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C263" w14:textId="77777777" w:rsidR="00E42550" w:rsidRPr="00D97E75" w:rsidRDefault="00E42550" w:rsidP="005434EC">
      <w:pPr>
        <w:spacing w:after="0" w:line="40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5699657"/>
      <w:bookmarkStart w:id="1" w:name="_Hlk158556353"/>
      <w:bookmarkStart w:id="2" w:name="_Hlk158556588"/>
      <w:r w:rsidRPr="00D97E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ПРОСВЕЩЕНИЯ РОССИЙСКОЙ ФЕДЕРАЦИИ </w:t>
      </w:r>
    </w:p>
    <w:p w14:paraId="35FCC264" w14:textId="0127F429" w:rsidR="00A50ABE" w:rsidRPr="00D97E75" w:rsidRDefault="005434EC" w:rsidP="005434EC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97E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Оренбургской области</w:t>
      </w:r>
      <w:r w:rsidRPr="00D97E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97E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МОАУ "СОШ №</w:t>
      </w:r>
      <w:r w:rsidR="00E314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50</w:t>
      </w:r>
      <w:r w:rsidRPr="00D97E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г.</w:t>
      </w:r>
      <w:r w:rsidR="00E314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D97E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Орска</w:t>
      </w:r>
      <w:r w:rsidR="00E314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им. </w:t>
      </w:r>
      <w:proofErr w:type="gramStart"/>
      <w:r w:rsidR="00E314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В.П.</w:t>
      </w:r>
      <w:proofErr w:type="gramEnd"/>
      <w:r w:rsidR="00E314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Поляничко</w:t>
      </w:r>
      <w:r w:rsidRPr="00D97E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"</w:t>
      </w:r>
      <w:bookmarkStart w:id="3" w:name="af5b5167-7099-47ec-9866-9052e784200d"/>
      <w:bookmarkStart w:id="4" w:name="dc3cea46-96ed-491e-818a-be2785bad2e9"/>
      <w:bookmarkEnd w:id="3"/>
      <w:bookmarkEnd w:id="4"/>
    </w:p>
    <w:bookmarkEnd w:id="1"/>
    <w:p w14:paraId="35FCC265" w14:textId="77777777" w:rsidR="00A50ABE" w:rsidRPr="00D97E75" w:rsidRDefault="00A50ABE" w:rsidP="005434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434EC" w:rsidRPr="00E314D1" w14:paraId="35FCC278" w14:textId="77777777" w:rsidTr="005434EC">
        <w:tc>
          <w:tcPr>
            <w:tcW w:w="3114" w:type="dxa"/>
          </w:tcPr>
          <w:p w14:paraId="35FCC266" w14:textId="77777777" w:rsidR="005434EC" w:rsidRPr="00D97E75" w:rsidRDefault="005434EC" w:rsidP="005434E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5" w:name="_Hlk158556336"/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35FCC267" w14:textId="77777777" w:rsidR="005434EC" w:rsidRPr="00D97E75" w:rsidRDefault="005434EC" w:rsidP="005434E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Методическим объединением учителей естественно-научного цикла</w:t>
            </w:r>
          </w:p>
          <w:p w14:paraId="35FCC268" w14:textId="77777777" w:rsidR="005434EC" w:rsidRPr="00D97E75" w:rsidRDefault="005434EC" w:rsidP="005434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5FCC269" w14:textId="1168C29F" w:rsidR="005434EC" w:rsidRPr="00D97E75" w:rsidRDefault="00E314D1" w:rsidP="005434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Пятакова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И.П.</w:t>
            </w:r>
            <w:proofErr w:type="gramEnd"/>
          </w:p>
          <w:p w14:paraId="35FCC26A" w14:textId="77777777" w:rsidR="005434EC" w:rsidRPr="00D97E75" w:rsidRDefault="005434EC" w:rsidP="005434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от «___» 08   2023 г.</w:t>
            </w:r>
          </w:p>
          <w:p w14:paraId="35FCC26B" w14:textId="77777777" w:rsidR="005434EC" w:rsidRPr="00D97E75" w:rsidRDefault="005434EC" w:rsidP="005434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5FCC26C" w14:textId="77777777" w:rsidR="005434EC" w:rsidRPr="00D97E75" w:rsidRDefault="005434EC" w:rsidP="005434E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35FCC26D" w14:textId="77777777" w:rsidR="005434EC" w:rsidRPr="00D97E75" w:rsidRDefault="005434EC" w:rsidP="005434E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14:paraId="35FCC26E" w14:textId="77777777" w:rsidR="005434EC" w:rsidRPr="00D97E75" w:rsidRDefault="005434EC" w:rsidP="005434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5FCC26F" w14:textId="6066988E" w:rsidR="005434EC" w:rsidRPr="00D97E75" w:rsidRDefault="00E314D1" w:rsidP="005434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Ивонина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О.М</w:t>
            </w:r>
            <w:proofErr w:type="gramEnd"/>
          </w:p>
          <w:p w14:paraId="35FCC270" w14:textId="77777777" w:rsidR="005434EC" w:rsidRPr="00D97E75" w:rsidRDefault="005434EC" w:rsidP="005434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от «___» 08   2023 г.</w:t>
            </w:r>
          </w:p>
          <w:p w14:paraId="35FCC271" w14:textId="77777777" w:rsidR="005434EC" w:rsidRPr="00D97E75" w:rsidRDefault="005434EC" w:rsidP="005434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5FCC272" w14:textId="77777777" w:rsidR="005434EC" w:rsidRPr="00D97E75" w:rsidRDefault="005434EC" w:rsidP="005434E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35FCC273" w14:textId="30486D43" w:rsidR="005434EC" w:rsidRPr="00D97E75" w:rsidRDefault="005434EC" w:rsidP="005434E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МОАУ </w:t>
            </w:r>
            <w:r w:rsidRPr="00D97E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"СОШ №</w:t>
            </w:r>
            <w:r w:rsidR="00E31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="00E31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Орска</w:t>
            </w:r>
            <w:r w:rsidR="00E31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им. </w:t>
            </w:r>
            <w:proofErr w:type="gramStart"/>
            <w:r w:rsidR="00E31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proofErr w:type="gramEnd"/>
            <w:r w:rsidR="00E31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Поляничко</w:t>
            </w: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  <w:p w14:paraId="35FCC274" w14:textId="77777777" w:rsidR="005434EC" w:rsidRPr="00D97E75" w:rsidRDefault="005434EC" w:rsidP="005434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5FCC275" w14:textId="47015ADF" w:rsidR="005434EC" w:rsidRPr="00D97E75" w:rsidRDefault="00E314D1" w:rsidP="005434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Гусак Е.И</w:t>
            </w:r>
          </w:p>
          <w:p w14:paraId="35FCC276" w14:textId="77777777" w:rsidR="005434EC" w:rsidRPr="00D97E75" w:rsidRDefault="005434EC" w:rsidP="005434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№____ от «___» 08   2023 г.</w:t>
            </w:r>
          </w:p>
          <w:p w14:paraId="35FCC277" w14:textId="77777777" w:rsidR="005434EC" w:rsidRPr="00D97E75" w:rsidRDefault="005434EC" w:rsidP="005434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2"/>
      <w:bookmarkEnd w:id="5"/>
    </w:tbl>
    <w:p w14:paraId="35FCC279" w14:textId="77777777" w:rsidR="00A50ABE" w:rsidRPr="00D97E75" w:rsidRDefault="00A50AB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5FCC27A" w14:textId="77777777" w:rsidR="00A50ABE" w:rsidRPr="00D97E75" w:rsidRDefault="005434E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14:paraId="35FCC27B" w14:textId="77777777" w:rsidR="00A50ABE" w:rsidRPr="00D97E75" w:rsidRDefault="00A50AB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5FCC27C" w14:textId="77777777" w:rsidR="00A50ABE" w:rsidRPr="00D97E75" w:rsidRDefault="00A50ABE" w:rsidP="005434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5FCC27D" w14:textId="77777777" w:rsidR="005434EC" w:rsidRPr="00D97E75" w:rsidRDefault="005434EC" w:rsidP="005434E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5FCC27F" w14:textId="239427ED" w:rsidR="00A50ABE" w:rsidRPr="00D97E75" w:rsidRDefault="006C17DA" w:rsidP="00CF3A0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АДАПТИРОВАННАЯ </w:t>
      </w:r>
      <w:r w:rsidR="005434EC" w:rsidRPr="00D97E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35FCC280" w14:textId="77777777" w:rsidR="00A50ABE" w:rsidRPr="00D97E75" w:rsidRDefault="00A50AB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5FCC281" w14:textId="77777777" w:rsidR="00A50ABE" w:rsidRPr="00D97E75" w:rsidRDefault="005434E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97E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курса «Алгебра»</w:t>
      </w:r>
    </w:p>
    <w:p w14:paraId="35FCC282" w14:textId="78E4ED78" w:rsidR="00A50ABE" w:rsidRPr="00D97E75" w:rsidRDefault="005434E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</w:t>
      </w:r>
      <w:proofErr w:type="gramStart"/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7-9</w:t>
      </w:r>
      <w:proofErr w:type="gramEnd"/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классов </w:t>
      </w:r>
      <w:r w:rsidR="006C17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ОВЗ</w:t>
      </w:r>
    </w:p>
    <w:p w14:paraId="35FCC283" w14:textId="77777777" w:rsidR="00A50ABE" w:rsidRPr="00D97E75" w:rsidRDefault="00A50AB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5FCC284" w14:textId="77777777" w:rsidR="00A50ABE" w:rsidRPr="00D97E75" w:rsidRDefault="00A50AB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5FCC285" w14:textId="77777777" w:rsidR="00A50ABE" w:rsidRPr="00D97E75" w:rsidRDefault="00A50AB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5FCC286" w14:textId="77777777" w:rsidR="00A50ABE" w:rsidRPr="00D97E75" w:rsidRDefault="00A50AB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5FCC287" w14:textId="77777777" w:rsidR="00A50ABE" w:rsidRPr="00D97E75" w:rsidRDefault="00A50AB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5FCC288" w14:textId="77777777" w:rsidR="00A50ABE" w:rsidRPr="00D97E75" w:rsidRDefault="00A50AB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5FCC289" w14:textId="77777777" w:rsidR="00A50ABE" w:rsidRPr="00D97E75" w:rsidRDefault="00A50AB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5FCC28A" w14:textId="77777777" w:rsidR="00A50ABE" w:rsidRPr="00D97E75" w:rsidRDefault="00A50AB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5FCC28B" w14:textId="77777777" w:rsidR="00A50ABE" w:rsidRPr="00D97E75" w:rsidRDefault="00A50AB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5FCC28C" w14:textId="77777777" w:rsidR="00A50ABE" w:rsidRPr="00D97E75" w:rsidRDefault="00A50AB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5FCC28D" w14:textId="77777777" w:rsidR="005434EC" w:rsidRPr="00D97E75" w:rsidRDefault="005434E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5FCC28E" w14:textId="77777777" w:rsidR="00A50ABE" w:rsidRPr="00D97E75" w:rsidRDefault="00A50AB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5FCC28F" w14:textId="77777777" w:rsidR="00A50ABE" w:rsidRPr="00D97E75" w:rsidRDefault="00A50AB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5FCC290" w14:textId="77777777" w:rsidR="00A50ABE" w:rsidRPr="00D97E75" w:rsidRDefault="005434E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6" w:name="4cef1e44-9965-42f4-9abc-c66bc6a4ed05"/>
      <w:r w:rsidRPr="00D97E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город Орск 2023</w:t>
      </w:r>
      <w:bookmarkEnd w:id="6"/>
      <w:r w:rsidRPr="00D97E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 год ‌</w:t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35FCC291" w14:textId="77777777" w:rsidR="00A50ABE" w:rsidRPr="00D97E75" w:rsidRDefault="00A50ABE">
      <w:pPr>
        <w:rPr>
          <w:rFonts w:ascii="Times New Roman" w:hAnsi="Times New Roman" w:cs="Times New Roman"/>
          <w:sz w:val="24"/>
          <w:szCs w:val="24"/>
          <w:lang w:val="ru-RU"/>
        </w:rPr>
        <w:sectPr w:rsidR="00A50ABE" w:rsidRPr="00D97E75">
          <w:pgSz w:w="11906" w:h="16383"/>
          <w:pgMar w:top="1134" w:right="850" w:bottom="1134" w:left="1701" w:header="720" w:footer="720" w:gutter="0"/>
          <w:cols w:space="720"/>
        </w:sectPr>
      </w:pPr>
    </w:p>
    <w:p w14:paraId="77B5A18C" w14:textId="77777777" w:rsidR="007A4775" w:rsidRPr="007A4775" w:rsidRDefault="007A4775" w:rsidP="007A47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val="ru-RU"/>
        </w:rPr>
      </w:pPr>
      <w:bookmarkStart w:id="7" w:name="block-5699658"/>
      <w:bookmarkEnd w:id="0"/>
    </w:p>
    <w:p w14:paraId="02A310A9" w14:textId="05CC7C6D" w:rsidR="007A4775" w:rsidRPr="00CF3A04" w:rsidRDefault="005434EC" w:rsidP="00CF3A04">
      <w:pPr>
        <w:spacing w:before="71"/>
        <w:ind w:left="203" w:right="239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D97E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  <w:r w:rsidR="006C17DA" w:rsidRPr="006C17DA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14:paraId="44C2E81B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b/>
          <w:bCs/>
          <w:szCs w:val="28"/>
          <w:lang w:val="ru-RU"/>
        </w:rPr>
        <w:t>Цели изучения учебного курса</w:t>
      </w:r>
    </w:p>
    <w:p w14:paraId="044F1CF2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zCs w:val="28"/>
          <w:lang w:val="ru-RU"/>
        </w:rPr>
        <w:t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br/>
        <w:t>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деятельностного принципа обучения.</w:t>
      </w:r>
    </w:p>
    <w:p w14:paraId="6A161ED1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zCs w:val="28"/>
          <w:lang w:val="ru-RU"/>
        </w:rPr>
        <w:t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 «Функции». Каждая из этих содержательно</w:t>
      </w:r>
      <w:r w:rsidRPr="007A4775">
        <w:rPr>
          <w:rFonts w:ascii="Times New Roman" w:eastAsia="Times New Roman" w:hAnsi="Times New Roman" w:cs="Times New Roman"/>
          <w:b/>
          <w:bCs/>
          <w:szCs w:val="28"/>
          <w:lang w:val="ru-RU"/>
        </w:rPr>
        <w:t>-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>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обучающимся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14:paraId="6DA92CE3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zCs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14:paraId="0E2BEF10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zCs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14:paraId="467EF02F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zCs w:val="28"/>
          <w:lang w:val="ru-RU"/>
        </w:rP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разно­образных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 </w:t>
      </w:r>
      <w:r w:rsidRPr="007A4775">
        <w:rPr>
          <w:rFonts w:ascii="Times New Roman" w:eastAsia="Times New Roman" w:hAnsi="Times New Roman" w:cs="Times New Roman"/>
          <w:b/>
          <w:bCs/>
          <w:szCs w:val="28"/>
          <w:lang w:val="ru-RU"/>
        </w:rPr>
        <w:t>—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 xml:space="preserve">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0ED11DD5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aps/>
          <w:szCs w:val="28"/>
          <w:lang w:val="ru-RU"/>
        </w:rPr>
      </w:pPr>
    </w:p>
    <w:p w14:paraId="0772374B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b/>
          <w:bCs/>
          <w:szCs w:val="28"/>
          <w:lang w:val="ru-RU"/>
        </w:rPr>
        <w:t>Место учебного курса в учебном плане</w:t>
      </w:r>
    </w:p>
    <w:p w14:paraId="43BFF397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zCs w:val="28"/>
          <w:lang w:val="ru-RU"/>
        </w:rPr>
        <w:t xml:space="preserve"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lastRenderedPageBreak/>
        <w:t>выражения», «Уравнения и неравенства», «Функции».</w:t>
      </w:r>
    </w:p>
    <w:p w14:paraId="35F0BC4D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zCs w:val="28"/>
          <w:lang w:val="ru-RU"/>
        </w:rPr>
        <w:t>Учебный план на изучение алгебры в 7–9 классах отводит не менее 3 учебных часов в неделю в течение каждого года обучения, всего за три года обучения – не менее 306 учебных часов.</w:t>
      </w:r>
    </w:p>
    <w:p w14:paraId="6F74A4A5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</w:p>
    <w:p w14:paraId="68DD4380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</w:p>
    <w:p w14:paraId="0B73858E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aps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bCs/>
          <w:caps/>
          <w:szCs w:val="28"/>
          <w:lang w:val="ru-RU"/>
        </w:rPr>
        <w:t>Содержание учебного курса (по годам обучения)</w:t>
      </w:r>
    </w:p>
    <w:p w14:paraId="69D75C52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szCs w:val="28"/>
          <w:lang w:val="ru-RU"/>
        </w:rPr>
      </w:pPr>
    </w:p>
    <w:p w14:paraId="05FD976D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aps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b/>
          <w:bCs/>
          <w:caps/>
          <w:szCs w:val="28"/>
          <w:lang w:val="ru-RU"/>
        </w:rPr>
        <w:t>7 класс</w:t>
      </w:r>
    </w:p>
    <w:p w14:paraId="6CA6D7B5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b/>
          <w:bCs/>
          <w:i/>
          <w:iCs/>
          <w:szCs w:val="28"/>
          <w:lang w:val="ru-RU"/>
        </w:rPr>
        <w:t>Числа и вычисления</w:t>
      </w:r>
    </w:p>
    <w:p w14:paraId="57AE33E9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b/>
          <w:bCs/>
          <w:szCs w:val="28"/>
          <w:lang w:val="ru-RU"/>
        </w:rPr>
        <w:t>Рациональные числа</w:t>
      </w:r>
    </w:p>
    <w:p w14:paraId="510A66E8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zCs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171AB663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pacing w:val="-2"/>
          <w:szCs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</w:t>
      </w:r>
    </w:p>
    <w:p w14:paraId="76D3C137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zCs w:val="28"/>
          <w:lang w:val="ru-RU"/>
        </w:rPr>
        <w:t>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34A83F3C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zCs w:val="28"/>
          <w:lang w:val="ru-RU"/>
        </w:rPr>
        <w:t>Применение признаков делимости, разложение на множители натуральных чисел.</w:t>
      </w:r>
    </w:p>
    <w:p w14:paraId="358EBC23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zCs w:val="28"/>
          <w:lang w:val="ru-RU"/>
        </w:rPr>
        <w:t>Реальные зависимости, в том числе прямая и обратная пропорциональности.</w:t>
      </w:r>
    </w:p>
    <w:p w14:paraId="3FD44E4D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b/>
          <w:bCs/>
          <w:i/>
          <w:iCs/>
          <w:szCs w:val="28"/>
          <w:lang w:val="ru-RU"/>
        </w:rPr>
        <w:t>Алгебраические выражения</w:t>
      </w:r>
    </w:p>
    <w:p w14:paraId="4ECCB3AB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pacing w:val="-2"/>
          <w:szCs w:val="28"/>
          <w:lang w:val="ru-RU"/>
        </w:rPr>
        <w:t>Переменные, числовое значение выражения с переменной. До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 xml:space="preserve">пустимые значения переменных. Представление зависимости </w:t>
      </w:r>
      <w:r w:rsidRPr="007A4775">
        <w:rPr>
          <w:rFonts w:ascii="Times New Roman" w:eastAsia="Times New Roman" w:hAnsi="Times New Roman" w:cs="Times New Roman"/>
          <w:spacing w:val="-2"/>
          <w:szCs w:val="28"/>
          <w:lang w:val="ru-RU"/>
        </w:rPr>
        <w:t>между величинами в виде формулы. Вычисления по формулам.</w:t>
      </w:r>
    </w:p>
    <w:p w14:paraId="1E157CD7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pacing w:val="-2"/>
          <w:szCs w:val="28"/>
          <w:lang w:val="ru-RU"/>
        </w:rPr>
        <w:t>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39631627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zCs w:val="28"/>
          <w:lang w:val="ru-RU"/>
        </w:rPr>
        <w:t>Свойства степени с натуральным показателем.</w:t>
      </w:r>
    </w:p>
    <w:p w14:paraId="2955AC0A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zCs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56B5B540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b/>
          <w:bCs/>
          <w:i/>
          <w:iCs/>
          <w:szCs w:val="28"/>
          <w:lang w:val="ru-RU"/>
        </w:rPr>
        <w:t>Уравнения</w:t>
      </w:r>
    </w:p>
    <w:p w14:paraId="13F74C3E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zCs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1134A0E5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zCs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2B0D37C7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i/>
          <w:szCs w:val="28"/>
          <w:lang w:val="ru-RU"/>
        </w:rPr>
        <w:t>Линейное уравнение с двумя переменными и его график</w:t>
      </w:r>
      <w:r w:rsidRPr="007A4775">
        <w:rPr>
          <w:rFonts w:ascii="Times New Roman" w:eastAsia="Times New Roman" w:hAnsi="Times New Roman" w:cs="Times New Roman"/>
          <w:i/>
          <w:szCs w:val="28"/>
          <w:vertAlign w:val="superscript"/>
          <w:lang w:val="ru-RU"/>
        </w:rPr>
        <w:footnoteReference w:id="1"/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>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352184D1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b/>
          <w:bCs/>
          <w:i/>
          <w:iCs/>
          <w:szCs w:val="28"/>
          <w:lang w:val="ru-RU"/>
        </w:rPr>
        <w:t>Координаты и графики. Функции</w:t>
      </w:r>
    </w:p>
    <w:p w14:paraId="61F11041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zCs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14:paraId="78096EA4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pacing w:val="-2"/>
          <w:szCs w:val="28"/>
          <w:lang w:val="ru-RU"/>
        </w:rPr>
        <w:t xml:space="preserve">Прямоугольная система координат, оси </w:t>
      </w:r>
      <w:proofErr w:type="spellStart"/>
      <w:r w:rsidRPr="007A4775">
        <w:rPr>
          <w:rFonts w:ascii="Times New Roman" w:eastAsia="Times New Roman" w:hAnsi="Times New Roman" w:cs="Times New Roman"/>
          <w:i/>
          <w:iCs/>
          <w:spacing w:val="-2"/>
          <w:szCs w:val="28"/>
          <w:lang w:val="ru-RU"/>
        </w:rPr>
        <w:t>Ox</w:t>
      </w:r>
      <w:proofErr w:type="spellEnd"/>
      <w:r w:rsidRPr="007A4775">
        <w:rPr>
          <w:rFonts w:ascii="Times New Roman" w:eastAsia="Times New Roman" w:hAnsi="Times New Roman" w:cs="Times New Roman"/>
          <w:spacing w:val="-2"/>
          <w:szCs w:val="28"/>
          <w:lang w:val="ru-RU"/>
        </w:rPr>
        <w:t xml:space="preserve"> и </w:t>
      </w:r>
      <w:r w:rsidRPr="007A4775">
        <w:rPr>
          <w:rFonts w:ascii="Times New Roman" w:eastAsia="Times New Roman" w:hAnsi="Times New Roman" w:cs="Times New Roman"/>
          <w:i/>
          <w:iCs/>
          <w:spacing w:val="-2"/>
          <w:szCs w:val="28"/>
          <w:lang w:val="ru-RU"/>
        </w:rPr>
        <w:t>Oy.</w:t>
      </w:r>
      <w:r w:rsidRPr="007A4775">
        <w:rPr>
          <w:rFonts w:ascii="Times New Roman" w:eastAsia="Times New Roman" w:hAnsi="Times New Roman" w:cs="Times New Roman"/>
          <w:spacing w:val="-2"/>
          <w:szCs w:val="28"/>
          <w:lang w:val="ru-RU"/>
        </w:rPr>
        <w:t xml:space="preserve"> Абсцисса и ордината точки на координатной плоскости. Примеры графиков, заданных формулами. Чтение графиков реальных зависимостей.</w:t>
      </w:r>
    </w:p>
    <w:p w14:paraId="1CE69266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pacing w:val="-5"/>
          <w:szCs w:val="28"/>
          <w:lang w:val="ru-RU"/>
        </w:rPr>
        <w:t>Понятие функции. График функции. Свойства функций. Линей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 xml:space="preserve">ная функция, её график. График функции </w:t>
      </w:r>
      <w:r w:rsidRPr="007A4775">
        <w:rPr>
          <w:rFonts w:ascii="Times New Roman" w:eastAsia="Times New Roman" w:hAnsi="Times New Roman" w:cs="Times New Roman"/>
          <w:szCs w:val="28"/>
          <w:shd w:val="clear" w:color="auto" w:fill="FFFFFF"/>
          <w:lang w:val="ru-RU"/>
        </w:rPr>
        <w:t xml:space="preserve">y = </w:t>
      </w:r>
      <w:proofErr w:type="spellStart"/>
      <w:r w:rsidRPr="007A4775">
        <w:rPr>
          <w:rFonts w:ascii="Times New Roman" w:eastAsia="Times New Roman" w:hAnsi="Times New Roman" w:cs="Times New Roman"/>
          <w:szCs w:val="28"/>
          <w:shd w:val="clear" w:color="auto" w:fill="FFFFFF"/>
          <w:lang w:val="ru-RU"/>
        </w:rPr>
        <w:t>kx</w:t>
      </w:r>
      <w:proofErr w:type="spellEnd"/>
      <w:r w:rsidRPr="007A4775">
        <w:rPr>
          <w:rFonts w:ascii="Times New Roman" w:eastAsia="Times New Roman" w:hAnsi="Times New Roman" w:cs="Times New Roman"/>
          <w:szCs w:val="28"/>
          <w:shd w:val="clear" w:color="auto" w:fill="FFFFFF"/>
          <w:lang w:val="ru-RU"/>
        </w:rPr>
        <w:t xml:space="preserve"> + b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 xml:space="preserve">. </w:t>
      </w:r>
      <w:r w:rsidRPr="007A4775">
        <w:rPr>
          <w:rFonts w:ascii="Times New Roman" w:eastAsia="Times New Roman" w:hAnsi="Times New Roman" w:cs="Times New Roman"/>
          <w:i/>
          <w:szCs w:val="28"/>
          <w:lang w:val="ru-RU"/>
        </w:rPr>
        <w:t>Графическое решение линейных уравнений и систем линейных уравнений.</w:t>
      </w:r>
    </w:p>
    <w:p w14:paraId="548B209B" w14:textId="77777777" w:rsidR="007A4775" w:rsidRPr="007A4775" w:rsidRDefault="007A4775" w:rsidP="007A47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8"/>
          <w:lang w:val="ru-RU"/>
        </w:rPr>
      </w:pPr>
    </w:p>
    <w:p w14:paraId="786EB412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Cs w:val="28"/>
          <w:lang w:val="ru-RU"/>
        </w:rPr>
      </w:pPr>
      <w:bookmarkStart w:id="8" w:name="_Toc83232967"/>
      <w:r w:rsidRPr="007A4775">
        <w:rPr>
          <w:rFonts w:ascii="Times New Roman" w:eastAsia="Times New Roman" w:hAnsi="Times New Roman" w:cs="Times New Roman"/>
          <w:b/>
          <w:bCs/>
          <w:szCs w:val="28"/>
          <w:lang w:val="ru-RU"/>
        </w:rPr>
        <w:t>8 КЛАСС</w:t>
      </w:r>
      <w:bookmarkEnd w:id="8"/>
    </w:p>
    <w:p w14:paraId="49FF079B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b/>
          <w:bCs/>
          <w:i/>
          <w:iCs/>
          <w:szCs w:val="28"/>
          <w:lang w:val="ru-RU"/>
        </w:rPr>
        <w:lastRenderedPageBreak/>
        <w:t>Числа и вычисления</w:t>
      </w:r>
    </w:p>
    <w:p w14:paraId="57D3A2E5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zCs w:val="28"/>
          <w:lang w:val="ru-RU"/>
        </w:rPr>
        <w:t xml:space="preserve">Квадратный корень из числа. </w:t>
      </w:r>
      <w:r w:rsidRPr="007A4775">
        <w:rPr>
          <w:rFonts w:ascii="Times New Roman" w:eastAsia="Times New Roman" w:hAnsi="Times New Roman" w:cs="Times New Roman"/>
          <w:i/>
          <w:szCs w:val="28"/>
          <w:lang w:val="ru-RU"/>
        </w:rPr>
        <w:t>Понятие об иррациональном числе. Десятичные приближения иррациональных чисел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 xml:space="preserve">. Свойства арифметических квадратных корней и их применение к преобразованию числовых выражений и вычислениям. </w:t>
      </w:r>
      <w:r w:rsidRPr="007A4775">
        <w:rPr>
          <w:rFonts w:ascii="Times New Roman" w:eastAsia="Times New Roman" w:hAnsi="Times New Roman" w:cs="Times New Roman"/>
          <w:i/>
          <w:szCs w:val="28"/>
          <w:lang w:val="ru-RU"/>
        </w:rPr>
        <w:t>Действительные числа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>.</w:t>
      </w:r>
    </w:p>
    <w:p w14:paraId="6D1D0002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zCs w:val="28"/>
          <w:lang w:val="ru-RU"/>
        </w:rPr>
        <w:t>Степень с целым показателем и её свойства. Стандартная запись числа.</w:t>
      </w:r>
    </w:p>
    <w:p w14:paraId="0C963E3F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b/>
          <w:bCs/>
          <w:i/>
          <w:iCs/>
          <w:szCs w:val="28"/>
          <w:lang w:val="ru-RU"/>
        </w:rPr>
        <w:t>Алгебраические выражения</w:t>
      </w:r>
    </w:p>
    <w:p w14:paraId="7ADEB18D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zCs w:val="28"/>
          <w:lang w:val="ru-RU"/>
        </w:rPr>
        <w:t>Квадратный трёхчлен; разложение квадратного трёхчлена на множители.</w:t>
      </w:r>
    </w:p>
    <w:p w14:paraId="4C4E770B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zCs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7939AE8B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b/>
          <w:bCs/>
          <w:i/>
          <w:iCs/>
          <w:szCs w:val="28"/>
          <w:lang w:val="ru-RU"/>
        </w:rPr>
        <w:t>Уравнения и неравенства</w:t>
      </w:r>
    </w:p>
    <w:p w14:paraId="34EA0AA0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4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pacing w:val="-4"/>
          <w:szCs w:val="28"/>
          <w:lang w:val="ru-RU"/>
        </w:rPr>
        <w:t>Квадратное</w:t>
      </w:r>
      <w:r w:rsidRPr="007A4775">
        <w:rPr>
          <w:rFonts w:ascii="Times New Roman" w:eastAsia="Times New Roman" w:hAnsi="Times New Roman" w:cs="Times New Roman"/>
          <w:spacing w:val="-15"/>
          <w:szCs w:val="28"/>
          <w:lang w:val="ru-RU"/>
        </w:rPr>
        <w:t xml:space="preserve"> </w:t>
      </w:r>
      <w:r w:rsidRPr="007A4775">
        <w:rPr>
          <w:rFonts w:ascii="Times New Roman" w:eastAsia="Times New Roman" w:hAnsi="Times New Roman" w:cs="Times New Roman"/>
          <w:spacing w:val="-4"/>
          <w:szCs w:val="28"/>
          <w:lang w:val="ru-RU"/>
        </w:rPr>
        <w:t>уравнение,</w:t>
      </w:r>
      <w:r w:rsidRPr="007A4775">
        <w:rPr>
          <w:rFonts w:ascii="Times New Roman" w:eastAsia="Times New Roman" w:hAnsi="Times New Roman" w:cs="Times New Roman"/>
          <w:spacing w:val="-15"/>
          <w:szCs w:val="28"/>
          <w:lang w:val="ru-RU"/>
        </w:rPr>
        <w:t xml:space="preserve"> </w:t>
      </w:r>
      <w:r w:rsidRPr="007A4775">
        <w:rPr>
          <w:rFonts w:ascii="Times New Roman" w:eastAsia="Times New Roman" w:hAnsi="Times New Roman" w:cs="Times New Roman"/>
          <w:spacing w:val="-4"/>
          <w:szCs w:val="28"/>
          <w:lang w:val="ru-RU"/>
        </w:rPr>
        <w:t>формула</w:t>
      </w:r>
      <w:r w:rsidRPr="007A4775">
        <w:rPr>
          <w:rFonts w:ascii="Times New Roman" w:eastAsia="Times New Roman" w:hAnsi="Times New Roman" w:cs="Times New Roman"/>
          <w:spacing w:val="-15"/>
          <w:szCs w:val="28"/>
          <w:lang w:val="ru-RU"/>
        </w:rPr>
        <w:t xml:space="preserve"> </w:t>
      </w:r>
      <w:r w:rsidRPr="007A4775">
        <w:rPr>
          <w:rFonts w:ascii="Times New Roman" w:eastAsia="Times New Roman" w:hAnsi="Times New Roman" w:cs="Times New Roman"/>
          <w:spacing w:val="-4"/>
          <w:szCs w:val="28"/>
          <w:lang w:val="ru-RU"/>
        </w:rPr>
        <w:t>корней</w:t>
      </w:r>
      <w:r w:rsidRPr="007A4775">
        <w:rPr>
          <w:rFonts w:ascii="Times New Roman" w:eastAsia="Times New Roman" w:hAnsi="Times New Roman" w:cs="Times New Roman"/>
          <w:spacing w:val="-15"/>
          <w:szCs w:val="28"/>
          <w:lang w:val="ru-RU"/>
        </w:rPr>
        <w:t xml:space="preserve"> </w:t>
      </w:r>
      <w:r w:rsidRPr="007A4775">
        <w:rPr>
          <w:rFonts w:ascii="Times New Roman" w:eastAsia="Times New Roman" w:hAnsi="Times New Roman" w:cs="Times New Roman"/>
          <w:spacing w:val="-4"/>
          <w:szCs w:val="28"/>
          <w:lang w:val="ru-RU"/>
        </w:rPr>
        <w:t>квадратного</w:t>
      </w:r>
      <w:r w:rsidRPr="007A4775">
        <w:rPr>
          <w:rFonts w:ascii="Times New Roman" w:eastAsia="Times New Roman" w:hAnsi="Times New Roman" w:cs="Times New Roman"/>
          <w:spacing w:val="-15"/>
          <w:szCs w:val="28"/>
          <w:lang w:val="ru-RU"/>
        </w:rPr>
        <w:t xml:space="preserve"> </w:t>
      </w:r>
      <w:r w:rsidRPr="007A4775">
        <w:rPr>
          <w:rFonts w:ascii="Times New Roman" w:eastAsia="Times New Roman" w:hAnsi="Times New Roman" w:cs="Times New Roman"/>
          <w:spacing w:val="-4"/>
          <w:szCs w:val="28"/>
          <w:lang w:val="ru-RU"/>
        </w:rPr>
        <w:t xml:space="preserve">уравнения. </w:t>
      </w:r>
      <w:r w:rsidRPr="007A4775">
        <w:rPr>
          <w:rFonts w:ascii="Times New Roman" w:eastAsia="Times New Roman" w:hAnsi="Times New Roman" w:cs="Times New Roman"/>
          <w:i/>
          <w:spacing w:val="-4"/>
          <w:szCs w:val="28"/>
          <w:lang w:val="ru-RU"/>
        </w:rPr>
        <w:t>Теорема Виета.</w:t>
      </w:r>
      <w:r w:rsidRPr="007A4775">
        <w:rPr>
          <w:rFonts w:ascii="Times New Roman" w:eastAsia="Times New Roman" w:hAnsi="Times New Roman" w:cs="Times New Roman"/>
          <w:spacing w:val="-4"/>
          <w:szCs w:val="28"/>
          <w:lang w:val="ru-RU"/>
        </w:rPr>
        <w:t xml:space="preserve"> Решение уравнений, сводящихся к линейным и квадратным. Простейшие дробно-рациональные уравнения.</w:t>
      </w:r>
    </w:p>
    <w:p w14:paraId="11A666FB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i/>
          <w:szCs w:val="28"/>
          <w:lang w:val="ru-RU"/>
        </w:rPr>
        <w:t>Графическая</w:t>
      </w:r>
      <w:r w:rsidRPr="007A4775">
        <w:rPr>
          <w:rFonts w:ascii="Times New Roman" w:eastAsia="Times New Roman" w:hAnsi="Times New Roman" w:cs="Times New Roman"/>
          <w:i/>
          <w:spacing w:val="-15"/>
          <w:szCs w:val="28"/>
          <w:lang w:val="ru-RU"/>
        </w:rPr>
        <w:t xml:space="preserve"> </w:t>
      </w:r>
      <w:r w:rsidRPr="007A4775">
        <w:rPr>
          <w:rFonts w:ascii="Times New Roman" w:eastAsia="Times New Roman" w:hAnsi="Times New Roman" w:cs="Times New Roman"/>
          <w:i/>
          <w:szCs w:val="28"/>
          <w:lang w:val="ru-RU"/>
        </w:rPr>
        <w:t>интерпретация</w:t>
      </w:r>
      <w:r w:rsidRPr="007A4775">
        <w:rPr>
          <w:rFonts w:ascii="Times New Roman" w:eastAsia="Times New Roman" w:hAnsi="Times New Roman" w:cs="Times New Roman"/>
          <w:i/>
          <w:spacing w:val="-15"/>
          <w:szCs w:val="28"/>
          <w:lang w:val="ru-RU"/>
        </w:rPr>
        <w:t xml:space="preserve"> </w:t>
      </w:r>
      <w:r w:rsidRPr="007A4775">
        <w:rPr>
          <w:rFonts w:ascii="Times New Roman" w:eastAsia="Times New Roman" w:hAnsi="Times New Roman" w:cs="Times New Roman"/>
          <w:i/>
          <w:szCs w:val="28"/>
          <w:lang w:val="ru-RU"/>
        </w:rPr>
        <w:t>уравнений</w:t>
      </w:r>
      <w:r w:rsidRPr="007A4775">
        <w:rPr>
          <w:rFonts w:ascii="Times New Roman" w:eastAsia="Times New Roman" w:hAnsi="Times New Roman" w:cs="Times New Roman"/>
          <w:i/>
          <w:spacing w:val="-15"/>
          <w:szCs w:val="28"/>
          <w:lang w:val="ru-RU"/>
        </w:rPr>
        <w:t xml:space="preserve"> </w:t>
      </w:r>
      <w:r w:rsidRPr="007A4775">
        <w:rPr>
          <w:rFonts w:ascii="Times New Roman" w:eastAsia="Times New Roman" w:hAnsi="Times New Roman" w:cs="Times New Roman"/>
          <w:i/>
          <w:szCs w:val="28"/>
          <w:lang w:val="ru-RU"/>
        </w:rPr>
        <w:t>с</w:t>
      </w:r>
      <w:r w:rsidRPr="007A4775">
        <w:rPr>
          <w:rFonts w:ascii="Times New Roman" w:eastAsia="Times New Roman" w:hAnsi="Times New Roman" w:cs="Times New Roman"/>
          <w:i/>
          <w:spacing w:val="-15"/>
          <w:szCs w:val="28"/>
          <w:lang w:val="ru-RU"/>
        </w:rPr>
        <w:t xml:space="preserve"> </w:t>
      </w:r>
      <w:r w:rsidRPr="007A4775">
        <w:rPr>
          <w:rFonts w:ascii="Times New Roman" w:eastAsia="Times New Roman" w:hAnsi="Times New Roman" w:cs="Times New Roman"/>
          <w:i/>
          <w:szCs w:val="28"/>
          <w:lang w:val="ru-RU"/>
        </w:rPr>
        <w:t>двумя</w:t>
      </w:r>
      <w:r w:rsidRPr="007A4775">
        <w:rPr>
          <w:rFonts w:ascii="Times New Roman" w:eastAsia="Times New Roman" w:hAnsi="Times New Roman" w:cs="Times New Roman"/>
          <w:i/>
          <w:spacing w:val="-15"/>
          <w:szCs w:val="28"/>
          <w:lang w:val="ru-RU"/>
        </w:rPr>
        <w:t xml:space="preserve"> </w:t>
      </w:r>
      <w:r w:rsidRPr="007A4775">
        <w:rPr>
          <w:rFonts w:ascii="Times New Roman" w:eastAsia="Times New Roman" w:hAnsi="Times New Roman" w:cs="Times New Roman"/>
          <w:i/>
          <w:szCs w:val="28"/>
          <w:lang w:val="ru-RU"/>
        </w:rPr>
        <w:t>переменными и систем линейных уравнений с двумя переменными.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 xml:space="preserve"> Примеры решения систем нелинейных уравнений с двумя переменными.</w:t>
      </w:r>
    </w:p>
    <w:p w14:paraId="37C97045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zCs w:val="28"/>
          <w:lang w:val="ru-RU"/>
        </w:rPr>
        <w:t>Решение текстовых задач алгебраическим способом.</w:t>
      </w:r>
    </w:p>
    <w:p w14:paraId="45E4CCAD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zCs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758CD8DE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b/>
          <w:bCs/>
          <w:i/>
          <w:iCs/>
          <w:szCs w:val="28"/>
          <w:lang w:val="ru-RU"/>
        </w:rPr>
        <w:t>Функции</w:t>
      </w:r>
    </w:p>
    <w:p w14:paraId="3768BC8D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zCs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48164976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zCs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1A0CFE59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zCs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7A4775">
        <w:rPr>
          <w:rFonts w:ascii="Times New Roman" w:eastAsia="Times New Roman" w:hAnsi="Times New Roman" w:cs="Times New Roman"/>
          <w:i/>
          <w:iCs/>
          <w:szCs w:val="28"/>
          <w:lang w:val="ru-RU"/>
        </w:rPr>
        <w:t>y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> 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>=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> </w:t>
      </w:r>
      <w:r w:rsidRPr="007A4775">
        <w:rPr>
          <w:rFonts w:ascii="Times New Roman" w:eastAsia="Times New Roman" w:hAnsi="Times New Roman" w:cs="Times New Roman"/>
          <w:i/>
          <w:iCs/>
          <w:szCs w:val="28"/>
          <w:lang w:val="ru-RU"/>
        </w:rPr>
        <w:t>x</w:t>
      </w:r>
      <w:r w:rsidRPr="007A4775">
        <w:rPr>
          <w:rFonts w:ascii="Times New Roman" w:eastAsia="Times New Roman" w:hAnsi="Times New Roman" w:cs="Times New Roman"/>
          <w:szCs w:val="28"/>
          <w:vertAlign w:val="superscript"/>
          <w:lang w:val="ru-RU"/>
        </w:rPr>
        <w:t>2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 xml:space="preserve">, </w:t>
      </w:r>
      <w:r w:rsidRPr="007A4775">
        <w:rPr>
          <w:rFonts w:ascii="Times New Roman" w:eastAsia="Times New Roman" w:hAnsi="Times New Roman" w:cs="Times New Roman"/>
          <w:i/>
          <w:iCs/>
          <w:szCs w:val="28"/>
          <w:lang w:val="ru-RU"/>
        </w:rPr>
        <w:t>y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> 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>=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> </w:t>
      </w:r>
      <w:r w:rsidRPr="007A4775">
        <w:rPr>
          <w:rFonts w:ascii="Times New Roman" w:eastAsia="Times New Roman" w:hAnsi="Times New Roman" w:cs="Times New Roman"/>
          <w:i/>
          <w:iCs/>
          <w:szCs w:val="28"/>
          <w:lang w:val="ru-RU"/>
        </w:rPr>
        <w:t>x</w:t>
      </w:r>
      <w:r w:rsidRPr="007A4775">
        <w:rPr>
          <w:rFonts w:ascii="Times New Roman" w:eastAsia="Times New Roman" w:hAnsi="Times New Roman" w:cs="Times New Roman"/>
          <w:szCs w:val="28"/>
          <w:vertAlign w:val="superscript"/>
          <w:lang w:val="ru-RU"/>
        </w:rPr>
        <w:t>3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 xml:space="preserve">, </w:t>
      </w:r>
      <w:r w:rsidRPr="007A4775">
        <w:rPr>
          <w:rFonts w:ascii="Times New Roman" w:eastAsia="Times New Roman" w:hAnsi="Times New Roman" w:cs="Times New Roman"/>
          <w:i/>
          <w:iCs/>
          <w:szCs w:val="28"/>
          <w:lang w:val="ru-RU"/>
        </w:rPr>
        <w:t>y</w:t>
      </w:r>
      <w:r w:rsidRPr="007A4775">
        <w:rPr>
          <w:rFonts w:ascii="Times New Roman" w:eastAsia="Times New Roman" w:hAnsi="Times New Roman" w:cs="Times New Roman"/>
          <w:i/>
          <w:iCs/>
          <w:szCs w:val="28"/>
          <w:lang w:val="ru-RU"/>
        </w:rPr>
        <w:t> 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>=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> 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Cs w:val="28"/>
                <w:lang w:val="ru-RU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Cs w:val="28"/>
              </w:rPr>
              <m:t>x</m:t>
            </m:r>
          </m:e>
        </m:rad>
      </m:oMath>
      <w:r w:rsidRPr="007A4775">
        <w:rPr>
          <w:rFonts w:ascii="Times New Roman" w:eastAsia="Times New Roman" w:hAnsi="Times New Roman" w:cs="Times New Roman"/>
          <w:szCs w:val="28"/>
          <w:lang w:val="ru-RU"/>
        </w:rPr>
        <w:t xml:space="preserve">,  </w:t>
      </w:r>
      <w:r w:rsidRPr="007A4775">
        <w:rPr>
          <w:rFonts w:ascii="Times New Roman" w:eastAsia="Times New Roman" w:hAnsi="Times New Roman" w:cs="Times New Roman"/>
          <w:i/>
          <w:iCs/>
          <w:szCs w:val="28"/>
          <w:lang w:val="ru-RU"/>
        </w:rPr>
        <w:t>y</w:t>
      </w:r>
      <w:r w:rsidRPr="007A4775">
        <w:rPr>
          <w:rFonts w:ascii="Times New Roman" w:eastAsia="Times New Roman" w:hAnsi="Times New Roman" w:cs="Times New Roman"/>
          <w:i/>
          <w:iCs/>
          <w:szCs w:val="28"/>
          <w:lang w:val="ru-RU"/>
        </w:rPr>
        <w:t> 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Cs w:val="28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8"/>
                <w:lang w:val="ru-RU"/>
              </w:rPr>
              <m:t>k</m:t>
            </m:r>
          </m:num>
          <m:den>
            <m:r>
              <w:rPr>
                <w:rFonts w:ascii="Cambria Math" w:eastAsia="Times New Roman" w:hAnsi="Cambria Math" w:cs="Times New Roman"/>
                <w:szCs w:val="28"/>
                <w:lang w:val="ru-RU"/>
              </w:rPr>
              <m:t>x</m:t>
            </m:r>
          </m:den>
        </m:f>
      </m:oMath>
      <w:r w:rsidRPr="007A4775">
        <w:rPr>
          <w:rFonts w:ascii="Times New Roman" w:eastAsia="Times New Roman" w:hAnsi="Times New Roman" w:cs="Times New Roman"/>
          <w:szCs w:val="28"/>
          <w:lang w:val="ru-RU"/>
        </w:rPr>
        <w:t xml:space="preserve">. </w:t>
      </w:r>
      <w:r w:rsidRPr="007A4775">
        <w:rPr>
          <w:rFonts w:ascii="Times New Roman" w:eastAsia="Times New Roman" w:hAnsi="Times New Roman" w:cs="Times New Roman"/>
          <w:i/>
          <w:szCs w:val="28"/>
          <w:lang w:val="ru-RU"/>
        </w:rPr>
        <w:t>Графическое решение уравнений и систем уравнений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>.</w:t>
      </w:r>
    </w:p>
    <w:p w14:paraId="7F8664EF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Cs w:val="28"/>
          <w:lang w:val="ru-RU"/>
        </w:rPr>
      </w:pPr>
      <w:bookmarkStart w:id="9" w:name="_Toc83232968"/>
    </w:p>
    <w:p w14:paraId="61DB2566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b/>
          <w:bCs/>
          <w:szCs w:val="28"/>
          <w:lang w:val="ru-RU"/>
        </w:rPr>
        <w:t>9 КЛАСС</w:t>
      </w:r>
      <w:bookmarkEnd w:id="9"/>
    </w:p>
    <w:p w14:paraId="2F36AE92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b/>
          <w:bCs/>
          <w:i/>
          <w:iCs/>
          <w:szCs w:val="28"/>
          <w:lang w:val="ru-RU"/>
        </w:rPr>
        <w:t>Числа и вычисления</w:t>
      </w:r>
    </w:p>
    <w:p w14:paraId="5FD3DBD2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b/>
          <w:bCs/>
          <w:szCs w:val="28"/>
          <w:lang w:val="ru-RU"/>
        </w:rPr>
        <w:t>Действительные числа</w:t>
      </w:r>
    </w:p>
    <w:p w14:paraId="5DA4FDC0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zCs w:val="28"/>
          <w:lang w:val="ru-RU"/>
        </w:rPr>
        <w:t>Рациональные числа</w:t>
      </w:r>
      <w:r w:rsidRPr="007A4775">
        <w:rPr>
          <w:rFonts w:ascii="Times New Roman" w:eastAsia="Times New Roman" w:hAnsi="Times New Roman" w:cs="Times New Roman"/>
          <w:i/>
          <w:szCs w:val="28"/>
          <w:lang w:val="ru-RU"/>
        </w:rPr>
        <w:t>, иррациональные числа, конечные и бесконечные десятичные дроби. Множество действительных чисел;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1DA78F43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i/>
          <w:szCs w:val="28"/>
          <w:lang w:val="ru-RU"/>
        </w:rPr>
        <w:t>Сравнение действительных чисел, арифметические действия с действительными числами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>.</w:t>
      </w:r>
    </w:p>
    <w:p w14:paraId="402FAF05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b/>
          <w:bCs/>
          <w:szCs w:val="28"/>
          <w:lang w:val="ru-RU"/>
        </w:rPr>
        <w:t>Измерения, приближения, оценки</w:t>
      </w:r>
    </w:p>
    <w:p w14:paraId="005A16B5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zCs w:val="28"/>
          <w:lang w:val="ru-RU"/>
        </w:rPr>
        <w:t>Размеры объектов окружающего мира, длительность процессов в окружающем мире.</w:t>
      </w:r>
    </w:p>
    <w:p w14:paraId="1B25C099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zCs w:val="28"/>
          <w:lang w:val="ru-RU"/>
        </w:rPr>
        <w:t xml:space="preserve">Приближённое значение величины, точность приближения. </w:t>
      </w:r>
      <w:r w:rsidRPr="007A4775">
        <w:rPr>
          <w:rFonts w:ascii="Times New Roman" w:eastAsia="Times New Roman" w:hAnsi="Times New Roman" w:cs="Times New Roman"/>
          <w:spacing w:val="-2"/>
          <w:szCs w:val="28"/>
          <w:lang w:val="ru-RU"/>
        </w:rPr>
        <w:t>Округление чисел. Прикидка и оценка результатов вычислений.</w:t>
      </w:r>
    </w:p>
    <w:p w14:paraId="125A72D2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b/>
          <w:bCs/>
          <w:i/>
          <w:iCs/>
          <w:szCs w:val="28"/>
          <w:lang w:val="ru-RU"/>
        </w:rPr>
        <w:t>Уравнения и неравенства</w:t>
      </w:r>
    </w:p>
    <w:p w14:paraId="32F39DDC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b/>
          <w:bCs/>
          <w:szCs w:val="28"/>
          <w:lang w:val="ru-RU"/>
        </w:rPr>
        <w:t>Уравнения с одной переменной</w:t>
      </w:r>
    </w:p>
    <w:p w14:paraId="46FBC3E8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zCs w:val="28"/>
          <w:lang w:val="ru-RU"/>
        </w:rPr>
        <w:t>Линейное уравнение. Решение уравнений, сводящихся к линейным.</w:t>
      </w:r>
    </w:p>
    <w:p w14:paraId="439783F5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zCs w:val="28"/>
          <w:lang w:val="ru-RU"/>
        </w:rPr>
        <w:t>Квадратное уравнение. Решение уравнений, сводящихся к квадратным. Биквадратное уравнение</w:t>
      </w:r>
      <w:r w:rsidRPr="007A4775">
        <w:rPr>
          <w:rFonts w:ascii="Times New Roman" w:eastAsia="Times New Roman" w:hAnsi="Times New Roman" w:cs="Times New Roman"/>
          <w:i/>
          <w:szCs w:val="28"/>
          <w:lang w:val="ru-RU"/>
        </w:rPr>
        <w:t>. Примеры решения урав</w:t>
      </w:r>
      <w:r w:rsidRPr="007A4775">
        <w:rPr>
          <w:rFonts w:ascii="Times New Roman" w:eastAsia="Times New Roman" w:hAnsi="Times New Roman" w:cs="Times New Roman"/>
          <w:i/>
          <w:spacing w:val="-2"/>
          <w:szCs w:val="28"/>
          <w:lang w:val="ru-RU"/>
        </w:rPr>
        <w:t>нений третьей и четвёртой степеней разложением на множители.</w:t>
      </w:r>
    </w:p>
    <w:p w14:paraId="26AE1E54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zCs w:val="28"/>
          <w:lang w:val="ru-RU"/>
        </w:rPr>
        <w:t>Решение дробно-рациональных уравнений.</w:t>
      </w:r>
    </w:p>
    <w:p w14:paraId="00CE4B92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zCs w:val="28"/>
          <w:lang w:val="ru-RU"/>
        </w:rPr>
        <w:t>Решение текстовых задач алгебраическим методом.</w:t>
      </w:r>
    </w:p>
    <w:p w14:paraId="0535C55B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b/>
          <w:bCs/>
          <w:szCs w:val="28"/>
          <w:lang w:val="ru-RU"/>
        </w:rPr>
        <w:t>Системы уравнений</w:t>
      </w:r>
    </w:p>
    <w:p w14:paraId="7AE0F911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zCs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— второй степени. Графическая интерпретация системы уравнений с двумя переменными.</w:t>
      </w:r>
    </w:p>
    <w:p w14:paraId="23BFF1AE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zCs w:val="28"/>
          <w:lang w:val="ru-RU"/>
        </w:rPr>
        <w:t>Решение текстовых задач алгебраическим способом.</w:t>
      </w:r>
    </w:p>
    <w:p w14:paraId="15A7550A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b/>
          <w:bCs/>
          <w:szCs w:val="28"/>
          <w:lang w:val="ru-RU"/>
        </w:rPr>
        <w:t>Неравенства</w:t>
      </w:r>
    </w:p>
    <w:p w14:paraId="4F761648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zCs w:val="28"/>
          <w:lang w:val="ru-RU"/>
        </w:rPr>
        <w:t>Числовые неравенства и их свойства.</w:t>
      </w:r>
    </w:p>
    <w:p w14:paraId="0041A419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zCs w:val="28"/>
          <w:lang w:val="ru-RU"/>
        </w:rPr>
        <w:t xml:space="preserve">Решение линейных неравенств с одной переменной. Решение систем линейных неравенств 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lastRenderedPageBreak/>
        <w:t>с одной переменной. Квадратные неравенства. Графическая интерпретация неравенств и систем неравенств с двумя переменными.</w:t>
      </w:r>
    </w:p>
    <w:p w14:paraId="714101AF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b/>
          <w:bCs/>
          <w:i/>
          <w:iCs/>
          <w:szCs w:val="28"/>
          <w:lang w:val="ru-RU"/>
        </w:rPr>
        <w:t>Функции</w:t>
      </w:r>
    </w:p>
    <w:p w14:paraId="65EA9607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zCs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738A71B7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zCs w:val="28"/>
          <w:lang w:val="ru-RU"/>
        </w:rPr>
        <w:t xml:space="preserve">Графики функций: </w:t>
      </w:r>
      <w:r w:rsidRPr="007A4775">
        <w:rPr>
          <w:rFonts w:ascii="Times New Roman" w:eastAsia="Times New Roman" w:hAnsi="Times New Roman" w:cs="Times New Roman"/>
          <w:i/>
          <w:iCs/>
          <w:szCs w:val="28"/>
          <w:lang w:val="ru-RU"/>
        </w:rPr>
        <w:t>y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> 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>=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> </w:t>
      </w:r>
      <w:proofErr w:type="spellStart"/>
      <w:r w:rsidRPr="007A4775">
        <w:rPr>
          <w:rFonts w:ascii="Times New Roman" w:eastAsia="Times New Roman" w:hAnsi="Times New Roman" w:cs="Times New Roman"/>
          <w:i/>
          <w:iCs/>
          <w:szCs w:val="28"/>
          <w:lang w:val="ru-RU"/>
        </w:rPr>
        <w:t>kx</w:t>
      </w:r>
      <w:proofErr w:type="spellEnd"/>
      <w:r w:rsidRPr="007A4775">
        <w:rPr>
          <w:rFonts w:ascii="Times New Roman" w:eastAsia="Times New Roman" w:hAnsi="Times New Roman" w:cs="Times New Roman"/>
          <w:szCs w:val="28"/>
          <w:lang w:val="ru-RU"/>
        </w:rPr>
        <w:t xml:space="preserve">, </w:t>
      </w:r>
      <w:r w:rsidRPr="007A4775">
        <w:rPr>
          <w:rFonts w:ascii="Times New Roman" w:eastAsia="Times New Roman" w:hAnsi="Times New Roman" w:cs="Times New Roman"/>
          <w:i/>
          <w:iCs/>
          <w:szCs w:val="28"/>
          <w:lang w:val="ru-RU"/>
        </w:rPr>
        <w:t>y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> 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>=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> </w:t>
      </w:r>
      <w:proofErr w:type="spellStart"/>
      <w:r w:rsidRPr="007A4775">
        <w:rPr>
          <w:rFonts w:ascii="Times New Roman" w:eastAsia="Times New Roman" w:hAnsi="Times New Roman" w:cs="Times New Roman"/>
          <w:i/>
          <w:iCs/>
          <w:szCs w:val="28"/>
          <w:lang w:val="ru-RU"/>
        </w:rPr>
        <w:t>kx</w:t>
      </w:r>
      <w:proofErr w:type="spellEnd"/>
      <w:r w:rsidRPr="007A4775">
        <w:rPr>
          <w:rFonts w:ascii="Times New Roman" w:eastAsia="Times New Roman" w:hAnsi="Times New Roman" w:cs="Times New Roman"/>
          <w:szCs w:val="28"/>
          <w:lang w:val="ru-RU"/>
        </w:rPr>
        <w:t> 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>+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> </w:t>
      </w:r>
      <w:r w:rsidRPr="007A4775">
        <w:rPr>
          <w:rFonts w:ascii="Times New Roman" w:eastAsia="Times New Roman" w:hAnsi="Times New Roman" w:cs="Times New Roman"/>
          <w:i/>
          <w:iCs/>
          <w:szCs w:val="28"/>
          <w:lang w:val="ru-RU"/>
        </w:rPr>
        <w:t>b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 xml:space="preserve">, </w:t>
      </w:r>
      <w:r w:rsidRPr="007A4775">
        <w:rPr>
          <w:rFonts w:ascii="Times New Roman" w:eastAsia="Times New Roman" w:hAnsi="Times New Roman" w:cs="Times New Roman"/>
          <w:i/>
          <w:iCs/>
          <w:szCs w:val="28"/>
          <w:lang w:val="ru-RU"/>
        </w:rPr>
        <w:t>y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> 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>=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> </w:t>
      </w:r>
      <w:r w:rsidRPr="007A4775">
        <w:rPr>
          <w:rFonts w:ascii="Times New Roman" w:eastAsia="Times New Roman" w:hAnsi="Times New Roman" w:cs="Times New Roman"/>
          <w:i/>
          <w:iCs/>
          <w:szCs w:val="28"/>
          <w:lang w:val="ru-RU"/>
        </w:rPr>
        <w:t>x</w:t>
      </w:r>
      <w:r w:rsidRPr="007A4775">
        <w:rPr>
          <w:rFonts w:ascii="Times New Roman" w:eastAsia="Times New Roman" w:hAnsi="Times New Roman" w:cs="Times New Roman"/>
          <w:szCs w:val="28"/>
          <w:vertAlign w:val="superscript"/>
          <w:lang w:val="ru-RU"/>
        </w:rPr>
        <w:t>2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>,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br/>
      </w:r>
      <w:r w:rsidRPr="007A4775">
        <w:rPr>
          <w:rFonts w:ascii="Times New Roman" w:eastAsia="Times New Roman" w:hAnsi="Times New Roman" w:cs="Times New Roman"/>
          <w:i/>
          <w:iCs/>
          <w:szCs w:val="28"/>
          <w:lang w:val="ru-RU"/>
        </w:rPr>
        <w:t>y</w:t>
      </w:r>
      <w:r w:rsidRPr="007A4775">
        <w:rPr>
          <w:rFonts w:ascii="Times New Roman" w:eastAsia="Times New Roman" w:hAnsi="Times New Roman" w:cs="Times New Roman"/>
          <w:i/>
          <w:iCs/>
          <w:szCs w:val="28"/>
          <w:lang w:val="ru-RU"/>
        </w:rPr>
        <w:t> 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>=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> 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Cs w:val="28"/>
                <w:lang w:val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Cs w:val="28"/>
              </w:rPr>
              <m:t>x</m:t>
            </m:r>
          </m:e>
        </m:rad>
      </m:oMath>
      <w:r w:rsidRPr="007A4775">
        <w:rPr>
          <w:rFonts w:ascii="Times New Roman" w:eastAsia="Times New Roman" w:hAnsi="Times New Roman" w:cs="Times New Roman"/>
          <w:szCs w:val="28"/>
          <w:lang w:val="ru-RU"/>
        </w:rPr>
        <w:t xml:space="preserve">, </w:t>
      </w:r>
      <w:r w:rsidRPr="007A4775">
        <w:rPr>
          <w:rFonts w:ascii="Times New Roman" w:eastAsia="Times New Roman" w:hAnsi="Times New Roman" w:cs="Times New Roman"/>
          <w:i/>
          <w:iCs/>
          <w:szCs w:val="28"/>
          <w:lang w:val="ru-RU"/>
        </w:rPr>
        <w:t>y</w:t>
      </w:r>
      <w:r w:rsidRPr="007A4775">
        <w:rPr>
          <w:rFonts w:ascii="Times New Roman" w:eastAsia="Times New Roman" w:hAnsi="Times New Roman" w:cs="Times New Roman"/>
          <w:i/>
          <w:iCs/>
          <w:szCs w:val="28"/>
          <w:lang w:val="ru-RU"/>
        </w:rPr>
        <w:t> 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>=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> 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Cs w:val="28"/>
                <w:lang w:val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8"/>
                <w:lang w:val="ru-RU"/>
              </w:rPr>
              <m:t>k</m:t>
            </m:r>
          </m:num>
          <m:den>
            <m:r>
              <w:rPr>
                <w:rFonts w:ascii="Cambria Math" w:eastAsia="Times New Roman" w:hAnsi="Cambria Math" w:cs="Times New Roman"/>
                <w:szCs w:val="28"/>
                <w:lang w:val="ru-RU"/>
              </w:rPr>
              <m:t>x</m:t>
            </m:r>
          </m:den>
        </m:f>
      </m:oMath>
      <w:r w:rsidRPr="007A4775">
        <w:rPr>
          <w:rFonts w:ascii="Times New Roman" w:eastAsia="Times New Roman" w:hAnsi="Times New Roman" w:cs="Times New Roman"/>
          <w:szCs w:val="28"/>
          <w:lang w:val="ru-RU"/>
        </w:rPr>
        <w:t xml:space="preserve"> и их свойства.</w:t>
      </w:r>
    </w:p>
    <w:p w14:paraId="21397E41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b/>
          <w:bCs/>
          <w:i/>
          <w:iCs/>
          <w:szCs w:val="28"/>
          <w:lang w:val="ru-RU"/>
        </w:rPr>
        <w:t>Числовые последовательности</w:t>
      </w:r>
    </w:p>
    <w:p w14:paraId="35AD585C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b/>
          <w:bCs/>
          <w:szCs w:val="28"/>
          <w:lang w:val="ru-RU"/>
        </w:rPr>
        <w:t>Определение и способы задания числовых последовательностей</w:t>
      </w:r>
    </w:p>
    <w:p w14:paraId="5623859B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zCs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7A4775">
        <w:rPr>
          <w:rFonts w:ascii="Times New Roman" w:eastAsia="Times New Roman" w:hAnsi="Times New Roman" w:cs="Times New Roman"/>
          <w:i/>
          <w:iCs/>
          <w:szCs w:val="28"/>
          <w:lang w:val="ru-RU"/>
        </w:rPr>
        <w:t>n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>-го члена.</w:t>
      </w:r>
    </w:p>
    <w:p w14:paraId="2BC97063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b/>
          <w:bCs/>
          <w:szCs w:val="28"/>
          <w:lang w:val="ru-RU"/>
        </w:rPr>
        <w:t>Арифметическая и геометрическая прогрессии</w:t>
      </w:r>
    </w:p>
    <w:p w14:paraId="69E96113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szCs w:val="28"/>
          <w:lang w:val="ru-RU"/>
        </w:rPr>
        <w:t xml:space="preserve">Арифметическая и геометрическая прогрессии. Формулы </w:t>
      </w:r>
      <w:r w:rsidRPr="007A4775">
        <w:rPr>
          <w:rFonts w:ascii="Times New Roman" w:eastAsia="Times New Roman" w:hAnsi="Times New Roman" w:cs="Times New Roman"/>
          <w:i/>
          <w:iCs/>
          <w:szCs w:val="28"/>
          <w:lang w:val="ru-RU"/>
        </w:rPr>
        <w:t>n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 xml:space="preserve">-го члена арифметической и геометрической прогрессий, суммы первых </w:t>
      </w:r>
      <w:r w:rsidRPr="007A4775">
        <w:rPr>
          <w:rFonts w:ascii="Times New Roman" w:eastAsia="Times New Roman" w:hAnsi="Times New Roman" w:cs="Times New Roman"/>
          <w:i/>
          <w:iCs/>
          <w:szCs w:val="28"/>
          <w:lang w:val="ru-RU"/>
        </w:rPr>
        <w:t>n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 xml:space="preserve"> членов.</w:t>
      </w:r>
    </w:p>
    <w:p w14:paraId="393E114F" w14:textId="77777777" w:rsidR="007A4775" w:rsidRPr="007A4775" w:rsidRDefault="007A4775" w:rsidP="007A4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  <w:lang w:val="ru-RU"/>
        </w:rPr>
      </w:pPr>
      <w:r w:rsidRPr="007A4775">
        <w:rPr>
          <w:rFonts w:ascii="Times New Roman" w:eastAsia="Times New Roman" w:hAnsi="Times New Roman" w:cs="Times New Roman"/>
          <w:i/>
          <w:szCs w:val="28"/>
          <w:lang w:val="ru-RU"/>
        </w:rPr>
        <w:t>Изображение членов арифметической и геометрической прогрессий точками на координатной плоскости</w:t>
      </w:r>
      <w:r w:rsidRPr="007A4775">
        <w:rPr>
          <w:rFonts w:ascii="Times New Roman" w:eastAsia="Times New Roman" w:hAnsi="Times New Roman" w:cs="Times New Roman"/>
          <w:szCs w:val="28"/>
          <w:lang w:val="ru-RU"/>
        </w:rPr>
        <w:t xml:space="preserve">. </w:t>
      </w:r>
      <w:r w:rsidRPr="007A4775">
        <w:rPr>
          <w:rFonts w:ascii="Times New Roman" w:eastAsia="Times New Roman" w:hAnsi="Times New Roman" w:cs="Times New Roman"/>
          <w:i/>
          <w:szCs w:val="28"/>
          <w:lang w:val="ru-RU"/>
        </w:rPr>
        <w:t>Линейный и экспоненциальный рост. Сложные проценты.</w:t>
      </w:r>
    </w:p>
    <w:p w14:paraId="6C8EFB6C" w14:textId="77777777" w:rsidR="006C17DA" w:rsidRDefault="006C17DA" w:rsidP="006C17D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9BCA670" w14:textId="77777777" w:rsidR="006C17DA" w:rsidRDefault="006C17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D3DA41" w14:textId="77777777" w:rsidR="006C17DA" w:rsidRPr="00D97E75" w:rsidRDefault="006C17D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FCC29B" w14:textId="77777777" w:rsidR="00A50ABE" w:rsidRPr="00D97E75" w:rsidRDefault="00A50ABE">
      <w:pPr>
        <w:rPr>
          <w:rFonts w:ascii="Times New Roman" w:hAnsi="Times New Roman" w:cs="Times New Roman"/>
          <w:sz w:val="24"/>
          <w:szCs w:val="24"/>
          <w:lang w:val="ru-RU"/>
        </w:rPr>
        <w:sectPr w:rsidR="00A50ABE" w:rsidRPr="00D97E75">
          <w:pgSz w:w="11906" w:h="16383"/>
          <w:pgMar w:top="1134" w:right="850" w:bottom="1134" w:left="1701" w:header="720" w:footer="720" w:gutter="0"/>
          <w:cols w:space="720"/>
        </w:sectPr>
      </w:pPr>
    </w:p>
    <w:p w14:paraId="35FCC2D8" w14:textId="62BFAAEF" w:rsidR="00A50ABE" w:rsidRPr="00C3114F" w:rsidRDefault="005434EC" w:rsidP="00BC7A78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bookmarkStart w:id="10" w:name="block-5699652"/>
      <w:bookmarkEnd w:id="7"/>
      <w:r w:rsidRPr="00C3114F">
        <w:rPr>
          <w:rFonts w:ascii="Times New Roman" w:hAnsi="Times New Roman" w:cs="Times New Roman"/>
          <w:b/>
          <w:color w:val="000000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35FCC2D9" w14:textId="77777777" w:rsidR="00A50ABE" w:rsidRPr="00C3114F" w:rsidRDefault="00A50A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5FCC2DA" w14:textId="77777777" w:rsidR="00A50ABE" w:rsidRPr="00C3114F" w:rsidRDefault="005434E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14:paraId="35FCC2DB" w14:textId="77777777" w:rsidR="00A50ABE" w:rsidRPr="00C3114F" w:rsidRDefault="00A50A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5FCC2DC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b/>
          <w:color w:val="000000"/>
          <w:lang w:val="ru-RU"/>
        </w:rPr>
        <w:t xml:space="preserve">Личностные результаты </w:t>
      </w:r>
      <w:r w:rsidRPr="00C3114F">
        <w:rPr>
          <w:rFonts w:ascii="Times New Roman" w:hAnsi="Times New Roman" w:cs="Times New Roman"/>
          <w:color w:val="000000"/>
          <w:lang w:val="ru-RU"/>
        </w:rPr>
        <w:t>освоения программы учебного курса «Алгебра» характеризуются:</w:t>
      </w:r>
    </w:p>
    <w:p w14:paraId="35FCC2DD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b/>
          <w:color w:val="000000"/>
          <w:lang w:val="ru-RU"/>
        </w:rPr>
        <w:t>1) патриотическое воспитание:</w:t>
      </w:r>
    </w:p>
    <w:p w14:paraId="35FCC2DE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5FCC2DF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b/>
          <w:color w:val="000000"/>
          <w:lang w:val="ru-RU"/>
        </w:rPr>
        <w:t>2) гражданское и духовно-нравственное воспитание:</w:t>
      </w:r>
    </w:p>
    <w:p w14:paraId="35FCC2E0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5FCC2E1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b/>
          <w:color w:val="000000"/>
          <w:lang w:val="ru-RU"/>
        </w:rPr>
        <w:t>3) трудовое воспитание:</w:t>
      </w:r>
    </w:p>
    <w:p w14:paraId="35FCC2E2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5FCC2E3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b/>
          <w:color w:val="000000"/>
          <w:lang w:val="ru-RU"/>
        </w:rPr>
        <w:t>4) эстетическое воспитание:</w:t>
      </w:r>
    </w:p>
    <w:p w14:paraId="35FCC2E4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5FCC2E5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b/>
          <w:color w:val="000000"/>
          <w:lang w:val="ru-RU"/>
        </w:rPr>
        <w:t>5) ценности научного познания:</w:t>
      </w:r>
    </w:p>
    <w:p w14:paraId="35FCC2E6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5FCC2E7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b/>
          <w:color w:val="000000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35FCC2E8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5FCC2E9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b/>
          <w:color w:val="000000"/>
          <w:lang w:val="ru-RU"/>
        </w:rPr>
        <w:t>7) экологическое воспитание:</w:t>
      </w:r>
    </w:p>
    <w:p w14:paraId="35FCC2EA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5FCC2EB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b/>
          <w:color w:val="000000"/>
          <w:lang w:val="ru-RU"/>
        </w:rPr>
        <w:t>8) адаптация к изменяющимся условиям социальной и природной среды:</w:t>
      </w:r>
    </w:p>
    <w:p w14:paraId="35FCC2EC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5FCC2ED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5FCC2EE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5FCC2EF" w14:textId="77777777" w:rsidR="00A50ABE" w:rsidRPr="00C3114F" w:rsidRDefault="005434E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14:paraId="35FCC2F0" w14:textId="77777777" w:rsidR="00A50ABE" w:rsidRPr="00C3114F" w:rsidRDefault="00A50A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5FCC2F1" w14:textId="77777777" w:rsidR="00A50ABE" w:rsidRPr="00C3114F" w:rsidRDefault="005434E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b/>
          <w:color w:val="000000"/>
          <w:lang w:val="ru-RU"/>
        </w:rPr>
        <w:t>Познавательные универсальные учебные действия</w:t>
      </w:r>
    </w:p>
    <w:p w14:paraId="35FCC2F2" w14:textId="77777777" w:rsidR="00A50ABE" w:rsidRPr="00C3114F" w:rsidRDefault="00A50A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5FCC2F3" w14:textId="77777777" w:rsidR="00A50ABE" w:rsidRPr="00C3114F" w:rsidRDefault="005434E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 w:rsidRPr="00C3114F">
        <w:rPr>
          <w:rFonts w:ascii="Times New Roman" w:hAnsi="Times New Roman" w:cs="Times New Roman"/>
          <w:b/>
          <w:color w:val="000000"/>
        </w:rPr>
        <w:t>Базовые</w:t>
      </w:r>
      <w:proofErr w:type="spellEnd"/>
      <w:r w:rsidRPr="00C3114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3114F">
        <w:rPr>
          <w:rFonts w:ascii="Times New Roman" w:hAnsi="Times New Roman" w:cs="Times New Roman"/>
          <w:b/>
          <w:color w:val="000000"/>
        </w:rPr>
        <w:t>логические</w:t>
      </w:r>
      <w:proofErr w:type="spellEnd"/>
      <w:r w:rsidRPr="00C3114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3114F">
        <w:rPr>
          <w:rFonts w:ascii="Times New Roman" w:hAnsi="Times New Roman" w:cs="Times New Roman"/>
          <w:b/>
          <w:color w:val="000000"/>
        </w:rPr>
        <w:t>действия</w:t>
      </w:r>
      <w:proofErr w:type="spellEnd"/>
      <w:r w:rsidRPr="00C3114F">
        <w:rPr>
          <w:rFonts w:ascii="Times New Roman" w:hAnsi="Times New Roman" w:cs="Times New Roman"/>
          <w:b/>
          <w:color w:val="000000"/>
        </w:rPr>
        <w:t>:</w:t>
      </w:r>
    </w:p>
    <w:p w14:paraId="35FCC2F4" w14:textId="77777777" w:rsidR="00A50ABE" w:rsidRPr="00C3114F" w:rsidRDefault="005434E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5FCC2F5" w14:textId="77777777" w:rsidR="00A50ABE" w:rsidRPr="00C3114F" w:rsidRDefault="005434E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5FCC2F6" w14:textId="77777777" w:rsidR="00A50ABE" w:rsidRPr="00C3114F" w:rsidRDefault="005434E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5FCC2F7" w14:textId="77777777" w:rsidR="00A50ABE" w:rsidRPr="00C3114F" w:rsidRDefault="005434E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5FCC2F8" w14:textId="77777777" w:rsidR="00A50ABE" w:rsidRPr="00C3114F" w:rsidRDefault="005434E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5FCC2F9" w14:textId="77777777" w:rsidR="00A50ABE" w:rsidRPr="00C3114F" w:rsidRDefault="005434E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5FCC2FA" w14:textId="77777777" w:rsidR="00A50ABE" w:rsidRPr="00C3114F" w:rsidRDefault="005434E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 w:rsidRPr="00C3114F">
        <w:rPr>
          <w:rFonts w:ascii="Times New Roman" w:hAnsi="Times New Roman" w:cs="Times New Roman"/>
          <w:b/>
          <w:color w:val="000000"/>
        </w:rPr>
        <w:t>Базовые</w:t>
      </w:r>
      <w:proofErr w:type="spellEnd"/>
      <w:r w:rsidRPr="00C3114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3114F">
        <w:rPr>
          <w:rFonts w:ascii="Times New Roman" w:hAnsi="Times New Roman" w:cs="Times New Roman"/>
          <w:b/>
          <w:color w:val="000000"/>
        </w:rPr>
        <w:t>исследовательские</w:t>
      </w:r>
      <w:proofErr w:type="spellEnd"/>
      <w:r w:rsidRPr="00C3114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3114F">
        <w:rPr>
          <w:rFonts w:ascii="Times New Roman" w:hAnsi="Times New Roman" w:cs="Times New Roman"/>
          <w:b/>
          <w:color w:val="000000"/>
        </w:rPr>
        <w:t>действия</w:t>
      </w:r>
      <w:proofErr w:type="spellEnd"/>
      <w:r w:rsidRPr="00C3114F">
        <w:rPr>
          <w:rFonts w:ascii="Times New Roman" w:hAnsi="Times New Roman" w:cs="Times New Roman"/>
          <w:color w:val="000000"/>
        </w:rPr>
        <w:t>:</w:t>
      </w:r>
    </w:p>
    <w:p w14:paraId="35FCC2FB" w14:textId="77777777" w:rsidR="00A50ABE" w:rsidRPr="00C3114F" w:rsidRDefault="005434E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5FCC2FC" w14:textId="77777777" w:rsidR="00A50ABE" w:rsidRPr="00C3114F" w:rsidRDefault="005434E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5FCC2FD" w14:textId="77777777" w:rsidR="00A50ABE" w:rsidRPr="00C3114F" w:rsidRDefault="005434E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5FCC2FE" w14:textId="77777777" w:rsidR="00A50ABE" w:rsidRPr="00C3114F" w:rsidRDefault="005434E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5FCC2FF" w14:textId="77777777" w:rsidR="00A50ABE" w:rsidRPr="00C3114F" w:rsidRDefault="005434E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 w:rsidRPr="00C3114F">
        <w:rPr>
          <w:rFonts w:ascii="Times New Roman" w:hAnsi="Times New Roman" w:cs="Times New Roman"/>
          <w:b/>
          <w:color w:val="000000"/>
        </w:rPr>
        <w:t>Работа</w:t>
      </w:r>
      <w:proofErr w:type="spellEnd"/>
      <w:r w:rsidRPr="00C3114F">
        <w:rPr>
          <w:rFonts w:ascii="Times New Roman" w:hAnsi="Times New Roman" w:cs="Times New Roman"/>
          <w:b/>
          <w:color w:val="000000"/>
        </w:rPr>
        <w:t xml:space="preserve"> с </w:t>
      </w:r>
      <w:proofErr w:type="spellStart"/>
      <w:r w:rsidRPr="00C3114F">
        <w:rPr>
          <w:rFonts w:ascii="Times New Roman" w:hAnsi="Times New Roman" w:cs="Times New Roman"/>
          <w:b/>
          <w:color w:val="000000"/>
        </w:rPr>
        <w:t>информацией</w:t>
      </w:r>
      <w:proofErr w:type="spellEnd"/>
      <w:r w:rsidRPr="00C3114F">
        <w:rPr>
          <w:rFonts w:ascii="Times New Roman" w:hAnsi="Times New Roman" w:cs="Times New Roman"/>
          <w:b/>
          <w:color w:val="000000"/>
        </w:rPr>
        <w:t>:</w:t>
      </w:r>
    </w:p>
    <w:p w14:paraId="35FCC300" w14:textId="77777777" w:rsidR="00A50ABE" w:rsidRPr="00C3114F" w:rsidRDefault="005434E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35FCC301" w14:textId="77777777" w:rsidR="00A50ABE" w:rsidRPr="00C3114F" w:rsidRDefault="005434E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5FCC302" w14:textId="77777777" w:rsidR="00A50ABE" w:rsidRPr="00C3114F" w:rsidRDefault="005434E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5FCC303" w14:textId="77777777" w:rsidR="00A50ABE" w:rsidRPr="00C3114F" w:rsidRDefault="005434E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5FCC304" w14:textId="77777777" w:rsidR="00A50ABE" w:rsidRPr="00C3114F" w:rsidRDefault="005434E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 w:rsidRPr="00C3114F">
        <w:rPr>
          <w:rFonts w:ascii="Times New Roman" w:hAnsi="Times New Roman" w:cs="Times New Roman"/>
          <w:b/>
          <w:color w:val="000000"/>
        </w:rPr>
        <w:t>Коммуникативные</w:t>
      </w:r>
      <w:proofErr w:type="spellEnd"/>
      <w:r w:rsidRPr="00C3114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3114F">
        <w:rPr>
          <w:rFonts w:ascii="Times New Roman" w:hAnsi="Times New Roman" w:cs="Times New Roman"/>
          <w:b/>
          <w:color w:val="000000"/>
        </w:rPr>
        <w:t>универсальные</w:t>
      </w:r>
      <w:proofErr w:type="spellEnd"/>
      <w:r w:rsidRPr="00C3114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3114F">
        <w:rPr>
          <w:rFonts w:ascii="Times New Roman" w:hAnsi="Times New Roman" w:cs="Times New Roman"/>
          <w:b/>
          <w:color w:val="000000"/>
        </w:rPr>
        <w:t>учебные</w:t>
      </w:r>
      <w:proofErr w:type="spellEnd"/>
      <w:r w:rsidRPr="00C3114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3114F">
        <w:rPr>
          <w:rFonts w:ascii="Times New Roman" w:hAnsi="Times New Roman" w:cs="Times New Roman"/>
          <w:b/>
          <w:color w:val="000000"/>
        </w:rPr>
        <w:t>действия</w:t>
      </w:r>
      <w:proofErr w:type="spellEnd"/>
      <w:r w:rsidRPr="00C3114F">
        <w:rPr>
          <w:rFonts w:ascii="Times New Roman" w:hAnsi="Times New Roman" w:cs="Times New Roman"/>
          <w:b/>
          <w:color w:val="000000"/>
        </w:rPr>
        <w:t>:</w:t>
      </w:r>
    </w:p>
    <w:p w14:paraId="35FCC305" w14:textId="77777777" w:rsidR="00A50ABE" w:rsidRPr="00C3114F" w:rsidRDefault="005434E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</w:t>
      </w:r>
      <w:r w:rsidRPr="00C3114F">
        <w:rPr>
          <w:rFonts w:ascii="Times New Roman" w:hAnsi="Times New Roman" w:cs="Times New Roman"/>
          <w:color w:val="000000"/>
          <w:lang w:val="ru-RU"/>
        </w:rPr>
        <w:lastRenderedPageBreak/>
        <w:t>текстах, давать пояснения по ходу решения задачи, комментировать полученный результат;</w:t>
      </w:r>
    </w:p>
    <w:p w14:paraId="35FCC306" w14:textId="77777777" w:rsidR="00A50ABE" w:rsidRPr="00C3114F" w:rsidRDefault="005434E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5FCC307" w14:textId="77777777" w:rsidR="00A50ABE" w:rsidRPr="00C3114F" w:rsidRDefault="005434E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5FCC308" w14:textId="77777777" w:rsidR="00A50ABE" w:rsidRPr="00C3114F" w:rsidRDefault="005434E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5FCC309" w14:textId="77777777" w:rsidR="00A50ABE" w:rsidRPr="00C3114F" w:rsidRDefault="005434E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5FCC30A" w14:textId="77777777" w:rsidR="00A50ABE" w:rsidRPr="00C3114F" w:rsidRDefault="005434E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5FCC30B" w14:textId="77777777" w:rsidR="00A50ABE" w:rsidRPr="00C3114F" w:rsidRDefault="005434E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b/>
          <w:color w:val="000000"/>
          <w:lang w:val="ru-RU"/>
        </w:rPr>
        <w:t>Регулятивные универсальные учебные действия</w:t>
      </w:r>
    </w:p>
    <w:p w14:paraId="35FCC30C" w14:textId="77777777" w:rsidR="00A50ABE" w:rsidRPr="00C3114F" w:rsidRDefault="005434E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b/>
          <w:color w:val="000000"/>
          <w:lang w:val="ru-RU"/>
        </w:rPr>
        <w:t>Самоорганизация:</w:t>
      </w:r>
    </w:p>
    <w:p w14:paraId="35FCC30D" w14:textId="77777777" w:rsidR="00A50ABE" w:rsidRPr="00C3114F" w:rsidRDefault="005434E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5FCC30E" w14:textId="77777777" w:rsidR="00A50ABE" w:rsidRPr="00C3114F" w:rsidRDefault="005434E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 w:rsidRPr="00C3114F">
        <w:rPr>
          <w:rFonts w:ascii="Times New Roman" w:hAnsi="Times New Roman" w:cs="Times New Roman"/>
          <w:b/>
          <w:color w:val="000000"/>
        </w:rPr>
        <w:t>Самоконтроль</w:t>
      </w:r>
      <w:proofErr w:type="spellEnd"/>
      <w:r w:rsidRPr="00C3114F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C3114F">
        <w:rPr>
          <w:rFonts w:ascii="Times New Roman" w:hAnsi="Times New Roman" w:cs="Times New Roman"/>
          <w:b/>
          <w:color w:val="000000"/>
        </w:rPr>
        <w:t>эмоциональный</w:t>
      </w:r>
      <w:proofErr w:type="spellEnd"/>
      <w:r w:rsidRPr="00C3114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3114F">
        <w:rPr>
          <w:rFonts w:ascii="Times New Roman" w:hAnsi="Times New Roman" w:cs="Times New Roman"/>
          <w:b/>
          <w:color w:val="000000"/>
        </w:rPr>
        <w:t>интеллект</w:t>
      </w:r>
      <w:proofErr w:type="spellEnd"/>
      <w:r w:rsidRPr="00C3114F">
        <w:rPr>
          <w:rFonts w:ascii="Times New Roman" w:hAnsi="Times New Roman" w:cs="Times New Roman"/>
          <w:b/>
          <w:color w:val="000000"/>
        </w:rPr>
        <w:t>:</w:t>
      </w:r>
    </w:p>
    <w:p w14:paraId="35FCC30F" w14:textId="77777777" w:rsidR="00A50ABE" w:rsidRPr="00C3114F" w:rsidRDefault="005434E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35FCC310" w14:textId="77777777" w:rsidR="00A50ABE" w:rsidRPr="00C3114F" w:rsidRDefault="005434E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5FCC311" w14:textId="77777777" w:rsidR="00A50ABE" w:rsidRPr="00C3114F" w:rsidRDefault="005434E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5FCC312" w14:textId="77777777" w:rsidR="00A50ABE" w:rsidRPr="00C3114F" w:rsidRDefault="00A50A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5FCC313" w14:textId="77777777" w:rsidR="00A50ABE" w:rsidRPr="00C3114F" w:rsidRDefault="005434E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14:paraId="35FCC314" w14:textId="77777777" w:rsidR="00A50ABE" w:rsidRPr="00C3114F" w:rsidRDefault="00A50A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5FCC315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1" w:name="_Toc124426234"/>
      <w:bookmarkEnd w:id="11"/>
      <w:r w:rsidRPr="00C3114F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C3114F">
        <w:rPr>
          <w:rFonts w:ascii="Times New Roman" w:hAnsi="Times New Roman" w:cs="Times New Roman"/>
          <w:b/>
          <w:color w:val="000000"/>
          <w:lang w:val="ru-RU"/>
        </w:rPr>
        <w:t>в 7 классе</w:t>
      </w:r>
      <w:r w:rsidRPr="00C3114F">
        <w:rPr>
          <w:rFonts w:ascii="Times New Roman" w:hAnsi="Times New Roman" w:cs="Times New Roman"/>
          <w:color w:val="000000"/>
          <w:lang w:val="ru-RU"/>
        </w:rPr>
        <w:t xml:space="preserve"> обучающийся получит следующие предметные результаты:</w:t>
      </w:r>
    </w:p>
    <w:p w14:paraId="35FCC316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2" w:name="_Toc124426235"/>
      <w:bookmarkEnd w:id="12"/>
      <w:r w:rsidRPr="00C3114F">
        <w:rPr>
          <w:rFonts w:ascii="Times New Roman" w:hAnsi="Times New Roman" w:cs="Times New Roman"/>
          <w:b/>
          <w:color w:val="000000"/>
          <w:lang w:val="ru-RU"/>
        </w:rPr>
        <w:t>Числа и вычисления</w:t>
      </w:r>
    </w:p>
    <w:p w14:paraId="35FCC317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35FCC318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35FCC319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35FCC31A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Сравнивать и упорядочивать рациональные числа.</w:t>
      </w:r>
    </w:p>
    <w:p w14:paraId="35FCC31B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Округлять числа.</w:t>
      </w:r>
    </w:p>
    <w:p w14:paraId="35FCC31C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35FCC31D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Применять признаки делимости, разложение на множители натуральных чисел.</w:t>
      </w:r>
    </w:p>
    <w:p w14:paraId="35FCC31E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lastRenderedPageBreak/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35FCC31F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3" w:name="_Toc124426236"/>
      <w:bookmarkEnd w:id="13"/>
      <w:r w:rsidRPr="00C3114F">
        <w:rPr>
          <w:rFonts w:ascii="Times New Roman" w:hAnsi="Times New Roman" w:cs="Times New Roman"/>
          <w:b/>
          <w:color w:val="000000"/>
          <w:lang w:val="ru-RU"/>
        </w:rPr>
        <w:t>Алгебраические выражения</w:t>
      </w:r>
    </w:p>
    <w:p w14:paraId="35FCC320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35FCC321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Находить значения буквенных выражений при заданных значениях переменных.</w:t>
      </w:r>
    </w:p>
    <w:p w14:paraId="35FCC322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35FCC323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35FCC324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35FCC325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35FCC326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35FCC327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4" w:name="_Toc124426237"/>
      <w:bookmarkEnd w:id="14"/>
      <w:r w:rsidRPr="00C3114F">
        <w:rPr>
          <w:rFonts w:ascii="Times New Roman" w:hAnsi="Times New Roman" w:cs="Times New Roman"/>
          <w:b/>
          <w:color w:val="000000"/>
          <w:lang w:val="ru-RU"/>
        </w:rPr>
        <w:t>Уравнения и неравенства</w:t>
      </w:r>
    </w:p>
    <w:p w14:paraId="35FCC328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35FCC329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Применять графические методы при решении линейных уравнений и их систем.</w:t>
      </w:r>
    </w:p>
    <w:p w14:paraId="35FCC32A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35FCC32B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35FCC32C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Решать системы двух линейных уравнений с двумя переменными, в том числе графически.</w:t>
      </w:r>
    </w:p>
    <w:p w14:paraId="35FCC32D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35FCC32E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5" w:name="_Toc124426238"/>
      <w:bookmarkEnd w:id="15"/>
      <w:r w:rsidRPr="00C3114F">
        <w:rPr>
          <w:rFonts w:ascii="Times New Roman" w:hAnsi="Times New Roman" w:cs="Times New Roman"/>
          <w:b/>
          <w:color w:val="000000"/>
          <w:lang w:val="ru-RU"/>
        </w:rPr>
        <w:t>Функции</w:t>
      </w:r>
    </w:p>
    <w:p w14:paraId="35FCC32F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 xml:space="preserve">Изображать </w:t>
      </w:r>
      <w:proofErr w:type="gramStart"/>
      <w:r w:rsidRPr="00C3114F">
        <w:rPr>
          <w:rFonts w:ascii="Times New Roman" w:hAnsi="Times New Roman" w:cs="Times New Roman"/>
          <w:color w:val="000000"/>
          <w:lang w:val="ru-RU"/>
        </w:rPr>
        <w:t>на координатной прямой точки</w:t>
      </w:r>
      <w:proofErr w:type="gramEnd"/>
      <w:r w:rsidRPr="00C3114F">
        <w:rPr>
          <w:rFonts w:ascii="Times New Roman" w:hAnsi="Times New Roman" w:cs="Times New Roman"/>
          <w:color w:val="000000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35FCC330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C3114F">
        <w:rPr>
          <w:rFonts w:ascii="Times New Roman" w:hAnsi="Times New Roman" w:cs="Times New Roman"/>
          <w:color w:val="000000"/>
        </w:rPr>
        <w:t>y</w:t>
      </w:r>
      <w:r w:rsidRPr="00C3114F">
        <w:rPr>
          <w:rFonts w:ascii="Times New Roman" w:hAnsi="Times New Roman" w:cs="Times New Roman"/>
          <w:color w:val="000000"/>
          <w:lang w:val="ru-RU"/>
        </w:rPr>
        <w:t xml:space="preserve"> = |х|.</w:t>
      </w:r>
    </w:p>
    <w:p w14:paraId="35FCC331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35FCC332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Находить значение функции по значению её аргумента.</w:t>
      </w:r>
    </w:p>
    <w:p w14:paraId="35FCC333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35FCC334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C3114F">
        <w:rPr>
          <w:rFonts w:ascii="Times New Roman" w:hAnsi="Times New Roman" w:cs="Times New Roman"/>
          <w:b/>
          <w:color w:val="000000"/>
          <w:lang w:val="ru-RU"/>
        </w:rPr>
        <w:t>в 8 классе</w:t>
      </w:r>
      <w:r w:rsidRPr="00C3114F">
        <w:rPr>
          <w:rFonts w:ascii="Times New Roman" w:hAnsi="Times New Roman" w:cs="Times New Roman"/>
          <w:color w:val="000000"/>
          <w:lang w:val="ru-RU"/>
        </w:rPr>
        <w:t xml:space="preserve"> обучающийся получит следующие предметные результаты:</w:t>
      </w:r>
    </w:p>
    <w:p w14:paraId="35FCC335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6" w:name="_Toc124426240"/>
      <w:bookmarkEnd w:id="16"/>
      <w:r w:rsidRPr="00C3114F">
        <w:rPr>
          <w:rFonts w:ascii="Times New Roman" w:hAnsi="Times New Roman" w:cs="Times New Roman"/>
          <w:b/>
          <w:color w:val="000000"/>
          <w:lang w:val="ru-RU"/>
        </w:rPr>
        <w:t>Числа и вычисления</w:t>
      </w:r>
    </w:p>
    <w:p w14:paraId="35FCC336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35FCC337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35FCC338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35FCC339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7" w:name="_Toc124426241"/>
      <w:bookmarkEnd w:id="17"/>
      <w:r w:rsidRPr="00C3114F">
        <w:rPr>
          <w:rFonts w:ascii="Times New Roman" w:hAnsi="Times New Roman" w:cs="Times New Roman"/>
          <w:b/>
          <w:color w:val="000000"/>
          <w:lang w:val="ru-RU"/>
        </w:rPr>
        <w:t>Алгебраические выражения</w:t>
      </w:r>
    </w:p>
    <w:p w14:paraId="35FCC33A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35FCC33B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lastRenderedPageBreak/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35FCC33C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Раскладывать квадратный трёхчлен на множители.</w:t>
      </w:r>
    </w:p>
    <w:p w14:paraId="35FCC33D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35FCC33E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8" w:name="_Toc124426242"/>
      <w:bookmarkEnd w:id="18"/>
      <w:r w:rsidRPr="00C3114F">
        <w:rPr>
          <w:rFonts w:ascii="Times New Roman" w:hAnsi="Times New Roman" w:cs="Times New Roman"/>
          <w:b/>
          <w:color w:val="000000"/>
          <w:lang w:val="ru-RU"/>
        </w:rPr>
        <w:t>Уравнения и неравенства</w:t>
      </w:r>
    </w:p>
    <w:p w14:paraId="35FCC33F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35FCC340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35FCC341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35FCC342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35FCC343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19" w:name="_Toc124426243"/>
      <w:bookmarkEnd w:id="19"/>
      <w:r w:rsidRPr="00C3114F">
        <w:rPr>
          <w:rFonts w:ascii="Times New Roman" w:hAnsi="Times New Roman" w:cs="Times New Roman"/>
          <w:b/>
          <w:color w:val="000000"/>
          <w:lang w:val="ru-RU"/>
        </w:rPr>
        <w:t>Функции</w:t>
      </w:r>
    </w:p>
    <w:p w14:paraId="35FCC344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35FCC345" w14:textId="77777777" w:rsidR="00A50ABE" w:rsidRPr="00C3114F" w:rsidRDefault="005434E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Строить графики элементарных функций вида:</w:t>
      </w:r>
    </w:p>
    <w:p w14:paraId="35FCC346" w14:textId="77777777" w:rsidR="00A50ABE" w:rsidRPr="00C3114F" w:rsidRDefault="005434E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</w:rPr>
        <w:t>y</w:t>
      </w:r>
      <w:r w:rsidRPr="00C3114F">
        <w:rPr>
          <w:rFonts w:ascii="Times New Roman" w:hAnsi="Times New Roman" w:cs="Times New Roman"/>
          <w:color w:val="000000"/>
          <w:lang w:val="ru-RU"/>
        </w:rPr>
        <w:t xml:space="preserve"> = </w:t>
      </w:r>
      <w:r w:rsidRPr="00C3114F">
        <w:rPr>
          <w:rFonts w:ascii="Times New Roman" w:hAnsi="Times New Roman" w:cs="Times New Roman"/>
          <w:color w:val="000000"/>
        </w:rPr>
        <w:t>k</w:t>
      </w:r>
      <w:r w:rsidRPr="00C3114F">
        <w:rPr>
          <w:rFonts w:ascii="Times New Roman" w:hAnsi="Times New Roman" w:cs="Times New Roman"/>
          <w:color w:val="000000"/>
          <w:lang w:val="ru-RU"/>
        </w:rPr>
        <w:t>/</w:t>
      </w:r>
      <w:r w:rsidRPr="00C3114F">
        <w:rPr>
          <w:rFonts w:ascii="Times New Roman" w:hAnsi="Times New Roman" w:cs="Times New Roman"/>
          <w:color w:val="000000"/>
        </w:rPr>
        <w:t>x</w:t>
      </w:r>
      <w:r w:rsidRPr="00C3114F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C3114F">
        <w:rPr>
          <w:rFonts w:ascii="Times New Roman" w:hAnsi="Times New Roman" w:cs="Times New Roman"/>
          <w:color w:val="000000"/>
        </w:rPr>
        <w:t>y</w:t>
      </w:r>
      <w:r w:rsidRPr="00C3114F">
        <w:rPr>
          <w:rFonts w:ascii="Times New Roman" w:hAnsi="Times New Roman" w:cs="Times New Roman"/>
          <w:color w:val="000000"/>
          <w:lang w:val="ru-RU"/>
        </w:rPr>
        <w:t xml:space="preserve"> = </w:t>
      </w:r>
      <w:r w:rsidRPr="00C3114F">
        <w:rPr>
          <w:rFonts w:ascii="Times New Roman" w:hAnsi="Times New Roman" w:cs="Times New Roman"/>
          <w:color w:val="000000"/>
        </w:rPr>
        <w:t>x</w:t>
      </w:r>
      <w:r w:rsidRPr="00C3114F">
        <w:rPr>
          <w:rFonts w:ascii="Times New Roman" w:hAnsi="Times New Roman" w:cs="Times New Roman"/>
          <w:color w:val="000000"/>
          <w:lang w:val="ru-RU"/>
        </w:rPr>
        <w:t xml:space="preserve">2, </w:t>
      </w:r>
      <w:r w:rsidRPr="00C3114F">
        <w:rPr>
          <w:rFonts w:ascii="Times New Roman" w:hAnsi="Times New Roman" w:cs="Times New Roman"/>
          <w:color w:val="000000"/>
        </w:rPr>
        <w:t>y</w:t>
      </w:r>
      <w:r w:rsidRPr="00C3114F">
        <w:rPr>
          <w:rFonts w:ascii="Times New Roman" w:hAnsi="Times New Roman" w:cs="Times New Roman"/>
          <w:color w:val="000000"/>
          <w:lang w:val="ru-RU"/>
        </w:rPr>
        <w:t xml:space="preserve"> = </w:t>
      </w:r>
      <w:r w:rsidRPr="00C3114F">
        <w:rPr>
          <w:rFonts w:ascii="Times New Roman" w:hAnsi="Times New Roman" w:cs="Times New Roman"/>
          <w:color w:val="000000"/>
        </w:rPr>
        <w:t>x</w:t>
      </w:r>
      <w:proofErr w:type="gramStart"/>
      <w:r w:rsidRPr="00C3114F">
        <w:rPr>
          <w:rFonts w:ascii="Times New Roman" w:hAnsi="Times New Roman" w:cs="Times New Roman"/>
          <w:color w:val="000000"/>
          <w:lang w:val="ru-RU"/>
        </w:rPr>
        <w:t>3,</w:t>
      </w:r>
      <w:r w:rsidRPr="00C3114F">
        <w:rPr>
          <w:rFonts w:ascii="Times New Roman" w:hAnsi="Times New Roman" w:cs="Times New Roman"/>
          <w:color w:val="000000"/>
        </w:rPr>
        <w:t>y</w:t>
      </w:r>
      <w:proofErr w:type="gramEnd"/>
      <w:r w:rsidRPr="00C3114F">
        <w:rPr>
          <w:rFonts w:ascii="Times New Roman" w:hAnsi="Times New Roman" w:cs="Times New Roman"/>
          <w:color w:val="000000"/>
          <w:lang w:val="ru-RU"/>
        </w:rPr>
        <w:t xml:space="preserve"> = |</w:t>
      </w:r>
      <w:r w:rsidRPr="00C3114F">
        <w:rPr>
          <w:rFonts w:ascii="Times New Roman" w:hAnsi="Times New Roman" w:cs="Times New Roman"/>
          <w:color w:val="000000"/>
        </w:rPr>
        <w:t>x</w:t>
      </w:r>
      <w:r w:rsidRPr="00C3114F">
        <w:rPr>
          <w:rFonts w:ascii="Times New Roman" w:hAnsi="Times New Roman" w:cs="Times New Roman"/>
          <w:color w:val="000000"/>
          <w:lang w:val="ru-RU"/>
        </w:rPr>
        <w:t xml:space="preserve">|, </w:t>
      </w:r>
      <w:r w:rsidRPr="00C3114F">
        <w:rPr>
          <w:rFonts w:ascii="Times New Roman" w:hAnsi="Times New Roman" w:cs="Times New Roman"/>
          <w:color w:val="000000"/>
        </w:rPr>
        <w:t>y</w:t>
      </w:r>
      <w:r w:rsidRPr="00C3114F">
        <w:rPr>
          <w:rFonts w:ascii="Times New Roman" w:hAnsi="Times New Roman" w:cs="Times New Roman"/>
          <w:color w:val="000000"/>
          <w:lang w:val="ru-RU"/>
        </w:rPr>
        <w:t xml:space="preserve"> = √</w:t>
      </w:r>
      <w:r w:rsidRPr="00C3114F">
        <w:rPr>
          <w:rFonts w:ascii="Times New Roman" w:hAnsi="Times New Roman" w:cs="Times New Roman"/>
          <w:color w:val="000000"/>
        </w:rPr>
        <w:t>x</w:t>
      </w:r>
      <w:r w:rsidRPr="00C3114F">
        <w:rPr>
          <w:rFonts w:ascii="Times New Roman" w:hAnsi="Times New Roman" w:cs="Times New Roman"/>
          <w:color w:val="000000"/>
          <w:lang w:val="ru-RU"/>
        </w:rPr>
        <w:t>, описывать свойства числовой функции по её графику.</w:t>
      </w:r>
    </w:p>
    <w:p w14:paraId="35FCC347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C3114F">
        <w:rPr>
          <w:rFonts w:ascii="Times New Roman" w:hAnsi="Times New Roman" w:cs="Times New Roman"/>
          <w:b/>
          <w:color w:val="000000"/>
          <w:lang w:val="ru-RU"/>
        </w:rPr>
        <w:t>в 9 классе</w:t>
      </w:r>
      <w:r w:rsidRPr="00C3114F">
        <w:rPr>
          <w:rFonts w:ascii="Times New Roman" w:hAnsi="Times New Roman" w:cs="Times New Roman"/>
          <w:color w:val="000000"/>
          <w:lang w:val="ru-RU"/>
        </w:rPr>
        <w:t xml:space="preserve"> обучающийся получит следующие предметные результаты:</w:t>
      </w:r>
    </w:p>
    <w:p w14:paraId="35FCC348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0" w:name="_Toc124426245"/>
      <w:bookmarkEnd w:id="20"/>
      <w:r w:rsidRPr="00C3114F">
        <w:rPr>
          <w:rFonts w:ascii="Times New Roman" w:hAnsi="Times New Roman" w:cs="Times New Roman"/>
          <w:b/>
          <w:color w:val="000000"/>
          <w:lang w:val="ru-RU"/>
        </w:rPr>
        <w:t>Числа и вычисления</w:t>
      </w:r>
    </w:p>
    <w:p w14:paraId="35FCC349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Сравнивать и упорядочивать рациональные и иррациональные числа.</w:t>
      </w:r>
    </w:p>
    <w:p w14:paraId="35FCC34A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35FCC34B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35FCC34C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35FCC34D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1" w:name="_Toc124426246"/>
      <w:bookmarkEnd w:id="21"/>
      <w:r w:rsidRPr="00C3114F">
        <w:rPr>
          <w:rFonts w:ascii="Times New Roman" w:hAnsi="Times New Roman" w:cs="Times New Roman"/>
          <w:b/>
          <w:color w:val="000000"/>
          <w:lang w:val="ru-RU"/>
        </w:rPr>
        <w:t>Уравнения и неравенства</w:t>
      </w:r>
    </w:p>
    <w:p w14:paraId="35FCC34E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35FCC34F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35FCC350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35FCC351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35FCC352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35FCC353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35FCC354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Использовать неравенства при решении различных задач.</w:t>
      </w:r>
    </w:p>
    <w:p w14:paraId="35FCC355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2" w:name="_Toc124426247"/>
      <w:bookmarkEnd w:id="22"/>
      <w:r w:rsidRPr="00C3114F">
        <w:rPr>
          <w:rFonts w:ascii="Times New Roman" w:hAnsi="Times New Roman" w:cs="Times New Roman"/>
          <w:b/>
          <w:color w:val="000000"/>
          <w:lang w:val="ru-RU"/>
        </w:rPr>
        <w:t>Функции</w:t>
      </w:r>
    </w:p>
    <w:p w14:paraId="35FCC356" w14:textId="77777777" w:rsidR="00A50ABE" w:rsidRPr="00C3114F" w:rsidRDefault="005434EC">
      <w:pPr>
        <w:spacing w:after="0" w:line="36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lastRenderedPageBreak/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C3114F">
        <w:rPr>
          <w:rFonts w:ascii="Times New Roman" w:hAnsi="Times New Roman" w:cs="Times New Roman"/>
          <w:i/>
          <w:color w:val="000000"/>
        </w:rPr>
        <w:t>y</w:t>
      </w:r>
      <w:r w:rsidRPr="00C3114F">
        <w:rPr>
          <w:rFonts w:ascii="Times New Roman" w:hAnsi="Times New Roman" w:cs="Times New Roman"/>
          <w:i/>
          <w:color w:val="000000"/>
          <w:lang w:val="ru-RU"/>
        </w:rPr>
        <w:t xml:space="preserve"> = </w:t>
      </w:r>
      <w:proofErr w:type="spellStart"/>
      <w:r w:rsidRPr="00C3114F">
        <w:rPr>
          <w:rFonts w:ascii="Times New Roman" w:hAnsi="Times New Roman" w:cs="Times New Roman"/>
          <w:i/>
          <w:color w:val="000000"/>
        </w:rPr>
        <w:t>kx</w:t>
      </w:r>
      <w:proofErr w:type="spellEnd"/>
      <w:r w:rsidRPr="00C3114F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C3114F">
        <w:rPr>
          <w:rFonts w:ascii="Times New Roman" w:hAnsi="Times New Roman" w:cs="Times New Roman"/>
          <w:i/>
          <w:color w:val="000000"/>
        </w:rPr>
        <w:t>y</w:t>
      </w:r>
      <w:r w:rsidRPr="00C3114F">
        <w:rPr>
          <w:rFonts w:ascii="Times New Roman" w:hAnsi="Times New Roman" w:cs="Times New Roman"/>
          <w:i/>
          <w:color w:val="000000"/>
          <w:lang w:val="ru-RU"/>
        </w:rPr>
        <w:t xml:space="preserve"> = </w:t>
      </w:r>
      <w:proofErr w:type="spellStart"/>
      <w:r w:rsidRPr="00C3114F">
        <w:rPr>
          <w:rFonts w:ascii="Times New Roman" w:hAnsi="Times New Roman" w:cs="Times New Roman"/>
          <w:i/>
          <w:color w:val="000000"/>
        </w:rPr>
        <w:t>kx</w:t>
      </w:r>
      <w:proofErr w:type="spellEnd"/>
      <w:r w:rsidRPr="00C3114F">
        <w:rPr>
          <w:rFonts w:ascii="Times New Roman" w:hAnsi="Times New Roman" w:cs="Times New Roman"/>
          <w:i/>
          <w:color w:val="000000"/>
          <w:lang w:val="ru-RU"/>
        </w:rPr>
        <w:t xml:space="preserve"> + </w:t>
      </w:r>
      <w:r w:rsidRPr="00C3114F">
        <w:rPr>
          <w:rFonts w:ascii="Times New Roman" w:hAnsi="Times New Roman" w:cs="Times New Roman"/>
          <w:i/>
          <w:color w:val="000000"/>
        </w:rPr>
        <w:t>b</w:t>
      </w:r>
      <w:r w:rsidRPr="00C3114F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C3114F">
        <w:rPr>
          <w:rFonts w:ascii="Times New Roman" w:hAnsi="Times New Roman" w:cs="Times New Roman"/>
          <w:i/>
          <w:color w:val="000000"/>
        </w:rPr>
        <w:t>y</w:t>
      </w:r>
      <w:r w:rsidRPr="00C3114F">
        <w:rPr>
          <w:rFonts w:ascii="Times New Roman" w:hAnsi="Times New Roman" w:cs="Times New Roman"/>
          <w:i/>
          <w:color w:val="000000"/>
          <w:lang w:val="ru-RU"/>
        </w:rPr>
        <w:t xml:space="preserve"> = </w:t>
      </w:r>
      <w:r w:rsidRPr="00C3114F">
        <w:rPr>
          <w:rFonts w:ascii="Times New Roman" w:hAnsi="Times New Roman" w:cs="Times New Roman"/>
          <w:i/>
          <w:color w:val="000000"/>
        </w:rPr>
        <w:t>k</w:t>
      </w:r>
      <w:r w:rsidRPr="00C3114F">
        <w:rPr>
          <w:rFonts w:ascii="Times New Roman" w:hAnsi="Times New Roman" w:cs="Times New Roman"/>
          <w:i/>
          <w:color w:val="000000"/>
          <w:lang w:val="ru-RU"/>
        </w:rPr>
        <w:t>/</w:t>
      </w:r>
      <w:r w:rsidRPr="00C3114F">
        <w:rPr>
          <w:rFonts w:ascii="Times New Roman" w:hAnsi="Times New Roman" w:cs="Times New Roman"/>
          <w:i/>
          <w:color w:val="000000"/>
        </w:rPr>
        <w:t>x</w:t>
      </w:r>
      <w:r w:rsidRPr="00C3114F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C3114F">
        <w:rPr>
          <w:rFonts w:ascii="Times New Roman" w:hAnsi="Times New Roman" w:cs="Times New Roman"/>
          <w:i/>
          <w:color w:val="000000"/>
        </w:rPr>
        <w:t>y</w:t>
      </w:r>
      <w:r w:rsidRPr="00C3114F">
        <w:rPr>
          <w:rFonts w:ascii="Times New Roman" w:hAnsi="Times New Roman" w:cs="Times New Roman"/>
          <w:i/>
          <w:color w:val="000000"/>
          <w:lang w:val="ru-RU"/>
        </w:rPr>
        <w:t xml:space="preserve"> = </w:t>
      </w:r>
      <w:r w:rsidRPr="00C3114F">
        <w:rPr>
          <w:rFonts w:ascii="Times New Roman" w:hAnsi="Times New Roman" w:cs="Times New Roman"/>
          <w:i/>
          <w:color w:val="000000"/>
        </w:rPr>
        <w:t>ax</w:t>
      </w:r>
      <w:r w:rsidRPr="00C3114F">
        <w:rPr>
          <w:rFonts w:ascii="Times New Roman" w:hAnsi="Times New Roman" w:cs="Times New Roman"/>
          <w:i/>
          <w:color w:val="000000"/>
          <w:lang w:val="ru-RU"/>
        </w:rPr>
        <w:t xml:space="preserve">2 + </w:t>
      </w:r>
      <w:r w:rsidRPr="00C3114F">
        <w:rPr>
          <w:rFonts w:ascii="Times New Roman" w:hAnsi="Times New Roman" w:cs="Times New Roman"/>
          <w:i/>
          <w:color w:val="000000"/>
        </w:rPr>
        <w:t>bx</w:t>
      </w:r>
      <w:r w:rsidRPr="00C3114F">
        <w:rPr>
          <w:rFonts w:ascii="Times New Roman" w:hAnsi="Times New Roman" w:cs="Times New Roman"/>
          <w:i/>
          <w:color w:val="000000"/>
          <w:lang w:val="ru-RU"/>
        </w:rPr>
        <w:t xml:space="preserve"> + </w:t>
      </w:r>
      <w:r w:rsidRPr="00C3114F">
        <w:rPr>
          <w:rFonts w:ascii="Times New Roman" w:hAnsi="Times New Roman" w:cs="Times New Roman"/>
          <w:i/>
          <w:color w:val="000000"/>
        </w:rPr>
        <w:t>c</w:t>
      </w:r>
      <w:r w:rsidRPr="00C3114F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C3114F">
        <w:rPr>
          <w:rFonts w:ascii="Times New Roman" w:hAnsi="Times New Roman" w:cs="Times New Roman"/>
          <w:i/>
          <w:color w:val="000000"/>
        </w:rPr>
        <w:t>y</w:t>
      </w:r>
      <w:r w:rsidRPr="00C3114F">
        <w:rPr>
          <w:rFonts w:ascii="Times New Roman" w:hAnsi="Times New Roman" w:cs="Times New Roman"/>
          <w:i/>
          <w:color w:val="000000"/>
          <w:lang w:val="ru-RU"/>
        </w:rPr>
        <w:t xml:space="preserve"> = </w:t>
      </w:r>
      <w:r w:rsidRPr="00C3114F">
        <w:rPr>
          <w:rFonts w:ascii="Times New Roman" w:hAnsi="Times New Roman" w:cs="Times New Roman"/>
          <w:i/>
          <w:color w:val="000000"/>
        </w:rPr>
        <w:t>x</w:t>
      </w:r>
      <w:r w:rsidRPr="00C3114F">
        <w:rPr>
          <w:rFonts w:ascii="Times New Roman" w:hAnsi="Times New Roman" w:cs="Times New Roman"/>
          <w:i/>
          <w:color w:val="000000"/>
          <w:lang w:val="ru-RU"/>
        </w:rPr>
        <w:t xml:space="preserve">3, </w:t>
      </w:r>
      <w:r w:rsidRPr="00C3114F">
        <w:rPr>
          <w:rFonts w:ascii="Times New Roman" w:hAnsi="Times New Roman" w:cs="Times New Roman"/>
          <w:color w:val="000000"/>
        </w:rPr>
        <w:t>y</w:t>
      </w:r>
      <w:r w:rsidRPr="00C3114F">
        <w:rPr>
          <w:rFonts w:ascii="Times New Roman" w:hAnsi="Times New Roman" w:cs="Times New Roman"/>
          <w:color w:val="000000"/>
          <w:lang w:val="ru-RU"/>
        </w:rPr>
        <w:t xml:space="preserve"> = √</w:t>
      </w:r>
      <w:r w:rsidRPr="00C3114F">
        <w:rPr>
          <w:rFonts w:ascii="Times New Roman" w:hAnsi="Times New Roman" w:cs="Times New Roman"/>
          <w:color w:val="000000"/>
        </w:rPr>
        <w:t>x</w:t>
      </w:r>
      <w:r w:rsidRPr="00C3114F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C3114F">
        <w:rPr>
          <w:rFonts w:ascii="Times New Roman" w:hAnsi="Times New Roman" w:cs="Times New Roman"/>
          <w:i/>
          <w:color w:val="000000"/>
        </w:rPr>
        <w:t>y</w:t>
      </w:r>
      <w:r w:rsidRPr="00C3114F">
        <w:rPr>
          <w:rFonts w:ascii="Times New Roman" w:hAnsi="Times New Roman" w:cs="Times New Roman"/>
          <w:i/>
          <w:color w:val="000000"/>
          <w:lang w:val="ru-RU"/>
        </w:rPr>
        <w:t xml:space="preserve"> = |</w:t>
      </w:r>
      <w:r w:rsidRPr="00C3114F">
        <w:rPr>
          <w:rFonts w:ascii="Times New Roman" w:hAnsi="Times New Roman" w:cs="Times New Roman"/>
          <w:i/>
          <w:color w:val="000000"/>
        </w:rPr>
        <w:t>x</w:t>
      </w:r>
      <w:r w:rsidRPr="00C3114F">
        <w:rPr>
          <w:rFonts w:ascii="Times New Roman" w:hAnsi="Times New Roman" w:cs="Times New Roman"/>
          <w:i/>
          <w:color w:val="000000"/>
          <w:lang w:val="ru-RU"/>
        </w:rPr>
        <w:t>|</w:t>
      </w:r>
      <w:r w:rsidRPr="00C3114F">
        <w:rPr>
          <w:rFonts w:ascii="Times New Roman" w:hAnsi="Times New Roman" w:cs="Times New Roman"/>
          <w:color w:val="000000"/>
          <w:lang w:val="ru-RU"/>
        </w:rPr>
        <w:t>, в зависимости от значений коэффициентов, описывать свойства функций.</w:t>
      </w:r>
    </w:p>
    <w:p w14:paraId="35FCC357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35FCC358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35FCC359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b/>
          <w:color w:val="000000"/>
          <w:lang w:val="ru-RU"/>
        </w:rPr>
        <w:t>Числовые последовательности и прогрессии</w:t>
      </w:r>
    </w:p>
    <w:p w14:paraId="35FCC35A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Распознавать арифметическую и геометрическую прогрессии при разных способах задания.</w:t>
      </w:r>
    </w:p>
    <w:p w14:paraId="35FCC35B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 xml:space="preserve">Выполнять вычисления с использованием формул </w:t>
      </w:r>
      <w:r w:rsidRPr="00C3114F">
        <w:rPr>
          <w:rFonts w:ascii="Times New Roman" w:hAnsi="Times New Roman" w:cs="Times New Roman"/>
          <w:color w:val="000000"/>
        </w:rPr>
        <w:t>n</w:t>
      </w:r>
      <w:r w:rsidRPr="00C3114F">
        <w:rPr>
          <w:rFonts w:ascii="Times New Roman" w:hAnsi="Times New Roman" w:cs="Times New Roman"/>
          <w:color w:val="000000"/>
          <w:lang w:val="ru-RU"/>
        </w:rPr>
        <w:t xml:space="preserve">-го члена арифметической и геометрической прогрессий, суммы первых </w:t>
      </w:r>
      <w:r w:rsidRPr="00C3114F">
        <w:rPr>
          <w:rFonts w:ascii="Times New Roman" w:hAnsi="Times New Roman" w:cs="Times New Roman"/>
          <w:color w:val="000000"/>
        </w:rPr>
        <w:t>n</w:t>
      </w:r>
      <w:r w:rsidRPr="00C3114F">
        <w:rPr>
          <w:rFonts w:ascii="Times New Roman" w:hAnsi="Times New Roman" w:cs="Times New Roman"/>
          <w:color w:val="000000"/>
          <w:lang w:val="ru-RU"/>
        </w:rPr>
        <w:t xml:space="preserve"> членов.</w:t>
      </w:r>
    </w:p>
    <w:p w14:paraId="35FCC35C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Изображать члены последовательности точками на координатной плоскости.</w:t>
      </w:r>
    </w:p>
    <w:p w14:paraId="35FCC35D" w14:textId="77777777" w:rsidR="00A50ABE" w:rsidRPr="00C3114F" w:rsidRDefault="005434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3114F">
        <w:rPr>
          <w:rFonts w:ascii="Times New Roman" w:hAnsi="Times New Roman" w:cs="Times New Roman"/>
          <w:color w:val="000000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3" w:name="_Toc124426249"/>
      <w:bookmarkEnd w:id="23"/>
    </w:p>
    <w:p w14:paraId="1BD04ADC" w14:textId="77777777" w:rsidR="00A50ABE" w:rsidRPr="00C3114F" w:rsidRDefault="00A50ABE">
      <w:pPr>
        <w:rPr>
          <w:rFonts w:ascii="Times New Roman" w:hAnsi="Times New Roman" w:cs="Times New Roman"/>
          <w:lang w:val="ru-RU"/>
        </w:rPr>
      </w:pPr>
    </w:p>
    <w:p w14:paraId="35FCC35E" w14:textId="0D745355" w:rsidR="00836B5A" w:rsidRPr="00C3114F" w:rsidRDefault="00836B5A" w:rsidP="00836B5A">
      <w:pPr>
        <w:widowControl w:val="0"/>
        <w:autoSpaceDE w:val="0"/>
        <w:autoSpaceDN w:val="0"/>
        <w:spacing w:after="0" w:line="240" w:lineRule="auto"/>
        <w:ind w:left="212" w:right="249"/>
        <w:rPr>
          <w:rFonts w:ascii="Times New Roman" w:eastAsia="Times New Roman" w:hAnsi="Times New Roman" w:cs="Times New Roman"/>
          <w:lang w:val="ru-RU"/>
        </w:rPr>
        <w:sectPr w:rsidR="00836B5A" w:rsidRPr="00C3114F">
          <w:pgSz w:w="11906" w:h="16383"/>
          <w:pgMar w:top="1134" w:right="850" w:bottom="1134" w:left="1701" w:header="720" w:footer="720" w:gutter="0"/>
          <w:cols w:space="720"/>
        </w:sectPr>
      </w:pPr>
    </w:p>
    <w:p w14:paraId="35FCC35F" w14:textId="77777777" w:rsidR="00A50ABE" w:rsidRPr="00D97E75" w:rsidRDefault="005434E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4" w:name="block-5699653"/>
      <w:bookmarkEnd w:id="10"/>
      <w:r w:rsidRPr="00D97E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D97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35FCC360" w14:textId="77777777" w:rsidR="00A50ABE" w:rsidRPr="00D97E75" w:rsidRDefault="005434E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97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4475"/>
        <w:gridCol w:w="1583"/>
        <w:gridCol w:w="1841"/>
        <w:gridCol w:w="1910"/>
        <w:gridCol w:w="3063"/>
      </w:tblGrid>
      <w:tr w:rsidR="00A50ABE" w:rsidRPr="00D97E75" w14:paraId="35FCC368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FCC36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5FCC362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FCC36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5FCC364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FCC36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FCC36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5FCC367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3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FCC369" w14:textId="77777777" w:rsidR="00A50ABE" w:rsidRPr="00D97E75" w:rsidRDefault="00A5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FCC36A" w14:textId="77777777" w:rsidR="00A50ABE" w:rsidRPr="00D97E75" w:rsidRDefault="00A5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FCC36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5FCC36C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FCC36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14:paraId="35FCC36E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FCC36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14:paraId="35FCC370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FCC371" w14:textId="77777777" w:rsidR="00A50ABE" w:rsidRPr="00D97E75" w:rsidRDefault="00A5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E314D1" w14:paraId="35FCC37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FCC373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FCC374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FCC37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FCC37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FCC37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FCC378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A50ABE" w:rsidRPr="00E314D1" w14:paraId="35FCC38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FCC37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FCC37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FCC37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FCC37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FCC37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FCC37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A50ABE" w:rsidRPr="00E314D1" w14:paraId="35FCC38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FCC381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FCC38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FCC38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FCC38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FCC38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FCC38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A50ABE" w:rsidRPr="00E314D1" w14:paraId="35FCC38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FCC38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FCC38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FCC38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FCC38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FCC38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FCC38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A50ABE" w:rsidRPr="00E314D1" w14:paraId="35FCC39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FCC38F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FCC390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FCC39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FCC39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FCC39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FCC394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A50ABE" w:rsidRPr="00D97E75" w14:paraId="35FCC3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FCC39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5FCC39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FCC39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FCC39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FCC39A" w14:textId="77777777" w:rsidR="00A50ABE" w:rsidRPr="00D97E75" w:rsidRDefault="00A5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FCC39C" w14:textId="77777777" w:rsidR="00A50ABE" w:rsidRPr="00D97E75" w:rsidRDefault="00A50ABE">
      <w:pPr>
        <w:rPr>
          <w:rFonts w:ascii="Times New Roman" w:hAnsi="Times New Roman" w:cs="Times New Roman"/>
          <w:sz w:val="24"/>
          <w:szCs w:val="24"/>
        </w:rPr>
        <w:sectPr w:rsidR="00A50ABE" w:rsidRPr="00D97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FCC39D" w14:textId="77777777" w:rsidR="00A50ABE" w:rsidRPr="00D97E75" w:rsidRDefault="005434E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97E7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1"/>
        <w:gridCol w:w="1593"/>
        <w:gridCol w:w="1841"/>
        <w:gridCol w:w="1910"/>
        <w:gridCol w:w="3010"/>
      </w:tblGrid>
      <w:tr w:rsidR="00A50ABE" w:rsidRPr="00D97E75" w14:paraId="35FCC3A5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FCC39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5FCC39F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FCC3A0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5FCC3A1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FCC3A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FCC3A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5FCC3A4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3A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FCC3A6" w14:textId="77777777" w:rsidR="00A50ABE" w:rsidRPr="00D97E75" w:rsidRDefault="00A5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FCC3A7" w14:textId="77777777" w:rsidR="00A50ABE" w:rsidRPr="00D97E75" w:rsidRDefault="00A5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FCC3A8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5FCC3A9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FCC3A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14:paraId="35FCC3AB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FCC3AC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14:paraId="35FCC3AD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FCC3AE" w14:textId="77777777" w:rsidR="00A50ABE" w:rsidRPr="00D97E75" w:rsidRDefault="00A5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E314D1" w14:paraId="35FCC3B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FCC3B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FCC3B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FCC3B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FCC3B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FCC3B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FCC3B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50ABE" w:rsidRPr="00E314D1" w14:paraId="35FCC3B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FCC3B7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FCC3B8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FCC3B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FCC3B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FCC3B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FCC3BC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50ABE" w:rsidRPr="00E314D1" w14:paraId="35FCC3C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FCC3BE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FCC3B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FCC3C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FCC3C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FCC3C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FCC3C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50ABE" w:rsidRPr="00E314D1" w14:paraId="35FCC3C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FCC3C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FCC3C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Алгебраическая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FCC3C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FCC3C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FCC3C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FCC3C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50ABE" w:rsidRPr="00E314D1" w14:paraId="35FCC3D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FCC3CC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FCC3C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FCC3C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FCC3C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FCC3D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FCC3D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50ABE" w:rsidRPr="00E314D1" w14:paraId="35FCC3D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FCC3D3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FCC3D4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FCC3D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FCC3D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FCC3D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FCC3D8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50ABE" w:rsidRPr="00E314D1" w14:paraId="35FCC3E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FCC3D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FCC3D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FCC3D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FCC3D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FCC3D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FCC3D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50ABE" w:rsidRPr="00E314D1" w14:paraId="35FCC3E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FCC3E1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FCC3E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FCC3E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FCC3E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FCC3E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FCC3E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50ABE" w:rsidRPr="00E314D1" w14:paraId="35FCC3E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FCC3E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FCC3E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FCC3E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FCC3E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FCC3E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FCC3E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50ABE" w:rsidRPr="00E314D1" w14:paraId="35FCC3F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FCC3EF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FCC3F0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5FCC3F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FCC3F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FCC3F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FCC3F4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50ABE" w:rsidRPr="00D97E75" w14:paraId="35FCC3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FCC3F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5FCC3F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FCC3F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FCC3F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FCC3FA" w14:textId="77777777" w:rsidR="00A50ABE" w:rsidRPr="00D97E75" w:rsidRDefault="00A5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FCC3FC" w14:textId="77777777" w:rsidR="00A50ABE" w:rsidRPr="00D97E75" w:rsidRDefault="00A50ABE">
      <w:pPr>
        <w:rPr>
          <w:rFonts w:ascii="Times New Roman" w:hAnsi="Times New Roman" w:cs="Times New Roman"/>
          <w:sz w:val="24"/>
          <w:szCs w:val="24"/>
        </w:rPr>
        <w:sectPr w:rsidR="00A50ABE" w:rsidRPr="00D97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FCC3FD" w14:textId="77777777" w:rsidR="00A50ABE" w:rsidRPr="00D97E75" w:rsidRDefault="005434E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97E7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3063"/>
      </w:tblGrid>
      <w:tr w:rsidR="00A50ABE" w:rsidRPr="00D97E75" w14:paraId="35FCC405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FCC3F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5FCC3FF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FCC400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5FCC401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FCC40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FCC40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5FCC404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40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FCC406" w14:textId="77777777" w:rsidR="00A50ABE" w:rsidRPr="00D97E75" w:rsidRDefault="00A5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FCC407" w14:textId="77777777" w:rsidR="00A50ABE" w:rsidRPr="00D97E75" w:rsidRDefault="00A5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5FCC408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5FCC409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5FCC40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14:paraId="35FCC40B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5FCC40C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14:paraId="35FCC40D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FCC40E" w14:textId="77777777" w:rsidR="00A50ABE" w:rsidRPr="00D97E75" w:rsidRDefault="00A5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E314D1" w14:paraId="35FCC41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5FCC41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41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5FCC41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5FCC41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5FCC41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5FCC41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A50ABE" w:rsidRPr="00E314D1" w14:paraId="35FCC41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5FCC417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418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5FCC41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5FCC41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5FCC41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5FCC41C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A50ABE" w:rsidRPr="00E314D1" w14:paraId="35FCC42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5FCC41E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41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5FCC42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5FCC42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5FCC42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5FCC42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A50ABE" w:rsidRPr="00E314D1" w14:paraId="35FCC42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5FCC42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42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5FCC42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5FCC42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5FCC42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5FCC42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A50ABE" w:rsidRPr="00E314D1" w14:paraId="35FCC43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5FCC42C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42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5FCC42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5FCC42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5FCC43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5FCC43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A50ABE" w:rsidRPr="00E314D1" w14:paraId="35FCC43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5FCC433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434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5FCC43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5FCC43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5FCC43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5FCC438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A50ABE" w:rsidRPr="00E314D1" w14:paraId="35FCC44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5FCC43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43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5FCC43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5FCC43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5FCC43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5FCC43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A50ABE" w:rsidRPr="00D97E75" w14:paraId="35FCC4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FCC44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35FCC44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5FCC44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5FCC44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5FCC445" w14:textId="77777777" w:rsidR="00A50ABE" w:rsidRPr="00D97E75" w:rsidRDefault="00A5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E5457C" w14:textId="77777777" w:rsidR="00A50ABE" w:rsidRDefault="00A50AB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809E04E" w14:textId="77777777" w:rsidR="00836B5A" w:rsidRDefault="00836B5A" w:rsidP="00836B5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3F73E60" w14:textId="77777777" w:rsidR="00836B5A" w:rsidRDefault="00836B5A" w:rsidP="00836B5A">
      <w:pPr>
        <w:tabs>
          <w:tab w:val="left" w:pos="7368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bookmarkStart w:id="25" w:name="block-5699654"/>
      <w:bookmarkEnd w:id="24"/>
    </w:p>
    <w:p w14:paraId="3A922D59" w14:textId="77777777" w:rsidR="00836B5A" w:rsidRDefault="00836B5A" w:rsidP="00836B5A">
      <w:pPr>
        <w:tabs>
          <w:tab w:val="left" w:pos="7368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35FCC449" w14:textId="4F20DB84" w:rsidR="00A50ABE" w:rsidRPr="00D97E75" w:rsidRDefault="005434EC" w:rsidP="00836B5A">
      <w:pPr>
        <w:tabs>
          <w:tab w:val="left" w:pos="7368"/>
        </w:tabs>
        <w:rPr>
          <w:rFonts w:ascii="Times New Roman" w:hAnsi="Times New Roman" w:cs="Times New Roman"/>
          <w:sz w:val="24"/>
          <w:szCs w:val="24"/>
        </w:rPr>
      </w:pPr>
      <w:r w:rsidRPr="00D97E7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14:paraId="35FCC44A" w14:textId="77777777" w:rsidR="00A50ABE" w:rsidRPr="00D97E75" w:rsidRDefault="005434E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97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3815"/>
        <w:gridCol w:w="1119"/>
        <w:gridCol w:w="1841"/>
        <w:gridCol w:w="1910"/>
        <w:gridCol w:w="1423"/>
        <w:gridCol w:w="3063"/>
      </w:tblGrid>
      <w:tr w:rsidR="00A50ABE" w:rsidRPr="00D97E75" w14:paraId="35FCC454" w14:textId="77777777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FCC44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5FCC44C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FCC44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5FCC44E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FCC44F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FCC450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5FCC451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FCC45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5FCC453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4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FCC455" w14:textId="77777777" w:rsidR="00A50ABE" w:rsidRPr="00D97E75" w:rsidRDefault="00A5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FCC456" w14:textId="77777777" w:rsidR="00A50ABE" w:rsidRPr="00D97E75" w:rsidRDefault="00A5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45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5FCC458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45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14:paraId="35FCC45A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45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14:paraId="35FCC45C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FCC45D" w14:textId="77777777" w:rsidR="00A50ABE" w:rsidRPr="00D97E75" w:rsidRDefault="00A5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FCC45E" w14:textId="77777777" w:rsidR="00A50ABE" w:rsidRPr="00D97E75" w:rsidRDefault="00A5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46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46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46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рационального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46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46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46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46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466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46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46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46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46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46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46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46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46E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47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47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47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47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47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47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47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476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47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47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47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47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47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47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47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47E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48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48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48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48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48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48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48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486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48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48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48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48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48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48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48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48E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49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49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49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упорядочивание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рациональных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49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49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49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49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496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49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49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49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упорядочивание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рациональных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49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49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49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49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49E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4A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4A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4A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упорядочивание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рациональных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4A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4A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4A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4A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4A6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E314D1" w14:paraId="35FCC4A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4A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4A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натуральным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4A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4A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4A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4A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4A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4211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A50ABE" w:rsidRPr="00E314D1" w14:paraId="35FCC4B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4B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4B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натуральным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4B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4B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4B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4B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4B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0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A50ABE" w:rsidRPr="00E314D1" w14:paraId="35FCC4B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4B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4B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натуральным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4B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4B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4B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4B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4B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50ABE" w:rsidRPr="00E314D1" w14:paraId="35FCC4C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4C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4C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натуральным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4C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4C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4C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4C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4C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A50ABE" w:rsidRPr="00D97E75" w14:paraId="35FCC4C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4C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4C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натуральным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4C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4C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4C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4C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4CE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4D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4D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4D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4D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4D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4D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4D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4D6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4D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4D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4D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4D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4D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4D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4D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4DE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4E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4E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4E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4E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4E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4E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4E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4E6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4E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4E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4E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4E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4E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4E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4E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4EE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4F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4F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4F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4F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4F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4F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4F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4F6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4F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4F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4F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4F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4F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4F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4F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4FE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50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50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50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50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50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50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50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506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50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50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50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Реальные зависимости. Прямая и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50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50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50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50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50E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51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51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51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51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51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51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51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516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51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51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51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51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51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51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51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51E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52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52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52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52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52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52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52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526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E314D1" w14:paraId="35FCC52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52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52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52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52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52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52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52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feec</w:t>
              </w:r>
              <w:proofErr w:type="spellEnd"/>
            </w:hyperlink>
          </w:p>
        </w:tc>
      </w:tr>
      <w:tr w:rsidR="00A50ABE" w:rsidRPr="00D97E75" w14:paraId="35FCC53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53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53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Допустимые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переменных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53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53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53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53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536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53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53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53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53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53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53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53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53E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54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54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54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54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54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54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54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546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E314D1" w14:paraId="35FCC54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54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54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54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54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54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54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54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fafa</w:t>
              </w:r>
              <w:proofErr w:type="spellEnd"/>
            </w:hyperlink>
          </w:p>
        </w:tc>
      </w:tr>
      <w:tr w:rsidR="00A50ABE" w:rsidRPr="00E314D1" w14:paraId="35FCC55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55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55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55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55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55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55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55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A50ABE" w:rsidRPr="00D97E75" w14:paraId="35FCC55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55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55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55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55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55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55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55E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56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56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56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56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56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56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56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566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E314D1" w14:paraId="35FCC56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56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56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степени с натуральным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56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56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56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56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56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36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A50ABE" w:rsidRPr="00E314D1" w14:paraId="35FCC57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57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57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57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57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57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57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57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50ABE" w:rsidRPr="00E314D1" w14:paraId="35FCC57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57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57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57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57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57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57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57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A50ABE" w:rsidRPr="00E314D1" w14:paraId="35FCC58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58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58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58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58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58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58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58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42276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50ABE" w:rsidRPr="00E314D1" w14:paraId="35FCC58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58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58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Многочлены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58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58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58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58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58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422930</w:t>
              </w:r>
            </w:hyperlink>
          </w:p>
        </w:tc>
      </w:tr>
      <w:tr w:rsidR="00A50ABE" w:rsidRPr="00E314D1" w14:paraId="35FCC59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59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59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59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59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59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59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59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50ABE" w:rsidRPr="00E314D1" w14:paraId="35FCC59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59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59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59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59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59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59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59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50ABE" w:rsidRPr="00E314D1" w14:paraId="35FCC5A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5A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5A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5A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5A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5A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5A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5A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fca</w:t>
              </w:r>
              <w:proofErr w:type="spellEnd"/>
            </w:hyperlink>
          </w:p>
        </w:tc>
      </w:tr>
      <w:tr w:rsidR="00A50ABE" w:rsidRPr="00E314D1" w14:paraId="35FCC5A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5A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5A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многочленов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5A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5A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5A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5A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5A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423182</w:t>
              </w:r>
            </w:hyperlink>
          </w:p>
        </w:tc>
      </w:tr>
      <w:tr w:rsidR="00A50ABE" w:rsidRPr="00E314D1" w14:paraId="35FCC5B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5B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5B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сокращённого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5B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5B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5B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5B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5B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42432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50ABE" w:rsidRPr="00E314D1" w14:paraId="35FCC5B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5B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5B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сокращённого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5B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5B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5B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5B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5B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42464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50ABE" w:rsidRPr="00E314D1" w14:paraId="35FCC5C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5C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5C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сокращённого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5C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5C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5C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5C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5C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A50ABE" w:rsidRPr="00E314D1" w14:paraId="35FCC5C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5C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5C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сокращённого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5C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5C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5C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5C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5C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50ABE" w:rsidRPr="00E314D1" w14:paraId="35FCC5D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5D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5D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сокращённого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5D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5D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5D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5D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5D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4251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50ABE" w:rsidRPr="00E314D1" w14:paraId="35FCC5D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5D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5D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многочленов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5D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5D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5D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5D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5D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50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423312</w:t>
              </w:r>
            </w:hyperlink>
          </w:p>
        </w:tc>
      </w:tr>
      <w:tr w:rsidR="00A50ABE" w:rsidRPr="00E314D1" w14:paraId="35FCC5E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5E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5E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многочленов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5E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5E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5E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5E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5E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4237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</w:p>
        </w:tc>
      </w:tr>
      <w:tr w:rsidR="00A50ABE" w:rsidRPr="00E314D1" w14:paraId="35FCC5E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5E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5E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многочленов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5E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5E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5E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5E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5E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4239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A50ABE" w:rsidRPr="00D97E75" w14:paraId="35FCC5F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5F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5F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многочленов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множители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5F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5F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5F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5F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5F6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5F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5F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5F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5F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5F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5F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5F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5FE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60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60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60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60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60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60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60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606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60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60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60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60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60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60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60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60E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E314D1" w14:paraId="35FCC61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61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61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61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61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61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61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61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420482</w:t>
              </w:r>
            </w:hyperlink>
          </w:p>
        </w:tc>
      </w:tr>
      <w:tr w:rsidR="00A50ABE" w:rsidRPr="00D97E75" w14:paraId="35FCC61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61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61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61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61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61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61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61E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E314D1" w14:paraId="35FCC62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62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62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62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62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62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62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62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42064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50ABE" w:rsidRPr="00E314D1" w14:paraId="35FCC62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62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62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62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62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62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62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62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420806</w:t>
              </w:r>
            </w:hyperlink>
          </w:p>
        </w:tc>
      </w:tr>
      <w:tr w:rsidR="00A50ABE" w:rsidRPr="00E314D1" w14:paraId="35FCC63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63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63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63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63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63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63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63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4209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50ABE" w:rsidRPr="00E314D1" w14:paraId="35FCC63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63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63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задач с помощью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63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63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63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63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63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57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50ABE" w:rsidRPr="00E314D1" w14:paraId="35FCC64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64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64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64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64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64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64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64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A50ABE" w:rsidRPr="00E314D1" w14:paraId="35FCC64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64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64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64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64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64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64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64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50ABE" w:rsidRPr="00E314D1" w14:paraId="35FCC65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65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65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65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65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65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65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65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42836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50ABE" w:rsidRPr="00D97E75" w14:paraId="35FCC65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65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65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65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65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65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65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65E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66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66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66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66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66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66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66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666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66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66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66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66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66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66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66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66E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E314D1" w14:paraId="35FCC67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67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67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67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67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67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67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67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4284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A50ABE" w:rsidRPr="00E314D1" w14:paraId="35FCC67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67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67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67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67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67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67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67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42865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50ABE" w:rsidRPr="00E314D1" w14:paraId="35FCC68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68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68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68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68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68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68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68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4287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50ABE" w:rsidRPr="00D97E75" w14:paraId="35FCC68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68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68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68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68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68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68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68E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69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69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69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69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69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69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69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696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E314D1" w14:paraId="35FCC69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69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69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69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69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69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69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69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421044</w:t>
              </w:r>
            </w:hyperlink>
          </w:p>
        </w:tc>
      </w:tr>
      <w:tr w:rsidR="00A50ABE" w:rsidRPr="00E314D1" w14:paraId="35FCC6A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6A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6A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Координата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точки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6A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6A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6A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6A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6A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A50ABE" w:rsidRPr="00E314D1" w14:paraId="35FCC6A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6A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6A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промежутки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6A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6A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6A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6A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6A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66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dff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50ABE" w:rsidRPr="00D97E75" w14:paraId="35FCC6B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6B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6B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промежутки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6B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6B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6B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6B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6B6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6B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6B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6B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6B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6B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6B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6B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6BE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6C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6C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6C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6C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6C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6C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6C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6C6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E314D1" w14:paraId="35FCC6C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6C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6C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6C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6C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6C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6C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6C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50ABE" w:rsidRPr="00E314D1" w14:paraId="35FCC6D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6D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6D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6D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6D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6D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6D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6D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50ABE" w:rsidRPr="00E314D1" w14:paraId="35FCC6D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6D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6D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графиков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заданных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6D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6D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6D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6D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6D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50ABE" w:rsidRPr="00E314D1" w14:paraId="35FCC6E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6E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6E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графиков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заданных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6E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6E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6E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6E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6E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50ABE" w:rsidRPr="00D97E75" w14:paraId="35FCC6E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6E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6E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графиков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заданных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6E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6E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6E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6E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6EE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6F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6F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6F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графиков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заданных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формулами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6F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6F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6F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6F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6F6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E314D1" w14:paraId="35FCC6F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6F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6F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графиков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реальных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зависимостей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6F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6F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6F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6F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6F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A50ABE" w:rsidRPr="00D97E75" w14:paraId="35FCC70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70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70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графиков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реальных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зависимостей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70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70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70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70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706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E314D1" w14:paraId="35FCC70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70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70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70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70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70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70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70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A50ABE" w:rsidRPr="00D97E75" w14:paraId="35FCC71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71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71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71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71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71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71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716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E314D1" w14:paraId="35FCC71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71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71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71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71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71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71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71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73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078</w:t>
              </w:r>
            </w:hyperlink>
          </w:p>
        </w:tc>
      </w:tr>
      <w:tr w:rsidR="00A50ABE" w:rsidRPr="00E314D1" w14:paraId="35FCC72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72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72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72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72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72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72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72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</w:p>
        </w:tc>
      </w:tr>
      <w:tr w:rsidR="00A50ABE" w:rsidRPr="00E314D1" w14:paraId="35FCC72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72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72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72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72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72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72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72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427282</w:t>
              </w:r>
            </w:hyperlink>
          </w:p>
        </w:tc>
      </w:tr>
      <w:tr w:rsidR="00A50ABE" w:rsidRPr="00E314D1" w14:paraId="35FCC73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73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73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73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73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73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73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73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427412</w:t>
              </w:r>
            </w:hyperlink>
          </w:p>
        </w:tc>
      </w:tr>
      <w:tr w:rsidR="00A50ABE" w:rsidRPr="00E314D1" w14:paraId="35FCC73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73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73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линейной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73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73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73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73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73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50ABE" w:rsidRPr="00D97E75" w14:paraId="35FCC74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74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74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линейной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74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74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74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74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746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74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74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74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74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74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74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74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74E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75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75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75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75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75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75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75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756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E314D1" w14:paraId="35FCC75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75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75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75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75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75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75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75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50ABE" w:rsidRPr="00E314D1" w14:paraId="35FCC76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76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76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76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76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76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76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76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50ABE" w:rsidRPr="00E314D1" w14:paraId="35FCC76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76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76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76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76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76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76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76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A50ABE" w:rsidRPr="00E314D1" w14:paraId="35FCC77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77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77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77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77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77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77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77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50ABE" w:rsidRPr="00E314D1" w14:paraId="35FCC77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77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77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77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77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77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77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77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82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50ABE" w:rsidRPr="00D97E75" w14:paraId="35FCC78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780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78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78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78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78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78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786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E314D1" w14:paraId="35FCC78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FCC788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FCC789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FCC78A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78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78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FCC78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FCC78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900</w:t>
              </w:r>
            </w:hyperlink>
          </w:p>
        </w:tc>
      </w:tr>
      <w:tr w:rsidR="00A50ABE" w:rsidRPr="00D97E75" w14:paraId="35FCC7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FCC790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5FCC79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FCC792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FCC793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FCC794" w14:textId="77777777" w:rsidR="00A50ABE" w:rsidRPr="00D97E75" w:rsidRDefault="00A5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FCC796" w14:textId="77777777" w:rsidR="00A50ABE" w:rsidRPr="00D97E75" w:rsidRDefault="00A50ABE">
      <w:pPr>
        <w:rPr>
          <w:rFonts w:ascii="Times New Roman" w:hAnsi="Times New Roman" w:cs="Times New Roman"/>
          <w:sz w:val="24"/>
          <w:szCs w:val="24"/>
        </w:rPr>
        <w:sectPr w:rsidR="00A50ABE" w:rsidRPr="00D97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FCC797" w14:textId="77777777" w:rsidR="00A50ABE" w:rsidRPr="00D97E75" w:rsidRDefault="005434E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97E7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734"/>
        <w:gridCol w:w="1152"/>
        <w:gridCol w:w="1841"/>
        <w:gridCol w:w="1910"/>
        <w:gridCol w:w="1423"/>
        <w:gridCol w:w="3063"/>
      </w:tblGrid>
      <w:tr w:rsidR="00A50ABE" w:rsidRPr="00D97E75" w14:paraId="35FCC7A1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FCC798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5FCC799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FCC79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5FCC79B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FCC79C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FCC79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5FCC79E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FCC79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5FCC7A0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7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FCC7A2" w14:textId="77777777" w:rsidR="00A50ABE" w:rsidRPr="00D97E75" w:rsidRDefault="00A5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FCC7A3" w14:textId="77777777" w:rsidR="00A50ABE" w:rsidRPr="00D97E75" w:rsidRDefault="00A5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7A4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5FCC7A5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7A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14:paraId="35FCC7A7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7A8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14:paraId="35FCC7A9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FCC7AA" w14:textId="77777777" w:rsidR="00A50ABE" w:rsidRPr="00D97E75" w:rsidRDefault="00A5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FCC7AB" w14:textId="77777777" w:rsidR="00A50ABE" w:rsidRPr="00D97E75" w:rsidRDefault="00A5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E314D1" w14:paraId="35FCC7B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7A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7A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7A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7B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7B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7B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7B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452</w:t>
              </w:r>
            </w:hyperlink>
          </w:p>
        </w:tc>
      </w:tr>
      <w:tr w:rsidR="00A50ABE" w:rsidRPr="00E314D1" w14:paraId="35FCC7B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7B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7B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иррациональном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7B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7B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7B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7B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7B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eaaa</w:t>
              </w:r>
              <w:proofErr w:type="spellEnd"/>
            </w:hyperlink>
          </w:p>
        </w:tc>
      </w:tr>
      <w:tr w:rsidR="00A50ABE" w:rsidRPr="00D97E75" w14:paraId="35FCC7C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7B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7B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приближения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иррациональных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7B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7C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7C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7C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7C3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7C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7C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7C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приближения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иррациональных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7C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7C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7C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7C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7CB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7D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7C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7C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7C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7D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7D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7D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7D3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7D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7D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7D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действительных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7D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7D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7D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7D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7DB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7E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7D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7D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действительных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7D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7E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7E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7E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7E3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7E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7E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7E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7E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7E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7E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7E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7EB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7F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7E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7E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7E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7F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7F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7F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7F3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E314D1" w14:paraId="35FCC7F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7F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7F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арифметических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квадратных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7F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7F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7F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7F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7F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A50ABE" w:rsidRPr="00E314D1" w14:paraId="35FCC80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7F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7F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арифметических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квадратных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7F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80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80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80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80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A50ABE" w:rsidRPr="00E314D1" w14:paraId="35FCC80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80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80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Преобразование числовых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80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80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80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80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80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88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A50ABE" w:rsidRPr="00E314D1" w14:paraId="35FCC81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80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80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80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81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81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81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81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ded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50ABE" w:rsidRPr="00E314D1" w14:paraId="35FCC81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81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81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81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81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81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81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81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A50ABE" w:rsidRPr="00E314D1" w14:paraId="35FCC82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81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81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81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82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82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82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82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A50ABE" w:rsidRPr="00E314D1" w14:paraId="35FCC82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82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82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целым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82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82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82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82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82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4354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50ABE" w:rsidRPr="00E314D1" w14:paraId="35FCC83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82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82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82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83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83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83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83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436098</w:t>
              </w:r>
            </w:hyperlink>
          </w:p>
        </w:tc>
      </w:tr>
      <w:tr w:rsidR="00A50ABE" w:rsidRPr="00E314D1" w14:paraId="35FCC83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83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83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83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83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83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83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83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A50ABE" w:rsidRPr="00E314D1" w14:paraId="35FCC84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83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83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83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84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84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84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84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A50ABE" w:rsidRPr="00E314D1" w14:paraId="35FCC84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84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84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84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84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84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84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84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A50ABE" w:rsidRPr="00E314D1" w14:paraId="35FCC85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84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84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84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85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85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85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85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43599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50ABE" w:rsidRPr="00E314D1" w14:paraId="35FCC85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85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85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степени с целым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85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85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85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85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85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98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435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50ABE" w:rsidRPr="00D97E75" w14:paraId="35FCC86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85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85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трёхчлен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85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86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86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86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863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86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86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86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трёхчлен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86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86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86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86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86B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E314D1" w14:paraId="35FCC87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86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86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86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87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87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87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87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A50ABE" w:rsidRPr="00E314D1" w14:paraId="35FCC87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87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87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87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87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87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87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87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A50ABE" w:rsidRPr="00E314D1" w14:paraId="35FCC88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87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87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трехчлен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87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88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88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88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88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50ABE" w:rsidRPr="00E314D1" w14:paraId="35FCC88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88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88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Алгебраическая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88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88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88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88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88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430382</w:t>
              </w:r>
            </w:hyperlink>
          </w:p>
        </w:tc>
      </w:tr>
      <w:tr w:rsidR="00A50ABE" w:rsidRPr="00D97E75" w14:paraId="35FCC89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88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88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88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89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89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89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893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89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89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89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89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89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89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89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89B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E314D1" w14:paraId="35FCC8A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89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89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алгебраической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89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8A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8A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8A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8A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4308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50ABE" w:rsidRPr="00E314D1" w14:paraId="35FCC8A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8A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8A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8A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8A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8A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8A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8A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50ABE" w:rsidRPr="00E314D1" w14:paraId="35FCC8B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8A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8A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8A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8B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8B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8B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8B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A50ABE" w:rsidRPr="00E314D1" w14:paraId="35FCC8B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8B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8B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8B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8B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8B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8B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8B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A50ABE" w:rsidRPr="00E314D1" w14:paraId="35FCC8C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8B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8B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8B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8C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8C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8C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8C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43128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50ABE" w:rsidRPr="00E314D1" w14:paraId="35FCC8C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8C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8C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8C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8C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8C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8C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8C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4315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50ABE" w:rsidRPr="00E314D1" w14:paraId="35FCC8D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8C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8C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8C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8D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8D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8D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8D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4318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50ABE" w:rsidRPr="00E314D1" w14:paraId="35FCC8D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8D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8D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8D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8D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8D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8D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8D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A50ABE" w:rsidRPr="00E314D1" w14:paraId="35FCC8E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8D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8D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8D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8E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8E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8E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8E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43259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50ABE" w:rsidRPr="00E314D1" w14:paraId="35FCC8E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8E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8E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8E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8E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8E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8E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8E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A50ABE" w:rsidRPr="00E314D1" w14:paraId="35FCC8F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8E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8E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8E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8F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8F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8F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8F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A50ABE" w:rsidRPr="00E314D1" w14:paraId="35FCC8F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8F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8F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8F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8F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8F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8F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8F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A50ABE" w:rsidRPr="00E314D1" w14:paraId="35FCC90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8F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8F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Квадратное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8F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90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90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90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90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50ABE" w:rsidRPr="00E314D1" w14:paraId="35FCC90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90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90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Неполное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квадратное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90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90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90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90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90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50ABE" w:rsidRPr="00E314D1" w14:paraId="35FCC91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90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90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Неполное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квадратное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90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91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91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91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91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17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50ABE" w:rsidRPr="00E314D1" w14:paraId="35FCC91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91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91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корней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квадратного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91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91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91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91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91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158</w:t>
              </w:r>
            </w:hyperlink>
          </w:p>
        </w:tc>
      </w:tr>
      <w:tr w:rsidR="00A50ABE" w:rsidRPr="00E314D1" w14:paraId="35FCC92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91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91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корней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квадратного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91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92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92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92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92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50ABE" w:rsidRPr="00E314D1" w14:paraId="35FCC92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92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92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корней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квадратного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92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92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92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92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92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50ABE" w:rsidRPr="00E314D1" w14:paraId="35FCC93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92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92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Виета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92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93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93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93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93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fef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50ABE" w:rsidRPr="00E314D1" w14:paraId="35FCC93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93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93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Виета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93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93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93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93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93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430076</w:t>
              </w:r>
            </w:hyperlink>
          </w:p>
        </w:tc>
      </w:tr>
      <w:tr w:rsidR="00A50ABE" w:rsidRPr="00E314D1" w14:paraId="35FCC94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93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93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93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94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94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94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94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A50ABE" w:rsidRPr="00E314D1" w14:paraId="35FCC94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94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94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94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94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94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94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94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50ABE" w:rsidRPr="00E314D1" w14:paraId="35FCC95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94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94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дробно-рациональные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94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95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95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95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95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4328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50ABE" w:rsidRPr="00E314D1" w14:paraId="35FCC95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95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95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дробно-рациональные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95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95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95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95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95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432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50ABE" w:rsidRPr="00E314D1" w14:paraId="35FCC96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95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95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95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96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96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96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96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50ABE" w:rsidRPr="00E314D1" w14:paraId="35FCC96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96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96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96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96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96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96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96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50ABE" w:rsidRPr="00E314D1" w14:paraId="35FCC97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96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96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96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97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97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97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97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4301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50ABE" w:rsidRPr="00D97E75" w14:paraId="35FCC97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97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97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Линейное уравнение с двумя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97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97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97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97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97B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98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97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97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97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98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98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98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983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98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98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98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98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98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98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98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98B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99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98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98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98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99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99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99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993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99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99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99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99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99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99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99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99B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9A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99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99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99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9A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9A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9A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9A3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9A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9A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9A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9A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9A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9A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9A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9AB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9B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9A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9A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9A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9B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9B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9B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9B3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E314D1" w14:paraId="35FCC9B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9B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9B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Графическая интерпретация уравнения с двумя переменными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9B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9B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9B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9B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9B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50ABE" w:rsidRPr="00E314D1" w14:paraId="35FCC9C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9B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9B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9B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9C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9C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9C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9C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50ABE" w:rsidRPr="00D97E75" w14:paraId="35FCC9C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9C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9C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9C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9C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9C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9C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9CB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9D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9C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9C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9C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9D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9D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9D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9D3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9D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9D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9D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9D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9D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9D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9D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9DB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9E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9D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9D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9D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9E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9E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9E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9E3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9E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9E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9E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9E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9E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9E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9E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9EB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9F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9E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9E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Неравенство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одной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переменной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9E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9F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9F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9F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9F3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E314D1" w14:paraId="35FCC9F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9F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9F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9F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9F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9F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9F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9F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692</w:t>
              </w:r>
            </w:hyperlink>
          </w:p>
        </w:tc>
      </w:tr>
      <w:tr w:rsidR="00A50ABE" w:rsidRPr="00E314D1" w14:paraId="35FCCA0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9F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9F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9F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A0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A0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A0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A0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A50ABE" w:rsidRPr="00D97E75" w14:paraId="35FCCA0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A0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A0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A0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A0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A0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A0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A0B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E314D1" w14:paraId="35FCCA1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A0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A0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A0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A1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A1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A1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A1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A50ABE" w:rsidRPr="00E314D1" w14:paraId="35FCCA1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A1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A1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A1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A1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A1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A1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A1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50ABE" w:rsidRPr="00D97E75" w14:paraId="35FCCA2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A1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A1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A1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A2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A2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A2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A23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E314D1" w14:paraId="35FCCA2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A2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A2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A2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A2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A2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A2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A2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50ABE" w:rsidRPr="00E314D1" w14:paraId="35FCCA3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A2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A2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A2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A3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A3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A3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A3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50ABE" w:rsidRPr="00D97E75" w14:paraId="35FCCA3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A3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A3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A3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A3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A3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A3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A3B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E314D1" w14:paraId="35FCCA4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A3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A3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A3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A4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A4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A4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A4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A50ABE" w:rsidRPr="00E314D1" w14:paraId="35FCCA4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A4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A4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A4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A4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A4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A4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A4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A50ABE" w:rsidRPr="00D97E75" w14:paraId="35FCCA5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A4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A4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A4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A5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A5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A5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A53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A5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A5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A5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A5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A5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A5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A5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A5B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A6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A5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A5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A5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A6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A6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A6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A63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A6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A6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A6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A6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A6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A6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A6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A6B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A7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A6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A6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A6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A7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A7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A7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A73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E314D1" w14:paraId="35FCCA7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A7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A7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Функции, описывающие прямую и обратную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A7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A7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A7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A7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A7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bbc</w:t>
              </w:r>
              <w:proofErr w:type="spellEnd"/>
            </w:hyperlink>
          </w:p>
        </w:tc>
      </w:tr>
      <w:tr w:rsidR="00A50ABE" w:rsidRPr="00D97E75" w14:paraId="35FCCA8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A7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A7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Гипербола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A7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A8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A8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A8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A83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A8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A8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A8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Гипербола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A8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A8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A8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A8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A8B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E314D1" w14:paraId="35FCCA9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A8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A8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A8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A9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A9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A9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A9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50ABE" w:rsidRPr="00E314D1" w14:paraId="35FCCA9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A9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A9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A9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A9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A9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A9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A9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434572</w:t>
              </w:r>
            </w:hyperlink>
          </w:p>
        </w:tc>
      </w:tr>
      <w:tr w:rsidR="00A50ABE" w:rsidRPr="00E314D1" w14:paraId="35FCCAA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A9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A9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²,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٧x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A9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AA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AA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AA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AA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A50ABE" w:rsidRPr="00E314D1" w14:paraId="35FCCAA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AA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AA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²,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٧x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AA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AA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AA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AA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AA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50ABE" w:rsidRPr="00E314D1" w14:paraId="35FCCAB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AA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AA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AA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AB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AB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AB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AB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4371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A50ABE" w:rsidRPr="00E314D1" w14:paraId="35FCCAB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AB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AB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AB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AB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AB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AB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AB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43736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50ABE" w:rsidRPr="00E314D1" w14:paraId="35FCCAC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AB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AB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AB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AC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AC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AC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AC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437510</w:t>
              </w:r>
            </w:hyperlink>
          </w:p>
        </w:tc>
      </w:tr>
      <w:tr w:rsidR="00A50ABE" w:rsidRPr="00E314D1" w14:paraId="35FCCAC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AC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AC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AC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AC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AC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AC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AC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4376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50ABE" w:rsidRPr="00E314D1" w14:paraId="35FCCAD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ACD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ACE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AC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AD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AD1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AD2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AD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436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A50ABE" w:rsidRPr="00E314D1" w14:paraId="35FCCAD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FCCAD5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CCAD6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14:paraId="35FCCAD7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AD8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AD9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14:paraId="35FCCAD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14:paraId="35FCCAD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437858</w:t>
              </w:r>
            </w:hyperlink>
          </w:p>
        </w:tc>
      </w:tr>
      <w:tr w:rsidR="00A50ABE" w:rsidRPr="00D97E75" w14:paraId="35FCCA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FCCADD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14:paraId="35FCCAD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14:paraId="35FCCADF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14:paraId="35FCCAE0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FCCAE1" w14:textId="77777777" w:rsidR="00A50ABE" w:rsidRPr="00D97E75" w:rsidRDefault="00A5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FCCAE3" w14:textId="77777777" w:rsidR="00A50ABE" w:rsidRPr="00D97E75" w:rsidRDefault="00A50ABE">
      <w:pPr>
        <w:rPr>
          <w:rFonts w:ascii="Times New Roman" w:hAnsi="Times New Roman" w:cs="Times New Roman"/>
          <w:sz w:val="24"/>
          <w:szCs w:val="24"/>
        </w:rPr>
        <w:sectPr w:rsidR="00A50ABE" w:rsidRPr="00D97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FCCAE4" w14:textId="77777777" w:rsidR="00A50ABE" w:rsidRPr="00D97E75" w:rsidRDefault="005434E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D97E7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848"/>
        <w:gridCol w:w="1105"/>
        <w:gridCol w:w="1841"/>
        <w:gridCol w:w="1910"/>
        <w:gridCol w:w="1423"/>
        <w:gridCol w:w="3063"/>
      </w:tblGrid>
      <w:tr w:rsidR="00A50ABE" w:rsidRPr="00D97E75" w14:paraId="35FCCAEE" w14:textId="77777777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FCCAE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5FCCAE6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FCCAE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5FCCAE8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FCCAE9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FCCAE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5FCCAEB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FCCAEC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5FCCAED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AF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FCCAEF" w14:textId="77777777" w:rsidR="00A50ABE" w:rsidRPr="00D97E75" w:rsidRDefault="00A5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FCCAF0" w14:textId="77777777" w:rsidR="00A50ABE" w:rsidRPr="00D97E75" w:rsidRDefault="00A5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AF1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5FCCAF2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AF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14:paraId="35FCCAF4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AF5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97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работы </w:t>
            </w:r>
          </w:p>
          <w:p w14:paraId="35FCCAF6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FCCAF7" w14:textId="77777777" w:rsidR="00A50ABE" w:rsidRPr="00D97E75" w:rsidRDefault="00A5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FCCAF8" w14:textId="77777777" w:rsidR="00A50ABE" w:rsidRPr="00D97E75" w:rsidRDefault="00A5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B0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AF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AF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AF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AF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AF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AF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B00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B0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B0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B0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B0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B0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B0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B0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B08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B1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B0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B0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B0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B0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B0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B0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B10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B1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B1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B1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B1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B1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B1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B1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B18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B2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B1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B1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B1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B1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B1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B1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B20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B2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B2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B2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B2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B2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B2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B2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B28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B3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B2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B2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B2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B2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B2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B2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B30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B3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B3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B3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B3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B3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B3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B3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B38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B4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B3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B3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Прикидка и оценка результатов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B3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B3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B3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B3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21.09.2023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B40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E314D1" w14:paraId="35FCCB4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B4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B4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B4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B4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B4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B4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B48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 ЦОК </w:t>
            </w:r>
            <w:hyperlink r:id="rId151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A50ABE" w:rsidRPr="00D97E75" w14:paraId="35FCCB5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B4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B4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B4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B4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B4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B4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B50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E314D1" w14:paraId="35FCCB5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B5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B5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B5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B5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B5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B5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B58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A50ABE" w:rsidRPr="00E314D1" w14:paraId="35FCCB6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B5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B5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B5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B5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B5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B5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B60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A50ABE" w:rsidRPr="00E314D1" w14:paraId="35FCCB6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B6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B6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Биквадратные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B6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B6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B6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B6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B68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50ABE" w:rsidRPr="00E314D1" w14:paraId="35FCCB7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B6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B6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Биквадратные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B6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B6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B6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B6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B70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50ABE" w:rsidRPr="00D97E75" w14:paraId="35FCCB7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B7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B7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B7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B7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B7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B7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B78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B8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B7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B7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B7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B7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B7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B7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B80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E314D1" w14:paraId="35FCCB8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B8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B8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дробно-рациональных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B8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B8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B8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B8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B88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50ABE" w:rsidRPr="00E314D1" w14:paraId="35FCCB9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B8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B8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дробно-рациональных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B8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B8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B8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B8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B90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50ABE" w:rsidRPr="00D97E75" w14:paraId="35FCCB9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B9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B9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B9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B9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B9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B9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18.10.2023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B98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BA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B9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B9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B9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B9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B9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B9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BA0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BA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BA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BA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BA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BA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BA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BA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BA8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BB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BA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BA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BA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BA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BA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BA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BB0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E314D1" w14:paraId="35FCCBB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BB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BB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BB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BB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BB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BB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BB8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50ABE" w:rsidRPr="00E314D1" w14:paraId="35FCCBC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BB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BB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BB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BB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BB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BB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BC0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50ABE" w:rsidRPr="00D97E75" w14:paraId="35FCCBC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BC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BC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BC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BC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BC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BC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BC8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BD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BC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BC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BC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BC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BC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BC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BD0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BD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BD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BD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BD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BD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BD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BD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BD8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BE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BD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BD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BD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BD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BD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BD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BE0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E314D1" w14:paraId="35FCCBE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BE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BE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BE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BE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BE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BE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BE8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50ABE" w:rsidRPr="00E314D1" w14:paraId="35FCCBF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BE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BE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BE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BE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BE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BE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BF0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50ABE" w:rsidRPr="00D97E75" w14:paraId="35FCCBF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BF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BF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BF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BF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BF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BF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BF8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C0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BF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BF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BF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BF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BF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BF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C00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C0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C0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C0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C0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C0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C0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C0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C08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C1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C0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C0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C0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C0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C0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C0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C10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C1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C1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C1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C1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C1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C1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C1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C18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C2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C1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C1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C1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C1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C1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C1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C20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C2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C2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C2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C2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C2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C2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C2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C28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E314D1" w14:paraId="35FCCC3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C2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C2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C2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C2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C2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C2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C30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50ABE" w:rsidRPr="00E314D1" w14:paraId="35FCCC3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C3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C3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C3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C3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C3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C3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C38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A50ABE" w:rsidRPr="00E314D1" w14:paraId="35FCCC4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C3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C3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C3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C3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C3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C3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C40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A50ABE" w:rsidRPr="00E314D1" w14:paraId="35FCCC4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C4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C4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C4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C4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C4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C4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C48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A50ABE" w:rsidRPr="00D97E75" w14:paraId="35FCCC5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C4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C4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C4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C4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C4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C4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C50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C5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C5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C5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C5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C5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C5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C5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C58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C6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C5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C5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C5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C5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C5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C5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C60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E314D1" w14:paraId="35FCCC6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C6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C6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C6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C6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C6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C6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C68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098</w:t>
              </w:r>
            </w:hyperlink>
          </w:p>
        </w:tc>
      </w:tr>
      <w:tr w:rsidR="00A50ABE" w:rsidRPr="00E314D1" w14:paraId="35FCCC7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C6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C6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C6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C6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C6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C6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C70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50ABE" w:rsidRPr="00E314D1" w14:paraId="35FCCC7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C7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C7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C7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C7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C7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C7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C78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50ABE" w:rsidRPr="00D97E75" w14:paraId="35FCCC8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C7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C7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C7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C7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C7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C7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C80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C8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C8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C8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C8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C8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C8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C8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C88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E314D1" w14:paraId="35FCCC9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C8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C8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C8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C8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C8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C8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C90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098</w:t>
              </w:r>
            </w:hyperlink>
          </w:p>
        </w:tc>
      </w:tr>
      <w:tr w:rsidR="00A50ABE" w:rsidRPr="00D97E75" w14:paraId="35FCCC9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C9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C9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C9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C9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C9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C9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C98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CA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C9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C9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C9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C9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C9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C9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CA0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E314D1" w14:paraId="35FCCCA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CA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CA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CA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CA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CA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CA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CA8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4396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50ABE" w:rsidRPr="00E314D1" w14:paraId="35FCCCB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CA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CA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CA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CA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CA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CA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CB0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439842</w:t>
              </w:r>
            </w:hyperlink>
          </w:p>
        </w:tc>
      </w:tr>
      <w:tr w:rsidR="00A50ABE" w:rsidRPr="00E314D1" w14:paraId="35FCCCB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CB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CB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CB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CB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CB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CB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CB8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4399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50ABE" w:rsidRPr="00E314D1" w14:paraId="35FCCCC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CB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CB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CB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CB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CB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CB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CC0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439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50ABE" w:rsidRPr="00E314D1" w14:paraId="35FCCCC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CC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CC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CC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CC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CC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CC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CC8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50ABE" w:rsidRPr="00E314D1" w14:paraId="35FCCCD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CC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CC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CC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CC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CC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CC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CD0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A50ABE" w:rsidRPr="00E314D1" w14:paraId="35FCCCD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CD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CD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CD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CD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CD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CD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CD8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50ABE" w:rsidRPr="00E314D1" w14:paraId="35FCCCE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CD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CD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CD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CD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CD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CD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CE0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526</w:t>
              </w:r>
            </w:hyperlink>
          </w:p>
        </w:tc>
      </w:tr>
      <w:tr w:rsidR="00A50ABE" w:rsidRPr="00D97E75" w14:paraId="35FCCCE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CE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CE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CE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CE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CE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CE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CE8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CF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CE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CE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y =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y =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b, y=k/x, y=x³, y=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vx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CE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CE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CE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CE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CF0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CF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CF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CF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y =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y =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b, y=k/x, y=x³, y=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vx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CF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CF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CF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CF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CF8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D0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CF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CF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y =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y =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b, y=k/x, y=x³, y=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vx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CF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CF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CF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CF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D00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D0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D0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D0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y =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y =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b, y=k/x, y=x³, y=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vx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D0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D0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D0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D0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D08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D1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D0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D0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y =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y =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b, y=k/x, y=x³, y=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vx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D0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D0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D0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D0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D10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D1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D1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D1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y =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y =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b, y=k/x, y=x³, y=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vx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D1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D1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D1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D1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D18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E314D1" w14:paraId="35FCCD2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D1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D1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D1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D1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D1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D1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D20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A50ABE" w:rsidRPr="00E314D1" w14:paraId="35FCCD2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D2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D2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D2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D2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D2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D2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D28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50ABE" w:rsidRPr="00E314D1" w14:paraId="35FCCD3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D2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D2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Задание последовательности рекуррентной формулой и формулой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D2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D2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D2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D2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D30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ebda</w:t>
              </w:r>
              <w:proofErr w:type="spellEnd"/>
            </w:hyperlink>
          </w:p>
        </w:tc>
      </w:tr>
      <w:tr w:rsidR="00A50ABE" w:rsidRPr="00E314D1" w14:paraId="35FCCD3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D3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D3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Арифметическая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прогрессии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D3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D3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D3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D3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D38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50ABE" w:rsidRPr="00E314D1" w14:paraId="35FCCD4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D3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D3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Арифметическая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прогрессии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D3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D3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D3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D3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D40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50ABE" w:rsidRPr="00E314D1" w14:paraId="35FCCD4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D4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D4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D4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D4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D4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D4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D48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50ABE" w:rsidRPr="00E314D1" w14:paraId="35FCCD5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D4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D4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D4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D4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D4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D4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D50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50ABE" w:rsidRPr="00E314D1" w14:paraId="35FCCD5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D5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D5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D5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D5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D5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D5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D58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50ABE" w:rsidRPr="00E314D1" w14:paraId="35FCCD6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D5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D5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суммы первых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D5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D5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D5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D5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D60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50ABE" w:rsidRPr="00E314D1" w14:paraId="35FCCD6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D6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D6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D6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D6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D6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D6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D68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50ABE" w:rsidRPr="00D97E75" w14:paraId="35FCCD7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D6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D6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D6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D6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D6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D6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D70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D7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D7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D7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D7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D7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D7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D7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D78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D8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D7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D7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Линейный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экспоненциальный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D7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D7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D7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D7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D80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E314D1" w14:paraId="35FCCD8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D8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D8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D8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D8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D8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D8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D88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50ABE" w:rsidRPr="00E314D1" w14:paraId="35FCCD9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D8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D8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D8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D8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D8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D8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D90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4401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50ABE" w:rsidRPr="00E314D1" w14:paraId="35FCCD9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D9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D9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D9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D9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D9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D9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D98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4404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50ABE" w:rsidRPr="00D97E75" w14:paraId="35FCCDA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D9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D9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D9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D9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D9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D9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DA0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DA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DA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DA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пропорции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DA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DA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DA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DA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DA8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DB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DA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DA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приближение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DA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DA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DA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DA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DB0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E314D1" w14:paraId="35FCCDB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DB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DB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DB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DB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DB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DB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DB8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A50ABE" w:rsidRPr="00E314D1" w14:paraId="35FCCDC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DB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DB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DB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DB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DB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DB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DC0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50ABE" w:rsidRPr="00E314D1" w14:paraId="35FCCDC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DC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DC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DC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DC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DC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DC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DC8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proofErr w:type="spellEnd"/>
            </w:hyperlink>
          </w:p>
        </w:tc>
      </w:tr>
      <w:tr w:rsidR="00A50ABE" w:rsidRPr="00E314D1" w14:paraId="35FCCDD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DC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DC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DC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DC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DC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DC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DD0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4441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A50ABE" w:rsidRPr="00E314D1" w14:paraId="35FCCDD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DD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DD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Преобразование алгебраических выражений, допустимые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DD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DD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DD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DD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DD8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444364</w:t>
              </w:r>
            </w:hyperlink>
          </w:p>
        </w:tc>
      </w:tr>
      <w:tr w:rsidR="00A50ABE" w:rsidRPr="00E314D1" w14:paraId="35FCCDE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DD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DD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DD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DD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DD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DD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DE0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4446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50ABE" w:rsidRPr="00E314D1" w14:paraId="35FCCDE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DE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DE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DE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DE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DE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DE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DE8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A50ABE" w:rsidRPr="00E314D1" w14:paraId="35FCCDF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DE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DE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DE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DE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DE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DE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DF0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A50ABE" w:rsidRPr="00E314D1" w14:paraId="35FCCDF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DF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DF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DF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DF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DF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DF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DF8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A50ABE" w:rsidRPr="00E314D1" w14:paraId="35FCCE0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DF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DF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DF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DF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DF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DF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E00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44516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50ABE" w:rsidRPr="00E314D1" w14:paraId="35FCCE0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E0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E0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E0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E0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E0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E0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E08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4452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50ABE" w:rsidRPr="00E314D1" w14:paraId="35FCCE1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E0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E0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E0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E0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E0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E0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E10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97E7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445516</w:t>
              </w:r>
            </w:hyperlink>
          </w:p>
        </w:tc>
      </w:tr>
      <w:tr w:rsidR="00A50ABE" w:rsidRPr="00D97E75" w14:paraId="35FCCE1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E1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E1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E1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E1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E1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E1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E18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E21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E1A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E1B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E1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E1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E1E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E1F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E20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E29" w14:textId="77777777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14:paraId="35FCCE22" w14:textId="77777777" w:rsidR="00A50ABE" w:rsidRPr="00D97E75" w:rsidRDefault="005434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FCCE23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14:paraId="35FCCE24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E25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E26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5FCCE27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5FCCE28" w14:textId="77777777" w:rsidR="00A50ABE" w:rsidRPr="00D97E75" w:rsidRDefault="00A50A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BE" w:rsidRPr="00D97E75" w14:paraId="35FCCE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FCCE2A" w14:textId="77777777" w:rsidR="00A50ABE" w:rsidRPr="00D97E75" w:rsidRDefault="005434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14:paraId="35FCCE2B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5FCCE2C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14:paraId="35FCCE2D" w14:textId="77777777" w:rsidR="00A50ABE" w:rsidRPr="00D97E75" w:rsidRDefault="005434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FCCE2E" w14:textId="77777777" w:rsidR="00A50ABE" w:rsidRPr="00D97E75" w:rsidRDefault="00A50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E959D3" w14:textId="77777777" w:rsidR="00A50ABE" w:rsidRDefault="00A50ABE">
      <w:pPr>
        <w:rPr>
          <w:rFonts w:ascii="Times New Roman" w:hAnsi="Times New Roman" w:cs="Times New Roman"/>
          <w:sz w:val="24"/>
          <w:szCs w:val="24"/>
        </w:rPr>
      </w:pPr>
    </w:p>
    <w:p w14:paraId="2B189E72" w14:textId="77777777" w:rsidR="00836B5A" w:rsidRDefault="00836B5A">
      <w:pPr>
        <w:rPr>
          <w:rFonts w:ascii="Times New Roman" w:hAnsi="Times New Roman" w:cs="Times New Roman"/>
          <w:sz w:val="24"/>
          <w:szCs w:val="24"/>
        </w:rPr>
      </w:pPr>
    </w:p>
    <w:p w14:paraId="47F5181E" w14:textId="77777777" w:rsidR="00836B5A" w:rsidRDefault="00836B5A">
      <w:pPr>
        <w:rPr>
          <w:rFonts w:ascii="Times New Roman" w:hAnsi="Times New Roman" w:cs="Times New Roman"/>
          <w:sz w:val="24"/>
          <w:szCs w:val="24"/>
        </w:rPr>
      </w:pPr>
    </w:p>
    <w:p w14:paraId="5E1B2F6B" w14:textId="77777777" w:rsidR="00836B5A" w:rsidRDefault="00836B5A">
      <w:pPr>
        <w:rPr>
          <w:rFonts w:ascii="Times New Roman" w:hAnsi="Times New Roman" w:cs="Times New Roman"/>
          <w:sz w:val="24"/>
          <w:szCs w:val="24"/>
        </w:rPr>
      </w:pPr>
    </w:p>
    <w:p w14:paraId="43B31EFF" w14:textId="77777777" w:rsidR="00836B5A" w:rsidRDefault="00836B5A">
      <w:pPr>
        <w:rPr>
          <w:rFonts w:ascii="Times New Roman" w:hAnsi="Times New Roman" w:cs="Times New Roman"/>
          <w:sz w:val="24"/>
          <w:szCs w:val="24"/>
        </w:rPr>
      </w:pPr>
    </w:p>
    <w:p w14:paraId="58A92E6C" w14:textId="77777777" w:rsidR="00836B5A" w:rsidRDefault="00836B5A">
      <w:pPr>
        <w:rPr>
          <w:rFonts w:ascii="Times New Roman" w:hAnsi="Times New Roman" w:cs="Times New Roman"/>
          <w:sz w:val="24"/>
          <w:szCs w:val="24"/>
        </w:rPr>
      </w:pPr>
    </w:p>
    <w:p w14:paraId="19F68AFE" w14:textId="77777777" w:rsidR="00836B5A" w:rsidRDefault="00836B5A">
      <w:pPr>
        <w:rPr>
          <w:rFonts w:ascii="Times New Roman" w:hAnsi="Times New Roman" w:cs="Times New Roman"/>
          <w:sz w:val="24"/>
          <w:szCs w:val="24"/>
        </w:rPr>
      </w:pPr>
    </w:p>
    <w:p w14:paraId="611AD2C4" w14:textId="77777777" w:rsidR="00836B5A" w:rsidRDefault="00836B5A">
      <w:pPr>
        <w:rPr>
          <w:rFonts w:ascii="Times New Roman" w:hAnsi="Times New Roman" w:cs="Times New Roman"/>
          <w:sz w:val="24"/>
          <w:szCs w:val="24"/>
        </w:rPr>
      </w:pPr>
    </w:p>
    <w:p w14:paraId="7A4CA820" w14:textId="77777777" w:rsidR="00836B5A" w:rsidRDefault="00836B5A">
      <w:pPr>
        <w:rPr>
          <w:rFonts w:ascii="Times New Roman" w:hAnsi="Times New Roman" w:cs="Times New Roman"/>
          <w:sz w:val="24"/>
          <w:szCs w:val="24"/>
        </w:rPr>
      </w:pPr>
    </w:p>
    <w:p w14:paraId="0ADABF51" w14:textId="77777777" w:rsidR="00836B5A" w:rsidRDefault="00836B5A">
      <w:pPr>
        <w:rPr>
          <w:rFonts w:ascii="Times New Roman" w:hAnsi="Times New Roman" w:cs="Times New Roman"/>
          <w:sz w:val="24"/>
          <w:szCs w:val="24"/>
        </w:rPr>
      </w:pPr>
    </w:p>
    <w:p w14:paraId="2B5FA633" w14:textId="77777777" w:rsidR="00836B5A" w:rsidRDefault="00836B5A">
      <w:pPr>
        <w:rPr>
          <w:rFonts w:ascii="Times New Roman" w:hAnsi="Times New Roman" w:cs="Times New Roman"/>
          <w:sz w:val="24"/>
          <w:szCs w:val="24"/>
        </w:rPr>
      </w:pPr>
    </w:p>
    <w:p w14:paraId="006F74C4" w14:textId="77777777" w:rsidR="00836B5A" w:rsidRDefault="00836B5A">
      <w:pPr>
        <w:rPr>
          <w:rFonts w:ascii="Times New Roman" w:hAnsi="Times New Roman" w:cs="Times New Roman"/>
          <w:sz w:val="24"/>
          <w:szCs w:val="24"/>
        </w:rPr>
      </w:pPr>
    </w:p>
    <w:p w14:paraId="649A9EDF" w14:textId="77777777" w:rsidR="00836B5A" w:rsidRDefault="00836B5A">
      <w:pPr>
        <w:rPr>
          <w:rFonts w:ascii="Times New Roman" w:hAnsi="Times New Roman" w:cs="Times New Roman"/>
          <w:sz w:val="24"/>
          <w:szCs w:val="24"/>
        </w:rPr>
      </w:pPr>
    </w:p>
    <w:p w14:paraId="64A0BF7F" w14:textId="77777777" w:rsidR="00836B5A" w:rsidRDefault="00836B5A">
      <w:pPr>
        <w:rPr>
          <w:rFonts w:ascii="Times New Roman" w:hAnsi="Times New Roman" w:cs="Times New Roman"/>
          <w:sz w:val="24"/>
          <w:szCs w:val="24"/>
        </w:rPr>
      </w:pPr>
    </w:p>
    <w:p w14:paraId="636B6536" w14:textId="77777777" w:rsidR="00836B5A" w:rsidRDefault="00836B5A">
      <w:pPr>
        <w:rPr>
          <w:rFonts w:ascii="Times New Roman" w:hAnsi="Times New Roman" w:cs="Times New Roman"/>
          <w:sz w:val="24"/>
          <w:szCs w:val="24"/>
        </w:rPr>
      </w:pPr>
    </w:p>
    <w:p w14:paraId="452348FB" w14:textId="77777777" w:rsidR="00836B5A" w:rsidRDefault="00836B5A">
      <w:pPr>
        <w:rPr>
          <w:rFonts w:ascii="Times New Roman" w:hAnsi="Times New Roman" w:cs="Times New Roman"/>
          <w:sz w:val="24"/>
          <w:szCs w:val="24"/>
        </w:rPr>
      </w:pPr>
    </w:p>
    <w:p w14:paraId="35FCCE31" w14:textId="77777777" w:rsidR="00A50ABE" w:rsidRPr="00D97E75" w:rsidRDefault="00A50ABE">
      <w:pPr>
        <w:rPr>
          <w:rFonts w:ascii="Times New Roman" w:hAnsi="Times New Roman" w:cs="Times New Roman"/>
          <w:sz w:val="24"/>
          <w:szCs w:val="24"/>
        </w:rPr>
        <w:sectPr w:rsidR="00A50ABE" w:rsidRPr="00D97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6A3054" w14:textId="77777777" w:rsidR="00CF3A04" w:rsidRPr="00CF3A04" w:rsidRDefault="00CF3A04" w:rsidP="00CF3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  <w:bookmarkStart w:id="26" w:name="block-5699655"/>
      <w:bookmarkEnd w:id="25"/>
      <w:r w:rsidRPr="00CF3A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lastRenderedPageBreak/>
        <w:t xml:space="preserve">Критерии (нормы) оценок письменных работ </w:t>
      </w:r>
      <w:r w:rsidRPr="00CF3A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val="ru-RU" w:eastAsia="ru-RU"/>
        </w:rPr>
        <w:t>по математике</w:t>
      </w:r>
    </w:p>
    <w:p w14:paraId="25CCC708" w14:textId="77777777" w:rsidR="00CF3A04" w:rsidRPr="00CF3A04" w:rsidRDefault="00CF3A04" w:rsidP="00CF3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3A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для учащихся с ЗПР</w:t>
      </w:r>
    </w:p>
    <w:p w14:paraId="3BFC4071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>Состояние знаний по математике учащихся, обучающихся по адаптированным основным общеобразовательным программам для детей с ЗПР</w:t>
      </w:r>
      <w:r w:rsidRPr="00CF3A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t>определяется данными текуще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го учета и периодически проводимых контрольных письменных работ. Оценка контрольных работ и счет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ный опрос производятся в пятибалльной системе.</w:t>
      </w:r>
    </w:p>
    <w:p w14:paraId="57411447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>Оценка за контрольную работу по математике явля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ется общей в тех случаях, когда в контрольное задание включаются математические задачи, примеры, иллюстративно-графические (геометрические) работы.</w:t>
      </w:r>
    </w:p>
    <w:p w14:paraId="76B3D0D7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Контрольные письменные работы по математике проводятся для всех учащихся, обучающихся по адаптированным основным общеобразовательным программам для детей с нарушением интеллекта </w:t>
      </w:r>
      <w:r w:rsidRPr="00CF3A04">
        <w:rPr>
          <w:rFonts w:ascii="Times New Roman" w:hAnsi="Times New Roman" w:cs="Times New Roman"/>
          <w:sz w:val="24"/>
          <w:szCs w:val="24"/>
          <w:u w:val="single"/>
          <w:lang w:val="ru-RU"/>
        </w:rPr>
        <w:t>1 по 4 класс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5FBB45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>Кроме общего контрольного задания для класса в целом, необходимо подготавливать особые конт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рольные работы по математике отдельно для тех учащихся, с которыми учебные занятия ведутся по индивидуальному плану. </w:t>
      </w:r>
    </w:p>
    <w:p w14:paraId="52A026F3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Контрольные письменные работы после проверки их учителем подлежат разбору в классе и на индивидуальных занятиях с учащимися. </w:t>
      </w:r>
    </w:p>
    <w:p w14:paraId="65030CDF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>Оценка за контрольную письменную работу не яв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ляется решающей при определении четвертного или переводного балла даже в тех случаях, когда она расходится с оценками, которые имеет ученик по устному счету, устному решению задач практического характе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ра (измерение) и за текущие контрольные письменные работы.</w:t>
      </w:r>
    </w:p>
    <w:p w14:paraId="7B918393" w14:textId="370E032F" w:rsidR="00CF3A04" w:rsidRPr="00CF3A04" w:rsidRDefault="00CF3A04" w:rsidP="00CF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>Задания практического характера (графические, гео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метрические работы, изготовление моделей и пр.) реко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мендуется давать отдельно от заданий по решению арифметических, геометрических задач и примеров, проводить их целесообразнее на другом уроке. Подчер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кнем, что геометрический материал занимает важное место в обучении математике. Учащиеся учатся распоз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навать геометрические фигуры, тела на моделях, рисун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ках, чертежах, применяют измерительные и чертежные материалы, приобретают практические умения в реше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нии задач профессионально-трудового обучения.</w:t>
      </w:r>
      <w:r w:rsidRPr="00CF3A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5—8—9 классы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t>. В тексты контрольных работ (пись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менных) включаются задания с целью выявления знаний нумерации, арифметические задачи и примеры (решить и проверить) с простыми и именованными числа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ми (не более двух наименований) и задания практичес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кого характера (графические работы с использованием геометрического материала).</w:t>
      </w:r>
    </w:p>
    <w:p w14:paraId="18718DE6" w14:textId="77777777" w:rsidR="00CF3A04" w:rsidRPr="00CF3A04" w:rsidRDefault="00CF3A04" w:rsidP="00CF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u w:val="single"/>
          <w:lang w:val="ru-RU"/>
        </w:rPr>
        <w:t>Объем материала для контрольной письменной работы примерно может быть следующим:</w:t>
      </w:r>
    </w:p>
    <w:p w14:paraId="575D6ED2" w14:textId="77777777" w:rsidR="00CF3A04" w:rsidRPr="00CF3A04" w:rsidRDefault="00CF3A04" w:rsidP="00CF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b/>
          <w:sz w:val="24"/>
          <w:szCs w:val="24"/>
          <w:lang w:val="ru-RU"/>
        </w:rPr>
        <w:t>5 класс: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t xml:space="preserve"> а) задачи в </w:t>
      </w:r>
      <w:proofErr w:type="gramStart"/>
      <w:r w:rsidRPr="00CF3A04">
        <w:rPr>
          <w:rFonts w:ascii="Times New Roman" w:hAnsi="Times New Roman" w:cs="Times New Roman"/>
          <w:sz w:val="24"/>
          <w:szCs w:val="24"/>
          <w:lang w:val="ru-RU"/>
        </w:rPr>
        <w:t>2-3</w:t>
      </w:r>
      <w:proofErr w:type="gramEnd"/>
      <w:r w:rsidRPr="00CF3A04">
        <w:rPr>
          <w:rFonts w:ascii="Times New Roman" w:hAnsi="Times New Roman" w:cs="Times New Roman"/>
          <w:sz w:val="24"/>
          <w:szCs w:val="24"/>
          <w:lang w:val="ru-RU"/>
        </w:rPr>
        <w:t xml:space="preserve"> действия, 2-4 простых примера, запись 3-4 многозначных чисел под диктовку учителя, черчение отрезков заданной длины; б) две задачи в 1-2 действия, 2-4 простых примера, запись 3-4 многозначных чисел под диктовку, черчение углов или окружности.</w:t>
      </w:r>
    </w:p>
    <w:p w14:paraId="367145F5" w14:textId="77777777" w:rsidR="00CF3A04" w:rsidRPr="00CF3A04" w:rsidRDefault="00CF3A04" w:rsidP="00CF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b/>
          <w:sz w:val="24"/>
          <w:szCs w:val="24"/>
          <w:lang w:val="ru-RU"/>
        </w:rPr>
        <w:t>6 класс: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t xml:space="preserve"> а) задачи в 3—4 действия, </w:t>
      </w:r>
      <w:proofErr w:type="gramStart"/>
      <w:r w:rsidRPr="00CF3A04">
        <w:rPr>
          <w:rFonts w:ascii="Times New Roman" w:hAnsi="Times New Roman" w:cs="Times New Roman"/>
          <w:sz w:val="24"/>
          <w:szCs w:val="24"/>
          <w:lang w:val="ru-RU"/>
        </w:rPr>
        <w:t>2-4</w:t>
      </w:r>
      <w:proofErr w:type="gramEnd"/>
      <w:r w:rsidRPr="00CF3A04">
        <w:rPr>
          <w:rFonts w:ascii="Times New Roman" w:hAnsi="Times New Roman" w:cs="Times New Roman"/>
          <w:sz w:val="24"/>
          <w:szCs w:val="24"/>
          <w:lang w:val="ru-RU"/>
        </w:rPr>
        <w:t xml:space="preserve"> примера, раз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ложение 2-3 многозначных чисел на десятичные груп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пы, черчение окружности с радиусом и диаметром; б) две задачи, не более 2 действий каждая, 2-4 примера, запись 2-3 многозначных чисел под диктовку учителя, черчение треугольников.</w:t>
      </w:r>
    </w:p>
    <w:p w14:paraId="32958F69" w14:textId="77777777" w:rsidR="00CF3A04" w:rsidRPr="00CF3A04" w:rsidRDefault="00CF3A04" w:rsidP="00CF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b/>
          <w:sz w:val="24"/>
          <w:szCs w:val="24"/>
          <w:lang w:val="ru-RU"/>
        </w:rPr>
        <w:t>7 класс: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t xml:space="preserve"> а) задача (не более 4 действий), </w:t>
      </w:r>
      <w:proofErr w:type="gramStart"/>
      <w:r w:rsidRPr="00CF3A04">
        <w:rPr>
          <w:rFonts w:ascii="Times New Roman" w:hAnsi="Times New Roman" w:cs="Times New Roman"/>
          <w:sz w:val="24"/>
          <w:szCs w:val="24"/>
          <w:lang w:val="ru-RU"/>
        </w:rPr>
        <w:t>6-8</w:t>
      </w:r>
      <w:proofErr w:type="gramEnd"/>
      <w:r w:rsidRPr="00CF3A04">
        <w:rPr>
          <w:rFonts w:ascii="Times New Roman" w:hAnsi="Times New Roman" w:cs="Times New Roman"/>
          <w:sz w:val="24"/>
          <w:szCs w:val="24"/>
          <w:lang w:val="ru-RU"/>
        </w:rPr>
        <w:t xml:space="preserve"> приме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ров, черчение разрядной сетки, черчение плана класса или земельного участка по данным размерам длины и 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lastRenderedPageBreak/>
        <w:t>ширины (участки прямоугольной формы); б) две зада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чи, не более 2 вопросов каждая, 6-8 примеров, черчение разрядной сетки, черчение заданных прямоугольников.</w:t>
      </w:r>
    </w:p>
    <w:p w14:paraId="2EAB8CF5" w14:textId="77777777" w:rsidR="00CF3A04" w:rsidRPr="00CF3A04" w:rsidRDefault="00CF3A04" w:rsidP="00CF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F3A04">
        <w:rPr>
          <w:rFonts w:ascii="Times New Roman" w:hAnsi="Times New Roman" w:cs="Times New Roman"/>
          <w:b/>
          <w:sz w:val="24"/>
          <w:szCs w:val="24"/>
          <w:lang w:val="ru-RU"/>
        </w:rPr>
        <w:t>8-9</w:t>
      </w:r>
      <w:proofErr w:type="gramEnd"/>
      <w:r w:rsidRPr="00CF3A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классы: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t xml:space="preserve"> а) запись многозначных чисел и разло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жение их на десятичные группы по заданию учителя, решение задачи с составными именованными числами, 4-6 примеров, обращение десятичных дробей в обыкно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венные и обыкновенных в десятичные или обращение десятичных дробей в именованные числа; б) черчение развертки куба или прямоугольного параллелепипеда и изготовление модели.</w:t>
      </w:r>
    </w:p>
    <w:p w14:paraId="064B565E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3D12F1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 xml:space="preserve">Числовые данные для задач учащихся можно брать из справочных таблиц (цены на продукты, предметы обихода, на билеты городского транспорта и </w:t>
      </w:r>
      <w:proofErr w:type="gramStart"/>
      <w:r w:rsidRPr="00CF3A04">
        <w:rPr>
          <w:rFonts w:ascii="Times New Roman" w:hAnsi="Times New Roman" w:cs="Times New Roman"/>
          <w:sz w:val="24"/>
          <w:szCs w:val="24"/>
          <w:lang w:val="ru-RU"/>
        </w:rPr>
        <w:t>т.д.</w:t>
      </w:r>
      <w:proofErr w:type="gramEnd"/>
      <w:r w:rsidRPr="00CF3A04">
        <w:rPr>
          <w:rFonts w:ascii="Times New Roman" w:hAnsi="Times New Roman" w:cs="Times New Roman"/>
          <w:sz w:val="24"/>
          <w:szCs w:val="24"/>
          <w:lang w:val="ru-RU"/>
        </w:rPr>
        <w:t>, нор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мы материала на пошивку вещей, которые изготавлива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ются в школьной учебной мастерской).</w:t>
      </w:r>
    </w:p>
    <w:p w14:paraId="290C6345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491EFD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>В контрольные задания могут быть включены воп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росы о соотношении единиц измерения, например: Сколько сантиметров в метре? Во сколько раз метр больше сантиметра? Сколько килограммов в центнере, в тонне? Во сколько раз центнер легче тонны?</w:t>
      </w:r>
    </w:p>
    <w:p w14:paraId="1F36B058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>Объем контрольной работы должен быть таким, чтобы на ее выполнение учащимся требовалось:</w:t>
      </w:r>
    </w:p>
    <w:p w14:paraId="1017F10B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>- во II полугодии 1 класса 25-35мин;</w:t>
      </w:r>
    </w:p>
    <w:p w14:paraId="0186FB02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 xml:space="preserve">- во </w:t>
      </w:r>
      <w:proofErr w:type="gramStart"/>
      <w:r w:rsidRPr="00CF3A04">
        <w:rPr>
          <w:rFonts w:ascii="Times New Roman" w:hAnsi="Times New Roman" w:cs="Times New Roman"/>
          <w:sz w:val="24"/>
          <w:szCs w:val="24"/>
          <w:lang w:val="ru-RU"/>
        </w:rPr>
        <w:t>2 - 4</w:t>
      </w:r>
      <w:proofErr w:type="gramEnd"/>
      <w:r w:rsidRPr="00CF3A04">
        <w:rPr>
          <w:rFonts w:ascii="Times New Roman" w:hAnsi="Times New Roman" w:cs="Times New Roman"/>
          <w:sz w:val="24"/>
          <w:szCs w:val="24"/>
          <w:lang w:val="ru-RU"/>
        </w:rPr>
        <w:t xml:space="preserve"> классах - 40 мин; </w:t>
      </w:r>
    </w:p>
    <w:p w14:paraId="32581E32" w14:textId="77777777" w:rsidR="00CF3A04" w:rsidRPr="00CF3A04" w:rsidRDefault="00CF3A04" w:rsidP="00CF3A0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>Учащиеся должны за указанное время не только выполнить работу, но и успеть проверить ее.</w:t>
      </w:r>
    </w:p>
    <w:p w14:paraId="798B2CEB" w14:textId="77777777" w:rsidR="00CF3A04" w:rsidRPr="00CF3A04" w:rsidRDefault="00CF3A04" w:rsidP="00CF3A0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 xml:space="preserve">В комбинированную контрольную работу могут быть включены </w:t>
      </w:r>
      <w:proofErr w:type="gramStart"/>
      <w:r w:rsidRPr="00CF3A04">
        <w:rPr>
          <w:rFonts w:ascii="Times New Roman" w:hAnsi="Times New Roman" w:cs="Times New Roman"/>
          <w:sz w:val="24"/>
          <w:szCs w:val="24"/>
          <w:lang w:val="ru-RU"/>
        </w:rPr>
        <w:t>1-3</w:t>
      </w:r>
      <w:proofErr w:type="gramEnd"/>
      <w:r w:rsidRPr="00CF3A04">
        <w:rPr>
          <w:rFonts w:ascii="Times New Roman" w:hAnsi="Times New Roman" w:cs="Times New Roman"/>
          <w:sz w:val="24"/>
          <w:szCs w:val="24"/>
          <w:lang w:val="ru-RU"/>
        </w:rPr>
        <w:t xml:space="preserve"> простые задачи или 1-3 простые задачи и составная (начиная со 2 класса), или 2 состав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ные задачи, примеры в одно или несколько арифмети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ческих действий, математический диктант, сравнение чисел, а также вычислительные, измерительные или другие геометрические задания.</w:t>
      </w:r>
    </w:p>
    <w:p w14:paraId="6B472705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Нормы оценки письменных работ по математике</w:t>
      </w:r>
    </w:p>
    <w:p w14:paraId="23B0E5C7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46BB99D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>Оценка «5» - ставится за работу, в которой нет ошибок в вычислениях, при записи плана правильно записаны наи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менования, правильно сформулированы вопросы к дей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ствиям и безошибочно записано решение задачи.</w:t>
      </w:r>
    </w:p>
    <w:p w14:paraId="43BCB053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>Если ученик допустил ту или иную неточность в формулировке одного из вопросов или ошибку при вычислении и самостоятельно внёс поправки, оценка не снижается.</w:t>
      </w:r>
    </w:p>
    <w:p w14:paraId="38C53665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>Оценка «4» - ставится, когда:</w:t>
      </w:r>
    </w:p>
    <w:p w14:paraId="00C49D28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>1) задача решена правильно и нет ошибок в форму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лировке вопросов к действию, в наименованиях и в от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вете, а в решениях примеров допущены </w:t>
      </w:r>
      <w:proofErr w:type="gramStart"/>
      <w:r w:rsidRPr="00CF3A04">
        <w:rPr>
          <w:rFonts w:ascii="Times New Roman" w:hAnsi="Times New Roman" w:cs="Times New Roman"/>
          <w:sz w:val="24"/>
          <w:szCs w:val="24"/>
          <w:lang w:val="ru-RU"/>
        </w:rPr>
        <w:t>1-2</w:t>
      </w:r>
      <w:proofErr w:type="gramEnd"/>
      <w:r w:rsidRPr="00CF3A04">
        <w:rPr>
          <w:rFonts w:ascii="Times New Roman" w:hAnsi="Times New Roman" w:cs="Times New Roman"/>
          <w:sz w:val="24"/>
          <w:szCs w:val="24"/>
          <w:lang w:val="ru-RU"/>
        </w:rPr>
        <w:t xml:space="preserve"> ошибки;</w:t>
      </w:r>
    </w:p>
    <w:p w14:paraId="11CDC08E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 xml:space="preserve">2) когда задача и примеры решены правильно, но допущены </w:t>
      </w:r>
      <w:proofErr w:type="gramStart"/>
      <w:r w:rsidRPr="00CF3A04">
        <w:rPr>
          <w:rFonts w:ascii="Times New Roman" w:hAnsi="Times New Roman" w:cs="Times New Roman"/>
          <w:sz w:val="24"/>
          <w:szCs w:val="24"/>
          <w:lang w:val="ru-RU"/>
        </w:rPr>
        <w:t>1-2</w:t>
      </w:r>
      <w:proofErr w:type="gramEnd"/>
      <w:r w:rsidRPr="00CF3A04">
        <w:rPr>
          <w:rFonts w:ascii="Times New Roman" w:hAnsi="Times New Roman" w:cs="Times New Roman"/>
          <w:sz w:val="24"/>
          <w:szCs w:val="24"/>
          <w:lang w:val="ru-RU"/>
        </w:rPr>
        <w:t xml:space="preserve"> ошибки в записи наименований;</w:t>
      </w:r>
    </w:p>
    <w:p w14:paraId="1D60C3D5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>3) когда задача и примеры решены правильно, а формулировки вопросов к действиям задачи по суще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ству правильны, но не точны;</w:t>
      </w:r>
    </w:p>
    <w:p w14:paraId="244582DB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lastRenderedPageBreak/>
        <w:t>4) когда правильны решения задачи и примеров, за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пись наименований и вопросов к действиям задачи, но конечный ответ записан ошибочно.</w:t>
      </w:r>
    </w:p>
    <w:p w14:paraId="19B9DDCC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>5) в том случае, когда ученик изменил одно из чисел задачи или примера (</w:t>
      </w:r>
      <w:proofErr w:type="gramStart"/>
      <w:r w:rsidRPr="00CF3A04"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proofErr w:type="gramEnd"/>
      <w:r w:rsidRPr="00CF3A04">
        <w:rPr>
          <w:rFonts w:ascii="Times New Roman" w:hAnsi="Times New Roman" w:cs="Times New Roman"/>
          <w:sz w:val="24"/>
          <w:szCs w:val="24"/>
          <w:lang w:val="ru-RU"/>
        </w:rPr>
        <w:t xml:space="preserve"> переставил цифры), но дал правильные решения.</w:t>
      </w:r>
    </w:p>
    <w:p w14:paraId="0A7E88DB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>Оценка «3» - ставится за работу, в которой:</w:t>
      </w:r>
    </w:p>
    <w:p w14:paraId="3354FC0F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>1) правильно решены задачи и не решены примеры;</w:t>
      </w:r>
    </w:p>
    <w:p w14:paraId="5E569A03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>2) не решены задачи, но решены примеры;</w:t>
      </w:r>
    </w:p>
    <w:p w14:paraId="3B5F3D05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>3) задача решена, но допущены ошибки в наимено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ваниях, формулировках вопросов к действиям; в реше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ниях примеров допущены </w:t>
      </w:r>
      <w:proofErr w:type="gramStart"/>
      <w:r w:rsidRPr="00CF3A04">
        <w:rPr>
          <w:rFonts w:ascii="Times New Roman" w:hAnsi="Times New Roman" w:cs="Times New Roman"/>
          <w:sz w:val="24"/>
          <w:szCs w:val="24"/>
          <w:lang w:val="ru-RU"/>
        </w:rPr>
        <w:t>1-3</w:t>
      </w:r>
      <w:proofErr w:type="gramEnd"/>
      <w:r w:rsidRPr="00CF3A04">
        <w:rPr>
          <w:rFonts w:ascii="Times New Roman" w:hAnsi="Times New Roman" w:cs="Times New Roman"/>
          <w:sz w:val="24"/>
          <w:szCs w:val="24"/>
          <w:lang w:val="ru-RU"/>
        </w:rPr>
        <w:t xml:space="preserve"> ошибки.</w:t>
      </w:r>
    </w:p>
    <w:p w14:paraId="4FB4B564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>Оценка «2» - ставится за работу, в которой:</w:t>
      </w:r>
    </w:p>
    <w:p w14:paraId="629FAF98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>1) ошибочно решены задача и половина примеров;</w:t>
      </w:r>
    </w:p>
    <w:p w14:paraId="23203423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>2) ошибочно решены или не решены примеры и при правильном решении задачи даны ошибочные формулировки и допущены ошибки в записи наимено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ваний.</w:t>
      </w:r>
    </w:p>
    <w:p w14:paraId="257CD4FE" w14:textId="77777777" w:rsidR="00CF3A04" w:rsidRPr="00CF3A04" w:rsidRDefault="00CF3A04" w:rsidP="00A643CB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>За невыполнение практического задания общий оценочный балл снижается на единицу.</w:t>
      </w:r>
    </w:p>
    <w:p w14:paraId="4103E98B" w14:textId="77777777" w:rsidR="00CF3A04" w:rsidRPr="00CF3A04" w:rsidRDefault="00CF3A04" w:rsidP="00A643CB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 xml:space="preserve">За орфографические ошибки на </w:t>
      </w:r>
      <w:proofErr w:type="spellStart"/>
      <w:r w:rsidRPr="00CF3A04">
        <w:rPr>
          <w:rFonts w:ascii="Times New Roman" w:hAnsi="Times New Roman" w:cs="Times New Roman"/>
          <w:sz w:val="24"/>
          <w:szCs w:val="24"/>
          <w:lang w:val="ru-RU"/>
        </w:rPr>
        <w:t>непройденные</w:t>
      </w:r>
      <w:proofErr w:type="spellEnd"/>
      <w:r w:rsidRPr="00CF3A04">
        <w:rPr>
          <w:rFonts w:ascii="Times New Roman" w:hAnsi="Times New Roman" w:cs="Times New Roman"/>
          <w:sz w:val="24"/>
          <w:szCs w:val="24"/>
          <w:lang w:val="ru-RU"/>
        </w:rPr>
        <w:t xml:space="preserve"> правила, допущенные учеником в контрольной работе по арифметике, оценка не снижается.</w:t>
      </w:r>
    </w:p>
    <w:p w14:paraId="4E234818" w14:textId="77777777" w:rsidR="00CF3A04" w:rsidRPr="00CF3A04" w:rsidRDefault="00CF3A04" w:rsidP="00A643CB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>Учащимся с плохой моторикой за несовершенное каллиграфическое выполнение контрольной работы по арифметике оценка не снижается.</w:t>
      </w:r>
    </w:p>
    <w:p w14:paraId="3A91AF50" w14:textId="77777777" w:rsidR="00CF3A04" w:rsidRPr="00CF3A04" w:rsidRDefault="00CF3A04" w:rsidP="00CF3A04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1FF6DCD" w14:textId="77777777" w:rsidR="00CF3A04" w:rsidRPr="00CF3A04" w:rsidRDefault="00CF3A04" w:rsidP="00CF3A04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устных ответов учащихся по математике</w:t>
      </w:r>
    </w:p>
    <w:p w14:paraId="3F240DDE" w14:textId="77777777" w:rsidR="00CF3A04" w:rsidRPr="00CF3A04" w:rsidRDefault="00CF3A04" w:rsidP="00CF3A04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534C08F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>Задачи преподавания математики сводятся к тому, чтобы учащиеся безболезненно могли включаться в трудовую деятельность, чтобы у них повышались целеустремленность, работоспособность, трудолюбие, раз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вивалось умение планировать свою работу и доводить ее до логичного завершения.</w:t>
      </w:r>
    </w:p>
    <w:p w14:paraId="33CC26A9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>Систематический и регулярный устный опрос уча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щихся являются обязательным видом работы на уроках математики.</w:t>
      </w:r>
    </w:p>
    <w:p w14:paraId="39F3ECC6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>Знания и умения учащихся по математике оценива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ются по результатам их индивидуального и фронталь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ного опроса на основании текущих и итоговых пись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менных или практических работ по пятибалльной сис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теме.</w:t>
      </w:r>
    </w:p>
    <w:p w14:paraId="5DCF376D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 xml:space="preserve">Оценка «5» </w:t>
      </w:r>
      <w:proofErr w:type="gramStart"/>
      <w:r w:rsidRPr="00CF3A04">
        <w:rPr>
          <w:rFonts w:ascii="Times New Roman" w:hAnsi="Times New Roman" w:cs="Times New Roman"/>
          <w:sz w:val="24"/>
          <w:szCs w:val="24"/>
          <w:lang w:val="ru-RU"/>
        </w:rPr>
        <w:t>-  ставится</w:t>
      </w:r>
      <w:proofErr w:type="gramEnd"/>
      <w:r w:rsidRPr="00CF3A04">
        <w:rPr>
          <w:rFonts w:ascii="Times New Roman" w:hAnsi="Times New Roman" w:cs="Times New Roman"/>
          <w:sz w:val="24"/>
          <w:szCs w:val="24"/>
          <w:lang w:val="ru-RU"/>
        </w:rPr>
        <w:t>, если ученик:</w:t>
      </w:r>
    </w:p>
    <w:p w14:paraId="718E4615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>1) дает правильные осознанные, глубокие ответы на все поставленные вопросы, правильно выполняет предметно-практические задания;</w:t>
      </w:r>
    </w:p>
    <w:p w14:paraId="7A238CA3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>2) умеет самостоятельно и правильно решить зада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чу, примеры и объяснить ход решения;</w:t>
      </w:r>
    </w:p>
    <w:p w14:paraId="40D7308B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>3) умеет правильно производить и объяснять прак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тические задания, записывать данные именованных чи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сел, производить вычисления;</w:t>
      </w:r>
    </w:p>
    <w:p w14:paraId="1A6E0A8F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>4) называет геометрические фигуры, их элементы, выполняет работы по черчению с помощью измери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тельного и чертежного инструментов, умеет объяснить последовательность работы.</w:t>
      </w:r>
    </w:p>
    <w:p w14:paraId="0A97BD0F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>Оценка «</w:t>
      </w:r>
      <w:proofErr w:type="gramStart"/>
      <w:r w:rsidRPr="00CF3A04">
        <w:rPr>
          <w:rFonts w:ascii="Times New Roman" w:hAnsi="Times New Roman" w:cs="Times New Roman"/>
          <w:sz w:val="24"/>
          <w:szCs w:val="24"/>
          <w:lang w:val="ru-RU"/>
        </w:rPr>
        <w:t>4»  -</w:t>
      </w:r>
      <w:proofErr w:type="gramEnd"/>
      <w:r w:rsidRPr="00CF3A04">
        <w:rPr>
          <w:rFonts w:ascii="Times New Roman" w:hAnsi="Times New Roman" w:cs="Times New Roman"/>
          <w:sz w:val="24"/>
          <w:szCs w:val="24"/>
          <w:lang w:val="ru-RU"/>
        </w:rPr>
        <w:t xml:space="preserve">  ставится ученику, если его ответ в основном соответствует требованиям, установленным для оценки 5, но:</w:t>
      </w:r>
    </w:p>
    <w:p w14:paraId="7A3CA942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lastRenderedPageBreak/>
        <w:t>1) при ответе ученик допускает отдельные неточно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сти, оговорки, нуждается в дополнительных вопросах;</w:t>
      </w:r>
    </w:p>
    <w:p w14:paraId="04364DC1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>2) при вычислениях и решении задач нуждается в дополнительных промежуточных записях и в дополни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тельных вопросах учителя, уточнении и объяснении выбора действий;</w:t>
      </w:r>
    </w:p>
    <w:p w14:paraId="3251937F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>3) с незначительной помощью учителя правильно узнает и называет геометрические фигуры, их положе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ния в пространстве, по отношению друг к другу;</w:t>
      </w:r>
    </w:p>
    <w:p w14:paraId="7E943351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>4) выполняет работы по измерению и черчению с недостаточной точностью. Если ученик в ходе ответа замечает и самостоятельно исправляет допущенные ошибки, ему может быть поставлена оценка 5.</w:t>
      </w:r>
    </w:p>
    <w:p w14:paraId="1681B5DF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>Оценка «3» - ставится ученику, если он:</w:t>
      </w:r>
    </w:p>
    <w:p w14:paraId="092AE0D7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>1) при незначительной помощи учителя или учащих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ся класса дает правильные ответы на поставленные воп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росы, формулирует математические правила, может частично их применять;</w:t>
      </w:r>
    </w:p>
    <w:p w14:paraId="4D004DC1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>2) может выполнять вычисления с опорой на раз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личные виды счетного материала, умеет записывать решения задач, но с помощью учителя;</w:t>
      </w:r>
    </w:p>
    <w:p w14:paraId="1FB3C10D" w14:textId="77777777" w:rsidR="00CF3A04" w:rsidRPr="00CF3A04" w:rsidRDefault="00CF3A04" w:rsidP="00CF3A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>3) узнает и называет геометрические фигуры, их по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ложение на плоскости и в пространстве, умеет делать чертежи в тетрадях и целевых таблицах, но с помощью вопросов и практической помощи учителя. После предварительного коллективного обсуждения в классе мо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жет выполнять измерения и последовательно записы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вать их в тетради.</w:t>
      </w:r>
    </w:p>
    <w:p w14:paraId="4E01E4B1" w14:textId="77777777" w:rsidR="00CF3A04" w:rsidRPr="00CF3A04" w:rsidRDefault="00CF3A04" w:rsidP="00CF3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A04">
        <w:rPr>
          <w:rFonts w:ascii="Times New Roman" w:hAnsi="Times New Roman" w:cs="Times New Roman"/>
          <w:sz w:val="24"/>
          <w:szCs w:val="24"/>
          <w:lang w:val="ru-RU"/>
        </w:rPr>
        <w:t>Оценка «2» - ставится ученику, если он обнаруживает незна</w:t>
      </w:r>
      <w:r w:rsidRPr="00CF3A04">
        <w:rPr>
          <w:rFonts w:ascii="Times New Roman" w:hAnsi="Times New Roman" w:cs="Times New Roman"/>
          <w:sz w:val="24"/>
          <w:szCs w:val="24"/>
          <w:lang w:val="ru-RU"/>
        </w:rPr>
        <w:softHyphen/>
        <w:t>ние большей части программного материала, не может воспользоваться помощью учащихся и учителя.</w:t>
      </w:r>
    </w:p>
    <w:p w14:paraId="39AF3364" w14:textId="77777777" w:rsidR="00CF3A04" w:rsidRPr="00CF3A04" w:rsidRDefault="00CF3A04" w:rsidP="00CF3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11535C0C" w14:textId="77777777" w:rsidR="00CF3A04" w:rsidRPr="00CF3A04" w:rsidRDefault="00CF3A04" w:rsidP="00CF3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CF3A0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Нормы оценки за работу, содержащую примеры:</w:t>
      </w:r>
    </w:p>
    <w:p w14:paraId="45FEEE3C" w14:textId="77777777" w:rsidR="00CF3A04" w:rsidRPr="00CF3A04" w:rsidRDefault="00CF3A04" w:rsidP="00CF3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F3A0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«5» - без ошибок, </w:t>
      </w:r>
      <w:proofErr w:type="gramStart"/>
      <w:r w:rsidRPr="00CF3A04">
        <w:rPr>
          <w:rFonts w:ascii="Times New Roman" w:eastAsia="Times New Roman" w:hAnsi="Times New Roman"/>
          <w:sz w:val="24"/>
          <w:szCs w:val="24"/>
          <w:lang w:val="ru-RU" w:eastAsia="ru-RU"/>
        </w:rPr>
        <w:t>1-2</w:t>
      </w:r>
      <w:proofErr w:type="gramEnd"/>
      <w:r w:rsidRPr="00CF3A0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самостоятельных исправления</w:t>
      </w:r>
    </w:p>
    <w:p w14:paraId="60063E46" w14:textId="77777777" w:rsidR="00CF3A04" w:rsidRPr="00CF3A04" w:rsidRDefault="00CF3A04" w:rsidP="00CF3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F3A0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«4» - </w:t>
      </w:r>
      <w:proofErr w:type="gramStart"/>
      <w:r w:rsidRPr="00CF3A04">
        <w:rPr>
          <w:rFonts w:ascii="Times New Roman" w:eastAsia="Times New Roman" w:hAnsi="Times New Roman"/>
          <w:sz w:val="24"/>
          <w:szCs w:val="24"/>
          <w:lang w:val="ru-RU" w:eastAsia="ru-RU"/>
        </w:rPr>
        <w:t>1-2</w:t>
      </w:r>
      <w:proofErr w:type="gramEnd"/>
      <w:r w:rsidRPr="00CF3A0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вычислительные ошибки, 1-2 самостоятельных исправления или 2 негрубые ошибки</w:t>
      </w:r>
    </w:p>
    <w:p w14:paraId="6A8FF265" w14:textId="77777777" w:rsidR="00CF3A04" w:rsidRPr="00CF3A04" w:rsidRDefault="00CF3A04" w:rsidP="00CF3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F3A0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«3» - </w:t>
      </w:r>
      <w:proofErr w:type="gramStart"/>
      <w:r w:rsidRPr="00CF3A04">
        <w:rPr>
          <w:rFonts w:ascii="Times New Roman" w:eastAsia="Times New Roman" w:hAnsi="Times New Roman"/>
          <w:sz w:val="24"/>
          <w:szCs w:val="24"/>
          <w:lang w:val="ru-RU" w:eastAsia="ru-RU"/>
        </w:rPr>
        <w:t>2-3</w:t>
      </w:r>
      <w:proofErr w:type="gramEnd"/>
      <w:r w:rsidRPr="00CF3A0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вычислительные ошибки, 1-2 самостоятельных исправления и 2 негрубые ошибки</w:t>
      </w:r>
    </w:p>
    <w:p w14:paraId="2F530D45" w14:textId="77777777" w:rsidR="00CF3A04" w:rsidRPr="00CF3A04" w:rsidRDefault="00CF3A04" w:rsidP="00CF3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F3A04">
        <w:rPr>
          <w:rFonts w:ascii="Times New Roman" w:eastAsia="Times New Roman" w:hAnsi="Times New Roman"/>
          <w:sz w:val="24"/>
          <w:szCs w:val="24"/>
          <w:lang w:val="ru-RU" w:eastAsia="ru-RU"/>
        </w:rPr>
        <w:t>«2» - выполнена ½ часть работы</w:t>
      </w:r>
    </w:p>
    <w:p w14:paraId="2030DE38" w14:textId="77777777" w:rsidR="00CF3A04" w:rsidRPr="00CF3A04" w:rsidRDefault="00CF3A04" w:rsidP="00CF3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0DC9CF22" w14:textId="77777777" w:rsidR="00CF3A04" w:rsidRPr="00CF3A04" w:rsidRDefault="00CF3A04" w:rsidP="00CF3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CF3A0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Нормы </w:t>
      </w:r>
      <w:proofErr w:type="gramStart"/>
      <w:r w:rsidRPr="00CF3A0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оценки  за</w:t>
      </w:r>
      <w:proofErr w:type="gramEnd"/>
      <w:r w:rsidRPr="00CF3A0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работу, содержащую задачи:</w:t>
      </w:r>
    </w:p>
    <w:p w14:paraId="121BF517" w14:textId="77777777" w:rsidR="00CF3A04" w:rsidRPr="00CF3A04" w:rsidRDefault="00CF3A04" w:rsidP="00CF3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F3A04">
        <w:rPr>
          <w:rFonts w:ascii="Times New Roman" w:eastAsia="Times New Roman" w:hAnsi="Times New Roman"/>
          <w:sz w:val="24"/>
          <w:szCs w:val="24"/>
          <w:lang w:val="ru-RU" w:eastAsia="ru-RU"/>
        </w:rPr>
        <w:t>«5» - без ошибок</w:t>
      </w:r>
    </w:p>
    <w:p w14:paraId="55962D80" w14:textId="77777777" w:rsidR="00CF3A04" w:rsidRPr="00CF3A04" w:rsidRDefault="00CF3A04" w:rsidP="00CF3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F3A0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«4» - </w:t>
      </w:r>
      <w:proofErr w:type="gramStart"/>
      <w:r w:rsidRPr="00CF3A04">
        <w:rPr>
          <w:rFonts w:ascii="Times New Roman" w:eastAsia="Times New Roman" w:hAnsi="Times New Roman"/>
          <w:sz w:val="24"/>
          <w:szCs w:val="24"/>
          <w:lang w:val="ru-RU" w:eastAsia="ru-RU"/>
        </w:rPr>
        <w:t>1-2</w:t>
      </w:r>
      <w:proofErr w:type="gramEnd"/>
      <w:r w:rsidRPr="00CF3A0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негрубые ошибки</w:t>
      </w:r>
    </w:p>
    <w:p w14:paraId="7D5C5F8A" w14:textId="77777777" w:rsidR="00CF3A04" w:rsidRPr="00CF3A04" w:rsidRDefault="00CF3A04" w:rsidP="00CF3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F3A0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«3» - </w:t>
      </w:r>
      <w:proofErr w:type="gramStart"/>
      <w:r w:rsidRPr="00CF3A04">
        <w:rPr>
          <w:rFonts w:ascii="Times New Roman" w:eastAsia="Times New Roman" w:hAnsi="Times New Roman"/>
          <w:sz w:val="24"/>
          <w:szCs w:val="24"/>
          <w:lang w:val="ru-RU" w:eastAsia="ru-RU"/>
        </w:rPr>
        <w:t>2-3</w:t>
      </w:r>
      <w:proofErr w:type="gramEnd"/>
      <w:r w:rsidRPr="00CF3A0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ошибки (более ½ работы выполнено верно)</w:t>
      </w:r>
    </w:p>
    <w:p w14:paraId="5BCA1B61" w14:textId="77777777" w:rsidR="00CF3A04" w:rsidRPr="00CF3A04" w:rsidRDefault="00CF3A04" w:rsidP="00CF3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F3A04">
        <w:rPr>
          <w:rFonts w:ascii="Times New Roman" w:eastAsia="Times New Roman" w:hAnsi="Times New Roman"/>
          <w:sz w:val="24"/>
          <w:szCs w:val="24"/>
          <w:lang w:val="ru-RU" w:eastAsia="ru-RU"/>
        </w:rPr>
        <w:t>«2» - более ½ работы выполнено неверно</w:t>
      </w:r>
    </w:p>
    <w:p w14:paraId="738947F4" w14:textId="77777777" w:rsidR="00CF3A04" w:rsidRPr="00CF3A04" w:rsidRDefault="00CF3A04" w:rsidP="00CF3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749A552C" w14:textId="77777777" w:rsidR="00CF3A04" w:rsidRPr="00CF3A04" w:rsidRDefault="00CF3A04" w:rsidP="00CF3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</w:pPr>
      <w:r w:rsidRPr="00CF3A04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Примечание:</w:t>
      </w:r>
    </w:p>
    <w:p w14:paraId="5FC26ACD" w14:textId="77777777" w:rsidR="00CF3A04" w:rsidRPr="00CF3A04" w:rsidRDefault="00CF3A04" w:rsidP="00CF3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F3A04">
        <w:rPr>
          <w:rFonts w:ascii="Times New Roman" w:eastAsia="Times New Roman" w:hAnsi="Times New Roman"/>
          <w:sz w:val="24"/>
          <w:szCs w:val="24"/>
          <w:lang w:val="ru-RU" w:eastAsia="ru-RU"/>
        </w:rPr>
        <w:t>За грамматические ошибки, допущенные в работе, оценка по математике не снижается. За неряшливо оформленную работу оценка снижается на 1 балл (но не ниже «3»).</w:t>
      </w:r>
    </w:p>
    <w:p w14:paraId="40881104" w14:textId="77777777" w:rsidR="00CF3A04" w:rsidRPr="00CF3A04" w:rsidRDefault="00CF3A04" w:rsidP="00CF3A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CF3A0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Нормы оценки </w:t>
      </w:r>
      <w:proofErr w:type="gramStart"/>
      <w:r w:rsidRPr="00CF3A0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за  устный</w:t>
      </w:r>
      <w:proofErr w:type="gramEnd"/>
      <w:r w:rsidRPr="00CF3A0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счёт.</w:t>
      </w:r>
    </w:p>
    <w:p w14:paraId="3F01986D" w14:textId="77777777" w:rsidR="00CF3A04" w:rsidRPr="00CF3A04" w:rsidRDefault="00CF3A04" w:rsidP="00CF3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F3A04">
        <w:rPr>
          <w:rFonts w:ascii="Times New Roman" w:eastAsia="Times New Roman" w:hAnsi="Times New Roman"/>
          <w:sz w:val="24"/>
          <w:szCs w:val="24"/>
          <w:lang w:val="ru-RU" w:eastAsia="ru-RU"/>
        </w:rPr>
        <w:t>«5» - без ошибок</w:t>
      </w:r>
    </w:p>
    <w:p w14:paraId="3B415C7F" w14:textId="77777777" w:rsidR="00CF3A04" w:rsidRPr="00CF3A04" w:rsidRDefault="00CF3A04" w:rsidP="00CF3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F3A0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«4» - </w:t>
      </w:r>
      <w:proofErr w:type="gramStart"/>
      <w:r w:rsidRPr="00CF3A04">
        <w:rPr>
          <w:rFonts w:ascii="Times New Roman" w:eastAsia="Times New Roman" w:hAnsi="Times New Roman"/>
          <w:sz w:val="24"/>
          <w:szCs w:val="24"/>
          <w:lang w:val="ru-RU" w:eastAsia="ru-RU"/>
        </w:rPr>
        <w:t>1-2</w:t>
      </w:r>
      <w:proofErr w:type="gramEnd"/>
      <w:r w:rsidRPr="00CF3A0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ошибки</w:t>
      </w:r>
    </w:p>
    <w:p w14:paraId="5586583D" w14:textId="77777777" w:rsidR="00CF3A04" w:rsidRPr="00CF3A04" w:rsidRDefault="00CF3A04" w:rsidP="00CF3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F3A0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«3» - </w:t>
      </w:r>
      <w:proofErr w:type="gramStart"/>
      <w:r w:rsidRPr="00CF3A04">
        <w:rPr>
          <w:rFonts w:ascii="Times New Roman" w:eastAsia="Times New Roman" w:hAnsi="Times New Roman"/>
          <w:sz w:val="24"/>
          <w:szCs w:val="24"/>
          <w:lang w:val="ru-RU" w:eastAsia="ru-RU"/>
        </w:rPr>
        <w:t>3-4</w:t>
      </w:r>
      <w:proofErr w:type="gramEnd"/>
      <w:r w:rsidRPr="00CF3A0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ошибки</w:t>
      </w:r>
    </w:p>
    <w:p w14:paraId="4111A3A0" w14:textId="3E489AD2" w:rsidR="00CF3A04" w:rsidRPr="00CF3A04" w:rsidRDefault="00CF3A04" w:rsidP="00CF3A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«2» - 5 и более ошибок</w:t>
      </w:r>
    </w:p>
    <w:p w14:paraId="55952DB3" w14:textId="77777777" w:rsidR="00CF3A04" w:rsidRDefault="00CF3A04" w:rsidP="00836B5A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5FCCE32" w14:textId="77777777" w:rsidR="00A50ABE" w:rsidRPr="00836B5A" w:rsidRDefault="005434EC" w:rsidP="00836B5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36B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35FCCE33" w14:textId="77777777" w:rsidR="00A50ABE" w:rsidRPr="00836B5A" w:rsidRDefault="005434E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6B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35FCCE34" w14:textId="77777777" w:rsidR="00A50ABE" w:rsidRPr="00D97E75" w:rsidRDefault="005434E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Алгебра (в 2 частях), 7 класс/ Часть 1: Мордкович А.Г.; Часть 2: Мордкович А.Г. и другие; год редакцией Мордковича А.Г., Общество с ограниченной ответственностью «ИОЦ МНЕМОЗИНА»</w:t>
      </w:r>
      <w:r w:rsidRPr="00D97E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Алгебра (в 2 частях), 8 класс/ Часть 1: Мордкович А.Г.; Часть 2: Мордкович А.Г. и другие, под редакцией Мордковича А.Г., Общество с ограниченной ответственностью «ИОЦ МНЕМОЗИНА»</w:t>
      </w:r>
      <w:r w:rsidRPr="00D97E7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7" w:name="8a811090-bed3-4825-9e59-0925d1d075d6"/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Алгебра (в 2 частях), 9 класс/ Часть 1: Мордкович А.Г., Семенов П.В.; Часть 2: Мордкович А.Г., Александрова А.Л., Мишустина Т.Н. и другие; под редакцией Мордковича А.Г., Общество с ограниченной ответственностью «ИОЦ МНЕМОЗИНА»</w:t>
      </w:r>
      <w:bookmarkEnd w:id="27"/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35FCCE35" w14:textId="77777777" w:rsidR="00A50ABE" w:rsidRPr="00D97E75" w:rsidRDefault="005434E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14:paraId="35FCCE36" w14:textId="77777777" w:rsidR="00A50ABE" w:rsidRPr="00D97E75" w:rsidRDefault="005434E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35FCCE37" w14:textId="56B67AB4" w:rsidR="00A50ABE" w:rsidRPr="00D97E75" w:rsidRDefault="005434EC" w:rsidP="005E0B21">
      <w:pPr>
        <w:tabs>
          <w:tab w:val="left" w:pos="7884"/>
        </w:tabs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7E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  <w:r w:rsidR="005E0B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</w:p>
    <w:p w14:paraId="35FCCE38" w14:textId="77777777" w:rsidR="00A50ABE" w:rsidRPr="00D97E75" w:rsidRDefault="005434E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​‌1. Учебник Алгебра7, 8,9 класс Мордкович </w:t>
      </w:r>
      <w:proofErr w:type="gramStart"/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А.Г.</w:t>
      </w:r>
      <w:proofErr w:type="gramEnd"/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в 2 частях</w:t>
      </w:r>
      <w:r w:rsidRPr="00D97E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"Алгебра. 7,8,9 класс. Методическое пособие для учителя. ФГОС"</w:t>
      </w:r>
      <w:r w:rsidRPr="00D97E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Подробнее: </w:t>
      </w:r>
      <w:r w:rsidRPr="00D97E7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97E7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97E75">
        <w:rPr>
          <w:rFonts w:ascii="Times New Roman" w:hAnsi="Times New Roman" w:cs="Times New Roman"/>
          <w:color w:val="000000"/>
          <w:sz w:val="24"/>
          <w:szCs w:val="24"/>
        </w:rPr>
        <w:t>labirint</w:t>
      </w:r>
      <w:proofErr w:type="spellEnd"/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97E7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97E75">
        <w:rPr>
          <w:rFonts w:ascii="Times New Roman" w:hAnsi="Times New Roman" w:cs="Times New Roman"/>
          <w:color w:val="000000"/>
          <w:sz w:val="24"/>
          <w:szCs w:val="24"/>
        </w:rPr>
        <w:t>books</w:t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/703050/</w:t>
      </w:r>
      <w:r w:rsidRPr="00D97E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"Алгебра. 7,8,9 класс. </w:t>
      </w:r>
      <w:proofErr w:type="spellStart"/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Блицопрос</w:t>
      </w:r>
      <w:proofErr w:type="spellEnd"/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Пособие для учащихся. ФГОС"</w:t>
      </w:r>
      <w:r w:rsidRPr="00D97E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Подробнее: </w:t>
      </w:r>
      <w:r w:rsidRPr="00D97E7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97E7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97E75">
        <w:rPr>
          <w:rFonts w:ascii="Times New Roman" w:hAnsi="Times New Roman" w:cs="Times New Roman"/>
          <w:color w:val="000000"/>
          <w:sz w:val="24"/>
          <w:szCs w:val="24"/>
        </w:rPr>
        <w:t>labirint</w:t>
      </w:r>
      <w:proofErr w:type="spellEnd"/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97E7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97E75">
        <w:rPr>
          <w:rFonts w:ascii="Times New Roman" w:hAnsi="Times New Roman" w:cs="Times New Roman"/>
          <w:color w:val="000000"/>
          <w:sz w:val="24"/>
          <w:szCs w:val="24"/>
        </w:rPr>
        <w:t>books</w:t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/134681/</w:t>
      </w:r>
      <w:r w:rsidRPr="00D97E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"Алгебра. 7,8,9 класс. Контрольные работы. ФГОС"</w:t>
      </w:r>
      <w:r w:rsidRPr="00D97E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"Алгебра. 7,8,9 класс. Самостоятельные работы. Учебное пособие. ФГОС"</w:t>
      </w:r>
      <w:r w:rsidRPr="00D97E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Подробнее: </w:t>
      </w:r>
      <w:r w:rsidRPr="00D97E7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97E7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97E75">
        <w:rPr>
          <w:rFonts w:ascii="Times New Roman" w:hAnsi="Times New Roman" w:cs="Times New Roman"/>
          <w:color w:val="000000"/>
          <w:sz w:val="24"/>
          <w:szCs w:val="24"/>
        </w:rPr>
        <w:t>labirint</w:t>
      </w:r>
      <w:proofErr w:type="spellEnd"/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97E7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97E75">
        <w:rPr>
          <w:rFonts w:ascii="Times New Roman" w:hAnsi="Times New Roman" w:cs="Times New Roman"/>
          <w:color w:val="000000"/>
          <w:sz w:val="24"/>
          <w:szCs w:val="24"/>
        </w:rPr>
        <w:t>books</w:t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/54487/</w:t>
      </w:r>
      <w:r w:rsidRPr="00D97E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"Алгебра. 7,8,9 класс. Тематические проверочные работы. ФГОС"</w:t>
      </w:r>
      <w:r w:rsidRPr="00D97E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Подробнее: </w:t>
      </w:r>
      <w:r w:rsidRPr="00D97E7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97E7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97E75">
        <w:rPr>
          <w:rFonts w:ascii="Times New Roman" w:hAnsi="Times New Roman" w:cs="Times New Roman"/>
          <w:color w:val="000000"/>
          <w:sz w:val="24"/>
          <w:szCs w:val="24"/>
        </w:rPr>
        <w:t>labirint</w:t>
      </w:r>
      <w:proofErr w:type="spellEnd"/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97E7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97E75">
        <w:rPr>
          <w:rFonts w:ascii="Times New Roman" w:hAnsi="Times New Roman" w:cs="Times New Roman"/>
          <w:color w:val="000000"/>
          <w:sz w:val="24"/>
          <w:szCs w:val="24"/>
        </w:rPr>
        <w:t>books</w:t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/271249/</w:t>
      </w:r>
      <w:r w:rsidRPr="00D97E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7."Алгебра.7, 8,9 класс. Тематические проверочные работы. ФГОС"</w:t>
      </w:r>
      <w:r w:rsidRPr="00D97E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Подробнее: </w:t>
      </w:r>
      <w:r w:rsidRPr="00D97E7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97E7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97E75">
        <w:rPr>
          <w:rFonts w:ascii="Times New Roman" w:hAnsi="Times New Roman" w:cs="Times New Roman"/>
          <w:color w:val="000000"/>
          <w:sz w:val="24"/>
          <w:szCs w:val="24"/>
        </w:rPr>
        <w:t>labirint</w:t>
      </w:r>
      <w:proofErr w:type="spellEnd"/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97E7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97E75">
        <w:rPr>
          <w:rFonts w:ascii="Times New Roman" w:hAnsi="Times New Roman" w:cs="Times New Roman"/>
          <w:color w:val="000000"/>
          <w:sz w:val="24"/>
          <w:szCs w:val="24"/>
        </w:rPr>
        <w:t>books</w:t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/271249/</w:t>
      </w:r>
      <w:r w:rsidRPr="00D97E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8."Алгебра. 7,8,9 класс. Технологические карты уроков по учебнику под редакцией </w:t>
      </w:r>
      <w:proofErr w:type="gramStart"/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А.Г.</w:t>
      </w:r>
      <w:proofErr w:type="gramEnd"/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Мордковича.</w:t>
      </w:r>
      <w:r w:rsidRPr="00D97E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ФГОС"</w:t>
      </w:r>
      <w:r w:rsidRPr="00D97E7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8" w:name="352b2430-0170-408d-9dba-fadb4a1f57ea"/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Подробнее: </w:t>
      </w:r>
      <w:r w:rsidRPr="00D97E7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D97E7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97E75">
        <w:rPr>
          <w:rFonts w:ascii="Times New Roman" w:hAnsi="Times New Roman" w:cs="Times New Roman"/>
          <w:color w:val="000000"/>
          <w:sz w:val="24"/>
          <w:szCs w:val="24"/>
        </w:rPr>
        <w:t>labirint</w:t>
      </w:r>
      <w:proofErr w:type="spellEnd"/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97E7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D97E75">
        <w:rPr>
          <w:rFonts w:ascii="Times New Roman" w:hAnsi="Times New Roman" w:cs="Times New Roman"/>
          <w:color w:val="000000"/>
          <w:sz w:val="24"/>
          <w:szCs w:val="24"/>
        </w:rPr>
        <w:t>books</w:t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/507333/</w:t>
      </w:r>
      <w:bookmarkEnd w:id="28"/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35FCCE39" w14:textId="77777777" w:rsidR="00A50ABE" w:rsidRPr="00D97E75" w:rsidRDefault="00A50AB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5FCCE3A" w14:textId="77777777" w:rsidR="00A50ABE" w:rsidRPr="00D97E75" w:rsidRDefault="005434E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7E7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35FCCE3B" w14:textId="099551D1" w:rsidR="00A50ABE" w:rsidRPr="00D97E75" w:rsidRDefault="005434E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D97E75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D97E7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D97E75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-"Российское образование" Федеральный портал.</w:t>
      </w:r>
      <w:r w:rsidRPr="00D97E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</w:t>
      </w:r>
      <w:r w:rsidRPr="00D97E7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97E75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97E75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-"Российский общеобразовательный портал".</w:t>
      </w:r>
      <w:r w:rsidRPr="00D97E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</w:t>
      </w:r>
      <w:r w:rsidRPr="00D97E7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97E75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97E75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97E75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97E7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/ Единая коллекция цифровых образовательных ресурсов</w:t>
      </w:r>
      <w:r w:rsidRPr="00D97E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</w:t>
      </w:r>
      <w:r w:rsidRPr="00D97E7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97E75">
        <w:rPr>
          <w:rFonts w:ascii="Times New Roman" w:hAnsi="Times New Roman" w:cs="Times New Roman"/>
          <w:color w:val="000000"/>
          <w:sz w:val="24"/>
          <w:szCs w:val="24"/>
        </w:rPr>
        <w:t>mathvaz</w:t>
      </w:r>
      <w:proofErr w:type="spellEnd"/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97E7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97E75">
        <w:rPr>
          <w:rFonts w:ascii="Times New Roman" w:hAnsi="Times New Roman" w:cs="Times New Roman"/>
          <w:color w:val="000000"/>
          <w:sz w:val="24"/>
          <w:szCs w:val="24"/>
        </w:rPr>
        <w:t>doc</w:t>
      </w:r>
      <w:proofErr w:type="spellStart"/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школьного учителя математики</w:t>
      </w:r>
      <w:r w:rsidRPr="00D97E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Документация, рабочие материалы для учителя математики</w:t>
      </w:r>
      <w:r w:rsidRPr="00D97E7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</w:t>
      </w:r>
      <w:r w:rsidRPr="00D97E7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97E75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D97E7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97E7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"Сеть творческих учителей"</w:t>
      </w:r>
      <w:r w:rsidRPr="00D97E7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9" w:name="7d5051e0-bab5-428c-941a-1d062349d11d"/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Pr="00D97E75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97E75">
        <w:rPr>
          <w:rFonts w:ascii="Times New Roman" w:hAnsi="Times New Roman" w:cs="Times New Roman"/>
          <w:color w:val="000000"/>
          <w:sz w:val="24"/>
          <w:szCs w:val="24"/>
        </w:rPr>
        <w:t>festival</w:t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proofErr w:type="spellStart"/>
      <w:r w:rsidRPr="00D97E75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proofErr w:type="spellEnd"/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D97E75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.Фестиваль</w:t>
      </w:r>
      <w:proofErr w:type="gramEnd"/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педагогических</w:t>
      </w:r>
      <w:r w:rsidR="00836B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</w:t>
      </w:r>
      <w:bookmarkEnd w:id="29"/>
      <w:r w:rsidRPr="00D97E75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D97E7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bookmarkEnd w:id="26"/>
    <w:p w14:paraId="3679D8BA" w14:textId="77777777" w:rsidR="00A50ABE" w:rsidRDefault="00A50ABE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50AB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81A7" w14:textId="77777777" w:rsidR="008E1B2E" w:rsidRDefault="008E1B2E" w:rsidP="007A4775">
      <w:pPr>
        <w:spacing w:after="0" w:line="240" w:lineRule="auto"/>
      </w:pPr>
      <w:r>
        <w:separator/>
      </w:r>
    </w:p>
  </w:endnote>
  <w:endnote w:type="continuationSeparator" w:id="0">
    <w:p w14:paraId="150BFB05" w14:textId="77777777" w:rsidR="008E1B2E" w:rsidRDefault="008E1B2E" w:rsidP="007A4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SanPin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SanPin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fficinaSansMediumITC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D4B87" w14:textId="77777777" w:rsidR="008E1B2E" w:rsidRDefault="008E1B2E" w:rsidP="007A4775">
      <w:pPr>
        <w:spacing w:after="0" w:line="240" w:lineRule="auto"/>
      </w:pPr>
      <w:r>
        <w:separator/>
      </w:r>
    </w:p>
  </w:footnote>
  <w:footnote w:type="continuationSeparator" w:id="0">
    <w:p w14:paraId="48CF3518" w14:textId="77777777" w:rsidR="008E1B2E" w:rsidRDefault="008E1B2E" w:rsidP="007A4775">
      <w:pPr>
        <w:spacing w:after="0" w:line="240" w:lineRule="auto"/>
      </w:pPr>
      <w:r>
        <w:continuationSeparator/>
      </w:r>
    </w:p>
  </w:footnote>
  <w:footnote w:id="1">
    <w:p w14:paraId="1D2AE3C2" w14:textId="77777777" w:rsidR="007A4775" w:rsidRDefault="007A4775" w:rsidP="007A4775">
      <w:pPr>
        <w:pStyle w:val="af7"/>
      </w:pPr>
      <w:r w:rsidRPr="007A4775">
        <w:rPr>
          <w:rStyle w:val="af6"/>
        </w:rPr>
        <w:footnoteRef/>
      </w:r>
      <w:r>
        <w:t xml:space="preserve"> </w:t>
      </w:r>
      <w:r w:rsidRPr="003D5C2A">
        <w:t>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99608C"/>
    <w:multiLevelType w:val="hybridMultilevel"/>
    <w:tmpl w:val="E26E4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77538"/>
    <w:multiLevelType w:val="multilevel"/>
    <w:tmpl w:val="7D8611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C8D0EDA"/>
    <w:multiLevelType w:val="multilevel"/>
    <w:tmpl w:val="A5400FEA"/>
    <w:styleLink w:val="5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1112E22"/>
    <w:multiLevelType w:val="multilevel"/>
    <w:tmpl w:val="F99A37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274631"/>
    <w:multiLevelType w:val="multilevel"/>
    <w:tmpl w:val="0ABE7D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2E4E9A"/>
    <w:multiLevelType w:val="multilevel"/>
    <w:tmpl w:val="84B0B5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96680C"/>
    <w:multiLevelType w:val="multilevel"/>
    <w:tmpl w:val="CAD038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D70F90"/>
    <w:multiLevelType w:val="multilevel"/>
    <w:tmpl w:val="8CB81B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31007698">
    <w:abstractNumId w:val="7"/>
  </w:num>
  <w:num w:numId="2" w16cid:durableId="1866550828">
    <w:abstractNumId w:val="2"/>
  </w:num>
  <w:num w:numId="3" w16cid:durableId="465902741">
    <w:abstractNumId w:val="6"/>
  </w:num>
  <w:num w:numId="4" w16cid:durableId="1839926690">
    <w:abstractNumId w:val="9"/>
  </w:num>
  <w:num w:numId="5" w16cid:durableId="1956398696">
    <w:abstractNumId w:val="5"/>
  </w:num>
  <w:num w:numId="6" w16cid:durableId="77336046">
    <w:abstractNumId w:val="8"/>
  </w:num>
  <w:num w:numId="7" w16cid:durableId="29232219">
    <w:abstractNumId w:val="0"/>
    <w:lvlOverride w:ilvl="0">
      <w:startOverride w:val="1"/>
    </w:lvlOverride>
  </w:num>
  <w:num w:numId="8" w16cid:durableId="454449322">
    <w:abstractNumId w:val="4"/>
  </w:num>
  <w:num w:numId="9" w16cid:durableId="1836023715">
    <w:abstractNumId w:val="3"/>
  </w:num>
  <w:num w:numId="10" w16cid:durableId="43614392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ABE"/>
    <w:rsid w:val="00040BFD"/>
    <w:rsid w:val="001920C1"/>
    <w:rsid w:val="005434EC"/>
    <w:rsid w:val="005E0B21"/>
    <w:rsid w:val="00665AA8"/>
    <w:rsid w:val="006C17DA"/>
    <w:rsid w:val="007A4775"/>
    <w:rsid w:val="00836B5A"/>
    <w:rsid w:val="008E1B2E"/>
    <w:rsid w:val="00984DF9"/>
    <w:rsid w:val="00A50ABE"/>
    <w:rsid w:val="00A643CB"/>
    <w:rsid w:val="00BC7A78"/>
    <w:rsid w:val="00C3114F"/>
    <w:rsid w:val="00CA475A"/>
    <w:rsid w:val="00CF3A04"/>
    <w:rsid w:val="00D97E75"/>
    <w:rsid w:val="00E314D1"/>
    <w:rsid w:val="00E4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C263"/>
  <w15:docId w15:val="{79DEDF4B-EE20-415A-809C-F6F5E155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A3277"/>
  </w:style>
  <w:style w:type="paragraph" w:styleId="1">
    <w:name w:val="heading 1"/>
    <w:basedOn w:val="a0"/>
    <w:next w:val="a0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0"/>
    <w:next w:val="a0"/>
    <w:link w:val="52"/>
    <w:uiPriority w:val="9"/>
    <w:semiHidden/>
    <w:unhideWhenUsed/>
    <w:rsid w:val="006C17DA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  <w:sz w:val="28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841CD9"/>
  </w:style>
  <w:style w:type="character" w:customStyle="1" w:styleId="10">
    <w:name w:val="Заголовок 1 Знак"/>
    <w:basedOn w:val="a1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Indent"/>
    <w:basedOn w:val="a0"/>
    <w:uiPriority w:val="99"/>
    <w:unhideWhenUsed/>
    <w:rsid w:val="00841CD9"/>
    <w:pPr>
      <w:ind w:left="720"/>
    </w:pPr>
  </w:style>
  <w:style w:type="paragraph" w:styleId="a7">
    <w:name w:val="Subtitle"/>
    <w:basedOn w:val="a0"/>
    <w:next w:val="a0"/>
    <w:link w:val="a8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0"/>
    <w:next w:val="a0"/>
    <w:link w:val="aa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1"/>
    <w:link w:val="a9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Emphasis"/>
    <w:basedOn w:val="a1"/>
    <w:uiPriority w:val="20"/>
    <w:qFormat/>
    <w:rsid w:val="00D1197D"/>
    <w:rPr>
      <w:i/>
      <w:iCs/>
    </w:rPr>
  </w:style>
  <w:style w:type="character" w:styleId="ac">
    <w:name w:val="Hyperlink"/>
    <w:basedOn w:val="a1"/>
    <w:uiPriority w:val="99"/>
    <w:unhideWhenUsed/>
    <w:rPr>
      <w:color w:val="0000FF" w:themeColor="hyperlink"/>
      <w:u w:val="single"/>
    </w:rPr>
  </w:style>
  <w:style w:type="table" w:styleId="ad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0"/>
    <w:next w:val="a0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Balloon Text"/>
    <w:basedOn w:val="a0"/>
    <w:link w:val="af0"/>
    <w:uiPriority w:val="99"/>
    <w:semiHidden/>
    <w:unhideWhenUsed/>
    <w:rsid w:val="00E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E42550"/>
    <w:rPr>
      <w:rFonts w:ascii="Tahoma" w:hAnsi="Tahoma" w:cs="Tahoma"/>
      <w:sz w:val="16"/>
      <w:szCs w:val="16"/>
    </w:rPr>
  </w:style>
  <w:style w:type="paragraph" w:customStyle="1" w:styleId="510">
    <w:name w:val="Заголовок 51"/>
    <w:basedOn w:val="a0"/>
    <w:next w:val="a0"/>
    <w:uiPriority w:val="9"/>
    <w:unhideWhenUsed/>
    <w:qFormat/>
    <w:rsid w:val="006C17DA"/>
    <w:pPr>
      <w:keepNext/>
      <w:keepLines/>
      <w:spacing w:before="40" w:after="0" w:line="259" w:lineRule="auto"/>
      <w:outlineLvl w:val="4"/>
    </w:pPr>
    <w:rPr>
      <w:rFonts w:ascii="Cambria" w:eastAsia="Times New Roman" w:hAnsi="Cambria" w:cs="Times New Roman"/>
      <w:color w:val="365F91"/>
      <w:sz w:val="28"/>
      <w:lang w:val="ru-RU" w:eastAsia="ru-RU"/>
    </w:rPr>
  </w:style>
  <w:style w:type="numbering" w:customStyle="1" w:styleId="11">
    <w:name w:val="Нет списка1"/>
    <w:next w:val="a3"/>
    <w:uiPriority w:val="99"/>
    <w:semiHidden/>
    <w:unhideWhenUsed/>
    <w:rsid w:val="006C17DA"/>
  </w:style>
  <w:style w:type="table" w:customStyle="1" w:styleId="TableNormal">
    <w:name w:val="Table Normal"/>
    <w:uiPriority w:val="2"/>
    <w:unhideWhenUsed/>
    <w:qFormat/>
    <w:rsid w:val="006C17D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0"/>
    <w:link w:val="af2"/>
    <w:uiPriority w:val="99"/>
    <w:qFormat/>
    <w:rsid w:val="006C17DA"/>
    <w:pPr>
      <w:widowControl w:val="0"/>
      <w:autoSpaceDE w:val="0"/>
      <w:autoSpaceDN w:val="0"/>
      <w:spacing w:after="0" w:line="240" w:lineRule="auto"/>
      <w:ind w:left="212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af2">
    <w:name w:val="Основной текст Знак"/>
    <w:basedOn w:val="a1"/>
    <w:link w:val="af1"/>
    <w:uiPriority w:val="99"/>
    <w:rsid w:val="006C17DA"/>
    <w:rPr>
      <w:rFonts w:ascii="Times New Roman" w:eastAsia="Times New Roman" w:hAnsi="Times New Roman" w:cs="Times New Roman"/>
      <w:lang w:val="ru-RU"/>
    </w:rPr>
  </w:style>
  <w:style w:type="paragraph" w:customStyle="1" w:styleId="110">
    <w:name w:val="Заголовок 11"/>
    <w:basedOn w:val="a0"/>
    <w:uiPriority w:val="1"/>
    <w:qFormat/>
    <w:rsid w:val="006C17DA"/>
    <w:pPr>
      <w:widowControl w:val="0"/>
      <w:autoSpaceDE w:val="0"/>
      <w:autoSpaceDN w:val="0"/>
      <w:spacing w:before="71" w:after="0" w:line="240" w:lineRule="auto"/>
      <w:ind w:left="20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21">
    <w:name w:val="Заголовок 21"/>
    <w:basedOn w:val="a0"/>
    <w:uiPriority w:val="1"/>
    <w:qFormat/>
    <w:rsid w:val="006C17DA"/>
    <w:pPr>
      <w:widowControl w:val="0"/>
      <w:autoSpaceDE w:val="0"/>
      <w:autoSpaceDN w:val="0"/>
      <w:spacing w:after="0" w:line="240" w:lineRule="auto"/>
      <w:ind w:left="21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31">
    <w:name w:val="Заголовок 31"/>
    <w:basedOn w:val="a0"/>
    <w:uiPriority w:val="1"/>
    <w:qFormat/>
    <w:rsid w:val="006C17DA"/>
    <w:pPr>
      <w:widowControl w:val="0"/>
      <w:autoSpaceDE w:val="0"/>
      <w:autoSpaceDN w:val="0"/>
      <w:spacing w:after="0" w:line="240" w:lineRule="auto"/>
      <w:ind w:left="212"/>
      <w:outlineLvl w:val="3"/>
    </w:pPr>
    <w:rPr>
      <w:rFonts w:ascii="Times New Roman" w:eastAsia="Times New Roman" w:hAnsi="Times New Roman" w:cs="Times New Roman"/>
      <w:b/>
      <w:bCs/>
      <w:lang w:val="ru-RU"/>
    </w:rPr>
  </w:style>
  <w:style w:type="paragraph" w:styleId="af3">
    <w:name w:val="List Paragraph"/>
    <w:basedOn w:val="a0"/>
    <w:link w:val="af4"/>
    <w:uiPriority w:val="34"/>
    <w:qFormat/>
    <w:rsid w:val="006C17DA"/>
    <w:pPr>
      <w:widowControl w:val="0"/>
      <w:autoSpaceDE w:val="0"/>
      <w:autoSpaceDN w:val="0"/>
      <w:spacing w:after="0" w:line="240" w:lineRule="auto"/>
      <w:ind w:left="212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0"/>
    <w:uiPriority w:val="1"/>
    <w:qFormat/>
    <w:rsid w:val="006C17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52">
    <w:name w:val="Заголовок 5 Знак"/>
    <w:basedOn w:val="a1"/>
    <w:link w:val="50"/>
    <w:uiPriority w:val="9"/>
    <w:rsid w:val="006C17DA"/>
    <w:rPr>
      <w:rFonts w:ascii="Cambria" w:eastAsia="Times New Roman" w:hAnsi="Cambria" w:cs="Times New Roman"/>
      <w:color w:val="365F91"/>
      <w:sz w:val="28"/>
      <w:lang w:val="ru-RU" w:eastAsia="ru-RU"/>
    </w:rPr>
  </w:style>
  <w:style w:type="character" w:customStyle="1" w:styleId="af4">
    <w:name w:val="Абзац списка Знак"/>
    <w:link w:val="af3"/>
    <w:uiPriority w:val="34"/>
    <w:qFormat/>
    <w:rsid w:val="006C17DA"/>
    <w:rPr>
      <w:rFonts w:ascii="Times New Roman" w:eastAsia="Times New Roman" w:hAnsi="Times New Roman" w:cs="Times New Roman"/>
      <w:lang w:val="ru-RU"/>
    </w:rPr>
  </w:style>
  <w:style w:type="character" w:customStyle="1" w:styleId="ListParagraphChar">
    <w:name w:val="List Paragraph Char"/>
    <w:link w:val="12"/>
    <w:locked/>
    <w:rsid w:val="006C17DA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6C17DA"/>
    <w:pPr>
      <w:ind w:left="720"/>
    </w:pPr>
    <w:rPr>
      <w:rFonts w:ascii="Calibri" w:hAnsi="Calibri"/>
    </w:rPr>
  </w:style>
  <w:style w:type="paragraph" w:customStyle="1" w:styleId="210">
    <w:name w:val="Абзац списка21"/>
    <w:basedOn w:val="a0"/>
    <w:uiPriority w:val="99"/>
    <w:qFormat/>
    <w:rsid w:val="006C17DA"/>
    <w:pPr>
      <w:ind w:left="720"/>
      <w:contextualSpacing/>
    </w:pPr>
    <w:rPr>
      <w:rFonts w:ascii="Calibri" w:eastAsia="Times New Roman" w:hAnsi="Calibri" w:cs="Times New Roman"/>
      <w:sz w:val="28"/>
      <w:lang w:val="ru-RU" w:eastAsia="ru-RU"/>
    </w:rPr>
  </w:style>
  <w:style w:type="paragraph" w:customStyle="1" w:styleId="ConsPlusNormal">
    <w:name w:val="ConsPlusNormal"/>
    <w:uiPriority w:val="99"/>
    <w:qFormat/>
    <w:rsid w:val="006C17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styleId="af5">
    <w:name w:val="Normal (Web)"/>
    <w:basedOn w:val="a0"/>
    <w:uiPriority w:val="99"/>
    <w:unhideWhenUsed/>
    <w:rsid w:val="006C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footnote reference"/>
    <w:uiPriority w:val="99"/>
    <w:rsid w:val="006C17DA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6C17DA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f7">
    <w:name w:val="footnote text"/>
    <w:basedOn w:val="a0"/>
    <w:link w:val="af8"/>
    <w:uiPriority w:val="99"/>
    <w:rsid w:val="006C1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8">
    <w:name w:val="Текст сноски Знак"/>
    <w:basedOn w:val="a1"/>
    <w:link w:val="af7"/>
    <w:uiPriority w:val="99"/>
    <w:rsid w:val="006C17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">
    <w:name w:val="НОМЕРА"/>
    <w:basedOn w:val="af5"/>
    <w:link w:val="af9"/>
    <w:uiPriority w:val="99"/>
    <w:qFormat/>
    <w:rsid w:val="006C17DA"/>
    <w:pPr>
      <w:numPr>
        <w:numId w:val="7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9">
    <w:name w:val="НОМЕРА Знак"/>
    <w:link w:val="a"/>
    <w:uiPriority w:val="99"/>
    <w:rsid w:val="006C17DA"/>
    <w:rPr>
      <w:rFonts w:ascii="Arial Narrow" w:eastAsia="Calibri" w:hAnsi="Arial Narrow" w:cs="Times New Roman"/>
      <w:sz w:val="18"/>
      <w:szCs w:val="18"/>
      <w:lang w:val="ru-RU" w:eastAsia="ru-RU"/>
    </w:rPr>
  </w:style>
  <w:style w:type="paragraph" w:customStyle="1" w:styleId="c7">
    <w:name w:val="c7"/>
    <w:basedOn w:val="a0"/>
    <w:rsid w:val="006C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7">
    <w:name w:val="c27"/>
    <w:basedOn w:val="a0"/>
    <w:rsid w:val="006C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5">
    <w:name w:val="c45"/>
    <w:basedOn w:val="a1"/>
    <w:rsid w:val="006C17DA"/>
  </w:style>
  <w:style w:type="paragraph" w:customStyle="1" w:styleId="22">
    <w:name w:val="Абзац списка2"/>
    <w:basedOn w:val="a0"/>
    <w:rsid w:val="006C17DA"/>
    <w:pPr>
      <w:ind w:left="720"/>
    </w:pPr>
    <w:rPr>
      <w:rFonts w:ascii="Calibri" w:eastAsia="Calibri" w:hAnsi="Calibri" w:cs="Times New Roman"/>
      <w:sz w:val="20"/>
      <w:szCs w:val="20"/>
      <w:lang w:val="ru-RU" w:eastAsia="ru-RU"/>
    </w:rPr>
  </w:style>
  <w:style w:type="paragraph" w:customStyle="1" w:styleId="13">
    <w:name w:val="Основной текст с отступом1"/>
    <w:basedOn w:val="a0"/>
    <w:next w:val="afa"/>
    <w:link w:val="afb"/>
    <w:uiPriority w:val="99"/>
    <w:unhideWhenUsed/>
    <w:rsid w:val="006C17DA"/>
    <w:pPr>
      <w:spacing w:after="120" w:line="259" w:lineRule="auto"/>
      <w:ind w:left="283"/>
    </w:pPr>
    <w:rPr>
      <w:rFonts w:ascii="Times New Roman" w:eastAsia="Times New Roman" w:hAnsi="Times New Roman"/>
      <w:sz w:val="28"/>
      <w:lang w:val="ru-RU" w:eastAsia="ru-RU"/>
    </w:rPr>
  </w:style>
  <w:style w:type="character" w:customStyle="1" w:styleId="afb">
    <w:name w:val="Основной текст с отступом Знак"/>
    <w:basedOn w:val="a1"/>
    <w:link w:val="13"/>
    <w:uiPriority w:val="99"/>
    <w:rsid w:val="006C17DA"/>
    <w:rPr>
      <w:rFonts w:ascii="Times New Roman" w:eastAsia="Times New Roman" w:hAnsi="Times New Roman"/>
      <w:sz w:val="28"/>
      <w:lang w:val="ru-RU" w:eastAsia="ru-RU"/>
    </w:rPr>
  </w:style>
  <w:style w:type="character" w:customStyle="1" w:styleId="14">
    <w:name w:val="Основной текст1"/>
    <w:rsid w:val="006C17DA"/>
  </w:style>
  <w:style w:type="paragraph" w:customStyle="1" w:styleId="afc">
    <w:name w:val="А ОСН ТЕКСТ"/>
    <w:basedOn w:val="a0"/>
    <w:link w:val="afd"/>
    <w:rsid w:val="006C17DA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val="ru-RU"/>
    </w:rPr>
  </w:style>
  <w:style w:type="character" w:customStyle="1" w:styleId="afd">
    <w:name w:val="А ОСН ТЕКСТ Знак"/>
    <w:link w:val="afc"/>
    <w:rsid w:val="006C17DA"/>
    <w:rPr>
      <w:rFonts w:ascii="Times New Roman" w:eastAsia="Arial Unicode MS" w:hAnsi="Times New Roman" w:cs="Times New Roman"/>
      <w:caps/>
      <w:color w:val="000000"/>
      <w:kern w:val="1"/>
      <w:sz w:val="28"/>
      <w:szCs w:val="28"/>
      <w:lang w:val="ru-RU"/>
    </w:rPr>
  </w:style>
  <w:style w:type="paragraph" w:styleId="32">
    <w:name w:val="toc 3"/>
    <w:basedOn w:val="a0"/>
    <w:next w:val="a0"/>
    <w:autoRedefine/>
    <w:uiPriority w:val="39"/>
    <w:unhideWhenUsed/>
    <w:rsid w:val="006C17DA"/>
    <w:pPr>
      <w:tabs>
        <w:tab w:val="right" w:leader="dot" w:pos="10063"/>
      </w:tabs>
      <w:spacing w:after="0" w:line="240" w:lineRule="auto"/>
      <w:ind w:left="1135" w:hanging="851"/>
    </w:pPr>
    <w:rPr>
      <w:rFonts w:ascii="Times New Roman" w:eastAsia="Calibri" w:hAnsi="Times New Roman" w:cs="Times New Roman"/>
      <w:noProof/>
      <w:w w:val="0"/>
      <w:sz w:val="24"/>
      <w:szCs w:val="24"/>
      <w:lang w:val="ru-RU"/>
    </w:rPr>
  </w:style>
  <w:style w:type="character" w:customStyle="1" w:styleId="c5">
    <w:name w:val="c5"/>
    <w:rsid w:val="006C17DA"/>
  </w:style>
  <w:style w:type="character" w:customStyle="1" w:styleId="c2">
    <w:name w:val="c2"/>
    <w:rsid w:val="006C17DA"/>
  </w:style>
  <w:style w:type="character" w:customStyle="1" w:styleId="c1">
    <w:name w:val="c1"/>
    <w:rsid w:val="006C17DA"/>
  </w:style>
  <w:style w:type="table" w:customStyle="1" w:styleId="15">
    <w:name w:val="Сетка таблицы1"/>
    <w:basedOn w:val="a2"/>
    <w:next w:val="ad"/>
    <w:uiPriority w:val="39"/>
    <w:rsid w:val="006C17DA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41">
    <w:name w:val="c41"/>
    <w:basedOn w:val="a0"/>
    <w:rsid w:val="006C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0">
    <w:name w:val="c40"/>
    <w:basedOn w:val="a1"/>
    <w:rsid w:val="006C17DA"/>
  </w:style>
  <w:style w:type="character" w:customStyle="1" w:styleId="c0">
    <w:name w:val="c0"/>
    <w:basedOn w:val="a1"/>
    <w:rsid w:val="006C17DA"/>
  </w:style>
  <w:style w:type="character" w:customStyle="1" w:styleId="c26">
    <w:name w:val="c26"/>
    <w:basedOn w:val="a1"/>
    <w:rsid w:val="006C17DA"/>
  </w:style>
  <w:style w:type="paragraph" w:customStyle="1" w:styleId="33">
    <w:name w:val="Основной текст3"/>
    <w:basedOn w:val="a0"/>
    <w:rsid w:val="006C17DA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sz w:val="28"/>
      <w:lang w:val="ru-RU"/>
    </w:rPr>
  </w:style>
  <w:style w:type="character" w:customStyle="1" w:styleId="ff2">
    <w:name w:val="ff2"/>
    <w:basedOn w:val="a1"/>
    <w:rsid w:val="006C17DA"/>
  </w:style>
  <w:style w:type="character" w:customStyle="1" w:styleId="ff4">
    <w:name w:val="ff4"/>
    <w:basedOn w:val="a1"/>
    <w:rsid w:val="006C17DA"/>
  </w:style>
  <w:style w:type="numbering" w:customStyle="1" w:styleId="5">
    <w:name w:val="Импортированный стиль 5"/>
    <w:rsid w:val="006C17DA"/>
    <w:pPr>
      <w:numPr>
        <w:numId w:val="9"/>
      </w:numPr>
    </w:pPr>
  </w:style>
  <w:style w:type="paragraph" w:customStyle="1" w:styleId="Default">
    <w:name w:val="Default"/>
    <w:rsid w:val="006C17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ru-RU" w:eastAsia="ru-RU"/>
    </w:rPr>
  </w:style>
  <w:style w:type="character" w:customStyle="1" w:styleId="Zag11">
    <w:name w:val="Zag_11"/>
    <w:rsid w:val="006C17DA"/>
  </w:style>
  <w:style w:type="paragraph" w:customStyle="1" w:styleId="Osnova">
    <w:name w:val="Osnova"/>
    <w:basedOn w:val="a0"/>
    <w:rsid w:val="006C17D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e">
    <w:name w:val="А_основной"/>
    <w:basedOn w:val="a0"/>
    <w:link w:val="aff"/>
    <w:uiPriority w:val="99"/>
    <w:qFormat/>
    <w:rsid w:val="006C17DA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val="ru-RU" w:eastAsia="ru-RU"/>
    </w:rPr>
  </w:style>
  <w:style w:type="character" w:customStyle="1" w:styleId="aff">
    <w:name w:val="А_основной Знак"/>
    <w:link w:val="afe"/>
    <w:uiPriority w:val="99"/>
    <w:rsid w:val="006C17DA"/>
    <w:rPr>
      <w:rFonts w:ascii="Times New Roman" w:eastAsia="Times New Roman" w:hAnsi="Times New Roman" w:cs="Arial"/>
      <w:sz w:val="28"/>
      <w:szCs w:val="20"/>
      <w:lang w:val="ru-RU" w:eastAsia="ru-RU"/>
    </w:rPr>
  </w:style>
  <w:style w:type="paragraph" w:styleId="aff0">
    <w:name w:val="Plain Text"/>
    <w:basedOn w:val="a0"/>
    <w:link w:val="aff1"/>
    <w:uiPriority w:val="99"/>
    <w:rsid w:val="006C17D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1">
    <w:name w:val="Текст Знак"/>
    <w:basedOn w:val="a1"/>
    <w:link w:val="aff0"/>
    <w:uiPriority w:val="99"/>
    <w:rsid w:val="006C17D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paragraph">
    <w:name w:val="paragraph"/>
    <w:basedOn w:val="a0"/>
    <w:rsid w:val="006C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1"/>
    <w:rsid w:val="006C17DA"/>
  </w:style>
  <w:style w:type="character" w:customStyle="1" w:styleId="eop">
    <w:name w:val="eop"/>
    <w:basedOn w:val="a1"/>
    <w:rsid w:val="006C17DA"/>
  </w:style>
  <w:style w:type="character" w:customStyle="1" w:styleId="spellingerror">
    <w:name w:val="spellingerror"/>
    <w:basedOn w:val="a1"/>
    <w:rsid w:val="006C17DA"/>
  </w:style>
  <w:style w:type="character" w:customStyle="1" w:styleId="contextualspellingandgrammarerror">
    <w:name w:val="contextualspellingandgrammarerror"/>
    <w:basedOn w:val="a1"/>
    <w:rsid w:val="006C17DA"/>
  </w:style>
  <w:style w:type="paragraph" w:customStyle="1" w:styleId="16">
    <w:name w:val="основа1"/>
    <w:next w:val="aff2"/>
    <w:uiPriority w:val="1"/>
    <w:qFormat/>
    <w:rsid w:val="006C17DA"/>
    <w:pPr>
      <w:spacing w:after="0" w:line="240" w:lineRule="auto"/>
    </w:pPr>
    <w:rPr>
      <w:rFonts w:eastAsia="Times New Roman"/>
      <w:lang w:val="ru-RU" w:eastAsia="ru-RU"/>
    </w:rPr>
  </w:style>
  <w:style w:type="paragraph" w:styleId="aff3">
    <w:name w:val="annotation text"/>
    <w:basedOn w:val="a0"/>
    <w:link w:val="aff4"/>
    <w:uiPriority w:val="99"/>
    <w:rsid w:val="006C1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4">
    <w:name w:val="Текст примечания Знак"/>
    <w:basedOn w:val="a1"/>
    <w:link w:val="aff3"/>
    <w:uiPriority w:val="99"/>
    <w:rsid w:val="006C17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4TexstOSNOVA1012">
    <w:name w:val="14TexstOSNOVA_10/12"/>
    <w:basedOn w:val="a0"/>
    <w:uiPriority w:val="99"/>
    <w:rsid w:val="006C17DA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val="ru-RU" w:eastAsia="ru-RU"/>
    </w:rPr>
  </w:style>
  <w:style w:type="paragraph" w:customStyle="1" w:styleId="western">
    <w:name w:val="western"/>
    <w:basedOn w:val="a0"/>
    <w:rsid w:val="006C17DA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tandard">
    <w:name w:val="Standard"/>
    <w:link w:val="Standard1"/>
    <w:uiPriority w:val="99"/>
    <w:rsid w:val="006C17D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Standard1">
    <w:name w:val="Standard Знак1"/>
    <w:link w:val="Standard"/>
    <w:uiPriority w:val="99"/>
    <w:locked/>
    <w:rsid w:val="006C17DA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customStyle="1" w:styleId="18TexstSPISOK1">
    <w:name w:val="18TexstSPISOK_1"/>
    <w:aliases w:val="1"/>
    <w:basedOn w:val="a0"/>
    <w:rsid w:val="006C17DA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val="ru-RU" w:eastAsia="ru-RU"/>
    </w:rPr>
  </w:style>
  <w:style w:type="character" w:customStyle="1" w:styleId="CharAttribute484">
    <w:name w:val="CharAttribute484"/>
    <w:uiPriority w:val="99"/>
    <w:rsid w:val="006C17DA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6C17D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01">
    <w:name w:val="CharAttribute501"/>
    <w:uiPriority w:val="99"/>
    <w:rsid w:val="006C17D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6C17DA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6C17DA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6C17DA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6C17D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C17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f5">
    <w:name w:val="Основной текст_"/>
    <w:link w:val="68"/>
    <w:rsid w:val="006C17DA"/>
    <w:rPr>
      <w:shd w:val="clear" w:color="auto" w:fill="FFFFFF"/>
    </w:rPr>
  </w:style>
  <w:style w:type="paragraph" w:customStyle="1" w:styleId="68">
    <w:name w:val="Основной текст68"/>
    <w:basedOn w:val="a0"/>
    <w:link w:val="aff5"/>
    <w:rsid w:val="006C17DA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6C17DA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6C17DA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77">
    <w:name w:val="Font Style77"/>
    <w:basedOn w:val="a1"/>
    <w:uiPriority w:val="99"/>
    <w:rsid w:val="006C17DA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6C17DA"/>
  </w:style>
  <w:style w:type="character" w:customStyle="1" w:styleId="c3">
    <w:name w:val="c3"/>
    <w:basedOn w:val="a1"/>
    <w:rsid w:val="006C17DA"/>
  </w:style>
  <w:style w:type="paragraph" w:customStyle="1" w:styleId="17">
    <w:name w:val="Нижний колонтитул1"/>
    <w:basedOn w:val="a0"/>
    <w:next w:val="aff6"/>
    <w:link w:val="aff7"/>
    <w:uiPriority w:val="99"/>
    <w:unhideWhenUsed/>
    <w:rsid w:val="006C17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lang w:val="ru-RU" w:eastAsia="ru-RU"/>
    </w:rPr>
  </w:style>
  <w:style w:type="character" w:customStyle="1" w:styleId="aff7">
    <w:name w:val="Нижний колонтитул Знак"/>
    <w:basedOn w:val="a1"/>
    <w:link w:val="17"/>
    <w:uiPriority w:val="99"/>
    <w:rsid w:val="006C17DA"/>
    <w:rPr>
      <w:rFonts w:ascii="Times New Roman" w:eastAsia="Times New Roman" w:hAnsi="Times New Roman"/>
      <w:sz w:val="28"/>
      <w:lang w:val="ru-RU"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6C17DA"/>
    <w:pPr>
      <w:ind w:left="720"/>
      <w:contextualSpacing/>
    </w:pPr>
    <w:rPr>
      <w:rFonts w:ascii="Calibri" w:eastAsia="Calibri" w:hAnsi="Calibri" w:cs="Times New Roman"/>
      <w:sz w:val="28"/>
      <w:lang w:val="ru-RU"/>
    </w:rPr>
  </w:style>
  <w:style w:type="character" w:customStyle="1" w:styleId="apple-converted-space">
    <w:name w:val="apple-converted-space"/>
    <w:basedOn w:val="a1"/>
    <w:rsid w:val="006C17DA"/>
  </w:style>
  <w:style w:type="character" w:styleId="aff8">
    <w:name w:val="page number"/>
    <w:basedOn w:val="a1"/>
    <w:uiPriority w:val="99"/>
    <w:semiHidden/>
    <w:unhideWhenUsed/>
    <w:rsid w:val="006C17DA"/>
  </w:style>
  <w:style w:type="character" w:styleId="aff9">
    <w:name w:val="annotation reference"/>
    <w:basedOn w:val="a1"/>
    <w:uiPriority w:val="99"/>
    <w:semiHidden/>
    <w:unhideWhenUsed/>
    <w:rsid w:val="006C17DA"/>
    <w:rPr>
      <w:sz w:val="16"/>
      <w:szCs w:val="16"/>
    </w:rPr>
  </w:style>
  <w:style w:type="paragraph" w:customStyle="1" w:styleId="18">
    <w:name w:val="Тема примечания1"/>
    <w:basedOn w:val="aff3"/>
    <w:next w:val="aff3"/>
    <w:uiPriority w:val="99"/>
    <w:semiHidden/>
    <w:unhideWhenUsed/>
    <w:rsid w:val="006C17DA"/>
    <w:pPr>
      <w:spacing w:after="160"/>
    </w:pPr>
    <w:rPr>
      <w:rFonts w:ascii="Calibri" w:hAnsi="Calibri"/>
      <w:b/>
      <w:bCs/>
    </w:rPr>
  </w:style>
  <w:style w:type="character" w:customStyle="1" w:styleId="affa">
    <w:name w:val="Тема примечания Знак"/>
    <w:basedOn w:val="aff4"/>
    <w:link w:val="affb"/>
    <w:uiPriority w:val="99"/>
    <w:semiHidden/>
    <w:rsid w:val="006C17DA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19">
    <w:name w:val="Рецензия1"/>
    <w:next w:val="affc"/>
    <w:hidden/>
    <w:uiPriority w:val="99"/>
    <w:semiHidden/>
    <w:rsid w:val="006C17DA"/>
    <w:pPr>
      <w:spacing w:after="0" w:line="240" w:lineRule="auto"/>
    </w:pPr>
    <w:rPr>
      <w:rFonts w:eastAsia="Times New Roman"/>
      <w:lang w:val="ru-RU" w:eastAsia="ru-RU"/>
    </w:rPr>
  </w:style>
  <w:style w:type="character" w:styleId="affd">
    <w:name w:val="Strong"/>
    <w:basedOn w:val="a1"/>
    <w:uiPriority w:val="22"/>
    <w:qFormat/>
    <w:rsid w:val="006C17DA"/>
    <w:rPr>
      <w:b/>
      <w:bCs/>
    </w:rPr>
  </w:style>
  <w:style w:type="paragraph" w:customStyle="1" w:styleId="footnote">
    <w:name w:val="footnote"/>
    <w:basedOn w:val="a0"/>
    <w:next w:val="a0"/>
    <w:uiPriority w:val="99"/>
    <w:rsid w:val="006C17DA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val="ru-RU" w:eastAsia="ru-RU"/>
    </w:rPr>
  </w:style>
  <w:style w:type="character" w:customStyle="1" w:styleId="A34">
    <w:name w:val="A3+4"/>
    <w:uiPriority w:val="99"/>
    <w:rsid w:val="006C17DA"/>
    <w:rPr>
      <w:rFonts w:cs="SchoolBookSanPin"/>
      <w:color w:val="000000"/>
    </w:rPr>
  </w:style>
  <w:style w:type="paragraph" w:customStyle="1" w:styleId="body">
    <w:name w:val="body"/>
    <w:basedOn w:val="a0"/>
    <w:uiPriority w:val="99"/>
    <w:rsid w:val="006C17DA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val="ru-RU" w:eastAsia="ru-RU"/>
    </w:rPr>
  </w:style>
  <w:style w:type="paragraph" w:customStyle="1" w:styleId="NoParagraphStyle">
    <w:name w:val="[No Paragraph Style]"/>
    <w:rsid w:val="006C17D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6C17DA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6C17DA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6C17DA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6C17DA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6C17DA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e">
    <w:name w:val="Основной (Основной Текст)"/>
    <w:basedOn w:val="NoParagraphStyle"/>
    <w:uiPriority w:val="99"/>
    <w:rsid w:val="006C17DA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f">
    <w:name w:val="Таблица Влево (Таблицы)"/>
    <w:basedOn w:val="affe"/>
    <w:uiPriority w:val="99"/>
    <w:rsid w:val="006C17DA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f0">
    <w:name w:val="Таблица Головка (Таблицы)"/>
    <w:basedOn w:val="afff"/>
    <w:uiPriority w:val="99"/>
    <w:rsid w:val="006C17DA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6C17DA"/>
    <w:rPr>
      <w:b/>
    </w:rPr>
  </w:style>
  <w:style w:type="character" w:customStyle="1" w:styleId="afff1">
    <w:name w:val="Полужирный курсив"/>
    <w:uiPriority w:val="99"/>
    <w:rsid w:val="006C17DA"/>
    <w:rPr>
      <w:b/>
      <w:i/>
    </w:rPr>
  </w:style>
  <w:style w:type="character" w:customStyle="1" w:styleId="Italic">
    <w:name w:val="Italic"/>
    <w:uiPriority w:val="99"/>
    <w:rsid w:val="006C17DA"/>
    <w:rPr>
      <w:i/>
    </w:rPr>
  </w:style>
  <w:style w:type="paragraph" w:customStyle="1" w:styleId="msonormal0">
    <w:name w:val="msonormal"/>
    <w:basedOn w:val="a0"/>
    <w:rsid w:val="006C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f2">
    <w:name w:val="TOC Heading"/>
    <w:basedOn w:val="1"/>
    <w:next w:val="a0"/>
    <w:uiPriority w:val="39"/>
    <w:unhideWhenUsed/>
    <w:qFormat/>
    <w:rsid w:val="006C17DA"/>
    <w:pPr>
      <w:spacing w:before="0" w:after="0" w:line="259" w:lineRule="auto"/>
      <w:jc w:val="center"/>
      <w:outlineLvl w:val="9"/>
    </w:pPr>
    <w:rPr>
      <w:rFonts w:ascii="Times New Roman" w:hAnsi="Times New Roman"/>
      <w:bCs w:val="0"/>
      <w:color w:val="auto"/>
      <w:szCs w:val="32"/>
      <w:lang w:val="ru-RU" w:eastAsia="ru-RU"/>
    </w:rPr>
  </w:style>
  <w:style w:type="paragraph" w:customStyle="1" w:styleId="111">
    <w:name w:val="Оглавление 11"/>
    <w:basedOn w:val="a0"/>
    <w:next w:val="a0"/>
    <w:autoRedefine/>
    <w:uiPriority w:val="39"/>
    <w:unhideWhenUsed/>
    <w:rsid w:val="006C17DA"/>
    <w:pPr>
      <w:spacing w:after="0" w:line="259" w:lineRule="auto"/>
    </w:pPr>
    <w:rPr>
      <w:rFonts w:ascii="Times New Roman" w:eastAsia="Times New Roman" w:hAnsi="Times New Roman"/>
      <w:sz w:val="28"/>
      <w:lang w:val="ru-RU" w:eastAsia="ru-RU"/>
    </w:rPr>
  </w:style>
  <w:style w:type="numbering" w:customStyle="1" w:styleId="112">
    <w:name w:val="Нет списка11"/>
    <w:next w:val="a3"/>
    <w:uiPriority w:val="99"/>
    <w:semiHidden/>
    <w:unhideWhenUsed/>
    <w:rsid w:val="006C17DA"/>
  </w:style>
  <w:style w:type="table" w:customStyle="1" w:styleId="TableNormal1">
    <w:name w:val="Table Normal1"/>
    <w:rsid w:val="006C17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-2">
    <w:name w:val="TOC-2"/>
    <w:basedOn w:val="TOC-1"/>
    <w:uiPriority w:val="99"/>
    <w:rsid w:val="006C17DA"/>
    <w:pPr>
      <w:spacing w:before="0" w:line="240" w:lineRule="atLeast"/>
      <w:ind w:left="227"/>
    </w:pPr>
  </w:style>
  <w:style w:type="paragraph" w:customStyle="1" w:styleId="TOC-3">
    <w:name w:val="TOC-3"/>
    <w:basedOn w:val="TOC-1"/>
    <w:uiPriority w:val="99"/>
    <w:rsid w:val="006C17DA"/>
    <w:pPr>
      <w:spacing w:before="0" w:line="240" w:lineRule="atLeast"/>
      <w:ind w:left="454"/>
    </w:pPr>
  </w:style>
  <w:style w:type="paragraph" w:customStyle="1" w:styleId="list-bullet">
    <w:name w:val="list-bullet"/>
    <w:basedOn w:val="body"/>
    <w:uiPriority w:val="99"/>
    <w:rsid w:val="006C17DA"/>
    <w:pPr>
      <w:spacing w:line="240" w:lineRule="atLeast"/>
      <w:ind w:left="227" w:hanging="142"/>
    </w:pPr>
  </w:style>
  <w:style w:type="paragraph" w:customStyle="1" w:styleId="list-dash">
    <w:name w:val="list-dash"/>
    <w:basedOn w:val="list-bullet"/>
    <w:uiPriority w:val="99"/>
    <w:rsid w:val="006C17DA"/>
    <w:pPr>
      <w:ind w:hanging="227"/>
    </w:pPr>
  </w:style>
  <w:style w:type="paragraph" w:customStyle="1" w:styleId="h5">
    <w:name w:val="h5"/>
    <w:basedOn w:val="NoParagraphStyle"/>
    <w:uiPriority w:val="99"/>
    <w:rsid w:val="006C17DA"/>
    <w:pPr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3-first">
    <w:name w:val="h3-first"/>
    <w:basedOn w:val="h3"/>
    <w:uiPriority w:val="99"/>
    <w:rsid w:val="006C17DA"/>
    <w:pPr>
      <w:keepNext w:val="0"/>
      <w:spacing w:before="120" w:after="0" w:line="240" w:lineRule="atLeast"/>
    </w:pPr>
    <w:rPr>
      <w:rFonts w:ascii="OfficinaSansExtraBoldITC-Reg" w:hAnsi="OfficinaSansExtraBoldITC-Reg" w:cs="OfficinaSansExtraBoldITC-Reg"/>
      <w:position w:val="6"/>
    </w:rPr>
  </w:style>
  <w:style w:type="paragraph" w:customStyle="1" w:styleId="BasicParagraph">
    <w:name w:val="[Basic Paragraph]"/>
    <w:basedOn w:val="NoParagraphStyle"/>
    <w:uiPriority w:val="99"/>
    <w:rsid w:val="006C17DA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6C17DA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6C17DA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6C17DA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6C17DA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rsid w:val="006C17DA"/>
    <w:rPr>
      <w:position w:val="4"/>
      <w:sz w:val="12"/>
      <w:vertAlign w:val="baseline"/>
    </w:rPr>
  </w:style>
  <w:style w:type="character" w:customStyle="1" w:styleId="BoldItalic">
    <w:name w:val="Bold_Italic"/>
    <w:uiPriority w:val="99"/>
    <w:rsid w:val="006C17DA"/>
    <w:rPr>
      <w:b/>
      <w:i/>
    </w:rPr>
  </w:style>
  <w:style w:type="character" w:customStyle="1" w:styleId="Book">
    <w:name w:val="Book"/>
    <w:uiPriority w:val="99"/>
    <w:rsid w:val="006C17DA"/>
  </w:style>
  <w:style w:type="character" w:customStyle="1" w:styleId="h3tracking">
    <w:name w:val="h3_tracking"/>
    <w:uiPriority w:val="99"/>
    <w:rsid w:val="006C17DA"/>
    <w:rPr>
      <w:rFonts w:ascii="OfficinaSansExtraBoldITC-Reg" w:hAnsi="OfficinaSansExtraBoldITC-Reg"/>
      <w:b/>
    </w:rPr>
  </w:style>
  <w:style w:type="character" w:customStyle="1" w:styleId="list-bullet1">
    <w:name w:val="list-bullet1"/>
    <w:uiPriority w:val="99"/>
    <w:rsid w:val="006C17DA"/>
    <w:rPr>
      <w:rFonts w:ascii="PiGraphA" w:hAnsi="PiGraphA"/>
      <w:position w:val="1"/>
      <w:sz w:val="14"/>
    </w:rPr>
  </w:style>
  <w:style w:type="numbering" w:customStyle="1" w:styleId="23">
    <w:name w:val="Нет списка2"/>
    <w:next w:val="a3"/>
    <w:uiPriority w:val="99"/>
    <w:semiHidden/>
    <w:unhideWhenUsed/>
    <w:rsid w:val="006C17DA"/>
  </w:style>
  <w:style w:type="table" w:customStyle="1" w:styleId="24">
    <w:name w:val="Сетка таблицы2"/>
    <w:basedOn w:val="a2"/>
    <w:next w:val="ad"/>
    <w:uiPriority w:val="39"/>
    <w:rsid w:val="006C17DA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rsid w:val="006C17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a">
    <w:name w:val="Заг 1 (Заголовки)"/>
    <w:basedOn w:val="NoParagraphStyle"/>
    <w:uiPriority w:val="99"/>
    <w:rsid w:val="006C17DA"/>
    <w:pPr>
      <w:pageBreakBefore/>
      <w:pBdr>
        <w:bottom w:val="single" w:sz="4" w:space="7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lang w:val="ru-RU"/>
    </w:rPr>
  </w:style>
  <w:style w:type="paragraph" w:customStyle="1" w:styleId="25">
    <w:name w:val="Заг 2 (Заголовки)"/>
    <w:basedOn w:val="NoParagraphStyle"/>
    <w:uiPriority w:val="99"/>
    <w:rsid w:val="006C17DA"/>
    <w:pPr>
      <w:spacing w:before="170" w:after="57" w:line="240" w:lineRule="atLeast"/>
    </w:pPr>
    <w:rPr>
      <w:rFonts w:ascii="PragmaticaSanPin" w:hAnsi="PragmaticaSanPin" w:cs="PragmaticaSanPin"/>
      <w:b/>
      <w:bCs/>
      <w:caps/>
      <w:sz w:val="22"/>
      <w:szCs w:val="22"/>
      <w:lang w:val="ru-RU"/>
    </w:rPr>
  </w:style>
  <w:style w:type="paragraph" w:customStyle="1" w:styleId="afff3">
    <w:name w:val="Основной БА (Основной Текст)"/>
    <w:basedOn w:val="affe"/>
    <w:uiPriority w:val="99"/>
    <w:rsid w:val="006C17DA"/>
    <w:pPr>
      <w:spacing w:line="242" w:lineRule="atLeast"/>
      <w:ind w:firstLine="0"/>
    </w:pPr>
    <w:rPr>
      <w:sz w:val="20"/>
      <w:szCs w:val="20"/>
    </w:rPr>
  </w:style>
  <w:style w:type="paragraph" w:customStyle="1" w:styleId="41">
    <w:name w:val="Заг 4 (Заголовки)"/>
    <w:basedOn w:val="NoParagraphStyle"/>
    <w:uiPriority w:val="99"/>
    <w:rsid w:val="006C17DA"/>
    <w:pPr>
      <w:spacing w:after="57" w:line="240" w:lineRule="atLeast"/>
      <w:jc w:val="both"/>
    </w:pPr>
    <w:rPr>
      <w:rFonts w:ascii="PragmaticaSanPin" w:hAnsi="PragmaticaSanPin" w:cs="PragmaticaSanPin"/>
      <w:b/>
      <w:bCs/>
      <w:sz w:val="20"/>
      <w:szCs w:val="20"/>
      <w:lang w:val="ru-RU"/>
    </w:rPr>
  </w:style>
  <w:style w:type="paragraph" w:customStyle="1" w:styleId="34">
    <w:name w:val="Заг 3 (Заголовки)"/>
    <w:basedOn w:val="NoParagraphStyle"/>
    <w:uiPriority w:val="99"/>
    <w:rsid w:val="006C17DA"/>
    <w:pPr>
      <w:spacing w:before="170" w:after="57" w:line="240" w:lineRule="atLeast"/>
    </w:pPr>
    <w:rPr>
      <w:rFonts w:ascii="PragmaticaSanPin" w:hAnsi="PragmaticaSanPin" w:cs="PragmaticaSanPin"/>
      <w:b/>
      <w:bCs/>
      <w:sz w:val="22"/>
      <w:szCs w:val="22"/>
      <w:lang w:val="ru-RU"/>
    </w:rPr>
  </w:style>
  <w:style w:type="paragraph" w:customStyle="1" w:styleId="afff4">
    <w:name w:val="Осн тире (Основной Текст)"/>
    <w:basedOn w:val="afff3"/>
    <w:uiPriority w:val="99"/>
    <w:rsid w:val="006C17DA"/>
    <w:pPr>
      <w:ind w:left="283" w:hanging="283"/>
    </w:pPr>
  </w:style>
  <w:style w:type="paragraph" w:customStyle="1" w:styleId="afff5">
    <w:name w:val="Сноска (Доп. текст)"/>
    <w:basedOn w:val="NoParagraphStyle"/>
    <w:uiPriority w:val="99"/>
    <w:rsid w:val="006C17DA"/>
    <w:pPr>
      <w:tabs>
        <w:tab w:val="left" w:pos="227"/>
      </w:tabs>
      <w:spacing w:line="200" w:lineRule="atLeast"/>
      <w:ind w:left="227" w:hanging="227"/>
      <w:jc w:val="both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afff6">
    <w:name w:val="Ц сноски"/>
    <w:uiPriority w:val="99"/>
    <w:rsid w:val="006C17DA"/>
    <w:rPr>
      <w:rFonts w:ascii="SchoolBookSanPin" w:hAnsi="SchoolBookSanPin"/>
      <w:sz w:val="18"/>
      <w:vertAlign w:val="superscript"/>
    </w:rPr>
  </w:style>
  <w:style w:type="character" w:customStyle="1" w:styleId="afff7">
    <w:name w:val="Полужирный (Выделения)"/>
    <w:uiPriority w:val="99"/>
    <w:rsid w:val="006C17DA"/>
    <w:rPr>
      <w:b/>
    </w:rPr>
  </w:style>
  <w:style w:type="character" w:customStyle="1" w:styleId="afff8">
    <w:name w:val="Полужирный Курсив (Выделения)"/>
    <w:uiPriority w:val="99"/>
    <w:rsid w:val="006C17DA"/>
    <w:rPr>
      <w:b/>
      <w:i/>
    </w:rPr>
  </w:style>
  <w:style w:type="character" w:customStyle="1" w:styleId="afff9">
    <w:name w:val="Курсив (Выделения)"/>
    <w:uiPriority w:val="99"/>
    <w:rsid w:val="006C17DA"/>
    <w:rPr>
      <w:i/>
    </w:rPr>
  </w:style>
  <w:style w:type="numbering" w:customStyle="1" w:styleId="35">
    <w:name w:val="Нет списка3"/>
    <w:next w:val="a3"/>
    <w:uiPriority w:val="99"/>
    <w:semiHidden/>
    <w:unhideWhenUsed/>
    <w:rsid w:val="006C17DA"/>
  </w:style>
  <w:style w:type="table" w:customStyle="1" w:styleId="36">
    <w:name w:val="Сетка таблицы3"/>
    <w:basedOn w:val="a2"/>
    <w:next w:val="ad"/>
    <w:uiPriority w:val="39"/>
    <w:rsid w:val="006C17DA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rsid w:val="006C17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2-first">
    <w:name w:val="h2-first"/>
    <w:basedOn w:val="h2"/>
    <w:uiPriority w:val="99"/>
    <w:rsid w:val="006C17DA"/>
    <w:pPr>
      <w:keepNext w:val="0"/>
      <w:spacing w:before="0" w:after="0" w:line="240" w:lineRule="atLeast"/>
    </w:pPr>
    <w:rPr>
      <w:rFonts w:ascii="OfficinaSansMediumITC-Regular" w:hAnsi="OfficinaSansMediumITC-Regular" w:cs="OfficinaSansMediumITC-Regular"/>
      <w:position w:val="6"/>
    </w:rPr>
  </w:style>
  <w:style w:type="paragraph" w:customStyle="1" w:styleId="h4-first">
    <w:name w:val="h4-first"/>
    <w:basedOn w:val="h4"/>
    <w:uiPriority w:val="99"/>
    <w:rsid w:val="006C17DA"/>
    <w:pPr>
      <w:suppressAutoHyphens/>
      <w:spacing w:before="120" w:after="0" w:line="240" w:lineRule="atLeast"/>
      <w:jc w:val="left"/>
    </w:pPr>
    <w:rPr>
      <w:rFonts w:ascii="OfficinaSansMediumITC-Regular" w:hAnsi="OfficinaSansMediumITC-Regular" w:cs="OfficinaSansMediumITC-Regular"/>
      <w:b w:val="0"/>
      <w:bCs w:val="0"/>
      <w:position w:val="6"/>
    </w:rPr>
  </w:style>
  <w:style w:type="paragraph" w:customStyle="1" w:styleId="afffa">
    <w:name w:val="Осн булит (Основной Текст)"/>
    <w:basedOn w:val="affe"/>
    <w:uiPriority w:val="99"/>
    <w:rsid w:val="006C17DA"/>
    <w:pPr>
      <w:tabs>
        <w:tab w:val="left" w:pos="227"/>
      </w:tabs>
      <w:spacing w:line="242" w:lineRule="atLeast"/>
      <w:ind w:left="221" w:hanging="142"/>
    </w:pPr>
    <w:rPr>
      <w:rFonts w:ascii="TimesNewRomanPSMT" w:hAnsi="TimesNewRomanPSMT" w:cs="TimesNewRomanPSMT"/>
      <w:sz w:val="20"/>
      <w:szCs w:val="20"/>
    </w:rPr>
  </w:style>
  <w:style w:type="paragraph" w:customStyle="1" w:styleId="53">
    <w:name w:val="Заг 5 (Заголовки)"/>
    <w:basedOn w:val="affe"/>
    <w:uiPriority w:val="99"/>
    <w:rsid w:val="006C17DA"/>
    <w:pPr>
      <w:spacing w:line="242" w:lineRule="atLeast"/>
      <w:ind w:firstLine="227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fffb">
    <w:name w:val="Автоинтерлиньяж (Прочее)"/>
    <w:uiPriority w:val="99"/>
    <w:rsid w:val="006C17DA"/>
  </w:style>
  <w:style w:type="character" w:customStyle="1" w:styleId="afffc">
    <w:name w:val="Верх. Индекс (Индексы)"/>
    <w:uiPriority w:val="99"/>
    <w:rsid w:val="006C17DA"/>
    <w:rPr>
      <w:position w:val="9"/>
      <w:sz w:val="13"/>
    </w:rPr>
  </w:style>
  <w:style w:type="character" w:customStyle="1" w:styleId="afffd">
    <w:name w:val="Верх. Индекс Курсив (Индексы)"/>
    <w:basedOn w:val="afffc"/>
    <w:uiPriority w:val="99"/>
    <w:rsid w:val="006C17DA"/>
    <w:rPr>
      <w:rFonts w:cs="Times New Roman"/>
      <w:i/>
      <w:iCs/>
      <w:position w:val="9"/>
      <w:sz w:val="13"/>
      <w:szCs w:val="13"/>
    </w:rPr>
  </w:style>
  <w:style w:type="character" w:customStyle="1" w:styleId="afffe">
    <w:name w:val="Верх. Индекс Полужирный (Индексы)"/>
    <w:basedOn w:val="afffc"/>
    <w:uiPriority w:val="99"/>
    <w:rsid w:val="006C17DA"/>
    <w:rPr>
      <w:rFonts w:cs="Times New Roman"/>
      <w:b/>
      <w:bCs/>
      <w:position w:val="9"/>
      <w:sz w:val="13"/>
      <w:szCs w:val="13"/>
    </w:rPr>
  </w:style>
  <w:style w:type="character" w:customStyle="1" w:styleId="affff">
    <w:name w:val="Булит КВ"/>
    <w:uiPriority w:val="99"/>
    <w:rsid w:val="006C17DA"/>
    <w:rPr>
      <w:rFonts w:ascii="PiGraphA" w:hAnsi="PiGraphA"/>
      <w:sz w:val="14"/>
      <w:lang w:val="ru-RU" w:eastAsia="x-none"/>
    </w:rPr>
  </w:style>
  <w:style w:type="numbering" w:customStyle="1" w:styleId="42">
    <w:name w:val="Нет списка4"/>
    <w:next w:val="a3"/>
    <w:uiPriority w:val="99"/>
    <w:semiHidden/>
    <w:unhideWhenUsed/>
    <w:rsid w:val="006C17DA"/>
  </w:style>
  <w:style w:type="table" w:customStyle="1" w:styleId="43">
    <w:name w:val="Сетка таблицы4"/>
    <w:basedOn w:val="a2"/>
    <w:next w:val="ad"/>
    <w:uiPriority w:val="39"/>
    <w:rsid w:val="006C17DA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4">
    <w:name w:val="Table Normal4"/>
    <w:rsid w:val="006C17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0">
    <w:name w:val="Таблица по Центру (Таблицы)"/>
    <w:basedOn w:val="afff"/>
    <w:uiPriority w:val="99"/>
    <w:rsid w:val="006C17DA"/>
    <w:pPr>
      <w:jc w:val="center"/>
    </w:pPr>
  </w:style>
  <w:style w:type="paragraph" w:customStyle="1" w:styleId="affff1">
    <w:name w:val="Таблица_Буллит (Таблицы)"/>
    <w:basedOn w:val="a0"/>
    <w:uiPriority w:val="99"/>
    <w:rsid w:val="006C17DA"/>
    <w:pPr>
      <w:widowControl w:val="0"/>
      <w:autoSpaceDE w:val="0"/>
      <w:autoSpaceDN w:val="0"/>
      <w:adjustRightInd w:val="0"/>
      <w:spacing w:after="0" w:line="200" w:lineRule="atLeast"/>
      <w:ind w:left="142" w:hanging="142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val="ru-RU" w:eastAsia="ru-RU"/>
    </w:rPr>
  </w:style>
  <w:style w:type="character" w:customStyle="1" w:styleId="affff2">
    <w:name w:val="Буллит"/>
    <w:uiPriority w:val="99"/>
    <w:rsid w:val="006C17DA"/>
    <w:rPr>
      <w:rFonts w:ascii="PiGraphA" w:hAnsi="PiGraphA"/>
      <w:position w:val="1"/>
      <w:sz w:val="14"/>
    </w:rPr>
  </w:style>
  <w:style w:type="paragraph" w:customStyle="1" w:styleId="affff3">
    <w:name w:val="Буллит (Доп. текст)"/>
    <w:basedOn w:val="affe"/>
    <w:uiPriority w:val="99"/>
    <w:rsid w:val="006C17DA"/>
    <w:pPr>
      <w:spacing w:line="240" w:lineRule="atLeast"/>
      <w:ind w:left="227" w:hanging="142"/>
    </w:pPr>
    <w:rPr>
      <w:sz w:val="20"/>
      <w:szCs w:val="20"/>
    </w:rPr>
  </w:style>
  <w:style w:type="paragraph" w:customStyle="1" w:styleId="211">
    <w:name w:val="Оглавление 21"/>
    <w:basedOn w:val="a0"/>
    <w:next w:val="a0"/>
    <w:autoRedefine/>
    <w:uiPriority w:val="39"/>
    <w:unhideWhenUsed/>
    <w:rsid w:val="006C17DA"/>
    <w:pPr>
      <w:tabs>
        <w:tab w:val="right" w:leader="dot" w:pos="9345"/>
      </w:tabs>
      <w:spacing w:after="100" w:line="240" w:lineRule="auto"/>
      <w:ind w:left="221"/>
    </w:pPr>
    <w:rPr>
      <w:rFonts w:ascii="Times New Roman" w:eastAsia="Times New Roman" w:hAnsi="Times New Roman" w:cs="Times New Roman"/>
      <w:sz w:val="28"/>
      <w:lang w:val="ru-RU" w:eastAsia="ru-RU"/>
    </w:rPr>
  </w:style>
  <w:style w:type="numbering" w:customStyle="1" w:styleId="54">
    <w:name w:val="Нет списка5"/>
    <w:next w:val="a3"/>
    <w:uiPriority w:val="99"/>
    <w:semiHidden/>
    <w:unhideWhenUsed/>
    <w:rsid w:val="006C17DA"/>
  </w:style>
  <w:style w:type="table" w:customStyle="1" w:styleId="55">
    <w:name w:val="Сетка таблицы5"/>
    <w:basedOn w:val="a2"/>
    <w:next w:val="ad"/>
    <w:uiPriority w:val="39"/>
    <w:rsid w:val="006C17DA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5">
    <w:name w:val="Table Normal5"/>
    <w:rsid w:val="006C17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Заг 1 а (Заголовки)"/>
    <w:basedOn w:val="NoParagraphStyle"/>
    <w:uiPriority w:val="99"/>
    <w:rsid w:val="006C17DA"/>
    <w:pPr>
      <w:pBdr>
        <w:bottom w:val="single" w:sz="4" w:space="8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44">
    <w:name w:val="Заг 4 табл (Заголовки)"/>
    <w:basedOn w:val="41"/>
    <w:uiPriority w:val="99"/>
    <w:rsid w:val="006C17DA"/>
    <w:pPr>
      <w:spacing w:after="0" w:line="220" w:lineRule="atLeast"/>
      <w:jc w:val="center"/>
    </w:pPr>
    <w:rPr>
      <w:rFonts w:ascii="OfficinaSansMediumITC-Regular" w:hAnsi="OfficinaSansMediumITC-Regular" w:cs="OfficinaSansMediumITC-Regular"/>
      <w:b w:val="0"/>
      <w:bCs w:val="0"/>
      <w:sz w:val="18"/>
      <w:szCs w:val="18"/>
    </w:rPr>
  </w:style>
  <w:style w:type="character" w:customStyle="1" w:styleId="affff4">
    <w:name w:val="Подчерк. (Подчеркивания)"/>
    <w:uiPriority w:val="99"/>
    <w:rsid w:val="006C17DA"/>
    <w:rPr>
      <w:u w:val="thick" w:color="000000"/>
    </w:rPr>
  </w:style>
  <w:style w:type="character" w:customStyle="1" w:styleId="affff5">
    <w:name w:val="Подчерк. Курсив (Подчеркивания)"/>
    <w:basedOn w:val="affff4"/>
    <w:uiPriority w:val="99"/>
    <w:rsid w:val="006C17DA"/>
    <w:rPr>
      <w:rFonts w:cs="Times New Roman"/>
      <w:i/>
      <w:iCs/>
      <w:u w:val="thick" w:color="000000"/>
    </w:rPr>
  </w:style>
  <w:style w:type="numbering" w:customStyle="1" w:styleId="6">
    <w:name w:val="Нет списка6"/>
    <w:next w:val="a3"/>
    <w:uiPriority w:val="99"/>
    <w:semiHidden/>
    <w:unhideWhenUsed/>
    <w:rsid w:val="006C17DA"/>
  </w:style>
  <w:style w:type="table" w:customStyle="1" w:styleId="60">
    <w:name w:val="Сетка таблицы6"/>
    <w:basedOn w:val="a2"/>
    <w:next w:val="ad"/>
    <w:uiPriority w:val="39"/>
    <w:rsid w:val="006C17DA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6">
    <w:name w:val="Table Normal6"/>
    <w:rsid w:val="006C17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">
    <w:name w:val="Импортированный стиль 51"/>
    <w:rsid w:val="006C17DA"/>
    <w:pPr>
      <w:numPr>
        <w:numId w:val="8"/>
      </w:numPr>
    </w:pPr>
  </w:style>
  <w:style w:type="paragraph" w:customStyle="1" w:styleId="3a">
    <w:name w:val="Заг 3a (Заголовки)"/>
    <w:basedOn w:val="a0"/>
    <w:uiPriority w:val="99"/>
    <w:rsid w:val="006C17DA"/>
    <w:pPr>
      <w:widowControl w:val="0"/>
      <w:tabs>
        <w:tab w:val="left" w:pos="510"/>
      </w:tabs>
      <w:autoSpaceDE w:val="0"/>
      <w:autoSpaceDN w:val="0"/>
      <w:adjustRightInd w:val="0"/>
      <w:spacing w:before="283" w:after="113" w:line="240" w:lineRule="atLeast"/>
      <w:textAlignment w:val="center"/>
    </w:pPr>
    <w:rPr>
      <w:rFonts w:ascii="OfficinaSansExtraBoldITC-Reg" w:eastAsia="Times New Roman" w:hAnsi="OfficinaSansExtraBoldITC-Reg" w:cs="OfficinaSansExtraBoldITC-Reg"/>
      <w:b/>
      <w:bCs/>
      <w:color w:val="000000"/>
      <w:sz w:val="28"/>
      <w:lang w:val="ru-RU" w:eastAsia="ru-RU"/>
    </w:rPr>
  </w:style>
  <w:style w:type="numbering" w:customStyle="1" w:styleId="7">
    <w:name w:val="Нет списка7"/>
    <w:next w:val="a3"/>
    <w:uiPriority w:val="99"/>
    <w:semiHidden/>
    <w:unhideWhenUsed/>
    <w:rsid w:val="006C17DA"/>
  </w:style>
  <w:style w:type="table" w:customStyle="1" w:styleId="70">
    <w:name w:val="Сетка таблицы7"/>
    <w:basedOn w:val="a2"/>
    <w:next w:val="ad"/>
    <w:uiPriority w:val="39"/>
    <w:rsid w:val="006C17DA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7">
    <w:name w:val="Table Normal7"/>
    <w:rsid w:val="006C17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centre">
    <w:name w:val="body_centre"/>
    <w:basedOn w:val="NoParagraphStyle"/>
    <w:uiPriority w:val="99"/>
    <w:rsid w:val="006C17DA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Underline">
    <w:name w:val="Bold_Italic_Underline"/>
    <w:uiPriority w:val="99"/>
    <w:rsid w:val="006C17DA"/>
    <w:rPr>
      <w:b/>
      <w:i/>
      <w:u w:val="thick"/>
    </w:rPr>
  </w:style>
  <w:style w:type="paragraph" w:customStyle="1" w:styleId="410">
    <w:name w:val="Оглавление 41"/>
    <w:basedOn w:val="a0"/>
    <w:next w:val="a0"/>
    <w:autoRedefine/>
    <w:uiPriority w:val="39"/>
    <w:unhideWhenUsed/>
    <w:rsid w:val="006C17DA"/>
    <w:pPr>
      <w:tabs>
        <w:tab w:val="right" w:leader="dot" w:pos="10063"/>
      </w:tabs>
      <w:spacing w:after="0" w:line="240" w:lineRule="auto"/>
      <w:ind w:left="851"/>
    </w:pPr>
    <w:rPr>
      <w:rFonts w:ascii="Times New Roman" w:eastAsia="Times New Roman" w:hAnsi="Times New Roman"/>
      <w:sz w:val="28"/>
      <w:lang w:val="ru-RU" w:eastAsia="ru-RU"/>
    </w:rPr>
  </w:style>
  <w:style w:type="paragraph" w:customStyle="1" w:styleId="511">
    <w:name w:val="Оглавление 51"/>
    <w:basedOn w:val="a0"/>
    <w:next w:val="a0"/>
    <w:autoRedefine/>
    <w:uiPriority w:val="39"/>
    <w:unhideWhenUsed/>
    <w:rsid w:val="006C17DA"/>
    <w:pPr>
      <w:spacing w:after="100" w:line="259" w:lineRule="auto"/>
      <w:ind w:left="880"/>
    </w:pPr>
    <w:rPr>
      <w:rFonts w:ascii="Times New Roman" w:eastAsia="Times New Roman" w:hAnsi="Times New Roman"/>
      <w:sz w:val="28"/>
      <w:lang w:val="ru-RU" w:eastAsia="ru-RU"/>
    </w:rPr>
  </w:style>
  <w:style w:type="paragraph" w:customStyle="1" w:styleId="61">
    <w:name w:val="Оглавление 61"/>
    <w:basedOn w:val="a0"/>
    <w:next w:val="a0"/>
    <w:autoRedefine/>
    <w:uiPriority w:val="39"/>
    <w:unhideWhenUsed/>
    <w:rsid w:val="006C17DA"/>
    <w:pPr>
      <w:spacing w:after="100" w:line="259" w:lineRule="auto"/>
      <w:ind w:left="1100"/>
    </w:pPr>
    <w:rPr>
      <w:rFonts w:ascii="Times New Roman" w:eastAsia="Times New Roman" w:hAnsi="Times New Roman"/>
      <w:sz w:val="28"/>
      <w:lang w:val="ru-RU" w:eastAsia="ru-RU"/>
    </w:rPr>
  </w:style>
  <w:style w:type="paragraph" w:customStyle="1" w:styleId="71">
    <w:name w:val="Оглавление 71"/>
    <w:basedOn w:val="a0"/>
    <w:next w:val="a0"/>
    <w:autoRedefine/>
    <w:uiPriority w:val="39"/>
    <w:unhideWhenUsed/>
    <w:rsid w:val="006C17DA"/>
    <w:pPr>
      <w:spacing w:after="100" w:line="259" w:lineRule="auto"/>
      <w:ind w:left="1320"/>
    </w:pPr>
    <w:rPr>
      <w:rFonts w:ascii="Times New Roman" w:eastAsia="Times New Roman" w:hAnsi="Times New Roman"/>
      <w:sz w:val="28"/>
      <w:lang w:val="ru-RU" w:eastAsia="ru-RU"/>
    </w:rPr>
  </w:style>
  <w:style w:type="paragraph" w:customStyle="1" w:styleId="81">
    <w:name w:val="Оглавление 81"/>
    <w:basedOn w:val="a0"/>
    <w:next w:val="a0"/>
    <w:autoRedefine/>
    <w:uiPriority w:val="39"/>
    <w:unhideWhenUsed/>
    <w:rsid w:val="006C17DA"/>
    <w:pPr>
      <w:spacing w:after="100" w:line="259" w:lineRule="auto"/>
      <w:ind w:left="1540"/>
    </w:pPr>
    <w:rPr>
      <w:rFonts w:ascii="Times New Roman" w:eastAsia="Times New Roman" w:hAnsi="Times New Roman"/>
      <w:sz w:val="28"/>
      <w:lang w:val="ru-RU" w:eastAsia="ru-RU"/>
    </w:rPr>
  </w:style>
  <w:style w:type="paragraph" w:customStyle="1" w:styleId="91">
    <w:name w:val="Оглавление 91"/>
    <w:basedOn w:val="a0"/>
    <w:next w:val="a0"/>
    <w:autoRedefine/>
    <w:uiPriority w:val="39"/>
    <w:unhideWhenUsed/>
    <w:rsid w:val="006C17DA"/>
    <w:pPr>
      <w:spacing w:after="100" w:line="259" w:lineRule="auto"/>
      <w:ind w:left="1760"/>
    </w:pPr>
    <w:rPr>
      <w:rFonts w:ascii="Times New Roman" w:eastAsia="Times New Roman" w:hAnsi="Times New Roman"/>
      <w:sz w:val="28"/>
      <w:lang w:val="ru-RU" w:eastAsia="ru-RU"/>
    </w:rPr>
  </w:style>
  <w:style w:type="character" w:customStyle="1" w:styleId="1c">
    <w:name w:val="Неразрешенное упоминание1"/>
    <w:basedOn w:val="a1"/>
    <w:uiPriority w:val="99"/>
    <w:semiHidden/>
    <w:unhideWhenUsed/>
    <w:rsid w:val="006C17DA"/>
    <w:rPr>
      <w:color w:val="605E5C"/>
      <w:shd w:val="clear" w:color="auto" w:fill="E1DFDD"/>
    </w:rPr>
  </w:style>
  <w:style w:type="numbering" w:customStyle="1" w:styleId="8">
    <w:name w:val="Нет списка8"/>
    <w:next w:val="a3"/>
    <w:uiPriority w:val="99"/>
    <w:semiHidden/>
    <w:unhideWhenUsed/>
    <w:rsid w:val="006C17DA"/>
  </w:style>
  <w:style w:type="table" w:customStyle="1" w:styleId="80">
    <w:name w:val="Сетка таблицы8"/>
    <w:basedOn w:val="a2"/>
    <w:next w:val="ad"/>
    <w:uiPriority w:val="39"/>
    <w:rsid w:val="006C17DA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8">
    <w:name w:val="Table Normal8"/>
    <w:rsid w:val="006C17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d">
    <w:name w:val="основной_1 (Основной Текст)"/>
    <w:basedOn w:val="NoParagraphStyle"/>
    <w:uiPriority w:val="99"/>
    <w:rsid w:val="006C17DA"/>
    <w:pPr>
      <w:tabs>
        <w:tab w:val="left" w:pos="24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affff6">
    <w:name w:val="основной_— (Основной Текст)"/>
    <w:basedOn w:val="1d"/>
    <w:uiPriority w:val="99"/>
    <w:rsid w:val="006C17DA"/>
    <w:pPr>
      <w:ind w:left="227" w:hanging="227"/>
    </w:pPr>
  </w:style>
  <w:style w:type="paragraph" w:customStyle="1" w:styleId="Bull">
    <w:name w:val="Bull (Основной Текст)"/>
    <w:basedOn w:val="affff6"/>
    <w:uiPriority w:val="99"/>
    <w:rsid w:val="006C17DA"/>
  </w:style>
  <w:style w:type="paragraph" w:customStyle="1" w:styleId="45">
    <w:name w:val="4 (Заголовки)"/>
    <w:basedOn w:val="34"/>
    <w:uiPriority w:val="99"/>
    <w:rsid w:val="006C17DA"/>
    <w:pPr>
      <w:spacing w:after="113"/>
    </w:pPr>
    <w:rPr>
      <w:rFonts w:ascii="OfficinaSansMediumITC-Regular" w:hAnsi="OfficinaSansMediumITC-Regular" w:cs="OfficinaSansMediumITC-Regular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rsid w:val="006C17DA"/>
    <w:pPr>
      <w:spacing w:line="200" w:lineRule="atLeast"/>
      <w:jc w:val="both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list-numnew">
    <w:name w:val="list-num_new"/>
    <w:basedOn w:val="a0"/>
    <w:next w:val="a0"/>
    <w:uiPriority w:val="99"/>
    <w:rsid w:val="006C17DA"/>
    <w:pPr>
      <w:widowControl w:val="0"/>
      <w:tabs>
        <w:tab w:val="left" w:pos="0"/>
        <w:tab w:val="right" w:pos="340"/>
        <w:tab w:val="left" w:pos="397"/>
      </w:tabs>
      <w:autoSpaceDE w:val="0"/>
      <w:autoSpaceDN w:val="0"/>
      <w:adjustRightInd w:val="0"/>
      <w:spacing w:after="0" w:line="240" w:lineRule="atLeast"/>
      <w:ind w:left="397" w:hanging="397"/>
      <w:jc w:val="both"/>
    </w:pPr>
    <w:rPr>
      <w:rFonts w:ascii="SchoolBookSanPin" w:eastAsia="Times New Roman" w:hAnsi="SchoolBookSanPin" w:cs="SchoolBookSanPin"/>
      <w:color w:val="000000"/>
      <w:sz w:val="20"/>
      <w:szCs w:val="20"/>
      <w:lang w:val="ru-RU" w:eastAsia="ru-RU"/>
    </w:rPr>
  </w:style>
  <w:style w:type="character" w:customStyle="1" w:styleId="Superscript">
    <w:name w:val="Superscript"/>
    <w:uiPriority w:val="99"/>
    <w:rsid w:val="006C17DA"/>
    <w:rPr>
      <w:vertAlign w:val="superscript"/>
    </w:rPr>
  </w:style>
  <w:style w:type="paragraph" w:customStyle="1" w:styleId="body20">
    <w:name w:val="body_2/0"/>
    <w:basedOn w:val="a0"/>
    <w:next w:val="a0"/>
    <w:uiPriority w:val="99"/>
    <w:rsid w:val="006C17DA"/>
    <w:pPr>
      <w:widowControl w:val="0"/>
      <w:autoSpaceDE w:val="0"/>
      <w:autoSpaceDN w:val="0"/>
      <w:adjustRightInd w:val="0"/>
      <w:spacing w:before="113" w:after="0" w:line="240" w:lineRule="atLeast"/>
      <w:ind w:firstLine="227"/>
      <w:jc w:val="both"/>
    </w:pPr>
    <w:rPr>
      <w:rFonts w:ascii="SchoolBookSanPin" w:eastAsia="Times New Roman" w:hAnsi="SchoolBookSanPin" w:cs="SchoolBookSanPin"/>
      <w:color w:val="000000"/>
      <w:sz w:val="20"/>
      <w:szCs w:val="20"/>
      <w:lang w:val="ru-RU" w:eastAsia="ru-RU"/>
    </w:rPr>
  </w:style>
  <w:style w:type="paragraph" w:customStyle="1" w:styleId="Body0">
    <w:name w:val="Body"/>
    <w:basedOn w:val="a0"/>
    <w:uiPriority w:val="99"/>
    <w:rsid w:val="006C17DA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val="ru-RU" w:eastAsia="ru-RU"/>
    </w:rPr>
  </w:style>
  <w:style w:type="character" w:customStyle="1" w:styleId="Hyperlink0">
    <w:name w:val="Hyperlink.0"/>
    <w:rsid w:val="006C17DA"/>
    <w:rPr>
      <w:sz w:val="28"/>
      <w:szCs w:val="28"/>
    </w:rPr>
  </w:style>
  <w:style w:type="character" w:customStyle="1" w:styleId="512">
    <w:name w:val="Заголовок 5 Знак1"/>
    <w:basedOn w:val="a1"/>
    <w:uiPriority w:val="99"/>
    <w:semiHidden/>
    <w:rsid w:val="006C17DA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a">
    <w:name w:val="Body Text Indent"/>
    <w:basedOn w:val="a0"/>
    <w:link w:val="1e"/>
    <w:uiPriority w:val="99"/>
    <w:semiHidden/>
    <w:unhideWhenUsed/>
    <w:rsid w:val="006C17DA"/>
    <w:pPr>
      <w:spacing w:after="120"/>
      <w:ind w:left="283"/>
    </w:pPr>
  </w:style>
  <w:style w:type="character" w:customStyle="1" w:styleId="1e">
    <w:name w:val="Основной текст с отступом Знак1"/>
    <w:basedOn w:val="a1"/>
    <w:link w:val="afa"/>
    <w:uiPriority w:val="99"/>
    <w:semiHidden/>
    <w:rsid w:val="006C17DA"/>
  </w:style>
  <w:style w:type="paragraph" w:styleId="aff2">
    <w:name w:val="No Spacing"/>
    <w:uiPriority w:val="99"/>
    <w:semiHidden/>
    <w:unhideWhenUsed/>
    <w:rsid w:val="006C17DA"/>
    <w:pPr>
      <w:spacing w:after="0" w:line="240" w:lineRule="auto"/>
    </w:pPr>
  </w:style>
  <w:style w:type="paragraph" w:styleId="aff6">
    <w:name w:val="footer"/>
    <w:basedOn w:val="a0"/>
    <w:link w:val="1f"/>
    <w:uiPriority w:val="99"/>
    <w:unhideWhenUsed/>
    <w:rsid w:val="006C1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1f">
    <w:name w:val="Нижний колонтитул Знак1"/>
    <w:basedOn w:val="a1"/>
    <w:link w:val="aff6"/>
    <w:uiPriority w:val="99"/>
    <w:rsid w:val="006C17DA"/>
  </w:style>
  <w:style w:type="paragraph" w:styleId="affb">
    <w:name w:val="annotation subject"/>
    <w:basedOn w:val="aff3"/>
    <w:next w:val="aff3"/>
    <w:link w:val="affa"/>
    <w:uiPriority w:val="99"/>
    <w:semiHidden/>
    <w:unhideWhenUsed/>
    <w:rsid w:val="006C17DA"/>
    <w:pPr>
      <w:spacing w:after="200"/>
    </w:pPr>
    <w:rPr>
      <w:b/>
      <w:bCs/>
    </w:rPr>
  </w:style>
  <w:style w:type="character" w:customStyle="1" w:styleId="1f0">
    <w:name w:val="Тема примечания Знак1"/>
    <w:basedOn w:val="aff4"/>
    <w:uiPriority w:val="99"/>
    <w:semiHidden/>
    <w:rsid w:val="006C17DA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fc">
    <w:name w:val="Revision"/>
    <w:hidden/>
    <w:uiPriority w:val="99"/>
    <w:semiHidden/>
    <w:unhideWhenUsed/>
    <w:rsid w:val="006C17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482" TargetMode="External"/><Relationship Id="rId74" Type="http://schemas.openxmlformats.org/officeDocument/2006/relationships/hyperlink" Target="https://m.edsoo.ru/7f41f1fe" TargetMode="External"/><Relationship Id="rId128" Type="http://schemas.openxmlformats.org/officeDocument/2006/relationships/hyperlink" Target="https://m.edsoo.ru/7f42f8f6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81" Type="http://schemas.openxmlformats.org/officeDocument/2006/relationships/hyperlink" Target="https://m.edsoo.ru/7f43ed7e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64" Type="http://schemas.openxmlformats.org/officeDocument/2006/relationships/hyperlink" Target="https://m.edsoo.ru/7f421044" TargetMode="External"/><Relationship Id="rId118" Type="http://schemas.openxmlformats.org/officeDocument/2006/relationships/hyperlink" Target="https://m.edsoo.ru/7f42f158" TargetMode="External"/><Relationship Id="rId139" Type="http://schemas.openxmlformats.org/officeDocument/2006/relationships/hyperlink" Target="https://m.edsoo.ru/7f433d84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71" Type="http://schemas.openxmlformats.org/officeDocument/2006/relationships/hyperlink" Target="https://m.edsoo.ru/7f439842" TargetMode="External"/><Relationship Id="rId192" Type="http://schemas.openxmlformats.org/officeDocument/2006/relationships/hyperlink" Target="https://m.edsoo.ru/7f443cd4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108" Type="http://schemas.openxmlformats.org/officeDocument/2006/relationships/hyperlink" Target="https://m.edsoo.ru/7f4315c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5" Type="http://schemas.openxmlformats.org/officeDocument/2006/relationships/hyperlink" Target="https://m.edsoo.ru/7f42728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61" Type="http://schemas.openxmlformats.org/officeDocument/2006/relationships/hyperlink" Target="https://m.edsoo.ru/7f43d55a" TargetMode="External"/><Relationship Id="rId182" Type="http://schemas.openxmlformats.org/officeDocument/2006/relationships/hyperlink" Target="https://m.edsoo.ru/7f43f3b4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5" Type="http://schemas.openxmlformats.org/officeDocument/2006/relationships/hyperlink" Target="https://m.edsoo.ru/7f41de76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bf6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20" Type="http://schemas.openxmlformats.org/officeDocument/2006/relationships/hyperlink" Target="https://m.edsoo.ru/7f42f5a4" TargetMode="External"/><Relationship Id="rId141" Type="http://schemas.openxmlformats.org/officeDocument/2006/relationships/hyperlink" Target="https://m.edsoo.ru/7f4343e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54e" TargetMode="External"/><Relationship Id="rId58" Type="http://schemas.openxmlformats.org/officeDocument/2006/relationships/hyperlink" Target="https://m.edsoo.ru/7f427c32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44" Type="http://schemas.openxmlformats.org/officeDocument/2006/relationships/hyperlink" Target="https://m.edsoo.ru/7f434eb4" TargetMode="External"/><Relationship Id="rId90" Type="http://schemas.openxmlformats.org/officeDocument/2006/relationships/hyperlink" Target="https://m.edsoo.ru/7f42e0be" TargetMode="External"/><Relationship Id="rId165" Type="http://schemas.openxmlformats.org/officeDocument/2006/relationships/hyperlink" Target="https://m.edsoo.ru/7f43af08" TargetMode="External"/><Relationship Id="rId186" Type="http://schemas.openxmlformats.org/officeDocument/2006/relationships/hyperlink" Target="https://m.edsoo.ru/7f43f72e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4fd2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34" Type="http://schemas.openxmlformats.org/officeDocument/2006/relationships/hyperlink" Target="https://m.edsoo.ru/7f42cb88" TargetMode="External"/><Relationship Id="rId80" Type="http://schemas.openxmlformats.org/officeDocument/2006/relationships/hyperlink" Target="https://m.edsoo.ru/7f429f32" TargetMode="External"/><Relationship Id="rId155" Type="http://schemas.openxmlformats.org/officeDocument/2006/relationships/hyperlink" Target="https://m.edsoo.ru/7f43c3d0" TargetMode="External"/><Relationship Id="rId176" Type="http://schemas.openxmlformats.org/officeDocument/2006/relationships/hyperlink" Target="https://m.edsoo.ru/7f43a31e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24" Type="http://schemas.openxmlformats.org/officeDocument/2006/relationships/hyperlink" Target="https://m.edsoo.ru/7f43c3d0" TargetMode="External"/><Relationship Id="rId70" Type="http://schemas.openxmlformats.org/officeDocument/2006/relationships/hyperlink" Target="https://m.edsoo.ru/7f41ed80" TargetMode="External"/><Relationship Id="rId91" Type="http://schemas.openxmlformats.org/officeDocument/2006/relationships/hyperlink" Target="https://m.edsoo.ru/7f42e262" TargetMode="External"/><Relationship Id="rId145" Type="http://schemas.openxmlformats.org/officeDocument/2006/relationships/hyperlink" Target="https://m.edsoo.ru/7f4371aa" TargetMode="External"/><Relationship Id="rId166" Type="http://schemas.openxmlformats.org/officeDocument/2006/relationships/hyperlink" Target="https://m.edsoo.ru/7f43b098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60" Type="http://schemas.openxmlformats.org/officeDocument/2006/relationships/hyperlink" Target="https://m.edsoo.ru/7f42836c" TargetMode="External"/><Relationship Id="rId81" Type="http://schemas.openxmlformats.org/officeDocument/2006/relationships/hyperlink" Target="https://m.edsoo.ru/7f42a0e0" TargetMode="External"/><Relationship Id="rId135" Type="http://schemas.openxmlformats.org/officeDocument/2006/relationships/hyperlink" Target="https://m.edsoo.ru/7f42cd2c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202" Type="http://schemas.openxmlformats.org/officeDocument/2006/relationships/hyperlink" Target="https://m.edsoo.ru/7f445516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50" Type="http://schemas.openxmlformats.org/officeDocument/2006/relationships/hyperlink" Target="https://m.edsoo.ru/7f423312" TargetMode="External"/><Relationship Id="rId104" Type="http://schemas.openxmlformats.org/officeDocument/2006/relationships/hyperlink" Target="https://m.edsoo.ru/7f430a8a" TargetMode="External"/><Relationship Id="rId125" Type="http://schemas.openxmlformats.org/officeDocument/2006/relationships/hyperlink" Target="https://m.edsoo.ru/7f4328c6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12531</Words>
  <Characters>71429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Епанешникова</dc:creator>
  <cp:lastModifiedBy>Ольга Михайловна</cp:lastModifiedBy>
  <cp:revision>6</cp:revision>
  <cp:lastPrinted>2023-08-26T10:54:00Z</cp:lastPrinted>
  <dcterms:created xsi:type="dcterms:W3CDTF">2024-01-09T10:32:00Z</dcterms:created>
  <dcterms:modified xsi:type="dcterms:W3CDTF">2024-02-11T10:15:00Z</dcterms:modified>
</cp:coreProperties>
</file>