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50C" w:rsidRDefault="00EC0CEE" w:rsidP="00FC050C">
      <w:pPr>
        <w:jc w:val="center"/>
        <w:rPr>
          <w:rFonts w:ascii="Times New Roman" w:hAnsi="Times New Roman" w:cs="Times New Roman"/>
          <w:b/>
          <w:sz w:val="24"/>
          <w:szCs w:val="24"/>
        </w:rPr>
      </w:pPr>
      <w:r w:rsidRPr="00EC0CEE">
        <w:rPr>
          <w:rFonts w:ascii="Times New Roman" w:hAnsi="Times New Roman" w:cs="Times New Roman"/>
          <w:b/>
          <w:noProof/>
          <w:sz w:val="24"/>
          <w:szCs w:val="24"/>
          <w:lang w:eastAsia="ru-RU"/>
        </w:rPr>
        <w:drawing>
          <wp:anchor distT="0" distB="0" distL="114300" distR="114300" simplePos="0" relativeHeight="251680256" behindDoc="0" locked="0" layoutInCell="1" allowOverlap="1">
            <wp:simplePos x="0" y="0"/>
            <wp:positionH relativeFrom="column">
              <wp:posOffset>-1061085</wp:posOffset>
            </wp:positionH>
            <wp:positionV relativeFrom="paragraph">
              <wp:posOffset>-607695</wp:posOffset>
            </wp:positionV>
            <wp:extent cx="7575550" cy="9925050"/>
            <wp:effectExtent l="19050" t="0" r="635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2439" t="2513" r="2157" b="3664"/>
                    <a:stretch>
                      <a:fillRect/>
                    </a:stretch>
                  </pic:blipFill>
                  <pic:spPr bwMode="auto">
                    <a:xfrm>
                      <a:off x="0" y="0"/>
                      <a:ext cx="7575550" cy="9925050"/>
                    </a:xfrm>
                    <a:prstGeom prst="rect">
                      <a:avLst/>
                    </a:prstGeom>
                    <a:noFill/>
                    <a:ln w="9525">
                      <a:noFill/>
                      <a:miter lim="800000"/>
                      <a:headEnd/>
                      <a:tailEnd/>
                    </a:ln>
                  </pic:spPr>
                </pic:pic>
              </a:graphicData>
            </a:graphic>
          </wp:anchor>
        </w:drawing>
      </w:r>
    </w:p>
    <w:p w:rsidR="00FC050C" w:rsidRDefault="00FC050C" w:rsidP="00FC050C">
      <w:pPr>
        <w:jc w:val="center"/>
        <w:rPr>
          <w:rFonts w:ascii="Times New Roman" w:hAnsi="Times New Roman" w:cs="Times New Roman"/>
          <w:b/>
          <w:sz w:val="24"/>
          <w:szCs w:val="24"/>
        </w:rPr>
      </w:pPr>
      <w:r w:rsidRPr="00B72503">
        <w:rPr>
          <w:rFonts w:ascii="Times New Roman" w:hAnsi="Times New Roman" w:cs="Times New Roman"/>
          <w:b/>
          <w:sz w:val="24"/>
          <w:szCs w:val="24"/>
        </w:rPr>
        <w:lastRenderedPageBreak/>
        <w:t>СОДЕРЖАНИЕ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2"/>
        <w:gridCol w:w="1575"/>
      </w:tblGrid>
      <w:tr w:rsidR="00FC050C" w:rsidRPr="00B72503" w:rsidTr="00E7010F">
        <w:trPr>
          <w:trHeight w:val="236"/>
        </w:trPr>
        <w:tc>
          <w:tcPr>
            <w:tcW w:w="8222" w:type="dxa"/>
          </w:tcPr>
          <w:p w:rsidR="00FC050C" w:rsidRPr="00B72503" w:rsidRDefault="00FC050C" w:rsidP="00E7010F">
            <w:pPr>
              <w:spacing w:line="240" w:lineRule="auto"/>
              <w:ind w:left="79"/>
              <w:jc w:val="center"/>
              <w:rPr>
                <w:rFonts w:ascii="Times New Roman" w:hAnsi="Times New Roman" w:cs="Times New Roman"/>
                <w:b/>
                <w:sz w:val="24"/>
                <w:szCs w:val="24"/>
              </w:rPr>
            </w:pPr>
            <w:r w:rsidRPr="00B72503">
              <w:rPr>
                <w:rFonts w:ascii="Times New Roman" w:hAnsi="Times New Roman" w:cs="Times New Roman"/>
                <w:b/>
                <w:sz w:val="24"/>
                <w:szCs w:val="24"/>
              </w:rPr>
              <w:t>Наименование раздела</w:t>
            </w:r>
          </w:p>
        </w:tc>
        <w:tc>
          <w:tcPr>
            <w:tcW w:w="1575" w:type="dxa"/>
          </w:tcPr>
          <w:p w:rsidR="00FC050C" w:rsidRPr="00B72503" w:rsidRDefault="00FC050C" w:rsidP="00E7010F">
            <w:pPr>
              <w:tabs>
                <w:tab w:val="left" w:pos="-27"/>
              </w:tabs>
              <w:spacing w:line="240" w:lineRule="auto"/>
              <w:ind w:left="79"/>
              <w:jc w:val="center"/>
              <w:rPr>
                <w:rFonts w:ascii="Times New Roman" w:hAnsi="Times New Roman" w:cs="Times New Roman"/>
                <w:b/>
                <w:sz w:val="24"/>
                <w:szCs w:val="24"/>
              </w:rPr>
            </w:pPr>
            <w:r w:rsidRPr="00B72503">
              <w:rPr>
                <w:rFonts w:ascii="Times New Roman" w:hAnsi="Times New Roman" w:cs="Times New Roman"/>
                <w:b/>
                <w:sz w:val="24"/>
                <w:szCs w:val="24"/>
              </w:rPr>
              <w:t>Страница</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rStyle w:val="16"/>
                <w:b/>
                <w:sz w:val="24"/>
                <w:szCs w:val="24"/>
              </w:rPr>
            </w:pPr>
            <w:r w:rsidRPr="00B72503">
              <w:rPr>
                <w:rStyle w:val="16"/>
                <w:b/>
                <w:sz w:val="24"/>
                <w:szCs w:val="24"/>
              </w:rPr>
              <w:t>1. Целевой раздел</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w:t>
            </w:r>
          </w:p>
        </w:tc>
      </w:tr>
      <w:tr w:rsidR="00FC050C" w:rsidRPr="00B72503" w:rsidTr="00E7010F">
        <w:trPr>
          <w:trHeight w:val="236"/>
        </w:trPr>
        <w:tc>
          <w:tcPr>
            <w:tcW w:w="8222" w:type="dxa"/>
            <w:vAlign w:val="bottom"/>
          </w:tcPr>
          <w:p w:rsidR="00FC050C" w:rsidRPr="00B72503" w:rsidRDefault="00FC050C" w:rsidP="00966D60">
            <w:pPr>
              <w:pStyle w:val="110"/>
              <w:numPr>
                <w:ilvl w:val="1"/>
                <w:numId w:val="123"/>
              </w:numPr>
              <w:shd w:val="clear" w:color="auto" w:fill="auto"/>
              <w:spacing w:line="240" w:lineRule="auto"/>
              <w:jc w:val="both"/>
              <w:rPr>
                <w:sz w:val="24"/>
                <w:szCs w:val="24"/>
              </w:rPr>
            </w:pPr>
            <w:r>
              <w:rPr>
                <w:rStyle w:val="16"/>
                <w:sz w:val="24"/>
                <w:szCs w:val="24"/>
              </w:rPr>
              <w:t xml:space="preserve"> </w:t>
            </w:r>
            <w:r w:rsidRPr="00B72503">
              <w:rPr>
                <w:rStyle w:val="16"/>
                <w:sz w:val="24"/>
                <w:szCs w:val="24"/>
              </w:rPr>
              <w:t xml:space="preserve"> Пояснительная записка</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rStyle w:val="16"/>
                <w:sz w:val="24"/>
                <w:szCs w:val="24"/>
              </w:rPr>
              <w:t xml:space="preserve">1.2. </w:t>
            </w:r>
            <w:r>
              <w:rPr>
                <w:rStyle w:val="16"/>
                <w:sz w:val="24"/>
                <w:szCs w:val="24"/>
              </w:rPr>
              <w:t xml:space="preserve"> </w:t>
            </w:r>
            <w:r w:rsidRPr="00B72503">
              <w:rPr>
                <w:rStyle w:val="16"/>
                <w:sz w:val="24"/>
                <w:szCs w:val="24"/>
              </w:rPr>
              <w:t>Общая характеристика программы начального образования</w:t>
            </w:r>
            <w:r w:rsidRPr="00B72503">
              <w:rPr>
                <w:rStyle w:val="16"/>
                <w:sz w:val="24"/>
                <w:szCs w:val="24"/>
              </w:rPr>
              <w:tab/>
            </w:r>
          </w:p>
        </w:tc>
        <w:tc>
          <w:tcPr>
            <w:tcW w:w="1575" w:type="dxa"/>
          </w:tcPr>
          <w:p w:rsidR="00FC050C"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p>
        </w:tc>
      </w:tr>
      <w:tr w:rsidR="00FC050C" w:rsidRPr="00B72503" w:rsidTr="00E7010F">
        <w:trPr>
          <w:trHeight w:val="49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rStyle w:val="16"/>
                <w:sz w:val="24"/>
                <w:szCs w:val="24"/>
              </w:rPr>
              <w:t>1.3. Общая характеристика планируемых результатов освоения основной образовательной программы</w:t>
            </w:r>
          </w:p>
        </w:tc>
        <w:tc>
          <w:tcPr>
            <w:tcW w:w="1575" w:type="dxa"/>
          </w:tcPr>
          <w:p w:rsidR="00FC050C"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9</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color w:val="000000"/>
                <w:sz w:val="24"/>
                <w:szCs w:val="24"/>
                <w:lang w:bidi="ru-RU"/>
              </w:rPr>
              <w:t>1.4. Система оценки достижения планируемых результатов освоения программы начального общего образования</w:t>
            </w:r>
          </w:p>
        </w:tc>
        <w:tc>
          <w:tcPr>
            <w:tcW w:w="1575" w:type="dxa"/>
          </w:tcPr>
          <w:p w:rsidR="00FC050C"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9</w:t>
            </w:r>
          </w:p>
        </w:tc>
      </w:tr>
      <w:tr w:rsidR="00FC050C" w:rsidRPr="00B72503" w:rsidTr="00E7010F">
        <w:trPr>
          <w:trHeight w:val="236"/>
        </w:trPr>
        <w:tc>
          <w:tcPr>
            <w:tcW w:w="8222" w:type="dxa"/>
          </w:tcPr>
          <w:p w:rsidR="00FC050C" w:rsidRPr="0098536E" w:rsidRDefault="00FC050C" w:rsidP="00E7010F">
            <w:pPr>
              <w:pStyle w:val="110"/>
              <w:shd w:val="clear" w:color="auto" w:fill="auto"/>
              <w:spacing w:line="240" w:lineRule="auto"/>
              <w:jc w:val="both"/>
              <w:rPr>
                <w:sz w:val="24"/>
                <w:szCs w:val="24"/>
              </w:rPr>
            </w:pPr>
            <w:r w:rsidRPr="0098536E">
              <w:rPr>
                <w:sz w:val="24"/>
                <w:szCs w:val="24"/>
              </w:rPr>
              <w:t>1.4.1.  Общие положения</w:t>
            </w:r>
            <w:r w:rsidRPr="0098536E">
              <w:rPr>
                <w:sz w:val="24"/>
                <w:szCs w:val="24"/>
              </w:rPr>
              <w:tab/>
            </w:r>
          </w:p>
        </w:tc>
        <w:tc>
          <w:tcPr>
            <w:tcW w:w="1575" w:type="dxa"/>
          </w:tcPr>
          <w:p w:rsidR="00FC050C"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9</w:t>
            </w:r>
          </w:p>
        </w:tc>
      </w:tr>
      <w:tr w:rsidR="0098536E" w:rsidRPr="00B72503" w:rsidTr="00E7010F">
        <w:trPr>
          <w:trHeight w:val="236"/>
        </w:trPr>
        <w:tc>
          <w:tcPr>
            <w:tcW w:w="8222" w:type="dxa"/>
          </w:tcPr>
          <w:p w:rsidR="0098536E" w:rsidRPr="0098536E" w:rsidRDefault="0098536E" w:rsidP="00966D60">
            <w:pPr>
              <w:pStyle w:val="afb"/>
              <w:widowControl w:val="0"/>
              <w:numPr>
                <w:ilvl w:val="2"/>
                <w:numId w:val="427"/>
              </w:numPr>
              <w:tabs>
                <w:tab w:val="left" w:pos="658"/>
              </w:tabs>
              <w:spacing w:after="0" w:line="240" w:lineRule="auto"/>
              <w:outlineLvl w:val="3"/>
              <w:rPr>
                <w:rFonts w:ascii="Times New Roman" w:hAnsi="Times New Roman" w:cs="Times New Roman"/>
                <w:sz w:val="24"/>
                <w:szCs w:val="24"/>
              </w:rPr>
            </w:pPr>
            <w:r w:rsidRPr="0098536E">
              <w:rPr>
                <w:rFonts w:ascii="Times New Roman" w:eastAsia="Times New Roman" w:hAnsi="Times New Roman" w:cs="Times New Roman"/>
                <w:color w:val="000000"/>
                <w:sz w:val="24"/>
                <w:szCs w:val="24"/>
                <w:lang w:eastAsia="ru-RU"/>
              </w:rPr>
              <w:t xml:space="preserve">Особенности оценки </w:t>
            </w:r>
            <w:r w:rsidRPr="0098536E">
              <w:rPr>
                <w:rFonts w:ascii="Times New Roman" w:hAnsi="Times New Roman" w:cs="Times New Roman"/>
                <w:sz w:val="24"/>
                <w:szCs w:val="24"/>
              </w:rPr>
              <w:t>личностных достижений обучающихся</w:t>
            </w:r>
          </w:p>
        </w:tc>
        <w:tc>
          <w:tcPr>
            <w:tcW w:w="1575" w:type="dxa"/>
          </w:tcPr>
          <w:p w:rsidR="0098536E"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11</w:t>
            </w:r>
          </w:p>
        </w:tc>
      </w:tr>
      <w:tr w:rsidR="00FC050C" w:rsidRPr="00B72503" w:rsidTr="00E7010F">
        <w:trPr>
          <w:trHeight w:val="236"/>
        </w:trPr>
        <w:tc>
          <w:tcPr>
            <w:tcW w:w="8222" w:type="dxa"/>
            <w:vAlign w:val="bottom"/>
          </w:tcPr>
          <w:p w:rsidR="00FC050C" w:rsidRPr="0098536E" w:rsidRDefault="0098536E" w:rsidP="00E7010F">
            <w:pPr>
              <w:pStyle w:val="110"/>
              <w:shd w:val="clear" w:color="auto" w:fill="auto"/>
              <w:spacing w:line="240" w:lineRule="auto"/>
              <w:jc w:val="both"/>
              <w:rPr>
                <w:sz w:val="24"/>
                <w:szCs w:val="24"/>
              </w:rPr>
            </w:pPr>
            <w:r>
              <w:rPr>
                <w:sz w:val="24"/>
                <w:szCs w:val="24"/>
              </w:rPr>
              <w:t>1.4.3</w:t>
            </w:r>
            <w:r w:rsidR="00FC050C" w:rsidRPr="0098536E">
              <w:rPr>
                <w:sz w:val="24"/>
                <w:szCs w:val="24"/>
              </w:rPr>
              <w:t>.  Особенности оценки метапредметных и предметных результатов</w:t>
            </w:r>
          </w:p>
        </w:tc>
        <w:tc>
          <w:tcPr>
            <w:tcW w:w="1575" w:type="dxa"/>
          </w:tcPr>
          <w:p w:rsidR="00FC050C" w:rsidRPr="0073500F" w:rsidRDefault="0098536E"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12</w:t>
            </w:r>
          </w:p>
        </w:tc>
      </w:tr>
      <w:tr w:rsidR="00FC050C" w:rsidRPr="00B72503" w:rsidTr="00E7010F">
        <w:trPr>
          <w:trHeight w:val="236"/>
        </w:trPr>
        <w:tc>
          <w:tcPr>
            <w:tcW w:w="8222" w:type="dxa"/>
            <w:vAlign w:val="bottom"/>
          </w:tcPr>
          <w:p w:rsidR="00FC050C" w:rsidRPr="0098536E" w:rsidRDefault="0098536E" w:rsidP="0005034F">
            <w:pPr>
              <w:pStyle w:val="3d"/>
            </w:pPr>
            <w:r>
              <w:t>1.4.4</w:t>
            </w:r>
            <w:r w:rsidR="00FC050C" w:rsidRPr="0098536E">
              <w:t>.  Организация и содержание оценочных процедур</w:t>
            </w:r>
            <w:r w:rsidR="00FC050C" w:rsidRPr="0098536E">
              <w:tab/>
            </w:r>
          </w:p>
        </w:tc>
        <w:tc>
          <w:tcPr>
            <w:tcW w:w="1575" w:type="dxa"/>
          </w:tcPr>
          <w:p w:rsidR="00FC050C" w:rsidRPr="0073500F" w:rsidRDefault="004659CF"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15</w:t>
            </w:r>
          </w:p>
        </w:tc>
      </w:tr>
      <w:tr w:rsidR="00FC050C" w:rsidRPr="00B72503" w:rsidTr="00E7010F">
        <w:trPr>
          <w:trHeight w:val="236"/>
        </w:trPr>
        <w:tc>
          <w:tcPr>
            <w:tcW w:w="8222" w:type="dxa"/>
          </w:tcPr>
          <w:p w:rsidR="00FC050C" w:rsidRPr="00B72503" w:rsidRDefault="00FC050C" w:rsidP="00E7010F">
            <w:pPr>
              <w:pStyle w:val="110"/>
              <w:shd w:val="clear" w:color="auto" w:fill="auto"/>
              <w:spacing w:line="240" w:lineRule="auto"/>
              <w:jc w:val="both"/>
              <w:rPr>
                <w:b/>
                <w:sz w:val="24"/>
                <w:szCs w:val="24"/>
              </w:rPr>
            </w:pPr>
            <w:r w:rsidRPr="00B72503">
              <w:rPr>
                <w:rStyle w:val="16"/>
                <w:b/>
                <w:sz w:val="24"/>
                <w:szCs w:val="24"/>
              </w:rPr>
              <w:t xml:space="preserve">2. </w:t>
            </w:r>
            <w:r>
              <w:rPr>
                <w:rStyle w:val="16"/>
                <w:b/>
                <w:sz w:val="24"/>
                <w:szCs w:val="24"/>
              </w:rPr>
              <w:t xml:space="preserve"> </w:t>
            </w:r>
            <w:r w:rsidRPr="00B72503">
              <w:rPr>
                <w:rStyle w:val="16"/>
                <w:b/>
                <w:sz w:val="24"/>
                <w:szCs w:val="24"/>
              </w:rPr>
              <w:t>Содержательный раздел</w:t>
            </w:r>
          </w:p>
        </w:tc>
        <w:tc>
          <w:tcPr>
            <w:tcW w:w="1575" w:type="dxa"/>
          </w:tcPr>
          <w:p w:rsidR="00FC050C" w:rsidRPr="0073500F" w:rsidRDefault="004659CF"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17</w:t>
            </w:r>
          </w:p>
        </w:tc>
      </w:tr>
      <w:tr w:rsidR="00FC050C" w:rsidRPr="00B72503" w:rsidTr="00E7010F">
        <w:trPr>
          <w:trHeight w:val="236"/>
        </w:trPr>
        <w:tc>
          <w:tcPr>
            <w:tcW w:w="8222" w:type="dxa"/>
          </w:tcPr>
          <w:p w:rsidR="00FC050C" w:rsidRPr="00B72503" w:rsidRDefault="00FC050C" w:rsidP="00E7010F">
            <w:pPr>
              <w:pStyle w:val="110"/>
              <w:shd w:val="clear" w:color="auto" w:fill="auto"/>
              <w:spacing w:line="240" w:lineRule="auto"/>
              <w:jc w:val="both"/>
              <w:rPr>
                <w:rStyle w:val="16"/>
                <w:sz w:val="24"/>
                <w:szCs w:val="24"/>
              </w:rPr>
            </w:pPr>
            <w:r w:rsidRPr="00B72503">
              <w:rPr>
                <w:rStyle w:val="16"/>
                <w:sz w:val="24"/>
                <w:szCs w:val="24"/>
              </w:rPr>
              <w:t xml:space="preserve"> </w:t>
            </w:r>
            <w:r>
              <w:rPr>
                <w:rStyle w:val="16"/>
                <w:sz w:val="24"/>
                <w:szCs w:val="24"/>
              </w:rPr>
              <w:t xml:space="preserve">2.1.  </w:t>
            </w:r>
            <w:r w:rsidRPr="00B72503">
              <w:rPr>
                <w:rStyle w:val="16"/>
                <w:sz w:val="24"/>
                <w:szCs w:val="24"/>
              </w:rPr>
              <w:t>Рабочие программы учебных предметов</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w:t>
            </w:r>
            <w:r w:rsidR="004659CF" w:rsidRPr="0073500F">
              <w:rPr>
                <w:rFonts w:ascii="Times New Roman" w:hAnsi="Times New Roman" w:cs="Times New Roman"/>
                <w:sz w:val="24"/>
                <w:szCs w:val="24"/>
              </w:rPr>
              <w:t>7</w:t>
            </w:r>
          </w:p>
        </w:tc>
      </w:tr>
      <w:tr w:rsidR="00FC050C" w:rsidRPr="00B72503" w:rsidTr="00E7010F">
        <w:trPr>
          <w:trHeight w:val="236"/>
        </w:trPr>
        <w:tc>
          <w:tcPr>
            <w:tcW w:w="8222" w:type="dxa"/>
          </w:tcPr>
          <w:p w:rsidR="00FC050C" w:rsidRPr="004659CF" w:rsidRDefault="004659CF" w:rsidP="004659CF">
            <w:pPr>
              <w:pStyle w:val="76"/>
              <w:shd w:val="clear" w:color="auto" w:fill="auto"/>
              <w:tabs>
                <w:tab w:val="left" w:pos="472"/>
              </w:tabs>
              <w:spacing w:before="0" w:line="240" w:lineRule="auto"/>
              <w:rPr>
                <w:rFonts w:ascii="Times New Roman" w:hAnsi="Times New Roman" w:cs="Times New Roman"/>
                <w:sz w:val="24"/>
                <w:szCs w:val="24"/>
              </w:rPr>
            </w:pPr>
            <w:r w:rsidRPr="004659CF">
              <w:rPr>
                <w:rStyle w:val="16"/>
                <w:sz w:val="24"/>
                <w:szCs w:val="24"/>
              </w:rPr>
              <w:t>Федеральная рабочая программа</w:t>
            </w:r>
            <w:r w:rsidRPr="004659CF">
              <w:rPr>
                <w:rStyle w:val="16"/>
                <w:rFonts w:eastAsia="Times New Roman"/>
                <w:sz w:val="24"/>
                <w:szCs w:val="24"/>
              </w:rPr>
              <w:t xml:space="preserve"> по предмету «Русский язык»</w:t>
            </w:r>
            <w:r w:rsidRPr="004659CF">
              <w:rPr>
                <w:rFonts w:ascii="Times New Roman" w:eastAsia="Times New Roman" w:hAnsi="Times New Roman" w:cs="Times New Roman"/>
                <w:color w:val="000000"/>
                <w:spacing w:val="0"/>
                <w:sz w:val="24"/>
                <w:szCs w:val="24"/>
              </w:rPr>
              <w:t xml:space="preserve"> </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w:t>
            </w:r>
            <w:r w:rsidR="004659CF" w:rsidRPr="0073500F">
              <w:rPr>
                <w:rFonts w:ascii="Times New Roman" w:hAnsi="Times New Roman" w:cs="Times New Roman"/>
                <w:sz w:val="24"/>
                <w:szCs w:val="24"/>
              </w:rPr>
              <w:t>7</w:t>
            </w:r>
          </w:p>
        </w:tc>
      </w:tr>
      <w:tr w:rsidR="00FC050C" w:rsidRPr="00B72503" w:rsidTr="00E7010F">
        <w:trPr>
          <w:trHeight w:val="236"/>
        </w:trPr>
        <w:tc>
          <w:tcPr>
            <w:tcW w:w="8222" w:type="dxa"/>
            <w:vAlign w:val="bottom"/>
          </w:tcPr>
          <w:p w:rsidR="00FC050C" w:rsidRPr="00B72503" w:rsidRDefault="004659CF" w:rsidP="00E7010F">
            <w:pPr>
              <w:pStyle w:val="110"/>
              <w:shd w:val="clear" w:color="auto" w:fill="auto"/>
              <w:spacing w:line="240" w:lineRule="auto"/>
              <w:jc w:val="both"/>
              <w:rPr>
                <w:sz w:val="24"/>
                <w:szCs w:val="24"/>
              </w:rPr>
            </w:pPr>
            <w:r w:rsidRPr="004659CF">
              <w:rPr>
                <w:rStyle w:val="16"/>
                <w:sz w:val="24"/>
                <w:szCs w:val="24"/>
              </w:rPr>
              <w:t xml:space="preserve">Федеральная рабочая программа по предмету </w:t>
            </w:r>
            <w:r>
              <w:rPr>
                <w:rStyle w:val="16"/>
                <w:sz w:val="24"/>
                <w:szCs w:val="24"/>
              </w:rPr>
              <w:t>«</w:t>
            </w:r>
            <w:r w:rsidR="00FC050C" w:rsidRPr="00B72503">
              <w:rPr>
                <w:sz w:val="24"/>
                <w:szCs w:val="24"/>
              </w:rPr>
              <w:t>Литературное чтение</w:t>
            </w:r>
            <w:r>
              <w:rPr>
                <w:sz w:val="24"/>
                <w:szCs w:val="24"/>
              </w:rPr>
              <w:t>»</w:t>
            </w:r>
          </w:p>
        </w:tc>
        <w:tc>
          <w:tcPr>
            <w:tcW w:w="1575" w:type="dxa"/>
          </w:tcPr>
          <w:p w:rsidR="00FC050C" w:rsidRPr="0073500F" w:rsidRDefault="004659CF"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42</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color w:val="000000"/>
                <w:sz w:val="24"/>
                <w:szCs w:val="24"/>
                <w:lang w:bidi="ru-RU"/>
              </w:rPr>
              <w:t>Английский язык</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6</w:t>
            </w:r>
            <w:r w:rsidR="004659CF" w:rsidRPr="0073500F">
              <w:rPr>
                <w:rFonts w:ascii="Times New Roman" w:hAnsi="Times New Roman" w:cs="Times New Roman"/>
                <w:sz w:val="24"/>
                <w:szCs w:val="24"/>
              </w:rPr>
              <w:t>5</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Родной язык (русский)</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8</w:t>
            </w:r>
            <w:r w:rsidR="00C52DF0" w:rsidRPr="0073500F">
              <w:rPr>
                <w:rFonts w:ascii="Times New Roman" w:hAnsi="Times New Roman" w:cs="Times New Roman"/>
                <w:sz w:val="24"/>
                <w:szCs w:val="24"/>
              </w:rPr>
              <w:t>6</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color w:val="000000"/>
                <w:sz w:val="24"/>
                <w:szCs w:val="24"/>
                <w:lang w:bidi="ru-RU"/>
              </w:rPr>
              <w:t>Литератур</w:t>
            </w:r>
            <w:r>
              <w:rPr>
                <w:color w:val="000000"/>
                <w:sz w:val="24"/>
                <w:szCs w:val="24"/>
                <w:lang w:bidi="ru-RU"/>
              </w:rPr>
              <w:t xml:space="preserve">ное чтение на родном (русском) </w:t>
            </w:r>
            <w:r w:rsidRPr="00B72503">
              <w:rPr>
                <w:color w:val="000000"/>
                <w:sz w:val="24"/>
                <w:szCs w:val="24"/>
                <w:lang w:bidi="ru-RU"/>
              </w:rPr>
              <w:t>языке</w:t>
            </w:r>
          </w:p>
        </w:tc>
        <w:tc>
          <w:tcPr>
            <w:tcW w:w="1575" w:type="dxa"/>
          </w:tcPr>
          <w:p w:rsidR="00FC050C" w:rsidRPr="0073500F" w:rsidRDefault="00C52DF0"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100</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Математика</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11</w:t>
            </w:r>
            <w:r w:rsidR="00C52DF0" w:rsidRPr="0073500F">
              <w:rPr>
                <w:rFonts w:ascii="Times New Roman" w:hAnsi="Times New Roman" w:cs="Times New Roman"/>
                <w:sz w:val="24"/>
                <w:szCs w:val="24"/>
              </w:rPr>
              <w:t>6</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rStyle w:val="16"/>
                <w:sz w:val="24"/>
                <w:szCs w:val="24"/>
              </w:rPr>
            </w:pPr>
            <w:r w:rsidRPr="00B72503">
              <w:rPr>
                <w:rStyle w:val="16"/>
                <w:sz w:val="24"/>
                <w:szCs w:val="24"/>
              </w:rPr>
              <w:t>Окружающий мир</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w:t>
            </w:r>
            <w:r w:rsidR="00C52DF0" w:rsidRPr="0073500F">
              <w:rPr>
                <w:rFonts w:ascii="Times New Roman" w:hAnsi="Times New Roman" w:cs="Times New Roman"/>
                <w:sz w:val="24"/>
                <w:szCs w:val="24"/>
              </w:rPr>
              <w:t>3</w:t>
            </w:r>
            <w:r w:rsidR="00B673CB">
              <w:rPr>
                <w:rFonts w:ascii="Times New Roman" w:hAnsi="Times New Roman" w:cs="Times New Roman"/>
                <w:sz w:val="24"/>
                <w:szCs w:val="24"/>
              </w:rPr>
              <w:t>3</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Основы религиозных культур и светской этики</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w:t>
            </w:r>
            <w:r w:rsidR="00C52DF0" w:rsidRPr="0073500F">
              <w:rPr>
                <w:rFonts w:ascii="Times New Roman" w:hAnsi="Times New Roman" w:cs="Times New Roman"/>
                <w:sz w:val="24"/>
                <w:szCs w:val="24"/>
              </w:rPr>
              <w:t>50</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Изобразительное искусство</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w:t>
            </w:r>
            <w:r w:rsidR="00C52DF0" w:rsidRPr="0073500F">
              <w:rPr>
                <w:rFonts w:ascii="Times New Roman" w:hAnsi="Times New Roman" w:cs="Times New Roman"/>
                <w:sz w:val="24"/>
                <w:szCs w:val="24"/>
              </w:rPr>
              <w:t>64</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Музыка</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18</w:t>
            </w:r>
            <w:r w:rsidR="00C52DF0" w:rsidRPr="0073500F">
              <w:rPr>
                <w:rFonts w:ascii="Times New Roman" w:hAnsi="Times New Roman" w:cs="Times New Roman"/>
                <w:sz w:val="24"/>
                <w:szCs w:val="24"/>
              </w:rPr>
              <w:t>6</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Технология</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22</w:t>
            </w:r>
            <w:r w:rsidR="00C52DF0" w:rsidRPr="0073500F">
              <w:rPr>
                <w:rFonts w:ascii="Times New Roman" w:hAnsi="Times New Roman" w:cs="Times New Roman"/>
                <w:sz w:val="24"/>
                <w:szCs w:val="24"/>
              </w:rPr>
              <w:t>5</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sidRPr="00B72503">
              <w:rPr>
                <w:sz w:val="24"/>
                <w:szCs w:val="24"/>
              </w:rPr>
              <w:t>Физическая культура</w:t>
            </w:r>
          </w:p>
        </w:tc>
        <w:tc>
          <w:tcPr>
            <w:tcW w:w="1575" w:type="dxa"/>
          </w:tcPr>
          <w:p w:rsidR="00FC050C" w:rsidRPr="0073500F" w:rsidRDefault="00FC050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2</w:t>
            </w:r>
            <w:r w:rsidR="00C52DF0" w:rsidRPr="0073500F">
              <w:rPr>
                <w:rFonts w:ascii="Times New Roman" w:hAnsi="Times New Roman" w:cs="Times New Roman"/>
                <w:sz w:val="24"/>
                <w:szCs w:val="24"/>
              </w:rPr>
              <w:t>43</w:t>
            </w:r>
          </w:p>
        </w:tc>
      </w:tr>
      <w:tr w:rsidR="00FC050C" w:rsidTr="00E7010F">
        <w:trPr>
          <w:trHeight w:val="236"/>
        </w:trPr>
        <w:tc>
          <w:tcPr>
            <w:tcW w:w="8222" w:type="dxa"/>
            <w:vAlign w:val="bottom"/>
          </w:tcPr>
          <w:p w:rsidR="00FC050C" w:rsidRPr="00B72503" w:rsidRDefault="00FC050C" w:rsidP="00E7010F">
            <w:pPr>
              <w:pStyle w:val="afb"/>
              <w:spacing w:after="0" w:line="240" w:lineRule="auto"/>
              <w:ind w:left="0"/>
              <w:rPr>
                <w:sz w:val="24"/>
                <w:szCs w:val="24"/>
              </w:rPr>
            </w:pPr>
            <w:r w:rsidRPr="00591153">
              <w:rPr>
                <w:rFonts w:ascii="Times New Roman" w:hAnsi="Times New Roman" w:cs="Times New Roman"/>
                <w:sz w:val="24"/>
                <w:szCs w:val="24"/>
              </w:rPr>
              <w:t xml:space="preserve">Рабочие программы курсов внеурочной деятельности. </w:t>
            </w:r>
          </w:p>
        </w:tc>
        <w:tc>
          <w:tcPr>
            <w:tcW w:w="1575" w:type="dxa"/>
          </w:tcPr>
          <w:p w:rsidR="00FC050C" w:rsidRPr="0073500F" w:rsidRDefault="00C52DF0"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25</w:t>
            </w:r>
            <w:r w:rsidR="00B673CB">
              <w:rPr>
                <w:rFonts w:ascii="Times New Roman" w:hAnsi="Times New Roman" w:cs="Times New Roman"/>
                <w:sz w:val="24"/>
                <w:szCs w:val="24"/>
              </w:rPr>
              <w:t>3</w:t>
            </w:r>
          </w:p>
        </w:tc>
      </w:tr>
      <w:tr w:rsidR="00FC050C" w:rsidTr="00E7010F">
        <w:trPr>
          <w:trHeight w:val="236"/>
        </w:trPr>
        <w:tc>
          <w:tcPr>
            <w:tcW w:w="8222" w:type="dxa"/>
            <w:vAlign w:val="bottom"/>
          </w:tcPr>
          <w:p w:rsidR="00FC050C" w:rsidRPr="00304249" w:rsidRDefault="00FC050C" w:rsidP="00E7010F">
            <w:pPr>
              <w:spacing w:after="0" w:line="240" w:lineRule="auto"/>
              <w:rPr>
                <w:rFonts w:ascii="Times New Roman" w:hAnsi="Times New Roman"/>
                <w:sz w:val="24"/>
                <w:szCs w:val="24"/>
              </w:rPr>
            </w:pPr>
            <w:r w:rsidRPr="00304249">
              <w:rPr>
                <w:rFonts w:ascii="Times New Roman" w:hAnsi="Times New Roman" w:cs="Times New Roman"/>
                <w:sz w:val="24"/>
                <w:szCs w:val="24"/>
              </w:rPr>
              <w:t xml:space="preserve">Рабочая  программа </w:t>
            </w:r>
            <w:r w:rsidRPr="00304249">
              <w:rPr>
                <w:rFonts w:ascii="Times New Roman" w:hAnsi="Times New Roman"/>
                <w:sz w:val="24"/>
                <w:szCs w:val="24"/>
              </w:rPr>
              <w:t xml:space="preserve">по курсу внеурочной деятельности </w:t>
            </w:r>
          </w:p>
          <w:p w:rsidR="00FC050C" w:rsidRPr="00304249" w:rsidRDefault="00FC050C" w:rsidP="00E7010F">
            <w:pPr>
              <w:spacing w:after="0" w:line="240" w:lineRule="auto"/>
              <w:rPr>
                <w:rFonts w:ascii="Times New Roman" w:hAnsi="Times New Roman" w:cs="Times New Roman"/>
                <w:sz w:val="24"/>
                <w:szCs w:val="24"/>
              </w:rPr>
            </w:pPr>
            <w:r w:rsidRPr="00304249">
              <w:rPr>
                <w:rFonts w:ascii="Times New Roman" w:hAnsi="Times New Roman"/>
                <w:sz w:val="24"/>
                <w:szCs w:val="24"/>
              </w:rPr>
              <w:t xml:space="preserve"> «Психологическая азбука»</w:t>
            </w:r>
          </w:p>
        </w:tc>
        <w:tc>
          <w:tcPr>
            <w:tcW w:w="1575" w:type="dxa"/>
          </w:tcPr>
          <w:p w:rsidR="00FC050C" w:rsidRPr="0073500F" w:rsidRDefault="00C52DF0"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254</w:t>
            </w:r>
          </w:p>
        </w:tc>
      </w:tr>
      <w:tr w:rsidR="00FC050C" w:rsidTr="00E7010F">
        <w:trPr>
          <w:trHeight w:val="236"/>
        </w:trPr>
        <w:tc>
          <w:tcPr>
            <w:tcW w:w="8222" w:type="dxa"/>
            <w:vAlign w:val="bottom"/>
          </w:tcPr>
          <w:p w:rsidR="00FC050C" w:rsidRPr="00304249" w:rsidRDefault="00FC050C" w:rsidP="00E7010F">
            <w:pPr>
              <w:spacing w:after="0" w:line="240" w:lineRule="auto"/>
              <w:rPr>
                <w:rFonts w:ascii="Times New Roman" w:hAnsi="Times New Roman"/>
                <w:sz w:val="24"/>
                <w:szCs w:val="24"/>
              </w:rPr>
            </w:pPr>
            <w:r w:rsidRPr="00304249">
              <w:rPr>
                <w:rFonts w:ascii="Times New Roman" w:hAnsi="Times New Roman" w:cs="Times New Roman"/>
                <w:sz w:val="24"/>
                <w:szCs w:val="24"/>
              </w:rPr>
              <w:t xml:space="preserve">Рабочая  программа </w:t>
            </w:r>
            <w:r w:rsidRPr="00304249">
              <w:rPr>
                <w:rFonts w:ascii="Times New Roman" w:hAnsi="Times New Roman"/>
                <w:sz w:val="24"/>
                <w:szCs w:val="24"/>
              </w:rPr>
              <w:t xml:space="preserve">по курсу внеурочной деятельности </w:t>
            </w:r>
          </w:p>
          <w:p w:rsidR="00FC050C" w:rsidRPr="001E7E6D" w:rsidRDefault="00FC050C" w:rsidP="00E7010F">
            <w:pPr>
              <w:spacing w:after="0" w:line="240" w:lineRule="auto"/>
              <w:rPr>
                <w:rFonts w:ascii="Times New Roman" w:hAnsi="Times New Roman" w:cs="Times New Roman"/>
                <w:sz w:val="24"/>
                <w:szCs w:val="24"/>
              </w:rPr>
            </w:pPr>
            <w:r w:rsidRPr="00304249">
              <w:rPr>
                <w:rFonts w:ascii="Times New Roman" w:hAnsi="Times New Roman" w:cs="Times New Roman"/>
                <w:sz w:val="24"/>
                <w:szCs w:val="24"/>
              </w:rPr>
              <w:t xml:space="preserve"> «Функциональная грамотность»</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259</w:t>
            </w:r>
          </w:p>
        </w:tc>
      </w:tr>
      <w:tr w:rsidR="00FC050C" w:rsidTr="00E7010F">
        <w:trPr>
          <w:trHeight w:val="236"/>
        </w:trPr>
        <w:tc>
          <w:tcPr>
            <w:tcW w:w="8222" w:type="dxa"/>
            <w:vAlign w:val="bottom"/>
          </w:tcPr>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 xml:space="preserve">Рабочая  общеобразовательная  общеразвивающая программа </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eastAsia="Times New Roman" w:hAnsi="Times New Roman" w:cs="Times New Roman"/>
                <w:sz w:val="24"/>
                <w:szCs w:val="24"/>
                <w:lang w:eastAsia="ru-RU"/>
              </w:rPr>
              <w:t>туристско-краеведческой</w:t>
            </w:r>
            <w:r w:rsidRPr="001E7E6D">
              <w:rPr>
                <w:rFonts w:ascii="Times New Roman" w:eastAsia="Times New Roman" w:hAnsi="Times New Roman" w:cs="Times New Roman"/>
                <w:i/>
                <w:sz w:val="24"/>
                <w:szCs w:val="24"/>
                <w:lang w:eastAsia="ru-RU"/>
              </w:rPr>
              <w:t xml:space="preserve"> </w:t>
            </w:r>
            <w:r w:rsidRPr="001E7E6D">
              <w:rPr>
                <w:rFonts w:ascii="Times New Roman" w:hAnsi="Times New Roman" w:cs="Times New Roman"/>
                <w:sz w:val="24"/>
                <w:szCs w:val="24"/>
              </w:rPr>
              <w:t>направленности  дополнительного образования</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hAnsi="Times New Roman" w:cs="Times New Roman"/>
                <w:sz w:val="24"/>
                <w:szCs w:val="24"/>
              </w:rPr>
              <w:t xml:space="preserve"> </w:t>
            </w:r>
            <w:r w:rsidRPr="001E7E6D">
              <w:rPr>
                <w:rFonts w:ascii="Times New Roman" w:eastAsia="Times New Roman" w:hAnsi="Times New Roman" w:cs="Times New Roman"/>
                <w:sz w:val="24"/>
                <w:szCs w:val="24"/>
                <w:lang w:eastAsia="ru-RU"/>
              </w:rPr>
              <w:t xml:space="preserve">«Край, в котором я живу» </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302</w:t>
            </w:r>
          </w:p>
        </w:tc>
      </w:tr>
      <w:tr w:rsidR="00FC050C" w:rsidTr="00E7010F">
        <w:trPr>
          <w:trHeight w:val="236"/>
        </w:trPr>
        <w:tc>
          <w:tcPr>
            <w:tcW w:w="8222" w:type="dxa"/>
            <w:vAlign w:val="bottom"/>
          </w:tcPr>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 xml:space="preserve">Рабочая  общеобразовательная  общеразвивающая программа </w:t>
            </w:r>
          </w:p>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eastAsia="Times New Roman" w:hAnsi="Times New Roman" w:cs="Times New Roman"/>
                <w:bCs/>
                <w:sz w:val="24"/>
                <w:szCs w:val="24"/>
                <w:lang w:eastAsia="ru-RU"/>
              </w:rPr>
              <w:t xml:space="preserve">социально-гуманитарной </w:t>
            </w:r>
            <w:r w:rsidRPr="001E7E6D">
              <w:rPr>
                <w:rFonts w:ascii="Times New Roman" w:hAnsi="Times New Roman" w:cs="Times New Roman"/>
                <w:sz w:val="24"/>
                <w:szCs w:val="24"/>
              </w:rPr>
              <w:t xml:space="preserve">направленности  дополнительного образования    </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eastAsia="Times New Roman" w:hAnsi="Times New Roman" w:cs="Times New Roman"/>
                <w:bCs/>
                <w:sz w:val="24"/>
                <w:szCs w:val="24"/>
                <w:lang w:eastAsia="ru-RU"/>
              </w:rPr>
              <w:t>«Этикет»</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335</w:t>
            </w:r>
          </w:p>
        </w:tc>
      </w:tr>
      <w:tr w:rsidR="00FC050C" w:rsidTr="00E7010F">
        <w:trPr>
          <w:trHeight w:val="236"/>
        </w:trPr>
        <w:tc>
          <w:tcPr>
            <w:tcW w:w="8222" w:type="dxa"/>
            <w:vAlign w:val="bottom"/>
          </w:tcPr>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 xml:space="preserve">Рабочая  общеобразовательная  общеразвивающая программа </w:t>
            </w:r>
          </w:p>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 xml:space="preserve">художественной направленности  дополнительного образования    </w:t>
            </w:r>
          </w:p>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вокально-хорового объединения  «Колокольчики»</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357</w:t>
            </w:r>
          </w:p>
        </w:tc>
      </w:tr>
      <w:tr w:rsidR="00FC050C" w:rsidTr="00E7010F">
        <w:trPr>
          <w:trHeight w:val="236"/>
        </w:trPr>
        <w:tc>
          <w:tcPr>
            <w:tcW w:w="8222" w:type="dxa"/>
            <w:vAlign w:val="bottom"/>
          </w:tcPr>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Рабочая  общеобразовательная  общеразвивающая программа</w:t>
            </w:r>
          </w:p>
          <w:p w:rsidR="00FC050C" w:rsidRPr="001E7E6D" w:rsidRDefault="00FC050C" w:rsidP="00E7010F">
            <w:pPr>
              <w:spacing w:after="0" w:line="240" w:lineRule="auto"/>
              <w:jc w:val="both"/>
              <w:rPr>
                <w:rFonts w:ascii="Times New Roman" w:eastAsia="Times New Roman" w:hAnsi="Times New Roman" w:cs="Times New Roman"/>
                <w:sz w:val="24"/>
                <w:szCs w:val="24"/>
              </w:rPr>
            </w:pPr>
            <w:r w:rsidRPr="001E7E6D">
              <w:rPr>
                <w:rFonts w:ascii="Times New Roman" w:eastAsia="Times New Roman" w:hAnsi="Times New Roman" w:cs="Times New Roman"/>
                <w:sz w:val="24"/>
                <w:szCs w:val="24"/>
              </w:rPr>
              <w:t>художественной</w:t>
            </w:r>
            <w:r w:rsidRPr="001E7E6D">
              <w:rPr>
                <w:rFonts w:ascii="Times New Roman" w:hAnsi="Times New Roman" w:cs="Times New Roman"/>
                <w:sz w:val="24"/>
                <w:szCs w:val="24"/>
              </w:rPr>
              <w:t xml:space="preserve"> направленности  дополнительного образования</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eastAsia="Times New Roman" w:hAnsi="Times New Roman" w:cs="Times New Roman"/>
                <w:sz w:val="24"/>
                <w:szCs w:val="24"/>
              </w:rPr>
              <w:t>«Разноцветная капель»</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394</w:t>
            </w:r>
          </w:p>
        </w:tc>
      </w:tr>
      <w:tr w:rsidR="00FC050C" w:rsidTr="00E7010F">
        <w:trPr>
          <w:trHeight w:val="236"/>
        </w:trPr>
        <w:tc>
          <w:tcPr>
            <w:tcW w:w="8222" w:type="dxa"/>
            <w:vAlign w:val="bottom"/>
          </w:tcPr>
          <w:p w:rsidR="00FC050C" w:rsidRPr="001E7E6D" w:rsidRDefault="00FC050C" w:rsidP="00E7010F">
            <w:pPr>
              <w:pStyle w:val="afb"/>
              <w:spacing w:after="0" w:line="240" w:lineRule="auto"/>
              <w:ind w:left="0"/>
              <w:jc w:val="both"/>
              <w:rPr>
                <w:rFonts w:ascii="Times New Roman" w:hAnsi="Times New Roman" w:cs="Times New Roman"/>
                <w:sz w:val="24"/>
                <w:szCs w:val="24"/>
              </w:rPr>
            </w:pPr>
            <w:r w:rsidRPr="001E7E6D">
              <w:rPr>
                <w:rFonts w:ascii="Times New Roman" w:hAnsi="Times New Roman" w:cs="Times New Roman"/>
                <w:sz w:val="24"/>
                <w:szCs w:val="24"/>
              </w:rPr>
              <w:t>Рабочая  общеобразовательная  общеразвивающая программа</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eastAsia="Times New Roman" w:hAnsi="Times New Roman"/>
                <w:sz w:val="24"/>
                <w:szCs w:val="24"/>
                <w:lang w:eastAsia="ru-RU"/>
              </w:rPr>
              <w:lastRenderedPageBreak/>
              <w:t xml:space="preserve">по актёрскому мастерству </w:t>
            </w:r>
            <w:r w:rsidRPr="001E7E6D">
              <w:rPr>
                <w:rFonts w:ascii="Times New Roman" w:eastAsia="Times New Roman" w:hAnsi="Times New Roman" w:cs="Times New Roman"/>
                <w:sz w:val="24"/>
                <w:szCs w:val="24"/>
              </w:rPr>
              <w:t>художественной</w:t>
            </w:r>
            <w:r w:rsidRPr="001E7E6D">
              <w:rPr>
                <w:rFonts w:ascii="Times New Roman" w:hAnsi="Times New Roman" w:cs="Times New Roman"/>
                <w:sz w:val="24"/>
                <w:szCs w:val="24"/>
              </w:rPr>
              <w:t xml:space="preserve"> направленности  </w:t>
            </w:r>
          </w:p>
          <w:p w:rsidR="00FC050C" w:rsidRPr="001E7E6D" w:rsidRDefault="00FC050C" w:rsidP="00E7010F">
            <w:pPr>
              <w:spacing w:after="0" w:line="240" w:lineRule="auto"/>
              <w:jc w:val="both"/>
              <w:rPr>
                <w:rFonts w:ascii="Times New Roman" w:eastAsia="Times New Roman" w:hAnsi="Times New Roman" w:cs="Times New Roman"/>
                <w:sz w:val="24"/>
                <w:szCs w:val="24"/>
              </w:rPr>
            </w:pPr>
            <w:r w:rsidRPr="001E7E6D">
              <w:rPr>
                <w:rFonts w:ascii="Times New Roman" w:hAnsi="Times New Roman" w:cs="Times New Roman"/>
                <w:sz w:val="24"/>
                <w:szCs w:val="24"/>
              </w:rPr>
              <w:t>дополнительного образования</w:t>
            </w:r>
          </w:p>
          <w:p w:rsidR="00FC050C" w:rsidRPr="001E7E6D" w:rsidRDefault="00FC050C" w:rsidP="00E7010F">
            <w:pPr>
              <w:spacing w:after="0" w:line="240" w:lineRule="auto"/>
              <w:jc w:val="both"/>
              <w:rPr>
                <w:rFonts w:ascii="Times New Roman" w:hAnsi="Times New Roman" w:cs="Times New Roman"/>
                <w:sz w:val="24"/>
                <w:szCs w:val="24"/>
              </w:rPr>
            </w:pPr>
            <w:r w:rsidRPr="001E7E6D">
              <w:rPr>
                <w:rFonts w:ascii="Times New Roman" w:eastAsia="Times New Roman" w:hAnsi="Times New Roman" w:cs="Times New Roman"/>
                <w:sz w:val="24"/>
                <w:szCs w:val="24"/>
              </w:rPr>
              <w:t>«Театральный калейдоскоп»</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lastRenderedPageBreak/>
              <w:t>43</w:t>
            </w:r>
            <w:r w:rsidR="00B673CB">
              <w:rPr>
                <w:rFonts w:ascii="Times New Roman" w:hAnsi="Times New Roman" w:cs="Times New Roman"/>
                <w:sz w:val="24"/>
                <w:szCs w:val="24"/>
              </w:rPr>
              <w:t>5</w:t>
            </w:r>
          </w:p>
        </w:tc>
      </w:tr>
      <w:tr w:rsidR="00FC050C" w:rsidRPr="00B72503" w:rsidTr="00E7010F">
        <w:trPr>
          <w:trHeight w:val="236"/>
        </w:trPr>
        <w:tc>
          <w:tcPr>
            <w:tcW w:w="8222" w:type="dxa"/>
            <w:vAlign w:val="bottom"/>
          </w:tcPr>
          <w:p w:rsidR="00FC050C" w:rsidRPr="00B72503" w:rsidRDefault="00FC050C" w:rsidP="0005034F">
            <w:pPr>
              <w:pStyle w:val="3d"/>
            </w:pPr>
            <w:r>
              <w:lastRenderedPageBreak/>
              <w:t xml:space="preserve">2.2.  </w:t>
            </w:r>
            <w:r w:rsidRPr="00B72503">
              <w:t>Программа формирования универсальных</w:t>
            </w:r>
            <w:r>
              <w:t xml:space="preserve"> </w:t>
            </w:r>
            <w:r w:rsidRPr="00B72503">
              <w:t>учебных действий</w:t>
            </w:r>
          </w:p>
        </w:tc>
        <w:tc>
          <w:tcPr>
            <w:tcW w:w="1575" w:type="dxa"/>
          </w:tcPr>
          <w:p w:rsidR="00FC050C" w:rsidRPr="0073500F" w:rsidRDefault="0062512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467</w:t>
            </w:r>
          </w:p>
        </w:tc>
      </w:tr>
      <w:tr w:rsidR="00FC050C" w:rsidRPr="00B72503" w:rsidTr="00E7010F">
        <w:trPr>
          <w:trHeight w:val="236"/>
        </w:trPr>
        <w:tc>
          <w:tcPr>
            <w:tcW w:w="8222" w:type="dxa"/>
          </w:tcPr>
          <w:p w:rsidR="00FC050C" w:rsidRPr="00B72503" w:rsidRDefault="00FC050C" w:rsidP="00E701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2.2.1. З</w:t>
            </w:r>
            <w:r w:rsidRPr="00B72503">
              <w:rPr>
                <w:rFonts w:ascii="Times New Roman" w:hAnsi="Times New Roman" w:cs="Times New Roman"/>
                <w:sz w:val="24"/>
                <w:szCs w:val="24"/>
              </w:rPr>
              <w:t>начение сформированных универсальных учебных действий для успешного обучения и развития младшего школьника</w:t>
            </w:r>
          </w:p>
        </w:tc>
        <w:tc>
          <w:tcPr>
            <w:tcW w:w="1575" w:type="dxa"/>
          </w:tcPr>
          <w:p w:rsidR="00FC050C" w:rsidRPr="0073500F" w:rsidRDefault="00BB7B3A"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467</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Pr>
                <w:sz w:val="24"/>
                <w:szCs w:val="24"/>
              </w:rPr>
              <w:t xml:space="preserve">2.2.2.  </w:t>
            </w:r>
            <w:r w:rsidRPr="00B72503">
              <w:rPr>
                <w:sz w:val="24"/>
                <w:szCs w:val="24"/>
              </w:rPr>
              <w:t>Характеристика универсальных учебных действий</w:t>
            </w:r>
          </w:p>
        </w:tc>
        <w:tc>
          <w:tcPr>
            <w:tcW w:w="1575" w:type="dxa"/>
          </w:tcPr>
          <w:p w:rsidR="00FC050C" w:rsidRPr="0073500F" w:rsidRDefault="00E63A21"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468</w:t>
            </w:r>
          </w:p>
        </w:tc>
      </w:tr>
      <w:tr w:rsidR="00FC050C" w:rsidRPr="00B72503" w:rsidTr="00E7010F">
        <w:trPr>
          <w:trHeight w:val="236"/>
        </w:trPr>
        <w:tc>
          <w:tcPr>
            <w:tcW w:w="8222" w:type="dxa"/>
            <w:vAlign w:val="bottom"/>
          </w:tcPr>
          <w:p w:rsidR="00FC050C" w:rsidRPr="00B72503" w:rsidRDefault="00FC050C" w:rsidP="00E7010F">
            <w:pPr>
              <w:pStyle w:val="110"/>
              <w:shd w:val="clear" w:color="auto" w:fill="auto"/>
              <w:spacing w:line="240" w:lineRule="auto"/>
              <w:jc w:val="both"/>
              <w:rPr>
                <w:sz w:val="24"/>
                <w:szCs w:val="24"/>
              </w:rPr>
            </w:pPr>
            <w:r>
              <w:rPr>
                <w:sz w:val="24"/>
                <w:szCs w:val="24"/>
              </w:rPr>
              <w:t xml:space="preserve">2.2.3. </w:t>
            </w:r>
            <w:r w:rsidRPr="00B72503">
              <w:rPr>
                <w:sz w:val="24"/>
                <w:szCs w:val="24"/>
              </w:rPr>
              <w:t>Интеграция предметных и метапредметных требований как механизм конструирования современного процесса образования</w:t>
            </w:r>
          </w:p>
        </w:tc>
        <w:tc>
          <w:tcPr>
            <w:tcW w:w="1575" w:type="dxa"/>
          </w:tcPr>
          <w:p w:rsidR="00FC050C" w:rsidRPr="0073500F" w:rsidRDefault="00E63A21"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470</w:t>
            </w:r>
          </w:p>
        </w:tc>
      </w:tr>
      <w:tr w:rsidR="00FC050C" w:rsidRPr="00B72503" w:rsidTr="00E7010F">
        <w:trPr>
          <w:trHeight w:val="368"/>
        </w:trPr>
        <w:tc>
          <w:tcPr>
            <w:tcW w:w="8222" w:type="dxa"/>
            <w:vAlign w:val="bottom"/>
          </w:tcPr>
          <w:p w:rsidR="00FC050C" w:rsidRPr="0005716E" w:rsidRDefault="004855DC" w:rsidP="00E7010F">
            <w:pPr>
              <w:pStyle w:val="63"/>
            </w:pPr>
            <w:hyperlink w:anchor="bookmark379" w:tooltip="Current Document">
              <w:r w:rsidR="00FC050C" w:rsidRPr="0005716E">
                <w:rPr>
                  <w:rStyle w:val="3e"/>
                </w:rPr>
                <w:t>2.2.4.  Место универсальных учебных действий в рабочих программах</w:t>
              </w:r>
            </w:hyperlink>
          </w:p>
        </w:tc>
        <w:tc>
          <w:tcPr>
            <w:tcW w:w="1575" w:type="dxa"/>
          </w:tcPr>
          <w:p w:rsidR="00FC050C" w:rsidRPr="0073500F" w:rsidRDefault="00E63A21"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472</w:t>
            </w:r>
          </w:p>
        </w:tc>
      </w:tr>
      <w:tr w:rsidR="00FC050C" w:rsidTr="00E7010F">
        <w:trPr>
          <w:trHeight w:val="368"/>
        </w:trPr>
        <w:tc>
          <w:tcPr>
            <w:tcW w:w="8222" w:type="dxa"/>
            <w:vAlign w:val="bottom"/>
          </w:tcPr>
          <w:p w:rsidR="00FC050C" w:rsidRPr="0005716E" w:rsidRDefault="00FC050C" w:rsidP="00966D60">
            <w:pPr>
              <w:pStyle w:val="64"/>
              <w:keepNext/>
              <w:keepLines/>
              <w:numPr>
                <w:ilvl w:val="2"/>
                <w:numId w:val="167"/>
              </w:numPr>
              <w:shd w:val="clear" w:color="auto" w:fill="auto"/>
              <w:tabs>
                <w:tab w:val="left" w:pos="735"/>
              </w:tabs>
              <w:spacing w:before="0" w:after="0" w:line="240" w:lineRule="auto"/>
              <w:ind w:left="0" w:firstLine="0"/>
              <w:outlineLvl w:val="9"/>
              <w:rPr>
                <w:rFonts w:ascii="Times New Roman" w:hAnsi="Times New Roman" w:cs="Times New Roman"/>
                <w:sz w:val="24"/>
                <w:szCs w:val="24"/>
              </w:rPr>
            </w:pPr>
            <w:r w:rsidRPr="0005716E">
              <w:rPr>
                <w:rFonts w:ascii="Times New Roman" w:eastAsia="Calibri" w:hAnsi="Times New Roman" w:cs="Times New Roman"/>
                <w:color w:val="auto"/>
                <w:spacing w:val="0"/>
                <w:sz w:val="24"/>
                <w:szCs w:val="24"/>
                <w:lang w:eastAsia="en-US" w:bidi="ar-SA"/>
              </w:rPr>
              <w:t xml:space="preserve">Формирование  УУД  через  включение обучающихся в учебно-исследовательскую и проектную деятельность. </w:t>
            </w:r>
          </w:p>
        </w:tc>
        <w:tc>
          <w:tcPr>
            <w:tcW w:w="1575" w:type="dxa"/>
          </w:tcPr>
          <w:p w:rsidR="00FC050C" w:rsidRPr="0073500F" w:rsidRDefault="00E63A21"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473</w:t>
            </w:r>
          </w:p>
        </w:tc>
      </w:tr>
      <w:tr w:rsidR="00FC050C" w:rsidRPr="004239E9" w:rsidTr="00E7010F">
        <w:trPr>
          <w:trHeight w:val="236"/>
        </w:trPr>
        <w:tc>
          <w:tcPr>
            <w:tcW w:w="8222" w:type="dxa"/>
            <w:vAlign w:val="bottom"/>
          </w:tcPr>
          <w:p w:rsidR="00FC050C" w:rsidRPr="0005034F" w:rsidRDefault="00FC050C" w:rsidP="0005034F">
            <w:pPr>
              <w:pStyle w:val="3d"/>
            </w:pPr>
            <w:r w:rsidRPr="0005034F">
              <w:t xml:space="preserve">2.3.   </w:t>
            </w:r>
            <w:r w:rsidR="004F3E4A" w:rsidRPr="0005034F">
              <w:t xml:space="preserve">Рабочая </w:t>
            </w:r>
            <w:r w:rsidR="00940A3C" w:rsidRPr="0005034F">
              <w:t xml:space="preserve"> программа воспитания.</w:t>
            </w:r>
          </w:p>
        </w:tc>
        <w:tc>
          <w:tcPr>
            <w:tcW w:w="1575" w:type="dxa"/>
          </w:tcPr>
          <w:p w:rsidR="00FC050C" w:rsidRPr="0005034F" w:rsidRDefault="00E63A21" w:rsidP="00E7010F">
            <w:pPr>
              <w:spacing w:after="0" w:line="240" w:lineRule="auto"/>
              <w:jc w:val="both"/>
              <w:rPr>
                <w:rFonts w:ascii="Times New Roman" w:hAnsi="Times New Roman" w:cs="Times New Roman"/>
                <w:sz w:val="24"/>
                <w:szCs w:val="24"/>
              </w:rPr>
            </w:pPr>
            <w:r w:rsidRPr="0005034F">
              <w:rPr>
                <w:rFonts w:ascii="Times New Roman" w:hAnsi="Times New Roman" w:cs="Times New Roman"/>
                <w:sz w:val="24"/>
                <w:szCs w:val="24"/>
              </w:rPr>
              <w:t>479</w:t>
            </w:r>
          </w:p>
        </w:tc>
      </w:tr>
      <w:tr w:rsidR="001B7DB0" w:rsidRPr="00B72503" w:rsidTr="00E7010F">
        <w:trPr>
          <w:trHeight w:val="236"/>
        </w:trPr>
        <w:tc>
          <w:tcPr>
            <w:tcW w:w="8222" w:type="dxa"/>
            <w:vAlign w:val="bottom"/>
          </w:tcPr>
          <w:p w:rsidR="001B7DB0" w:rsidRPr="0005034F" w:rsidRDefault="0073500F" w:rsidP="00966D60">
            <w:pPr>
              <w:pStyle w:val="afb"/>
              <w:numPr>
                <w:ilvl w:val="1"/>
                <w:numId w:val="462"/>
              </w:numPr>
              <w:spacing w:after="0" w:line="240" w:lineRule="auto"/>
              <w:jc w:val="both"/>
              <w:rPr>
                <w:rFonts w:ascii="Times New Roman" w:hAnsi="Times New Roman" w:cs="Times New Roman"/>
                <w:sz w:val="24"/>
                <w:szCs w:val="24"/>
              </w:rPr>
            </w:pPr>
            <w:r w:rsidRPr="0005034F">
              <w:rPr>
                <w:rFonts w:ascii="Times New Roman" w:hAnsi="Times New Roman" w:cs="Times New Roman"/>
                <w:sz w:val="24"/>
                <w:szCs w:val="24"/>
              </w:rPr>
              <w:t xml:space="preserve">   </w:t>
            </w:r>
            <w:r w:rsidR="001B7DB0" w:rsidRPr="0005034F">
              <w:rPr>
                <w:rFonts w:ascii="Times New Roman" w:hAnsi="Times New Roman" w:cs="Times New Roman"/>
                <w:sz w:val="24"/>
                <w:szCs w:val="24"/>
              </w:rPr>
              <w:t>Программа коррекционной работы</w:t>
            </w:r>
          </w:p>
        </w:tc>
        <w:tc>
          <w:tcPr>
            <w:tcW w:w="1575" w:type="dxa"/>
          </w:tcPr>
          <w:p w:rsidR="001B7DB0" w:rsidRPr="0073500F" w:rsidRDefault="00D45E6D"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4F3E4A">
              <w:rPr>
                <w:rFonts w:ascii="Times New Roman" w:hAnsi="Times New Roman" w:cs="Times New Roman"/>
                <w:sz w:val="24"/>
                <w:szCs w:val="24"/>
              </w:rPr>
              <w:t>07</w:t>
            </w:r>
          </w:p>
        </w:tc>
      </w:tr>
      <w:tr w:rsidR="00FC050C" w:rsidRPr="00B72503" w:rsidTr="00E7010F">
        <w:trPr>
          <w:trHeight w:val="236"/>
        </w:trPr>
        <w:tc>
          <w:tcPr>
            <w:tcW w:w="8222" w:type="dxa"/>
            <w:vAlign w:val="bottom"/>
          </w:tcPr>
          <w:p w:rsidR="00FC050C" w:rsidRPr="0005034F" w:rsidRDefault="00FC050C" w:rsidP="0005034F">
            <w:pPr>
              <w:pStyle w:val="3d"/>
            </w:pPr>
            <w:r w:rsidRPr="0005034F">
              <w:t xml:space="preserve"> 3.  Организационный раздел</w:t>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26</w:t>
            </w:r>
          </w:p>
        </w:tc>
      </w:tr>
      <w:tr w:rsidR="00FC050C" w:rsidRPr="00B72503" w:rsidTr="00E7010F">
        <w:trPr>
          <w:trHeight w:val="236"/>
        </w:trPr>
        <w:tc>
          <w:tcPr>
            <w:tcW w:w="8222" w:type="dxa"/>
            <w:vAlign w:val="bottom"/>
          </w:tcPr>
          <w:p w:rsidR="00FC050C" w:rsidRPr="0005034F" w:rsidRDefault="00FC050C" w:rsidP="00E7010F">
            <w:pPr>
              <w:pStyle w:val="afb"/>
              <w:widowControl w:val="0"/>
              <w:autoSpaceDE w:val="0"/>
              <w:autoSpaceDN w:val="0"/>
              <w:adjustRightInd w:val="0"/>
              <w:spacing w:after="0" w:line="240" w:lineRule="auto"/>
              <w:ind w:left="0"/>
              <w:jc w:val="both"/>
              <w:rPr>
                <w:rFonts w:ascii="Times New Roman" w:hAnsi="Times New Roman" w:cs="Times New Roman"/>
                <w:sz w:val="24"/>
                <w:szCs w:val="24"/>
              </w:rPr>
            </w:pPr>
            <w:r w:rsidRPr="0005034F">
              <w:rPr>
                <w:rFonts w:ascii="Times New Roman" w:hAnsi="Times New Roman" w:cs="Times New Roman"/>
                <w:sz w:val="24"/>
                <w:szCs w:val="24"/>
              </w:rPr>
              <w:t>3.1.  Учебный план начального общего образования</w:t>
            </w:r>
          </w:p>
        </w:tc>
        <w:tc>
          <w:tcPr>
            <w:tcW w:w="1575" w:type="dxa"/>
          </w:tcPr>
          <w:p w:rsidR="00FC050C" w:rsidRPr="0073500F" w:rsidRDefault="00083490"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26</w:t>
            </w:r>
          </w:p>
        </w:tc>
      </w:tr>
      <w:tr w:rsidR="00FC050C" w:rsidRPr="00B72503" w:rsidTr="00E7010F">
        <w:trPr>
          <w:trHeight w:val="236"/>
        </w:trPr>
        <w:tc>
          <w:tcPr>
            <w:tcW w:w="8222" w:type="dxa"/>
            <w:vAlign w:val="bottom"/>
          </w:tcPr>
          <w:p w:rsidR="00FC050C" w:rsidRPr="00B72503" w:rsidRDefault="00FC050C" w:rsidP="00E7010F">
            <w:pPr>
              <w:shd w:val="clear" w:color="auto" w:fill="FFFFFF"/>
              <w:tabs>
                <w:tab w:val="left" w:pos="142"/>
              </w:tabs>
              <w:spacing w:after="0" w:line="240" w:lineRule="auto"/>
              <w:jc w:val="both"/>
              <w:rPr>
                <w:rStyle w:val="16"/>
                <w:sz w:val="24"/>
                <w:szCs w:val="24"/>
              </w:rPr>
            </w:pPr>
            <w:r>
              <w:rPr>
                <w:rStyle w:val="16"/>
                <w:sz w:val="24"/>
                <w:szCs w:val="24"/>
              </w:rPr>
              <w:t xml:space="preserve">3.2.  </w:t>
            </w:r>
            <w:r w:rsidRPr="00B72503">
              <w:rPr>
                <w:rStyle w:val="16"/>
                <w:sz w:val="24"/>
                <w:szCs w:val="24"/>
              </w:rPr>
              <w:t xml:space="preserve">Календарный учебный график </w:t>
            </w:r>
          </w:p>
        </w:tc>
        <w:tc>
          <w:tcPr>
            <w:tcW w:w="1575" w:type="dxa"/>
          </w:tcPr>
          <w:p w:rsidR="00FC050C" w:rsidRPr="0073500F" w:rsidRDefault="007D6144"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40</w:t>
            </w:r>
          </w:p>
        </w:tc>
      </w:tr>
      <w:tr w:rsidR="00FC050C" w:rsidRPr="00B72503" w:rsidTr="00E7010F">
        <w:trPr>
          <w:trHeight w:val="236"/>
        </w:trPr>
        <w:tc>
          <w:tcPr>
            <w:tcW w:w="8222" w:type="dxa"/>
            <w:vAlign w:val="bottom"/>
          </w:tcPr>
          <w:p w:rsidR="00FC050C" w:rsidRPr="00C20E74" w:rsidRDefault="00FC050C" w:rsidP="00E7010F">
            <w:pPr>
              <w:pStyle w:val="110"/>
              <w:shd w:val="clear" w:color="auto" w:fill="auto"/>
              <w:spacing w:line="240" w:lineRule="auto"/>
              <w:jc w:val="both"/>
              <w:rPr>
                <w:sz w:val="24"/>
                <w:szCs w:val="24"/>
              </w:rPr>
            </w:pPr>
            <w:r w:rsidRPr="00C20E74">
              <w:rPr>
                <w:sz w:val="24"/>
                <w:szCs w:val="24"/>
              </w:rPr>
              <w:t>3.3.  План внеурочной деятельности</w:t>
            </w:r>
          </w:p>
        </w:tc>
        <w:tc>
          <w:tcPr>
            <w:tcW w:w="1575" w:type="dxa"/>
          </w:tcPr>
          <w:p w:rsidR="00FC050C" w:rsidRPr="00C20E74" w:rsidRDefault="00940A3C" w:rsidP="00E7010F">
            <w:pPr>
              <w:spacing w:after="0" w:line="240" w:lineRule="auto"/>
              <w:jc w:val="both"/>
              <w:rPr>
                <w:rFonts w:ascii="Times New Roman" w:hAnsi="Times New Roman" w:cs="Times New Roman"/>
                <w:sz w:val="24"/>
                <w:szCs w:val="24"/>
              </w:rPr>
            </w:pPr>
            <w:r w:rsidRPr="00C20E74">
              <w:rPr>
                <w:rFonts w:ascii="Times New Roman" w:hAnsi="Times New Roman" w:cs="Times New Roman"/>
                <w:sz w:val="24"/>
                <w:szCs w:val="24"/>
              </w:rPr>
              <w:t>5</w:t>
            </w:r>
            <w:r w:rsidR="00063884">
              <w:rPr>
                <w:rFonts w:ascii="Times New Roman" w:hAnsi="Times New Roman" w:cs="Times New Roman"/>
                <w:sz w:val="24"/>
                <w:szCs w:val="24"/>
              </w:rPr>
              <w:t>43</w:t>
            </w:r>
          </w:p>
        </w:tc>
      </w:tr>
      <w:tr w:rsidR="00FC050C" w:rsidRPr="00B72503" w:rsidTr="00E7010F">
        <w:trPr>
          <w:trHeight w:val="236"/>
        </w:trPr>
        <w:tc>
          <w:tcPr>
            <w:tcW w:w="8222" w:type="dxa"/>
          </w:tcPr>
          <w:p w:rsidR="00FC050C" w:rsidRPr="00C20E74" w:rsidRDefault="00FC050C" w:rsidP="00E7010F">
            <w:pPr>
              <w:pStyle w:val="82"/>
              <w:tabs>
                <w:tab w:val="right" w:pos="6335"/>
              </w:tabs>
              <w:ind w:left="0"/>
              <w:jc w:val="both"/>
              <w:rPr>
                <w:rFonts w:ascii="Times New Roman" w:hAnsi="Times New Roman"/>
                <w:sz w:val="24"/>
                <w:szCs w:val="24"/>
              </w:rPr>
            </w:pPr>
            <w:r w:rsidRPr="00C20E74">
              <w:rPr>
                <w:rFonts w:ascii="Times New Roman" w:hAnsi="Times New Roman"/>
                <w:sz w:val="24"/>
                <w:szCs w:val="24"/>
              </w:rPr>
              <w:t xml:space="preserve">3.4.  </w:t>
            </w:r>
            <w:hyperlink w:anchor="bookmark401" w:tooltip="Current Document">
              <w:r w:rsidRPr="00C20E74">
                <w:rPr>
                  <w:rStyle w:val="3e"/>
                </w:rPr>
                <w:t>Календарный план воспитательной работы</w:t>
              </w:r>
            </w:hyperlink>
          </w:p>
        </w:tc>
        <w:tc>
          <w:tcPr>
            <w:tcW w:w="1575" w:type="dxa"/>
          </w:tcPr>
          <w:p w:rsidR="00FC050C" w:rsidRPr="00C20E74" w:rsidRDefault="00B44920" w:rsidP="00E7010F">
            <w:pPr>
              <w:spacing w:after="0" w:line="240" w:lineRule="auto"/>
              <w:jc w:val="both"/>
              <w:rPr>
                <w:rFonts w:ascii="Times New Roman" w:hAnsi="Times New Roman" w:cs="Times New Roman"/>
                <w:sz w:val="24"/>
                <w:szCs w:val="24"/>
              </w:rPr>
            </w:pPr>
            <w:r w:rsidRPr="00C20E74">
              <w:rPr>
                <w:rFonts w:ascii="Times New Roman" w:hAnsi="Times New Roman" w:cs="Times New Roman"/>
                <w:sz w:val="24"/>
                <w:szCs w:val="24"/>
              </w:rPr>
              <w:t>5</w:t>
            </w:r>
            <w:r w:rsidR="00063884">
              <w:rPr>
                <w:rFonts w:ascii="Times New Roman" w:hAnsi="Times New Roman" w:cs="Times New Roman"/>
                <w:sz w:val="24"/>
                <w:szCs w:val="24"/>
              </w:rPr>
              <w:t>54</w:t>
            </w:r>
          </w:p>
        </w:tc>
      </w:tr>
      <w:tr w:rsidR="00FC050C" w:rsidRPr="00B72503" w:rsidTr="00E7010F">
        <w:trPr>
          <w:trHeight w:val="236"/>
        </w:trPr>
        <w:tc>
          <w:tcPr>
            <w:tcW w:w="8222" w:type="dxa"/>
            <w:vAlign w:val="bottom"/>
          </w:tcPr>
          <w:p w:rsidR="00FC050C" w:rsidRPr="00046103" w:rsidRDefault="00FC050C" w:rsidP="00E7010F">
            <w:pPr>
              <w:pStyle w:val="46"/>
              <w:shd w:val="clear" w:color="auto" w:fill="auto"/>
              <w:spacing w:line="240" w:lineRule="auto"/>
              <w:ind w:firstLine="0"/>
              <w:rPr>
                <w:rStyle w:val="3e"/>
                <w:rFonts w:eastAsia="Century Schoolbook" w:cs="Times New Roman"/>
              </w:rPr>
            </w:pPr>
            <w:r>
              <w:rPr>
                <w:rStyle w:val="3e"/>
                <w:rFonts w:eastAsia="Century Schoolbook" w:cs="Times New Roman"/>
                <w:color w:val="auto"/>
                <w:spacing w:val="0"/>
                <w:lang w:bidi="ar-SA"/>
              </w:rPr>
              <w:t xml:space="preserve">3.5. </w:t>
            </w:r>
            <w:r w:rsidRPr="00046103">
              <w:rPr>
                <w:rStyle w:val="3e"/>
                <w:rFonts w:eastAsia="Century Schoolbook" w:cs="Times New Roman"/>
                <w:color w:val="auto"/>
                <w:spacing w:val="0"/>
                <w:lang w:bidi="ar-SA"/>
              </w:rPr>
              <w:t>Система условий реализации программы</w:t>
            </w:r>
            <w:r>
              <w:rPr>
                <w:rStyle w:val="3e"/>
                <w:rFonts w:eastAsia="Century Schoolbook" w:cs="Times New Roman"/>
                <w:color w:val="auto"/>
                <w:spacing w:val="0"/>
                <w:lang w:bidi="ar-SA"/>
              </w:rPr>
              <w:t xml:space="preserve"> </w:t>
            </w:r>
            <w:r w:rsidRPr="00046103">
              <w:rPr>
                <w:rStyle w:val="3e"/>
                <w:rFonts w:eastAsia="Century Schoolbook" w:cs="Times New Roman"/>
                <w:color w:val="auto"/>
                <w:spacing w:val="0"/>
                <w:lang w:bidi="ar-SA"/>
              </w:rPr>
              <w:t>начального общего образования</w:t>
            </w:r>
            <w:r w:rsidRPr="00046103">
              <w:rPr>
                <w:rStyle w:val="3e"/>
                <w:rFonts w:eastAsia="Century Schoolbook" w:cs="Times New Roman"/>
                <w:color w:val="auto"/>
                <w:spacing w:val="0"/>
                <w:lang w:bidi="ar-SA"/>
              </w:rPr>
              <w:tab/>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63</w:t>
            </w:r>
          </w:p>
        </w:tc>
      </w:tr>
      <w:tr w:rsidR="00FC050C" w:rsidRPr="00B72503" w:rsidTr="00E7010F">
        <w:trPr>
          <w:trHeight w:val="236"/>
        </w:trPr>
        <w:tc>
          <w:tcPr>
            <w:tcW w:w="8222" w:type="dxa"/>
            <w:vAlign w:val="bottom"/>
          </w:tcPr>
          <w:p w:rsidR="00FC050C" w:rsidRPr="00046103" w:rsidRDefault="00FC050C" w:rsidP="00E7010F">
            <w:pPr>
              <w:pStyle w:val="110"/>
              <w:shd w:val="clear" w:color="auto" w:fill="auto"/>
              <w:spacing w:line="240" w:lineRule="auto"/>
              <w:jc w:val="both"/>
              <w:rPr>
                <w:rStyle w:val="3e"/>
                <w:lang w:eastAsia="ru-RU"/>
              </w:rPr>
            </w:pPr>
            <w:r>
              <w:rPr>
                <w:rStyle w:val="3e"/>
                <w:lang w:eastAsia="ru-RU"/>
              </w:rPr>
              <w:t xml:space="preserve">3.5.1. </w:t>
            </w:r>
            <w:r w:rsidRPr="00046103">
              <w:rPr>
                <w:rStyle w:val="3e"/>
                <w:lang w:eastAsia="ru-RU"/>
              </w:rPr>
              <w:t>Кадровые условия реализации основной образовательной программы начального общего образования</w:t>
            </w:r>
            <w:r w:rsidRPr="00046103">
              <w:rPr>
                <w:rStyle w:val="3e"/>
                <w:lang w:eastAsia="ru-RU"/>
              </w:rPr>
              <w:tab/>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64</w:t>
            </w:r>
          </w:p>
        </w:tc>
      </w:tr>
      <w:tr w:rsidR="00FC050C" w:rsidRPr="00B72503" w:rsidTr="00E7010F">
        <w:trPr>
          <w:trHeight w:val="236"/>
        </w:trPr>
        <w:tc>
          <w:tcPr>
            <w:tcW w:w="8222" w:type="dxa"/>
            <w:vAlign w:val="bottom"/>
          </w:tcPr>
          <w:p w:rsidR="00FC050C" w:rsidRPr="00046103" w:rsidRDefault="00FC050C" w:rsidP="00E7010F">
            <w:pPr>
              <w:pStyle w:val="110"/>
              <w:shd w:val="clear" w:color="auto" w:fill="auto"/>
              <w:spacing w:line="240" w:lineRule="auto"/>
              <w:jc w:val="both"/>
              <w:rPr>
                <w:rStyle w:val="3e"/>
                <w:lang w:eastAsia="ru-RU"/>
              </w:rPr>
            </w:pPr>
            <w:r>
              <w:rPr>
                <w:rStyle w:val="3e"/>
                <w:lang w:eastAsia="ru-RU"/>
              </w:rPr>
              <w:t xml:space="preserve">3.5.2. </w:t>
            </w:r>
            <w:r w:rsidRPr="00046103">
              <w:rPr>
                <w:rStyle w:val="3e"/>
                <w:lang w:eastAsia="ru-RU"/>
              </w:rPr>
              <w:t>Психолого-педагогические условия реализации основной образовательной программы начального общего образования</w:t>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67</w:t>
            </w:r>
          </w:p>
        </w:tc>
      </w:tr>
      <w:tr w:rsidR="00FC050C" w:rsidRPr="00B72503" w:rsidTr="00E7010F">
        <w:trPr>
          <w:trHeight w:val="236"/>
        </w:trPr>
        <w:tc>
          <w:tcPr>
            <w:tcW w:w="8222" w:type="dxa"/>
            <w:vAlign w:val="bottom"/>
          </w:tcPr>
          <w:p w:rsidR="00FC050C" w:rsidRPr="00046103" w:rsidRDefault="00FC050C" w:rsidP="00E7010F">
            <w:pPr>
              <w:pStyle w:val="110"/>
              <w:shd w:val="clear" w:color="auto" w:fill="auto"/>
              <w:spacing w:line="240" w:lineRule="auto"/>
              <w:jc w:val="both"/>
              <w:rPr>
                <w:rStyle w:val="3e"/>
              </w:rPr>
            </w:pPr>
            <w:r>
              <w:rPr>
                <w:rStyle w:val="3e"/>
              </w:rPr>
              <w:t xml:space="preserve">3.5.3. </w:t>
            </w:r>
            <w:r w:rsidRPr="00046103">
              <w:rPr>
                <w:rStyle w:val="3e"/>
              </w:rPr>
              <w:t>Финансово-экономические условия реализации образовательной программы начального общего образования</w:t>
            </w:r>
          </w:p>
        </w:tc>
        <w:tc>
          <w:tcPr>
            <w:tcW w:w="1575" w:type="dxa"/>
          </w:tcPr>
          <w:p w:rsidR="00FC050C" w:rsidRPr="0073500F" w:rsidRDefault="0073500F"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69</w:t>
            </w:r>
          </w:p>
        </w:tc>
      </w:tr>
      <w:tr w:rsidR="00FC050C" w:rsidRPr="00B72503" w:rsidTr="00E7010F">
        <w:trPr>
          <w:trHeight w:val="548"/>
        </w:trPr>
        <w:tc>
          <w:tcPr>
            <w:tcW w:w="8222" w:type="dxa"/>
          </w:tcPr>
          <w:p w:rsidR="00FC050C" w:rsidRPr="00046103" w:rsidRDefault="00FC050C" w:rsidP="00E7010F">
            <w:pPr>
              <w:pStyle w:val="110"/>
              <w:shd w:val="clear" w:color="auto" w:fill="auto"/>
              <w:spacing w:line="240" w:lineRule="auto"/>
              <w:jc w:val="both"/>
              <w:rPr>
                <w:rStyle w:val="3e"/>
                <w:lang w:eastAsia="ru-RU"/>
              </w:rPr>
            </w:pPr>
            <w:r>
              <w:rPr>
                <w:rStyle w:val="3e"/>
                <w:lang w:eastAsia="ru-RU"/>
              </w:rPr>
              <w:t xml:space="preserve">3.5.4. </w:t>
            </w:r>
            <w:r w:rsidRPr="00046103">
              <w:rPr>
                <w:rStyle w:val="3e"/>
                <w:lang w:eastAsia="ru-RU"/>
              </w:rPr>
              <w:t>Информационно-методические условия реализации программы начального общего образования</w:t>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72</w:t>
            </w:r>
          </w:p>
        </w:tc>
      </w:tr>
      <w:tr w:rsidR="00FC050C" w:rsidRPr="00B72503" w:rsidTr="00E7010F">
        <w:trPr>
          <w:trHeight w:val="548"/>
        </w:trPr>
        <w:tc>
          <w:tcPr>
            <w:tcW w:w="8222" w:type="dxa"/>
          </w:tcPr>
          <w:p w:rsidR="00FC050C" w:rsidRPr="00046103" w:rsidRDefault="00FC050C" w:rsidP="0005034F">
            <w:pPr>
              <w:pStyle w:val="3d"/>
              <w:rPr>
                <w:rStyle w:val="3e"/>
              </w:rPr>
            </w:pPr>
            <w:r>
              <w:rPr>
                <w:rStyle w:val="3e"/>
              </w:rPr>
              <w:t xml:space="preserve">3.5.5. </w:t>
            </w:r>
            <w:r w:rsidRPr="00046103">
              <w:rPr>
                <w:rStyle w:val="3e"/>
              </w:rPr>
              <w:t>Материально-технические условия</w:t>
            </w:r>
            <w:r>
              <w:rPr>
                <w:rStyle w:val="3e"/>
              </w:rPr>
              <w:t xml:space="preserve"> </w:t>
            </w:r>
            <w:r w:rsidRPr="00046103">
              <w:rPr>
                <w:rStyle w:val="3e"/>
              </w:rPr>
              <w:t>реализации основной образовательной</w:t>
            </w:r>
            <w:r>
              <w:rPr>
                <w:rStyle w:val="3e"/>
              </w:rPr>
              <w:t xml:space="preserve"> </w:t>
            </w:r>
            <w:r w:rsidRPr="00046103">
              <w:rPr>
                <w:rStyle w:val="3e"/>
              </w:rPr>
              <w:t>программы</w:t>
            </w:r>
          </w:p>
        </w:tc>
        <w:tc>
          <w:tcPr>
            <w:tcW w:w="1575" w:type="dxa"/>
          </w:tcPr>
          <w:p w:rsidR="00FC050C" w:rsidRPr="0073500F" w:rsidRDefault="00940A3C" w:rsidP="00E7010F">
            <w:pPr>
              <w:spacing w:after="0" w:line="240" w:lineRule="auto"/>
              <w:jc w:val="both"/>
              <w:rPr>
                <w:rFonts w:ascii="Times New Roman" w:hAnsi="Times New Roman" w:cs="Times New Roman"/>
                <w:sz w:val="24"/>
                <w:szCs w:val="24"/>
              </w:rPr>
            </w:pPr>
            <w:r w:rsidRPr="0073500F">
              <w:rPr>
                <w:rFonts w:ascii="Times New Roman" w:hAnsi="Times New Roman" w:cs="Times New Roman"/>
                <w:sz w:val="24"/>
                <w:szCs w:val="24"/>
              </w:rPr>
              <w:t>5</w:t>
            </w:r>
            <w:r w:rsidR="00063884">
              <w:rPr>
                <w:rFonts w:ascii="Times New Roman" w:hAnsi="Times New Roman" w:cs="Times New Roman"/>
                <w:sz w:val="24"/>
                <w:szCs w:val="24"/>
              </w:rPr>
              <w:t>74</w:t>
            </w:r>
          </w:p>
        </w:tc>
      </w:tr>
      <w:tr w:rsidR="00FC050C" w:rsidRPr="00B72503" w:rsidTr="00E7010F">
        <w:trPr>
          <w:trHeight w:val="335"/>
        </w:trPr>
        <w:tc>
          <w:tcPr>
            <w:tcW w:w="8222" w:type="dxa"/>
          </w:tcPr>
          <w:p w:rsidR="00FC050C" w:rsidRPr="00046103" w:rsidRDefault="00FC050C" w:rsidP="00E7010F">
            <w:pPr>
              <w:pStyle w:val="110"/>
              <w:shd w:val="clear" w:color="auto" w:fill="auto"/>
              <w:spacing w:line="240" w:lineRule="auto"/>
              <w:jc w:val="both"/>
              <w:rPr>
                <w:rStyle w:val="3e"/>
                <w:lang w:eastAsia="ru-RU"/>
              </w:rPr>
            </w:pPr>
            <w:r>
              <w:rPr>
                <w:rStyle w:val="3e"/>
                <w:lang w:eastAsia="ru-RU"/>
              </w:rPr>
              <w:t xml:space="preserve">3.5.6.  </w:t>
            </w:r>
            <w:r w:rsidRPr="00046103">
              <w:rPr>
                <w:rStyle w:val="3e"/>
                <w:lang w:eastAsia="ru-RU"/>
              </w:rPr>
              <w:t>Механизмы достижения целевых ориентиров в системе условий</w:t>
            </w:r>
          </w:p>
        </w:tc>
        <w:tc>
          <w:tcPr>
            <w:tcW w:w="1575" w:type="dxa"/>
          </w:tcPr>
          <w:p w:rsidR="00FC050C" w:rsidRPr="0073500F" w:rsidRDefault="00063884" w:rsidP="00E701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587</w:t>
            </w:r>
          </w:p>
        </w:tc>
      </w:tr>
    </w:tbl>
    <w:p w:rsidR="003C570B" w:rsidRPr="00B72503" w:rsidRDefault="003C570B" w:rsidP="00C66FE8">
      <w:pPr>
        <w:suppressAutoHyphens/>
        <w:jc w:val="center"/>
        <w:rPr>
          <w:rFonts w:ascii="Times New Roman" w:hAnsi="Times New Roman" w:cs="Times New Roman"/>
          <w:b/>
          <w:sz w:val="26"/>
          <w:szCs w:val="26"/>
          <w:lang w:eastAsia="zh-CN"/>
        </w:rPr>
      </w:pPr>
    </w:p>
    <w:p w:rsidR="003C570B" w:rsidRDefault="003C570B" w:rsidP="00C66FE8">
      <w:pPr>
        <w:suppressAutoHyphens/>
        <w:jc w:val="center"/>
        <w:rPr>
          <w:rFonts w:ascii="Times New Roman" w:hAnsi="Times New Roman" w:cs="Times New Roman"/>
          <w:b/>
          <w:sz w:val="26"/>
          <w:szCs w:val="26"/>
          <w:lang w:eastAsia="zh-CN"/>
        </w:rPr>
      </w:pPr>
    </w:p>
    <w:p w:rsidR="005A4D88" w:rsidRDefault="005A4D88" w:rsidP="00C66FE8">
      <w:pPr>
        <w:suppressAutoHyphens/>
        <w:jc w:val="center"/>
        <w:rPr>
          <w:rFonts w:ascii="Times New Roman" w:hAnsi="Times New Roman" w:cs="Times New Roman"/>
          <w:b/>
          <w:sz w:val="26"/>
          <w:szCs w:val="26"/>
          <w:lang w:eastAsia="zh-CN"/>
        </w:rPr>
      </w:pPr>
    </w:p>
    <w:p w:rsidR="005A4D88" w:rsidRDefault="005A4D88" w:rsidP="00C66FE8">
      <w:pPr>
        <w:suppressAutoHyphens/>
        <w:jc w:val="center"/>
        <w:rPr>
          <w:rFonts w:ascii="Times New Roman" w:hAnsi="Times New Roman" w:cs="Times New Roman"/>
          <w:b/>
          <w:sz w:val="26"/>
          <w:szCs w:val="26"/>
          <w:lang w:eastAsia="zh-CN"/>
        </w:rPr>
      </w:pPr>
    </w:p>
    <w:p w:rsidR="00C20E74" w:rsidRDefault="00C20E74" w:rsidP="00C66FE8">
      <w:pPr>
        <w:suppressAutoHyphens/>
        <w:jc w:val="center"/>
        <w:rPr>
          <w:rFonts w:ascii="Times New Roman" w:hAnsi="Times New Roman" w:cs="Times New Roman"/>
          <w:b/>
          <w:sz w:val="26"/>
          <w:szCs w:val="26"/>
          <w:lang w:eastAsia="zh-CN"/>
        </w:rPr>
      </w:pPr>
    </w:p>
    <w:p w:rsidR="00C20E74" w:rsidRDefault="00C20E74" w:rsidP="00C66FE8">
      <w:pPr>
        <w:suppressAutoHyphens/>
        <w:jc w:val="center"/>
        <w:rPr>
          <w:rFonts w:ascii="Times New Roman" w:hAnsi="Times New Roman" w:cs="Times New Roman"/>
          <w:b/>
          <w:sz w:val="26"/>
          <w:szCs w:val="26"/>
          <w:lang w:eastAsia="zh-CN"/>
        </w:rPr>
      </w:pPr>
    </w:p>
    <w:p w:rsidR="00046103" w:rsidRDefault="00046103" w:rsidP="00C66FE8">
      <w:pPr>
        <w:suppressAutoHyphens/>
        <w:jc w:val="center"/>
        <w:rPr>
          <w:rFonts w:ascii="Times New Roman" w:hAnsi="Times New Roman" w:cs="Times New Roman"/>
          <w:b/>
          <w:sz w:val="26"/>
          <w:szCs w:val="26"/>
          <w:lang w:eastAsia="zh-CN"/>
        </w:rPr>
      </w:pPr>
    </w:p>
    <w:p w:rsidR="006229A3" w:rsidRDefault="006229A3" w:rsidP="00F736B3">
      <w:pPr>
        <w:pStyle w:val="1"/>
        <w:numPr>
          <w:ilvl w:val="0"/>
          <w:numId w:val="1"/>
        </w:numPr>
        <w:spacing w:before="0" w:after="0"/>
        <w:ind w:left="0" w:firstLine="0"/>
        <w:jc w:val="center"/>
        <w:rPr>
          <w:rFonts w:ascii="Times New Roman" w:hAnsi="Times New Roman" w:cs="Times New Roman"/>
          <w:sz w:val="24"/>
          <w:szCs w:val="24"/>
        </w:rPr>
      </w:pPr>
      <w:bookmarkStart w:id="0" w:name="_Toc288394056"/>
      <w:bookmarkStart w:id="1" w:name="_Toc288410523"/>
      <w:bookmarkStart w:id="2" w:name="_Toc288410652"/>
      <w:bookmarkStart w:id="3" w:name="_Toc424564297"/>
      <w:r w:rsidRPr="00B72503">
        <w:rPr>
          <w:rFonts w:ascii="Times New Roman" w:hAnsi="Times New Roman" w:cs="Times New Roman"/>
          <w:sz w:val="24"/>
          <w:szCs w:val="24"/>
        </w:rPr>
        <w:lastRenderedPageBreak/>
        <w:t>Ц</w:t>
      </w:r>
      <w:bookmarkEnd w:id="0"/>
      <w:bookmarkEnd w:id="1"/>
      <w:bookmarkEnd w:id="2"/>
      <w:bookmarkEnd w:id="3"/>
      <w:r w:rsidR="00B72503">
        <w:rPr>
          <w:rFonts w:ascii="Times New Roman" w:hAnsi="Times New Roman" w:cs="Times New Roman"/>
          <w:sz w:val="24"/>
          <w:szCs w:val="24"/>
        </w:rPr>
        <w:t>ЕЛЕВОЙ РАЗДЕЛ</w:t>
      </w:r>
    </w:p>
    <w:p w:rsidR="00F736B3" w:rsidRPr="00F736B3" w:rsidRDefault="00F736B3" w:rsidP="00F736B3">
      <w:pPr>
        <w:spacing w:after="0" w:line="240" w:lineRule="auto"/>
        <w:jc w:val="center"/>
        <w:rPr>
          <w:lang w:eastAsia="ru-RU"/>
        </w:rPr>
      </w:pPr>
    </w:p>
    <w:p w:rsidR="006229A3" w:rsidRPr="00B72503" w:rsidRDefault="006229A3" w:rsidP="00F736B3">
      <w:pPr>
        <w:pStyle w:val="affff0"/>
        <w:numPr>
          <w:ilvl w:val="1"/>
          <w:numId w:val="1"/>
        </w:numPr>
        <w:spacing w:line="240" w:lineRule="auto"/>
        <w:ind w:left="0" w:firstLine="0"/>
        <w:jc w:val="center"/>
        <w:outlineLvl w:val="9"/>
        <w:rPr>
          <w:sz w:val="24"/>
        </w:rPr>
      </w:pPr>
      <w:bookmarkStart w:id="4" w:name="_Toc288394057"/>
      <w:bookmarkStart w:id="5" w:name="_Toc288410524"/>
      <w:bookmarkStart w:id="6" w:name="_Toc288410653"/>
      <w:bookmarkStart w:id="7" w:name="_Toc424564298"/>
      <w:r w:rsidRPr="00B72503">
        <w:rPr>
          <w:sz w:val="24"/>
        </w:rPr>
        <w:t>П</w:t>
      </w:r>
      <w:bookmarkEnd w:id="4"/>
      <w:bookmarkEnd w:id="5"/>
      <w:bookmarkEnd w:id="6"/>
      <w:bookmarkEnd w:id="7"/>
      <w:r w:rsidR="00B72503">
        <w:rPr>
          <w:sz w:val="24"/>
        </w:rPr>
        <w:t>ОЯСНИТЕЛЬНАЯ ЗАПИСКА</w:t>
      </w:r>
    </w:p>
    <w:p w:rsidR="00620EC6" w:rsidRPr="00B72503" w:rsidRDefault="00620EC6" w:rsidP="00620EC6">
      <w:pPr>
        <w:pStyle w:val="afb"/>
        <w:widowControl w:val="0"/>
        <w:shd w:val="clear" w:color="auto" w:fill="FFFFFF"/>
        <w:tabs>
          <w:tab w:val="left" w:pos="645"/>
        </w:tabs>
        <w:autoSpaceDE w:val="0"/>
        <w:spacing w:after="0" w:line="240" w:lineRule="auto"/>
        <w:ind w:left="0" w:firstLine="709"/>
        <w:jc w:val="both"/>
        <w:rPr>
          <w:rFonts w:ascii="Times New Roman" w:hAnsi="Times New Roman" w:cs="Times New Roman"/>
          <w:color w:val="000000"/>
          <w:sz w:val="24"/>
          <w:szCs w:val="24"/>
          <w:lang w:eastAsia="zh-CN"/>
        </w:rPr>
      </w:pPr>
      <w:r w:rsidRPr="00B72503">
        <w:rPr>
          <w:rFonts w:ascii="Times New Roman" w:hAnsi="Times New Roman" w:cs="Times New Roman"/>
          <w:color w:val="000000"/>
          <w:sz w:val="24"/>
          <w:szCs w:val="24"/>
          <w:lang w:eastAsia="zh-CN"/>
        </w:rPr>
        <w:t xml:space="preserve">Муниципальное </w:t>
      </w:r>
      <w:r w:rsidRPr="00B72503">
        <w:rPr>
          <w:rFonts w:ascii="Times New Roman" w:hAnsi="Times New Roman" w:cs="Times New Roman"/>
          <w:sz w:val="24"/>
          <w:szCs w:val="24"/>
        </w:rPr>
        <w:t xml:space="preserve">общеобразовательное учреждение «Средняя общеобразовательная школа №50 г.Орска имени В.П. Поляничко» (далее </w:t>
      </w:r>
      <w:r w:rsidRPr="00B72503">
        <w:rPr>
          <w:rFonts w:ascii="Times New Roman" w:hAnsi="Times New Roman" w:cs="Times New Roman"/>
          <w:color w:val="000000"/>
          <w:sz w:val="24"/>
          <w:szCs w:val="24"/>
        </w:rPr>
        <w:t xml:space="preserve">МОАУ </w:t>
      </w:r>
      <w:r w:rsidRPr="00B72503">
        <w:rPr>
          <w:rFonts w:ascii="Times New Roman" w:hAnsi="Times New Roman" w:cs="Times New Roman"/>
          <w:sz w:val="24"/>
          <w:szCs w:val="24"/>
        </w:rPr>
        <w:t xml:space="preserve">«СОШ №50 г.Орска имени В.П. Поляничко») </w:t>
      </w:r>
      <w:r w:rsidRPr="00B72503">
        <w:rPr>
          <w:rFonts w:ascii="Times New Roman" w:hAnsi="Times New Roman" w:cs="Times New Roman"/>
          <w:color w:val="000000"/>
          <w:sz w:val="24"/>
          <w:szCs w:val="24"/>
          <w:lang w:eastAsia="zh-CN"/>
        </w:rPr>
        <w:t>– образовательная организация, ориентированная на воспитание и обучение детей, обладающих различными образовательными потребностями.</w:t>
      </w:r>
    </w:p>
    <w:p w:rsidR="004A1996" w:rsidRPr="00B72503" w:rsidRDefault="004A1996" w:rsidP="00620EC6">
      <w:pPr>
        <w:pStyle w:val="Default"/>
        <w:ind w:firstLine="709"/>
        <w:jc w:val="both"/>
        <w:rPr>
          <w:rFonts w:ascii="Times New Roman" w:hAnsi="Times New Roman"/>
          <w:b/>
          <w:bCs/>
        </w:rPr>
      </w:pPr>
    </w:p>
    <w:p w:rsidR="004A1996" w:rsidRPr="00B72503" w:rsidRDefault="004A1996" w:rsidP="001A3577">
      <w:pPr>
        <w:pStyle w:val="Default"/>
        <w:ind w:firstLine="709"/>
        <w:jc w:val="center"/>
        <w:rPr>
          <w:rFonts w:ascii="Times New Roman" w:hAnsi="Times New Roman"/>
          <w:b/>
          <w:bCs/>
        </w:rPr>
      </w:pPr>
      <w:r w:rsidRPr="00B72503">
        <w:rPr>
          <w:rFonts w:ascii="Times New Roman" w:hAnsi="Times New Roman"/>
          <w:b/>
          <w:bCs/>
        </w:rPr>
        <w:t>Информационная справка</w:t>
      </w:r>
    </w:p>
    <w:p w:rsidR="006229A3" w:rsidRPr="00B72503" w:rsidRDefault="006229A3" w:rsidP="00620EC6">
      <w:pPr>
        <w:pStyle w:val="Default"/>
        <w:ind w:firstLine="709"/>
        <w:jc w:val="both"/>
        <w:rPr>
          <w:rFonts w:ascii="Times New Roman" w:hAnsi="Times New Roman"/>
        </w:rPr>
      </w:pPr>
      <w:r w:rsidRPr="00B72503">
        <w:rPr>
          <w:rFonts w:ascii="Times New Roman" w:hAnsi="Times New Roman"/>
          <w:b/>
          <w:bCs/>
        </w:rPr>
        <w:t xml:space="preserve">Тип школы: </w:t>
      </w:r>
      <w:r w:rsidRPr="00B72503">
        <w:rPr>
          <w:rFonts w:ascii="Times New Roman" w:hAnsi="Times New Roman"/>
          <w:bCs/>
        </w:rPr>
        <w:t>м</w:t>
      </w:r>
      <w:r w:rsidRPr="00B72503">
        <w:rPr>
          <w:rFonts w:ascii="Times New Roman" w:hAnsi="Times New Roman"/>
        </w:rPr>
        <w:t>униципальное общеобразовательное автономное учреждение</w:t>
      </w:r>
      <w:r w:rsidRPr="00B72503">
        <w:rPr>
          <w:rFonts w:ascii="Times New Roman" w:hAnsi="Times New Roman"/>
          <w:lang w:eastAsia="zh-CN"/>
        </w:rPr>
        <w:t xml:space="preserve"> </w:t>
      </w:r>
      <w:r w:rsidRPr="00B72503">
        <w:rPr>
          <w:rFonts w:ascii="Times New Roman" w:hAnsi="Times New Roman"/>
        </w:rPr>
        <w:t>«Средняя общеобразовательная школа №50  г. Орска им.В.П. Поляничко».</w:t>
      </w:r>
    </w:p>
    <w:p w:rsidR="006229A3" w:rsidRPr="00B72503" w:rsidRDefault="006229A3" w:rsidP="00620EC6">
      <w:pPr>
        <w:spacing w:after="0" w:line="240" w:lineRule="auto"/>
        <w:ind w:firstLine="709"/>
        <w:jc w:val="both"/>
        <w:rPr>
          <w:rFonts w:ascii="Times New Roman" w:hAnsi="Times New Roman" w:cs="Times New Roman"/>
          <w:b/>
          <w:sz w:val="24"/>
          <w:szCs w:val="24"/>
        </w:rPr>
      </w:pPr>
      <w:r w:rsidRPr="00B72503">
        <w:rPr>
          <w:rFonts w:ascii="Times New Roman" w:hAnsi="Times New Roman" w:cs="Times New Roman"/>
          <w:b/>
          <w:sz w:val="24"/>
          <w:szCs w:val="24"/>
        </w:rPr>
        <w:t>Э</w:t>
      </w:r>
      <w:r w:rsidRPr="00B72503">
        <w:rPr>
          <w:rFonts w:ascii="Times New Roman" w:hAnsi="Times New Roman" w:cs="Times New Roman"/>
          <w:b/>
          <w:color w:val="000000"/>
          <w:sz w:val="24"/>
          <w:szCs w:val="24"/>
        </w:rPr>
        <w:t>тапы становления:</w:t>
      </w:r>
    </w:p>
    <w:p w:rsidR="006229A3" w:rsidRPr="00B72503" w:rsidRDefault="006229A3" w:rsidP="00322927">
      <w:pPr>
        <w:numPr>
          <w:ilvl w:val="0"/>
          <w:numId w:val="3"/>
        </w:numPr>
        <w:spacing w:after="0" w:line="240" w:lineRule="auto"/>
        <w:ind w:left="0" w:firstLine="709"/>
        <w:jc w:val="both"/>
        <w:rPr>
          <w:rFonts w:ascii="Times New Roman" w:hAnsi="Times New Roman" w:cs="Times New Roman"/>
          <w:color w:val="000000"/>
          <w:sz w:val="24"/>
          <w:szCs w:val="24"/>
        </w:rPr>
      </w:pPr>
      <w:r w:rsidRPr="00B72503">
        <w:rPr>
          <w:rFonts w:ascii="Times New Roman" w:hAnsi="Times New Roman" w:cs="Times New Roman"/>
          <w:color w:val="000000"/>
          <w:sz w:val="24"/>
          <w:szCs w:val="24"/>
        </w:rPr>
        <w:t xml:space="preserve">1967 год—открытие школы № 50 города Орска. </w:t>
      </w:r>
    </w:p>
    <w:p w:rsidR="006229A3" w:rsidRPr="00B72503" w:rsidRDefault="006229A3" w:rsidP="00322927">
      <w:pPr>
        <w:numPr>
          <w:ilvl w:val="0"/>
          <w:numId w:val="3"/>
        </w:numPr>
        <w:spacing w:after="0" w:line="240" w:lineRule="auto"/>
        <w:ind w:left="0" w:firstLine="709"/>
        <w:jc w:val="both"/>
        <w:rPr>
          <w:rFonts w:ascii="Times New Roman" w:hAnsi="Times New Roman" w:cs="Times New Roman"/>
          <w:color w:val="000000"/>
          <w:sz w:val="24"/>
          <w:szCs w:val="24"/>
        </w:rPr>
      </w:pPr>
      <w:r w:rsidRPr="00B72503">
        <w:rPr>
          <w:rFonts w:ascii="Times New Roman" w:hAnsi="Times New Roman" w:cs="Times New Roman"/>
          <w:color w:val="000000"/>
          <w:sz w:val="24"/>
          <w:szCs w:val="24"/>
        </w:rPr>
        <w:t xml:space="preserve">1993 год - школа  </w:t>
      </w:r>
      <w:r w:rsidRPr="00B72503">
        <w:rPr>
          <w:rFonts w:ascii="Times New Roman" w:hAnsi="Times New Roman" w:cs="Times New Roman"/>
          <w:sz w:val="24"/>
          <w:szCs w:val="24"/>
        </w:rPr>
        <w:t>переименована в муниципальное общеобразовательное учреждение «Средняя общеобразовательная школа №50 г.Орска».</w:t>
      </w:r>
    </w:p>
    <w:p w:rsidR="006229A3" w:rsidRPr="00B72503" w:rsidRDefault="006229A3" w:rsidP="00322927">
      <w:pPr>
        <w:numPr>
          <w:ilvl w:val="0"/>
          <w:numId w:val="3"/>
        </w:numPr>
        <w:spacing w:after="0" w:line="240" w:lineRule="auto"/>
        <w:ind w:left="0" w:firstLine="709"/>
        <w:jc w:val="both"/>
        <w:rPr>
          <w:rFonts w:ascii="Times New Roman" w:hAnsi="Times New Roman" w:cs="Times New Roman"/>
          <w:color w:val="000000"/>
          <w:sz w:val="24"/>
          <w:szCs w:val="24"/>
        </w:rPr>
      </w:pPr>
      <w:r w:rsidRPr="00B72503">
        <w:rPr>
          <w:rFonts w:ascii="Times New Roman" w:hAnsi="Times New Roman" w:cs="Times New Roman"/>
          <w:color w:val="000000"/>
          <w:sz w:val="24"/>
          <w:szCs w:val="24"/>
        </w:rPr>
        <w:t xml:space="preserve">2000 </w:t>
      </w:r>
      <w:r w:rsidR="0017762C" w:rsidRPr="00B72503">
        <w:rPr>
          <w:rFonts w:ascii="Times New Roman" w:hAnsi="Times New Roman" w:cs="Times New Roman"/>
          <w:color w:val="000000"/>
          <w:sz w:val="24"/>
          <w:szCs w:val="24"/>
        </w:rPr>
        <w:t xml:space="preserve"> год — школе</w:t>
      </w:r>
      <w:r w:rsidR="0017762C" w:rsidRPr="00B72503">
        <w:rPr>
          <w:rFonts w:ascii="Times New Roman" w:hAnsi="Times New Roman" w:cs="Times New Roman"/>
          <w:sz w:val="24"/>
          <w:szCs w:val="24"/>
        </w:rPr>
        <w:t xml:space="preserve"> присвоено имя В.П. Поляничко «Средняя общеобразов</w:t>
      </w:r>
      <w:r w:rsidR="009E62EF" w:rsidRPr="00B72503">
        <w:rPr>
          <w:rFonts w:ascii="Times New Roman" w:hAnsi="Times New Roman" w:cs="Times New Roman"/>
          <w:sz w:val="24"/>
          <w:szCs w:val="24"/>
        </w:rPr>
        <w:t>ательная школа №50 г.Орска им.</w:t>
      </w:r>
      <w:r w:rsidR="0017762C" w:rsidRPr="00B72503">
        <w:rPr>
          <w:rFonts w:ascii="Times New Roman" w:hAnsi="Times New Roman" w:cs="Times New Roman"/>
          <w:sz w:val="24"/>
          <w:szCs w:val="24"/>
        </w:rPr>
        <w:t xml:space="preserve"> В.П. Поляничко».</w:t>
      </w:r>
    </w:p>
    <w:p w:rsidR="0017762C" w:rsidRPr="00B72503" w:rsidRDefault="0017762C" w:rsidP="00322927">
      <w:pPr>
        <w:numPr>
          <w:ilvl w:val="0"/>
          <w:numId w:val="3"/>
        </w:numPr>
        <w:spacing w:after="0" w:line="240" w:lineRule="auto"/>
        <w:ind w:left="0" w:firstLine="709"/>
        <w:jc w:val="both"/>
        <w:rPr>
          <w:rFonts w:ascii="Times New Roman" w:hAnsi="Times New Roman" w:cs="Times New Roman"/>
          <w:color w:val="000000"/>
          <w:sz w:val="24"/>
          <w:szCs w:val="24"/>
        </w:rPr>
      </w:pPr>
      <w:r w:rsidRPr="00B72503">
        <w:rPr>
          <w:rFonts w:ascii="Times New Roman" w:hAnsi="Times New Roman" w:cs="Times New Roman"/>
          <w:color w:val="000000"/>
          <w:sz w:val="24"/>
          <w:szCs w:val="24"/>
        </w:rPr>
        <w:t>2011</w:t>
      </w:r>
      <w:r w:rsidR="006229A3" w:rsidRPr="00B72503">
        <w:rPr>
          <w:rFonts w:ascii="Times New Roman" w:hAnsi="Times New Roman" w:cs="Times New Roman"/>
          <w:color w:val="000000"/>
          <w:sz w:val="24"/>
          <w:szCs w:val="24"/>
        </w:rPr>
        <w:t xml:space="preserve"> год – МОАУ</w:t>
      </w:r>
      <w:r w:rsidRPr="00B72503">
        <w:rPr>
          <w:rFonts w:ascii="Times New Roman" w:hAnsi="Times New Roman" w:cs="Times New Roman"/>
          <w:color w:val="000000"/>
          <w:sz w:val="24"/>
          <w:szCs w:val="24"/>
        </w:rPr>
        <w:t xml:space="preserve"> </w:t>
      </w:r>
      <w:r w:rsidRPr="00B72503">
        <w:rPr>
          <w:rFonts w:ascii="Times New Roman" w:hAnsi="Times New Roman" w:cs="Times New Roman"/>
          <w:sz w:val="24"/>
          <w:szCs w:val="24"/>
        </w:rPr>
        <w:t>«Средняя общеобразов</w:t>
      </w:r>
      <w:r w:rsidR="009E62EF" w:rsidRPr="00B72503">
        <w:rPr>
          <w:rFonts w:ascii="Times New Roman" w:hAnsi="Times New Roman" w:cs="Times New Roman"/>
          <w:sz w:val="24"/>
          <w:szCs w:val="24"/>
        </w:rPr>
        <w:t>ательная школа №50 г.Орска им.</w:t>
      </w:r>
      <w:r w:rsidRPr="00B72503">
        <w:rPr>
          <w:rFonts w:ascii="Times New Roman" w:hAnsi="Times New Roman" w:cs="Times New Roman"/>
          <w:sz w:val="24"/>
          <w:szCs w:val="24"/>
        </w:rPr>
        <w:t xml:space="preserve"> В.П. Поляничко».</w:t>
      </w:r>
      <w:r w:rsidRPr="00B72503">
        <w:rPr>
          <w:rFonts w:ascii="Times New Roman" w:hAnsi="Times New Roman" w:cs="Times New Roman"/>
          <w:color w:val="000000"/>
          <w:sz w:val="24"/>
          <w:szCs w:val="24"/>
        </w:rPr>
        <w:t xml:space="preserve"> </w:t>
      </w:r>
    </w:p>
    <w:p w:rsidR="006229A3" w:rsidRPr="00B72503" w:rsidRDefault="006229A3" w:rsidP="00620EC6">
      <w:pPr>
        <w:spacing w:after="0" w:line="240" w:lineRule="auto"/>
        <w:ind w:firstLine="709"/>
        <w:jc w:val="both"/>
        <w:rPr>
          <w:rFonts w:ascii="Times New Roman" w:hAnsi="Times New Roman" w:cs="Times New Roman"/>
          <w:color w:val="000000"/>
          <w:sz w:val="24"/>
          <w:szCs w:val="24"/>
        </w:rPr>
      </w:pPr>
      <w:r w:rsidRPr="00B72503">
        <w:rPr>
          <w:rFonts w:ascii="Times New Roman" w:hAnsi="Times New Roman" w:cs="Times New Roman"/>
          <w:b/>
          <w:color w:val="000000"/>
          <w:sz w:val="24"/>
          <w:szCs w:val="24"/>
        </w:rPr>
        <w:t>Учредитель:</w:t>
      </w:r>
      <w:r w:rsidRPr="00B72503">
        <w:rPr>
          <w:rFonts w:ascii="Times New Roman" w:hAnsi="Times New Roman" w:cs="Times New Roman"/>
          <w:color w:val="000000"/>
          <w:sz w:val="24"/>
          <w:szCs w:val="24"/>
        </w:rPr>
        <w:t xml:space="preserve"> муниципальное образование «Город Орск»</w:t>
      </w:r>
    </w:p>
    <w:p w:rsidR="0017762C" w:rsidRPr="00B72503" w:rsidRDefault="006229A3" w:rsidP="00620EC6">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b/>
          <w:color w:val="000000"/>
          <w:sz w:val="24"/>
          <w:szCs w:val="24"/>
        </w:rPr>
        <w:t>Юридический адрес:</w:t>
      </w:r>
      <w:r w:rsidRPr="00B72503">
        <w:rPr>
          <w:rFonts w:ascii="Times New Roman" w:hAnsi="Times New Roman" w:cs="Times New Roman"/>
          <w:color w:val="000000"/>
          <w:sz w:val="24"/>
          <w:szCs w:val="24"/>
        </w:rPr>
        <w:t xml:space="preserve"> </w:t>
      </w:r>
      <w:r w:rsidR="0017762C" w:rsidRPr="00B72503">
        <w:rPr>
          <w:rFonts w:ascii="Times New Roman" w:hAnsi="Times New Roman" w:cs="Times New Roman"/>
          <w:sz w:val="24"/>
          <w:szCs w:val="24"/>
        </w:rPr>
        <w:t>462428,Оренбургская область, г. Орск, ул. Юношеская д.3</w:t>
      </w:r>
    </w:p>
    <w:p w:rsidR="0017762C" w:rsidRPr="00B72503" w:rsidRDefault="006229A3" w:rsidP="00620EC6">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b/>
          <w:color w:val="000000"/>
          <w:sz w:val="24"/>
          <w:szCs w:val="24"/>
        </w:rPr>
        <w:t>Фактический адрес:</w:t>
      </w:r>
      <w:r w:rsidRPr="00B72503">
        <w:rPr>
          <w:rFonts w:ascii="Times New Roman" w:hAnsi="Times New Roman" w:cs="Times New Roman"/>
          <w:color w:val="000000"/>
          <w:sz w:val="24"/>
          <w:szCs w:val="24"/>
        </w:rPr>
        <w:t xml:space="preserve"> </w:t>
      </w:r>
      <w:r w:rsidR="0017762C" w:rsidRPr="00B72503">
        <w:rPr>
          <w:rFonts w:ascii="Times New Roman" w:hAnsi="Times New Roman" w:cs="Times New Roman"/>
          <w:sz w:val="24"/>
          <w:szCs w:val="24"/>
        </w:rPr>
        <w:t>462428,Оренбургская область, г. Орск, ул. Юношеская д.3</w:t>
      </w:r>
    </w:p>
    <w:p w:rsidR="006229A3" w:rsidRPr="00B72503" w:rsidRDefault="006229A3" w:rsidP="00620EC6">
      <w:pPr>
        <w:spacing w:after="0" w:line="240" w:lineRule="auto"/>
        <w:ind w:firstLine="709"/>
        <w:jc w:val="both"/>
        <w:rPr>
          <w:rFonts w:ascii="Times New Roman" w:hAnsi="Times New Roman" w:cs="Times New Roman"/>
          <w:color w:val="000000"/>
          <w:sz w:val="24"/>
          <w:szCs w:val="24"/>
        </w:rPr>
      </w:pPr>
      <w:r w:rsidRPr="00B72503">
        <w:rPr>
          <w:rFonts w:ascii="Times New Roman" w:hAnsi="Times New Roman" w:cs="Times New Roman"/>
          <w:b/>
          <w:color w:val="000000"/>
          <w:sz w:val="24"/>
          <w:szCs w:val="24"/>
        </w:rPr>
        <w:t>Директор:</w:t>
      </w:r>
      <w:r w:rsidRPr="00B72503">
        <w:rPr>
          <w:rFonts w:ascii="Times New Roman" w:hAnsi="Times New Roman" w:cs="Times New Roman"/>
          <w:color w:val="000000"/>
          <w:sz w:val="24"/>
          <w:szCs w:val="24"/>
        </w:rPr>
        <w:t xml:space="preserve"> </w:t>
      </w:r>
      <w:r w:rsidR="009E62EF" w:rsidRPr="00B72503">
        <w:rPr>
          <w:rFonts w:ascii="Times New Roman" w:hAnsi="Times New Roman" w:cs="Times New Roman"/>
          <w:color w:val="000000"/>
          <w:sz w:val="24"/>
          <w:szCs w:val="24"/>
        </w:rPr>
        <w:t>Гусак Елена Ивановна</w:t>
      </w:r>
    </w:p>
    <w:p w:rsidR="006229A3" w:rsidRPr="00B72503" w:rsidRDefault="006229A3" w:rsidP="00620EC6">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b/>
          <w:sz w:val="24"/>
          <w:szCs w:val="24"/>
        </w:rPr>
        <w:t>Телефон/факс</w:t>
      </w:r>
      <w:r w:rsidR="001A3577" w:rsidRPr="00B72503">
        <w:rPr>
          <w:rFonts w:ascii="Times New Roman" w:hAnsi="Times New Roman" w:cs="Times New Roman"/>
          <w:b/>
          <w:sz w:val="24"/>
          <w:szCs w:val="24"/>
        </w:rPr>
        <w:t>:</w:t>
      </w:r>
      <w:r w:rsidR="0017762C" w:rsidRPr="00B72503">
        <w:rPr>
          <w:rFonts w:ascii="Times New Roman" w:hAnsi="Times New Roman" w:cs="Times New Roman"/>
          <w:b/>
          <w:color w:val="6B6B6B"/>
          <w:sz w:val="24"/>
          <w:szCs w:val="24"/>
          <w:shd w:val="clear" w:color="auto" w:fill="FFFFFF"/>
        </w:rPr>
        <w:t xml:space="preserve"> </w:t>
      </w:r>
      <w:r w:rsidR="0017762C" w:rsidRPr="00B72503">
        <w:rPr>
          <w:rFonts w:ascii="Times New Roman" w:hAnsi="Times New Roman" w:cs="Times New Roman"/>
          <w:sz w:val="24"/>
          <w:szCs w:val="24"/>
          <w:shd w:val="clear" w:color="auto" w:fill="FFFFFF"/>
        </w:rPr>
        <w:t>(3537)</w:t>
      </w:r>
      <w:r w:rsidR="0017762C" w:rsidRPr="00B72503">
        <w:rPr>
          <w:rStyle w:val="afe"/>
          <w:rFonts w:ascii="Times New Roman" w:hAnsi="Times New Roman" w:cs="Times New Roman"/>
          <w:sz w:val="24"/>
          <w:szCs w:val="24"/>
          <w:shd w:val="clear" w:color="auto" w:fill="FFFFFF"/>
        </w:rPr>
        <w:t>34-84-10</w:t>
      </w:r>
    </w:p>
    <w:p w:rsidR="0017762C" w:rsidRPr="00EC0CEE" w:rsidRDefault="0017762C" w:rsidP="00620EC6">
      <w:pPr>
        <w:pStyle w:val="110"/>
        <w:shd w:val="clear" w:color="auto" w:fill="auto"/>
        <w:spacing w:line="240" w:lineRule="auto"/>
        <w:ind w:firstLine="709"/>
        <w:jc w:val="both"/>
        <w:rPr>
          <w:sz w:val="24"/>
          <w:szCs w:val="24"/>
          <w:lang w:val="en-US"/>
        </w:rPr>
      </w:pPr>
      <w:r w:rsidRPr="00B72503">
        <w:rPr>
          <w:b/>
          <w:sz w:val="24"/>
          <w:szCs w:val="24"/>
          <w:lang w:val="en-US"/>
        </w:rPr>
        <w:t>E</w:t>
      </w:r>
      <w:r w:rsidRPr="00EC0CEE">
        <w:rPr>
          <w:b/>
          <w:sz w:val="24"/>
          <w:szCs w:val="24"/>
          <w:lang w:val="en-US"/>
        </w:rPr>
        <w:t>-</w:t>
      </w:r>
      <w:r w:rsidRPr="00B72503">
        <w:rPr>
          <w:b/>
          <w:sz w:val="24"/>
          <w:szCs w:val="24"/>
          <w:lang w:val="en-US"/>
        </w:rPr>
        <w:t>mail</w:t>
      </w:r>
      <w:r w:rsidRPr="00EC0CEE">
        <w:rPr>
          <w:b/>
          <w:sz w:val="24"/>
          <w:szCs w:val="24"/>
          <w:lang w:val="en-US"/>
        </w:rPr>
        <w:t>:</w:t>
      </w:r>
      <w:r w:rsidRPr="00EC0CEE">
        <w:rPr>
          <w:sz w:val="24"/>
          <w:szCs w:val="24"/>
          <w:lang w:val="en-US"/>
        </w:rPr>
        <w:t xml:space="preserve"> </w:t>
      </w:r>
      <w:r w:rsidRPr="00B72503">
        <w:rPr>
          <w:rStyle w:val="25"/>
          <w:color w:val="auto"/>
          <w:sz w:val="24"/>
          <w:szCs w:val="24"/>
        </w:rPr>
        <w:t>school</w:t>
      </w:r>
      <w:r w:rsidRPr="00EC0CEE">
        <w:rPr>
          <w:rStyle w:val="25"/>
          <w:color w:val="auto"/>
          <w:sz w:val="24"/>
          <w:szCs w:val="24"/>
        </w:rPr>
        <w:t>-50-2008@</w:t>
      </w:r>
      <w:r w:rsidRPr="00B72503">
        <w:rPr>
          <w:rStyle w:val="25"/>
          <w:color w:val="auto"/>
          <w:sz w:val="24"/>
          <w:szCs w:val="24"/>
        </w:rPr>
        <w:t>yandex</w:t>
      </w:r>
      <w:r w:rsidRPr="00EC0CEE">
        <w:rPr>
          <w:rStyle w:val="25"/>
          <w:color w:val="auto"/>
          <w:sz w:val="24"/>
          <w:szCs w:val="24"/>
        </w:rPr>
        <w:t xml:space="preserve">. </w:t>
      </w:r>
      <w:r w:rsidRPr="00B72503">
        <w:rPr>
          <w:rStyle w:val="25"/>
          <w:color w:val="auto"/>
          <w:sz w:val="24"/>
          <w:szCs w:val="24"/>
        </w:rPr>
        <w:t>ru</w:t>
      </w:r>
    </w:p>
    <w:p w:rsidR="0021075E" w:rsidRPr="00EC0CEE" w:rsidRDefault="0021075E" w:rsidP="00620EC6">
      <w:pPr>
        <w:pStyle w:val="110"/>
        <w:shd w:val="clear" w:color="auto" w:fill="auto"/>
        <w:spacing w:line="240" w:lineRule="auto"/>
        <w:ind w:firstLine="709"/>
        <w:jc w:val="both"/>
        <w:rPr>
          <w:sz w:val="24"/>
          <w:szCs w:val="24"/>
          <w:lang w:val="en-US"/>
        </w:rPr>
      </w:pPr>
      <w:r w:rsidRPr="00B72503">
        <w:rPr>
          <w:b/>
          <w:color w:val="000000"/>
          <w:sz w:val="24"/>
          <w:szCs w:val="24"/>
          <w:lang w:eastAsia="ru-RU"/>
        </w:rPr>
        <w:t>Сайт</w:t>
      </w:r>
      <w:r w:rsidRPr="00EC0CEE">
        <w:rPr>
          <w:b/>
          <w:color w:val="000000"/>
          <w:sz w:val="24"/>
          <w:szCs w:val="24"/>
          <w:lang w:val="en-US" w:eastAsia="ru-RU"/>
        </w:rPr>
        <w:t>:</w:t>
      </w:r>
      <w:r w:rsidRPr="00EC0CEE">
        <w:rPr>
          <w:color w:val="000000"/>
          <w:sz w:val="24"/>
          <w:szCs w:val="24"/>
          <w:lang w:val="en-US" w:eastAsia="ru-RU"/>
        </w:rPr>
        <w:t xml:space="preserve"> </w:t>
      </w:r>
      <w:r w:rsidRPr="00B72503">
        <w:rPr>
          <w:rStyle w:val="25"/>
          <w:sz w:val="24"/>
          <w:szCs w:val="24"/>
          <w:shd w:val="clear" w:color="auto" w:fill="auto"/>
        </w:rPr>
        <w:t>www</w:t>
      </w:r>
      <w:r w:rsidRPr="00EC0CEE">
        <w:rPr>
          <w:rStyle w:val="25"/>
          <w:sz w:val="24"/>
          <w:szCs w:val="24"/>
          <w:shd w:val="clear" w:color="auto" w:fill="auto"/>
        </w:rPr>
        <w:t>.</w:t>
      </w:r>
      <w:r w:rsidRPr="00B72503">
        <w:rPr>
          <w:rStyle w:val="25"/>
          <w:sz w:val="24"/>
          <w:szCs w:val="24"/>
          <w:shd w:val="clear" w:color="auto" w:fill="auto"/>
        </w:rPr>
        <w:t>sch</w:t>
      </w:r>
      <w:r w:rsidRPr="00B72503">
        <w:rPr>
          <w:rStyle w:val="25"/>
          <w:sz w:val="24"/>
          <w:szCs w:val="24"/>
          <w:shd w:val="clear" w:color="auto" w:fill="auto"/>
          <w:lang w:val="ru-RU"/>
        </w:rPr>
        <w:t>оо</w:t>
      </w:r>
      <w:r w:rsidRPr="00B72503">
        <w:rPr>
          <w:rStyle w:val="25"/>
          <w:sz w:val="24"/>
          <w:szCs w:val="24"/>
          <w:shd w:val="clear" w:color="auto" w:fill="auto"/>
        </w:rPr>
        <w:t>l</w:t>
      </w:r>
      <w:r w:rsidRPr="00EC0CEE">
        <w:rPr>
          <w:rStyle w:val="25"/>
          <w:sz w:val="24"/>
          <w:szCs w:val="24"/>
          <w:shd w:val="clear" w:color="auto" w:fill="auto"/>
        </w:rPr>
        <w:t>50</w:t>
      </w:r>
      <w:r w:rsidRPr="00B72503">
        <w:rPr>
          <w:rStyle w:val="25"/>
          <w:sz w:val="24"/>
          <w:szCs w:val="24"/>
          <w:shd w:val="clear" w:color="auto" w:fill="auto"/>
        </w:rPr>
        <w:t>orsk</w:t>
      </w:r>
      <w:r w:rsidRPr="00EC0CEE">
        <w:rPr>
          <w:rStyle w:val="25"/>
          <w:sz w:val="24"/>
          <w:szCs w:val="24"/>
          <w:shd w:val="clear" w:color="auto" w:fill="auto"/>
        </w:rPr>
        <w:t>.</w:t>
      </w:r>
      <w:r w:rsidRPr="00B72503">
        <w:rPr>
          <w:rStyle w:val="25"/>
          <w:sz w:val="24"/>
          <w:szCs w:val="24"/>
          <w:shd w:val="clear" w:color="auto" w:fill="auto"/>
        </w:rPr>
        <w:t>ucoz</w:t>
      </w:r>
      <w:r w:rsidRPr="00EC0CEE">
        <w:rPr>
          <w:rStyle w:val="25"/>
          <w:sz w:val="24"/>
          <w:szCs w:val="24"/>
          <w:shd w:val="clear" w:color="auto" w:fill="auto"/>
        </w:rPr>
        <w:t>.</w:t>
      </w:r>
      <w:r w:rsidRPr="00B72503">
        <w:rPr>
          <w:rStyle w:val="25"/>
          <w:sz w:val="24"/>
          <w:szCs w:val="24"/>
          <w:shd w:val="clear" w:color="auto" w:fill="auto"/>
        </w:rPr>
        <w:t>ru</w:t>
      </w:r>
    </w:p>
    <w:p w:rsidR="006229A3" w:rsidRPr="00B72503" w:rsidRDefault="006229A3" w:rsidP="00620EC6">
      <w:pPr>
        <w:pStyle w:val="Default"/>
        <w:ind w:firstLine="709"/>
        <w:jc w:val="both"/>
        <w:rPr>
          <w:rFonts w:ascii="Times New Roman" w:hAnsi="Times New Roman"/>
        </w:rPr>
      </w:pPr>
      <w:r w:rsidRPr="00B72503">
        <w:rPr>
          <w:rFonts w:ascii="Times New Roman" w:hAnsi="Times New Roman"/>
          <w:b/>
          <w:bCs/>
        </w:rPr>
        <w:t>Разработчики программы</w:t>
      </w:r>
      <w:r w:rsidRPr="00B72503">
        <w:rPr>
          <w:rFonts w:ascii="Times New Roman" w:hAnsi="Times New Roman"/>
          <w:b/>
          <w:bCs/>
          <w:iCs/>
        </w:rPr>
        <w:t>:</w:t>
      </w:r>
      <w:r w:rsidRPr="00B72503">
        <w:rPr>
          <w:rFonts w:ascii="Times New Roman" w:hAnsi="Times New Roman"/>
          <w:b/>
          <w:bCs/>
          <w:i/>
          <w:iCs/>
        </w:rPr>
        <w:t xml:space="preserve"> </w:t>
      </w:r>
      <w:r w:rsidRPr="00B72503">
        <w:rPr>
          <w:rFonts w:ascii="Times New Roman" w:hAnsi="Times New Roman"/>
        </w:rPr>
        <w:t xml:space="preserve">педагогический коллектив </w:t>
      </w:r>
      <w:r w:rsidR="009E62EF" w:rsidRPr="00B72503">
        <w:rPr>
          <w:rFonts w:ascii="Times New Roman" w:hAnsi="Times New Roman"/>
        </w:rPr>
        <w:t>– МОАУ «СОШ №50 г.Орска им.</w:t>
      </w:r>
      <w:r w:rsidR="0021075E" w:rsidRPr="00B72503">
        <w:rPr>
          <w:rFonts w:ascii="Times New Roman" w:hAnsi="Times New Roman"/>
        </w:rPr>
        <w:t xml:space="preserve"> В.П. Поляничко», </w:t>
      </w:r>
      <w:r w:rsidRPr="00B72503">
        <w:rPr>
          <w:rFonts w:ascii="Times New Roman" w:hAnsi="Times New Roman"/>
        </w:rPr>
        <w:t>родительская общественность</w:t>
      </w:r>
      <w:r w:rsidRPr="00B72503">
        <w:rPr>
          <w:rFonts w:ascii="Times New Roman" w:hAnsi="Times New Roman"/>
          <w:b/>
          <w:bCs/>
          <w:i/>
          <w:iCs/>
        </w:rPr>
        <w:t xml:space="preserve">. </w:t>
      </w:r>
    </w:p>
    <w:p w:rsidR="006229A3" w:rsidRPr="00B72503" w:rsidRDefault="006229A3" w:rsidP="00620EC6">
      <w:pPr>
        <w:pStyle w:val="Default"/>
        <w:ind w:firstLine="709"/>
        <w:jc w:val="both"/>
        <w:rPr>
          <w:rFonts w:ascii="Times New Roman" w:hAnsi="Times New Roman"/>
        </w:rPr>
      </w:pPr>
      <w:r w:rsidRPr="00B72503">
        <w:rPr>
          <w:rFonts w:ascii="Times New Roman" w:hAnsi="Times New Roman"/>
          <w:b/>
          <w:bCs/>
        </w:rPr>
        <w:t xml:space="preserve">Исполнители Программы: </w:t>
      </w:r>
      <w:r w:rsidRPr="00B72503">
        <w:rPr>
          <w:rFonts w:ascii="Times New Roman" w:hAnsi="Times New Roman"/>
        </w:rPr>
        <w:t xml:space="preserve">педагогический и ученический коллективы </w:t>
      </w:r>
      <w:r w:rsidR="009E62EF" w:rsidRPr="00B72503">
        <w:rPr>
          <w:rFonts w:ascii="Times New Roman" w:hAnsi="Times New Roman"/>
        </w:rPr>
        <w:t>МОАУ «СОШ №50 г.Орска им.</w:t>
      </w:r>
      <w:r w:rsidR="0021075E" w:rsidRPr="00B72503">
        <w:rPr>
          <w:rFonts w:ascii="Times New Roman" w:hAnsi="Times New Roman"/>
        </w:rPr>
        <w:t xml:space="preserve"> В.П. Поляничко»</w:t>
      </w:r>
      <w:r w:rsidRPr="00B72503">
        <w:rPr>
          <w:rFonts w:ascii="Times New Roman" w:hAnsi="Times New Roman"/>
        </w:rPr>
        <w:t xml:space="preserve">, администрация, родительская общественность, социальные партнеры </w:t>
      </w:r>
      <w:r w:rsidR="0021075E" w:rsidRPr="00B72503">
        <w:rPr>
          <w:rFonts w:ascii="Times New Roman" w:hAnsi="Times New Roman"/>
        </w:rPr>
        <w:t>МОАУ «СОШ №50  г. Орска им.В.П. Поляничко».</w:t>
      </w:r>
    </w:p>
    <w:p w:rsidR="00620EC6" w:rsidRPr="00B72503" w:rsidRDefault="00620EC6" w:rsidP="00620EC6">
      <w:pPr>
        <w:pStyle w:val="Default"/>
        <w:ind w:firstLine="709"/>
        <w:jc w:val="both"/>
        <w:rPr>
          <w:rFonts w:ascii="Times New Roman" w:hAnsi="Times New Roman"/>
          <w:b/>
          <w:bCs/>
        </w:rPr>
      </w:pPr>
    </w:p>
    <w:p w:rsidR="0021075E" w:rsidRPr="00B72503" w:rsidRDefault="0021075E" w:rsidP="001A3577">
      <w:pPr>
        <w:pStyle w:val="Default"/>
        <w:ind w:firstLine="709"/>
        <w:jc w:val="center"/>
        <w:rPr>
          <w:rFonts w:ascii="Times New Roman" w:hAnsi="Times New Roman"/>
          <w:b/>
          <w:bCs/>
        </w:rPr>
      </w:pPr>
      <w:r w:rsidRPr="00B72503">
        <w:rPr>
          <w:rFonts w:ascii="Times New Roman" w:hAnsi="Times New Roman"/>
          <w:b/>
          <w:bCs/>
        </w:rPr>
        <w:t>Краткая характеристика образовательной организации.</w:t>
      </w:r>
    </w:p>
    <w:p w:rsidR="00075198" w:rsidRPr="00B72503" w:rsidRDefault="00075198" w:rsidP="00F736B3">
      <w:pPr>
        <w:pStyle w:val="110"/>
        <w:shd w:val="clear" w:color="auto" w:fill="auto"/>
        <w:spacing w:line="240" w:lineRule="auto"/>
        <w:ind w:firstLine="709"/>
        <w:jc w:val="both"/>
        <w:rPr>
          <w:sz w:val="24"/>
          <w:szCs w:val="24"/>
        </w:rPr>
      </w:pPr>
      <w:r w:rsidRPr="00B72503">
        <w:rPr>
          <w:sz w:val="24"/>
          <w:szCs w:val="24"/>
          <w:lang w:eastAsia="ru-RU"/>
        </w:rPr>
        <w:t>Анализ актуального социального заказа и основного образовательного запроса, адресованного школе, позволяет выделить следующие характерные особенности.</w:t>
      </w:r>
    </w:p>
    <w:p w:rsidR="00075198" w:rsidRPr="00B72503" w:rsidRDefault="00075198" w:rsidP="00F736B3">
      <w:pPr>
        <w:pStyle w:val="31"/>
        <w:widowControl w:val="0"/>
        <w:spacing w:after="0"/>
        <w:ind w:firstLine="709"/>
        <w:jc w:val="both"/>
        <w:rPr>
          <w:sz w:val="24"/>
          <w:szCs w:val="24"/>
        </w:rPr>
      </w:pPr>
      <w:r w:rsidRPr="00B72503">
        <w:rPr>
          <w:color w:val="000000"/>
          <w:sz w:val="24"/>
          <w:szCs w:val="24"/>
        </w:rPr>
        <w:t xml:space="preserve">МОАУ </w:t>
      </w:r>
      <w:r w:rsidR="009E62EF" w:rsidRPr="00B72503">
        <w:rPr>
          <w:sz w:val="24"/>
          <w:szCs w:val="24"/>
        </w:rPr>
        <w:t>«СОШ №50 г.Орска им.</w:t>
      </w:r>
      <w:r w:rsidRPr="00B72503">
        <w:rPr>
          <w:sz w:val="24"/>
          <w:szCs w:val="24"/>
        </w:rPr>
        <w:t xml:space="preserve"> В.П. Поляничко» находится в промышленном центре города, на территории которого проживают работники предприятий ОРМЕТО ЮМЗ, ОМЗ, представители бюджетных организаций, различных предприятий города, а также малого и среднего бизнеса.</w:t>
      </w:r>
    </w:p>
    <w:p w:rsidR="00A01AAC" w:rsidRPr="00B72503" w:rsidRDefault="00A01AAC" w:rsidP="00F736B3">
      <w:pPr>
        <w:pStyle w:val="a9"/>
        <w:shd w:val="clear" w:color="auto" w:fill="FFFFFF"/>
        <w:spacing w:before="0" w:beforeAutospacing="0" w:after="0" w:afterAutospacing="0"/>
        <w:ind w:firstLine="709"/>
        <w:jc w:val="both"/>
        <w:textAlignment w:val="baseline"/>
      </w:pPr>
      <w:r w:rsidRPr="00B72503">
        <w:t xml:space="preserve">          </w:t>
      </w:r>
      <w:r w:rsidR="00075198" w:rsidRPr="00B72503">
        <w:t>В районе школы находятся следующие объекты социально-кул</w:t>
      </w:r>
      <w:r w:rsidR="00E01EEE" w:rsidRPr="00B72503">
        <w:t>ьтурной жизни: ДШИ № 3, киноцен</w:t>
      </w:r>
      <w:r w:rsidR="00075198" w:rsidRPr="00B72503">
        <w:t>тр «Орск», детская картинна</w:t>
      </w:r>
      <w:r w:rsidR="00E01EEE" w:rsidRPr="00B72503">
        <w:t xml:space="preserve">я галерея, МАУДО ДЮСШОР </w:t>
      </w:r>
      <w:r w:rsidRPr="00B72503">
        <w:rPr>
          <w:rStyle w:val="afe"/>
          <w:b w:val="0"/>
          <w:bdr w:val="none" w:sz="0" w:space="0" w:color="auto" w:frame="1"/>
        </w:rPr>
        <w:t>«</w:t>
      </w:r>
      <w:r w:rsidR="00E01EEE" w:rsidRPr="00B72503">
        <w:rPr>
          <w:rStyle w:val="afe"/>
          <w:b w:val="0"/>
          <w:bdr w:val="none" w:sz="0" w:space="0" w:color="auto" w:frame="1"/>
        </w:rPr>
        <w:t>Зенит</w:t>
      </w:r>
      <w:r w:rsidRPr="00B72503">
        <w:rPr>
          <w:rStyle w:val="afe"/>
          <w:b w:val="0"/>
          <w:bdr w:val="none" w:sz="0" w:space="0" w:color="auto" w:frame="1"/>
        </w:rPr>
        <w:t>»</w:t>
      </w:r>
      <w:r w:rsidR="00075198" w:rsidRPr="00B72503">
        <w:rPr>
          <w:b/>
        </w:rPr>
        <w:t>,</w:t>
      </w:r>
      <w:r w:rsidR="00075198" w:rsidRPr="00B72503">
        <w:t xml:space="preserve"> Дворец спорта </w:t>
      </w:r>
    </w:p>
    <w:p w:rsidR="001A3577" w:rsidRPr="00B72503" w:rsidRDefault="00075198" w:rsidP="00F736B3">
      <w:pPr>
        <w:pStyle w:val="a9"/>
        <w:shd w:val="clear" w:color="auto" w:fill="FFFFFF"/>
        <w:spacing w:before="0" w:beforeAutospacing="0" w:after="0" w:afterAutospacing="0"/>
        <w:ind w:firstLine="709"/>
        <w:jc w:val="both"/>
        <w:textAlignment w:val="baseline"/>
        <w:rPr>
          <w:color w:val="444444"/>
          <w:sz w:val="21"/>
          <w:szCs w:val="21"/>
        </w:rPr>
      </w:pPr>
      <w:r w:rsidRPr="00B72503">
        <w:t>«Юбилейный», ЦДЮТ «Лира», «Смена», «Олимп», клуб «Наследие», шахматный клуб,  учреждения здравоохранения (детская поликлиника № 4, ГАУЗ № 4), школы №№ 4, 6, 25,  гимназия №2,</w:t>
      </w:r>
      <w:r w:rsidR="009E62EF" w:rsidRPr="00B72503">
        <w:t xml:space="preserve"> детские сады</w:t>
      </w:r>
      <w:r w:rsidRPr="00B72503">
        <w:t xml:space="preserve">.  Это позволяет полноценно осуществлять сотрудничество с перечисленными учреждениями и значительно обогащать образовательный процесс. </w:t>
      </w:r>
    </w:p>
    <w:p w:rsidR="00075198" w:rsidRPr="00B72503" w:rsidRDefault="009E62EF" w:rsidP="00F736B3">
      <w:pPr>
        <w:pStyle w:val="Default"/>
        <w:ind w:firstLine="709"/>
        <w:jc w:val="both"/>
        <w:rPr>
          <w:rFonts w:ascii="Times New Roman" w:hAnsi="Times New Roman"/>
        </w:rPr>
      </w:pPr>
      <w:r w:rsidRPr="00B72503">
        <w:rPr>
          <w:rFonts w:ascii="Times New Roman" w:hAnsi="Times New Roman"/>
        </w:rPr>
        <w:lastRenderedPageBreak/>
        <w:t>МОАУ «СОШ №50 г.Орска им.</w:t>
      </w:r>
      <w:r w:rsidR="00075198" w:rsidRPr="00B72503">
        <w:rPr>
          <w:rFonts w:ascii="Times New Roman" w:hAnsi="Times New Roman"/>
        </w:rPr>
        <w:t xml:space="preserve"> В.П. Поляничко»</w:t>
      </w:r>
      <w:r w:rsidR="00075198" w:rsidRPr="00B72503">
        <w:rPr>
          <w:rFonts w:ascii="Times New Roman" w:hAnsi="Times New Roman"/>
          <w:lang w:eastAsia="ru-RU"/>
        </w:rPr>
        <w:t xml:space="preserve"> посещают не только учащиеся микрорайона, но и учащиеся из микрорайонов других школ.</w:t>
      </w:r>
      <w:r w:rsidR="00075198" w:rsidRPr="00B72503">
        <w:rPr>
          <w:rFonts w:ascii="Times New Roman" w:hAnsi="Times New Roman"/>
        </w:rPr>
        <w:t xml:space="preserve"> В школе  обучаются дети из малообеспеченных, многодетных, опекаемых семей. Есть дети – инвалиды, эмигранты. </w:t>
      </w:r>
    </w:p>
    <w:p w:rsidR="001A3577" w:rsidRPr="00B72503" w:rsidRDefault="00075198" w:rsidP="00F736B3">
      <w:pPr>
        <w:pStyle w:val="31"/>
        <w:widowControl w:val="0"/>
        <w:spacing w:after="0"/>
        <w:ind w:firstLine="709"/>
        <w:jc w:val="both"/>
        <w:rPr>
          <w:sz w:val="24"/>
          <w:szCs w:val="24"/>
        </w:rPr>
      </w:pPr>
      <w:r w:rsidRPr="00B72503">
        <w:rPr>
          <w:color w:val="000000"/>
          <w:sz w:val="24"/>
          <w:szCs w:val="24"/>
        </w:rPr>
        <w:t xml:space="preserve">МОАУ </w:t>
      </w:r>
      <w:r w:rsidR="009E62EF" w:rsidRPr="00B72503">
        <w:rPr>
          <w:sz w:val="24"/>
          <w:szCs w:val="24"/>
        </w:rPr>
        <w:t>«СОШ №50 г.Орска им.</w:t>
      </w:r>
      <w:r w:rsidRPr="00B72503">
        <w:rPr>
          <w:sz w:val="24"/>
          <w:szCs w:val="24"/>
        </w:rPr>
        <w:t xml:space="preserve"> В.П. Поляничко» – культурный центр микрорайона: на ее базе проводятся мероприятия по просветительской, культурно-досуговой и образовательной деятельности с привлечением сотрудников домов творчества, учащихся – воспитанников различных кружков и секций. Ежегодно проводится ряд мероприятий, направленных на реализацию программы по сотрудничеству с ветеранами м</w:t>
      </w:r>
      <w:r w:rsidR="00E01EEE" w:rsidRPr="00B72503">
        <w:rPr>
          <w:sz w:val="24"/>
          <w:szCs w:val="24"/>
        </w:rPr>
        <w:t>икрорайона, налажена волонтерская</w:t>
      </w:r>
      <w:r w:rsidRPr="00B72503">
        <w:rPr>
          <w:sz w:val="24"/>
          <w:szCs w:val="24"/>
        </w:rPr>
        <w:t xml:space="preserve"> работа. </w:t>
      </w:r>
    </w:p>
    <w:p w:rsidR="001A3577" w:rsidRPr="00B72503" w:rsidRDefault="001A3577" w:rsidP="00F736B3">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sz w:val="24"/>
          <w:szCs w:val="24"/>
        </w:rPr>
        <w:t xml:space="preserve"> </w:t>
      </w:r>
      <w:r w:rsidR="00075198" w:rsidRPr="00B72503">
        <w:rPr>
          <w:rFonts w:ascii="Times New Roman" w:hAnsi="Times New Roman" w:cs="Times New Roman"/>
          <w:sz w:val="24"/>
          <w:szCs w:val="24"/>
        </w:rPr>
        <w:t xml:space="preserve">За годы своего существования школа №50  зарекомендовала себя в городе как образовательная организация с высоким уровнем знаний, стабильным количеством медалистов, высоким процентом поступления в ВУЗы. </w:t>
      </w:r>
      <w:r w:rsidR="00075198" w:rsidRPr="00B72503">
        <w:rPr>
          <w:rFonts w:ascii="Times New Roman" w:hAnsi="Times New Roman" w:cs="Times New Roman"/>
          <w:color w:val="000000"/>
          <w:sz w:val="24"/>
          <w:szCs w:val="24"/>
        </w:rPr>
        <w:t xml:space="preserve">Среди выпускников - кандидаты наук, доценты, преподаватели вузов, руководители предприятий. Среди педагогов школы  </w:t>
      </w:r>
      <w:r w:rsidR="0006499E" w:rsidRPr="00B72503">
        <w:rPr>
          <w:rFonts w:ascii="Times New Roman" w:hAnsi="Times New Roman" w:cs="Times New Roman"/>
          <w:color w:val="000000"/>
          <w:sz w:val="24"/>
          <w:szCs w:val="24"/>
        </w:rPr>
        <w:t>9</w:t>
      </w:r>
      <w:r w:rsidR="00075198" w:rsidRPr="00B72503">
        <w:rPr>
          <w:rFonts w:ascii="Times New Roman" w:hAnsi="Times New Roman" w:cs="Times New Roman"/>
          <w:color w:val="000000"/>
          <w:sz w:val="24"/>
          <w:szCs w:val="24"/>
        </w:rPr>
        <w:t xml:space="preserve"> выпускников этого заведения. </w:t>
      </w:r>
      <w:r w:rsidRPr="00B72503">
        <w:rPr>
          <w:rFonts w:ascii="Times New Roman" w:hAnsi="Times New Roman" w:cs="Times New Roman"/>
          <w:sz w:val="24"/>
          <w:szCs w:val="24"/>
        </w:rPr>
        <w:t xml:space="preserve">В школе практически нет текучести кадров, здесь в течение многих лет работает стабильный педагогический коллектив (периодически пополняющийся молодежью), в котором большое внимание уделяется повышению профессионального мастерства педагогов, преемственности в обучении. </w:t>
      </w:r>
    </w:p>
    <w:p w:rsidR="00075198" w:rsidRDefault="00075198" w:rsidP="00F736B3">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sz w:val="24"/>
          <w:szCs w:val="24"/>
        </w:rPr>
        <w:t xml:space="preserve">Благодаря высокому уровню знаний </w:t>
      </w:r>
      <w:r w:rsidR="0006499E" w:rsidRPr="00B72503">
        <w:rPr>
          <w:rFonts w:ascii="Times New Roman" w:hAnsi="Times New Roman" w:cs="Times New Roman"/>
          <w:sz w:val="24"/>
          <w:szCs w:val="24"/>
        </w:rPr>
        <w:t>об</w:t>
      </w:r>
      <w:r w:rsidRPr="00B72503">
        <w:rPr>
          <w:rFonts w:ascii="Times New Roman" w:hAnsi="Times New Roman" w:cs="Times New Roman"/>
          <w:sz w:val="24"/>
          <w:szCs w:val="24"/>
        </w:rPr>
        <w:t>уча</w:t>
      </w:r>
      <w:r w:rsidR="0006499E" w:rsidRPr="00B72503">
        <w:rPr>
          <w:rFonts w:ascii="Times New Roman" w:hAnsi="Times New Roman" w:cs="Times New Roman"/>
          <w:sz w:val="24"/>
          <w:szCs w:val="24"/>
        </w:rPr>
        <w:t xml:space="preserve">ющихся школа </w:t>
      </w:r>
      <w:r w:rsidRPr="00B72503">
        <w:rPr>
          <w:rFonts w:ascii="Times New Roman" w:hAnsi="Times New Roman" w:cs="Times New Roman"/>
          <w:sz w:val="24"/>
          <w:szCs w:val="24"/>
        </w:rPr>
        <w:t xml:space="preserve"> пользуется заслуженным авторитетом у родителей, что подтверждается результатами анкетирования, а также ежегодным стабильным приемом в первые классы.</w:t>
      </w:r>
    </w:p>
    <w:p w:rsidR="00FC050C" w:rsidRDefault="00FC050C" w:rsidP="00F736B3">
      <w:pPr>
        <w:spacing w:after="0" w:line="240" w:lineRule="auto"/>
        <w:ind w:firstLine="709"/>
        <w:jc w:val="both"/>
        <w:rPr>
          <w:rFonts w:ascii="Times New Roman" w:hAnsi="Times New Roman" w:cs="Times New Roman"/>
          <w:sz w:val="24"/>
          <w:szCs w:val="24"/>
        </w:rPr>
      </w:pPr>
    </w:p>
    <w:p w:rsidR="00FC050C" w:rsidRPr="00AB2EF6" w:rsidRDefault="00FC050C" w:rsidP="00FC050C">
      <w:pPr>
        <w:pStyle w:val="64"/>
        <w:numPr>
          <w:ilvl w:val="1"/>
          <w:numId w:val="1"/>
        </w:numPr>
        <w:shd w:val="clear" w:color="auto" w:fill="auto"/>
        <w:tabs>
          <w:tab w:val="left" w:pos="457"/>
        </w:tabs>
        <w:spacing w:before="0" w:after="0" w:line="240" w:lineRule="auto"/>
        <w:ind w:left="0" w:firstLine="0"/>
        <w:jc w:val="center"/>
        <w:outlineLvl w:val="9"/>
        <w:rPr>
          <w:rFonts w:ascii="Times New Roman" w:eastAsia="Times New Roman" w:hAnsi="Times New Roman" w:cs="Times New Roman"/>
          <w:b/>
          <w:spacing w:val="0"/>
          <w:sz w:val="24"/>
          <w:szCs w:val="24"/>
          <w:lang w:bidi="ar-SA"/>
        </w:rPr>
      </w:pPr>
      <w:r w:rsidRPr="00AB2EF6">
        <w:rPr>
          <w:rFonts w:ascii="Times New Roman" w:eastAsia="Times New Roman" w:hAnsi="Times New Roman" w:cs="Times New Roman"/>
          <w:b/>
          <w:spacing w:val="0"/>
          <w:sz w:val="24"/>
          <w:szCs w:val="24"/>
          <w:lang w:bidi="ar-SA"/>
        </w:rPr>
        <w:t>ОБЩАЯ ХАРАКТЕРИСТИКА ПРОГРАММЫ</w:t>
      </w:r>
      <w:r>
        <w:rPr>
          <w:rFonts w:ascii="Times New Roman" w:eastAsia="Times New Roman" w:hAnsi="Times New Roman" w:cs="Times New Roman"/>
          <w:b/>
          <w:spacing w:val="0"/>
          <w:sz w:val="24"/>
          <w:szCs w:val="24"/>
          <w:lang w:bidi="ar-SA"/>
        </w:rPr>
        <w:t xml:space="preserve"> </w:t>
      </w:r>
      <w:r w:rsidRPr="00AB2EF6">
        <w:rPr>
          <w:rFonts w:ascii="Times New Roman" w:eastAsia="Times New Roman" w:hAnsi="Times New Roman" w:cs="Times New Roman"/>
          <w:b/>
          <w:spacing w:val="0"/>
          <w:sz w:val="24"/>
          <w:szCs w:val="24"/>
          <w:lang w:bidi="ar-SA"/>
        </w:rPr>
        <w:t>НАЧАЛЬНОГО ОБРАЗОВАНИЯ</w:t>
      </w:r>
    </w:p>
    <w:p w:rsidR="00FC050C" w:rsidRDefault="00FC050C" w:rsidP="00FC050C">
      <w:pPr>
        <w:spacing w:after="0" w:line="240" w:lineRule="auto"/>
        <w:ind w:firstLine="709"/>
        <w:jc w:val="both"/>
        <w:rPr>
          <w:rFonts w:ascii="Times New Roman" w:hAnsi="Times New Roman" w:cs="Times New Roman"/>
          <w:b/>
          <w:sz w:val="24"/>
          <w:szCs w:val="24"/>
        </w:rPr>
      </w:pPr>
    </w:p>
    <w:p w:rsidR="00FC050C" w:rsidRDefault="00FC050C" w:rsidP="00FC050C">
      <w:pPr>
        <w:spacing w:after="0" w:line="240" w:lineRule="auto"/>
        <w:ind w:firstLine="709"/>
        <w:jc w:val="both"/>
        <w:rPr>
          <w:rFonts w:ascii="Times New Roman" w:hAnsi="Times New Roman" w:cs="Times New Roman"/>
          <w:sz w:val="24"/>
          <w:szCs w:val="24"/>
        </w:rPr>
      </w:pPr>
      <w:r w:rsidRPr="00B72503">
        <w:rPr>
          <w:rFonts w:ascii="Times New Roman" w:hAnsi="Times New Roman" w:cs="Times New Roman"/>
          <w:b/>
          <w:sz w:val="24"/>
          <w:szCs w:val="24"/>
        </w:rPr>
        <w:t>Основная образовательная программа начального общего образования</w:t>
      </w:r>
      <w:r w:rsidRPr="00B72503">
        <w:rPr>
          <w:rFonts w:ascii="Times New Roman" w:hAnsi="Times New Roman" w:cs="Times New Roman"/>
          <w:sz w:val="24"/>
          <w:szCs w:val="24"/>
        </w:rPr>
        <w:t xml:space="preserve"> (далее ООП НОО) </w:t>
      </w:r>
      <w:r>
        <w:rPr>
          <w:rFonts w:ascii="Times New Roman" w:hAnsi="Times New Roman" w:cs="Times New Roman"/>
          <w:sz w:val="24"/>
          <w:szCs w:val="24"/>
        </w:rPr>
        <w:t xml:space="preserve"> </w:t>
      </w:r>
      <w:r w:rsidRPr="00B72503">
        <w:rPr>
          <w:rFonts w:ascii="Times New Roman" w:hAnsi="Times New Roman" w:cs="Times New Roman"/>
          <w:sz w:val="24"/>
          <w:szCs w:val="24"/>
        </w:rPr>
        <w:t>МОАУ «Средняя общеобразовательная школа №50 г. Орска им. В.П. Поляничко» (далее МОАУ «СОШ №50  г. Орска им.В.П. Поляничко»)  разработана</w:t>
      </w:r>
      <w:r>
        <w:rPr>
          <w:rFonts w:ascii="Times New Roman" w:hAnsi="Times New Roman" w:cs="Times New Roman"/>
          <w:color w:val="222222"/>
          <w:sz w:val="24"/>
          <w:szCs w:val="24"/>
        </w:rPr>
        <w:t xml:space="preserve"> </w:t>
      </w:r>
      <w:r>
        <w:rPr>
          <w:rStyle w:val="12pt0pt"/>
          <w:rFonts w:eastAsia="Calibri"/>
        </w:rPr>
        <w:t xml:space="preserve">в соответствии с ФГОС НОО и ФОП НОО, </w:t>
      </w:r>
      <w:r>
        <w:rPr>
          <w:rFonts w:ascii="Times New Roman" w:hAnsi="Times New Roman" w:cs="Times New Roman"/>
          <w:color w:val="222222"/>
          <w:sz w:val="24"/>
          <w:szCs w:val="24"/>
        </w:rPr>
        <w:t>на основе П</w:t>
      </w:r>
      <w:r w:rsidRPr="00B72503">
        <w:rPr>
          <w:rFonts w:ascii="Times New Roman" w:hAnsi="Times New Roman" w:cs="Times New Roman"/>
          <w:color w:val="222222"/>
          <w:sz w:val="24"/>
          <w:szCs w:val="24"/>
        </w:rPr>
        <w:t>римерной основной образовательной программы начального общего образования,</w:t>
      </w:r>
      <w:r w:rsidRPr="00B72503">
        <w:rPr>
          <w:rFonts w:ascii="Times New Roman" w:hAnsi="Times New Roman" w:cs="Times New Roman"/>
          <w:sz w:val="24"/>
          <w:szCs w:val="24"/>
        </w:rPr>
        <w:t xml:space="preserve">  </w:t>
      </w:r>
      <w:r w:rsidRPr="00B72503">
        <w:rPr>
          <w:rFonts w:ascii="Times New Roman" w:hAnsi="Times New Roman" w:cs="Times New Roman"/>
          <w:sz w:val="24"/>
          <w:szCs w:val="24"/>
          <w:lang w:eastAsia="ru-RU"/>
        </w:rPr>
        <w:t xml:space="preserve">определяет цель, задачи, планируемые результаты, содержание </w:t>
      </w:r>
      <w:r w:rsidRPr="00B72503">
        <w:rPr>
          <w:rFonts w:ascii="Times New Roman" w:hAnsi="Times New Roman" w:cs="Times New Roman"/>
          <w:sz w:val="24"/>
          <w:szCs w:val="24"/>
        </w:rPr>
        <w:t>и организацию образовательного процесса на ступени начального общего образования</w:t>
      </w:r>
      <w:r>
        <w:rPr>
          <w:rFonts w:ascii="Times New Roman" w:hAnsi="Times New Roman" w:cs="Times New Roman"/>
          <w:sz w:val="24"/>
          <w:szCs w:val="24"/>
        </w:rPr>
        <w:t xml:space="preserve">, </w:t>
      </w:r>
      <w:r>
        <w:rPr>
          <w:rStyle w:val="12pt0pt"/>
          <w:rFonts w:eastAsia="Calibri"/>
        </w:rPr>
        <w:t xml:space="preserve">при этом содержание и планируемые результаты ООП НОО не ниже соответствующих содержания и планируемых результатов ФОП НОО </w:t>
      </w:r>
      <w:r w:rsidRPr="003A7456">
        <w:rPr>
          <w:rStyle w:val="12pt0pt"/>
          <w:rFonts w:eastAsia="Calibri"/>
        </w:rPr>
        <w:t xml:space="preserve">и </w:t>
      </w:r>
      <w:r w:rsidRPr="003A7456">
        <w:rPr>
          <w:rFonts w:ascii="Times New Roman" w:hAnsi="Times New Roman" w:cs="Times New Roman"/>
          <w:sz w:val="24"/>
          <w:szCs w:val="24"/>
        </w:rPr>
        <w:t>реализует обязательную  часть ООП НОО федеральных рабочих программ по учебн</w:t>
      </w:r>
      <w:r>
        <w:rPr>
          <w:rFonts w:ascii="Times New Roman" w:hAnsi="Times New Roman" w:cs="Times New Roman"/>
          <w:sz w:val="24"/>
          <w:szCs w:val="24"/>
        </w:rPr>
        <w:t>ым предметам «Русский язык», «Литературное чтение», «Окружающий мир»</w:t>
      </w:r>
      <w:r w:rsidRPr="003A7456">
        <w:rPr>
          <w:rFonts w:ascii="Times New Roman" w:hAnsi="Times New Roman" w:cs="Times New Roman"/>
          <w:sz w:val="24"/>
          <w:szCs w:val="24"/>
        </w:rPr>
        <w:t>.</w:t>
      </w:r>
    </w:p>
    <w:p w:rsidR="00FC050C" w:rsidRPr="00402439" w:rsidRDefault="00FC050C" w:rsidP="00FC050C">
      <w:pPr>
        <w:spacing w:after="0" w:line="240" w:lineRule="auto"/>
        <w:ind w:firstLine="709"/>
        <w:jc w:val="both"/>
        <w:rPr>
          <w:rFonts w:ascii="Times New Roman" w:hAnsi="Times New Roman" w:cs="Times New Roman"/>
          <w:color w:val="FF0000"/>
          <w:sz w:val="24"/>
          <w:szCs w:val="24"/>
        </w:rPr>
      </w:pPr>
      <w:r w:rsidRPr="00402439">
        <w:rPr>
          <w:rFonts w:ascii="Times New Roman" w:hAnsi="Times New Roman" w:cs="Times New Roman"/>
          <w:sz w:val="24"/>
          <w:szCs w:val="24"/>
        </w:rPr>
        <w:t>Содержание ООП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C050C" w:rsidRPr="00B72503" w:rsidRDefault="00FC050C" w:rsidP="00FC050C">
      <w:pPr>
        <w:pStyle w:val="110"/>
        <w:shd w:val="clear" w:color="auto" w:fill="auto"/>
        <w:spacing w:line="240" w:lineRule="auto"/>
        <w:ind w:firstLine="709"/>
        <w:jc w:val="both"/>
        <w:rPr>
          <w:color w:val="000000"/>
          <w:sz w:val="24"/>
          <w:szCs w:val="24"/>
          <w:lang w:eastAsia="ru-RU"/>
        </w:rPr>
      </w:pPr>
      <w:r w:rsidRPr="00B72503">
        <w:rPr>
          <w:color w:val="000000"/>
          <w:sz w:val="24"/>
          <w:szCs w:val="24"/>
          <w:lang w:eastAsia="ru-RU"/>
        </w:rPr>
        <w:t xml:space="preserve">Разработка основной образовательной программы начального общего образования осуществлялась педагогическим коллективом МОАУ </w:t>
      </w:r>
      <w:r w:rsidRPr="00B72503">
        <w:rPr>
          <w:sz w:val="24"/>
          <w:szCs w:val="24"/>
        </w:rPr>
        <w:t xml:space="preserve">«Средняя общеобразовательная школа №50 г. Орска им. В.П. Поляничко» </w:t>
      </w:r>
      <w:r w:rsidRPr="00B72503">
        <w:rPr>
          <w:color w:val="000000"/>
          <w:sz w:val="24"/>
          <w:szCs w:val="24"/>
          <w:lang w:eastAsia="ru-RU"/>
        </w:rPr>
        <w:t>с последующим рассмотрением и утверждением на заседании Педагогического Совета школы и утверждением директором школы на основе:</w:t>
      </w:r>
    </w:p>
    <w:p w:rsidR="00FC050C" w:rsidRDefault="00FC050C" w:rsidP="00FC050C">
      <w:pPr>
        <w:pStyle w:val="Default"/>
        <w:numPr>
          <w:ilvl w:val="0"/>
          <w:numId w:val="2"/>
        </w:numPr>
        <w:ind w:left="0" w:firstLine="709"/>
        <w:jc w:val="both"/>
        <w:rPr>
          <w:rFonts w:ascii="Times New Roman" w:hAnsi="Times New Roman"/>
        </w:rPr>
      </w:pPr>
      <w:r w:rsidRPr="00B72503">
        <w:rPr>
          <w:rFonts w:ascii="Times New Roman" w:hAnsi="Times New Roman"/>
        </w:rPr>
        <w:t>Федерального  закона от 29.12.2012 №273-ФЗ «Об образовании в Российской Федерации».</w:t>
      </w:r>
    </w:p>
    <w:p w:rsidR="00FC050C" w:rsidRPr="003A7456" w:rsidRDefault="00FC050C" w:rsidP="00FC050C">
      <w:pPr>
        <w:pStyle w:val="Default"/>
        <w:numPr>
          <w:ilvl w:val="0"/>
          <w:numId w:val="2"/>
        </w:numPr>
        <w:ind w:left="0" w:firstLine="709"/>
        <w:jc w:val="both"/>
        <w:rPr>
          <w:rFonts w:ascii="Times New Roman" w:hAnsi="Times New Roman"/>
        </w:rPr>
      </w:pPr>
      <w:r w:rsidRPr="003A7456">
        <w:rPr>
          <w:rFonts w:ascii="Times New Roman" w:eastAsia="Nimbus Roman No9 L" w:hAnsi="Times New Roman"/>
          <w:lang w:eastAsia="zh-CN"/>
        </w:rPr>
        <w:lastRenderedPageBreak/>
        <w:t xml:space="preserve">Приказа </w:t>
      </w:r>
      <w:r w:rsidRPr="003A7456">
        <w:rPr>
          <w:rFonts w:ascii="Times New Roman" w:hAnsi="Times New Roman"/>
        </w:rPr>
        <w:t xml:space="preserve">Министерства просвещения Российской Федерации  </w:t>
      </w:r>
      <w:r w:rsidRPr="003A7456">
        <w:rPr>
          <w:rFonts w:ascii="Times New Roman" w:eastAsia="Nimbus Roman No9 L" w:hAnsi="Times New Roman"/>
          <w:lang w:eastAsia="zh-CN"/>
        </w:rPr>
        <w:t xml:space="preserve"> </w:t>
      </w:r>
      <w:r w:rsidRPr="003A7456">
        <w:rPr>
          <w:rFonts w:ascii="Times New Roman" w:hAnsi="Times New Roman"/>
        </w:rPr>
        <w:t>от 16.11.2022 года</w:t>
      </w:r>
      <w:r>
        <w:rPr>
          <w:rFonts w:ascii="Times New Roman" w:hAnsi="Times New Roman"/>
        </w:rPr>
        <w:t xml:space="preserve"> </w:t>
      </w:r>
      <w:r w:rsidRPr="003A7456">
        <w:rPr>
          <w:rFonts w:ascii="Times New Roman" w:hAnsi="Times New Roman"/>
        </w:rPr>
        <w:t>№</w:t>
      </w:r>
      <w:r>
        <w:rPr>
          <w:rFonts w:ascii="Times New Roman" w:hAnsi="Times New Roman"/>
        </w:rPr>
        <w:t xml:space="preserve"> </w:t>
      </w:r>
      <w:r w:rsidRPr="003A7456">
        <w:rPr>
          <w:rFonts w:ascii="Times New Roman" w:hAnsi="Times New Roman"/>
        </w:rPr>
        <w:t>992</w:t>
      </w:r>
      <w:r>
        <w:rPr>
          <w:rFonts w:ascii="Times New Roman" w:hAnsi="Times New Roman"/>
        </w:rPr>
        <w:t xml:space="preserve"> </w:t>
      </w:r>
      <w:r w:rsidRPr="003A7456">
        <w:rPr>
          <w:rFonts w:ascii="Times New Roman" w:hAnsi="Times New Roman"/>
        </w:rPr>
        <w:t>«Об утверждении федеральной образовательной программы начального общего образования»,</w:t>
      </w:r>
      <w:r>
        <w:rPr>
          <w:rFonts w:ascii="Times New Roman" w:hAnsi="Times New Roman"/>
        </w:rPr>
        <w:t xml:space="preserve"> </w:t>
      </w:r>
      <w:r w:rsidRPr="003A7456">
        <w:rPr>
          <w:rFonts w:ascii="Times New Roman" w:hAnsi="Times New Roman"/>
        </w:rPr>
        <w:t>зарегистрированного в Минюсте России 22.12.2022 № 71762.</w:t>
      </w:r>
    </w:p>
    <w:p w:rsidR="00FC050C" w:rsidRPr="00B72503" w:rsidRDefault="00FC050C" w:rsidP="00FC050C">
      <w:pPr>
        <w:pStyle w:val="afb"/>
        <w:numPr>
          <w:ilvl w:val="0"/>
          <w:numId w:val="2"/>
        </w:numPr>
        <w:suppressAutoHyphens/>
        <w:autoSpaceDE w:val="0"/>
        <w:autoSpaceDN w:val="0"/>
        <w:adjustRightInd w:val="0"/>
        <w:snapToGrid w:val="0"/>
        <w:spacing w:after="0" w:line="240" w:lineRule="auto"/>
        <w:ind w:left="0" w:firstLine="709"/>
        <w:jc w:val="both"/>
        <w:textAlignment w:val="center"/>
        <w:rPr>
          <w:rFonts w:ascii="Times New Roman" w:eastAsia="Nimbus Roman No9 L" w:hAnsi="Times New Roman" w:cs="Times New Roman"/>
          <w:bCs/>
          <w:sz w:val="24"/>
          <w:szCs w:val="24"/>
          <w:lang w:eastAsia="zh-CN"/>
        </w:rPr>
      </w:pPr>
      <w:r w:rsidRPr="00B72503">
        <w:rPr>
          <w:rFonts w:ascii="Times New Roman" w:eastAsia="Nimbus Roman No9 L" w:hAnsi="Times New Roman" w:cs="Times New Roman"/>
          <w:sz w:val="24"/>
          <w:szCs w:val="24"/>
          <w:lang w:eastAsia="zh-CN"/>
        </w:rPr>
        <w:t xml:space="preserve">Приказа </w:t>
      </w:r>
      <w:r w:rsidRPr="00B72503">
        <w:rPr>
          <w:rFonts w:ascii="Times New Roman" w:hAnsi="Times New Roman" w:cs="Times New Roman"/>
          <w:sz w:val="24"/>
          <w:szCs w:val="24"/>
        </w:rPr>
        <w:t xml:space="preserve">Министерства просвещения Российской Федерации  </w:t>
      </w:r>
      <w:r w:rsidRPr="00B72503">
        <w:rPr>
          <w:rFonts w:ascii="Times New Roman" w:eastAsia="Nimbus Roman No9 L" w:hAnsi="Times New Roman" w:cs="Times New Roman"/>
          <w:sz w:val="24"/>
          <w:szCs w:val="24"/>
          <w:lang w:eastAsia="zh-CN"/>
        </w:rPr>
        <w:t xml:space="preserve"> от 31.05.2021 года  №286  «Об утверждении федерального государственного образовательного стандарта начального общего образования»</w:t>
      </w:r>
    </w:p>
    <w:p w:rsidR="00FC050C" w:rsidRPr="00402439" w:rsidRDefault="00FC050C" w:rsidP="00FC050C">
      <w:pPr>
        <w:pStyle w:val="110"/>
        <w:numPr>
          <w:ilvl w:val="0"/>
          <w:numId w:val="2"/>
        </w:numPr>
        <w:shd w:val="clear" w:color="auto" w:fill="auto"/>
        <w:spacing w:line="240" w:lineRule="auto"/>
        <w:ind w:left="0" w:firstLine="709"/>
        <w:jc w:val="both"/>
        <w:rPr>
          <w:sz w:val="24"/>
          <w:szCs w:val="24"/>
        </w:rPr>
      </w:pPr>
      <w:r w:rsidRPr="00B72503">
        <w:rPr>
          <w:color w:val="000000"/>
          <w:sz w:val="24"/>
          <w:szCs w:val="24"/>
          <w:lang w:eastAsia="ru-RU"/>
        </w:rPr>
        <w:t xml:space="preserve">Программы развития МОАУ </w:t>
      </w:r>
      <w:r w:rsidRPr="00B72503">
        <w:rPr>
          <w:sz w:val="24"/>
          <w:szCs w:val="24"/>
        </w:rPr>
        <w:t>«Средняя общеобразовательная школа №50 г. Орска им. В.П. Поляничко»</w:t>
      </w:r>
      <w:r>
        <w:rPr>
          <w:color w:val="000000"/>
          <w:sz w:val="24"/>
          <w:szCs w:val="24"/>
          <w:lang w:eastAsia="ru-RU"/>
        </w:rPr>
        <w:t>.</w:t>
      </w:r>
    </w:p>
    <w:p w:rsidR="00FC050C" w:rsidRPr="00402439"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402439">
        <w:rPr>
          <w:rFonts w:ascii="Times New Roman" w:eastAsia="Times New Roman" w:hAnsi="Times New Roman" w:cs="Times New Roman"/>
          <w:spacing w:val="0"/>
          <w:sz w:val="24"/>
          <w:szCs w:val="24"/>
          <w:lang w:bidi="ar-SA"/>
        </w:rPr>
        <w:t>В соответствии с Федеральным законом «Об образовании в Российской Федерации» начальное общее образование относит</w:t>
      </w:r>
      <w:r w:rsidRPr="00402439">
        <w:rPr>
          <w:rFonts w:ascii="Times New Roman" w:eastAsia="Times New Roman" w:hAnsi="Times New Roman" w:cs="Times New Roman"/>
          <w:spacing w:val="0"/>
          <w:sz w:val="24"/>
          <w:szCs w:val="24"/>
          <w:lang w:bidi="ar-SA"/>
        </w:rPr>
        <w:softHyphen/>
        <w:t>ся к основным образовательным программам и характеризует первый этап школьного обучения. Об</w:t>
      </w:r>
      <w:r w:rsidRPr="00402439">
        <w:rPr>
          <w:rFonts w:ascii="Times New Roman" w:eastAsia="Times New Roman" w:hAnsi="Times New Roman" w:cs="Times New Roman"/>
          <w:spacing w:val="0"/>
          <w:sz w:val="24"/>
          <w:szCs w:val="24"/>
          <w:lang w:bidi="ar-SA"/>
        </w:rPr>
        <w:softHyphen/>
        <w:t>разовательная программа понимается в Законе «Об образовании в Российской Федерации» как комплекс основных характери</w:t>
      </w:r>
      <w:r w:rsidRPr="00402439">
        <w:rPr>
          <w:rFonts w:ascii="Times New Roman" w:eastAsia="Times New Roman" w:hAnsi="Times New Roman" w:cs="Times New Roman"/>
          <w:spacing w:val="0"/>
          <w:sz w:val="24"/>
          <w:szCs w:val="24"/>
          <w:lang w:bidi="ar-SA"/>
        </w:rPr>
        <w:softHyphen/>
        <w:t>стик образования (объём, содержание, планируемые результа</w:t>
      </w:r>
      <w:r w:rsidRPr="00402439">
        <w:rPr>
          <w:rFonts w:ascii="Times New Roman" w:eastAsia="Times New Roman" w:hAnsi="Times New Roman" w:cs="Times New Roman"/>
          <w:spacing w:val="0"/>
          <w:sz w:val="24"/>
          <w:szCs w:val="24"/>
          <w:lang w:bidi="ar-SA"/>
        </w:rPr>
        <w:softHyphen/>
        <w:t>ты) и организационно-педагогических условий, реализация ко</w:t>
      </w:r>
      <w:r w:rsidRPr="00402439">
        <w:rPr>
          <w:rFonts w:ascii="Times New Roman" w:eastAsia="Times New Roman" w:hAnsi="Times New Roman" w:cs="Times New Roman"/>
          <w:spacing w:val="0"/>
          <w:sz w:val="24"/>
          <w:szCs w:val="24"/>
          <w:lang w:bidi="ar-SA"/>
        </w:rPr>
        <w:softHyphen/>
        <w:t>торых обеспечивает успешность выполнения ФГОС каждого уровня образования.</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Программа начального общего образования МОАУ «СОШ №50 г.Орска им. В.П. Поляничко»  является основным доку</w:t>
      </w:r>
      <w:r w:rsidRPr="00B72503">
        <w:rPr>
          <w:rFonts w:ascii="Times New Roman" w:eastAsia="Times New Roman" w:hAnsi="Times New Roman" w:cs="Times New Roman"/>
          <w:spacing w:val="0"/>
          <w:sz w:val="24"/>
          <w:szCs w:val="24"/>
          <w:lang w:bidi="ar-SA"/>
        </w:rPr>
        <w:softHyphen/>
        <w:t>ментом, регламентирующим образовательную деятельность об</w:t>
      </w:r>
      <w:r w:rsidRPr="00B72503">
        <w:rPr>
          <w:rFonts w:ascii="Times New Roman" w:eastAsia="Times New Roman" w:hAnsi="Times New Roman" w:cs="Times New Roman"/>
          <w:spacing w:val="0"/>
          <w:sz w:val="24"/>
          <w:szCs w:val="24"/>
          <w:lang w:bidi="ar-SA"/>
        </w:rPr>
        <w:softHyphen/>
        <w:t>разовательной организации в единстве урочной и внеурочной деятельности, при учёте правильного соотношения обязатель</w:t>
      </w:r>
      <w:r w:rsidRPr="00B72503">
        <w:rPr>
          <w:rFonts w:ascii="Times New Roman" w:eastAsia="Times New Roman" w:hAnsi="Times New Roman" w:cs="Times New Roman"/>
          <w:spacing w:val="0"/>
          <w:sz w:val="24"/>
          <w:szCs w:val="24"/>
          <w:lang w:bidi="ar-SA"/>
        </w:rPr>
        <w:softHyphen/>
        <w:t>ной части программы и части, формируемой участниками об</w:t>
      </w:r>
      <w:r w:rsidRPr="00B72503">
        <w:rPr>
          <w:rFonts w:ascii="Times New Roman" w:eastAsia="Times New Roman" w:hAnsi="Times New Roman" w:cs="Times New Roman"/>
          <w:spacing w:val="0"/>
          <w:sz w:val="24"/>
          <w:szCs w:val="24"/>
          <w:lang w:bidi="ar-SA"/>
        </w:rPr>
        <w:softHyphen/>
        <w:t>разовательного процесса</w:t>
      </w:r>
      <w:r>
        <w:rPr>
          <w:rFonts w:ascii="Times New Roman" w:eastAsia="Times New Roman" w:hAnsi="Times New Roman" w:cs="Times New Roman"/>
          <w:spacing w:val="0"/>
          <w:sz w:val="24"/>
          <w:szCs w:val="24"/>
          <w:lang w:bidi="ar-SA"/>
        </w:rPr>
        <w:t>.</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Целями реализации программы начального общего образо</w:t>
      </w:r>
      <w:r w:rsidRPr="00B72503">
        <w:rPr>
          <w:rFonts w:ascii="Times New Roman" w:eastAsia="Times New Roman" w:hAnsi="Times New Roman" w:cs="Times New Roman"/>
          <w:spacing w:val="0"/>
          <w:sz w:val="24"/>
          <w:szCs w:val="24"/>
          <w:lang w:bidi="ar-SA"/>
        </w:rPr>
        <w:softHyphen/>
        <w:t>вания являются:</w:t>
      </w:r>
    </w:p>
    <w:p w:rsidR="00FC050C" w:rsidRPr="00402439" w:rsidRDefault="00FC050C" w:rsidP="00966D60">
      <w:pPr>
        <w:pStyle w:val="ConsPlusNormal"/>
        <w:numPr>
          <w:ilvl w:val="0"/>
          <w:numId w:val="294"/>
        </w:numPr>
        <w:ind w:left="0" w:firstLine="709"/>
        <w:jc w:val="both"/>
        <w:rPr>
          <w:rFonts w:ascii="Times New Roman" w:hAnsi="Times New Roman" w:cs="Times New Roman"/>
          <w:sz w:val="24"/>
          <w:szCs w:val="24"/>
        </w:rPr>
      </w:pPr>
      <w:r w:rsidRPr="00402439">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FC050C" w:rsidRPr="00402439" w:rsidRDefault="00FC050C" w:rsidP="00966D60">
      <w:pPr>
        <w:pStyle w:val="ConsPlusNormal"/>
        <w:numPr>
          <w:ilvl w:val="0"/>
          <w:numId w:val="294"/>
        </w:numPr>
        <w:ind w:left="0" w:firstLine="709"/>
        <w:jc w:val="both"/>
        <w:rPr>
          <w:rFonts w:ascii="Times New Roman" w:hAnsi="Times New Roman" w:cs="Times New Roman"/>
          <w:sz w:val="24"/>
          <w:szCs w:val="24"/>
        </w:rPr>
      </w:pPr>
      <w:r w:rsidRPr="00402439">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FC050C" w:rsidRPr="00402439" w:rsidRDefault="00FC050C" w:rsidP="00966D60">
      <w:pPr>
        <w:pStyle w:val="ConsPlusNormal"/>
        <w:numPr>
          <w:ilvl w:val="0"/>
          <w:numId w:val="294"/>
        </w:numPr>
        <w:ind w:left="0" w:firstLine="709"/>
        <w:jc w:val="both"/>
        <w:rPr>
          <w:rFonts w:ascii="Times New Roman" w:hAnsi="Times New Roman" w:cs="Times New Roman"/>
          <w:sz w:val="24"/>
          <w:szCs w:val="24"/>
        </w:rPr>
      </w:pPr>
      <w:r w:rsidRPr="00402439">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FC050C" w:rsidRPr="00402439" w:rsidRDefault="00FC050C" w:rsidP="00966D60">
      <w:pPr>
        <w:pStyle w:val="ConsPlusNormal"/>
        <w:numPr>
          <w:ilvl w:val="0"/>
          <w:numId w:val="294"/>
        </w:numPr>
        <w:ind w:left="0" w:firstLine="709"/>
        <w:jc w:val="both"/>
        <w:rPr>
          <w:rFonts w:ascii="Times New Roman" w:hAnsi="Times New Roman" w:cs="Times New Roman"/>
          <w:sz w:val="24"/>
          <w:szCs w:val="24"/>
        </w:rPr>
      </w:pPr>
      <w:r w:rsidRPr="00402439">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w:t>
      </w:r>
      <w:r>
        <w:rPr>
          <w:rFonts w:ascii="Times New Roman" w:hAnsi="Times New Roman" w:cs="Times New Roman"/>
          <w:sz w:val="24"/>
          <w:szCs w:val="24"/>
        </w:rPr>
        <w:t>я в особом внимании и поддержке;</w:t>
      </w:r>
    </w:p>
    <w:p w:rsidR="00FC050C" w:rsidRPr="007E6E98" w:rsidRDefault="00FC050C" w:rsidP="00966D60">
      <w:pPr>
        <w:pStyle w:val="46"/>
        <w:numPr>
          <w:ilvl w:val="0"/>
          <w:numId w:val="294"/>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в</w:t>
      </w:r>
      <w:r w:rsidRPr="00402439">
        <w:rPr>
          <w:rFonts w:ascii="Times New Roman" w:eastAsia="Times New Roman" w:hAnsi="Times New Roman" w:cs="Times New Roman"/>
          <w:spacing w:val="0"/>
          <w:sz w:val="24"/>
          <w:szCs w:val="24"/>
          <w:lang w:bidi="ar-SA"/>
        </w:rPr>
        <w:t xml:space="preserve">озможность для коллектива МОАУ «Средняя общеобразовательная школа №50 г. Орска им. В.П. Поляничко» проявить своё педагогическое мастерство, обогатить опыт деятельности, активно участвовать в создании и утверждении традиций школьного </w:t>
      </w:r>
      <w:r w:rsidRPr="007E6E98">
        <w:rPr>
          <w:rFonts w:ascii="Times New Roman" w:eastAsia="Times New Roman" w:hAnsi="Times New Roman" w:cs="Times New Roman"/>
          <w:spacing w:val="0"/>
          <w:sz w:val="24"/>
          <w:szCs w:val="24"/>
          <w:lang w:bidi="ar-SA"/>
        </w:rPr>
        <w:t>коллектива.</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Достижение поставленных целей предусматривает решение следующих основных задач:</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обеспечение преемственности начального общего и основного общего образования;</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lastRenderedPageBreak/>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обеспечение доступности получения качественного начального общего образования;</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FC050C" w:rsidRPr="007E6E98" w:rsidRDefault="00FC050C" w:rsidP="00966D60">
      <w:pPr>
        <w:pStyle w:val="ConsPlusNormal"/>
        <w:numPr>
          <w:ilvl w:val="0"/>
          <w:numId w:val="294"/>
        </w:numPr>
        <w:ind w:left="0" w:firstLine="709"/>
        <w:jc w:val="both"/>
        <w:rPr>
          <w:rFonts w:ascii="Times New Roman" w:hAnsi="Times New Roman" w:cs="Times New Roman"/>
          <w:sz w:val="24"/>
          <w:szCs w:val="24"/>
        </w:rPr>
      </w:pPr>
      <w:r w:rsidRPr="007E6E98">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C050C" w:rsidRPr="007E6E98"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E6E98">
        <w:rPr>
          <w:rFonts w:ascii="Times New Roman" w:eastAsia="Times New Roman" w:hAnsi="Times New Roman" w:cs="Times New Roman"/>
          <w:spacing w:val="0"/>
          <w:sz w:val="24"/>
          <w:szCs w:val="24"/>
          <w:lang w:bidi="ar-SA"/>
        </w:rPr>
        <w:t>Создавая программу начального общего образования, МОАУ «Средняя общеобразовательная школа №50 г. Орска им. В.П. Поляничко» учитывает следующие принципы её формирования:</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9" w:history="1">
        <w:r w:rsidRPr="007E6E98">
          <w:rPr>
            <w:rFonts w:ascii="Times New Roman" w:hAnsi="Times New Roman" w:cs="Times New Roman"/>
            <w:sz w:val="24"/>
            <w:szCs w:val="24"/>
          </w:rPr>
          <w:t>СанПиН 1.2.3685-21</w:t>
        </w:r>
      </w:hyperlink>
      <w:r w:rsidRPr="007E6E98">
        <w:rPr>
          <w:rFonts w:ascii="Times New Roman" w:hAnsi="Times New Roman" w:cs="Times New Roman"/>
          <w:color w:val="1F497D" w:themeColor="text2"/>
          <w:sz w:val="24"/>
          <w:szCs w:val="24"/>
        </w:rPr>
        <w:t xml:space="preserve"> </w:t>
      </w:r>
      <w:r>
        <w:rPr>
          <w:rFonts w:ascii="Times New Roman" w:hAnsi="Times New Roman" w:cs="Times New Roman"/>
          <w:sz w:val="24"/>
          <w:szCs w:val="24"/>
        </w:rPr>
        <w:t>«</w:t>
      </w:r>
      <w:r w:rsidRPr="007E6E98">
        <w:rPr>
          <w:rFonts w:ascii="Times New Roman" w:hAnsi="Times New Roman" w:cs="Times New Roman"/>
          <w:sz w:val="24"/>
          <w:szCs w:val="24"/>
        </w:rPr>
        <w:t>Гигиенические нормативы и требования к обеспечению безопасности и (или) безвредности для ч</w:t>
      </w:r>
      <w:r>
        <w:rPr>
          <w:rFonts w:ascii="Times New Roman" w:hAnsi="Times New Roman" w:cs="Times New Roman"/>
          <w:sz w:val="24"/>
          <w:szCs w:val="24"/>
        </w:rPr>
        <w:t>еловека факторов среды обитания»</w:t>
      </w:r>
      <w:r w:rsidRPr="007E6E98">
        <w:rPr>
          <w:rFonts w:ascii="Times New Roman" w:hAnsi="Times New Roman" w:cs="Times New Roman"/>
          <w:sz w:val="24"/>
          <w:szCs w:val="24"/>
        </w:rPr>
        <w:t xml:space="preserve">, утвержденными постановлением Главного государственного санитарного врача Российской </w:t>
      </w:r>
      <w:r>
        <w:rPr>
          <w:rFonts w:ascii="Times New Roman" w:hAnsi="Times New Roman" w:cs="Times New Roman"/>
          <w:sz w:val="24"/>
          <w:szCs w:val="24"/>
        </w:rPr>
        <w:lastRenderedPageBreak/>
        <w:t>Федерации от 28 января 2021 г. №</w:t>
      </w:r>
      <w:r w:rsidRPr="007E6E98">
        <w:rPr>
          <w:rFonts w:ascii="Times New Roman" w:hAnsi="Times New Roman" w:cs="Times New Roman"/>
          <w:sz w:val="24"/>
          <w:szCs w:val="24"/>
        </w:rPr>
        <w:t xml:space="preserve"> 2 (зарегистрировано Министерством юстиции Российской Федерации 29 я</w:t>
      </w:r>
      <w:r>
        <w:rPr>
          <w:rFonts w:ascii="Times New Roman" w:hAnsi="Times New Roman" w:cs="Times New Roman"/>
          <w:sz w:val="24"/>
          <w:szCs w:val="24"/>
        </w:rPr>
        <w:t>нваря 2021 г., регистрационный №</w:t>
      </w:r>
      <w:r w:rsidRPr="007E6E98">
        <w:rPr>
          <w:rFonts w:ascii="Times New Roman" w:hAnsi="Times New Roman" w:cs="Times New Roman"/>
          <w:sz w:val="24"/>
          <w:szCs w:val="24"/>
        </w:rPr>
        <w:t xml:space="preserve"> 62296), действующими до 1 марта 2027 г. (далее - Гигиенические нормативы), и санитарными правилами </w:t>
      </w:r>
      <w:hyperlink r:id="rId10" w:history="1">
        <w:r w:rsidRPr="007E6E98">
          <w:rPr>
            <w:rFonts w:ascii="Times New Roman" w:hAnsi="Times New Roman" w:cs="Times New Roman"/>
            <w:sz w:val="24"/>
            <w:szCs w:val="24"/>
          </w:rPr>
          <w:t>СП 2.4.3648-20</w:t>
        </w:r>
      </w:hyperlink>
      <w:r w:rsidRPr="007E6E98">
        <w:rPr>
          <w:rFonts w:ascii="Times New Roman" w:hAnsi="Times New Roman" w:cs="Times New Roman"/>
          <w:sz w:val="24"/>
          <w:szCs w:val="24"/>
        </w:rPr>
        <w:t xml:space="preserve"> </w:t>
      </w:r>
      <w:r>
        <w:rPr>
          <w:rFonts w:ascii="Times New Roman" w:hAnsi="Times New Roman" w:cs="Times New Roman"/>
          <w:sz w:val="24"/>
          <w:szCs w:val="24"/>
        </w:rPr>
        <w:t>«</w:t>
      </w:r>
      <w:r w:rsidRPr="007E6E98">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w:t>
      </w:r>
      <w:r>
        <w:rPr>
          <w:rFonts w:ascii="Times New Roman" w:hAnsi="Times New Roman" w:cs="Times New Roman"/>
          <w:sz w:val="24"/>
          <w:szCs w:val="24"/>
        </w:rPr>
        <w:t xml:space="preserve"> и молодежи»</w:t>
      </w:r>
      <w:r w:rsidRPr="007E6E98">
        <w:rPr>
          <w:rFonts w:ascii="Times New Roman" w:hAnsi="Times New Roman" w:cs="Times New Roman"/>
          <w:sz w:val="24"/>
          <w:szCs w:val="24"/>
        </w:rPr>
        <w:t>, утвержденными постановлением Главного государственного санитарного врача Российской Фе</w:t>
      </w:r>
      <w:r>
        <w:rPr>
          <w:rFonts w:ascii="Times New Roman" w:hAnsi="Times New Roman" w:cs="Times New Roman"/>
          <w:sz w:val="24"/>
          <w:szCs w:val="24"/>
        </w:rPr>
        <w:t>дерации от 28 сентября 2020 г. №</w:t>
      </w:r>
      <w:r w:rsidRPr="007E6E98">
        <w:rPr>
          <w:rFonts w:ascii="Times New Roman" w:hAnsi="Times New Roman" w:cs="Times New Roman"/>
          <w:sz w:val="24"/>
          <w:szCs w:val="24"/>
        </w:rPr>
        <w:t xml:space="preserve"> 28 (зарегистрировано Министерством юстиции Российской Федерации 18 де</w:t>
      </w:r>
      <w:r>
        <w:rPr>
          <w:rFonts w:ascii="Times New Roman" w:hAnsi="Times New Roman" w:cs="Times New Roman"/>
          <w:sz w:val="24"/>
          <w:szCs w:val="24"/>
        </w:rPr>
        <w:t>кабря 2020 г., регистрационный №</w:t>
      </w:r>
      <w:r w:rsidRPr="007E6E98">
        <w:rPr>
          <w:rFonts w:ascii="Times New Roman" w:hAnsi="Times New Roman" w:cs="Times New Roman"/>
          <w:sz w:val="24"/>
          <w:szCs w:val="24"/>
        </w:rPr>
        <w:t xml:space="preserve"> 61573), действующими до 1 января 2027 г. (далее - Санитарно-эпидемиологические требования).</w:t>
      </w:r>
    </w:p>
    <w:p w:rsidR="00FC050C" w:rsidRPr="007E6E98" w:rsidRDefault="00FC050C" w:rsidP="00FC050C">
      <w:pPr>
        <w:pStyle w:val="ConsPlusNormal"/>
        <w:ind w:firstLine="709"/>
        <w:jc w:val="both"/>
        <w:rPr>
          <w:rFonts w:ascii="Times New Roman" w:hAnsi="Times New Roman" w:cs="Times New Roman"/>
          <w:sz w:val="24"/>
          <w:szCs w:val="24"/>
        </w:rPr>
      </w:pPr>
      <w:r w:rsidRPr="007E6E98">
        <w:rPr>
          <w:rFonts w:ascii="Times New Roman" w:hAnsi="Times New Roman" w:cs="Times New Roman"/>
          <w:sz w:val="24"/>
          <w:szCs w:val="24"/>
        </w:rPr>
        <w:t xml:space="preserve"> В целях удовлетворения образовательных потребностей и интересов обучающихся </w:t>
      </w:r>
      <w:r>
        <w:rPr>
          <w:rFonts w:ascii="Times New Roman" w:hAnsi="Times New Roman" w:cs="Times New Roman"/>
          <w:sz w:val="24"/>
          <w:szCs w:val="24"/>
        </w:rPr>
        <w:t>разрабатывают</w:t>
      </w:r>
      <w:r w:rsidRPr="007E6E98">
        <w:rPr>
          <w:rFonts w:ascii="Times New Roman" w:hAnsi="Times New Roman" w:cs="Times New Roman"/>
          <w:sz w:val="24"/>
          <w:szCs w:val="24"/>
        </w:rPr>
        <w:t xml:space="preserve">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Pr="00B72503">
        <w:rPr>
          <w:rFonts w:ascii="Times New Roman" w:hAnsi="Times New Roman" w:cs="Times New Roman"/>
          <w:sz w:val="24"/>
          <w:szCs w:val="24"/>
        </w:rPr>
        <w:t>МОАУ «СОШ №50 г.Орска им. В.П. Поляничко»</w:t>
      </w:r>
      <w:r w:rsidRPr="007E6E98">
        <w:rPr>
          <w:rFonts w:ascii="Times New Roman" w:hAnsi="Times New Roman" w:cs="Times New Roman"/>
          <w:sz w:val="24"/>
          <w:szCs w:val="24"/>
        </w:rPr>
        <w:t>.</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В программе определяются основные механизмы её реали</w:t>
      </w:r>
      <w:r w:rsidRPr="00B72503">
        <w:rPr>
          <w:rFonts w:ascii="Times New Roman" w:eastAsia="Times New Roman" w:hAnsi="Times New Roman" w:cs="Times New Roman"/>
          <w:spacing w:val="0"/>
          <w:sz w:val="24"/>
          <w:szCs w:val="24"/>
          <w:lang w:bidi="ar-SA"/>
        </w:rPr>
        <w:softHyphen/>
        <w:t>зации, наиболее целесообразные с учётом традиций коллекти</w:t>
      </w:r>
      <w:r w:rsidRPr="00B72503">
        <w:rPr>
          <w:rFonts w:ascii="Times New Roman" w:eastAsia="Times New Roman" w:hAnsi="Times New Roman" w:cs="Times New Roman"/>
          <w:spacing w:val="0"/>
          <w:sz w:val="24"/>
          <w:szCs w:val="24"/>
          <w:lang w:bidi="ar-SA"/>
        </w:rPr>
        <w:softHyphen/>
        <w:t>ва МОАУ «Средняя общеобразовательная школа №50 г. Орска им. В.П. Поляничко», потенциала педагогических кадров и контингента обучающихся. Среди механизмов, кото</w:t>
      </w:r>
      <w:r w:rsidRPr="00B72503">
        <w:rPr>
          <w:rFonts w:ascii="Times New Roman" w:eastAsia="Times New Roman" w:hAnsi="Times New Roman" w:cs="Times New Roman"/>
          <w:spacing w:val="0"/>
          <w:sz w:val="24"/>
          <w:szCs w:val="24"/>
          <w:lang w:bidi="ar-SA"/>
        </w:rPr>
        <w:softHyphen/>
        <w:t>рые используются в начальной школе, следует отме</w:t>
      </w:r>
      <w:r w:rsidRPr="00B72503">
        <w:rPr>
          <w:rFonts w:ascii="Times New Roman" w:eastAsia="Times New Roman" w:hAnsi="Times New Roman" w:cs="Times New Roman"/>
          <w:spacing w:val="0"/>
          <w:sz w:val="24"/>
          <w:szCs w:val="24"/>
          <w:lang w:bidi="ar-SA"/>
        </w:rPr>
        <w:softHyphen/>
        <w:t>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w:t>
      </w:r>
      <w:r w:rsidRPr="00B72503">
        <w:rPr>
          <w:rFonts w:ascii="Times New Roman" w:eastAsia="Times New Roman" w:hAnsi="Times New Roman" w:cs="Times New Roman"/>
          <w:spacing w:val="0"/>
          <w:sz w:val="24"/>
          <w:szCs w:val="24"/>
          <w:lang w:bidi="ar-SA"/>
        </w:rPr>
        <w:softHyphen/>
        <w:t>туальные марафоны и т. п.),  привлечение к образовательной деятельности школы органи</w:t>
      </w:r>
      <w:r w:rsidRPr="00B72503">
        <w:rPr>
          <w:rFonts w:ascii="Times New Roman" w:eastAsia="Times New Roman" w:hAnsi="Times New Roman" w:cs="Times New Roman"/>
          <w:spacing w:val="0"/>
          <w:sz w:val="24"/>
          <w:szCs w:val="24"/>
          <w:lang w:bidi="ar-SA"/>
        </w:rPr>
        <w:softHyphen/>
        <w:t>заций культуры, использование инди</w:t>
      </w:r>
      <w:r w:rsidRPr="00B72503">
        <w:rPr>
          <w:rFonts w:ascii="Times New Roman" w:eastAsia="Times New Roman" w:hAnsi="Times New Roman" w:cs="Times New Roman"/>
          <w:spacing w:val="0"/>
          <w:sz w:val="24"/>
          <w:szCs w:val="24"/>
          <w:lang w:bidi="ar-SA"/>
        </w:rPr>
        <w:softHyphen/>
        <w:t>видуальных программ и учебных планов для отдельных обу</w:t>
      </w:r>
      <w:r w:rsidRPr="00B72503">
        <w:rPr>
          <w:rFonts w:ascii="Times New Roman" w:eastAsia="Times New Roman" w:hAnsi="Times New Roman" w:cs="Times New Roman"/>
          <w:spacing w:val="0"/>
          <w:sz w:val="24"/>
          <w:szCs w:val="24"/>
          <w:lang w:bidi="ar-SA"/>
        </w:rPr>
        <w:softHyphen/>
        <w:t>чающихся или небольших групп.</w:t>
      </w:r>
    </w:p>
    <w:p w:rsidR="00FC050C" w:rsidRDefault="00FC050C" w:rsidP="00FC050C">
      <w:pPr>
        <w:pStyle w:val="ConsPlusNormal"/>
        <w:ind w:firstLine="709"/>
        <w:jc w:val="both"/>
        <w:rPr>
          <w:rFonts w:ascii="Times New Roman" w:hAnsi="Times New Roman" w:cs="Times New Roman"/>
          <w:sz w:val="24"/>
          <w:szCs w:val="24"/>
        </w:rPr>
      </w:pPr>
      <w:r w:rsidRPr="00B72503">
        <w:rPr>
          <w:rFonts w:ascii="Times New Roman" w:hAnsi="Times New Roman" w:cs="Times New Roman"/>
          <w:sz w:val="24"/>
          <w:szCs w:val="24"/>
        </w:rPr>
        <w:t xml:space="preserve">Программа начального общего образования МОАУ «СОШ №50 г.Орска им. В.П. Поляничко»  </w:t>
      </w:r>
      <w:r w:rsidRPr="007E6E98">
        <w:rPr>
          <w:rFonts w:ascii="Times New Roman" w:hAnsi="Times New Roman" w:cs="Times New Roman"/>
          <w:sz w:val="24"/>
          <w:szCs w:val="24"/>
        </w:rPr>
        <w:t xml:space="preserve">учитывает возрастные и психологические особенности обучающихся. </w:t>
      </w:r>
      <w:r>
        <w:rPr>
          <w:rFonts w:ascii="Times New Roman" w:hAnsi="Times New Roman" w:cs="Times New Roman"/>
          <w:sz w:val="24"/>
          <w:szCs w:val="24"/>
        </w:rPr>
        <w:t xml:space="preserve">Срок освоения ООП НОО </w:t>
      </w:r>
      <w:r w:rsidRPr="007E6E98">
        <w:rPr>
          <w:rFonts w:ascii="Times New Roman" w:hAnsi="Times New Roman" w:cs="Times New Roman"/>
          <w:sz w:val="24"/>
          <w:szCs w:val="24"/>
        </w:rPr>
        <w:t xml:space="preserve"> четыре года. Общий объем аудиторной работы обучающихся</w:t>
      </w:r>
      <w:r>
        <w:rPr>
          <w:rFonts w:ascii="Times New Roman" w:hAnsi="Times New Roman" w:cs="Times New Roman"/>
          <w:sz w:val="24"/>
          <w:szCs w:val="24"/>
        </w:rPr>
        <w:t xml:space="preserve"> за четыре учебных года  составляет не </w:t>
      </w:r>
      <w:r w:rsidRPr="007E6E98">
        <w:rPr>
          <w:rFonts w:ascii="Times New Roman" w:hAnsi="Times New Roman" w:cs="Times New Roman"/>
          <w:sz w:val="24"/>
          <w:szCs w:val="24"/>
        </w:rPr>
        <w:t xml:space="preserve"> менее 2954 академических часов и </w:t>
      </w:r>
      <w:r>
        <w:rPr>
          <w:rFonts w:ascii="Times New Roman" w:hAnsi="Times New Roman" w:cs="Times New Roman"/>
          <w:sz w:val="24"/>
          <w:szCs w:val="24"/>
        </w:rPr>
        <w:t xml:space="preserve"> не </w:t>
      </w:r>
      <w:r w:rsidRPr="007E6E98">
        <w:rPr>
          <w:rFonts w:ascii="Times New Roman" w:hAnsi="Times New Roman" w:cs="Times New Roman"/>
          <w:sz w:val="24"/>
          <w:szCs w:val="24"/>
        </w:rPr>
        <w:t xml:space="preserve">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1" w:history="1">
        <w:r w:rsidRPr="00253559">
          <w:rPr>
            <w:rFonts w:ascii="Times New Roman" w:hAnsi="Times New Roman" w:cs="Times New Roman"/>
            <w:sz w:val="24"/>
            <w:szCs w:val="24"/>
          </w:rPr>
          <w:t>нормативами</w:t>
        </w:r>
      </w:hyperlink>
      <w:r w:rsidRPr="00253559">
        <w:rPr>
          <w:rFonts w:ascii="Times New Roman" w:hAnsi="Times New Roman" w:cs="Times New Roman"/>
          <w:sz w:val="24"/>
          <w:szCs w:val="24"/>
        </w:rPr>
        <w:t xml:space="preserve"> и Санитарно-эпидемиологическими </w:t>
      </w:r>
      <w:hyperlink r:id="rId12" w:history="1">
        <w:r w:rsidRPr="00253559">
          <w:rPr>
            <w:rFonts w:ascii="Times New Roman" w:hAnsi="Times New Roman" w:cs="Times New Roman"/>
            <w:sz w:val="24"/>
            <w:szCs w:val="24"/>
          </w:rPr>
          <w:t>требованиями</w:t>
        </w:r>
      </w:hyperlink>
      <w:r w:rsidRPr="00253559">
        <w:rPr>
          <w:rFonts w:ascii="Times New Roman" w:hAnsi="Times New Roman" w:cs="Times New Roman"/>
          <w:sz w:val="24"/>
          <w:szCs w:val="24"/>
        </w:rPr>
        <w:t>.</w:t>
      </w:r>
      <w:r>
        <w:rPr>
          <w:rFonts w:ascii="Times New Roman" w:hAnsi="Times New Roman" w:cs="Times New Roman"/>
          <w:sz w:val="24"/>
          <w:szCs w:val="24"/>
        </w:rPr>
        <w:t xml:space="preserve"> </w:t>
      </w:r>
      <w:r w:rsidRPr="00B72503">
        <w:rPr>
          <w:rFonts w:ascii="Times New Roman" w:hAnsi="Times New Roman" w:cs="Times New Roman"/>
          <w:sz w:val="24"/>
          <w:szCs w:val="24"/>
        </w:rPr>
        <w:t xml:space="preserve">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FC050C" w:rsidRPr="00B72503" w:rsidRDefault="00FC050C" w:rsidP="00FC050C">
      <w:pPr>
        <w:pStyle w:val="ConsPlusNormal"/>
        <w:ind w:firstLine="709"/>
        <w:jc w:val="both"/>
        <w:rPr>
          <w:rFonts w:ascii="Times New Roman" w:hAnsi="Times New Roman" w:cs="Times New Roman"/>
          <w:sz w:val="24"/>
          <w:szCs w:val="24"/>
        </w:rPr>
      </w:pPr>
      <w:r w:rsidRPr="00B72503">
        <w:rPr>
          <w:rFonts w:ascii="Times New Roman" w:hAnsi="Times New Roman" w:cs="Times New Roman"/>
          <w:sz w:val="24"/>
          <w:szCs w:val="24"/>
        </w:rPr>
        <w:t xml:space="preserve">При создании программы начального образования </w:t>
      </w:r>
      <w:r>
        <w:rPr>
          <w:rFonts w:ascii="Times New Roman" w:hAnsi="Times New Roman" w:cs="Times New Roman"/>
          <w:sz w:val="24"/>
          <w:szCs w:val="24"/>
        </w:rPr>
        <w:t>учитывался</w:t>
      </w:r>
      <w:r w:rsidRPr="00B72503">
        <w:rPr>
          <w:rFonts w:ascii="Times New Roman" w:hAnsi="Times New Roman" w:cs="Times New Roman"/>
          <w:sz w:val="24"/>
          <w:szCs w:val="24"/>
        </w:rPr>
        <w:t xml:space="preserve">  статус ребёнка младшего школьного возраста. В первый класс приходят дети с разным уровнем го</w:t>
      </w:r>
      <w:r w:rsidRPr="00B72503">
        <w:rPr>
          <w:rFonts w:ascii="Times New Roman" w:hAnsi="Times New Roman" w:cs="Times New Roman"/>
          <w:sz w:val="24"/>
          <w:szCs w:val="24"/>
        </w:rPr>
        <w:softHyphen/>
        <w:t>товности к обучению, у многих не сформирована произвольная деятельность, они с трудом принимают требования учителя, ч</w:t>
      </w:r>
      <w:r>
        <w:rPr>
          <w:rFonts w:ascii="Times New Roman" w:hAnsi="Times New Roman" w:cs="Times New Roman"/>
          <w:sz w:val="24"/>
          <w:szCs w:val="24"/>
        </w:rPr>
        <w:t>асто отвлекаются, быстро устают</w:t>
      </w:r>
      <w:r w:rsidRPr="00B72503">
        <w:rPr>
          <w:rFonts w:ascii="Times New Roman" w:hAnsi="Times New Roman" w:cs="Times New Roman"/>
          <w:sz w:val="24"/>
          <w:szCs w:val="24"/>
        </w:rPr>
        <w:t>. Желание учиться поддержи</w:t>
      </w:r>
      <w:r w:rsidRPr="00B72503">
        <w:rPr>
          <w:rFonts w:ascii="Times New Roman" w:hAnsi="Times New Roman" w:cs="Times New Roman"/>
          <w:sz w:val="24"/>
          <w:szCs w:val="24"/>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sidRPr="00B72503">
        <w:rPr>
          <w:rFonts w:ascii="Times New Roman" w:hAnsi="Times New Roman" w:cs="Times New Roman"/>
          <w:sz w:val="24"/>
          <w:szCs w:val="24"/>
        </w:rPr>
        <w:softHyphen/>
        <w:t>мощь и поддержку, помогать адаптироваться к новой — учеб</w:t>
      </w:r>
      <w:r w:rsidRPr="00B72503">
        <w:rPr>
          <w:rFonts w:ascii="Times New Roman" w:hAnsi="Times New Roman" w:cs="Times New Roman"/>
          <w:sz w:val="24"/>
          <w:szCs w:val="24"/>
        </w:rPr>
        <w:softHyphen/>
        <w:t>ной деятельности, которая становится ведущей в этом возрасте</w:t>
      </w:r>
      <w:r>
        <w:rPr>
          <w:rFonts w:ascii="Times New Roman" w:hAnsi="Times New Roman" w:cs="Times New Roman"/>
          <w:sz w:val="24"/>
          <w:szCs w:val="24"/>
        </w:rPr>
        <w:t>. Разные виды индивидуально-</w:t>
      </w:r>
      <w:r w:rsidRPr="00B72503">
        <w:rPr>
          <w:rFonts w:ascii="Times New Roman" w:hAnsi="Times New Roman" w:cs="Times New Roman"/>
          <w:sz w:val="24"/>
          <w:szCs w:val="24"/>
        </w:rPr>
        <w:t>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sidRPr="00B72503">
        <w:rPr>
          <w:rFonts w:ascii="Times New Roman" w:hAnsi="Times New Roman" w:cs="Times New Roman"/>
          <w:sz w:val="24"/>
          <w:szCs w:val="24"/>
        </w:rPr>
        <w:softHyphen/>
        <w:t>мости, уровня интеллектуального развития, особенностей по</w:t>
      </w:r>
      <w:r w:rsidRPr="00B72503">
        <w:rPr>
          <w:rFonts w:ascii="Times New Roman" w:hAnsi="Times New Roman" w:cs="Times New Roman"/>
          <w:sz w:val="24"/>
          <w:szCs w:val="24"/>
        </w:rPr>
        <w:softHyphen/>
        <w:t>знавательных психических процессов педагог оказывает под</w:t>
      </w:r>
      <w:r w:rsidRPr="00B72503">
        <w:rPr>
          <w:rFonts w:ascii="Times New Roman" w:hAnsi="Times New Roman" w:cs="Times New Roman"/>
          <w:sz w:val="24"/>
          <w:szCs w:val="24"/>
        </w:rPr>
        <w:softHyphen/>
        <w:t>держку каждому учащемуся.</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w:t>
      </w:r>
      <w:r w:rsidRPr="00B72503">
        <w:rPr>
          <w:rFonts w:ascii="Times New Roman" w:eastAsia="Times New Roman" w:hAnsi="Times New Roman" w:cs="Times New Roman"/>
          <w:spacing w:val="0"/>
          <w:sz w:val="24"/>
          <w:szCs w:val="24"/>
          <w:lang w:bidi="ar-SA"/>
        </w:rPr>
        <w:softHyphen/>
        <w:t>ществляется по индивидуально разработанным учебным пла</w:t>
      </w:r>
      <w:r w:rsidRPr="00B72503">
        <w:rPr>
          <w:rFonts w:ascii="Times New Roman" w:eastAsia="Times New Roman" w:hAnsi="Times New Roman" w:cs="Times New Roman"/>
          <w:spacing w:val="0"/>
          <w:sz w:val="24"/>
          <w:szCs w:val="24"/>
          <w:lang w:bidi="ar-SA"/>
        </w:rPr>
        <w:softHyphen/>
        <w:t>нам. Вместе с тем обр</w:t>
      </w:r>
      <w:r>
        <w:rPr>
          <w:rFonts w:ascii="Times New Roman" w:eastAsia="Times New Roman" w:hAnsi="Times New Roman" w:cs="Times New Roman"/>
          <w:spacing w:val="0"/>
          <w:sz w:val="24"/>
          <w:szCs w:val="24"/>
          <w:lang w:bidi="ar-SA"/>
        </w:rPr>
        <w:t xml:space="preserve">азовательная организация </w:t>
      </w:r>
      <w:r>
        <w:rPr>
          <w:rFonts w:ascii="Times New Roman" w:eastAsia="Times New Roman" w:hAnsi="Times New Roman" w:cs="Times New Roman"/>
          <w:spacing w:val="0"/>
          <w:sz w:val="24"/>
          <w:szCs w:val="24"/>
          <w:lang w:bidi="ar-SA"/>
        </w:rPr>
        <w:lastRenderedPageBreak/>
        <w:t>учиты</w:t>
      </w:r>
      <w:r>
        <w:rPr>
          <w:rFonts w:ascii="Times New Roman" w:eastAsia="Times New Roman" w:hAnsi="Times New Roman" w:cs="Times New Roman"/>
          <w:spacing w:val="0"/>
          <w:sz w:val="24"/>
          <w:szCs w:val="24"/>
          <w:lang w:bidi="ar-SA"/>
        </w:rPr>
        <w:softHyphen/>
        <w:t>вает</w:t>
      </w:r>
      <w:r w:rsidRPr="00B72503">
        <w:rPr>
          <w:rFonts w:ascii="Times New Roman" w:eastAsia="Times New Roman" w:hAnsi="Times New Roman" w:cs="Times New Roman"/>
          <w:spacing w:val="0"/>
          <w:sz w:val="24"/>
          <w:szCs w:val="24"/>
          <w:lang w:bidi="ar-SA"/>
        </w:rPr>
        <w:t>, что чем более длителен срок обучения в начальной школе, тем более качественным становится фундамент, который закла</w:t>
      </w:r>
      <w:r w:rsidRPr="00B72503">
        <w:rPr>
          <w:rFonts w:ascii="Times New Roman" w:eastAsia="Times New Roman" w:hAnsi="Times New Roman" w:cs="Times New Roman"/>
          <w:spacing w:val="0"/>
          <w:sz w:val="24"/>
          <w:szCs w:val="24"/>
          <w:lang w:bidi="ar-SA"/>
        </w:rPr>
        <w:softHyphen/>
        <w:t>дывается начальным уровнем обучения как предпосылка даль</w:t>
      </w:r>
      <w:r w:rsidRPr="00B72503">
        <w:rPr>
          <w:rFonts w:ascii="Times New Roman" w:eastAsia="Times New Roman" w:hAnsi="Times New Roman" w:cs="Times New Roman"/>
          <w:spacing w:val="0"/>
          <w:sz w:val="24"/>
          <w:szCs w:val="24"/>
          <w:lang w:bidi="ar-SA"/>
        </w:rPr>
        <w:softHyphen/>
        <w:t>нейшего успешного образования, поэтому сокращение срока обучения в первом школьном звене возможно в исключитель</w:t>
      </w:r>
      <w:r w:rsidRPr="00B72503">
        <w:rPr>
          <w:rFonts w:ascii="Times New Roman" w:eastAsia="Times New Roman" w:hAnsi="Times New Roman" w:cs="Times New Roman"/>
          <w:spacing w:val="0"/>
          <w:sz w:val="24"/>
          <w:szCs w:val="24"/>
          <w:lang w:bidi="ar-SA"/>
        </w:rPr>
        <w:softHyphen/>
        <w:t>ных случаях.</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050C" w:rsidRPr="00AB2EF6" w:rsidRDefault="00FC050C" w:rsidP="00FC050C">
      <w:pPr>
        <w:pStyle w:val="64"/>
        <w:numPr>
          <w:ilvl w:val="1"/>
          <w:numId w:val="1"/>
        </w:numPr>
        <w:shd w:val="clear" w:color="auto" w:fill="auto"/>
        <w:tabs>
          <w:tab w:val="left" w:pos="462"/>
        </w:tabs>
        <w:spacing w:before="0" w:after="0" w:line="240" w:lineRule="auto"/>
        <w:ind w:left="0" w:firstLine="0"/>
        <w:jc w:val="center"/>
        <w:outlineLvl w:val="9"/>
        <w:rPr>
          <w:rFonts w:ascii="Times New Roman" w:eastAsia="Times New Roman" w:hAnsi="Times New Roman" w:cs="Times New Roman"/>
          <w:b/>
          <w:spacing w:val="0"/>
          <w:sz w:val="24"/>
          <w:szCs w:val="24"/>
          <w:lang w:bidi="ar-SA"/>
        </w:rPr>
      </w:pPr>
      <w:r w:rsidRPr="00AB2EF6">
        <w:rPr>
          <w:rFonts w:ascii="Times New Roman" w:eastAsia="Times New Roman" w:hAnsi="Times New Roman" w:cs="Times New Roman"/>
          <w:b/>
          <w:spacing w:val="0"/>
          <w:sz w:val="24"/>
          <w:szCs w:val="24"/>
          <w:lang w:bidi="ar-SA"/>
        </w:rPr>
        <w:t>ОБЩАЯ ХАРАКТЕРИСТИКА ПЛАНИРУЕМЫХ РЕЗУЛЬТАТОВ ОСВОЕНИЯ ОСНОВНОЙ ОБРАЗОВАТЕЛЬНОЙ ПРОГРАММЫ</w:t>
      </w:r>
    </w:p>
    <w:p w:rsidR="00FC050C" w:rsidRPr="00CB4878" w:rsidRDefault="00FC050C" w:rsidP="00FC050C">
      <w:pPr>
        <w:pStyle w:val="ConsPlusNormal"/>
        <w:ind w:firstLine="709"/>
        <w:jc w:val="both"/>
        <w:rPr>
          <w:rFonts w:ascii="Times New Roman" w:hAnsi="Times New Roman" w:cs="Times New Roman"/>
          <w:sz w:val="24"/>
          <w:szCs w:val="24"/>
        </w:rPr>
      </w:pPr>
      <w:r w:rsidRPr="00CB4878">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w:t>
      </w:r>
      <w:r w:rsidRPr="00CB4878">
        <w:rPr>
          <w:rFonts w:ascii="Times New Roman" w:hAnsi="Times New Roman" w:cs="Times New Roman"/>
          <w:sz w:val="24"/>
          <w:szCs w:val="24"/>
        </w:rPr>
        <w:softHyphen/>
        <w:t>ганизации образовательной среды) подчиняется современным целям начального образования, которые представлены в ФГОС как система личностных, метапредметных и предметных до</w:t>
      </w:r>
      <w:r w:rsidRPr="00CB4878">
        <w:rPr>
          <w:rFonts w:ascii="Times New Roman" w:hAnsi="Times New Roman" w:cs="Times New Roman"/>
          <w:sz w:val="24"/>
          <w:szCs w:val="24"/>
        </w:rPr>
        <w:softHyphen/>
        <w:t xml:space="preserve">стижений обучающегося. </w:t>
      </w:r>
    </w:p>
    <w:p w:rsidR="00FC050C" w:rsidRPr="00CB4878" w:rsidRDefault="00FC050C" w:rsidP="00FC050C">
      <w:pPr>
        <w:pStyle w:val="ConsPlusNormal"/>
        <w:ind w:firstLine="709"/>
        <w:jc w:val="both"/>
        <w:rPr>
          <w:rFonts w:ascii="Times New Roman" w:hAnsi="Times New Roman" w:cs="Times New Roman"/>
          <w:sz w:val="24"/>
          <w:szCs w:val="24"/>
        </w:rPr>
      </w:pPr>
      <w:r w:rsidRPr="00CB4878">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w:t>
      </w:r>
      <w:r w:rsidRPr="00CB4878">
        <w:rPr>
          <w:rFonts w:ascii="Times New Roman" w:hAnsi="Times New Roman" w:cs="Times New Roman"/>
          <w:sz w:val="24"/>
          <w:szCs w:val="24"/>
        </w:rPr>
        <w:softHyphen/>
        <w:t>знавательной деятельности (осознание её социальной значимо</w:t>
      </w:r>
      <w:r w:rsidRPr="00CB4878">
        <w:rPr>
          <w:rFonts w:ascii="Times New Roman" w:hAnsi="Times New Roman" w:cs="Times New Roman"/>
          <w:sz w:val="24"/>
          <w:szCs w:val="24"/>
        </w:rPr>
        <w:softHyphen/>
        <w:t>сти, ответственность, установка на принятие учебной задачи и др.). Личностные результаты освоения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050C" w:rsidRPr="00CB4878" w:rsidRDefault="00FC050C" w:rsidP="00FC050C">
      <w:pPr>
        <w:pStyle w:val="ConsPlusNormal"/>
        <w:ind w:firstLine="709"/>
        <w:jc w:val="both"/>
        <w:rPr>
          <w:rFonts w:ascii="Times New Roman" w:hAnsi="Times New Roman" w:cs="Times New Roman"/>
          <w:sz w:val="24"/>
          <w:szCs w:val="24"/>
        </w:rPr>
      </w:pPr>
      <w:r w:rsidRPr="00CB4878">
        <w:rPr>
          <w:rFonts w:ascii="Times New Roman" w:hAnsi="Times New Roman" w:cs="Times New Roman"/>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C050C" w:rsidRPr="00CB4878"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CB4878">
        <w:rPr>
          <w:rFonts w:ascii="Times New Roman" w:eastAsia="Times New Roman" w:hAnsi="Times New Roman" w:cs="Times New Roman"/>
          <w:spacing w:val="0"/>
          <w:sz w:val="24"/>
          <w:szCs w:val="24"/>
          <w:lang w:bidi="ar-SA"/>
        </w:rPr>
        <w:t>В специальном разделе программы начального общего обра</w:t>
      </w:r>
      <w:r w:rsidRPr="00CB4878">
        <w:rPr>
          <w:rFonts w:ascii="Times New Roman" w:eastAsia="Times New Roman" w:hAnsi="Times New Roman" w:cs="Times New Roman"/>
          <w:spacing w:val="0"/>
          <w:sz w:val="24"/>
          <w:szCs w:val="24"/>
          <w:lang w:bidi="ar-SA"/>
        </w:rPr>
        <w:softHyphen/>
        <w:t>зования характеризуется система оценки достижений плани</w:t>
      </w:r>
      <w:r w:rsidRPr="00CB4878">
        <w:rPr>
          <w:rFonts w:ascii="Times New Roman" w:eastAsia="Times New Roman" w:hAnsi="Times New Roman" w:cs="Times New Roman"/>
          <w:spacing w:val="0"/>
          <w:sz w:val="24"/>
          <w:szCs w:val="24"/>
          <w:lang w:bidi="ar-SA"/>
        </w:rPr>
        <w:softHyphen/>
        <w:t>руемых результатов освоения основной образовательной про</w:t>
      </w:r>
      <w:r w:rsidRPr="00CB4878">
        <w:rPr>
          <w:rFonts w:ascii="Times New Roman" w:eastAsia="Times New Roman" w:hAnsi="Times New Roman" w:cs="Times New Roman"/>
          <w:spacing w:val="0"/>
          <w:sz w:val="24"/>
          <w:szCs w:val="24"/>
          <w:lang w:bidi="ar-SA"/>
        </w:rPr>
        <w:softHyphen/>
        <w:t>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w:t>
      </w:r>
      <w:r w:rsidRPr="00CB4878">
        <w:rPr>
          <w:rFonts w:ascii="Times New Roman" w:eastAsia="Times New Roman" w:hAnsi="Times New Roman" w:cs="Times New Roman"/>
          <w:spacing w:val="0"/>
          <w:sz w:val="24"/>
          <w:szCs w:val="24"/>
          <w:lang w:bidi="ar-SA"/>
        </w:rPr>
        <w:softHyphen/>
        <w:t>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w:t>
      </w:r>
      <w:r w:rsidRPr="00CB4878">
        <w:rPr>
          <w:rFonts w:ascii="Times New Roman" w:eastAsia="Times New Roman" w:hAnsi="Times New Roman" w:cs="Times New Roman"/>
          <w:spacing w:val="0"/>
          <w:sz w:val="24"/>
          <w:szCs w:val="24"/>
          <w:lang w:bidi="ar-SA"/>
        </w:rPr>
        <w:softHyphen/>
        <w:t>мированию графика проведения оценочных процедур в обще</w:t>
      </w:r>
      <w:r w:rsidRPr="00CB4878">
        <w:rPr>
          <w:rFonts w:ascii="Times New Roman" w:eastAsia="Times New Roman" w:hAnsi="Times New Roman" w:cs="Times New Roman"/>
          <w:spacing w:val="0"/>
          <w:sz w:val="24"/>
          <w:szCs w:val="24"/>
          <w:lang w:bidi="ar-SA"/>
        </w:rPr>
        <w:softHyphen/>
        <w:t>образовательных организациях», подготовленные в 2021 г Федеральной службой по надзору в сфере образования и науки РФ.</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Для первой ступени школьного образования очень важно це</w:t>
      </w:r>
      <w:r w:rsidRPr="00B72503">
        <w:rPr>
          <w:rFonts w:ascii="Times New Roman" w:eastAsia="Times New Roman" w:hAnsi="Times New Roman" w:cs="Times New Roman"/>
          <w:spacing w:val="0"/>
          <w:sz w:val="24"/>
          <w:szCs w:val="24"/>
          <w:lang w:bidi="ar-SA"/>
        </w:rPr>
        <w:softHyphen/>
        <w:t>лесообразно организовать образовательную среду</w:t>
      </w:r>
      <w:r>
        <w:rPr>
          <w:rFonts w:ascii="Times New Roman" w:eastAsia="Times New Roman" w:hAnsi="Times New Roman" w:cs="Times New Roman"/>
          <w:spacing w:val="0"/>
          <w:sz w:val="24"/>
          <w:szCs w:val="24"/>
          <w:lang w:bidi="ar-SA"/>
        </w:rPr>
        <w:t xml:space="preserve">. </w:t>
      </w:r>
      <w:r w:rsidRPr="00B72503">
        <w:rPr>
          <w:rFonts w:ascii="Times New Roman" w:eastAsia="Times New Roman" w:hAnsi="Times New Roman" w:cs="Times New Roman"/>
          <w:spacing w:val="0"/>
          <w:sz w:val="24"/>
          <w:szCs w:val="24"/>
          <w:lang w:bidi="ar-SA"/>
        </w:rPr>
        <w:t xml:space="preserve"> Все особен</w:t>
      </w:r>
      <w:r w:rsidRPr="00B72503">
        <w:rPr>
          <w:rFonts w:ascii="Times New Roman" w:eastAsia="Times New Roman" w:hAnsi="Times New Roman" w:cs="Times New Roman"/>
          <w:spacing w:val="0"/>
          <w:sz w:val="24"/>
          <w:szCs w:val="24"/>
          <w:lang w:bidi="ar-SA"/>
        </w:rPr>
        <w:softHyphen/>
        <w:t>ности её конструирования прописаны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w:t>
      </w:r>
      <w:r w:rsidRPr="00B72503">
        <w:rPr>
          <w:rFonts w:ascii="Times New Roman" w:eastAsia="Times New Roman" w:hAnsi="Times New Roman" w:cs="Times New Roman"/>
          <w:spacing w:val="0"/>
          <w:sz w:val="24"/>
          <w:szCs w:val="24"/>
          <w:lang w:bidi="ar-SA"/>
        </w:rPr>
        <w:softHyphen/>
        <w:t>тий физической культурой и спортом и т. п.</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050C" w:rsidRDefault="00FC050C" w:rsidP="00FC050C">
      <w:pPr>
        <w:pStyle w:val="66"/>
        <w:numPr>
          <w:ilvl w:val="1"/>
          <w:numId w:val="1"/>
        </w:numPr>
        <w:shd w:val="clear" w:color="auto" w:fill="auto"/>
        <w:tabs>
          <w:tab w:val="left" w:pos="462"/>
        </w:tabs>
        <w:spacing w:before="0" w:after="0" w:line="240" w:lineRule="auto"/>
        <w:ind w:left="0" w:firstLine="0"/>
        <w:jc w:val="center"/>
        <w:rPr>
          <w:rFonts w:ascii="Times New Roman" w:eastAsia="Times New Roman" w:hAnsi="Times New Roman" w:cs="Times New Roman"/>
          <w:b/>
          <w:color w:val="000000"/>
          <w:spacing w:val="0"/>
          <w:sz w:val="24"/>
          <w:szCs w:val="24"/>
        </w:rPr>
      </w:pPr>
      <w:r w:rsidRPr="00AB2EF6">
        <w:rPr>
          <w:rFonts w:ascii="Times New Roman" w:eastAsia="Times New Roman" w:hAnsi="Times New Roman" w:cs="Times New Roman"/>
          <w:b/>
          <w:color w:val="000000"/>
          <w:spacing w:val="0"/>
          <w:sz w:val="24"/>
          <w:szCs w:val="24"/>
        </w:rPr>
        <w:t>СИСТЕМА ОЦЕНКИ ДОСТИЖЕНИЯ ПЛАНИРУЕМЫХ РЕЗУЛЬТАТОВ ОСВОЕНИЯ ПРОГРАММЫ НАЧАЛЬНОГО ОБЩЕГО ОБРАЗОВАНИЯ</w:t>
      </w:r>
    </w:p>
    <w:p w:rsidR="00FC050C" w:rsidRPr="00AB2EF6" w:rsidRDefault="00FC050C" w:rsidP="00FC050C">
      <w:pPr>
        <w:pStyle w:val="66"/>
        <w:shd w:val="clear" w:color="auto" w:fill="auto"/>
        <w:tabs>
          <w:tab w:val="left" w:pos="462"/>
        </w:tabs>
        <w:spacing w:before="0" w:after="0" w:line="240" w:lineRule="auto"/>
        <w:rPr>
          <w:rFonts w:ascii="Times New Roman" w:eastAsia="Times New Roman" w:hAnsi="Times New Roman" w:cs="Times New Roman"/>
          <w:b/>
          <w:color w:val="000000"/>
          <w:spacing w:val="0"/>
          <w:sz w:val="24"/>
          <w:szCs w:val="24"/>
        </w:rPr>
      </w:pPr>
    </w:p>
    <w:p w:rsidR="00FC050C" w:rsidRDefault="00FC050C" w:rsidP="00FC050C">
      <w:pPr>
        <w:widowControl w:val="0"/>
        <w:numPr>
          <w:ilvl w:val="2"/>
          <w:numId w:val="1"/>
        </w:numPr>
        <w:tabs>
          <w:tab w:val="left" w:pos="658"/>
        </w:tabs>
        <w:spacing w:after="0" w:line="240" w:lineRule="auto"/>
        <w:ind w:left="0" w:firstLine="0"/>
        <w:jc w:val="center"/>
        <w:outlineLvl w:val="3"/>
        <w:rPr>
          <w:rFonts w:ascii="Times New Roman" w:eastAsia="Times New Roman" w:hAnsi="Times New Roman" w:cs="Times New Roman"/>
          <w:b/>
          <w:color w:val="000000"/>
          <w:sz w:val="24"/>
          <w:szCs w:val="24"/>
          <w:lang w:eastAsia="ru-RU"/>
        </w:rPr>
      </w:pPr>
      <w:r w:rsidRPr="00AB2EF6">
        <w:rPr>
          <w:rFonts w:ascii="Times New Roman" w:eastAsia="Times New Roman" w:hAnsi="Times New Roman" w:cs="Times New Roman"/>
          <w:b/>
          <w:color w:val="000000"/>
          <w:sz w:val="24"/>
          <w:szCs w:val="24"/>
          <w:lang w:eastAsia="ru-RU"/>
        </w:rPr>
        <w:t>Общие положения</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 xml:space="preserve">Основой объективной оценки соответствия установленным требованиям </w:t>
      </w:r>
      <w:r w:rsidRPr="00A1516B">
        <w:rPr>
          <w:rFonts w:ascii="Times New Roman" w:hAnsi="Times New Roman" w:cs="Times New Roman"/>
          <w:sz w:val="24"/>
          <w:szCs w:val="24"/>
        </w:rPr>
        <w:lastRenderedPageBreak/>
        <w:t>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Это означает, что ФГОС задаёт основные требо</w:t>
      </w:r>
      <w:r w:rsidRPr="00A1516B">
        <w:rPr>
          <w:rFonts w:ascii="Times New Roman" w:hAnsi="Times New Roman" w:cs="Times New Roman"/>
          <w:sz w:val="24"/>
          <w:szCs w:val="24"/>
        </w:rPr>
        <w:softHyphen/>
        <w:t>вания к образовательным результатам и средствам оценки их достижения.</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Система оценки достижения планируемых результатов (да</w:t>
      </w:r>
      <w:r w:rsidRPr="00A1516B">
        <w:rPr>
          <w:rFonts w:ascii="Times New Roman" w:eastAsia="Times New Roman" w:hAnsi="Times New Roman" w:cs="Times New Roman"/>
          <w:spacing w:val="0"/>
          <w:sz w:val="24"/>
          <w:szCs w:val="24"/>
          <w:lang w:bidi="ar-SA"/>
        </w:rPr>
        <w:softHyphen/>
        <w:t>лее — система оценки) является частью системы оценки и управления качеством образования в МОАУ «Средняя общеобразовательная школа №50 г. Орска им. В.П. Поляничко» и служит основой «Положения об оценке образователь</w:t>
      </w:r>
      <w:r w:rsidRPr="00A1516B">
        <w:rPr>
          <w:rFonts w:ascii="Times New Roman" w:eastAsia="Times New Roman" w:hAnsi="Times New Roman" w:cs="Times New Roman"/>
          <w:spacing w:val="0"/>
          <w:sz w:val="24"/>
          <w:szCs w:val="24"/>
          <w:lang w:bidi="ar-SA"/>
        </w:rPr>
        <w:softHyphen/>
        <w:t>ных достижений обучающихся».</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Система оценки призвана способствовать поддержанию един</w:t>
      </w:r>
      <w:r w:rsidRPr="00A1516B">
        <w:rPr>
          <w:rFonts w:ascii="Times New Roman" w:eastAsia="Times New Roman" w:hAnsi="Times New Roman" w:cs="Times New Roman"/>
          <w:spacing w:val="0"/>
          <w:sz w:val="24"/>
          <w:szCs w:val="24"/>
          <w:lang w:bidi="ar-SA"/>
        </w:rPr>
        <w:softHyphen/>
        <w:t>ства всей системы образования, обеспечению преемственности в системе непрерывного образования. Её основными функция</w:t>
      </w:r>
      <w:r w:rsidRPr="00A1516B">
        <w:rPr>
          <w:rFonts w:ascii="Times New Roman" w:eastAsia="Times New Roman" w:hAnsi="Times New Roman" w:cs="Times New Roman"/>
          <w:spacing w:val="0"/>
          <w:sz w:val="24"/>
          <w:szCs w:val="24"/>
          <w:lang w:bidi="ar-SA"/>
        </w:rPr>
        <w:softHyphen/>
        <w:t xml:space="preserve">ми являются </w:t>
      </w:r>
      <w:r w:rsidRPr="00A1516B">
        <w:rPr>
          <w:rFonts w:ascii="Times New Roman" w:eastAsia="Times New Roman" w:hAnsi="Times New Roman" w:cs="Times New Roman"/>
          <w:i/>
          <w:iCs/>
          <w:spacing w:val="0"/>
          <w:sz w:val="24"/>
          <w:szCs w:val="24"/>
          <w:lang w:bidi="ar-SA"/>
        </w:rPr>
        <w:t>ориентация образовательного процесса</w:t>
      </w:r>
      <w:r w:rsidRPr="00A1516B">
        <w:rPr>
          <w:rFonts w:ascii="Times New Roman" w:eastAsia="Times New Roman" w:hAnsi="Times New Roman" w:cs="Times New Roman"/>
          <w:spacing w:val="0"/>
          <w:sz w:val="24"/>
          <w:szCs w:val="24"/>
          <w:lang w:bidi="ar-SA"/>
        </w:rPr>
        <w:t xml:space="preserve"> на достижение планируемых результатов освоения основной обра</w:t>
      </w:r>
      <w:r w:rsidRPr="00A1516B">
        <w:rPr>
          <w:rFonts w:ascii="Times New Roman" w:eastAsia="Times New Roman" w:hAnsi="Times New Roman" w:cs="Times New Roman"/>
          <w:spacing w:val="0"/>
          <w:sz w:val="24"/>
          <w:szCs w:val="24"/>
          <w:lang w:bidi="ar-SA"/>
        </w:rPr>
        <w:softHyphen/>
        <w:t>зовательной программы начального общего образования и обе</w:t>
      </w:r>
      <w:r w:rsidRPr="00A1516B">
        <w:rPr>
          <w:rFonts w:ascii="Times New Roman" w:eastAsia="Times New Roman" w:hAnsi="Times New Roman" w:cs="Times New Roman"/>
          <w:spacing w:val="0"/>
          <w:sz w:val="24"/>
          <w:szCs w:val="24"/>
          <w:lang w:bidi="ar-SA"/>
        </w:rPr>
        <w:softHyphen/>
        <w:t xml:space="preserve">спечение эффективной </w:t>
      </w:r>
      <w:r w:rsidRPr="00A1516B">
        <w:rPr>
          <w:rFonts w:ascii="Times New Roman" w:eastAsia="Times New Roman" w:hAnsi="Times New Roman" w:cs="Times New Roman"/>
          <w:i/>
          <w:iCs/>
          <w:spacing w:val="0"/>
          <w:sz w:val="24"/>
          <w:szCs w:val="24"/>
          <w:lang w:bidi="ar-SA"/>
        </w:rPr>
        <w:t>обратной связи,</w:t>
      </w:r>
      <w:r w:rsidRPr="00A1516B">
        <w:rPr>
          <w:rFonts w:ascii="Times New Roman" w:eastAsia="Times New Roman" w:hAnsi="Times New Roman" w:cs="Times New Roman"/>
          <w:spacing w:val="0"/>
          <w:sz w:val="24"/>
          <w:szCs w:val="24"/>
          <w:lang w:bidi="ar-SA"/>
        </w:rPr>
        <w:t xml:space="preserve"> позволяющей осу</w:t>
      </w:r>
      <w:r w:rsidRPr="00A1516B">
        <w:rPr>
          <w:rFonts w:ascii="Times New Roman" w:eastAsia="Times New Roman" w:hAnsi="Times New Roman" w:cs="Times New Roman"/>
          <w:spacing w:val="0"/>
          <w:sz w:val="24"/>
          <w:szCs w:val="24"/>
          <w:lang w:bidi="ar-SA"/>
        </w:rPr>
        <w:softHyphen/>
        <w:t xml:space="preserve">ществлять </w:t>
      </w:r>
      <w:r w:rsidRPr="00A1516B">
        <w:rPr>
          <w:rFonts w:ascii="Times New Roman" w:eastAsia="Times New Roman" w:hAnsi="Times New Roman" w:cs="Times New Roman"/>
          <w:i/>
          <w:iCs/>
          <w:spacing w:val="0"/>
          <w:sz w:val="24"/>
          <w:szCs w:val="24"/>
          <w:lang w:bidi="ar-SA"/>
        </w:rPr>
        <w:t>управление образовательным процессом</w:t>
      </w:r>
      <w:r w:rsidRPr="00A1516B">
        <w:rPr>
          <w:rFonts w:ascii="Times New Roman" w:eastAsia="Times New Roman" w:hAnsi="Times New Roman" w:cs="Times New Roman"/>
          <w:spacing w:val="0"/>
          <w:sz w:val="24"/>
          <w:szCs w:val="24"/>
          <w:lang w:bidi="ar-SA"/>
        </w:rPr>
        <w:t>.</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Основными направлениями и целями оценочной деятельно</w:t>
      </w:r>
      <w:r w:rsidRPr="00A1516B">
        <w:rPr>
          <w:rFonts w:ascii="Times New Roman" w:eastAsia="Times New Roman" w:hAnsi="Times New Roman" w:cs="Times New Roman"/>
          <w:spacing w:val="0"/>
          <w:sz w:val="24"/>
          <w:szCs w:val="24"/>
          <w:lang w:bidi="ar-SA"/>
        </w:rPr>
        <w:softHyphen/>
        <w:t>сти в образовательной организации являются:</w:t>
      </w:r>
    </w:p>
    <w:p w:rsidR="00FC050C" w:rsidRPr="00A1516B" w:rsidRDefault="00FC050C" w:rsidP="0088452F">
      <w:pPr>
        <w:pStyle w:val="46"/>
        <w:numPr>
          <w:ilvl w:val="0"/>
          <w:numId w:val="6"/>
        </w:numPr>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 xml:space="preserve"> оценка образовательных достижений обучающихся на раз</w:t>
      </w:r>
      <w:r w:rsidRPr="00A1516B">
        <w:rPr>
          <w:rFonts w:ascii="Times New Roman" w:eastAsia="Times New Roman" w:hAnsi="Times New Roman" w:cs="Times New Roman"/>
          <w:spacing w:val="0"/>
          <w:sz w:val="24"/>
          <w:szCs w:val="24"/>
          <w:lang w:bidi="ar-SA"/>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A1516B">
        <w:rPr>
          <w:rFonts w:ascii="Times New Roman" w:eastAsia="Times New Roman" w:hAnsi="Times New Roman" w:cs="Times New Roman"/>
          <w:spacing w:val="0"/>
          <w:sz w:val="24"/>
          <w:szCs w:val="24"/>
          <w:lang w:bidi="ar-SA"/>
        </w:rPr>
        <w:softHyphen/>
        <w:t>вых исследований муниципального, регионального и феде</w:t>
      </w:r>
      <w:r w:rsidRPr="00A1516B">
        <w:rPr>
          <w:rFonts w:ascii="Times New Roman" w:eastAsia="Times New Roman" w:hAnsi="Times New Roman" w:cs="Times New Roman"/>
          <w:spacing w:val="0"/>
          <w:sz w:val="24"/>
          <w:szCs w:val="24"/>
          <w:lang w:bidi="ar-SA"/>
        </w:rPr>
        <w:softHyphen/>
        <w:t>рального уровней; оценка результатов деятельности педаго</w:t>
      </w:r>
      <w:r w:rsidRPr="00A1516B">
        <w:rPr>
          <w:rFonts w:ascii="Times New Roman" w:eastAsia="Times New Roman" w:hAnsi="Times New Roman" w:cs="Times New Roman"/>
          <w:spacing w:val="0"/>
          <w:sz w:val="24"/>
          <w:szCs w:val="24"/>
          <w:lang w:bidi="ar-SA"/>
        </w:rPr>
        <w:softHyphen/>
        <w:t>гических кадров как основа аттестационных процедур;</w:t>
      </w:r>
    </w:p>
    <w:p w:rsidR="00FC050C" w:rsidRPr="00A1516B" w:rsidRDefault="00FC050C" w:rsidP="0088452F">
      <w:pPr>
        <w:pStyle w:val="46"/>
        <w:numPr>
          <w:ilvl w:val="0"/>
          <w:numId w:val="6"/>
        </w:numPr>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 xml:space="preserve"> оценка результатов деятельности образовательной организа</w:t>
      </w:r>
      <w:r w:rsidRPr="00A1516B">
        <w:rPr>
          <w:rFonts w:ascii="Times New Roman" w:eastAsia="Times New Roman" w:hAnsi="Times New Roman" w:cs="Times New Roman"/>
          <w:spacing w:val="0"/>
          <w:sz w:val="24"/>
          <w:szCs w:val="24"/>
          <w:lang w:bidi="ar-SA"/>
        </w:rPr>
        <w:softHyphen/>
        <w:t>ции как основа аккредитационных процедур.</w:t>
      </w:r>
    </w:p>
    <w:p w:rsidR="00FC050C" w:rsidRPr="00A1516B" w:rsidRDefault="00FC050C" w:rsidP="0088452F">
      <w:pPr>
        <w:pStyle w:val="ConsPlusNormal"/>
        <w:numPr>
          <w:ilvl w:val="0"/>
          <w:numId w:val="6"/>
        </w:numPr>
        <w:ind w:firstLine="709"/>
        <w:jc w:val="both"/>
        <w:rPr>
          <w:rFonts w:ascii="Times New Roman" w:hAnsi="Times New Roman" w:cs="Times New Roman"/>
          <w:sz w:val="24"/>
          <w:szCs w:val="24"/>
        </w:rPr>
      </w:pPr>
      <w:r w:rsidRPr="00A1516B">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Система оценки включает процедуры внутренней и внешней оценки.</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Внутренняя оценка включает:</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стартовую диагностику;</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текущую и тематическую оценку;</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портфолио;</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психолого-педагогическое наблюдение;</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внутренний мониторинг образовательных достижений обучающихся.</w:t>
      </w:r>
    </w:p>
    <w:p w:rsidR="00FC050C" w:rsidRPr="00A1516B" w:rsidRDefault="00FC050C" w:rsidP="00FC050C">
      <w:pPr>
        <w:pStyle w:val="ConsPlusNormal"/>
        <w:ind w:left="709" w:firstLine="0"/>
        <w:jc w:val="both"/>
        <w:rPr>
          <w:rFonts w:ascii="Times New Roman" w:hAnsi="Times New Roman" w:cs="Times New Roman"/>
          <w:sz w:val="24"/>
          <w:szCs w:val="24"/>
        </w:rPr>
      </w:pPr>
      <w:r w:rsidRPr="00A1516B">
        <w:rPr>
          <w:rFonts w:ascii="Times New Roman" w:hAnsi="Times New Roman" w:cs="Times New Roman"/>
          <w:sz w:val="24"/>
          <w:szCs w:val="24"/>
        </w:rPr>
        <w:t>Внешняя оценка включает:</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независимую оценку качества образования;</w:t>
      </w:r>
    </w:p>
    <w:p w:rsidR="00FC050C" w:rsidRPr="00A1516B" w:rsidRDefault="00FC050C" w:rsidP="00966D60">
      <w:pPr>
        <w:pStyle w:val="ConsPlusNormal"/>
        <w:numPr>
          <w:ilvl w:val="0"/>
          <w:numId w:val="295"/>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Особенности каждой из указанных пр</w:t>
      </w:r>
      <w:r>
        <w:rPr>
          <w:rFonts w:ascii="Times New Roman" w:eastAsia="Times New Roman" w:hAnsi="Times New Roman" w:cs="Times New Roman"/>
          <w:spacing w:val="0"/>
          <w:sz w:val="24"/>
          <w:szCs w:val="24"/>
          <w:lang w:bidi="ar-SA"/>
        </w:rPr>
        <w:t>оцедур описаны в п. 1.4.4</w:t>
      </w:r>
      <w:r w:rsidRPr="00A1516B">
        <w:rPr>
          <w:rFonts w:ascii="Times New Roman" w:eastAsia="Times New Roman" w:hAnsi="Times New Roman" w:cs="Times New Roman"/>
          <w:spacing w:val="0"/>
          <w:sz w:val="24"/>
          <w:szCs w:val="24"/>
          <w:lang w:bidi="ar-SA"/>
        </w:rPr>
        <w:t>. настоящей программы.</w:t>
      </w:r>
    </w:p>
    <w:p w:rsidR="00FC050C" w:rsidRPr="00A1516B"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1516B">
        <w:rPr>
          <w:rFonts w:ascii="Times New Roman" w:eastAsia="Times New Roman" w:hAnsi="Times New Roman" w:cs="Times New Roman"/>
          <w:spacing w:val="0"/>
          <w:sz w:val="24"/>
          <w:szCs w:val="24"/>
          <w:lang w:bidi="ar-SA"/>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w:t>
      </w:r>
      <w:r w:rsidRPr="00A1516B">
        <w:rPr>
          <w:rFonts w:ascii="Times New Roman" w:hAnsi="Times New Roman" w:cs="Times New Roman"/>
          <w:sz w:val="24"/>
          <w:szCs w:val="24"/>
        </w:rPr>
        <w:lastRenderedPageBreak/>
        <w:t>которых выступают планируемые результаты обучения, выраженные в деятельностной форме.</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Комплексный подход к оценке образовательных достижений реализуется через:</w:t>
      </w:r>
    </w:p>
    <w:p w:rsidR="00FC050C" w:rsidRPr="00A1516B" w:rsidRDefault="00FC050C" w:rsidP="00966D60">
      <w:pPr>
        <w:pStyle w:val="ConsPlusNormal"/>
        <w:numPr>
          <w:ilvl w:val="0"/>
          <w:numId w:val="296"/>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оценку предметных и метапредметных результатов;</w:t>
      </w:r>
    </w:p>
    <w:p w:rsidR="00FC050C" w:rsidRPr="00A1516B" w:rsidRDefault="00FC050C" w:rsidP="00966D60">
      <w:pPr>
        <w:pStyle w:val="ConsPlusNormal"/>
        <w:numPr>
          <w:ilvl w:val="0"/>
          <w:numId w:val="296"/>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C050C" w:rsidRPr="00A1516B" w:rsidRDefault="00FC050C" w:rsidP="00966D60">
      <w:pPr>
        <w:pStyle w:val="ConsPlusNormal"/>
        <w:numPr>
          <w:ilvl w:val="0"/>
          <w:numId w:val="296"/>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C050C" w:rsidRPr="00A1516B" w:rsidRDefault="00FC050C" w:rsidP="00966D60">
      <w:pPr>
        <w:pStyle w:val="ConsPlusNormal"/>
        <w:numPr>
          <w:ilvl w:val="0"/>
          <w:numId w:val="296"/>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C050C" w:rsidRPr="00A1516B" w:rsidRDefault="00FC050C" w:rsidP="00966D60">
      <w:pPr>
        <w:pStyle w:val="ConsPlusNormal"/>
        <w:numPr>
          <w:ilvl w:val="0"/>
          <w:numId w:val="296"/>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C050C" w:rsidRPr="00A1516B" w:rsidRDefault="00FC050C" w:rsidP="00FC050C">
      <w:pPr>
        <w:pStyle w:val="ConsPlusNormal"/>
        <w:ind w:firstLine="709"/>
        <w:jc w:val="both"/>
        <w:rPr>
          <w:rFonts w:ascii="Times New Roman" w:hAnsi="Times New Roman" w:cs="Times New Roman"/>
          <w:sz w:val="24"/>
          <w:szCs w:val="24"/>
        </w:rPr>
      </w:pPr>
    </w:p>
    <w:p w:rsidR="00FC050C" w:rsidRPr="00A1516B" w:rsidRDefault="00FC050C" w:rsidP="00FC050C">
      <w:pPr>
        <w:pStyle w:val="afb"/>
        <w:widowControl w:val="0"/>
        <w:numPr>
          <w:ilvl w:val="2"/>
          <w:numId w:val="1"/>
        </w:numPr>
        <w:tabs>
          <w:tab w:val="left" w:pos="658"/>
        </w:tabs>
        <w:spacing w:after="0" w:line="240" w:lineRule="auto"/>
        <w:ind w:left="0" w:firstLine="709"/>
        <w:jc w:val="center"/>
        <w:outlineLvl w:val="3"/>
        <w:rPr>
          <w:rFonts w:ascii="Times New Roman" w:eastAsia="Times New Roman" w:hAnsi="Times New Roman" w:cs="Times New Roman"/>
          <w:b/>
          <w:color w:val="000000"/>
          <w:sz w:val="24"/>
          <w:szCs w:val="24"/>
          <w:lang w:eastAsia="ru-RU"/>
        </w:rPr>
      </w:pPr>
      <w:r w:rsidRPr="00A1516B">
        <w:rPr>
          <w:rFonts w:ascii="Times New Roman" w:eastAsia="Times New Roman" w:hAnsi="Times New Roman" w:cs="Times New Roman"/>
          <w:b/>
          <w:color w:val="000000"/>
          <w:sz w:val="24"/>
          <w:szCs w:val="24"/>
          <w:lang w:eastAsia="ru-RU"/>
        </w:rPr>
        <w:t xml:space="preserve">Особенности оценки </w:t>
      </w:r>
      <w:r w:rsidRPr="00A1516B">
        <w:rPr>
          <w:rFonts w:ascii="Times New Roman" w:hAnsi="Times New Roman" w:cs="Times New Roman"/>
          <w:b/>
          <w:sz w:val="24"/>
          <w:szCs w:val="24"/>
        </w:rPr>
        <w:t>личностных достижений обучающихся</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Личностные достижения обучающихся, освоивших ФОП НОО, включают две группы результатов:</w:t>
      </w:r>
    </w:p>
    <w:p w:rsidR="00FC050C" w:rsidRPr="00A1516B" w:rsidRDefault="00FC050C" w:rsidP="00966D60">
      <w:pPr>
        <w:pStyle w:val="ConsPlusNormal"/>
        <w:numPr>
          <w:ilvl w:val="0"/>
          <w:numId w:val="297"/>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FC050C" w:rsidRPr="00A1516B" w:rsidRDefault="00FC050C" w:rsidP="00966D60">
      <w:pPr>
        <w:pStyle w:val="ConsPlusNormal"/>
        <w:numPr>
          <w:ilvl w:val="0"/>
          <w:numId w:val="297"/>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FC050C" w:rsidRPr="00A1516B" w:rsidRDefault="00FC050C" w:rsidP="00966D60">
      <w:pPr>
        <w:pStyle w:val="ConsPlusNormal"/>
        <w:numPr>
          <w:ilvl w:val="0"/>
          <w:numId w:val="298"/>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наличие и характеристика мотива познания и учения;</w:t>
      </w:r>
    </w:p>
    <w:p w:rsidR="00FC050C" w:rsidRPr="00A1516B" w:rsidRDefault="00FC050C" w:rsidP="00966D60">
      <w:pPr>
        <w:pStyle w:val="ConsPlusNormal"/>
        <w:numPr>
          <w:ilvl w:val="0"/>
          <w:numId w:val="298"/>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FC050C" w:rsidRPr="00A1516B" w:rsidRDefault="00FC050C" w:rsidP="00966D60">
      <w:pPr>
        <w:pStyle w:val="ConsPlusNormal"/>
        <w:numPr>
          <w:ilvl w:val="0"/>
          <w:numId w:val="298"/>
        </w:numPr>
        <w:ind w:left="0" w:firstLine="709"/>
        <w:jc w:val="both"/>
        <w:rPr>
          <w:rFonts w:ascii="Times New Roman" w:hAnsi="Times New Roman" w:cs="Times New Roman"/>
          <w:sz w:val="24"/>
          <w:szCs w:val="24"/>
        </w:rPr>
      </w:pPr>
      <w:r w:rsidRPr="00A1516B">
        <w:rPr>
          <w:rFonts w:ascii="Times New Roman" w:hAnsi="Times New Roman" w:cs="Times New Roman"/>
          <w:sz w:val="24"/>
          <w:szCs w:val="24"/>
        </w:rPr>
        <w:lastRenderedPageBreak/>
        <w:t>способность осуществлять самоконтроль и самооценку.</w:t>
      </w:r>
    </w:p>
    <w:p w:rsidR="00FC050C" w:rsidRPr="00A1516B" w:rsidRDefault="00FC050C" w:rsidP="00FC050C">
      <w:pPr>
        <w:pStyle w:val="ConsPlusNormal"/>
        <w:ind w:firstLine="709"/>
        <w:jc w:val="both"/>
        <w:rPr>
          <w:rFonts w:ascii="Times New Roman" w:hAnsi="Times New Roman" w:cs="Times New Roman"/>
          <w:sz w:val="24"/>
          <w:szCs w:val="24"/>
        </w:rPr>
      </w:pPr>
      <w:r w:rsidRPr="00A1516B">
        <w:rPr>
          <w:rFonts w:ascii="Times New Roman" w:hAnsi="Times New Roman" w:cs="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050C" w:rsidRPr="007E5EBB" w:rsidRDefault="00FC050C" w:rsidP="00FC050C">
      <w:pPr>
        <w:pStyle w:val="afb"/>
        <w:widowControl w:val="0"/>
        <w:numPr>
          <w:ilvl w:val="2"/>
          <w:numId w:val="1"/>
        </w:numPr>
        <w:tabs>
          <w:tab w:val="left" w:pos="658"/>
        </w:tabs>
        <w:spacing w:after="0" w:line="240" w:lineRule="auto"/>
        <w:ind w:left="0" w:firstLine="709"/>
        <w:jc w:val="center"/>
        <w:outlineLvl w:val="3"/>
        <w:rPr>
          <w:rFonts w:ascii="Times New Roman" w:eastAsia="Times New Roman" w:hAnsi="Times New Roman" w:cs="Times New Roman"/>
          <w:b/>
          <w:color w:val="000000"/>
          <w:sz w:val="24"/>
          <w:szCs w:val="24"/>
          <w:lang w:eastAsia="ru-RU"/>
        </w:rPr>
      </w:pPr>
      <w:r w:rsidRPr="007E5EBB">
        <w:rPr>
          <w:rFonts w:ascii="Times New Roman" w:eastAsia="Times New Roman" w:hAnsi="Times New Roman" w:cs="Times New Roman"/>
          <w:b/>
          <w:color w:val="000000"/>
          <w:sz w:val="24"/>
          <w:szCs w:val="24"/>
          <w:lang w:eastAsia="ru-RU"/>
        </w:rPr>
        <w:t>Особенности оценки метапредметных и предметных результатов</w:t>
      </w:r>
    </w:p>
    <w:p w:rsidR="00FC050C" w:rsidRPr="007E5EBB" w:rsidRDefault="00FC050C" w:rsidP="00FC050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7E5EBB">
        <w:rPr>
          <w:rFonts w:ascii="Times New Roman" w:eastAsia="Times New Roman" w:hAnsi="Times New Roman" w:cs="Times New Roman"/>
          <w:b/>
          <w:spacing w:val="0"/>
          <w:sz w:val="24"/>
          <w:szCs w:val="24"/>
          <w:lang w:bidi="ar-SA"/>
        </w:rPr>
        <w:t>Особенности оценки метапредметных результатов</w:t>
      </w:r>
    </w:p>
    <w:p w:rsidR="00FC050C" w:rsidRPr="000144EA"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Оценка метапредметных результатов представляет собой оценку достижения планируемых результатов освоения основ</w:t>
      </w:r>
      <w:r w:rsidRPr="00B72503">
        <w:rPr>
          <w:rFonts w:ascii="Times New Roman" w:eastAsia="Times New Roman" w:hAnsi="Times New Roman" w:cs="Times New Roman"/>
          <w:spacing w:val="0"/>
          <w:sz w:val="24"/>
          <w:szCs w:val="24"/>
          <w:lang w:bidi="ar-SA"/>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B72503">
        <w:rPr>
          <w:rFonts w:ascii="Times New Roman" w:eastAsia="Times New Roman" w:hAnsi="Times New Roman" w:cs="Times New Roman"/>
          <w:spacing w:val="0"/>
          <w:sz w:val="24"/>
          <w:szCs w:val="24"/>
          <w:lang w:bidi="ar-SA"/>
        </w:rPr>
        <w:softHyphen/>
        <w:t xml:space="preserve">муникативных и регулятивных универсальных </w:t>
      </w:r>
      <w:r w:rsidRPr="000144EA">
        <w:rPr>
          <w:rFonts w:ascii="Times New Roman" w:eastAsia="Times New Roman" w:hAnsi="Times New Roman" w:cs="Times New Roman"/>
          <w:spacing w:val="0"/>
          <w:sz w:val="24"/>
          <w:szCs w:val="24"/>
          <w:lang w:bidi="ar-SA"/>
        </w:rPr>
        <w:t>учебных дей</w:t>
      </w:r>
      <w:r w:rsidRPr="000144EA">
        <w:rPr>
          <w:rFonts w:ascii="Times New Roman" w:eastAsia="Times New Roman" w:hAnsi="Times New Roman" w:cs="Times New Roman"/>
          <w:spacing w:val="0"/>
          <w:sz w:val="24"/>
          <w:szCs w:val="24"/>
          <w:lang w:bidi="ar-SA"/>
        </w:rPr>
        <w:softHyphen/>
        <w:t>ствий.</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C050C" w:rsidRPr="000144EA"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144EA">
        <w:rPr>
          <w:rFonts w:ascii="Times New Roman" w:eastAsia="Times New Roman" w:hAnsi="Times New Roman" w:cs="Times New Roman"/>
          <w:spacing w:val="0"/>
          <w:sz w:val="24"/>
          <w:szCs w:val="24"/>
          <w:lang w:bidi="ar-SA"/>
        </w:rPr>
        <w:t>Оценка метапредметных результатов проводится с целью определения сформированности:</w:t>
      </w:r>
    </w:p>
    <w:p w:rsidR="00FC050C" w:rsidRPr="000144EA" w:rsidRDefault="00FC050C" w:rsidP="00966D60">
      <w:pPr>
        <w:pStyle w:val="ConsPlusNormal"/>
        <w:numPr>
          <w:ilvl w:val="0"/>
          <w:numId w:val="299"/>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познавательных универсальных учебных действий;</w:t>
      </w:r>
    </w:p>
    <w:p w:rsidR="00FC050C" w:rsidRPr="000144EA" w:rsidRDefault="00FC050C" w:rsidP="00966D60">
      <w:pPr>
        <w:pStyle w:val="ConsPlusNormal"/>
        <w:numPr>
          <w:ilvl w:val="0"/>
          <w:numId w:val="299"/>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коммуникативных универсальных учебных действий;</w:t>
      </w:r>
    </w:p>
    <w:p w:rsidR="00FC050C" w:rsidRPr="000144EA" w:rsidRDefault="00FC050C" w:rsidP="00966D60">
      <w:pPr>
        <w:pStyle w:val="ConsPlusNormal"/>
        <w:numPr>
          <w:ilvl w:val="0"/>
          <w:numId w:val="299"/>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регулятивных универсальных учебных действий.</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Овладение базовыми логическими действиями обеспечивает формирование у обучающихся следующих умений: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сравнивать объекты, устанавливать основания для сравнения, устанавливать аналогии;</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объединять части объекта (объекты) по определенному признаку;</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Овладение базовыми исследовательскими действиями обеспечивает формирование у обучающихся следующих умений: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 xml:space="preserve">формулировать выводы и подкреплять их доказательствами на основе </w:t>
      </w:r>
      <w:r w:rsidRPr="000144EA">
        <w:rPr>
          <w:rFonts w:ascii="Times New Roman" w:hAnsi="Times New Roman" w:cs="Times New Roman"/>
          <w:sz w:val="24"/>
          <w:szCs w:val="24"/>
        </w:rPr>
        <w:lastRenderedPageBreak/>
        <w:t>результатов проведенного наблюдения (опыта, измерения, классификации, сравнения, исследования);</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прогнозировать возможное развитие процессов, событий и их последствия в ан</w:t>
      </w:r>
      <w:r>
        <w:rPr>
          <w:rFonts w:ascii="Times New Roman" w:hAnsi="Times New Roman" w:cs="Times New Roman"/>
          <w:sz w:val="24"/>
          <w:szCs w:val="24"/>
        </w:rPr>
        <w:t>алогичных или сходных ситуациях.</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Работа с информацией как одно из познавательных</w:t>
      </w:r>
      <w:r>
        <w:rPr>
          <w:rFonts w:ascii="Times New Roman" w:hAnsi="Times New Roman" w:cs="Times New Roman"/>
          <w:sz w:val="24"/>
          <w:szCs w:val="24"/>
        </w:rPr>
        <w:t xml:space="preserve"> универсальных учебных действий </w:t>
      </w:r>
      <w:r w:rsidRPr="000144EA">
        <w:rPr>
          <w:rFonts w:ascii="Times New Roman" w:hAnsi="Times New Roman" w:cs="Times New Roman"/>
          <w:sz w:val="24"/>
          <w:szCs w:val="24"/>
        </w:rPr>
        <w:t>обеспечивает сформированность у обучающихся следующих умений: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выбирать источник получения информации;</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w:t>
      </w:r>
      <w:r>
        <w:rPr>
          <w:rFonts w:ascii="Times New Roman" w:hAnsi="Times New Roman" w:cs="Times New Roman"/>
          <w:sz w:val="24"/>
          <w:szCs w:val="24"/>
        </w:rPr>
        <w:t>онно-телекоммуникационной сети «Интернет»</w:t>
      </w:r>
      <w:r w:rsidRPr="000144EA">
        <w:rPr>
          <w:rFonts w:ascii="Times New Roman" w:hAnsi="Times New Roman" w:cs="Times New Roman"/>
          <w:sz w:val="24"/>
          <w:szCs w:val="24"/>
        </w:rPr>
        <w:t>;</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самостоятельно создавать схемы, таблицы для представления информации.</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Общение как одно из коммуникативных универсальных учебных действий обеспечивает сформированность у обучающихся следующих умений: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корректно и аргументированно высказывать свое мнение;</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строить речевое высказывание в соответствии с поставленной задачей;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создавать устные и письменные тексты (описание, рассуждение, повествование);</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готовить небольшие публичные выступления;</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подбирать иллюстративный материал (рисунки, фото</w:t>
      </w:r>
      <w:r>
        <w:rPr>
          <w:rFonts w:ascii="Times New Roman" w:hAnsi="Times New Roman" w:cs="Times New Roman"/>
          <w:sz w:val="24"/>
          <w:szCs w:val="24"/>
        </w:rPr>
        <w:t>, плакаты) к тексту выступления.</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ответственно выполнять свою часть работы;</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оценивать свой вклад в общий результат;</w:t>
      </w:r>
    </w:p>
    <w:p w:rsidR="00FC050C" w:rsidRPr="000144EA" w:rsidRDefault="00FC050C" w:rsidP="00966D60">
      <w:pPr>
        <w:pStyle w:val="ConsPlusNormal"/>
        <w:numPr>
          <w:ilvl w:val="0"/>
          <w:numId w:val="300"/>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выполнять совместные проектные задания с опорой на предложенные образцы.</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w:t>
      </w:r>
      <w:r w:rsidRPr="000144EA">
        <w:rPr>
          <w:rFonts w:ascii="Times New Roman" w:hAnsi="Times New Roman" w:cs="Times New Roman"/>
          <w:sz w:val="24"/>
          <w:szCs w:val="24"/>
        </w:rPr>
        <w:lastRenderedPageBreak/>
        <w:t>(планировать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FC050C" w:rsidRPr="000144EA"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144EA">
        <w:rPr>
          <w:rFonts w:ascii="Times New Roman" w:eastAsia="Times New Roman" w:hAnsi="Times New Roman" w:cs="Times New Roman"/>
          <w:spacing w:val="0"/>
          <w:sz w:val="24"/>
          <w:szCs w:val="24"/>
          <w:lang w:bidi="ar-SA"/>
        </w:rPr>
        <w:t>Оценка достижения метапредметных результатов осущест</w:t>
      </w:r>
      <w:r w:rsidRPr="000144EA">
        <w:rPr>
          <w:rFonts w:ascii="Times New Roman" w:eastAsia="Times New Roman" w:hAnsi="Times New Roman" w:cs="Times New Roman"/>
          <w:spacing w:val="0"/>
          <w:sz w:val="24"/>
          <w:szCs w:val="24"/>
          <w:lang w:bidi="ar-SA"/>
        </w:rPr>
        <w:softHyphen/>
        <w:t>вляется как педагогическим работником в ходе текущей и про</w:t>
      </w:r>
      <w:r w:rsidRPr="000144EA">
        <w:rPr>
          <w:rFonts w:ascii="Times New Roman" w:eastAsia="Times New Roman" w:hAnsi="Times New Roman" w:cs="Times New Roman"/>
          <w:spacing w:val="0"/>
          <w:sz w:val="24"/>
          <w:szCs w:val="24"/>
          <w:lang w:bidi="ar-SA"/>
        </w:rPr>
        <w:softHyphen/>
        <w:t>межуточной оценки по предмету, так и администрацией обра</w:t>
      </w:r>
      <w:r w:rsidRPr="000144EA">
        <w:rPr>
          <w:rFonts w:ascii="Times New Roman" w:eastAsia="Times New Roman" w:hAnsi="Times New Roman" w:cs="Times New Roman"/>
          <w:spacing w:val="0"/>
          <w:sz w:val="24"/>
          <w:szCs w:val="24"/>
          <w:lang w:bidi="ar-SA"/>
        </w:rPr>
        <w:softHyphen/>
        <w:t>зовательной организации в ходе внутришкольного мониторинга.</w:t>
      </w:r>
    </w:p>
    <w:p w:rsidR="00FC050C" w:rsidRPr="000144EA"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144EA">
        <w:rPr>
          <w:rFonts w:ascii="Times New Roman" w:eastAsia="Times New Roman" w:hAnsi="Times New Roman" w:cs="Times New Roman"/>
          <w:spacing w:val="0"/>
          <w:sz w:val="24"/>
          <w:szCs w:val="24"/>
          <w:lang w:bidi="ar-SA"/>
        </w:rPr>
        <w:t>В текущем учебном процессе отслеживается способность об</w:t>
      </w:r>
      <w:r w:rsidRPr="000144EA">
        <w:rPr>
          <w:rFonts w:ascii="Times New Roman" w:eastAsia="Times New Roman" w:hAnsi="Times New Roman" w:cs="Times New Roman"/>
          <w:spacing w:val="0"/>
          <w:sz w:val="24"/>
          <w:szCs w:val="24"/>
          <w:lang w:bidi="ar-SA"/>
        </w:rPr>
        <w:softHyphen/>
        <w:t>учающихся разрешать учебные ситуации и выполнять учебные задачи, требующие владения познавательными, коммуника</w:t>
      </w:r>
      <w:r w:rsidRPr="000144EA">
        <w:rPr>
          <w:rFonts w:ascii="Times New Roman" w:eastAsia="Times New Roman" w:hAnsi="Times New Roman" w:cs="Times New Roman"/>
          <w:spacing w:val="0"/>
          <w:sz w:val="24"/>
          <w:szCs w:val="24"/>
          <w:lang w:bidi="ar-SA"/>
        </w:rPr>
        <w:softHyphen/>
        <w:t>тивными и регулятивными действиями, реализуемыми в пред</w:t>
      </w:r>
      <w:r w:rsidRPr="000144EA">
        <w:rPr>
          <w:rFonts w:ascii="Times New Roman" w:eastAsia="Times New Roman" w:hAnsi="Times New Roman" w:cs="Times New Roman"/>
          <w:spacing w:val="0"/>
          <w:sz w:val="24"/>
          <w:szCs w:val="24"/>
          <w:lang w:bidi="ar-SA"/>
        </w:rPr>
        <w:softHyphen/>
        <w:t>метном преподавании.</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144EA">
        <w:rPr>
          <w:rFonts w:ascii="Times New Roman" w:eastAsia="Times New Roman" w:hAnsi="Times New Roman" w:cs="Times New Roman"/>
          <w:spacing w:val="0"/>
          <w:sz w:val="24"/>
          <w:szCs w:val="24"/>
          <w:lang w:bidi="ar-SA"/>
        </w:rPr>
        <w:t>В ходе внутришкольного мониторинга проводится оценка сформированности учебных универсальных действий. Содер</w:t>
      </w:r>
      <w:r w:rsidRPr="000144EA">
        <w:rPr>
          <w:rFonts w:ascii="Times New Roman" w:eastAsia="Times New Roman" w:hAnsi="Times New Roman" w:cs="Times New Roman"/>
          <w:spacing w:val="0"/>
          <w:sz w:val="24"/>
          <w:szCs w:val="24"/>
          <w:lang w:bidi="ar-SA"/>
        </w:rPr>
        <w:softHyphen/>
        <w:t>жание и периодичность внутришкольного мониторинга уста</w:t>
      </w:r>
      <w:r w:rsidRPr="000144EA">
        <w:rPr>
          <w:rFonts w:ascii="Times New Roman" w:eastAsia="Times New Roman" w:hAnsi="Times New Roman" w:cs="Times New Roman"/>
          <w:spacing w:val="0"/>
          <w:sz w:val="24"/>
          <w:szCs w:val="24"/>
          <w:lang w:bidi="ar-SA"/>
        </w:rPr>
        <w:softHyphen/>
        <w:t>навливается решением педагогического совета. Инструмента</w:t>
      </w:r>
      <w:r w:rsidRPr="000144EA">
        <w:rPr>
          <w:rFonts w:ascii="Times New Roman" w:eastAsia="Times New Roman" w:hAnsi="Times New Roman" w:cs="Times New Roman"/>
          <w:spacing w:val="0"/>
          <w:sz w:val="24"/>
          <w:szCs w:val="24"/>
          <w:lang w:bidi="ar-SA"/>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FC050C" w:rsidRPr="000144EA"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050C" w:rsidRPr="000144EA" w:rsidRDefault="00FC050C" w:rsidP="00FC050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0144EA">
        <w:rPr>
          <w:rFonts w:ascii="Times New Roman" w:eastAsia="Times New Roman" w:hAnsi="Times New Roman" w:cs="Times New Roman"/>
          <w:b/>
          <w:spacing w:val="0"/>
          <w:sz w:val="24"/>
          <w:szCs w:val="24"/>
          <w:lang w:bidi="ar-SA"/>
        </w:rPr>
        <w:t>Особенности оценки предметных результатов.</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Для оценки предметных результатов освоения ООП НОО используются критерии: знание и понимание, применение, функциональность.</w:t>
      </w:r>
    </w:p>
    <w:p w:rsidR="00FC050C" w:rsidRPr="000144EA" w:rsidRDefault="00FC050C" w:rsidP="00FC050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Обобщенный критерий «знание и понимание»</w:t>
      </w:r>
      <w:r w:rsidRPr="000144EA">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FC050C" w:rsidRPr="000144EA" w:rsidRDefault="00FC050C" w:rsidP="00FC050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Обобщенный критерий «применение» </w:t>
      </w:r>
      <w:r w:rsidRPr="000144EA">
        <w:rPr>
          <w:rFonts w:ascii="Times New Roman" w:hAnsi="Times New Roman" w:cs="Times New Roman"/>
          <w:sz w:val="24"/>
          <w:szCs w:val="24"/>
        </w:rPr>
        <w:t>включает:</w:t>
      </w:r>
    </w:p>
    <w:p w:rsidR="00FC050C" w:rsidRPr="000144EA" w:rsidRDefault="00FC050C" w:rsidP="00966D60">
      <w:pPr>
        <w:pStyle w:val="ConsPlusNormal"/>
        <w:numPr>
          <w:ilvl w:val="0"/>
          <w:numId w:val="301"/>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C050C" w:rsidRPr="000144EA" w:rsidRDefault="00FC050C" w:rsidP="00966D60">
      <w:pPr>
        <w:pStyle w:val="ConsPlusNormal"/>
        <w:numPr>
          <w:ilvl w:val="0"/>
          <w:numId w:val="301"/>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FC050C" w:rsidRPr="000144EA" w:rsidRDefault="00FC050C" w:rsidP="00FC050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Обобщенный критерий «функциональность»</w:t>
      </w:r>
      <w:r w:rsidRPr="000144EA">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Особенности оценки предметных результатов по отдельному учебному предмету фиксируются в приложении к ООП НОО.</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Описание оценки предметных результатов по отдельному учебному предмету  включает:</w:t>
      </w:r>
    </w:p>
    <w:p w:rsidR="00FC050C" w:rsidRPr="000144EA" w:rsidRDefault="00FC050C" w:rsidP="00966D60">
      <w:pPr>
        <w:pStyle w:val="ConsPlusNormal"/>
        <w:numPr>
          <w:ilvl w:val="0"/>
          <w:numId w:val="302"/>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C050C" w:rsidRPr="000144EA" w:rsidRDefault="00FC050C" w:rsidP="00966D60">
      <w:pPr>
        <w:pStyle w:val="ConsPlusNormal"/>
        <w:numPr>
          <w:ilvl w:val="0"/>
          <w:numId w:val="302"/>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C050C" w:rsidRDefault="00FC050C" w:rsidP="00966D60">
      <w:pPr>
        <w:pStyle w:val="ConsPlusNormal"/>
        <w:numPr>
          <w:ilvl w:val="0"/>
          <w:numId w:val="302"/>
        </w:numPr>
        <w:ind w:left="0" w:firstLine="709"/>
        <w:jc w:val="both"/>
        <w:rPr>
          <w:rFonts w:ascii="Times New Roman" w:hAnsi="Times New Roman" w:cs="Times New Roman"/>
          <w:sz w:val="24"/>
          <w:szCs w:val="24"/>
        </w:rPr>
      </w:pPr>
      <w:r w:rsidRPr="000144EA">
        <w:rPr>
          <w:rFonts w:ascii="Times New Roman" w:hAnsi="Times New Roman" w:cs="Times New Roman"/>
          <w:sz w:val="24"/>
          <w:szCs w:val="24"/>
        </w:rPr>
        <w:t>график контрольных мероприятий.</w:t>
      </w:r>
    </w:p>
    <w:p w:rsidR="00FC050C" w:rsidRDefault="00FC050C" w:rsidP="00FC050C">
      <w:pPr>
        <w:pStyle w:val="ConsPlusNormal"/>
        <w:ind w:firstLine="709"/>
        <w:jc w:val="both"/>
      </w:pPr>
    </w:p>
    <w:p w:rsidR="00FC050C" w:rsidRPr="00DB36B7" w:rsidRDefault="00FC050C" w:rsidP="00FC050C">
      <w:pPr>
        <w:pStyle w:val="afb"/>
        <w:widowControl w:val="0"/>
        <w:numPr>
          <w:ilvl w:val="2"/>
          <w:numId w:val="1"/>
        </w:numPr>
        <w:tabs>
          <w:tab w:val="left" w:pos="658"/>
        </w:tabs>
        <w:spacing w:after="0" w:line="240" w:lineRule="auto"/>
        <w:ind w:left="0" w:firstLine="709"/>
        <w:jc w:val="center"/>
        <w:outlineLvl w:val="3"/>
        <w:rPr>
          <w:rFonts w:ascii="Times New Roman" w:eastAsia="Times New Roman" w:hAnsi="Times New Roman" w:cs="Times New Roman"/>
          <w:b/>
          <w:color w:val="000000"/>
          <w:sz w:val="24"/>
          <w:szCs w:val="24"/>
          <w:lang w:eastAsia="ru-RU"/>
        </w:rPr>
      </w:pPr>
      <w:r w:rsidRPr="00DB36B7">
        <w:rPr>
          <w:rFonts w:ascii="Times New Roman" w:eastAsia="Times New Roman" w:hAnsi="Times New Roman" w:cs="Times New Roman"/>
          <w:b/>
          <w:color w:val="000000"/>
          <w:sz w:val="24"/>
          <w:szCs w:val="24"/>
          <w:lang w:eastAsia="ru-RU"/>
        </w:rPr>
        <w:t>Организация и содержание оценочных процедур</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Стартовая педагогическая диагностика представляет собой процедуру оценки готовности к обучению на данном уровне об</w:t>
      </w:r>
      <w:r w:rsidRPr="00B72503">
        <w:rPr>
          <w:rFonts w:ascii="Times New Roman" w:eastAsia="Times New Roman" w:hAnsi="Times New Roman" w:cs="Times New Roman"/>
          <w:spacing w:val="0"/>
          <w:sz w:val="24"/>
          <w:szCs w:val="24"/>
          <w:lang w:bidi="ar-SA"/>
        </w:rPr>
        <w:softHyphen/>
        <w:t>разования. Проводится администрацией образовательной орга</w:t>
      </w:r>
      <w:r w:rsidRPr="00B72503">
        <w:rPr>
          <w:rFonts w:ascii="Times New Roman" w:eastAsia="Times New Roman" w:hAnsi="Times New Roman" w:cs="Times New Roman"/>
          <w:spacing w:val="0"/>
          <w:sz w:val="24"/>
          <w:szCs w:val="24"/>
          <w:lang w:bidi="ar-SA"/>
        </w:rPr>
        <w:softHyphen/>
        <w:t>низации в начале 1 класса и выступает как основа (точка от</w:t>
      </w:r>
      <w:r w:rsidRPr="00B72503">
        <w:rPr>
          <w:rFonts w:ascii="Times New Roman" w:eastAsia="Times New Roman" w:hAnsi="Times New Roman" w:cs="Times New Roman"/>
          <w:spacing w:val="0"/>
          <w:sz w:val="24"/>
          <w:szCs w:val="24"/>
          <w:lang w:bidi="ar-SA"/>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sidRPr="00B72503">
        <w:rPr>
          <w:rFonts w:ascii="Times New Roman" w:eastAsia="Times New Roman" w:hAnsi="Times New Roman" w:cs="Times New Roman"/>
          <w:spacing w:val="0"/>
          <w:sz w:val="24"/>
          <w:szCs w:val="24"/>
          <w:lang w:bidi="ar-SA"/>
        </w:rPr>
        <w:softHyphen/>
        <w:t>той и счётом.</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Стартовая диагностика может проводиться также педагоги</w:t>
      </w:r>
      <w:r w:rsidRPr="00B72503">
        <w:rPr>
          <w:rFonts w:ascii="Times New Roman" w:eastAsia="Times New Roman" w:hAnsi="Times New Roman" w:cs="Times New Roman"/>
          <w:spacing w:val="0"/>
          <w:sz w:val="24"/>
          <w:szCs w:val="24"/>
          <w:lang w:bidi="ar-SA"/>
        </w:rPr>
        <w:softHyphen/>
        <w:t>ческими работниками с целью оценки готовности к изучению отдельных предметов (разделов). Результаты стартовой диагно</w:t>
      </w:r>
      <w:r w:rsidRPr="00B72503">
        <w:rPr>
          <w:rFonts w:ascii="Times New Roman" w:eastAsia="Times New Roman" w:hAnsi="Times New Roman" w:cs="Times New Roman"/>
          <w:spacing w:val="0"/>
          <w:sz w:val="24"/>
          <w:szCs w:val="24"/>
          <w:lang w:bidi="ar-SA"/>
        </w:rPr>
        <w:softHyphen/>
        <w:t>стики являются основанием для корректировки учебных про</w:t>
      </w:r>
      <w:r w:rsidRPr="00B72503">
        <w:rPr>
          <w:rFonts w:ascii="Times New Roman" w:eastAsia="Times New Roman" w:hAnsi="Times New Roman" w:cs="Times New Roman"/>
          <w:spacing w:val="0"/>
          <w:sz w:val="24"/>
          <w:szCs w:val="24"/>
          <w:lang w:bidi="ar-SA"/>
        </w:rPr>
        <w:softHyphen/>
        <w:t>грамм и индивидуализации учебного процесса.</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Текущая оценка представляет собой процедуру оценки инди</w:t>
      </w:r>
      <w:r w:rsidRPr="00B72503">
        <w:rPr>
          <w:rFonts w:ascii="Times New Roman" w:eastAsia="Times New Roman" w:hAnsi="Times New Roman" w:cs="Times New Roman"/>
          <w:spacing w:val="0"/>
          <w:sz w:val="24"/>
          <w:szCs w:val="24"/>
          <w:lang w:bidi="ar-SA"/>
        </w:rPr>
        <w:softHyphen/>
        <w:t xml:space="preserve">видуального продвижения в освоении программы учебного предмета. Текущая оценка может быть </w:t>
      </w:r>
      <w:r w:rsidRPr="001E14BA">
        <w:rPr>
          <w:rFonts w:ascii="Times New Roman" w:eastAsia="Times New Roman" w:hAnsi="Times New Roman" w:cs="Times New Roman"/>
          <w:i/>
          <w:iCs/>
          <w:spacing w:val="0"/>
          <w:sz w:val="24"/>
          <w:szCs w:val="24"/>
          <w:lang w:bidi="ar-SA"/>
        </w:rPr>
        <w:t>формирующей,</w:t>
      </w:r>
      <w:r w:rsidRPr="00B72503">
        <w:rPr>
          <w:rFonts w:ascii="Times New Roman" w:eastAsia="Times New Roman" w:hAnsi="Times New Roman" w:cs="Times New Roman"/>
          <w:spacing w:val="0"/>
          <w:sz w:val="24"/>
          <w:szCs w:val="24"/>
          <w:lang w:bidi="ar-SA"/>
        </w:rPr>
        <w:t xml:space="preserve"> т.е.  поддерживающей и направляющей усилия обучающегося, включающей его в самостоятельную оценочную деятельность, и </w:t>
      </w:r>
      <w:r w:rsidRPr="0004192A">
        <w:rPr>
          <w:rFonts w:ascii="Times New Roman" w:eastAsia="Times New Roman" w:hAnsi="Times New Roman" w:cs="Times New Roman"/>
          <w:i/>
          <w:iCs/>
          <w:spacing w:val="0"/>
          <w:sz w:val="24"/>
          <w:szCs w:val="24"/>
          <w:lang w:bidi="ar-SA"/>
        </w:rPr>
        <w:t>диагностической,</w:t>
      </w:r>
      <w:r w:rsidRPr="00B72503">
        <w:rPr>
          <w:rFonts w:ascii="Times New Roman" w:eastAsia="Times New Roman" w:hAnsi="Times New Roman" w:cs="Times New Roman"/>
          <w:spacing w:val="0"/>
          <w:sz w:val="24"/>
          <w:szCs w:val="24"/>
          <w:lang w:bidi="ar-SA"/>
        </w:rPr>
        <w:t xml:space="preserve"> способствующей выявлению и осозна</w:t>
      </w:r>
      <w:r w:rsidRPr="00B72503">
        <w:rPr>
          <w:rFonts w:ascii="Times New Roman" w:eastAsia="Times New Roman" w:hAnsi="Times New Roman" w:cs="Times New Roman"/>
          <w:spacing w:val="0"/>
          <w:sz w:val="24"/>
          <w:szCs w:val="24"/>
          <w:lang w:bidi="ar-SA"/>
        </w:rPr>
        <w:softHyphen/>
        <w:t>нию педагогическим работником и обучающимся существую</w:t>
      </w:r>
      <w:r w:rsidRPr="00B72503">
        <w:rPr>
          <w:rFonts w:ascii="Times New Roman" w:eastAsia="Times New Roman" w:hAnsi="Times New Roman" w:cs="Times New Roman"/>
          <w:spacing w:val="0"/>
          <w:sz w:val="24"/>
          <w:szCs w:val="24"/>
          <w:lang w:bidi="ar-SA"/>
        </w:rPr>
        <w:softHyphen/>
        <w:t>щих проблем в обучении.</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В текущей оценке используется весь арсенал форм и методов проверки (устные и письменные опросы, практические работы, творческие работы, индивиду</w:t>
      </w:r>
      <w:r w:rsidRPr="00B72503">
        <w:rPr>
          <w:rFonts w:ascii="Times New Roman" w:eastAsia="Times New Roman" w:hAnsi="Times New Roman" w:cs="Times New Roman"/>
          <w:spacing w:val="0"/>
          <w:sz w:val="24"/>
          <w:szCs w:val="24"/>
          <w:lang w:bidi="ar-SA"/>
        </w:rPr>
        <w:softHyphen/>
        <w:t xml:space="preserve">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w:t>
      </w:r>
      <w:r w:rsidRPr="00B72503">
        <w:rPr>
          <w:rFonts w:ascii="Times New Roman" w:eastAsia="Times New Roman" w:hAnsi="Times New Roman" w:cs="Times New Roman"/>
          <w:spacing w:val="0"/>
          <w:sz w:val="24"/>
          <w:szCs w:val="24"/>
          <w:lang w:bidi="ar-SA"/>
        </w:rPr>
        <w:lastRenderedPageBreak/>
        <w:t>работника. Результаты текущей оценки явля</w:t>
      </w:r>
      <w:r w:rsidRPr="00B72503">
        <w:rPr>
          <w:rFonts w:ascii="Times New Roman" w:eastAsia="Times New Roman" w:hAnsi="Times New Roman" w:cs="Times New Roman"/>
          <w:spacing w:val="0"/>
          <w:sz w:val="24"/>
          <w:szCs w:val="24"/>
          <w:lang w:bidi="ar-SA"/>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sidRPr="00B72503">
        <w:rPr>
          <w:rFonts w:ascii="Times New Roman" w:eastAsia="Times New Roman" w:hAnsi="Times New Roman" w:cs="Times New Roman"/>
          <w:spacing w:val="0"/>
          <w:sz w:val="24"/>
          <w:szCs w:val="24"/>
          <w:lang w:bidi="ar-SA"/>
        </w:rPr>
        <w:softHyphen/>
        <w:t>тые (по сравнению с планируемыми педагогическим работни</w:t>
      </w:r>
      <w:r w:rsidRPr="00B72503">
        <w:rPr>
          <w:rFonts w:ascii="Times New Roman" w:eastAsia="Times New Roman" w:hAnsi="Times New Roman" w:cs="Times New Roman"/>
          <w:spacing w:val="0"/>
          <w:sz w:val="24"/>
          <w:szCs w:val="24"/>
          <w:lang w:bidi="ar-SA"/>
        </w:rPr>
        <w:softHyphen/>
        <w:t>ком) сроки могут включаться в систему накопительной оценки и служить основанием, например, для освобождения обучаю</w:t>
      </w:r>
      <w:r w:rsidRPr="00B72503">
        <w:rPr>
          <w:rFonts w:ascii="Times New Roman" w:eastAsia="Times New Roman" w:hAnsi="Times New Roman" w:cs="Times New Roman"/>
          <w:spacing w:val="0"/>
          <w:sz w:val="24"/>
          <w:szCs w:val="24"/>
          <w:lang w:bidi="ar-SA"/>
        </w:rPr>
        <w:softHyphen/>
        <w:t>щегося от необходимости выполнять тематическую провероч</w:t>
      </w:r>
      <w:r w:rsidRPr="00B72503">
        <w:rPr>
          <w:rFonts w:ascii="Times New Roman" w:eastAsia="Times New Roman" w:hAnsi="Times New Roman" w:cs="Times New Roman"/>
          <w:spacing w:val="0"/>
          <w:sz w:val="24"/>
          <w:szCs w:val="24"/>
          <w:lang w:bidi="ar-SA"/>
        </w:rPr>
        <w:softHyphen/>
        <w:t>ную работу.</w:t>
      </w:r>
    </w:p>
    <w:p w:rsidR="00FC050C" w:rsidRPr="000144EA" w:rsidRDefault="00FC050C" w:rsidP="00FC050C">
      <w:pPr>
        <w:pStyle w:val="ConsPlusNormal"/>
        <w:ind w:firstLine="709"/>
        <w:jc w:val="both"/>
        <w:rPr>
          <w:rFonts w:ascii="Times New Roman" w:hAnsi="Times New Roman" w:cs="Times New Roman"/>
          <w:sz w:val="24"/>
          <w:szCs w:val="24"/>
        </w:rPr>
      </w:pPr>
      <w:r w:rsidRPr="00B72503">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sidRPr="00B72503">
        <w:rPr>
          <w:rFonts w:ascii="Times New Roman" w:hAnsi="Times New Roman" w:cs="Times New Roman"/>
          <w:sz w:val="24"/>
          <w:szCs w:val="24"/>
        </w:rPr>
        <w:softHyphen/>
        <w:t>нии в рабочих программах.</w:t>
      </w:r>
      <w:r w:rsidRPr="00572B12">
        <w:rPr>
          <w:rFonts w:ascii="Times New Roman" w:hAnsi="Times New Roman" w:cs="Times New Roman"/>
          <w:sz w:val="24"/>
          <w:szCs w:val="24"/>
        </w:rPr>
        <w:t xml:space="preserve"> </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По предметам, вводимым образовательной организацией са</w:t>
      </w:r>
      <w:r w:rsidRPr="00B72503">
        <w:rPr>
          <w:rFonts w:ascii="Times New Roman" w:eastAsia="Times New Roman" w:hAnsi="Times New Roman" w:cs="Times New Roman"/>
          <w:spacing w:val="0"/>
          <w:sz w:val="24"/>
          <w:szCs w:val="24"/>
          <w:lang w:bidi="ar-SA"/>
        </w:rPr>
        <w:softHyphen/>
        <w:t>мостоятельно, тематические планируемые результаты устанав</w:t>
      </w:r>
      <w:r w:rsidRPr="00B72503">
        <w:rPr>
          <w:rFonts w:ascii="Times New Roman" w:eastAsia="Times New Roman" w:hAnsi="Times New Roman" w:cs="Times New Roman"/>
          <w:spacing w:val="0"/>
          <w:sz w:val="24"/>
          <w:szCs w:val="24"/>
          <w:lang w:bidi="ar-SA"/>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sidRPr="00B72503">
        <w:rPr>
          <w:rFonts w:ascii="Times New Roman" w:eastAsia="Times New Roman" w:hAnsi="Times New Roman" w:cs="Times New Roman"/>
          <w:spacing w:val="0"/>
          <w:sz w:val="24"/>
          <w:szCs w:val="24"/>
          <w:lang w:bidi="ar-SA"/>
        </w:rPr>
        <w:softHyphen/>
        <w:t>дого из них.  Результаты тематической оценки являются осно</w:t>
      </w:r>
      <w:r w:rsidRPr="00B72503">
        <w:rPr>
          <w:rFonts w:ascii="Times New Roman" w:eastAsia="Times New Roman" w:hAnsi="Times New Roman" w:cs="Times New Roman"/>
          <w:spacing w:val="0"/>
          <w:sz w:val="24"/>
          <w:szCs w:val="24"/>
          <w:lang w:bidi="ar-SA"/>
        </w:rPr>
        <w:softHyphen/>
        <w:t>ванием для коррекции учебного процесса и его индивидуали</w:t>
      </w:r>
      <w:r w:rsidRPr="00B72503">
        <w:rPr>
          <w:rFonts w:ascii="Times New Roman" w:eastAsia="Times New Roman" w:hAnsi="Times New Roman" w:cs="Times New Roman"/>
          <w:spacing w:val="0"/>
          <w:sz w:val="24"/>
          <w:szCs w:val="24"/>
          <w:lang w:bidi="ar-SA"/>
        </w:rPr>
        <w:softHyphen/>
        <w:t>зации.</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Портфолио представляет собой процедуру оценки динами</w:t>
      </w:r>
      <w:r w:rsidRPr="00B72503">
        <w:rPr>
          <w:rFonts w:ascii="Times New Roman" w:eastAsia="Times New Roman" w:hAnsi="Times New Roman" w:cs="Times New Roman"/>
          <w:spacing w:val="0"/>
          <w:sz w:val="24"/>
          <w:szCs w:val="24"/>
          <w:lang w:bidi="ar-SA"/>
        </w:rPr>
        <w:softHyphen/>
        <w:t>ки учебной и творческой активности обучающегося, направ</w:t>
      </w:r>
      <w:r w:rsidRPr="00B72503">
        <w:rPr>
          <w:rFonts w:ascii="Times New Roman" w:eastAsia="Times New Roman" w:hAnsi="Times New Roman" w:cs="Times New Roman"/>
          <w:spacing w:val="0"/>
          <w:sz w:val="24"/>
          <w:szCs w:val="24"/>
          <w:lang w:bidi="ar-SA"/>
        </w:rPr>
        <w:softHyphen/>
        <w:t>ленности, широты или избирательности интересов, выражен</w:t>
      </w:r>
      <w:r w:rsidRPr="00B72503">
        <w:rPr>
          <w:rFonts w:ascii="Times New Roman" w:eastAsia="Times New Roman" w:hAnsi="Times New Roman" w:cs="Times New Roman"/>
          <w:spacing w:val="0"/>
          <w:sz w:val="24"/>
          <w:szCs w:val="24"/>
          <w:lang w:bidi="ar-SA"/>
        </w:rPr>
        <w:softHyphen/>
        <w:t>ности проявлений творческой инициативы, а также уровня высших достижений, демонстрируемых данным обучающим</w:t>
      </w:r>
      <w:r w:rsidRPr="00B72503">
        <w:rPr>
          <w:rFonts w:ascii="Times New Roman" w:eastAsia="Times New Roman" w:hAnsi="Times New Roman" w:cs="Times New Roman"/>
          <w:spacing w:val="0"/>
          <w:sz w:val="24"/>
          <w:szCs w:val="24"/>
          <w:lang w:bidi="ar-SA"/>
        </w:rPr>
        <w:softHyphen/>
        <w:t>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w:t>
      </w:r>
      <w:r w:rsidRPr="00B72503">
        <w:rPr>
          <w:rFonts w:ascii="Times New Roman" w:eastAsia="Times New Roman" w:hAnsi="Times New Roman" w:cs="Times New Roman"/>
          <w:spacing w:val="0"/>
          <w:sz w:val="24"/>
          <w:szCs w:val="24"/>
          <w:lang w:bidi="ar-SA"/>
        </w:rPr>
        <w:softHyphen/>
        <w:t>каты участия, рецензии и др. ) Отбор работ и отзывов для портфолио ведётся самим обучающимся совместно с класс</w:t>
      </w:r>
      <w:r w:rsidRPr="00B72503">
        <w:rPr>
          <w:rFonts w:ascii="Times New Roman" w:eastAsia="Times New Roman" w:hAnsi="Times New Roman" w:cs="Times New Roman"/>
          <w:spacing w:val="0"/>
          <w:sz w:val="24"/>
          <w:szCs w:val="24"/>
          <w:lang w:bidi="ar-SA"/>
        </w:rPr>
        <w:softHyphen/>
        <w:t>ным руководителем и при участии семьи. Включение ка</w:t>
      </w:r>
      <w:r w:rsidRPr="00B72503">
        <w:rPr>
          <w:rFonts w:ascii="Times New Roman" w:eastAsia="Times New Roman" w:hAnsi="Times New Roman" w:cs="Times New Roman"/>
          <w:spacing w:val="0"/>
          <w:sz w:val="24"/>
          <w:szCs w:val="24"/>
          <w:lang w:bidi="ar-SA"/>
        </w:rPr>
        <w:softHyphen/>
        <w:t>ких-либо материалов в портфолио без согласия обучающегося не допускается. Портфолио в части подборки документов фор</w:t>
      </w:r>
      <w:r w:rsidRPr="00B72503">
        <w:rPr>
          <w:rFonts w:ascii="Times New Roman" w:eastAsia="Times New Roman" w:hAnsi="Times New Roman" w:cs="Times New Roman"/>
          <w:spacing w:val="0"/>
          <w:sz w:val="24"/>
          <w:szCs w:val="24"/>
          <w:lang w:bidi="ar-SA"/>
        </w:rPr>
        <w:softHyphen/>
        <w:t>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w:t>
      </w:r>
      <w:r w:rsidRPr="00B72503">
        <w:rPr>
          <w:rFonts w:ascii="Times New Roman" w:eastAsia="Times New Roman" w:hAnsi="Times New Roman" w:cs="Times New Roman"/>
          <w:spacing w:val="0"/>
          <w:sz w:val="24"/>
          <w:szCs w:val="24"/>
          <w:lang w:bidi="ar-SA"/>
        </w:rPr>
        <w:softHyphen/>
        <w:t>видуальной образовательной траектории и могут отражаться в характеристике.</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Внутришкольный мониторинг представляет собой процеду</w:t>
      </w:r>
      <w:r w:rsidRPr="00B72503">
        <w:rPr>
          <w:rFonts w:ascii="Times New Roman" w:eastAsia="Times New Roman" w:hAnsi="Times New Roman" w:cs="Times New Roman"/>
          <w:spacing w:val="0"/>
          <w:sz w:val="24"/>
          <w:szCs w:val="24"/>
          <w:lang w:bidi="ar-SA"/>
        </w:rPr>
        <w:softHyphen/>
        <w:t>ры:</w:t>
      </w:r>
    </w:p>
    <w:p w:rsidR="00FC050C" w:rsidRPr="00B72503" w:rsidRDefault="00FC050C" w:rsidP="0088452F">
      <w:pPr>
        <w:pStyle w:val="46"/>
        <w:numPr>
          <w:ilvl w:val="0"/>
          <w:numId w:val="7"/>
        </w:numPr>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 xml:space="preserve"> оценки уровня достижения предметных и метапредметных результатов;</w:t>
      </w:r>
    </w:p>
    <w:p w:rsidR="00FC050C" w:rsidRPr="00B72503" w:rsidRDefault="00FC050C" w:rsidP="0088452F">
      <w:pPr>
        <w:pStyle w:val="46"/>
        <w:numPr>
          <w:ilvl w:val="0"/>
          <w:numId w:val="7"/>
        </w:numPr>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 xml:space="preserve"> оценки уровня функциональной грамотности;</w:t>
      </w:r>
    </w:p>
    <w:p w:rsidR="00FC050C" w:rsidRDefault="00FC050C" w:rsidP="0088452F">
      <w:pPr>
        <w:pStyle w:val="46"/>
        <w:numPr>
          <w:ilvl w:val="0"/>
          <w:numId w:val="7"/>
        </w:numPr>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 xml:space="preserve"> оценки уровня профессионального мастерства педагогиче</w:t>
      </w:r>
      <w:r w:rsidRPr="00B72503">
        <w:rPr>
          <w:rFonts w:ascii="Times New Roman" w:eastAsia="Times New Roman" w:hAnsi="Times New Roman" w:cs="Times New Roman"/>
          <w:spacing w:val="0"/>
          <w:sz w:val="24"/>
          <w:szCs w:val="24"/>
          <w:lang w:bidi="ar-SA"/>
        </w:rPr>
        <w:softHyphen/>
        <w:t>ского работника, осуществляемой на основе административ</w:t>
      </w:r>
      <w:r w:rsidRPr="00B72503">
        <w:rPr>
          <w:rFonts w:ascii="Times New Roman" w:eastAsia="Times New Roman" w:hAnsi="Times New Roman" w:cs="Times New Roman"/>
          <w:spacing w:val="0"/>
          <w:sz w:val="24"/>
          <w:szCs w:val="24"/>
          <w:lang w:bidi="ar-SA"/>
        </w:rPr>
        <w:softHyphen/>
        <w:t>ных проверочных работ, анализа посещённых уроков, анализа качества учебных заданий, предлагаемых обучающимся педагогическим работником.</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Содержание и периодичность внутришкольного мониторин</w:t>
      </w:r>
      <w:r w:rsidRPr="00B72503">
        <w:rPr>
          <w:rFonts w:ascii="Times New Roman" w:eastAsia="Times New Roman" w:hAnsi="Times New Roman" w:cs="Times New Roman"/>
          <w:spacing w:val="0"/>
          <w:sz w:val="24"/>
          <w:szCs w:val="24"/>
          <w:lang w:bidi="ar-SA"/>
        </w:rPr>
        <w:softHyphen/>
        <w:t>га устанавливается решением педагогического совета. Резуль</w:t>
      </w:r>
      <w:r w:rsidRPr="00B72503">
        <w:rPr>
          <w:rFonts w:ascii="Times New Roman" w:eastAsia="Times New Roman" w:hAnsi="Times New Roman" w:cs="Times New Roman"/>
          <w:spacing w:val="0"/>
          <w:sz w:val="24"/>
          <w:szCs w:val="24"/>
          <w:lang w:bidi="ar-SA"/>
        </w:rPr>
        <w:softHyphen/>
        <w:t>таты внутришкольного мониторинга являются основанием для рекомендаций как для текущей коррекции учебного про</w:t>
      </w:r>
      <w:r w:rsidRPr="00B72503">
        <w:rPr>
          <w:rFonts w:ascii="Times New Roman" w:eastAsia="Times New Roman" w:hAnsi="Times New Roman" w:cs="Times New Roman"/>
          <w:spacing w:val="0"/>
          <w:sz w:val="24"/>
          <w:szCs w:val="24"/>
          <w:lang w:bidi="ar-SA"/>
        </w:rPr>
        <w:softHyphen/>
        <w:t>цесса и его индивидуализации, так и для повышения квали</w:t>
      </w:r>
      <w:r w:rsidRPr="00B72503">
        <w:rPr>
          <w:rFonts w:ascii="Times New Roman" w:eastAsia="Times New Roman" w:hAnsi="Times New Roman" w:cs="Times New Roman"/>
          <w:spacing w:val="0"/>
          <w:sz w:val="24"/>
          <w:szCs w:val="24"/>
          <w:lang w:bidi="ar-SA"/>
        </w:rPr>
        <w:softHyphen/>
        <w:t>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w:t>
      </w:r>
      <w:r w:rsidRPr="00B72503">
        <w:rPr>
          <w:rFonts w:ascii="Times New Roman" w:eastAsia="Times New Roman" w:hAnsi="Times New Roman" w:cs="Times New Roman"/>
          <w:spacing w:val="0"/>
          <w:sz w:val="24"/>
          <w:szCs w:val="24"/>
          <w:lang w:bidi="ar-SA"/>
        </w:rPr>
        <w:softHyphen/>
        <w:t>ках.</w:t>
      </w:r>
    </w:p>
    <w:p w:rsidR="00FC050C" w:rsidRPr="000144EA" w:rsidRDefault="00FC050C" w:rsidP="00FC050C">
      <w:pPr>
        <w:pStyle w:val="ConsPlusNormal"/>
        <w:ind w:firstLine="709"/>
        <w:jc w:val="both"/>
        <w:rPr>
          <w:rFonts w:ascii="Times New Roman" w:hAnsi="Times New Roman" w:cs="Times New Roman"/>
          <w:sz w:val="24"/>
          <w:szCs w:val="24"/>
        </w:rPr>
      </w:pPr>
      <w:r w:rsidRPr="00B72503">
        <w:rPr>
          <w:rFonts w:ascii="Times New Roman" w:hAnsi="Times New Roman" w:cs="Times New Roman"/>
          <w:sz w:val="24"/>
          <w:szCs w:val="24"/>
        </w:rPr>
        <w:t xml:space="preserve">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w:t>
      </w:r>
      <w:r w:rsidRPr="000144EA">
        <w:rPr>
          <w:rFonts w:ascii="Times New Roman" w:hAnsi="Times New Roman" w:cs="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 xml:space="preserve">Промежуточная оценка, фиксирующая достижение предметных планируемых </w:t>
      </w:r>
      <w:r w:rsidRPr="000144EA">
        <w:rPr>
          <w:rFonts w:ascii="Times New Roman" w:hAnsi="Times New Roman" w:cs="Times New Roman"/>
          <w:sz w:val="24"/>
          <w:szCs w:val="24"/>
        </w:rPr>
        <w:lastRenderedPageBreak/>
        <w:t>результатов и универсальных учебных действий, является основанием для перевода обучающихся в следующий класс.</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Порядок проведения промежу</w:t>
      </w:r>
      <w:r w:rsidRPr="00B72503">
        <w:rPr>
          <w:rFonts w:ascii="Times New Roman" w:eastAsia="Times New Roman" w:hAnsi="Times New Roman" w:cs="Times New Roman"/>
          <w:spacing w:val="0"/>
          <w:sz w:val="24"/>
          <w:szCs w:val="24"/>
          <w:lang w:bidi="ar-SA"/>
        </w:rPr>
        <w:softHyphen/>
        <w:t>точной аттестации регламентируется Федеральным законом «Об образовании в Российской Федерации» (ст. 58) и иными нормативными актами.</w:t>
      </w:r>
    </w:p>
    <w:p w:rsidR="00FC050C" w:rsidRPr="000144EA" w:rsidRDefault="00FC050C" w:rsidP="00FC050C">
      <w:pPr>
        <w:pStyle w:val="ConsPlusNormal"/>
        <w:ind w:firstLine="709"/>
        <w:jc w:val="both"/>
        <w:rPr>
          <w:rFonts w:ascii="Times New Roman" w:hAnsi="Times New Roman" w:cs="Times New Roman"/>
          <w:sz w:val="24"/>
          <w:szCs w:val="24"/>
        </w:rPr>
      </w:pPr>
      <w:r w:rsidRPr="000144EA">
        <w:rPr>
          <w:rFonts w:ascii="Times New Roman" w:hAnsi="Times New Roman"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Итоговая оценка по предмету фиксируется в документе об уровне образования государственного образца</w:t>
      </w:r>
      <w:r>
        <w:rPr>
          <w:rFonts w:ascii="Times New Roman" w:eastAsia="Times New Roman" w:hAnsi="Times New Roman" w:cs="Times New Roman"/>
          <w:spacing w:val="0"/>
          <w:sz w:val="24"/>
          <w:szCs w:val="24"/>
          <w:lang w:bidi="ar-SA"/>
        </w:rPr>
        <w:t xml:space="preserve">. </w:t>
      </w:r>
      <w:r w:rsidRPr="00B72503">
        <w:rPr>
          <w:rFonts w:ascii="Times New Roman" w:eastAsia="Times New Roman" w:hAnsi="Times New Roman" w:cs="Times New Roman"/>
          <w:spacing w:val="0"/>
          <w:sz w:val="24"/>
          <w:szCs w:val="24"/>
          <w:lang w:bidi="ar-SA"/>
        </w:rPr>
        <w:t xml:space="preserve"> </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Характеристика готовится на основании:</w:t>
      </w:r>
    </w:p>
    <w:p w:rsidR="00FC050C" w:rsidRPr="00B72503" w:rsidRDefault="00FC050C" w:rsidP="0088452F">
      <w:pPr>
        <w:pStyle w:val="46"/>
        <w:numPr>
          <w:ilvl w:val="0"/>
          <w:numId w:val="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объективных показателей образовательных достижений обу</w:t>
      </w:r>
      <w:r w:rsidRPr="00B72503">
        <w:rPr>
          <w:rFonts w:ascii="Times New Roman" w:eastAsia="Times New Roman" w:hAnsi="Times New Roman" w:cs="Times New Roman"/>
          <w:spacing w:val="0"/>
          <w:sz w:val="24"/>
          <w:szCs w:val="24"/>
          <w:lang w:bidi="ar-SA"/>
        </w:rPr>
        <w:softHyphen/>
        <w:t>чающегося на уровне начального общего образования; портфолио выпускника;</w:t>
      </w:r>
    </w:p>
    <w:p w:rsidR="00FC050C" w:rsidRPr="00B72503" w:rsidRDefault="00FC050C" w:rsidP="0088452F">
      <w:pPr>
        <w:pStyle w:val="46"/>
        <w:numPr>
          <w:ilvl w:val="0"/>
          <w:numId w:val="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экспертных оценок классного руководителя и педагогиче</w:t>
      </w:r>
      <w:r w:rsidRPr="00B72503">
        <w:rPr>
          <w:rFonts w:ascii="Times New Roman" w:eastAsia="Times New Roman" w:hAnsi="Times New Roman" w:cs="Times New Roman"/>
          <w:spacing w:val="0"/>
          <w:sz w:val="24"/>
          <w:szCs w:val="24"/>
          <w:lang w:bidi="ar-SA"/>
        </w:rPr>
        <w:softHyphen/>
        <w:t>ских работников, обучавших данного выпускника на уровне начального общего образования.</w:t>
      </w:r>
    </w:p>
    <w:p w:rsidR="00FC050C" w:rsidRPr="00B72503"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В характеристике выпускника:</w:t>
      </w:r>
    </w:p>
    <w:p w:rsidR="00FC050C" w:rsidRPr="00B72503" w:rsidRDefault="00FC050C" w:rsidP="0088452F">
      <w:pPr>
        <w:pStyle w:val="46"/>
        <w:numPr>
          <w:ilvl w:val="0"/>
          <w:numId w:val="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отмечаются образовательные достижения обучающегося по достижению личностных,</w:t>
      </w:r>
      <w:r>
        <w:rPr>
          <w:rFonts w:ascii="Times New Roman" w:eastAsia="Times New Roman" w:hAnsi="Times New Roman" w:cs="Times New Roman"/>
          <w:spacing w:val="0"/>
          <w:sz w:val="24"/>
          <w:szCs w:val="24"/>
          <w:lang w:bidi="ar-SA"/>
        </w:rPr>
        <w:t xml:space="preserve"> </w:t>
      </w:r>
      <w:r w:rsidRPr="00B72503">
        <w:rPr>
          <w:rFonts w:ascii="Times New Roman" w:eastAsia="Times New Roman" w:hAnsi="Times New Roman" w:cs="Times New Roman"/>
          <w:spacing w:val="0"/>
          <w:sz w:val="24"/>
          <w:szCs w:val="24"/>
          <w:lang w:bidi="ar-SA"/>
        </w:rPr>
        <w:t xml:space="preserve"> метапредметных и предметных ре</w:t>
      </w:r>
      <w:r w:rsidRPr="00B72503">
        <w:rPr>
          <w:rFonts w:ascii="Times New Roman" w:eastAsia="Times New Roman" w:hAnsi="Times New Roman" w:cs="Times New Roman"/>
          <w:spacing w:val="0"/>
          <w:sz w:val="24"/>
          <w:szCs w:val="24"/>
          <w:lang w:bidi="ar-SA"/>
        </w:rPr>
        <w:softHyphen/>
        <w:t>зультатов;</w:t>
      </w:r>
    </w:p>
    <w:p w:rsidR="00FC050C" w:rsidRPr="00B72503" w:rsidRDefault="00FC050C" w:rsidP="0088452F">
      <w:pPr>
        <w:pStyle w:val="46"/>
        <w:numPr>
          <w:ilvl w:val="0"/>
          <w:numId w:val="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даются педагогические рекомендации к выбору индивиду</w:t>
      </w:r>
      <w:r w:rsidRPr="00B72503">
        <w:rPr>
          <w:rFonts w:ascii="Times New Roman" w:eastAsia="Times New Roman" w:hAnsi="Times New Roman" w:cs="Times New Roman"/>
          <w:spacing w:val="0"/>
          <w:sz w:val="24"/>
          <w:szCs w:val="24"/>
          <w:lang w:bidi="ar-SA"/>
        </w:rPr>
        <w:softHyphen/>
        <w:t>альной образовательной траектории на уровне основного обще</w:t>
      </w:r>
      <w:r w:rsidRPr="00B72503">
        <w:rPr>
          <w:rFonts w:ascii="Times New Roman" w:eastAsia="Times New Roman" w:hAnsi="Times New Roman" w:cs="Times New Roman"/>
          <w:spacing w:val="0"/>
          <w:sz w:val="24"/>
          <w:szCs w:val="24"/>
          <w:lang w:bidi="ar-SA"/>
        </w:rPr>
        <w:softHyphen/>
        <w:t>го образования с учётом интересов обучающегося, выявленных проблем и отмеченных образовательных достижений.</w:t>
      </w:r>
    </w:p>
    <w:p w:rsidR="00FC050C" w:rsidRDefault="00FC050C" w:rsidP="00FC050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B72503">
        <w:rPr>
          <w:rFonts w:ascii="Times New Roman" w:eastAsia="Times New Roman" w:hAnsi="Times New Roman" w:cs="Times New Roman"/>
          <w:spacing w:val="0"/>
          <w:sz w:val="24"/>
          <w:szCs w:val="24"/>
          <w:lang w:bidi="ar-SA"/>
        </w:rPr>
        <w:t>Рекомендации педагогического коллектива к выбору инди</w:t>
      </w:r>
      <w:r w:rsidRPr="00B72503">
        <w:rPr>
          <w:rFonts w:ascii="Times New Roman" w:eastAsia="Times New Roman" w:hAnsi="Times New Roman" w:cs="Times New Roman"/>
          <w:spacing w:val="0"/>
          <w:sz w:val="24"/>
          <w:szCs w:val="24"/>
          <w:lang w:bidi="ar-SA"/>
        </w:rPr>
        <w:softHyphen/>
        <w:t>видуальной образовательной траектории доводятся до сведения выпускника и его родителей (законных представителей).</w:t>
      </w:r>
    </w:p>
    <w:p w:rsidR="00FC050C" w:rsidRDefault="00FC050C" w:rsidP="00F736B3">
      <w:pPr>
        <w:spacing w:after="0" w:line="240" w:lineRule="auto"/>
        <w:ind w:firstLine="709"/>
        <w:jc w:val="both"/>
        <w:rPr>
          <w:rFonts w:ascii="Times New Roman" w:hAnsi="Times New Roman" w:cs="Times New Roman"/>
          <w:sz w:val="24"/>
          <w:szCs w:val="24"/>
        </w:rPr>
      </w:pPr>
    </w:p>
    <w:p w:rsidR="00FC050C" w:rsidRPr="005A26BA" w:rsidRDefault="00FC050C" w:rsidP="00FC050C">
      <w:pPr>
        <w:pStyle w:val="3f1"/>
        <w:numPr>
          <w:ilvl w:val="0"/>
          <w:numId w:val="1"/>
        </w:numPr>
        <w:shd w:val="clear" w:color="auto" w:fill="auto"/>
        <w:tabs>
          <w:tab w:val="left" w:pos="2554"/>
        </w:tabs>
        <w:spacing w:after="0" w:line="240" w:lineRule="auto"/>
        <w:jc w:val="center"/>
        <w:rPr>
          <w:rFonts w:ascii="Times New Roman" w:eastAsia="Times New Roman" w:hAnsi="Times New Roman" w:cs="Times New Roman"/>
          <w:b/>
          <w:color w:val="000000"/>
          <w:spacing w:val="0"/>
          <w:sz w:val="24"/>
          <w:szCs w:val="24"/>
        </w:rPr>
      </w:pPr>
      <w:r w:rsidRPr="005A26BA">
        <w:rPr>
          <w:rFonts w:ascii="Times New Roman" w:eastAsia="Times New Roman" w:hAnsi="Times New Roman" w:cs="Times New Roman"/>
          <w:b/>
          <w:color w:val="000000"/>
          <w:spacing w:val="0"/>
          <w:sz w:val="24"/>
          <w:szCs w:val="24"/>
        </w:rPr>
        <w:t>СОДЕРЖАТЕЛЬНЫЙ РАЗДЕЛ</w:t>
      </w:r>
    </w:p>
    <w:p w:rsidR="00FC050C" w:rsidRPr="005A26BA" w:rsidRDefault="00FC050C" w:rsidP="00FC050C">
      <w:pPr>
        <w:pStyle w:val="76"/>
        <w:numPr>
          <w:ilvl w:val="1"/>
          <w:numId w:val="1"/>
        </w:numPr>
        <w:shd w:val="clear" w:color="auto" w:fill="auto"/>
        <w:tabs>
          <w:tab w:val="left" w:pos="472"/>
        </w:tabs>
        <w:spacing w:before="0" w:line="240" w:lineRule="auto"/>
        <w:ind w:left="0" w:firstLine="709"/>
        <w:jc w:val="center"/>
        <w:rPr>
          <w:rFonts w:ascii="Times New Roman" w:eastAsia="Times New Roman" w:hAnsi="Times New Roman" w:cs="Times New Roman"/>
          <w:b/>
          <w:color w:val="000000"/>
          <w:spacing w:val="0"/>
          <w:sz w:val="24"/>
          <w:szCs w:val="24"/>
        </w:rPr>
      </w:pPr>
      <w:r w:rsidRPr="005A26BA">
        <w:rPr>
          <w:rFonts w:ascii="Times New Roman" w:eastAsia="Times New Roman" w:hAnsi="Times New Roman" w:cs="Times New Roman"/>
          <w:b/>
          <w:color w:val="000000"/>
          <w:spacing w:val="0"/>
          <w:sz w:val="24"/>
          <w:szCs w:val="24"/>
        </w:rPr>
        <w:t>РАБОЧИЕ ПРОГРАММЫ УЧЕБНЫХ ПРЕДМЕТОВ</w:t>
      </w:r>
    </w:p>
    <w:p w:rsidR="00FC050C" w:rsidRDefault="00FC050C" w:rsidP="00FC050C">
      <w:pPr>
        <w:pStyle w:val="76"/>
        <w:shd w:val="clear" w:color="auto" w:fill="auto"/>
        <w:tabs>
          <w:tab w:val="left" w:pos="472"/>
        </w:tabs>
        <w:spacing w:before="0" w:line="240" w:lineRule="auto"/>
        <w:ind w:firstLine="709"/>
        <w:jc w:val="center"/>
        <w:rPr>
          <w:rFonts w:ascii="Times New Roman" w:eastAsia="Times New Roman" w:hAnsi="Times New Roman" w:cs="Times New Roman"/>
          <w:b/>
          <w:color w:val="000000"/>
          <w:spacing w:val="0"/>
          <w:sz w:val="24"/>
          <w:szCs w:val="24"/>
        </w:rPr>
      </w:pPr>
    </w:p>
    <w:p w:rsidR="00FC050C" w:rsidRDefault="00FC050C" w:rsidP="00FC050C">
      <w:pPr>
        <w:pStyle w:val="76"/>
        <w:shd w:val="clear" w:color="auto" w:fill="auto"/>
        <w:tabs>
          <w:tab w:val="left" w:pos="472"/>
        </w:tabs>
        <w:spacing w:before="0" w:line="240" w:lineRule="auto"/>
        <w:ind w:firstLine="709"/>
        <w:jc w:val="center"/>
        <w:rPr>
          <w:rFonts w:ascii="Times New Roman" w:eastAsia="Times New Roman" w:hAnsi="Times New Roman" w:cs="Times New Roman"/>
          <w:b/>
          <w:color w:val="000000"/>
          <w:spacing w:val="0"/>
          <w:sz w:val="24"/>
          <w:szCs w:val="24"/>
        </w:rPr>
      </w:pPr>
      <w:r>
        <w:rPr>
          <w:rFonts w:ascii="Times New Roman" w:eastAsia="Times New Roman" w:hAnsi="Times New Roman" w:cs="Times New Roman"/>
          <w:b/>
          <w:color w:val="000000"/>
          <w:spacing w:val="0"/>
          <w:sz w:val="24"/>
          <w:szCs w:val="24"/>
        </w:rPr>
        <w:t>ФЕДЕРАЛЬНАЯ РАБОЧАЯ ПРОГРАММА ПО ПРЕДМЕТУ «РУССКИЙ ЯЗЫК»</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Федеральная рабочая </w:t>
      </w:r>
      <w:r>
        <w:rPr>
          <w:rFonts w:ascii="Times New Roman" w:hAnsi="Times New Roman" w:cs="Times New Roman"/>
          <w:sz w:val="24"/>
          <w:szCs w:val="24"/>
        </w:rPr>
        <w:t>программа по учебному предмету «Русский язык» (предметная область «</w:t>
      </w:r>
      <w:r w:rsidRPr="006A6DB5">
        <w:rPr>
          <w:rFonts w:ascii="Times New Roman" w:hAnsi="Times New Roman" w:cs="Times New Roman"/>
          <w:sz w:val="24"/>
          <w:szCs w:val="24"/>
        </w:rPr>
        <w:t>Рус</w:t>
      </w:r>
      <w:r>
        <w:rPr>
          <w:rFonts w:ascii="Times New Roman" w:hAnsi="Times New Roman" w:cs="Times New Roman"/>
          <w:sz w:val="24"/>
          <w:szCs w:val="24"/>
        </w:rPr>
        <w:t>ский язык и литературное чтение»</w:t>
      </w:r>
      <w:r w:rsidRPr="006A6DB5">
        <w:rPr>
          <w:rFonts w:ascii="Times New Roman" w:hAnsi="Times New Roman" w:cs="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C050C" w:rsidRPr="006A6DB5" w:rsidRDefault="00FC050C" w:rsidP="00FC050C">
      <w:pPr>
        <w:pStyle w:val="ConsPlusNormal"/>
        <w:ind w:firstLine="709"/>
        <w:jc w:val="both"/>
        <w:rPr>
          <w:rFonts w:ascii="Times New Roman" w:hAnsi="Times New Roman" w:cs="Times New Roman"/>
          <w:sz w:val="24"/>
          <w:szCs w:val="24"/>
        </w:rPr>
      </w:pPr>
    </w:p>
    <w:p w:rsidR="00FC050C" w:rsidRPr="00FC050C" w:rsidRDefault="00E7010F" w:rsidP="00FC050C">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r w:rsidR="00FC050C" w:rsidRPr="00FC050C">
        <w:rPr>
          <w:rFonts w:ascii="Times New Roman" w:hAnsi="Times New Roman" w:cs="Times New Roman"/>
          <w:sz w:val="24"/>
          <w:szCs w:val="24"/>
        </w:rPr>
        <w:t>.</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направлено на достижение следующих целей:</w:t>
      </w:r>
    </w:p>
    <w:p w:rsidR="00FC050C" w:rsidRPr="006A6DB5" w:rsidRDefault="00FC050C" w:rsidP="00966D60">
      <w:pPr>
        <w:pStyle w:val="ConsPlusNormal"/>
        <w:numPr>
          <w:ilvl w:val="0"/>
          <w:numId w:val="30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C050C" w:rsidRPr="006A6DB5" w:rsidRDefault="00FC050C" w:rsidP="00966D60">
      <w:pPr>
        <w:pStyle w:val="ConsPlusNormal"/>
        <w:numPr>
          <w:ilvl w:val="0"/>
          <w:numId w:val="30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C050C" w:rsidRPr="006A6DB5" w:rsidRDefault="00FC050C" w:rsidP="00966D60">
      <w:pPr>
        <w:pStyle w:val="ConsPlusNormal"/>
        <w:numPr>
          <w:ilvl w:val="0"/>
          <w:numId w:val="30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овладение первоначальными научными представлениями о системе русского </w:t>
      </w:r>
      <w:r w:rsidRPr="006A6DB5">
        <w:rPr>
          <w:rFonts w:ascii="Times New Roman" w:hAnsi="Times New Roman" w:cs="Times New Roman"/>
          <w:sz w:val="24"/>
          <w:szCs w:val="24"/>
        </w:rPr>
        <w:lastRenderedPageBreak/>
        <w:t>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C050C" w:rsidRPr="006A6DB5" w:rsidRDefault="00FC050C" w:rsidP="00966D60">
      <w:pPr>
        <w:pStyle w:val="ConsPlusNormal"/>
        <w:numPr>
          <w:ilvl w:val="0"/>
          <w:numId w:val="30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w:t>
      </w:r>
      <w:r>
        <w:rPr>
          <w:rFonts w:ascii="Times New Roman" w:hAnsi="Times New Roman" w:cs="Times New Roman"/>
          <w:sz w:val="24"/>
          <w:szCs w:val="24"/>
        </w:rPr>
        <w:t xml:space="preserve"> совместно с учебным предметом «Литературное чтение»</w:t>
      </w:r>
      <w:r w:rsidRPr="006A6DB5">
        <w:rPr>
          <w:rFonts w:ascii="Times New Roman" w:hAnsi="Times New Roman" w:cs="Times New Roman"/>
          <w:sz w:val="24"/>
          <w:szCs w:val="24"/>
        </w:rPr>
        <w:t>.</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Программа по русскому языку позволит педагогическому работнику:</w:t>
      </w:r>
    </w:p>
    <w:p w:rsidR="00FC050C" w:rsidRPr="006A6DB5" w:rsidRDefault="00FC050C" w:rsidP="00966D60">
      <w:pPr>
        <w:pStyle w:val="ConsPlusNormal"/>
        <w:numPr>
          <w:ilvl w:val="0"/>
          <w:numId w:val="30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C050C" w:rsidRPr="006A6DB5" w:rsidRDefault="00FC050C" w:rsidP="00966D60">
      <w:pPr>
        <w:pStyle w:val="ConsPlusNormal"/>
        <w:numPr>
          <w:ilvl w:val="0"/>
          <w:numId w:val="30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FC050C" w:rsidRPr="006A6DB5" w:rsidRDefault="00FC050C" w:rsidP="00966D60">
      <w:pPr>
        <w:pStyle w:val="ConsPlusNormal"/>
        <w:numPr>
          <w:ilvl w:val="0"/>
          <w:numId w:val="30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разработать календарно-тематическое планирование с учетом особенностей конкретного класса.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FC050C" w:rsidRPr="006A6DB5" w:rsidRDefault="00FC050C" w:rsidP="00FC050C">
      <w:pPr>
        <w:pStyle w:val="ConsPlusNormal"/>
        <w:ind w:firstLine="709"/>
        <w:jc w:val="both"/>
        <w:rPr>
          <w:rFonts w:ascii="Times New Roman" w:hAnsi="Times New Roman" w:cs="Times New Roman"/>
          <w:sz w:val="24"/>
          <w:szCs w:val="24"/>
        </w:rPr>
      </w:pPr>
    </w:p>
    <w:p w:rsidR="00FC050C" w:rsidRPr="00FC050C" w:rsidRDefault="00E7010F" w:rsidP="00FC050C">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1 КЛАССЕ.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Начальным этапом изучения русс</w:t>
      </w:r>
      <w:r>
        <w:rPr>
          <w:rFonts w:ascii="Times New Roman" w:hAnsi="Times New Roman" w:cs="Times New Roman"/>
          <w:sz w:val="24"/>
          <w:szCs w:val="24"/>
        </w:rPr>
        <w:t>кого языка и учебного предмета «Литературное чтение»</w:t>
      </w:r>
      <w:r w:rsidRPr="006A6DB5">
        <w:rPr>
          <w:rFonts w:ascii="Times New Roman" w:hAnsi="Times New Roman" w:cs="Times New Roman"/>
          <w:sz w:val="24"/>
          <w:szCs w:val="24"/>
        </w:rPr>
        <w:t xml:space="preserve"> в 1 классе является учебный</w:t>
      </w:r>
      <w:r>
        <w:rPr>
          <w:rFonts w:ascii="Times New Roman" w:hAnsi="Times New Roman" w:cs="Times New Roman"/>
          <w:sz w:val="24"/>
          <w:szCs w:val="24"/>
        </w:rPr>
        <w:t xml:space="preserve"> курс «Обучение грамоте»</w:t>
      </w:r>
      <w:r w:rsidRPr="006A6DB5">
        <w:rPr>
          <w:rFonts w:ascii="Times New Roman" w:hAnsi="Times New Roman" w:cs="Times New Roman"/>
          <w:sz w:val="24"/>
          <w:szCs w:val="24"/>
        </w:rPr>
        <w:t>: обучение письму идет параллельно с обу</w:t>
      </w:r>
      <w:r>
        <w:rPr>
          <w:rFonts w:ascii="Times New Roman" w:hAnsi="Times New Roman" w:cs="Times New Roman"/>
          <w:sz w:val="24"/>
          <w:szCs w:val="24"/>
        </w:rPr>
        <w:t>чением чтению. На учебный курс «Обучение грамоте»</w:t>
      </w:r>
      <w:r w:rsidRPr="006A6DB5">
        <w:rPr>
          <w:rFonts w:ascii="Times New Roman" w:hAnsi="Times New Roman" w:cs="Times New Roman"/>
          <w:sz w:val="24"/>
          <w:szCs w:val="24"/>
        </w:rPr>
        <w:t xml:space="preserve"> рекомендуется отводить 9 часов в неделю: 5 часов русского языка (обучение пись</w:t>
      </w:r>
      <w:r>
        <w:rPr>
          <w:rFonts w:ascii="Times New Roman" w:hAnsi="Times New Roman" w:cs="Times New Roman"/>
          <w:sz w:val="24"/>
          <w:szCs w:val="24"/>
        </w:rPr>
        <w:t>му) и 4 часа учебного предмета «Литературное чтение»</w:t>
      </w:r>
      <w:r w:rsidRPr="006A6DB5">
        <w:rPr>
          <w:rFonts w:ascii="Times New Roman" w:hAnsi="Times New Roman" w:cs="Times New Roman"/>
          <w:sz w:val="24"/>
          <w:szCs w:val="24"/>
        </w:rPr>
        <w:t xml:space="preserve"> (обучение ч</w:t>
      </w:r>
      <w:r>
        <w:rPr>
          <w:rFonts w:ascii="Times New Roman" w:hAnsi="Times New Roman" w:cs="Times New Roman"/>
          <w:sz w:val="24"/>
          <w:szCs w:val="24"/>
        </w:rPr>
        <w:t>тению). Продолжительность «Обучения грамоте»</w:t>
      </w:r>
      <w:r w:rsidRPr="006A6DB5">
        <w:rPr>
          <w:rFonts w:ascii="Times New Roman" w:hAnsi="Times New Roman" w:cs="Times New Roman"/>
          <w:sz w:val="24"/>
          <w:szCs w:val="24"/>
        </w:rPr>
        <w:t xml:space="preserve">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Развитие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Понимание текста при его прослушивании и при самостоятельном чтении вслух.</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Слово и предложение.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Фонетика.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Графика.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Чтение.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Письмо.</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lastRenderedPageBreak/>
        <w:t>Орфография и пунктуация.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Систематический курс.</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Общие сведения о языке.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Язык как основное средство человеческого общения. Цели и ситуации общения.</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Фонетика.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 xml:space="preserve"> Графика.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Установление соотношения звукового и буквенного состава слова в словах типа стол, конь.</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Небуквенные графические средства: пробел между словами, знак переноса.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Орфоэпия.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Лексика.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Слово как единица языка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Слово как название предмета, признака предмета, действия предмета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Выявление слов, значение которых требует уточнения.</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Синтаксис.</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Предложение как единица языка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Орфография и пунктуация.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Правила правописания и их применение:</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раздельное написание слов в предложении;</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перенос слов (без учета морфемного членения слова);</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гласные после шипящих в сочетаниях жи, ши (в положении под ударением), ча, ща, чу, щу;</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сочетания чк, чн;</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FC050C" w:rsidRPr="006A6DB5" w:rsidRDefault="00FC050C" w:rsidP="00966D60">
      <w:pPr>
        <w:pStyle w:val="ConsPlusNormal"/>
        <w:numPr>
          <w:ilvl w:val="0"/>
          <w:numId w:val="30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Алгоритм списывания текста.</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Развитие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Речь как основная форма общения между людьми. Текст как единица речи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Составление небольших рассказов на основе наблюдений.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логические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0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FC050C" w:rsidRPr="006A6DB5" w:rsidRDefault="00FC050C" w:rsidP="00966D60">
      <w:pPr>
        <w:pStyle w:val="ConsPlusNormal"/>
        <w:numPr>
          <w:ilvl w:val="0"/>
          <w:numId w:val="30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C050C" w:rsidRPr="006A6DB5" w:rsidRDefault="00FC050C" w:rsidP="00966D60">
      <w:pPr>
        <w:pStyle w:val="ConsPlusNormal"/>
        <w:numPr>
          <w:ilvl w:val="0"/>
          <w:numId w:val="30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FC050C" w:rsidRPr="006A6DB5" w:rsidRDefault="00FC050C" w:rsidP="00966D60">
      <w:pPr>
        <w:pStyle w:val="ConsPlusNormal"/>
        <w:numPr>
          <w:ilvl w:val="0"/>
          <w:numId w:val="30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исследовательские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0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FC050C" w:rsidRPr="006A6DB5" w:rsidRDefault="00FC050C" w:rsidP="00966D60">
      <w:pPr>
        <w:pStyle w:val="ConsPlusNormal"/>
        <w:numPr>
          <w:ilvl w:val="0"/>
          <w:numId w:val="30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выводы о соответствии звукового и буквенного состава слова;</w:t>
      </w:r>
    </w:p>
    <w:p w:rsidR="00FC050C" w:rsidRPr="006A6DB5" w:rsidRDefault="00FC050C" w:rsidP="00966D60">
      <w:pPr>
        <w:pStyle w:val="ConsPlusNormal"/>
        <w:numPr>
          <w:ilvl w:val="0"/>
          <w:numId w:val="30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использовать алфавит для самостоятельного упорядочивания списка слов.</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Работа с информацией</w:t>
      </w:r>
      <w:r w:rsidRPr="006A6DB5">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FC050C" w:rsidRPr="006A6DB5" w:rsidRDefault="00FC050C" w:rsidP="00966D60">
      <w:pPr>
        <w:pStyle w:val="ConsPlusNormal"/>
        <w:numPr>
          <w:ilvl w:val="0"/>
          <w:numId w:val="30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C050C" w:rsidRPr="006A6DB5" w:rsidRDefault="00FC050C" w:rsidP="00966D60">
      <w:pPr>
        <w:pStyle w:val="ConsPlusNormal"/>
        <w:numPr>
          <w:ilvl w:val="0"/>
          <w:numId w:val="30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анализировать графическую информацию - модели звукового состава слова;</w:t>
      </w:r>
    </w:p>
    <w:p w:rsidR="00FC050C" w:rsidRPr="006A6DB5" w:rsidRDefault="00FC050C" w:rsidP="00966D60">
      <w:pPr>
        <w:pStyle w:val="ConsPlusNormal"/>
        <w:numPr>
          <w:ilvl w:val="0"/>
          <w:numId w:val="30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самостоятельно создавать модели звукового состава слова.</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Общение</w:t>
      </w:r>
      <w:r w:rsidRPr="006A6DB5">
        <w:rPr>
          <w:rFonts w:ascii="Times New Roman" w:hAnsi="Times New Roman" w:cs="Times New Roman"/>
          <w:sz w:val="24"/>
          <w:szCs w:val="24"/>
        </w:rPr>
        <w:t xml:space="preserve"> как часть коммуникативных универсальных учебных действий способствует формированию умений:</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проявлять уважительное отношение к собеседнику, соблюдать в процессе общения нормы речевого этикета;</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соблюдать правила ведения диалога;</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воспринимать разные точки зрения;</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 процессе учебного диалога отвечать на вопросы по изученному материалу;</w:t>
      </w:r>
    </w:p>
    <w:p w:rsidR="00FC050C" w:rsidRPr="006A6DB5" w:rsidRDefault="00FC050C" w:rsidP="00966D60">
      <w:pPr>
        <w:pStyle w:val="ConsPlusNormal"/>
        <w:numPr>
          <w:ilvl w:val="0"/>
          <w:numId w:val="30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Самоорганизация</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1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FC050C" w:rsidRPr="006A6DB5" w:rsidRDefault="00FC050C" w:rsidP="00966D60">
      <w:pPr>
        <w:pStyle w:val="ConsPlusNormal"/>
        <w:numPr>
          <w:ilvl w:val="0"/>
          <w:numId w:val="31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последовательность учебных операций при списывании;</w:t>
      </w:r>
    </w:p>
    <w:p w:rsidR="00FC050C" w:rsidRPr="006A6DB5" w:rsidRDefault="00FC050C" w:rsidP="00966D60">
      <w:pPr>
        <w:pStyle w:val="ConsPlusNormal"/>
        <w:numPr>
          <w:ilvl w:val="0"/>
          <w:numId w:val="31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Самоконтроль</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1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C050C" w:rsidRPr="006A6DB5" w:rsidRDefault="00FC050C" w:rsidP="00966D60">
      <w:pPr>
        <w:pStyle w:val="ConsPlusNormal"/>
        <w:numPr>
          <w:ilvl w:val="0"/>
          <w:numId w:val="31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оценивать правильность написания букв, соединений букв, слов, предложений.</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Совместная деятельность</w:t>
      </w:r>
      <w:r w:rsidRPr="006A6DB5">
        <w:rPr>
          <w:rFonts w:ascii="Times New Roman" w:hAnsi="Times New Roman" w:cs="Times New Roman"/>
          <w:sz w:val="24"/>
          <w:szCs w:val="24"/>
        </w:rPr>
        <w:t xml:space="preserve"> способствует формированию умений:</w:t>
      </w:r>
    </w:p>
    <w:p w:rsidR="00FC050C" w:rsidRPr="006A6DB5" w:rsidRDefault="00FC050C" w:rsidP="00966D60">
      <w:pPr>
        <w:pStyle w:val="ConsPlusNormal"/>
        <w:numPr>
          <w:ilvl w:val="0"/>
          <w:numId w:val="31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FC050C" w:rsidRPr="006A6DB5" w:rsidRDefault="00FC050C" w:rsidP="00966D60">
      <w:pPr>
        <w:pStyle w:val="ConsPlusNormal"/>
        <w:numPr>
          <w:ilvl w:val="0"/>
          <w:numId w:val="31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ответственно выполнять свою часть работы.</w:t>
      </w:r>
    </w:p>
    <w:p w:rsidR="00FC050C" w:rsidRPr="006A6DB5" w:rsidRDefault="00FC050C" w:rsidP="00FC050C">
      <w:pPr>
        <w:pStyle w:val="ConsPlusNormal"/>
        <w:ind w:firstLine="709"/>
        <w:jc w:val="both"/>
        <w:rPr>
          <w:rFonts w:ascii="Times New Roman" w:hAnsi="Times New Roman" w:cs="Times New Roman"/>
          <w:sz w:val="24"/>
          <w:szCs w:val="24"/>
        </w:rPr>
      </w:pPr>
    </w:p>
    <w:p w:rsidR="00FC050C" w:rsidRPr="00FC050C" w:rsidRDefault="00E7010F" w:rsidP="00FC050C">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ВО 2 КЛАССЕ</w:t>
      </w:r>
      <w:r w:rsidR="00FC050C" w:rsidRPr="00FC050C">
        <w:rPr>
          <w:rFonts w:ascii="Times New Roman" w:hAnsi="Times New Roman" w:cs="Times New Roman"/>
          <w:sz w:val="24"/>
          <w:szCs w:val="24"/>
        </w:rPr>
        <w:t>.</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Общие сведения о языке.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Фонетика и графика.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Парные и непарные по твердости - мягкости согласные звуки.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Парные и непарные по звонкости - глухости согласные звуки.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Деление слов на слоги (в том числе при стечении согласных).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знания алфавита при работе со словарями.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Орфоэпия.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Лексика.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Однозначные и многозначные слова (простые случаи, наблюдение).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Наблюдение за использованием в речи синонимов, антонимов.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 слова (морфемика).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Суффикс как часть слова (наблюдение). Приставка как часть слова (наблюдение).</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Морфология.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Имя существительное (ознакомле</w:t>
      </w:r>
      <w:r>
        <w:rPr>
          <w:rFonts w:ascii="Times New Roman" w:hAnsi="Times New Roman" w:cs="Times New Roman"/>
          <w:sz w:val="24"/>
          <w:szCs w:val="24"/>
        </w:rPr>
        <w:t>ние): общее значение, вопросы («кто?», «что?»</w:t>
      </w:r>
      <w:r w:rsidRPr="006A6DB5">
        <w:rPr>
          <w:rFonts w:ascii="Times New Roman" w:hAnsi="Times New Roman" w:cs="Times New Roman"/>
          <w:sz w:val="24"/>
          <w:szCs w:val="24"/>
        </w:rPr>
        <w:t>), употребление в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Глагол (ознакомление): общее зна</w:t>
      </w:r>
      <w:r>
        <w:rPr>
          <w:rFonts w:ascii="Times New Roman" w:hAnsi="Times New Roman" w:cs="Times New Roman"/>
          <w:sz w:val="24"/>
          <w:szCs w:val="24"/>
        </w:rPr>
        <w:t>чение, вопросы («что делать?», «что сделать?»</w:t>
      </w:r>
      <w:r w:rsidRPr="006A6DB5">
        <w:rPr>
          <w:rFonts w:ascii="Times New Roman" w:hAnsi="Times New Roman" w:cs="Times New Roman"/>
          <w:sz w:val="24"/>
          <w:szCs w:val="24"/>
        </w:rPr>
        <w:t xml:space="preserve"> и другие),</w:t>
      </w:r>
      <w:r>
        <w:rPr>
          <w:rFonts w:ascii="Times New Roman" w:hAnsi="Times New Roman" w:cs="Times New Roman"/>
          <w:sz w:val="24"/>
          <w:szCs w:val="24"/>
        </w:rPr>
        <w:t xml:space="preserve"> </w:t>
      </w:r>
      <w:r w:rsidRPr="006A6DB5">
        <w:rPr>
          <w:rFonts w:ascii="Times New Roman" w:hAnsi="Times New Roman" w:cs="Times New Roman"/>
          <w:sz w:val="24"/>
          <w:szCs w:val="24"/>
        </w:rPr>
        <w:t xml:space="preserve"> употребление в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Имя прилагательное (ознакомле</w:t>
      </w:r>
      <w:r>
        <w:rPr>
          <w:rFonts w:ascii="Times New Roman" w:hAnsi="Times New Roman" w:cs="Times New Roman"/>
          <w:sz w:val="24"/>
          <w:szCs w:val="24"/>
        </w:rPr>
        <w:t>ние): общее значение, вопросы («какой?», «какая?», «какое?», «какие?»</w:t>
      </w:r>
      <w:r w:rsidRPr="006A6DB5">
        <w:rPr>
          <w:rFonts w:ascii="Times New Roman" w:hAnsi="Times New Roman" w:cs="Times New Roman"/>
          <w:sz w:val="24"/>
          <w:szCs w:val="24"/>
        </w:rPr>
        <w:t>), употребление в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другое.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Синтаксис.</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Порядок слов в предложении; связь слов в предложении (повторение).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Орфография и пунктуация.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Орфографическая зоркость как осознание места возможного возникновения </w:t>
      </w:r>
      <w:r w:rsidRPr="006A6DB5">
        <w:rPr>
          <w:rFonts w:ascii="Times New Roman" w:hAnsi="Times New Roman" w:cs="Times New Roman"/>
          <w:sz w:val="24"/>
          <w:szCs w:val="24"/>
        </w:rPr>
        <w:lastRenderedPageBreak/>
        <w:t>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Правила правописания и их применение:</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разделительный мягкий знак;</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сочетания чт, щн, нч;</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проверяемые безударные гласные в корне слова;</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парные звонкие и глухие согласные в корне слова;</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FC050C" w:rsidRPr="006A6DB5" w:rsidRDefault="00FC050C" w:rsidP="00966D60">
      <w:pPr>
        <w:pStyle w:val="ConsPlusNormal"/>
        <w:numPr>
          <w:ilvl w:val="0"/>
          <w:numId w:val="31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раздельное написание предлогов с именами существительными.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Развитие речи</w:t>
      </w:r>
      <w:r w:rsidRPr="006A6DB5">
        <w:rPr>
          <w:rFonts w:ascii="Times New Roman" w:hAnsi="Times New Roman" w:cs="Times New Roman"/>
          <w:sz w:val="24"/>
          <w:szCs w:val="24"/>
        </w:rPr>
        <w:t>.</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Поздравление и поздравительная открытка.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Подробное изложение повествовательного текста объемом 30 - 45 слов с опорой на вопросы.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логические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сравнивать буквенную оболочку однокоренных (родственных) слов: выявлять случаи чередования;</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характеризовать звуки по заданным параметрам;</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закономерности в процессе наблюдения за языковыми единицами;</w:t>
      </w:r>
    </w:p>
    <w:p w:rsidR="00FC050C" w:rsidRPr="006A6DB5" w:rsidRDefault="00FC050C" w:rsidP="00966D60">
      <w:pPr>
        <w:pStyle w:val="ConsPlusNormal"/>
        <w:numPr>
          <w:ilvl w:val="0"/>
          <w:numId w:val="31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исследовательские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1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FC050C" w:rsidRPr="006A6DB5" w:rsidRDefault="00FC050C" w:rsidP="00966D60">
      <w:pPr>
        <w:pStyle w:val="ConsPlusNormal"/>
        <w:numPr>
          <w:ilvl w:val="0"/>
          <w:numId w:val="31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Работа с информацией</w:t>
      </w:r>
      <w:r w:rsidRPr="006A6DB5">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FC050C" w:rsidRPr="006A6DB5" w:rsidRDefault="00FC050C" w:rsidP="00966D60">
      <w:pPr>
        <w:pStyle w:val="ConsPlusNormal"/>
        <w:numPr>
          <w:ilvl w:val="0"/>
          <w:numId w:val="31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FC050C" w:rsidRPr="006A6DB5" w:rsidRDefault="00FC050C" w:rsidP="00966D60">
      <w:pPr>
        <w:pStyle w:val="ConsPlusNormal"/>
        <w:numPr>
          <w:ilvl w:val="0"/>
          <w:numId w:val="31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с помощью словаря значения многозначных слов;</w:t>
      </w:r>
    </w:p>
    <w:p w:rsidR="00FC050C" w:rsidRPr="006A6DB5" w:rsidRDefault="00FC050C" w:rsidP="00966D60">
      <w:pPr>
        <w:pStyle w:val="ConsPlusNormal"/>
        <w:numPr>
          <w:ilvl w:val="0"/>
          <w:numId w:val="31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FC050C" w:rsidRPr="006A6DB5" w:rsidRDefault="00FC050C" w:rsidP="00966D60">
      <w:pPr>
        <w:pStyle w:val="ConsPlusNormal"/>
        <w:numPr>
          <w:ilvl w:val="0"/>
          <w:numId w:val="31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C050C" w:rsidRPr="006A6DB5" w:rsidRDefault="00FC050C" w:rsidP="00966D60">
      <w:pPr>
        <w:pStyle w:val="ConsPlusNormal"/>
        <w:numPr>
          <w:ilvl w:val="0"/>
          <w:numId w:val="31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Общение</w:t>
      </w:r>
      <w:r w:rsidRPr="006A6DB5">
        <w:rPr>
          <w:rFonts w:ascii="Times New Roman" w:hAnsi="Times New Roman" w:cs="Times New Roman"/>
          <w:sz w:val="24"/>
          <w:szCs w:val="24"/>
        </w:rPr>
        <w:t xml:space="preserve"> как часть коммуникативных универсальных учебных действий способствует формированию умений:</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воспринимать и формулировать суждения о языковых единицах;</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корректно и аргументированно высказывать свое мнение о результатах наблюдения за языковыми единицами;</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диалогическое выказывание;</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FC050C" w:rsidRPr="006A6DB5" w:rsidRDefault="00FC050C" w:rsidP="00966D60">
      <w:pPr>
        <w:pStyle w:val="ConsPlusNormal"/>
        <w:numPr>
          <w:ilvl w:val="0"/>
          <w:numId w:val="31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Самоорганизация</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1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планировать с помощью учителя действия по решению орфографической задачи;</w:t>
      </w:r>
    </w:p>
    <w:p w:rsidR="00FC050C" w:rsidRPr="006A6DB5" w:rsidRDefault="00FC050C" w:rsidP="00966D60">
      <w:pPr>
        <w:pStyle w:val="ConsPlusNormal"/>
        <w:numPr>
          <w:ilvl w:val="0"/>
          <w:numId w:val="31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выстраивать последовательность выбранных действий.</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 xml:space="preserve">Самоконтроль </w:t>
      </w:r>
      <w:r w:rsidRPr="006A6DB5">
        <w:rPr>
          <w:rFonts w:ascii="Times New Roman" w:hAnsi="Times New Roman" w:cs="Times New Roman"/>
          <w:sz w:val="24"/>
          <w:szCs w:val="24"/>
        </w:rPr>
        <w:t xml:space="preserve">как часть регулятивных универсальных учебных действий </w:t>
      </w:r>
      <w:r w:rsidRPr="006A6DB5">
        <w:rPr>
          <w:rFonts w:ascii="Times New Roman" w:hAnsi="Times New Roman" w:cs="Times New Roman"/>
          <w:sz w:val="24"/>
          <w:szCs w:val="24"/>
        </w:rPr>
        <w:lastRenderedPageBreak/>
        <w:t>способствует формированию умений:</w:t>
      </w:r>
    </w:p>
    <w:p w:rsidR="00FC050C" w:rsidRPr="006A6DB5" w:rsidRDefault="00FC050C" w:rsidP="00966D60">
      <w:pPr>
        <w:pStyle w:val="ConsPlusNormal"/>
        <w:numPr>
          <w:ilvl w:val="0"/>
          <w:numId w:val="31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FC050C" w:rsidRPr="006A6DB5" w:rsidRDefault="00FC050C" w:rsidP="00966D60">
      <w:pPr>
        <w:pStyle w:val="ConsPlusNormal"/>
        <w:numPr>
          <w:ilvl w:val="0"/>
          <w:numId w:val="31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Совместная деятельность</w:t>
      </w:r>
      <w:r w:rsidRPr="006A6DB5">
        <w:rPr>
          <w:rFonts w:ascii="Times New Roman" w:hAnsi="Times New Roman" w:cs="Times New Roman"/>
          <w:sz w:val="24"/>
          <w:szCs w:val="24"/>
        </w:rPr>
        <w:t xml:space="preserve"> способствует формированию умений:</w:t>
      </w:r>
    </w:p>
    <w:p w:rsidR="00FC050C" w:rsidRPr="006A6DB5" w:rsidRDefault="00FC050C" w:rsidP="00966D60">
      <w:pPr>
        <w:pStyle w:val="ConsPlusNormal"/>
        <w:numPr>
          <w:ilvl w:val="0"/>
          <w:numId w:val="32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C050C" w:rsidRPr="006A6DB5" w:rsidRDefault="00FC050C" w:rsidP="00966D60">
      <w:pPr>
        <w:pStyle w:val="ConsPlusNormal"/>
        <w:numPr>
          <w:ilvl w:val="0"/>
          <w:numId w:val="32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совместно обсуждать процесс и результат работы;</w:t>
      </w:r>
    </w:p>
    <w:p w:rsidR="00FC050C" w:rsidRPr="006A6DB5" w:rsidRDefault="00FC050C" w:rsidP="00966D60">
      <w:pPr>
        <w:pStyle w:val="ConsPlusNormal"/>
        <w:numPr>
          <w:ilvl w:val="0"/>
          <w:numId w:val="32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ответственно выполнять свою часть работы;</w:t>
      </w:r>
    </w:p>
    <w:p w:rsidR="00FC050C" w:rsidRPr="006A6DB5" w:rsidRDefault="00FC050C" w:rsidP="00966D60">
      <w:pPr>
        <w:pStyle w:val="ConsPlusNormal"/>
        <w:numPr>
          <w:ilvl w:val="0"/>
          <w:numId w:val="32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оценивать свой вклад в общий результат.</w:t>
      </w:r>
    </w:p>
    <w:p w:rsidR="00FC050C" w:rsidRPr="006A6DB5" w:rsidRDefault="00FC050C" w:rsidP="00FC050C">
      <w:pPr>
        <w:pStyle w:val="ConsPlusNormal"/>
        <w:ind w:firstLine="709"/>
        <w:jc w:val="both"/>
        <w:rPr>
          <w:rFonts w:ascii="Times New Roman" w:hAnsi="Times New Roman" w:cs="Times New Roman"/>
          <w:sz w:val="24"/>
          <w:szCs w:val="24"/>
        </w:rPr>
      </w:pPr>
    </w:p>
    <w:p w:rsidR="00E7010F" w:rsidRPr="00FC050C" w:rsidRDefault="00E7010F" w:rsidP="00E7010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3 КЛАССЕ</w:t>
      </w:r>
      <w:r w:rsidRPr="00FC050C">
        <w:rPr>
          <w:rFonts w:ascii="Times New Roman" w:hAnsi="Times New Roman" w:cs="Times New Roman"/>
          <w:sz w:val="24"/>
          <w:szCs w:val="24"/>
        </w:rPr>
        <w:t>.</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Сведения о русском языке.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Фонетика и графика.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алфавита при работе со словарями, справочниками, каталогами.</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Орфоэпия.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орфоэпического словаря для решения практических задач.</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Лексика.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Повторение: лексическое значение слова.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Прямое и переносное значение слова (ознакомление). Устаревшие слова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 слова (морфемика).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C050C" w:rsidRPr="009A51A6" w:rsidRDefault="00FC050C" w:rsidP="00FC050C">
      <w:pPr>
        <w:pStyle w:val="ConsPlusNormal"/>
        <w:ind w:firstLine="709"/>
        <w:jc w:val="both"/>
        <w:rPr>
          <w:rFonts w:ascii="Times New Roman" w:hAnsi="Times New Roman" w:cs="Times New Roman"/>
          <w:b/>
          <w:sz w:val="24"/>
          <w:szCs w:val="24"/>
        </w:rPr>
      </w:pPr>
      <w:r w:rsidRPr="006A6DB5">
        <w:rPr>
          <w:rFonts w:ascii="Times New Roman" w:hAnsi="Times New Roman" w:cs="Times New Roman"/>
          <w:sz w:val="24"/>
          <w:szCs w:val="24"/>
        </w:rPr>
        <w:t xml:space="preserve"> </w:t>
      </w:r>
      <w:r w:rsidRPr="009A51A6">
        <w:rPr>
          <w:rFonts w:ascii="Times New Roman" w:hAnsi="Times New Roman" w:cs="Times New Roman"/>
          <w:b/>
          <w:sz w:val="24"/>
          <w:szCs w:val="24"/>
        </w:rPr>
        <w:t>Морфология.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Части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Имя существительное: общее значение, вопросы, употребление в речи. Имена </w:t>
      </w:r>
      <w:r w:rsidRPr="006A6DB5">
        <w:rPr>
          <w:rFonts w:ascii="Times New Roman" w:hAnsi="Times New Roman" w:cs="Times New Roman"/>
          <w:sz w:val="24"/>
          <w:szCs w:val="24"/>
        </w:rPr>
        <w:lastRenderedPageBreak/>
        <w:t>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Частица не, ее значение.</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Синтаксис.</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Наблюдение за однородными членами предложения с союзами и, а, но и без союзов.</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Орфография и пунктуация.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Правила правописания и их применение:</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разделительный твердый знак;</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непроизносимые согласные в корне слова;</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мягкий знак после шипящих на конце имен существительных;</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безударные гласные в падежных окончаниях имен существительных (на уровне наблюдения);</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безударные гласные в падежных окончаниях имен прилагательных (на уровне наблюдения);</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раздельное написание предлогов с личными местоимениями;</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FC050C" w:rsidRPr="006A6DB5" w:rsidRDefault="00FC050C" w:rsidP="00966D60">
      <w:pPr>
        <w:pStyle w:val="ConsPlusNormal"/>
        <w:numPr>
          <w:ilvl w:val="0"/>
          <w:numId w:val="32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раздельное написание частицы не с глаголами.</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Развитие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Особенности речевого этикета в условиях общения с людьми, плохо владеющими русским языком.</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Жанр письма, объявления.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Изложение текста по коллективно или самостоятельно составленному плану.</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Изучающее чтение. Функции ознакомительного чтения, ситуации применения.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логические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тему и основную мысль текста;</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прямое и переносное значение слова;</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группировать слова на основании того, какой частью речи они являются;</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существенный признак для классификации звуков, предложений;</w:t>
      </w:r>
    </w:p>
    <w:p w:rsidR="00FC050C" w:rsidRPr="006A6DB5" w:rsidRDefault="00FC050C" w:rsidP="00966D60">
      <w:pPr>
        <w:pStyle w:val="ConsPlusNormal"/>
        <w:numPr>
          <w:ilvl w:val="0"/>
          <w:numId w:val="32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Базовые исследовательские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высказывать предположение в процессе наблюдения за языковым материалом;</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FC050C" w:rsidRPr="006A6DB5" w:rsidRDefault="00FC050C" w:rsidP="00966D60">
      <w:pPr>
        <w:pStyle w:val="ConsPlusNormal"/>
        <w:numPr>
          <w:ilvl w:val="0"/>
          <w:numId w:val="32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Работа с информацией</w:t>
      </w:r>
      <w:r w:rsidRPr="006A6DB5">
        <w:rPr>
          <w:rFonts w:ascii="Times New Roman" w:hAnsi="Times New Roman" w:cs="Times New Roman"/>
          <w:sz w:val="24"/>
          <w:szCs w:val="24"/>
        </w:rPr>
        <w:t xml:space="preserve"> как часть познавательных универсальных учебных действий </w:t>
      </w:r>
      <w:r w:rsidRPr="006A6DB5">
        <w:rPr>
          <w:rFonts w:ascii="Times New Roman" w:hAnsi="Times New Roman" w:cs="Times New Roman"/>
          <w:sz w:val="24"/>
          <w:szCs w:val="24"/>
        </w:rPr>
        <w:lastRenderedPageBreak/>
        <w:t>способствует формированию умений:</w:t>
      </w:r>
    </w:p>
    <w:p w:rsidR="00FC050C" w:rsidRPr="006A6DB5" w:rsidRDefault="00FC050C" w:rsidP="00966D60">
      <w:pPr>
        <w:pStyle w:val="ConsPlusNormal"/>
        <w:numPr>
          <w:ilvl w:val="0"/>
          <w:numId w:val="32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источник получения информации при выполнении мини-исследования;</w:t>
      </w:r>
    </w:p>
    <w:p w:rsidR="00FC050C" w:rsidRPr="006A6DB5" w:rsidRDefault="00FC050C" w:rsidP="00966D60">
      <w:pPr>
        <w:pStyle w:val="ConsPlusNormal"/>
        <w:numPr>
          <w:ilvl w:val="0"/>
          <w:numId w:val="32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FC050C" w:rsidRPr="006A6DB5" w:rsidRDefault="00FC050C" w:rsidP="00966D60">
      <w:pPr>
        <w:pStyle w:val="ConsPlusNormal"/>
        <w:numPr>
          <w:ilvl w:val="0"/>
          <w:numId w:val="32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 xml:space="preserve">Общение </w:t>
      </w:r>
      <w:r w:rsidRPr="006A6DB5">
        <w:rPr>
          <w:rFonts w:ascii="Times New Roman" w:hAnsi="Times New Roman" w:cs="Times New Roman"/>
          <w:sz w:val="24"/>
          <w:szCs w:val="24"/>
        </w:rPr>
        <w:t>как часть коммуникативных универсальных учебных действий способствует формированию умений:</w:t>
      </w:r>
    </w:p>
    <w:p w:rsidR="00FC050C" w:rsidRPr="006A6DB5" w:rsidRDefault="00FC050C" w:rsidP="00966D60">
      <w:pPr>
        <w:pStyle w:val="ConsPlusNormal"/>
        <w:numPr>
          <w:ilvl w:val="0"/>
          <w:numId w:val="32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речевое высказывание в соответствии с поставленной задачей;</w:t>
      </w:r>
    </w:p>
    <w:p w:rsidR="00FC050C" w:rsidRPr="006A6DB5" w:rsidRDefault="00FC050C" w:rsidP="00966D60">
      <w:pPr>
        <w:pStyle w:val="ConsPlusNormal"/>
        <w:numPr>
          <w:ilvl w:val="0"/>
          <w:numId w:val="32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создавать устные и письменные тексты (описание, рассуждение, повествование), адекватные ситуации общения;</w:t>
      </w:r>
    </w:p>
    <w:p w:rsidR="00FC050C" w:rsidRPr="006A6DB5" w:rsidRDefault="00FC050C" w:rsidP="00966D60">
      <w:pPr>
        <w:pStyle w:val="ConsPlusNormal"/>
        <w:numPr>
          <w:ilvl w:val="0"/>
          <w:numId w:val="32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FC050C" w:rsidRPr="006A6DB5" w:rsidRDefault="00FC050C" w:rsidP="00966D60">
      <w:pPr>
        <w:pStyle w:val="ConsPlusNormal"/>
        <w:numPr>
          <w:ilvl w:val="0"/>
          <w:numId w:val="32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Самоорганизация</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Самоконтроль</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2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причины успеха (неудач) при выполнении заданий по русскому языку;</w:t>
      </w:r>
    </w:p>
    <w:p w:rsidR="00FC050C" w:rsidRPr="006A6DB5" w:rsidRDefault="00FC050C" w:rsidP="00966D60">
      <w:pPr>
        <w:pStyle w:val="ConsPlusNormal"/>
        <w:numPr>
          <w:ilvl w:val="0"/>
          <w:numId w:val="32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C050C" w:rsidRPr="006A6DB5" w:rsidRDefault="00FC050C" w:rsidP="00FC050C">
      <w:pPr>
        <w:pStyle w:val="ConsPlusNormal"/>
        <w:ind w:firstLine="709"/>
        <w:jc w:val="both"/>
        <w:rPr>
          <w:rFonts w:ascii="Times New Roman" w:hAnsi="Times New Roman" w:cs="Times New Roman"/>
          <w:sz w:val="24"/>
          <w:szCs w:val="24"/>
        </w:rPr>
      </w:pPr>
      <w:r w:rsidRPr="009A51A6">
        <w:rPr>
          <w:rFonts w:ascii="Times New Roman" w:hAnsi="Times New Roman" w:cs="Times New Roman"/>
          <w:b/>
          <w:sz w:val="24"/>
          <w:szCs w:val="24"/>
        </w:rPr>
        <w:t>Совместная деятельность</w:t>
      </w:r>
      <w:r w:rsidRPr="006A6DB5">
        <w:rPr>
          <w:rFonts w:ascii="Times New Roman" w:hAnsi="Times New Roman" w:cs="Times New Roman"/>
          <w:sz w:val="24"/>
          <w:szCs w:val="24"/>
        </w:rPr>
        <w:t xml:space="preserve"> способствует формированию умений:</w:t>
      </w:r>
    </w:p>
    <w:p w:rsidR="00FC050C" w:rsidRPr="006A6DB5" w:rsidRDefault="00FC050C" w:rsidP="00966D60">
      <w:pPr>
        <w:pStyle w:val="ConsPlusNormal"/>
        <w:numPr>
          <w:ilvl w:val="0"/>
          <w:numId w:val="32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C050C" w:rsidRPr="006A6DB5" w:rsidRDefault="00FC050C" w:rsidP="00966D60">
      <w:pPr>
        <w:pStyle w:val="ConsPlusNormal"/>
        <w:numPr>
          <w:ilvl w:val="0"/>
          <w:numId w:val="32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выполнять совместные (в группах) проектные задания с опорой на предложенные образцы;</w:t>
      </w:r>
    </w:p>
    <w:p w:rsidR="00FC050C" w:rsidRPr="006A6DB5" w:rsidRDefault="00FC050C" w:rsidP="00966D60">
      <w:pPr>
        <w:pStyle w:val="ConsPlusNormal"/>
        <w:numPr>
          <w:ilvl w:val="0"/>
          <w:numId w:val="32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C050C" w:rsidRPr="006A6DB5" w:rsidRDefault="00FC050C" w:rsidP="00966D60">
      <w:pPr>
        <w:pStyle w:val="ConsPlusNormal"/>
        <w:numPr>
          <w:ilvl w:val="0"/>
          <w:numId w:val="32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C050C" w:rsidRPr="006A6DB5" w:rsidRDefault="00FC050C" w:rsidP="00FC050C">
      <w:pPr>
        <w:pStyle w:val="ConsPlusNormal"/>
        <w:ind w:firstLine="709"/>
        <w:jc w:val="both"/>
        <w:rPr>
          <w:rFonts w:ascii="Times New Roman" w:hAnsi="Times New Roman" w:cs="Times New Roman"/>
          <w:sz w:val="24"/>
          <w:szCs w:val="24"/>
        </w:rPr>
      </w:pPr>
    </w:p>
    <w:p w:rsidR="00E7010F" w:rsidRPr="00FC050C" w:rsidRDefault="00E7010F" w:rsidP="00E7010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4  КЛАССЕ</w:t>
      </w:r>
      <w:r w:rsidRPr="00FC050C">
        <w:rPr>
          <w:rFonts w:ascii="Times New Roman" w:hAnsi="Times New Roman" w:cs="Times New Roman"/>
          <w:sz w:val="24"/>
          <w:szCs w:val="24"/>
        </w:rPr>
        <w:t>.</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Сведения о русском языке.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Фонетика и графика.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C050C" w:rsidRPr="009A51A6" w:rsidRDefault="00FC050C" w:rsidP="00FC050C">
      <w:pPr>
        <w:pStyle w:val="ConsPlusNormal"/>
        <w:ind w:firstLine="709"/>
        <w:jc w:val="both"/>
        <w:rPr>
          <w:rFonts w:ascii="Times New Roman" w:hAnsi="Times New Roman" w:cs="Times New Roman"/>
          <w:b/>
          <w:sz w:val="24"/>
          <w:szCs w:val="24"/>
        </w:rPr>
      </w:pPr>
      <w:r w:rsidRPr="009A51A6">
        <w:rPr>
          <w:rFonts w:ascii="Times New Roman" w:hAnsi="Times New Roman" w:cs="Times New Roman"/>
          <w:b/>
          <w:sz w:val="24"/>
          <w:szCs w:val="24"/>
        </w:rPr>
        <w:t>Орфоэпия.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FC050C" w:rsidRPr="00474CFA" w:rsidRDefault="00FC050C" w:rsidP="00FC050C">
      <w:pPr>
        <w:pStyle w:val="ConsPlusNormal"/>
        <w:ind w:firstLine="709"/>
        <w:jc w:val="both"/>
        <w:rPr>
          <w:rFonts w:ascii="Times New Roman" w:hAnsi="Times New Roman" w:cs="Times New Roman"/>
          <w:b/>
          <w:sz w:val="24"/>
          <w:szCs w:val="24"/>
        </w:rPr>
      </w:pPr>
      <w:r w:rsidRPr="00474CFA">
        <w:rPr>
          <w:rFonts w:ascii="Times New Roman" w:hAnsi="Times New Roman" w:cs="Times New Roman"/>
          <w:b/>
          <w:sz w:val="24"/>
          <w:szCs w:val="24"/>
        </w:rPr>
        <w:t>Лексика.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Наблюдение за использованием в речи фразеологизмов (простые случаи).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 слова (морфемика).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Основа слова.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Состав неизменяемых слов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Значение наиболее употребляемых суффиксов изученных частей речи (ознакомление).</w:t>
      </w:r>
    </w:p>
    <w:p w:rsidR="00FC050C" w:rsidRPr="00474CFA" w:rsidRDefault="00FC050C" w:rsidP="00FC050C">
      <w:pPr>
        <w:pStyle w:val="ConsPlusNormal"/>
        <w:ind w:firstLine="709"/>
        <w:jc w:val="both"/>
        <w:rPr>
          <w:rFonts w:ascii="Times New Roman" w:hAnsi="Times New Roman" w:cs="Times New Roman"/>
          <w:b/>
          <w:sz w:val="24"/>
          <w:szCs w:val="24"/>
        </w:rPr>
      </w:pPr>
      <w:r w:rsidRPr="00474CFA">
        <w:rPr>
          <w:rFonts w:ascii="Times New Roman" w:hAnsi="Times New Roman" w:cs="Times New Roman"/>
          <w:b/>
          <w:sz w:val="24"/>
          <w:szCs w:val="24"/>
        </w:rPr>
        <w:t>Морфология.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Части речи самостоятельные и служебные.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Наречие (общее представление). Значение, вопросы, употребление в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Предлог. Отличие предлогов от приставок (повторение).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Союз; союзы и, а, но в простых и сложных предложениях.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Частица не, ее значение (повторение).</w:t>
      </w:r>
    </w:p>
    <w:p w:rsidR="00FC050C" w:rsidRPr="00474CFA" w:rsidRDefault="00FC050C" w:rsidP="00FC050C">
      <w:pPr>
        <w:pStyle w:val="ConsPlusNormal"/>
        <w:ind w:firstLine="709"/>
        <w:jc w:val="both"/>
        <w:rPr>
          <w:rFonts w:ascii="Times New Roman" w:hAnsi="Times New Roman" w:cs="Times New Roman"/>
          <w:b/>
          <w:sz w:val="24"/>
          <w:szCs w:val="24"/>
        </w:rPr>
      </w:pPr>
      <w:r w:rsidRPr="00474CFA">
        <w:rPr>
          <w:rFonts w:ascii="Times New Roman" w:hAnsi="Times New Roman" w:cs="Times New Roman"/>
          <w:b/>
          <w:sz w:val="24"/>
          <w:szCs w:val="24"/>
        </w:rPr>
        <w:t>Синтаксис.</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FC050C" w:rsidRPr="00474CFA" w:rsidRDefault="00FC050C" w:rsidP="00FC050C">
      <w:pPr>
        <w:pStyle w:val="ConsPlusNormal"/>
        <w:ind w:firstLine="709"/>
        <w:jc w:val="both"/>
        <w:rPr>
          <w:rFonts w:ascii="Times New Roman" w:hAnsi="Times New Roman" w:cs="Times New Roman"/>
          <w:b/>
          <w:sz w:val="24"/>
          <w:szCs w:val="24"/>
        </w:rPr>
      </w:pPr>
      <w:r w:rsidRPr="00474CFA">
        <w:rPr>
          <w:rFonts w:ascii="Times New Roman" w:hAnsi="Times New Roman" w:cs="Times New Roman"/>
          <w:b/>
          <w:sz w:val="24"/>
          <w:szCs w:val="24"/>
        </w:rPr>
        <w:t xml:space="preserve"> Орфография и пунктуация.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w:t>
      </w:r>
      <w:r w:rsidRPr="006A6DB5">
        <w:rPr>
          <w:rFonts w:ascii="Times New Roman" w:hAnsi="Times New Roman" w:cs="Times New Roman"/>
          <w:sz w:val="24"/>
          <w:szCs w:val="24"/>
        </w:rPr>
        <w:lastRenderedPageBreak/>
        <w:t>применение на новом орфографическом материале).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Правила правописания и их применение:</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безударные падежные окончания имен прилагательных;</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мягкий знак после шипящих на конце глаголов в форме 2-го лица единственного числа;</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наличие или отсутствие мягкого знака в глаголах на -ться и -тся;</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безударные личные окончания глаголов;</w:t>
      </w:r>
    </w:p>
    <w:p w:rsidR="00FC050C" w:rsidRPr="006A6DB5" w:rsidRDefault="00FC050C" w:rsidP="00966D60">
      <w:pPr>
        <w:pStyle w:val="ConsPlusNormal"/>
        <w:numPr>
          <w:ilvl w:val="0"/>
          <w:numId w:val="32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Знаки препинания в сложном предложении, состоящем из двух простых (наблюдение).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Знаки препинания в предложении с прямой речью после слов автора (наблюдение).</w:t>
      </w:r>
    </w:p>
    <w:p w:rsidR="00FC050C" w:rsidRPr="00EA3169" w:rsidRDefault="00FC050C" w:rsidP="00FC050C">
      <w:pPr>
        <w:pStyle w:val="ConsPlusNormal"/>
        <w:ind w:firstLine="709"/>
        <w:jc w:val="both"/>
        <w:rPr>
          <w:rFonts w:ascii="Times New Roman" w:hAnsi="Times New Roman" w:cs="Times New Roman"/>
          <w:b/>
          <w:sz w:val="24"/>
          <w:szCs w:val="24"/>
        </w:rPr>
      </w:pPr>
      <w:r w:rsidRPr="00EA3169">
        <w:rPr>
          <w:rFonts w:ascii="Times New Roman" w:hAnsi="Times New Roman" w:cs="Times New Roman"/>
          <w:b/>
          <w:sz w:val="24"/>
          <w:szCs w:val="24"/>
        </w:rPr>
        <w:t>Развитие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Сочинение как вид письменной работы.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Базовые логические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группировать слова на основании того, какой частью речи они являются;</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объединять глаголы в группы по определенному признаку (например, время, спряжение);</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объединять предложения по определенному признаку, самостоятельно устанавливать этот признак;</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классифицировать предложенные языковые единицы;</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устно характеризовать языковые единицы по заданным признакам;</w:t>
      </w:r>
    </w:p>
    <w:p w:rsidR="00FC050C" w:rsidRPr="006A6DB5" w:rsidRDefault="00FC050C" w:rsidP="00966D60">
      <w:pPr>
        <w:pStyle w:val="ConsPlusNormal"/>
        <w:numPr>
          <w:ilvl w:val="0"/>
          <w:numId w:val="32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w:t>
      </w:r>
      <w:r w:rsidRPr="006A6DB5">
        <w:rPr>
          <w:rFonts w:ascii="Times New Roman" w:hAnsi="Times New Roman" w:cs="Times New Roman"/>
          <w:sz w:val="24"/>
          <w:szCs w:val="24"/>
        </w:rPr>
        <w:lastRenderedPageBreak/>
        <w:t>краткой характеристикой.</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Базовые исследовательские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FC050C" w:rsidRPr="006A6DB5" w:rsidRDefault="00FC050C" w:rsidP="00966D60">
      <w:pPr>
        <w:pStyle w:val="ConsPlusNormal"/>
        <w:numPr>
          <w:ilvl w:val="0"/>
          <w:numId w:val="33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C050C" w:rsidRPr="006A6DB5" w:rsidRDefault="00FC050C" w:rsidP="00966D60">
      <w:pPr>
        <w:pStyle w:val="ConsPlusNormal"/>
        <w:numPr>
          <w:ilvl w:val="0"/>
          <w:numId w:val="33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FC050C" w:rsidRPr="006A6DB5" w:rsidRDefault="00FC050C" w:rsidP="00966D60">
      <w:pPr>
        <w:pStyle w:val="ConsPlusNormal"/>
        <w:numPr>
          <w:ilvl w:val="0"/>
          <w:numId w:val="33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FC050C" w:rsidRPr="006A6DB5" w:rsidRDefault="00FC050C" w:rsidP="00966D60">
      <w:pPr>
        <w:pStyle w:val="ConsPlusNormal"/>
        <w:numPr>
          <w:ilvl w:val="0"/>
          <w:numId w:val="33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FC050C" w:rsidRPr="006A6DB5" w:rsidRDefault="00FC050C" w:rsidP="00966D60">
      <w:pPr>
        <w:pStyle w:val="ConsPlusNormal"/>
        <w:numPr>
          <w:ilvl w:val="0"/>
          <w:numId w:val="33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прогнозировать возможное развитие речевой ситуации.</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Работа с информацией</w:t>
      </w:r>
      <w:r w:rsidRPr="006A6DB5">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FC050C" w:rsidRPr="006A6DB5" w:rsidRDefault="00FC050C" w:rsidP="00966D60">
      <w:pPr>
        <w:pStyle w:val="ConsPlusNormal"/>
        <w:numPr>
          <w:ilvl w:val="0"/>
          <w:numId w:val="33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C050C" w:rsidRPr="006A6DB5" w:rsidRDefault="00FC050C" w:rsidP="00966D60">
      <w:pPr>
        <w:pStyle w:val="ConsPlusNormal"/>
        <w:numPr>
          <w:ilvl w:val="0"/>
          <w:numId w:val="33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FC050C" w:rsidRPr="006A6DB5" w:rsidRDefault="00FC050C" w:rsidP="00966D60">
      <w:pPr>
        <w:pStyle w:val="ConsPlusNormal"/>
        <w:numPr>
          <w:ilvl w:val="0"/>
          <w:numId w:val="33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информаци</w:t>
      </w:r>
      <w:r>
        <w:rPr>
          <w:rFonts w:ascii="Times New Roman" w:hAnsi="Times New Roman" w:cs="Times New Roman"/>
          <w:sz w:val="24"/>
          <w:szCs w:val="24"/>
        </w:rPr>
        <w:t>онно-телекоммуникационной сети «Интернет»</w:t>
      </w:r>
      <w:r w:rsidRPr="006A6DB5">
        <w:rPr>
          <w:rFonts w:ascii="Times New Roman" w:hAnsi="Times New Roman" w:cs="Times New Roman"/>
          <w:sz w:val="24"/>
          <w:szCs w:val="24"/>
        </w:rPr>
        <w:t>;</w:t>
      </w:r>
    </w:p>
    <w:p w:rsidR="00FC050C" w:rsidRPr="006A6DB5" w:rsidRDefault="00FC050C" w:rsidP="00966D60">
      <w:pPr>
        <w:pStyle w:val="ConsPlusNormal"/>
        <w:numPr>
          <w:ilvl w:val="0"/>
          <w:numId w:val="33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самостоятельно создавать схемы, таблицы для представления информации.</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 xml:space="preserve">Общение </w:t>
      </w:r>
      <w:r w:rsidRPr="006A6DB5">
        <w:rPr>
          <w:rFonts w:ascii="Times New Roman" w:hAnsi="Times New Roman" w:cs="Times New Roman"/>
          <w:sz w:val="24"/>
          <w:szCs w:val="24"/>
        </w:rPr>
        <w:t>как часть коммуникативных универсальных учебных действий способствует формированию умений:</w:t>
      </w:r>
    </w:p>
    <w:p w:rsidR="00FC050C" w:rsidRPr="006A6DB5" w:rsidRDefault="00FC050C" w:rsidP="00966D60">
      <w:pPr>
        <w:pStyle w:val="ConsPlusNormal"/>
        <w:numPr>
          <w:ilvl w:val="0"/>
          <w:numId w:val="33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C050C" w:rsidRPr="006A6DB5" w:rsidRDefault="00FC050C" w:rsidP="00966D60">
      <w:pPr>
        <w:pStyle w:val="ConsPlusNormal"/>
        <w:numPr>
          <w:ilvl w:val="0"/>
          <w:numId w:val="33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C050C" w:rsidRPr="006A6DB5" w:rsidRDefault="00FC050C" w:rsidP="00966D60">
      <w:pPr>
        <w:pStyle w:val="ConsPlusNormal"/>
        <w:numPr>
          <w:ilvl w:val="0"/>
          <w:numId w:val="33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FC050C" w:rsidRPr="006A6DB5" w:rsidRDefault="00FC050C" w:rsidP="00966D60">
      <w:pPr>
        <w:pStyle w:val="ConsPlusNormal"/>
        <w:numPr>
          <w:ilvl w:val="0"/>
          <w:numId w:val="33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готовить небольшие публичные выступления;</w:t>
      </w:r>
    </w:p>
    <w:p w:rsidR="00FC050C" w:rsidRPr="006A6DB5" w:rsidRDefault="00FC050C" w:rsidP="00966D60">
      <w:pPr>
        <w:pStyle w:val="ConsPlusNormal"/>
        <w:numPr>
          <w:ilvl w:val="0"/>
          <w:numId w:val="33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подбирать иллюстративный материал (рисунки, фото, плакаты) к тексту выступления.</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Самоорганизация</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3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FC050C" w:rsidRPr="006A6DB5" w:rsidRDefault="00FC050C" w:rsidP="00966D60">
      <w:pPr>
        <w:pStyle w:val="ConsPlusNormal"/>
        <w:numPr>
          <w:ilvl w:val="0"/>
          <w:numId w:val="33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выстраивать последовательность выбранных действий;</w:t>
      </w:r>
    </w:p>
    <w:p w:rsidR="00FC050C" w:rsidRPr="006A6DB5" w:rsidRDefault="00FC050C" w:rsidP="00966D60">
      <w:pPr>
        <w:pStyle w:val="ConsPlusNormal"/>
        <w:numPr>
          <w:ilvl w:val="0"/>
          <w:numId w:val="33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предвидеть трудности и возможные ошибки.</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Самоконтроль</w:t>
      </w:r>
      <w:r w:rsidRPr="006A6DB5">
        <w:rPr>
          <w:rFonts w:ascii="Times New Roman" w:hAnsi="Times New Roman" w:cs="Times New Roman"/>
          <w:sz w:val="24"/>
          <w:szCs w:val="24"/>
        </w:rPr>
        <w:t xml:space="preserve"> как часть регулятивных универсальных учебных действий способствует формированию умений:</w:t>
      </w:r>
    </w:p>
    <w:p w:rsidR="00FC050C" w:rsidRPr="006A6DB5" w:rsidRDefault="00FC050C" w:rsidP="00966D60">
      <w:pPr>
        <w:pStyle w:val="ConsPlusNormal"/>
        <w:numPr>
          <w:ilvl w:val="0"/>
          <w:numId w:val="33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FC050C" w:rsidRPr="006A6DB5" w:rsidRDefault="00FC050C" w:rsidP="00966D60">
      <w:pPr>
        <w:pStyle w:val="ConsPlusNormal"/>
        <w:numPr>
          <w:ilvl w:val="0"/>
          <w:numId w:val="33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ошибки в своей и чужих работах, устанавливать их причины;</w:t>
      </w:r>
    </w:p>
    <w:p w:rsidR="00FC050C" w:rsidRPr="006A6DB5" w:rsidRDefault="00FC050C" w:rsidP="00966D60">
      <w:pPr>
        <w:pStyle w:val="ConsPlusNormal"/>
        <w:numPr>
          <w:ilvl w:val="0"/>
          <w:numId w:val="33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оценивать по предложенным критериям общий результат деятельности и свой вклад в нее;</w:t>
      </w:r>
    </w:p>
    <w:p w:rsidR="00FC050C" w:rsidRPr="006A6DB5" w:rsidRDefault="00FC050C" w:rsidP="00966D60">
      <w:pPr>
        <w:pStyle w:val="ConsPlusNormal"/>
        <w:numPr>
          <w:ilvl w:val="0"/>
          <w:numId w:val="33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адекватно принимать оценку своей работы.</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Совместная деятельность</w:t>
      </w:r>
      <w:r w:rsidRPr="006A6DB5">
        <w:rPr>
          <w:rFonts w:ascii="Times New Roman" w:hAnsi="Times New Roman" w:cs="Times New Roman"/>
          <w:sz w:val="24"/>
          <w:szCs w:val="24"/>
        </w:rPr>
        <w:t xml:space="preserve"> способствует формированию умений:</w:t>
      </w:r>
    </w:p>
    <w:p w:rsidR="00FC050C" w:rsidRPr="006A6DB5" w:rsidRDefault="00FC050C" w:rsidP="00966D60">
      <w:pPr>
        <w:pStyle w:val="ConsPlusNormal"/>
        <w:numPr>
          <w:ilvl w:val="0"/>
          <w:numId w:val="33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C050C" w:rsidRPr="006A6DB5" w:rsidRDefault="00FC050C" w:rsidP="00966D60">
      <w:pPr>
        <w:pStyle w:val="ConsPlusNormal"/>
        <w:numPr>
          <w:ilvl w:val="0"/>
          <w:numId w:val="33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проявлять готовность руководить, выполнять поручения, подчиняться;</w:t>
      </w:r>
    </w:p>
    <w:p w:rsidR="00FC050C" w:rsidRPr="006A6DB5" w:rsidRDefault="00FC050C" w:rsidP="00966D60">
      <w:pPr>
        <w:pStyle w:val="ConsPlusNormal"/>
        <w:numPr>
          <w:ilvl w:val="0"/>
          <w:numId w:val="33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ответственно выполнять свою часть работы;</w:t>
      </w:r>
    </w:p>
    <w:p w:rsidR="00FC050C" w:rsidRPr="006A6DB5" w:rsidRDefault="00FC050C" w:rsidP="00966D60">
      <w:pPr>
        <w:pStyle w:val="ConsPlusNormal"/>
        <w:numPr>
          <w:ilvl w:val="0"/>
          <w:numId w:val="33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оценивать свой вклад в общий результат;</w:t>
      </w:r>
    </w:p>
    <w:p w:rsidR="00FC050C" w:rsidRPr="006A6DB5" w:rsidRDefault="00FC050C" w:rsidP="00966D60">
      <w:pPr>
        <w:pStyle w:val="ConsPlusNormal"/>
        <w:numPr>
          <w:ilvl w:val="0"/>
          <w:numId w:val="33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FC050C" w:rsidRPr="006A6DB5" w:rsidRDefault="00FC050C" w:rsidP="00FC050C">
      <w:pPr>
        <w:pStyle w:val="ConsPlusNormal"/>
        <w:ind w:firstLine="709"/>
        <w:jc w:val="both"/>
        <w:rPr>
          <w:rFonts w:ascii="Times New Roman" w:hAnsi="Times New Roman" w:cs="Times New Roman"/>
          <w:sz w:val="24"/>
          <w:szCs w:val="24"/>
        </w:rPr>
      </w:pPr>
    </w:p>
    <w:p w:rsidR="00FC050C" w:rsidRPr="00FC050C" w:rsidRDefault="00FC050C" w:rsidP="00FC050C">
      <w:pPr>
        <w:pStyle w:val="ConsPlusTitle"/>
        <w:ind w:firstLine="709"/>
        <w:jc w:val="center"/>
        <w:outlineLvl w:val="3"/>
        <w:rPr>
          <w:rFonts w:ascii="Times New Roman" w:hAnsi="Times New Roman" w:cs="Times New Roman"/>
          <w:sz w:val="24"/>
          <w:szCs w:val="24"/>
        </w:rPr>
      </w:pPr>
      <w:r w:rsidRPr="00FC050C">
        <w:rPr>
          <w:rFonts w:ascii="Times New Roman" w:hAnsi="Times New Roman" w:cs="Times New Roman"/>
          <w:sz w:val="24"/>
          <w:szCs w:val="24"/>
        </w:rPr>
        <w:t>П</w:t>
      </w:r>
      <w:r w:rsidR="00E7010F">
        <w:rPr>
          <w:rFonts w:ascii="Times New Roman" w:hAnsi="Times New Roman" w:cs="Times New Roman"/>
          <w:sz w:val="24"/>
          <w:szCs w:val="24"/>
        </w:rPr>
        <w:t xml:space="preserve">ЛАНИРУЕМЫЕ РЕЗУЛЬТАТЫ ОСВОЕНИЯ ПРОГРАММЫ ПО РУССКОМУ ЯЗЫКУ НА УРОВНЕ НААЧАЛЬНОГО ОБЩЕГО ОБРАЗОВАНИЯ </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w:t>
      </w:r>
      <w:r w:rsidRPr="00EA3169">
        <w:rPr>
          <w:rFonts w:ascii="Times New Roman" w:hAnsi="Times New Roman" w:cs="Times New Roman"/>
          <w:b/>
          <w:sz w:val="24"/>
          <w:szCs w:val="24"/>
        </w:rPr>
        <w:t>личностные результаты: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1) гражданско-патриотического воспитания:</w:t>
      </w:r>
    </w:p>
    <w:p w:rsidR="00FC050C" w:rsidRPr="006A6DB5" w:rsidRDefault="00FC050C" w:rsidP="00966D60">
      <w:pPr>
        <w:pStyle w:val="ConsPlusNormal"/>
        <w:numPr>
          <w:ilvl w:val="0"/>
          <w:numId w:val="33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FC050C" w:rsidRPr="006A6DB5" w:rsidRDefault="00FC050C" w:rsidP="00966D60">
      <w:pPr>
        <w:pStyle w:val="ConsPlusNormal"/>
        <w:numPr>
          <w:ilvl w:val="0"/>
          <w:numId w:val="33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C050C" w:rsidRPr="006A6DB5" w:rsidRDefault="00FC050C" w:rsidP="00966D60">
      <w:pPr>
        <w:pStyle w:val="ConsPlusNormal"/>
        <w:numPr>
          <w:ilvl w:val="0"/>
          <w:numId w:val="33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C050C" w:rsidRPr="006A6DB5" w:rsidRDefault="00FC050C" w:rsidP="00966D60">
      <w:pPr>
        <w:pStyle w:val="ConsPlusNormal"/>
        <w:numPr>
          <w:ilvl w:val="0"/>
          <w:numId w:val="33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FC050C" w:rsidRPr="006A6DB5" w:rsidRDefault="00FC050C" w:rsidP="00966D60">
      <w:pPr>
        <w:pStyle w:val="ConsPlusNormal"/>
        <w:numPr>
          <w:ilvl w:val="0"/>
          <w:numId w:val="33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2) духовно-нравственного воспитания:</w:t>
      </w:r>
    </w:p>
    <w:p w:rsidR="00FC050C" w:rsidRPr="006A6DB5" w:rsidRDefault="00FC050C" w:rsidP="00966D60">
      <w:pPr>
        <w:pStyle w:val="ConsPlusNormal"/>
        <w:numPr>
          <w:ilvl w:val="0"/>
          <w:numId w:val="33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осознание языка как одной из главных духовно-нравственных ценностей народа;</w:t>
      </w:r>
    </w:p>
    <w:p w:rsidR="00FC050C" w:rsidRPr="006A6DB5" w:rsidRDefault="00FC050C" w:rsidP="00966D60">
      <w:pPr>
        <w:pStyle w:val="ConsPlusNormal"/>
        <w:numPr>
          <w:ilvl w:val="0"/>
          <w:numId w:val="33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FC050C" w:rsidRPr="006A6DB5" w:rsidRDefault="00FC050C" w:rsidP="00966D60">
      <w:pPr>
        <w:pStyle w:val="ConsPlusNormal"/>
        <w:numPr>
          <w:ilvl w:val="0"/>
          <w:numId w:val="33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C050C" w:rsidRPr="006A6DB5" w:rsidRDefault="00FC050C" w:rsidP="00966D60">
      <w:pPr>
        <w:pStyle w:val="ConsPlusNormal"/>
        <w:numPr>
          <w:ilvl w:val="0"/>
          <w:numId w:val="33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3) эстетического воспитания:</w:t>
      </w:r>
    </w:p>
    <w:p w:rsidR="00FC050C" w:rsidRPr="006A6DB5" w:rsidRDefault="00FC050C" w:rsidP="00966D60">
      <w:pPr>
        <w:pStyle w:val="ConsPlusNormal"/>
        <w:numPr>
          <w:ilvl w:val="0"/>
          <w:numId w:val="33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C050C" w:rsidRPr="006A6DB5" w:rsidRDefault="00FC050C" w:rsidP="00966D60">
      <w:pPr>
        <w:pStyle w:val="ConsPlusNormal"/>
        <w:numPr>
          <w:ilvl w:val="0"/>
          <w:numId w:val="33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стремление к самовыражению в искусстве слова; осознание важности русского </w:t>
      </w:r>
      <w:r w:rsidRPr="006A6DB5">
        <w:rPr>
          <w:rFonts w:ascii="Times New Roman" w:hAnsi="Times New Roman" w:cs="Times New Roman"/>
          <w:sz w:val="24"/>
          <w:szCs w:val="24"/>
        </w:rPr>
        <w:lastRenderedPageBreak/>
        <w:t>языка как средства общения и самовыражения;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FC050C" w:rsidRPr="006A6DB5" w:rsidRDefault="00FC050C" w:rsidP="00966D60">
      <w:pPr>
        <w:pStyle w:val="ConsPlusNormal"/>
        <w:numPr>
          <w:ilvl w:val="0"/>
          <w:numId w:val="33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FC050C" w:rsidRPr="006A6DB5" w:rsidRDefault="00FC050C" w:rsidP="00966D60">
      <w:pPr>
        <w:pStyle w:val="ConsPlusNormal"/>
        <w:numPr>
          <w:ilvl w:val="0"/>
          <w:numId w:val="33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5) трудового воспитания:</w:t>
      </w:r>
    </w:p>
    <w:p w:rsidR="00FC050C" w:rsidRPr="006A6DB5" w:rsidRDefault="00FC050C" w:rsidP="00966D60">
      <w:pPr>
        <w:pStyle w:val="ConsPlusNormal"/>
        <w:numPr>
          <w:ilvl w:val="0"/>
          <w:numId w:val="34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6) экологического воспитания:</w:t>
      </w:r>
    </w:p>
    <w:p w:rsidR="00FC050C" w:rsidRPr="006A6DB5" w:rsidRDefault="00FC050C" w:rsidP="00966D60">
      <w:pPr>
        <w:pStyle w:val="ConsPlusNormal"/>
        <w:numPr>
          <w:ilvl w:val="0"/>
          <w:numId w:val="34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бережное отношение к природе, формируемое в процессе работы с текстами;</w:t>
      </w:r>
    </w:p>
    <w:p w:rsidR="00FC050C" w:rsidRPr="006A6DB5" w:rsidRDefault="00FC050C" w:rsidP="00966D60">
      <w:pPr>
        <w:pStyle w:val="ConsPlusNormal"/>
        <w:numPr>
          <w:ilvl w:val="0"/>
          <w:numId w:val="34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неприятие действий, приносящих вред природе;</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7) ценности научного познания:</w:t>
      </w:r>
    </w:p>
    <w:p w:rsidR="00FC050C" w:rsidRPr="006A6DB5" w:rsidRDefault="00FC050C" w:rsidP="00966D60">
      <w:pPr>
        <w:pStyle w:val="ConsPlusNormal"/>
        <w:numPr>
          <w:ilvl w:val="0"/>
          <w:numId w:val="34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C050C" w:rsidRPr="006A6DB5" w:rsidRDefault="00FC050C" w:rsidP="00966D60">
      <w:pPr>
        <w:pStyle w:val="ConsPlusNormal"/>
        <w:numPr>
          <w:ilvl w:val="0"/>
          <w:numId w:val="34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базовые логические действия</w:t>
      </w:r>
      <w:r w:rsidRPr="006A6DB5">
        <w:rPr>
          <w:rFonts w:ascii="Times New Roman" w:hAnsi="Times New Roman" w:cs="Times New Roman"/>
          <w:sz w:val="24"/>
          <w:szCs w:val="24"/>
        </w:rPr>
        <w:t xml:space="preserve"> как часть познавательных универсальных учебных действий:</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объединять объекты (языковые единицы) по определенному признаку;</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C050C" w:rsidRPr="006A6DB5" w:rsidRDefault="00FC050C" w:rsidP="00966D60">
      <w:pPr>
        <w:pStyle w:val="ConsPlusNormal"/>
        <w:numPr>
          <w:ilvl w:val="0"/>
          <w:numId w:val="34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базовые исследовательские</w:t>
      </w:r>
      <w:r w:rsidRPr="006A6DB5">
        <w:rPr>
          <w:rFonts w:ascii="Times New Roman" w:hAnsi="Times New Roman" w:cs="Times New Roman"/>
          <w:sz w:val="24"/>
          <w:szCs w:val="24"/>
        </w:rPr>
        <w:t xml:space="preserve"> </w:t>
      </w:r>
      <w:r w:rsidRPr="00EA3169">
        <w:rPr>
          <w:rFonts w:ascii="Times New Roman" w:hAnsi="Times New Roman" w:cs="Times New Roman"/>
          <w:b/>
          <w:sz w:val="24"/>
          <w:szCs w:val="24"/>
        </w:rPr>
        <w:t xml:space="preserve">действия </w:t>
      </w:r>
      <w:r w:rsidRPr="006A6DB5">
        <w:rPr>
          <w:rFonts w:ascii="Times New Roman" w:hAnsi="Times New Roman" w:cs="Times New Roman"/>
          <w:sz w:val="24"/>
          <w:szCs w:val="24"/>
        </w:rPr>
        <w:t>как часть познавательных универсальных учебных действий:</w:t>
      </w:r>
    </w:p>
    <w:p w:rsidR="00FC050C" w:rsidRPr="006A6DB5" w:rsidRDefault="00FC050C" w:rsidP="00966D60">
      <w:pPr>
        <w:pStyle w:val="ConsPlusNormal"/>
        <w:numPr>
          <w:ilvl w:val="0"/>
          <w:numId w:val="34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с помощью учителя формулировать цель, планировать изменения языкового объекта, речевой ситуации;</w:t>
      </w:r>
    </w:p>
    <w:p w:rsidR="00FC050C" w:rsidRPr="006A6DB5" w:rsidRDefault="00FC050C" w:rsidP="00966D60">
      <w:pPr>
        <w:pStyle w:val="ConsPlusNormal"/>
        <w:numPr>
          <w:ilvl w:val="0"/>
          <w:numId w:val="34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FC050C" w:rsidRPr="006A6DB5" w:rsidRDefault="00FC050C" w:rsidP="00966D60">
      <w:pPr>
        <w:pStyle w:val="ConsPlusNormal"/>
        <w:numPr>
          <w:ilvl w:val="0"/>
          <w:numId w:val="34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FC050C" w:rsidRPr="006A6DB5" w:rsidRDefault="00FC050C" w:rsidP="00966D60">
      <w:pPr>
        <w:pStyle w:val="ConsPlusNormal"/>
        <w:numPr>
          <w:ilvl w:val="0"/>
          <w:numId w:val="34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C050C" w:rsidRPr="006A6DB5" w:rsidRDefault="00FC050C" w:rsidP="00966D60">
      <w:pPr>
        <w:pStyle w:val="ConsPlusNormal"/>
        <w:numPr>
          <w:ilvl w:val="0"/>
          <w:numId w:val="343"/>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умения работать с информацией</w:t>
      </w:r>
      <w:r w:rsidRPr="006A6DB5">
        <w:rPr>
          <w:rFonts w:ascii="Times New Roman" w:hAnsi="Times New Roman" w:cs="Times New Roman"/>
          <w:sz w:val="24"/>
          <w:szCs w:val="24"/>
        </w:rPr>
        <w:t xml:space="preserve"> как часть познавательных универсальных учебных действий:</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w:t>
      </w:r>
      <w:r>
        <w:rPr>
          <w:rFonts w:ascii="Times New Roman" w:hAnsi="Times New Roman" w:cs="Times New Roman"/>
          <w:sz w:val="24"/>
          <w:szCs w:val="24"/>
        </w:rPr>
        <w:t>онно-телекоммуникационной сети «Интернет»</w:t>
      </w:r>
      <w:r w:rsidRPr="006A6DB5">
        <w:rPr>
          <w:rFonts w:ascii="Times New Roman" w:hAnsi="Times New Roman" w:cs="Times New Roman"/>
          <w:sz w:val="24"/>
          <w:szCs w:val="24"/>
        </w:rPr>
        <w:t xml:space="preserve"> (информации о написании и произношении слова, о значении слова, о происхождении слова, о синонимах слова);</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FC050C" w:rsidRPr="006A6DB5" w:rsidRDefault="00FC050C" w:rsidP="00966D60">
      <w:pPr>
        <w:pStyle w:val="ConsPlusNormal"/>
        <w:numPr>
          <w:ilvl w:val="0"/>
          <w:numId w:val="344"/>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умения общения</w:t>
      </w:r>
      <w:r w:rsidRPr="006A6DB5">
        <w:rPr>
          <w:rFonts w:ascii="Times New Roman" w:hAnsi="Times New Roman" w:cs="Times New Roman"/>
          <w:sz w:val="24"/>
          <w:szCs w:val="24"/>
        </w:rPr>
        <w:t xml:space="preserve"> как часть коммуникативных универсальных учебных действий:</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признавать возможность существования разных точек зрения;</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корректно и аргументированно высказывать свое мнение;</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речевое высказывание в соответствии с поставленной задачей;</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C050C" w:rsidRPr="006A6DB5" w:rsidRDefault="00FC050C" w:rsidP="00966D60">
      <w:pPr>
        <w:pStyle w:val="ConsPlusNormal"/>
        <w:numPr>
          <w:ilvl w:val="0"/>
          <w:numId w:val="345"/>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подбирать иллюстративный материал (рисунки, фото, плакаты) к тексту выступления.</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умения самоорганизации</w:t>
      </w:r>
      <w:r w:rsidRPr="006A6DB5">
        <w:rPr>
          <w:rFonts w:ascii="Times New Roman" w:hAnsi="Times New Roman" w:cs="Times New Roman"/>
          <w:sz w:val="24"/>
          <w:szCs w:val="24"/>
        </w:rPr>
        <w:t xml:space="preserve"> как части регулятивных универсальных учебных действий:</w:t>
      </w:r>
    </w:p>
    <w:p w:rsidR="00FC050C" w:rsidRPr="006A6DB5" w:rsidRDefault="00FC050C" w:rsidP="00966D60">
      <w:pPr>
        <w:pStyle w:val="ConsPlusNormal"/>
        <w:numPr>
          <w:ilvl w:val="0"/>
          <w:numId w:val="34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lastRenderedPageBreak/>
        <w:t>планировать действия по решению учебной задачи для получения результата;</w:t>
      </w:r>
    </w:p>
    <w:p w:rsidR="00FC050C" w:rsidRPr="006A6DB5" w:rsidRDefault="00FC050C" w:rsidP="00966D60">
      <w:pPr>
        <w:pStyle w:val="ConsPlusNormal"/>
        <w:numPr>
          <w:ilvl w:val="0"/>
          <w:numId w:val="346"/>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выстраивать последовательность выбранных действий.</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умения самоконтроля</w:t>
      </w:r>
      <w:r w:rsidRPr="006A6DB5">
        <w:rPr>
          <w:rFonts w:ascii="Times New Roman" w:hAnsi="Times New Roman" w:cs="Times New Roman"/>
          <w:sz w:val="24"/>
          <w:szCs w:val="24"/>
        </w:rPr>
        <w:t xml:space="preserve"> как части регулятивных универсальных учебных действий:</w:t>
      </w:r>
    </w:p>
    <w:p w:rsidR="00FC050C" w:rsidRPr="006A6DB5" w:rsidRDefault="00FC050C" w:rsidP="00966D60">
      <w:pPr>
        <w:pStyle w:val="ConsPlusNormal"/>
        <w:numPr>
          <w:ilvl w:val="0"/>
          <w:numId w:val="34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причины успеха (неудач) учебной деятельности;</w:t>
      </w:r>
    </w:p>
    <w:p w:rsidR="00FC050C" w:rsidRPr="006A6DB5" w:rsidRDefault="00FC050C" w:rsidP="00966D60">
      <w:pPr>
        <w:pStyle w:val="ConsPlusNormal"/>
        <w:numPr>
          <w:ilvl w:val="0"/>
          <w:numId w:val="34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FC050C" w:rsidRPr="006A6DB5" w:rsidRDefault="00FC050C" w:rsidP="00966D60">
      <w:pPr>
        <w:pStyle w:val="ConsPlusNormal"/>
        <w:numPr>
          <w:ilvl w:val="0"/>
          <w:numId w:val="34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FC050C" w:rsidRPr="006A6DB5" w:rsidRDefault="00FC050C" w:rsidP="00966D60">
      <w:pPr>
        <w:pStyle w:val="ConsPlusNormal"/>
        <w:numPr>
          <w:ilvl w:val="0"/>
          <w:numId w:val="34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FC050C" w:rsidRPr="006A6DB5" w:rsidRDefault="00FC050C" w:rsidP="00966D60">
      <w:pPr>
        <w:pStyle w:val="ConsPlusNormal"/>
        <w:numPr>
          <w:ilvl w:val="0"/>
          <w:numId w:val="347"/>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FC050C" w:rsidRPr="006A6DB5" w:rsidRDefault="00FC050C" w:rsidP="00FC050C">
      <w:pPr>
        <w:pStyle w:val="ConsPlusNormal"/>
        <w:ind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 обучающегося будут сформированы следующие </w:t>
      </w:r>
      <w:r w:rsidRPr="00EA3169">
        <w:rPr>
          <w:rFonts w:ascii="Times New Roman" w:hAnsi="Times New Roman" w:cs="Times New Roman"/>
          <w:b/>
          <w:sz w:val="24"/>
          <w:szCs w:val="24"/>
        </w:rPr>
        <w:t>умения совместной деятельности</w:t>
      </w:r>
      <w:r w:rsidRPr="006A6DB5">
        <w:rPr>
          <w:rFonts w:ascii="Times New Roman" w:hAnsi="Times New Roman" w:cs="Times New Roman"/>
          <w:sz w:val="24"/>
          <w:szCs w:val="24"/>
        </w:rPr>
        <w:t>:</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ответственно выполнять свою часть работы;</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оценивать свой вклад в общий результат;</w:t>
      </w:r>
    </w:p>
    <w:p w:rsidR="00FC050C" w:rsidRPr="006A6DB5" w:rsidRDefault="00FC050C" w:rsidP="00966D60">
      <w:pPr>
        <w:pStyle w:val="ConsPlusNormal"/>
        <w:numPr>
          <w:ilvl w:val="0"/>
          <w:numId w:val="348"/>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выполнять совместные проектные задания с опорой на предложенные образцы.</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Предметные результаты</w:t>
      </w:r>
      <w:r w:rsidRPr="006A6DB5">
        <w:rPr>
          <w:rFonts w:ascii="Times New Roman" w:hAnsi="Times New Roman" w:cs="Times New Roman"/>
          <w:sz w:val="24"/>
          <w:szCs w:val="24"/>
        </w:rPr>
        <w:t xml:space="preserve"> изучения русского языка. К концу обучения в 1 классе обучающийся научится:</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слово и предложение; вычленять слова из предложений;</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вычленять звуки из слова;</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ударные и безударные гласные звуки;</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согласные звуки: мягкие и твердые, звонкие и глухие (вне слова и в слове);</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«звук» и «буква»</w:t>
      </w:r>
      <w:r w:rsidRPr="006A6DB5">
        <w:rPr>
          <w:rFonts w:ascii="Times New Roman" w:hAnsi="Times New Roman" w:cs="Times New Roman"/>
          <w:sz w:val="24"/>
          <w:szCs w:val="24"/>
        </w:rPr>
        <w:t>;</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обозначать на письме мягкость согласных звуков буквами е, ё, ю, я и буквой ь в конце слова;</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аккуратным разборчивым почерком без искажений прописные и строчные буквы, соединения букв, слова;</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w:t>
      </w:r>
      <w:r>
        <w:rPr>
          <w:rFonts w:ascii="Times New Roman" w:hAnsi="Times New Roman" w:cs="Times New Roman"/>
          <w:sz w:val="24"/>
          <w:szCs w:val="24"/>
        </w:rPr>
        <w:t xml:space="preserve">е случаи: слова </w:t>
      </w:r>
      <w:r>
        <w:rPr>
          <w:rFonts w:ascii="Times New Roman" w:hAnsi="Times New Roman" w:cs="Times New Roman"/>
          <w:sz w:val="24"/>
          <w:szCs w:val="24"/>
        </w:rPr>
        <w:lastRenderedPageBreak/>
        <w:t>из слогов типа «согласный + гласный»</w:t>
      </w:r>
      <w:r w:rsidRPr="006A6DB5">
        <w:rPr>
          <w:rFonts w:ascii="Times New Roman" w:hAnsi="Times New Roman" w:cs="Times New Roman"/>
          <w:sz w:val="24"/>
          <w:szCs w:val="24"/>
        </w:rPr>
        <w:t>);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и исправлять ошибки на изученные правила, описки;</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понимать прослушанный текст;</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в тексте слова, значение которых требует уточнения;</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составлять предложение из набора форм слов;</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устно составлять текст из 3 - 5 предложений по сюжетным картинкам и на основе наблюдений;</w:t>
      </w:r>
    </w:p>
    <w:p w:rsidR="00FC050C" w:rsidRPr="006A6DB5" w:rsidRDefault="00FC050C" w:rsidP="00966D60">
      <w:pPr>
        <w:pStyle w:val="ConsPlusNormal"/>
        <w:numPr>
          <w:ilvl w:val="0"/>
          <w:numId w:val="349"/>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использовать изученные понятия в процессе решения учебных задач.</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Предметные результаты</w:t>
      </w:r>
      <w:r w:rsidRPr="006A6DB5">
        <w:rPr>
          <w:rFonts w:ascii="Times New Roman" w:hAnsi="Times New Roman" w:cs="Times New Roman"/>
          <w:sz w:val="24"/>
          <w:szCs w:val="24"/>
        </w:rPr>
        <w:t xml:space="preserve"> изучения русского языка. К концу обучения во 2 классе обучающийся научится:</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осознавать язык как основное средство общения;</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ё, ю, я;</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обозначать на письме мягкость согласных звуков буквой мягкий знак в середине слова;</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однокоренные слова;</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выделять в слове корень (простые случаи);</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выделять в слове окончание;</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w:t>
      </w:r>
      <w:r>
        <w:rPr>
          <w:rFonts w:ascii="Times New Roman" w:hAnsi="Times New Roman" w:cs="Times New Roman"/>
          <w:sz w:val="24"/>
          <w:szCs w:val="24"/>
        </w:rPr>
        <w:t>ь слова, отвечающие на вопросы «кто?», «что?»</w:t>
      </w:r>
      <w:r w:rsidRPr="006A6DB5">
        <w:rPr>
          <w:rFonts w:ascii="Times New Roman" w:hAnsi="Times New Roman" w:cs="Times New Roman"/>
          <w:sz w:val="24"/>
          <w:szCs w:val="24"/>
        </w:rPr>
        <w:t>;</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w:t>
      </w:r>
      <w:r>
        <w:rPr>
          <w:rFonts w:ascii="Times New Roman" w:hAnsi="Times New Roman" w:cs="Times New Roman"/>
          <w:sz w:val="24"/>
          <w:szCs w:val="24"/>
        </w:rPr>
        <w:t>ь слова, отвечающие на вопросы «что делать?», «что сделать?»</w:t>
      </w:r>
      <w:r w:rsidRPr="006A6DB5">
        <w:rPr>
          <w:rFonts w:ascii="Times New Roman" w:hAnsi="Times New Roman" w:cs="Times New Roman"/>
          <w:sz w:val="24"/>
          <w:szCs w:val="24"/>
        </w:rPr>
        <w:t xml:space="preserve"> и другие;</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w:t>
      </w:r>
      <w:r>
        <w:rPr>
          <w:rFonts w:ascii="Times New Roman" w:hAnsi="Times New Roman" w:cs="Times New Roman"/>
          <w:sz w:val="24"/>
          <w:szCs w:val="24"/>
        </w:rPr>
        <w:t>ь слова, отвечающие на вопросы «какой?», «какая?», «какое?», «какие?»</w:t>
      </w:r>
      <w:r w:rsidRPr="006A6DB5">
        <w:rPr>
          <w:rFonts w:ascii="Times New Roman" w:hAnsi="Times New Roman" w:cs="Times New Roman"/>
          <w:sz w:val="24"/>
          <w:szCs w:val="24"/>
        </w:rPr>
        <w:t>;</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вид предложения по цели высказывания и по эмоциональной окраске;</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место орфограммы в слове и между словами на изученные правила;</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w:t>
      </w:r>
      <w:r w:rsidRPr="006A6DB5">
        <w:rPr>
          <w:rFonts w:ascii="Times New Roman" w:hAnsi="Times New Roman" w:cs="Times New Roman"/>
          <w:sz w:val="24"/>
          <w:szCs w:val="24"/>
        </w:rPr>
        <w:lastRenderedPageBreak/>
        <w:t>животных, географических названиях; раздельное написание предлогов с именами существительными, разделительный мягкий знак;</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и исправлять ошибки на изученные правила, описки;</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пользоваться толковым, орфографическим, орфоэпическим словарями учебника;</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тему текста и озаглавливать текст, отражая его тему;</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составлять текст из разрозненных предложений, частей текста;</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подробное изложение повествовательного текста объемом 30 - 45 слов с опорой на вопросы;</w:t>
      </w:r>
    </w:p>
    <w:p w:rsidR="00FC050C" w:rsidRPr="006A6DB5" w:rsidRDefault="00FC050C" w:rsidP="00966D60">
      <w:pPr>
        <w:pStyle w:val="ConsPlusNormal"/>
        <w:numPr>
          <w:ilvl w:val="0"/>
          <w:numId w:val="350"/>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Предметные результаты</w:t>
      </w:r>
      <w:r w:rsidRPr="006A6DB5">
        <w:rPr>
          <w:rFonts w:ascii="Times New Roman" w:hAnsi="Times New Roman" w:cs="Times New Roman"/>
          <w:sz w:val="24"/>
          <w:szCs w:val="24"/>
        </w:rPr>
        <w:t xml:space="preserve"> изучения русского языка. К концу обучения в 3 классе обучающийся научится: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слова, употребленные в прямом и переносном значении (простые случаи);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значение слова в тексте;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распознавать имена прилагательные; определять грамматические признаки </w:t>
      </w:r>
      <w:r w:rsidRPr="006A6DB5">
        <w:rPr>
          <w:rFonts w:ascii="Times New Roman" w:hAnsi="Times New Roman" w:cs="Times New Roman"/>
          <w:sz w:val="24"/>
          <w:szCs w:val="24"/>
        </w:rPr>
        <w:lastRenderedPageBreak/>
        <w:t>имен прилагательных: род, число, падеж;</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глаголы; различать глаголы</w:t>
      </w:r>
      <w:r>
        <w:rPr>
          <w:rFonts w:ascii="Times New Roman" w:hAnsi="Times New Roman" w:cs="Times New Roman"/>
          <w:sz w:val="24"/>
          <w:szCs w:val="24"/>
        </w:rPr>
        <w:t>, отвечающие на вопросы «что делать?» и «что сделать?»</w:t>
      </w:r>
      <w:r w:rsidRPr="006A6DB5">
        <w:rPr>
          <w:rFonts w:ascii="Times New Roman" w:hAnsi="Times New Roman" w:cs="Times New Roman"/>
          <w:sz w:val="24"/>
          <w:szCs w:val="24"/>
        </w:rPr>
        <w:t>;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личные местоимения (в начальной форме);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использовать личные местоимения для устранения неоправданных повторов в тексте;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предлоги и приставки;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вид предложения по цели высказывания и по эмоциональной окраске;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главные и второстепенные (без деления на виды) члены предложения;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распространенные и нераспространенные предложения;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правильно списывать слова, предложения, тексты объемом не более 70 слов;</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и исправлять ошибки на изученные правила, описки;</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понимать тексты разных типов, находить в тексте заданную информацию;</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ключевые слова в тексте;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тему текста и основную мысль текста;</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составлять план текста, создавать по нему текст и корректировать текст;</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FC050C" w:rsidRPr="006A6DB5" w:rsidRDefault="00FC050C" w:rsidP="00966D60">
      <w:pPr>
        <w:pStyle w:val="ConsPlusNormal"/>
        <w:numPr>
          <w:ilvl w:val="0"/>
          <w:numId w:val="351"/>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уточнять значение слова с помощью толкового словаря.</w:t>
      </w:r>
    </w:p>
    <w:p w:rsidR="00FC050C" w:rsidRPr="006A6DB5" w:rsidRDefault="00FC050C" w:rsidP="00FC050C">
      <w:pPr>
        <w:pStyle w:val="ConsPlusNormal"/>
        <w:ind w:firstLine="709"/>
        <w:jc w:val="both"/>
        <w:rPr>
          <w:rFonts w:ascii="Times New Roman" w:hAnsi="Times New Roman" w:cs="Times New Roman"/>
          <w:sz w:val="24"/>
          <w:szCs w:val="24"/>
        </w:rPr>
      </w:pPr>
      <w:r w:rsidRPr="00EA3169">
        <w:rPr>
          <w:rFonts w:ascii="Times New Roman" w:hAnsi="Times New Roman" w:cs="Times New Roman"/>
          <w:b/>
          <w:sz w:val="24"/>
          <w:szCs w:val="24"/>
        </w:rPr>
        <w:t>Предметные результаты</w:t>
      </w:r>
      <w:r w:rsidRPr="006A6DB5">
        <w:rPr>
          <w:rFonts w:ascii="Times New Roman" w:hAnsi="Times New Roman" w:cs="Times New Roman"/>
          <w:sz w:val="24"/>
          <w:szCs w:val="24"/>
        </w:rPr>
        <w:t xml:space="preserve"> изучения русского языка. К концу обучения в 4 классе обучающийся научится: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осознавать многообразие языков и культур на территории Российской </w:t>
      </w:r>
      <w:r w:rsidRPr="006A6DB5">
        <w:rPr>
          <w:rFonts w:ascii="Times New Roman" w:hAnsi="Times New Roman" w:cs="Times New Roman"/>
          <w:sz w:val="24"/>
          <w:szCs w:val="24"/>
        </w:rPr>
        <w:lastRenderedPageBreak/>
        <w:t>Федерации, осознавать язык как одну из главных духовно-нравственных ценностей народа;</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роль языка как основного средства общения;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предложение, словосочетание и слово;</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классифицировать предложения по цели высказывания и по эмоциональной окраске;</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различать распространенные и нераспространенные предложения;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производить синтаксический разбор простого предложения;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место орфограммы в слове и между словами на изученные правила;</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w:t>
      </w:r>
      <w:r w:rsidRPr="006A6DB5">
        <w:rPr>
          <w:rFonts w:ascii="Times New Roman" w:hAnsi="Times New Roman" w:cs="Times New Roman"/>
          <w:sz w:val="24"/>
          <w:szCs w:val="24"/>
        </w:rPr>
        <w:lastRenderedPageBreak/>
        <w:t>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правильно списывать тексты объемом не более 85 слов;</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определять тему и основную мысль текста; самостоятельно озаглавливать текст с опорой на тему или основную мысль;</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корректировать порядок предложений и частей текста;</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составлять план к заданным текстам;</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осуществлять подробный пересказ текста (устно и письменно);</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осуществлять выборочный пересказ текста (устно);</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писать (после предварительной подготовки) сочинения по заданным темам;</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C050C" w:rsidRPr="006A6DB5"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FC050C" w:rsidRPr="00E7010F" w:rsidRDefault="00FC050C" w:rsidP="00966D60">
      <w:pPr>
        <w:pStyle w:val="ConsPlusNormal"/>
        <w:numPr>
          <w:ilvl w:val="0"/>
          <w:numId w:val="352"/>
        </w:numPr>
        <w:ind w:left="0" w:firstLine="709"/>
        <w:jc w:val="both"/>
        <w:rPr>
          <w:rFonts w:ascii="Times New Roman" w:hAnsi="Times New Roman" w:cs="Times New Roman"/>
          <w:sz w:val="24"/>
          <w:szCs w:val="24"/>
        </w:rPr>
      </w:pPr>
      <w:r w:rsidRPr="006A6DB5">
        <w:rPr>
          <w:rFonts w:ascii="Times New Roman" w:hAnsi="Times New Roman" w:cs="Times New Roman"/>
          <w:sz w:val="24"/>
          <w:szCs w:val="24"/>
        </w:rPr>
        <w:t xml:space="preserve">уточнять значение слова с помощью справочных изданий, в том числе из числа </w:t>
      </w:r>
      <w:r w:rsidRPr="00E7010F">
        <w:rPr>
          <w:rFonts w:ascii="Times New Roman" w:hAnsi="Times New Roman" w:cs="Times New Roman"/>
          <w:sz w:val="24"/>
          <w:szCs w:val="24"/>
        </w:rPr>
        <w:t>верифицированных электронных ресурсов, включенных в федеральный перечень.</w:t>
      </w:r>
    </w:p>
    <w:p w:rsidR="00E04BF6" w:rsidRDefault="00E04BF6" w:rsidP="00E04BF6">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p>
    <w:p w:rsidR="00E04BF6" w:rsidRDefault="00E04BF6" w:rsidP="00E04BF6">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E04BF6">
        <w:rPr>
          <w:rFonts w:ascii="Times New Roman" w:eastAsia="Times New Roman" w:hAnsi="Times New Roman" w:cs="Times New Roman"/>
          <w:bCs w:val="0"/>
          <w:color w:val="000000"/>
          <w:spacing w:val="0"/>
          <w:sz w:val="24"/>
          <w:szCs w:val="24"/>
        </w:rPr>
        <w:t xml:space="preserve">ФЕДЕРАЛЬНАЯ РАБОЧАЯ ПРОГРАММА ПО ПРЕДМЕТУ </w:t>
      </w:r>
    </w:p>
    <w:p w:rsidR="00FC050C" w:rsidRDefault="00E04BF6" w:rsidP="00E04BF6">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E04BF6">
        <w:rPr>
          <w:rFonts w:ascii="Times New Roman" w:eastAsia="Times New Roman" w:hAnsi="Times New Roman" w:cs="Times New Roman"/>
          <w:bCs w:val="0"/>
          <w:color w:val="000000"/>
          <w:spacing w:val="0"/>
          <w:sz w:val="24"/>
          <w:szCs w:val="24"/>
        </w:rPr>
        <w:t>«ЛИТЕРАТУРНОЕ ЧТЕНИЕ»</w:t>
      </w:r>
      <w:r>
        <w:rPr>
          <w:rFonts w:ascii="Times New Roman" w:eastAsia="Times New Roman" w:hAnsi="Times New Roman" w:cs="Times New Roman"/>
          <w:bCs w:val="0"/>
          <w:color w:val="000000"/>
          <w:spacing w:val="0"/>
          <w:sz w:val="24"/>
          <w:szCs w:val="24"/>
        </w:rPr>
        <w:t>.</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Федеральная рабочая </w:t>
      </w:r>
      <w:r w:rsidR="00E04BF6">
        <w:rPr>
          <w:rFonts w:ascii="Times New Roman" w:hAnsi="Times New Roman" w:cs="Times New Roman"/>
          <w:sz w:val="24"/>
          <w:szCs w:val="24"/>
        </w:rPr>
        <w:t>программа по учебному предмету «</w:t>
      </w:r>
      <w:r w:rsidRPr="00E7010F">
        <w:rPr>
          <w:rFonts w:ascii="Times New Roman" w:hAnsi="Times New Roman" w:cs="Times New Roman"/>
          <w:sz w:val="24"/>
          <w:szCs w:val="24"/>
        </w:rPr>
        <w:t>Ли</w:t>
      </w:r>
      <w:r w:rsidR="00E04BF6">
        <w:rPr>
          <w:rFonts w:ascii="Times New Roman" w:hAnsi="Times New Roman" w:cs="Times New Roman"/>
          <w:sz w:val="24"/>
          <w:szCs w:val="24"/>
        </w:rPr>
        <w:t>тературное чтение» (предметная область «</w:t>
      </w:r>
      <w:r w:rsidRPr="00E7010F">
        <w:rPr>
          <w:rFonts w:ascii="Times New Roman" w:hAnsi="Times New Roman" w:cs="Times New Roman"/>
          <w:sz w:val="24"/>
          <w:szCs w:val="24"/>
        </w:rPr>
        <w:t>Рус</w:t>
      </w:r>
      <w:r w:rsidR="00E04BF6">
        <w:rPr>
          <w:rFonts w:ascii="Times New Roman" w:hAnsi="Times New Roman" w:cs="Times New Roman"/>
          <w:sz w:val="24"/>
          <w:szCs w:val="24"/>
        </w:rPr>
        <w:t>ский язык и литературное чтение»</w:t>
      </w:r>
      <w:r w:rsidRPr="00E7010F">
        <w:rPr>
          <w:rFonts w:ascii="Times New Roman" w:hAnsi="Times New Roman" w:cs="Times New Roman"/>
          <w:sz w:val="24"/>
          <w:szCs w:val="24"/>
        </w:rPr>
        <w:t>)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7010F" w:rsidRPr="00E7010F" w:rsidRDefault="009F7F77" w:rsidP="00E7010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w:t>
      </w:r>
      <w:r w:rsidR="00E7010F" w:rsidRPr="00E7010F">
        <w:rPr>
          <w:rFonts w:ascii="Times New Roman" w:hAnsi="Times New Roman" w:cs="Times New Roman"/>
          <w:sz w:val="24"/>
          <w:szCs w:val="24"/>
        </w:rPr>
        <w:t xml:space="preserve">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w:t>
      </w:r>
      <w:r w:rsidR="00E7010F" w:rsidRPr="00E7010F">
        <w:rPr>
          <w:rFonts w:ascii="Times New Roman" w:hAnsi="Times New Roman" w:cs="Times New Roman"/>
          <w:sz w:val="24"/>
          <w:szCs w:val="24"/>
        </w:rPr>
        <w:lastRenderedPageBreak/>
        <w:t>обучающихся.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010F" w:rsidRPr="00E7010F" w:rsidRDefault="00E7010F" w:rsidP="00E7010F">
      <w:pPr>
        <w:pStyle w:val="ConsPlusNormal"/>
        <w:ind w:firstLine="709"/>
        <w:jc w:val="both"/>
        <w:rPr>
          <w:rFonts w:ascii="Times New Roman" w:hAnsi="Times New Roman" w:cs="Times New Roman"/>
          <w:sz w:val="24"/>
          <w:szCs w:val="24"/>
        </w:rPr>
      </w:pPr>
    </w:p>
    <w:p w:rsidR="00E7010F" w:rsidRDefault="00E7010F" w:rsidP="009F7F77">
      <w:pPr>
        <w:pStyle w:val="ConsPlusTitle"/>
        <w:ind w:firstLine="709"/>
        <w:jc w:val="center"/>
        <w:outlineLvl w:val="3"/>
        <w:rPr>
          <w:rFonts w:ascii="Times New Roman" w:hAnsi="Times New Roman" w:cs="Times New Roman"/>
          <w:sz w:val="24"/>
          <w:szCs w:val="24"/>
        </w:rPr>
      </w:pPr>
      <w:r w:rsidRPr="00E7010F">
        <w:rPr>
          <w:rFonts w:ascii="Times New Roman" w:hAnsi="Times New Roman" w:cs="Times New Roman"/>
          <w:sz w:val="24"/>
          <w:szCs w:val="24"/>
        </w:rPr>
        <w:t>П</w:t>
      </w:r>
      <w:r w:rsidR="009F7F77">
        <w:rPr>
          <w:rFonts w:ascii="Times New Roman" w:hAnsi="Times New Roman" w:cs="Times New Roman"/>
          <w:sz w:val="24"/>
          <w:szCs w:val="24"/>
        </w:rPr>
        <w:t>ОЯСНИТЕЛЬНАЯ ЗАПИСКА</w:t>
      </w:r>
      <w:r w:rsidRPr="00E7010F">
        <w:rPr>
          <w:rFonts w:ascii="Times New Roman" w:hAnsi="Times New Roman" w:cs="Times New Roman"/>
          <w:sz w:val="24"/>
          <w:szCs w:val="24"/>
        </w:rPr>
        <w:t>.</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7010F" w:rsidRPr="00E7010F" w:rsidRDefault="00E7010F" w:rsidP="00966D60">
      <w:pPr>
        <w:pStyle w:val="ConsPlusNormal"/>
        <w:numPr>
          <w:ilvl w:val="0"/>
          <w:numId w:val="35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овладение тех</w:t>
      </w:r>
      <w:r w:rsidR="00251BF7">
        <w:rPr>
          <w:rFonts w:ascii="Times New Roman" w:hAnsi="Times New Roman" w:cs="Times New Roman"/>
          <w:sz w:val="24"/>
          <w:szCs w:val="24"/>
        </w:rPr>
        <w:t>никой смыслового чтения вслух, «</w:t>
      </w:r>
      <w:r w:rsidRPr="00E7010F">
        <w:rPr>
          <w:rFonts w:ascii="Times New Roman" w:hAnsi="Times New Roman" w:cs="Times New Roman"/>
          <w:sz w:val="24"/>
          <w:szCs w:val="24"/>
        </w:rPr>
        <w:t>пр</w:t>
      </w:r>
      <w:r w:rsidR="00251BF7">
        <w:rPr>
          <w:rFonts w:ascii="Times New Roman" w:hAnsi="Times New Roman" w:cs="Times New Roman"/>
          <w:sz w:val="24"/>
          <w:szCs w:val="24"/>
        </w:rPr>
        <w:t xml:space="preserve">о себя» </w:t>
      </w:r>
      <w:r w:rsidRPr="00E7010F">
        <w:rPr>
          <w:rFonts w:ascii="Times New Roman" w:hAnsi="Times New Roman" w:cs="Times New Roman"/>
          <w:sz w:val="24"/>
          <w:szCs w:val="24"/>
        </w:rPr>
        <w:t xml:space="preserve"> (молча) и текстовой деятельностью, обеспечивающей понимание и использование информации для решения </w:t>
      </w:r>
      <w:r w:rsidRPr="00E7010F">
        <w:rPr>
          <w:rFonts w:ascii="Times New Roman" w:hAnsi="Times New Roman" w:cs="Times New Roman"/>
          <w:sz w:val="24"/>
          <w:szCs w:val="24"/>
        </w:rPr>
        <w:lastRenderedPageBreak/>
        <w:t>учебных задач.</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7010F" w:rsidRPr="00E7010F" w:rsidRDefault="00251BF7" w:rsidP="00E7010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E7010F" w:rsidRPr="00E7010F">
        <w:rPr>
          <w:rFonts w:ascii="Times New Roman" w:hAnsi="Times New Roman" w:cs="Times New Roman"/>
          <w:sz w:val="24"/>
          <w:szCs w:val="24"/>
        </w:rPr>
        <w:t>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Литературное чтение является преемственным по</w:t>
      </w:r>
      <w:r w:rsidR="00326803">
        <w:rPr>
          <w:rFonts w:ascii="Times New Roman" w:hAnsi="Times New Roman" w:cs="Times New Roman"/>
          <w:sz w:val="24"/>
          <w:szCs w:val="24"/>
        </w:rPr>
        <w:t xml:space="preserve"> отношению к учебному предмету «Литература»</w:t>
      </w:r>
      <w:r w:rsidRPr="00E7010F">
        <w:rPr>
          <w:rFonts w:ascii="Times New Roman" w:hAnsi="Times New Roman" w:cs="Times New Roman"/>
          <w:sz w:val="24"/>
          <w:szCs w:val="24"/>
        </w:rPr>
        <w:t>, который изучается на уровне основного общего образования.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Освоение программы по литературному чтению в 1 классе начинается вводным </w:t>
      </w:r>
      <w:r w:rsidR="00326803">
        <w:rPr>
          <w:rFonts w:ascii="Times New Roman" w:hAnsi="Times New Roman" w:cs="Times New Roman"/>
          <w:sz w:val="24"/>
          <w:szCs w:val="24"/>
        </w:rPr>
        <w:t xml:space="preserve">интегрированным учебным курсом «Обучение грамоте» </w:t>
      </w:r>
      <w:r w:rsidRPr="00E7010F">
        <w:rPr>
          <w:rFonts w:ascii="Times New Roman" w:hAnsi="Times New Roman" w:cs="Times New Roman"/>
          <w:sz w:val="24"/>
          <w:szCs w:val="24"/>
        </w:rPr>
        <w:t>(рекомендуется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E7010F" w:rsidRPr="00E7010F" w:rsidRDefault="00E7010F" w:rsidP="00E7010F">
      <w:pPr>
        <w:pStyle w:val="ConsPlusNormal"/>
        <w:ind w:firstLine="709"/>
        <w:jc w:val="both"/>
        <w:rPr>
          <w:rFonts w:ascii="Times New Roman" w:hAnsi="Times New Roman" w:cs="Times New Roman"/>
          <w:sz w:val="24"/>
          <w:szCs w:val="24"/>
        </w:rPr>
      </w:pPr>
    </w:p>
    <w:p w:rsidR="00E7010F" w:rsidRPr="00E7010F" w:rsidRDefault="00326803" w:rsidP="00326803">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1 КЛАССЕ.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чтения: народны</w:t>
      </w:r>
      <w:r w:rsidR="00326803">
        <w:rPr>
          <w:rFonts w:ascii="Times New Roman" w:hAnsi="Times New Roman" w:cs="Times New Roman"/>
          <w:sz w:val="24"/>
          <w:szCs w:val="24"/>
        </w:rPr>
        <w:t>е сказки о животных, например, «Лисица и тетерев», «Лиса и рак»</w:t>
      </w:r>
      <w:r w:rsidRPr="00E7010F">
        <w:rPr>
          <w:rFonts w:ascii="Times New Roman" w:hAnsi="Times New Roman" w:cs="Times New Roman"/>
          <w:sz w:val="24"/>
          <w:szCs w:val="24"/>
        </w:rPr>
        <w:t>, литературные (авторские) с</w:t>
      </w:r>
      <w:r w:rsidR="00326803">
        <w:rPr>
          <w:rFonts w:ascii="Times New Roman" w:hAnsi="Times New Roman" w:cs="Times New Roman"/>
          <w:sz w:val="24"/>
          <w:szCs w:val="24"/>
        </w:rPr>
        <w:t>казки, например, К.Д. Ушинский «Петух и собака», сказки В.Г. Сутеева «Кораблик», «</w:t>
      </w:r>
      <w:r w:rsidRPr="00E7010F">
        <w:rPr>
          <w:rFonts w:ascii="Times New Roman" w:hAnsi="Times New Roman" w:cs="Times New Roman"/>
          <w:sz w:val="24"/>
          <w:szCs w:val="24"/>
        </w:rPr>
        <w:t>Под</w:t>
      </w:r>
      <w:r w:rsidR="00326803">
        <w:rPr>
          <w:rFonts w:ascii="Times New Roman" w:hAnsi="Times New Roman" w:cs="Times New Roman"/>
          <w:sz w:val="24"/>
          <w:szCs w:val="24"/>
        </w:rPr>
        <w:t xml:space="preserve"> грибом»</w:t>
      </w:r>
      <w:r w:rsidRPr="00E7010F">
        <w:rPr>
          <w:rFonts w:ascii="Times New Roman" w:hAnsi="Times New Roman" w:cs="Times New Roman"/>
          <w:sz w:val="24"/>
          <w:szCs w:val="24"/>
        </w:rPr>
        <w:t xml:space="preserve"> и другие (по выбору).</w:t>
      </w:r>
    </w:p>
    <w:p w:rsidR="00E7010F" w:rsidRPr="00E7010F" w:rsidRDefault="00326803" w:rsidP="00E7010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Произведения о детях. Понятие «тема произведения»</w:t>
      </w:r>
      <w:r w:rsidR="00E7010F" w:rsidRPr="00E7010F">
        <w:rPr>
          <w:rFonts w:ascii="Times New Roman" w:hAnsi="Times New Roman" w:cs="Times New Roman"/>
          <w:sz w:val="24"/>
          <w:szCs w:val="24"/>
        </w:rPr>
        <w:t xml:space="preserve">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w:t>
      </w:r>
      <w:r w:rsidR="00E7010F" w:rsidRPr="00E7010F">
        <w:rPr>
          <w:rFonts w:ascii="Times New Roman" w:hAnsi="Times New Roman" w:cs="Times New Roman"/>
          <w:sz w:val="24"/>
          <w:szCs w:val="24"/>
        </w:rPr>
        <w:lastRenderedPageBreak/>
        <w:t>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Произвед</w:t>
      </w:r>
      <w:r w:rsidR="00326803">
        <w:rPr>
          <w:rFonts w:ascii="Times New Roman" w:hAnsi="Times New Roman" w:cs="Times New Roman"/>
          <w:sz w:val="24"/>
          <w:szCs w:val="24"/>
        </w:rPr>
        <w:t>ения для чтения: К.Д. Ушинский «</w:t>
      </w:r>
      <w:r w:rsidRPr="00E7010F">
        <w:rPr>
          <w:rFonts w:ascii="Times New Roman" w:hAnsi="Times New Roman" w:cs="Times New Roman"/>
          <w:sz w:val="24"/>
          <w:szCs w:val="24"/>
        </w:rPr>
        <w:t>Худо тому, кто добра не дел</w:t>
      </w:r>
      <w:r w:rsidR="00326803">
        <w:rPr>
          <w:rFonts w:ascii="Times New Roman" w:hAnsi="Times New Roman" w:cs="Times New Roman"/>
          <w:sz w:val="24"/>
          <w:szCs w:val="24"/>
        </w:rPr>
        <w:t>ает никому», Л.Н. Толстой «Косточка», Е.А. Пермяк «Торопливый ножик», В.А. Осеева «Три товарища», А.Л. Барто «Я – лишний», Ю.И. Ермолаев «Лучший друг»</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чтения: потешки, загадки, пословицы.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326803">
        <w:rPr>
          <w:rFonts w:ascii="Times New Roman" w:hAnsi="Times New Roman" w:cs="Times New Roman"/>
          <w:sz w:val="24"/>
          <w:szCs w:val="24"/>
        </w:rPr>
        <w:t>едения для чтения: В.В. Бианки «Лис и Мышонок», Е.И. Чарушин «Про Томку», М.М. Пришвин «Еж», Н.И. Сладков «Лисица и Еж»</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w:t>
      </w:r>
      <w:r w:rsidR="00326803">
        <w:rPr>
          <w:rFonts w:ascii="Times New Roman" w:hAnsi="Times New Roman" w:cs="Times New Roman"/>
          <w:sz w:val="24"/>
          <w:szCs w:val="24"/>
        </w:rPr>
        <w:t>ния для чтения: Е.А. Благинина «Посидим в тишине», А.Л. Барто «Мама», А.В. Митяев «За что я люблю маму»</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w:t>
      </w:r>
      <w:r w:rsidR="00326803">
        <w:rPr>
          <w:rFonts w:ascii="Times New Roman" w:hAnsi="Times New Roman" w:cs="Times New Roman"/>
          <w:sz w:val="24"/>
          <w:szCs w:val="24"/>
        </w:rPr>
        <w:t>изведения для чтения: Р.С. Сеф «Чудо», В.В. Лунин «Я видел чудо», Б.В. Заходер «Моя Вообразилия», Ю.П. Мориц «Сто фантазий»</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Изучение литературного чтения в 1 классе способствует освоению на </w:t>
      </w:r>
      <w:r w:rsidRPr="00E7010F">
        <w:rPr>
          <w:rFonts w:ascii="Times New Roman" w:hAnsi="Times New Roman" w:cs="Times New Roman"/>
          <w:sz w:val="24"/>
          <w:szCs w:val="24"/>
        </w:rPr>
        <w:lastRenderedPageBreak/>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Базовые логические действия</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фактическое содержание прочитанного или прослушанного текста;</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7010F" w:rsidRPr="00E7010F" w:rsidRDefault="00E7010F" w:rsidP="00966D60">
      <w:pPr>
        <w:pStyle w:val="ConsPlusNormal"/>
        <w:numPr>
          <w:ilvl w:val="0"/>
          <w:numId w:val="35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произведения по теме, настроению, которое оно вызывает.</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Работа с информацией</w:t>
      </w:r>
      <w:r w:rsidRPr="00E7010F">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E7010F" w:rsidRPr="00E7010F" w:rsidRDefault="00E7010F" w:rsidP="00966D60">
      <w:pPr>
        <w:pStyle w:val="ConsPlusNormal"/>
        <w:numPr>
          <w:ilvl w:val="0"/>
          <w:numId w:val="35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E7010F" w:rsidRPr="00E7010F" w:rsidRDefault="00E7010F" w:rsidP="00966D60">
      <w:pPr>
        <w:pStyle w:val="ConsPlusNormal"/>
        <w:numPr>
          <w:ilvl w:val="0"/>
          <w:numId w:val="35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Коммуникативные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5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наизусть стихотворения, соблюдать орфоэпические и пунктуационные нормы;</w:t>
      </w:r>
    </w:p>
    <w:p w:rsidR="00E7010F" w:rsidRPr="00E7010F" w:rsidRDefault="00E7010F" w:rsidP="00966D60">
      <w:pPr>
        <w:pStyle w:val="ConsPlusNormal"/>
        <w:numPr>
          <w:ilvl w:val="0"/>
          <w:numId w:val="35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E7010F" w:rsidRPr="00E7010F" w:rsidRDefault="00E7010F" w:rsidP="00966D60">
      <w:pPr>
        <w:pStyle w:val="ConsPlusNormal"/>
        <w:numPr>
          <w:ilvl w:val="0"/>
          <w:numId w:val="35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(устно) содержание произведения с опорой на вопросы, рисунки, предложенный план;</w:t>
      </w:r>
    </w:p>
    <w:p w:rsidR="00E7010F" w:rsidRPr="00E7010F" w:rsidRDefault="00E7010F" w:rsidP="00966D60">
      <w:pPr>
        <w:pStyle w:val="ConsPlusNormal"/>
        <w:numPr>
          <w:ilvl w:val="0"/>
          <w:numId w:val="35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объяснять своими словами значение изученных понятий;</w:t>
      </w:r>
    </w:p>
    <w:p w:rsidR="00E7010F" w:rsidRPr="00E7010F" w:rsidRDefault="00E7010F" w:rsidP="00966D60">
      <w:pPr>
        <w:pStyle w:val="ConsPlusNormal"/>
        <w:numPr>
          <w:ilvl w:val="0"/>
          <w:numId w:val="35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описывать свое настроение после слушания (чтения) стихотворений, сказок, рассказов.</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Регулятивные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5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учителю;</w:t>
      </w:r>
    </w:p>
    <w:p w:rsidR="00E7010F" w:rsidRPr="00E7010F" w:rsidRDefault="00E7010F" w:rsidP="00966D60">
      <w:pPr>
        <w:pStyle w:val="ConsPlusNormal"/>
        <w:numPr>
          <w:ilvl w:val="0"/>
          <w:numId w:val="35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проявлять желание самостоятельно читать, совершенствовать свой навык чтения;</w:t>
      </w:r>
    </w:p>
    <w:p w:rsidR="00E7010F" w:rsidRPr="00E7010F" w:rsidRDefault="00E7010F" w:rsidP="00966D60">
      <w:pPr>
        <w:pStyle w:val="ConsPlusNormal"/>
        <w:numPr>
          <w:ilvl w:val="0"/>
          <w:numId w:val="35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Совместная деятельность</w:t>
      </w:r>
      <w:r w:rsidRPr="00E7010F">
        <w:rPr>
          <w:rFonts w:ascii="Times New Roman" w:hAnsi="Times New Roman" w:cs="Times New Roman"/>
          <w:sz w:val="24"/>
          <w:szCs w:val="24"/>
        </w:rPr>
        <w:t xml:space="preserve"> способствует формированию умений:</w:t>
      </w:r>
    </w:p>
    <w:p w:rsidR="00E7010F" w:rsidRPr="00E7010F" w:rsidRDefault="00E7010F" w:rsidP="00966D60">
      <w:pPr>
        <w:pStyle w:val="ConsPlusNormal"/>
        <w:numPr>
          <w:ilvl w:val="0"/>
          <w:numId w:val="35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проявлять желание работать в парах, небольших группах;</w:t>
      </w:r>
    </w:p>
    <w:p w:rsidR="00E7010F" w:rsidRPr="00E7010F" w:rsidRDefault="00E7010F" w:rsidP="00966D60">
      <w:pPr>
        <w:pStyle w:val="ConsPlusNormal"/>
        <w:numPr>
          <w:ilvl w:val="0"/>
          <w:numId w:val="35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E7010F" w:rsidRPr="00E7010F" w:rsidRDefault="00E7010F" w:rsidP="00E7010F">
      <w:pPr>
        <w:pStyle w:val="ConsPlusNormal"/>
        <w:ind w:firstLine="709"/>
        <w:jc w:val="both"/>
        <w:rPr>
          <w:rFonts w:ascii="Times New Roman" w:hAnsi="Times New Roman" w:cs="Times New Roman"/>
          <w:sz w:val="24"/>
          <w:szCs w:val="24"/>
        </w:rPr>
      </w:pPr>
    </w:p>
    <w:p w:rsidR="00E7010F" w:rsidRPr="00E7010F" w:rsidRDefault="00326803" w:rsidP="0005014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ВО 2 КЛАССЕ.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05014F">
        <w:rPr>
          <w:rFonts w:ascii="Times New Roman" w:hAnsi="Times New Roman" w:cs="Times New Roman"/>
          <w:sz w:val="24"/>
          <w:szCs w:val="24"/>
        </w:rPr>
        <w:t>дения для чтения: И.С. Никитин «Русь», Ф.П. Савинов «Родина», А.А. Прокофьев «Родина»</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w:t>
      </w:r>
      <w:r w:rsidR="0005014F">
        <w:rPr>
          <w:rFonts w:ascii="Times New Roman" w:hAnsi="Times New Roman" w:cs="Times New Roman"/>
          <w:sz w:val="24"/>
          <w:szCs w:val="24"/>
        </w:rPr>
        <w:t>ечи. Игра со словом, «перевертыш событий»</w:t>
      </w:r>
      <w:r w:rsidRPr="00E7010F">
        <w:rPr>
          <w:rFonts w:ascii="Times New Roman" w:hAnsi="Times New Roman" w:cs="Times New Roman"/>
          <w:sz w:val="24"/>
          <w:szCs w:val="24"/>
        </w:rPr>
        <w:t xml:space="preserve">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Произведения для чтения: потешки, считалки, пословицы, скороговорки, загадки, народные </w:t>
      </w:r>
      <w:r w:rsidR="0005014F">
        <w:rPr>
          <w:rFonts w:ascii="Times New Roman" w:hAnsi="Times New Roman" w:cs="Times New Roman"/>
          <w:sz w:val="24"/>
          <w:szCs w:val="24"/>
        </w:rPr>
        <w:t>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w:t>
      </w:r>
      <w:r w:rsidRPr="00E7010F">
        <w:rPr>
          <w:rFonts w:ascii="Times New Roman" w:hAnsi="Times New Roman" w:cs="Times New Roman"/>
          <w:sz w:val="24"/>
          <w:szCs w:val="24"/>
        </w:rPr>
        <w:t>, сказки народов России (1 - 2 произведения)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w:t>
      </w:r>
      <w:r w:rsidR="0005014F">
        <w:rPr>
          <w:rFonts w:ascii="Times New Roman" w:hAnsi="Times New Roman" w:cs="Times New Roman"/>
          <w:sz w:val="24"/>
          <w:szCs w:val="24"/>
        </w:rPr>
        <w:t>йзажная лирика. Отражение темы «Времена года»</w:t>
      </w:r>
      <w:r w:rsidRPr="00E7010F">
        <w:rPr>
          <w:rFonts w:ascii="Times New Roman" w:hAnsi="Times New Roman" w:cs="Times New Roman"/>
          <w:sz w:val="24"/>
          <w:szCs w:val="24"/>
        </w:rPr>
        <w:t xml:space="preserve">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05014F">
        <w:rPr>
          <w:rFonts w:ascii="Times New Roman" w:hAnsi="Times New Roman" w:cs="Times New Roman"/>
          <w:sz w:val="24"/>
          <w:szCs w:val="24"/>
        </w:rPr>
        <w:t>едения для чтения: А.С. Пушкин «Уж небо осенью дышало...», «Вот север, тучи нагоняя...», А.А. Плещеев «Осень», А.К. Толстой «</w:t>
      </w:r>
      <w:r w:rsidRPr="00E7010F">
        <w:rPr>
          <w:rFonts w:ascii="Times New Roman" w:hAnsi="Times New Roman" w:cs="Times New Roman"/>
          <w:sz w:val="24"/>
          <w:szCs w:val="24"/>
        </w:rPr>
        <w:t>Осень. Об</w:t>
      </w:r>
      <w:r w:rsidR="0005014F">
        <w:rPr>
          <w:rFonts w:ascii="Times New Roman" w:hAnsi="Times New Roman" w:cs="Times New Roman"/>
          <w:sz w:val="24"/>
          <w:szCs w:val="24"/>
        </w:rPr>
        <w:t>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w:t>
      </w:r>
      <w:r w:rsidR="0005014F">
        <w:rPr>
          <w:rFonts w:ascii="Times New Roman" w:hAnsi="Times New Roman" w:cs="Times New Roman"/>
          <w:sz w:val="24"/>
          <w:szCs w:val="24"/>
        </w:rPr>
        <w:t>произведения (введение понятия «главный герой»</w:t>
      </w:r>
      <w:r w:rsidRPr="00E7010F">
        <w:rPr>
          <w:rFonts w:ascii="Times New Roman" w:hAnsi="Times New Roman" w:cs="Times New Roman"/>
          <w:sz w:val="24"/>
          <w:szCs w:val="24"/>
        </w:rPr>
        <w:t>), его характеристика (портрет), оценка поступков.</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05014F">
        <w:rPr>
          <w:rFonts w:ascii="Times New Roman" w:hAnsi="Times New Roman" w:cs="Times New Roman"/>
          <w:sz w:val="24"/>
          <w:szCs w:val="24"/>
        </w:rPr>
        <w:t>дения для чтения: Л.Н. Толстой «Филиппок», Е.А. Пермяк «</w:t>
      </w:r>
      <w:r w:rsidRPr="00E7010F">
        <w:rPr>
          <w:rFonts w:ascii="Times New Roman" w:hAnsi="Times New Roman" w:cs="Times New Roman"/>
          <w:sz w:val="24"/>
          <w:szCs w:val="24"/>
        </w:rPr>
        <w:t>Дв</w:t>
      </w:r>
      <w:r w:rsidR="0005014F">
        <w:rPr>
          <w:rFonts w:ascii="Times New Roman" w:hAnsi="Times New Roman" w:cs="Times New Roman"/>
          <w:sz w:val="24"/>
          <w:szCs w:val="24"/>
        </w:rPr>
        <w:t xml:space="preserve">е пословицы», Ю.И. Ермолаев «Два пирожных», В.А. Осеева «Синие листья», Н.Н. Носов «На горке», </w:t>
      </w:r>
      <w:r w:rsidR="0005014F">
        <w:rPr>
          <w:rFonts w:ascii="Times New Roman" w:hAnsi="Times New Roman" w:cs="Times New Roman"/>
          <w:sz w:val="24"/>
          <w:szCs w:val="24"/>
        </w:rPr>
        <w:lastRenderedPageBreak/>
        <w:t>«Заплатка», А.Л. Барто «Катя», В.В. Лунин «Я и Вовка», В.Ю. Драгунский «Тайное становится явным»</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Мир сказок. Фольклорная (народная) и ли</w:t>
      </w:r>
      <w:r w:rsidR="0005014F">
        <w:rPr>
          <w:rFonts w:ascii="Times New Roman" w:hAnsi="Times New Roman" w:cs="Times New Roman"/>
          <w:sz w:val="24"/>
          <w:szCs w:val="24"/>
        </w:rPr>
        <w:t>тературная (авторская) сказка: «бродячие»</w:t>
      </w:r>
      <w:r w:rsidRPr="00E7010F">
        <w:rPr>
          <w:rFonts w:ascii="Times New Roman" w:hAnsi="Times New Roman" w:cs="Times New Roman"/>
          <w:sz w:val="24"/>
          <w:szCs w:val="24"/>
        </w:rPr>
        <w:t xml:space="preserve">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w:t>
      </w:r>
      <w:r w:rsidR="0005014F">
        <w:rPr>
          <w:rFonts w:ascii="Times New Roman" w:hAnsi="Times New Roman" w:cs="Times New Roman"/>
          <w:sz w:val="24"/>
          <w:szCs w:val="24"/>
        </w:rPr>
        <w:t>ия для чтения: народная сказка «Золотая рыбка», А.С. Пушкин «Сказка о рыбаке и рыбке», народная сказка «Морозко»</w:t>
      </w:r>
      <w:r w:rsidRPr="00E7010F">
        <w:rPr>
          <w:rFonts w:ascii="Times New Roman" w:hAnsi="Times New Roman" w:cs="Times New Roman"/>
          <w:sz w:val="24"/>
          <w:szCs w:val="24"/>
        </w:rPr>
        <w:t>, В</w:t>
      </w:r>
      <w:r w:rsidR="0005014F">
        <w:rPr>
          <w:rFonts w:ascii="Times New Roman" w:hAnsi="Times New Roman" w:cs="Times New Roman"/>
          <w:sz w:val="24"/>
          <w:szCs w:val="24"/>
        </w:rPr>
        <w:t>.Ф. Одоевский «Мороз Иванович», В.И. Даль «Девочка Снегурочка»</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О братьях наших меньших. Жанровое многообразие произведений о животных</w:t>
      </w:r>
      <w:r w:rsidR="0005014F">
        <w:rPr>
          <w:rFonts w:ascii="Times New Roman" w:hAnsi="Times New Roman" w:cs="Times New Roman"/>
          <w:sz w:val="24"/>
          <w:szCs w:val="24"/>
        </w:rPr>
        <w:t xml:space="preserve"> </w:t>
      </w:r>
      <w:r w:rsidRPr="00E7010F">
        <w:rPr>
          <w:rFonts w:ascii="Times New Roman" w:hAnsi="Times New Roman" w:cs="Times New Roman"/>
          <w:sz w:val="24"/>
          <w:szCs w:val="24"/>
        </w:rPr>
        <w:t xml:space="preserve">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05014F">
        <w:rPr>
          <w:rFonts w:ascii="Times New Roman" w:hAnsi="Times New Roman" w:cs="Times New Roman"/>
          <w:sz w:val="24"/>
          <w:szCs w:val="24"/>
        </w:rPr>
        <w:t>едения для чтения: И.А. Крылов «</w:t>
      </w:r>
      <w:r w:rsidRPr="00E7010F">
        <w:rPr>
          <w:rFonts w:ascii="Times New Roman" w:hAnsi="Times New Roman" w:cs="Times New Roman"/>
          <w:sz w:val="24"/>
          <w:szCs w:val="24"/>
        </w:rPr>
        <w:t>Лебедь</w:t>
      </w:r>
      <w:r w:rsidR="0005014F">
        <w:rPr>
          <w:rFonts w:ascii="Times New Roman" w:hAnsi="Times New Roman" w:cs="Times New Roman"/>
          <w:sz w:val="24"/>
          <w:szCs w:val="24"/>
        </w:rPr>
        <w:t>,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05014F">
        <w:rPr>
          <w:rFonts w:ascii="Times New Roman" w:hAnsi="Times New Roman" w:cs="Times New Roman"/>
          <w:sz w:val="24"/>
          <w:szCs w:val="24"/>
        </w:rPr>
        <w:t>дения для чтения: Л.Н. Толстой «Отец и сыновья», А.А. Плещеев «Песня матери», В.А. Осеева «Сыновья»</w:t>
      </w:r>
      <w:r w:rsidRPr="00E7010F">
        <w:rPr>
          <w:rFonts w:ascii="Times New Roman" w:hAnsi="Times New Roman" w:cs="Times New Roman"/>
          <w:sz w:val="24"/>
          <w:szCs w:val="24"/>
        </w:rPr>
        <w:t>, С.В. Михалко</w:t>
      </w:r>
      <w:r w:rsidR="0005014F">
        <w:rPr>
          <w:rFonts w:ascii="Times New Roman" w:hAnsi="Times New Roman" w:cs="Times New Roman"/>
          <w:sz w:val="24"/>
          <w:szCs w:val="24"/>
        </w:rPr>
        <w:t>в «Быль для детей», С.А. Баруздин «Салют»</w:t>
      </w:r>
      <w:r w:rsidRPr="00E7010F">
        <w:rPr>
          <w:rFonts w:ascii="Times New Roman" w:hAnsi="Times New Roman" w:cs="Times New Roman"/>
          <w:sz w:val="24"/>
          <w:szCs w:val="24"/>
        </w:rPr>
        <w:t xml:space="preserve"> и другое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w:t>
      </w:r>
      <w:r w:rsidR="0005014F">
        <w:rPr>
          <w:rFonts w:ascii="Times New Roman" w:hAnsi="Times New Roman" w:cs="Times New Roman"/>
          <w:sz w:val="24"/>
          <w:szCs w:val="24"/>
        </w:rPr>
        <w:t>ведения для чтения: Ш. Перро «</w:t>
      </w:r>
      <w:r w:rsidR="00241F1E">
        <w:rPr>
          <w:rFonts w:ascii="Times New Roman" w:hAnsi="Times New Roman" w:cs="Times New Roman"/>
          <w:sz w:val="24"/>
          <w:szCs w:val="24"/>
        </w:rPr>
        <w:t>Кот в сапогах», Х.-К. Андерсен «Пятеро из одного стручка»</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lastRenderedPageBreak/>
        <w:t>Базовые логические и исследовательские действия</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5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7010F" w:rsidRPr="00E7010F" w:rsidRDefault="00E7010F" w:rsidP="00966D60">
      <w:pPr>
        <w:pStyle w:val="ConsPlusNormal"/>
        <w:numPr>
          <w:ilvl w:val="0"/>
          <w:numId w:val="35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E7010F" w:rsidRPr="00E7010F" w:rsidRDefault="00E7010F" w:rsidP="00966D60">
      <w:pPr>
        <w:pStyle w:val="ConsPlusNormal"/>
        <w:numPr>
          <w:ilvl w:val="0"/>
          <w:numId w:val="35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E7010F" w:rsidRPr="00E7010F" w:rsidRDefault="00E7010F" w:rsidP="00966D60">
      <w:pPr>
        <w:pStyle w:val="ConsPlusNormal"/>
        <w:numPr>
          <w:ilvl w:val="0"/>
          <w:numId w:val="35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7010F" w:rsidRPr="00E7010F" w:rsidRDefault="00E7010F" w:rsidP="00966D60">
      <w:pPr>
        <w:pStyle w:val="ConsPlusNormal"/>
        <w:numPr>
          <w:ilvl w:val="0"/>
          <w:numId w:val="35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Работа с информацией</w:t>
      </w:r>
      <w:r w:rsidRPr="00E7010F">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E7010F" w:rsidRPr="00E7010F" w:rsidRDefault="00E7010F" w:rsidP="00966D60">
      <w:pPr>
        <w:pStyle w:val="ConsPlusNormal"/>
        <w:numPr>
          <w:ilvl w:val="0"/>
          <w:numId w:val="36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соотносить иллюстрации с текстом произведения;</w:t>
      </w:r>
    </w:p>
    <w:p w:rsidR="00E7010F" w:rsidRPr="00E7010F" w:rsidRDefault="00E7010F" w:rsidP="00966D60">
      <w:pPr>
        <w:pStyle w:val="ConsPlusNormal"/>
        <w:numPr>
          <w:ilvl w:val="0"/>
          <w:numId w:val="36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E7010F" w:rsidRPr="00E7010F" w:rsidRDefault="00E7010F" w:rsidP="00966D60">
      <w:pPr>
        <w:pStyle w:val="ConsPlusNormal"/>
        <w:numPr>
          <w:ilvl w:val="0"/>
          <w:numId w:val="36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E7010F" w:rsidRPr="00E7010F" w:rsidRDefault="00E7010F" w:rsidP="00966D60">
      <w:pPr>
        <w:pStyle w:val="ConsPlusNormal"/>
        <w:numPr>
          <w:ilvl w:val="0"/>
          <w:numId w:val="36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пользоваться словарями для уточнения значения незнакомого слова.</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Коммуникативные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подробно и выборочно прочитанное произведение;</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описывать (устно) картины природы;</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по аналогии с прочитанным загадки, рассказы, небольшие сказки;</w:t>
      </w:r>
    </w:p>
    <w:p w:rsidR="00E7010F" w:rsidRPr="00E7010F" w:rsidRDefault="00E7010F" w:rsidP="00966D60">
      <w:pPr>
        <w:pStyle w:val="ConsPlusNormal"/>
        <w:numPr>
          <w:ilvl w:val="0"/>
          <w:numId w:val="36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Регулятивные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6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rsidR="00E7010F" w:rsidRPr="00E7010F" w:rsidRDefault="00E7010F" w:rsidP="00966D60">
      <w:pPr>
        <w:pStyle w:val="ConsPlusNormal"/>
        <w:numPr>
          <w:ilvl w:val="0"/>
          <w:numId w:val="36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E7010F" w:rsidRPr="00E7010F" w:rsidRDefault="00E7010F" w:rsidP="00966D60">
      <w:pPr>
        <w:pStyle w:val="ConsPlusNormal"/>
        <w:numPr>
          <w:ilvl w:val="0"/>
          <w:numId w:val="36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E7010F" w:rsidRPr="00E7010F" w:rsidRDefault="00E7010F" w:rsidP="00966D60">
      <w:pPr>
        <w:pStyle w:val="ConsPlusNormal"/>
        <w:numPr>
          <w:ilvl w:val="0"/>
          <w:numId w:val="36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проверять (по образцу) выполнение поставленной учебной задачи.</w:t>
      </w:r>
    </w:p>
    <w:p w:rsidR="00E7010F" w:rsidRPr="00E7010F" w:rsidRDefault="00E7010F" w:rsidP="00E7010F">
      <w:pPr>
        <w:pStyle w:val="ConsPlusNormal"/>
        <w:ind w:firstLine="709"/>
        <w:jc w:val="both"/>
        <w:rPr>
          <w:rFonts w:ascii="Times New Roman" w:hAnsi="Times New Roman" w:cs="Times New Roman"/>
          <w:sz w:val="24"/>
          <w:szCs w:val="24"/>
        </w:rPr>
      </w:pPr>
      <w:r w:rsidRPr="00221DF3">
        <w:rPr>
          <w:rFonts w:ascii="Times New Roman" w:hAnsi="Times New Roman" w:cs="Times New Roman"/>
          <w:b/>
          <w:sz w:val="24"/>
          <w:szCs w:val="24"/>
        </w:rPr>
        <w:t>Совместная деятельность</w:t>
      </w:r>
      <w:r w:rsidRPr="00E7010F">
        <w:rPr>
          <w:rFonts w:ascii="Times New Roman" w:hAnsi="Times New Roman" w:cs="Times New Roman"/>
          <w:sz w:val="24"/>
          <w:szCs w:val="24"/>
        </w:rPr>
        <w:t xml:space="preserve"> способствует формированию умений:</w:t>
      </w:r>
    </w:p>
    <w:p w:rsidR="00E7010F" w:rsidRPr="00E7010F" w:rsidRDefault="00E7010F" w:rsidP="00966D60">
      <w:pPr>
        <w:pStyle w:val="ConsPlusNormal"/>
        <w:numPr>
          <w:ilvl w:val="0"/>
          <w:numId w:val="36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lastRenderedPageBreak/>
        <w:t>выбирать себе партнеров по совместной деятельности;</w:t>
      </w:r>
    </w:p>
    <w:p w:rsidR="00E7010F" w:rsidRPr="00E7010F" w:rsidRDefault="00E7010F" w:rsidP="00966D60">
      <w:pPr>
        <w:pStyle w:val="ConsPlusNormal"/>
        <w:numPr>
          <w:ilvl w:val="0"/>
          <w:numId w:val="36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E7010F" w:rsidRPr="00E7010F" w:rsidRDefault="00E7010F" w:rsidP="00E7010F">
      <w:pPr>
        <w:pStyle w:val="ConsPlusNormal"/>
        <w:ind w:firstLine="709"/>
        <w:jc w:val="both"/>
        <w:rPr>
          <w:rFonts w:ascii="Times New Roman" w:hAnsi="Times New Roman" w:cs="Times New Roman"/>
          <w:sz w:val="24"/>
          <w:szCs w:val="24"/>
        </w:rPr>
      </w:pPr>
    </w:p>
    <w:p w:rsidR="00E7010F" w:rsidRPr="00E7010F" w:rsidRDefault="00241F1E" w:rsidP="00241F1E">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 xml:space="preserve">СОДЕРЖАНИЕ </w:t>
      </w:r>
      <w:r w:rsidR="006A589F">
        <w:rPr>
          <w:rFonts w:ascii="Times New Roman" w:hAnsi="Times New Roman" w:cs="Times New Roman"/>
          <w:sz w:val="24"/>
          <w:szCs w:val="24"/>
        </w:rPr>
        <w:t xml:space="preserve">ОБУЧЕНИЯ </w:t>
      </w:r>
      <w:r>
        <w:rPr>
          <w:rFonts w:ascii="Times New Roman" w:hAnsi="Times New Roman" w:cs="Times New Roman"/>
          <w:sz w:val="24"/>
          <w:szCs w:val="24"/>
        </w:rPr>
        <w:t xml:space="preserve"> В 3 КЛАССЕ.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Произвед</w:t>
      </w:r>
      <w:r w:rsidR="00241F1E">
        <w:rPr>
          <w:rFonts w:ascii="Times New Roman" w:hAnsi="Times New Roman" w:cs="Times New Roman"/>
          <w:sz w:val="24"/>
          <w:szCs w:val="24"/>
        </w:rPr>
        <w:t>ения для чтения: К.Д. Ушинский «Наше отечество», М.М. Пришвин «Моя Родина», С.А. Васильев «Россия»</w:t>
      </w:r>
      <w:r w:rsidRPr="00E7010F">
        <w:rPr>
          <w:rFonts w:ascii="Times New Roman" w:hAnsi="Times New Roman" w:cs="Times New Roman"/>
          <w:sz w:val="24"/>
          <w:szCs w:val="24"/>
        </w:rPr>
        <w:t>, Н.П</w:t>
      </w:r>
      <w:r w:rsidR="00241F1E">
        <w:rPr>
          <w:rFonts w:ascii="Times New Roman" w:hAnsi="Times New Roman" w:cs="Times New Roman"/>
          <w:sz w:val="24"/>
          <w:szCs w:val="24"/>
        </w:rPr>
        <w:t>. Кончаловская «Наша древняя столица»</w:t>
      </w:r>
      <w:r w:rsidRPr="00E7010F">
        <w:rPr>
          <w:rFonts w:ascii="Times New Roman" w:hAnsi="Times New Roman" w:cs="Times New Roman"/>
          <w:sz w:val="24"/>
          <w:szCs w:val="24"/>
        </w:rPr>
        <w:t xml:space="preserve"> (отрывки) и другое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Фольклор (устное народное творчество). Круг чтения: малые жанры фольклора (пословицы, </w:t>
      </w:r>
      <w:r w:rsidR="00241F1E">
        <w:rPr>
          <w:rFonts w:ascii="Times New Roman" w:hAnsi="Times New Roman" w:cs="Times New Roman"/>
          <w:sz w:val="24"/>
          <w:szCs w:val="24"/>
        </w:rPr>
        <w:t xml:space="preserve"> </w:t>
      </w:r>
      <w:r w:rsidRPr="00E7010F">
        <w:rPr>
          <w:rFonts w:ascii="Times New Roman" w:hAnsi="Times New Roman" w:cs="Times New Roman"/>
          <w:sz w:val="24"/>
          <w:szCs w:val="24"/>
        </w:rPr>
        <w:t>потешки,</w:t>
      </w:r>
      <w:r w:rsidR="00241F1E">
        <w:rPr>
          <w:rFonts w:ascii="Times New Roman" w:hAnsi="Times New Roman" w:cs="Times New Roman"/>
          <w:sz w:val="24"/>
          <w:szCs w:val="24"/>
        </w:rPr>
        <w:t xml:space="preserve"> </w:t>
      </w:r>
      <w:r w:rsidRPr="00E7010F">
        <w:rPr>
          <w:rFonts w:ascii="Times New Roman" w:hAnsi="Times New Roman" w:cs="Times New Roman"/>
          <w:sz w:val="24"/>
          <w:szCs w:val="24"/>
        </w:rPr>
        <w:t xml:space="preserve"> считалки, </w:t>
      </w:r>
      <w:r w:rsidR="00241F1E">
        <w:rPr>
          <w:rFonts w:ascii="Times New Roman" w:hAnsi="Times New Roman" w:cs="Times New Roman"/>
          <w:sz w:val="24"/>
          <w:szCs w:val="24"/>
        </w:rPr>
        <w:t xml:space="preserve"> </w:t>
      </w:r>
      <w:r w:rsidRPr="00E7010F">
        <w:rPr>
          <w:rFonts w:ascii="Times New Roman" w:hAnsi="Times New Roman" w:cs="Times New Roman"/>
          <w:sz w:val="24"/>
          <w:szCs w:val="24"/>
        </w:rPr>
        <w:t xml:space="preserve">небылицы, </w:t>
      </w:r>
      <w:r w:rsidR="00241F1E">
        <w:rPr>
          <w:rFonts w:ascii="Times New Roman" w:hAnsi="Times New Roman" w:cs="Times New Roman"/>
          <w:sz w:val="24"/>
          <w:szCs w:val="24"/>
        </w:rPr>
        <w:t xml:space="preserve"> </w:t>
      </w:r>
      <w:r w:rsidRPr="00E7010F">
        <w:rPr>
          <w:rFonts w:ascii="Times New Roman" w:hAnsi="Times New Roman" w:cs="Times New Roman"/>
          <w:sz w:val="24"/>
          <w:szCs w:val="24"/>
        </w:rPr>
        <w:t xml:space="preserve">скороговорки, </w:t>
      </w:r>
      <w:r w:rsidR="00241F1E">
        <w:rPr>
          <w:rFonts w:ascii="Times New Roman" w:hAnsi="Times New Roman" w:cs="Times New Roman"/>
          <w:sz w:val="24"/>
          <w:szCs w:val="24"/>
        </w:rPr>
        <w:t xml:space="preserve"> </w:t>
      </w:r>
      <w:r w:rsidRPr="00E7010F">
        <w:rPr>
          <w:rFonts w:ascii="Times New Roman" w:hAnsi="Times New Roman" w:cs="Times New Roman"/>
          <w:sz w:val="24"/>
          <w:szCs w:val="24"/>
        </w:rPr>
        <w:t>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чтения: малые жанры фоль</w:t>
      </w:r>
      <w:r w:rsidR="00241F1E">
        <w:rPr>
          <w:rFonts w:ascii="Times New Roman" w:hAnsi="Times New Roman" w:cs="Times New Roman"/>
          <w:sz w:val="24"/>
          <w:szCs w:val="24"/>
        </w:rPr>
        <w:t>клора, русская народная сказка «Иван-царевич и серый волк»</w:t>
      </w:r>
      <w:r w:rsidRPr="00E7010F">
        <w:rPr>
          <w:rFonts w:ascii="Times New Roman" w:hAnsi="Times New Roman" w:cs="Times New Roman"/>
          <w:sz w:val="24"/>
          <w:szCs w:val="24"/>
        </w:rPr>
        <w:t>, былина об Илье Муромце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w:t>
      </w:r>
      <w:r w:rsidR="00241F1E">
        <w:rPr>
          <w:rFonts w:ascii="Times New Roman" w:hAnsi="Times New Roman" w:cs="Times New Roman"/>
          <w:sz w:val="24"/>
          <w:szCs w:val="24"/>
        </w:rPr>
        <w:t>в стихах (по выбору, например, «</w:t>
      </w:r>
      <w:r w:rsidRPr="00E7010F">
        <w:rPr>
          <w:rFonts w:ascii="Times New Roman" w:hAnsi="Times New Roman" w:cs="Times New Roman"/>
          <w:sz w:val="24"/>
          <w:szCs w:val="24"/>
        </w:rPr>
        <w:t>Сказка о царе Салтане, о сыне его славном и могучем богатыре князе Гвидоне Салтанович</w:t>
      </w:r>
      <w:r w:rsidR="00241F1E">
        <w:rPr>
          <w:rFonts w:ascii="Times New Roman" w:hAnsi="Times New Roman" w:cs="Times New Roman"/>
          <w:sz w:val="24"/>
          <w:szCs w:val="24"/>
        </w:rPr>
        <w:t>е и о прекрасной царевне Лебеди»</w:t>
      </w:r>
      <w:r w:rsidRPr="00E7010F">
        <w:rPr>
          <w:rFonts w:ascii="Times New Roman" w:hAnsi="Times New Roman" w:cs="Times New Roman"/>
          <w:sz w:val="24"/>
          <w:szCs w:val="24"/>
        </w:rPr>
        <w:t>).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241F1E">
        <w:rPr>
          <w:rFonts w:ascii="Times New Roman" w:hAnsi="Times New Roman" w:cs="Times New Roman"/>
          <w:sz w:val="24"/>
          <w:szCs w:val="24"/>
        </w:rPr>
        <w:t>едения для чтения: А.С. Пушкин «</w:t>
      </w:r>
      <w:r w:rsidRPr="00E7010F">
        <w:rPr>
          <w:rFonts w:ascii="Times New Roman" w:hAnsi="Times New Roman" w:cs="Times New Roman"/>
          <w:sz w:val="24"/>
          <w:szCs w:val="24"/>
        </w:rPr>
        <w:t xml:space="preserve">Сказка о царе Салтане, о сыне его славном и </w:t>
      </w:r>
      <w:r w:rsidRPr="00E7010F">
        <w:rPr>
          <w:rFonts w:ascii="Times New Roman" w:hAnsi="Times New Roman" w:cs="Times New Roman"/>
          <w:sz w:val="24"/>
          <w:szCs w:val="24"/>
        </w:rPr>
        <w:lastRenderedPageBreak/>
        <w:t>могучем богатыре князе Гвидоне Салтанович</w:t>
      </w:r>
      <w:r w:rsidR="00241F1E">
        <w:rPr>
          <w:rFonts w:ascii="Times New Roman" w:hAnsi="Times New Roman" w:cs="Times New Roman"/>
          <w:sz w:val="24"/>
          <w:szCs w:val="24"/>
        </w:rPr>
        <w:t>е и о прекрасной царевне Лебеди», «В тот год осенняя погода...», «Опрятней модного паркета...»</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чтения: И.А. Крыл</w:t>
      </w:r>
      <w:r w:rsidR="00241F1E">
        <w:rPr>
          <w:rFonts w:ascii="Times New Roman" w:hAnsi="Times New Roman" w:cs="Times New Roman"/>
          <w:sz w:val="24"/>
          <w:szCs w:val="24"/>
        </w:rPr>
        <w:t>ов «Ворона и Лисица», «Лисица и виноград», «</w:t>
      </w:r>
      <w:r w:rsidR="005C1082">
        <w:rPr>
          <w:rFonts w:ascii="Times New Roman" w:hAnsi="Times New Roman" w:cs="Times New Roman"/>
          <w:sz w:val="24"/>
          <w:szCs w:val="24"/>
        </w:rPr>
        <w:t>Мартышка и очки»</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w:t>
      </w:r>
      <w:r w:rsidR="005C1082">
        <w:rPr>
          <w:rFonts w:ascii="Times New Roman" w:hAnsi="Times New Roman" w:cs="Times New Roman"/>
          <w:sz w:val="24"/>
          <w:szCs w:val="24"/>
        </w:rPr>
        <w:t xml:space="preserve"> </w:t>
      </w:r>
      <w:r w:rsidRPr="00E7010F">
        <w:rPr>
          <w:rFonts w:ascii="Times New Roman" w:hAnsi="Times New Roman" w:cs="Times New Roman"/>
          <w:sz w:val="24"/>
          <w:szCs w:val="24"/>
        </w:rPr>
        <w:t>(эпитеты, сравнения, олицетворения), в изобразительном искусстве (цвет, композиция), в произведениях музыкального искусства (тон, темп, мелодия).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5C1082">
        <w:rPr>
          <w:rFonts w:ascii="Times New Roman" w:hAnsi="Times New Roman" w:cs="Times New Roman"/>
          <w:sz w:val="24"/>
          <w:szCs w:val="24"/>
        </w:rPr>
        <w:t>едения для чтения: Ф.И. Тютчев «</w:t>
      </w:r>
      <w:r w:rsidRPr="00E7010F">
        <w:rPr>
          <w:rFonts w:ascii="Times New Roman" w:hAnsi="Times New Roman" w:cs="Times New Roman"/>
          <w:sz w:val="24"/>
          <w:szCs w:val="24"/>
        </w:rPr>
        <w:t>Есть в осени первон</w:t>
      </w:r>
      <w:r w:rsidR="005C1082">
        <w:rPr>
          <w:rFonts w:ascii="Times New Roman" w:hAnsi="Times New Roman" w:cs="Times New Roman"/>
          <w:sz w:val="24"/>
          <w:szCs w:val="24"/>
        </w:rPr>
        <w:t>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5C1082">
        <w:rPr>
          <w:rFonts w:ascii="Times New Roman" w:hAnsi="Times New Roman" w:cs="Times New Roman"/>
          <w:sz w:val="24"/>
          <w:szCs w:val="24"/>
        </w:rPr>
        <w:t>дения для чтения: Л.Н. Толстой «Лебеди», «Зайцы», «Прыжок», «Акула»</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5C1082">
        <w:rPr>
          <w:rFonts w:ascii="Times New Roman" w:hAnsi="Times New Roman" w:cs="Times New Roman"/>
          <w:sz w:val="24"/>
          <w:szCs w:val="24"/>
        </w:rPr>
        <w:t>едения для чтения: В.М. Гаршин «Лягушка-путешественница», И.С. Соколов-Микитов «Листопадничек», М. Горький «Случай с Евсейкой»</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5C1082">
        <w:rPr>
          <w:rFonts w:ascii="Times New Roman" w:hAnsi="Times New Roman" w:cs="Times New Roman"/>
          <w:sz w:val="24"/>
          <w:szCs w:val="24"/>
        </w:rPr>
        <w:t>едения для чтения: Б.С. Житков «Про обезьянку», К.Г. Паустовский «Барсучий нос», «Кот Ворюга»</w:t>
      </w:r>
      <w:r w:rsidRPr="00E7010F">
        <w:rPr>
          <w:rFonts w:ascii="Times New Roman" w:hAnsi="Times New Roman" w:cs="Times New Roman"/>
          <w:sz w:val="24"/>
          <w:szCs w:val="24"/>
        </w:rPr>
        <w:t>, Д.Н. Мамин-Си</w:t>
      </w:r>
      <w:r w:rsidR="005C1082">
        <w:rPr>
          <w:rFonts w:ascii="Times New Roman" w:hAnsi="Times New Roman" w:cs="Times New Roman"/>
          <w:sz w:val="24"/>
          <w:szCs w:val="24"/>
        </w:rPr>
        <w:t>биряк «Приемыш», А.И. Куприн «Барбос и Жулька»</w:t>
      </w:r>
      <w:r w:rsidRPr="00E7010F">
        <w:rPr>
          <w:rFonts w:ascii="Times New Roman" w:hAnsi="Times New Roman" w:cs="Times New Roman"/>
          <w:sz w:val="24"/>
          <w:szCs w:val="24"/>
        </w:rPr>
        <w:t xml:space="preserve"> и другое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детях. Дети - гер</w:t>
      </w:r>
      <w:r w:rsidR="005C1082">
        <w:rPr>
          <w:rFonts w:ascii="Times New Roman" w:hAnsi="Times New Roman" w:cs="Times New Roman"/>
          <w:sz w:val="24"/>
          <w:szCs w:val="24"/>
        </w:rPr>
        <w:t>ои произведений: раскрытие тем «Разные детские судьбы», «Дети на войне»</w:t>
      </w:r>
      <w:r w:rsidRPr="00E7010F">
        <w:rPr>
          <w:rFonts w:ascii="Times New Roman" w:hAnsi="Times New Roman" w:cs="Times New Roman"/>
          <w:sz w:val="24"/>
          <w:szCs w:val="24"/>
        </w:rPr>
        <w:t xml:space="preserve">. Отличие автора от героя и рассказчика. Герой художественного произведения: время и место проживания, особенности внешнего вида и характера. </w:t>
      </w:r>
      <w:r w:rsidRPr="00E7010F">
        <w:rPr>
          <w:rFonts w:ascii="Times New Roman" w:hAnsi="Times New Roman" w:cs="Times New Roman"/>
          <w:sz w:val="24"/>
          <w:szCs w:val="24"/>
        </w:rPr>
        <w:lastRenderedPageBreak/>
        <w:t>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Произве</w:t>
      </w:r>
      <w:r w:rsidR="005C1082">
        <w:rPr>
          <w:rFonts w:ascii="Times New Roman" w:hAnsi="Times New Roman" w:cs="Times New Roman"/>
          <w:sz w:val="24"/>
          <w:szCs w:val="24"/>
        </w:rPr>
        <w:t xml:space="preserve">дения для чтения: Л. Пантелеев «На ялике», А. Гайдар «Тимур и его команда» </w:t>
      </w:r>
      <w:r w:rsidRPr="00E7010F">
        <w:rPr>
          <w:rFonts w:ascii="Times New Roman" w:hAnsi="Times New Roman" w:cs="Times New Roman"/>
          <w:sz w:val="24"/>
          <w:szCs w:val="24"/>
        </w:rPr>
        <w:t>(отрывки), Л. Кассиль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w:t>
      </w:r>
      <w:r w:rsidR="005C1082">
        <w:rPr>
          <w:rFonts w:ascii="Times New Roman" w:hAnsi="Times New Roman" w:cs="Times New Roman"/>
          <w:sz w:val="24"/>
          <w:szCs w:val="24"/>
        </w:rPr>
        <w:t>ия для чтения: В.Ю. Драгунский «Денискины рассказы»</w:t>
      </w:r>
      <w:r w:rsidRPr="00E7010F">
        <w:rPr>
          <w:rFonts w:ascii="Times New Roman" w:hAnsi="Times New Roman" w:cs="Times New Roman"/>
          <w:sz w:val="24"/>
          <w:szCs w:val="24"/>
        </w:rPr>
        <w:t xml:space="preserve"> (1</w:t>
      </w:r>
      <w:r w:rsidR="005C1082">
        <w:rPr>
          <w:rFonts w:ascii="Times New Roman" w:hAnsi="Times New Roman" w:cs="Times New Roman"/>
          <w:sz w:val="24"/>
          <w:szCs w:val="24"/>
        </w:rPr>
        <w:t xml:space="preserve"> - 2 произведения), Н.Н. Носов «Веселая семейка» </w:t>
      </w:r>
      <w:r w:rsidRPr="00E7010F">
        <w:rPr>
          <w:rFonts w:ascii="Times New Roman" w:hAnsi="Times New Roman" w:cs="Times New Roman"/>
          <w:sz w:val="24"/>
          <w:szCs w:val="24"/>
        </w:rPr>
        <w:t>(1 - 2 рассказа из цикла)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w:t>
      </w:r>
      <w:r w:rsidR="005C1082">
        <w:rPr>
          <w:rFonts w:ascii="Times New Roman" w:hAnsi="Times New Roman" w:cs="Times New Roman"/>
          <w:sz w:val="24"/>
          <w:szCs w:val="24"/>
        </w:rPr>
        <w:t>ния для чтения: Х.-К. Андерсен «Гадкий утенок», Ш. Перро «Подарок феи»</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10F" w:rsidRPr="00E7010F" w:rsidRDefault="00E7010F" w:rsidP="00E7010F">
      <w:pPr>
        <w:pStyle w:val="ConsPlusNormal"/>
        <w:ind w:firstLine="709"/>
        <w:jc w:val="both"/>
        <w:rPr>
          <w:rFonts w:ascii="Times New Roman" w:hAnsi="Times New Roman" w:cs="Times New Roman"/>
          <w:sz w:val="24"/>
          <w:szCs w:val="24"/>
        </w:rPr>
      </w:pPr>
      <w:r w:rsidRPr="005C1082">
        <w:rPr>
          <w:rFonts w:ascii="Times New Roman" w:hAnsi="Times New Roman" w:cs="Times New Roman"/>
          <w:b/>
          <w:sz w:val="24"/>
          <w:szCs w:val="24"/>
        </w:rPr>
        <w:t xml:space="preserve"> Базовые логические и исследовательские действия</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доступные по восприятию и небольшие по объему прозаические и стихотворные произведения (без отметочного оценивания);</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E7010F" w:rsidRPr="00E7010F" w:rsidRDefault="00E7010F" w:rsidP="00966D60">
      <w:pPr>
        <w:pStyle w:val="ConsPlusNormal"/>
        <w:numPr>
          <w:ilvl w:val="0"/>
          <w:numId w:val="36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E7010F" w:rsidRPr="00E7010F" w:rsidRDefault="00E7010F" w:rsidP="00E7010F">
      <w:pPr>
        <w:pStyle w:val="ConsPlusNormal"/>
        <w:ind w:firstLine="709"/>
        <w:jc w:val="both"/>
        <w:rPr>
          <w:rFonts w:ascii="Times New Roman" w:hAnsi="Times New Roman" w:cs="Times New Roman"/>
          <w:sz w:val="24"/>
          <w:szCs w:val="24"/>
        </w:rPr>
      </w:pPr>
      <w:r w:rsidRPr="005C1082">
        <w:rPr>
          <w:rFonts w:ascii="Times New Roman" w:hAnsi="Times New Roman" w:cs="Times New Roman"/>
          <w:b/>
          <w:sz w:val="24"/>
          <w:szCs w:val="24"/>
        </w:rPr>
        <w:t>Работа с информацией</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6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E7010F" w:rsidRPr="00E7010F" w:rsidRDefault="00E7010F" w:rsidP="00966D60">
      <w:pPr>
        <w:pStyle w:val="ConsPlusNormal"/>
        <w:numPr>
          <w:ilvl w:val="0"/>
          <w:numId w:val="36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подбирать иллюстрации к тексту, соотносить произведения литературы и </w:t>
      </w:r>
      <w:r w:rsidRPr="00E7010F">
        <w:rPr>
          <w:rFonts w:ascii="Times New Roman" w:hAnsi="Times New Roman" w:cs="Times New Roman"/>
          <w:sz w:val="24"/>
          <w:szCs w:val="24"/>
        </w:rPr>
        <w:lastRenderedPageBreak/>
        <w:t>изобразительного искусства по тематике, настроению, средствам выразительности;</w:t>
      </w:r>
    </w:p>
    <w:p w:rsidR="00E7010F" w:rsidRPr="00E7010F" w:rsidRDefault="00E7010F" w:rsidP="00966D60">
      <w:pPr>
        <w:pStyle w:val="ConsPlusNormal"/>
        <w:numPr>
          <w:ilvl w:val="0"/>
          <w:numId w:val="36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E7010F" w:rsidRPr="00E7010F" w:rsidRDefault="00E7010F" w:rsidP="00E7010F">
      <w:pPr>
        <w:pStyle w:val="ConsPlusNormal"/>
        <w:ind w:firstLine="709"/>
        <w:jc w:val="both"/>
        <w:rPr>
          <w:rFonts w:ascii="Times New Roman" w:hAnsi="Times New Roman" w:cs="Times New Roman"/>
          <w:sz w:val="24"/>
          <w:szCs w:val="24"/>
        </w:rPr>
      </w:pPr>
      <w:r w:rsidRPr="005C1082">
        <w:rPr>
          <w:rFonts w:ascii="Times New Roman" w:hAnsi="Times New Roman" w:cs="Times New Roman"/>
          <w:b/>
          <w:sz w:val="24"/>
          <w:szCs w:val="24"/>
        </w:rPr>
        <w:t>Коммуникативные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6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текст с разными интонациями, передавая свое отношение к событиям, героям произведения;</w:t>
      </w:r>
    </w:p>
    <w:p w:rsidR="00E7010F" w:rsidRPr="00E7010F" w:rsidRDefault="00E7010F" w:rsidP="00966D60">
      <w:pPr>
        <w:pStyle w:val="ConsPlusNormal"/>
        <w:numPr>
          <w:ilvl w:val="0"/>
          <w:numId w:val="36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формулировать вопросы по основным событиям текста;</w:t>
      </w:r>
    </w:p>
    <w:p w:rsidR="00E7010F" w:rsidRPr="00E7010F" w:rsidRDefault="00E7010F" w:rsidP="00966D60">
      <w:pPr>
        <w:pStyle w:val="ConsPlusNormal"/>
        <w:numPr>
          <w:ilvl w:val="0"/>
          <w:numId w:val="36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текст (подробно, выборочно, с изменением лица);</w:t>
      </w:r>
    </w:p>
    <w:p w:rsidR="00E7010F" w:rsidRPr="00E7010F" w:rsidRDefault="00E7010F" w:rsidP="00966D60">
      <w:pPr>
        <w:pStyle w:val="ConsPlusNormal"/>
        <w:numPr>
          <w:ilvl w:val="0"/>
          <w:numId w:val="36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E7010F" w:rsidRPr="00E7010F" w:rsidRDefault="00E7010F" w:rsidP="00966D60">
      <w:pPr>
        <w:pStyle w:val="ConsPlusNormal"/>
        <w:numPr>
          <w:ilvl w:val="0"/>
          <w:numId w:val="36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простые истории (сказки, рассказы) по аналогии.</w:t>
      </w:r>
    </w:p>
    <w:p w:rsidR="00E7010F" w:rsidRPr="00E7010F" w:rsidRDefault="00E7010F" w:rsidP="00E7010F">
      <w:pPr>
        <w:pStyle w:val="ConsPlusNormal"/>
        <w:ind w:firstLine="709"/>
        <w:jc w:val="both"/>
        <w:rPr>
          <w:rFonts w:ascii="Times New Roman" w:hAnsi="Times New Roman" w:cs="Times New Roman"/>
          <w:sz w:val="24"/>
          <w:szCs w:val="24"/>
        </w:rPr>
      </w:pPr>
      <w:r w:rsidRPr="005C1082">
        <w:rPr>
          <w:rFonts w:ascii="Times New Roman" w:hAnsi="Times New Roman" w:cs="Times New Roman"/>
          <w:b/>
          <w:sz w:val="24"/>
          <w:szCs w:val="24"/>
        </w:rPr>
        <w:t>Регулятивные универсальные учебные</w:t>
      </w:r>
      <w:r w:rsidR="005C1082">
        <w:rPr>
          <w:rFonts w:ascii="Times New Roman" w:hAnsi="Times New Roman" w:cs="Times New Roman"/>
          <w:sz w:val="24"/>
          <w:szCs w:val="24"/>
        </w:rPr>
        <w:t xml:space="preserve"> </w:t>
      </w:r>
      <w:r w:rsidR="005C1082" w:rsidRPr="005C1082">
        <w:rPr>
          <w:rFonts w:ascii="Times New Roman" w:hAnsi="Times New Roman" w:cs="Times New Roman"/>
          <w:b/>
          <w:sz w:val="24"/>
          <w:szCs w:val="24"/>
        </w:rPr>
        <w:t>действия</w:t>
      </w:r>
      <w:r w:rsidR="005C1082">
        <w:rPr>
          <w:rFonts w:ascii="Times New Roman" w:hAnsi="Times New Roman" w:cs="Times New Roman"/>
          <w:sz w:val="24"/>
          <w:szCs w:val="24"/>
        </w:rPr>
        <w:t xml:space="preserve"> </w:t>
      </w:r>
      <w:r w:rsidRPr="00E7010F">
        <w:rPr>
          <w:rFonts w:ascii="Times New Roman" w:hAnsi="Times New Roman" w:cs="Times New Roman"/>
          <w:sz w:val="24"/>
          <w:szCs w:val="24"/>
        </w:rPr>
        <w:t>способствуют формированию умений:</w:t>
      </w:r>
    </w:p>
    <w:p w:rsidR="00E7010F" w:rsidRPr="00E7010F" w:rsidRDefault="00E7010F" w:rsidP="00966D60">
      <w:pPr>
        <w:pStyle w:val="ConsPlusNormal"/>
        <w:numPr>
          <w:ilvl w:val="0"/>
          <w:numId w:val="36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E7010F" w:rsidRPr="00E7010F" w:rsidRDefault="00E7010F" w:rsidP="00966D60">
      <w:pPr>
        <w:pStyle w:val="ConsPlusNormal"/>
        <w:numPr>
          <w:ilvl w:val="0"/>
          <w:numId w:val="36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оценивать качество своего восприятия текста на слух;</w:t>
      </w:r>
    </w:p>
    <w:p w:rsidR="00E7010F" w:rsidRPr="00E7010F" w:rsidRDefault="00E7010F" w:rsidP="00966D60">
      <w:pPr>
        <w:pStyle w:val="ConsPlusNormal"/>
        <w:numPr>
          <w:ilvl w:val="0"/>
          <w:numId w:val="36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7010F" w:rsidRPr="00E7010F" w:rsidRDefault="00E7010F" w:rsidP="00E7010F">
      <w:pPr>
        <w:pStyle w:val="ConsPlusNormal"/>
        <w:ind w:firstLine="709"/>
        <w:jc w:val="both"/>
        <w:rPr>
          <w:rFonts w:ascii="Times New Roman" w:hAnsi="Times New Roman" w:cs="Times New Roman"/>
          <w:sz w:val="24"/>
          <w:szCs w:val="24"/>
        </w:rPr>
      </w:pPr>
      <w:r w:rsidRPr="008C25B6">
        <w:rPr>
          <w:rFonts w:ascii="Times New Roman" w:hAnsi="Times New Roman" w:cs="Times New Roman"/>
          <w:b/>
          <w:sz w:val="24"/>
          <w:szCs w:val="24"/>
        </w:rPr>
        <w:t>Совместная деятельность</w:t>
      </w:r>
      <w:r w:rsidRPr="00E7010F">
        <w:rPr>
          <w:rFonts w:ascii="Times New Roman" w:hAnsi="Times New Roman" w:cs="Times New Roman"/>
          <w:sz w:val="24"/>
          <w:szCs w:val="24"/>
        </w:rPr>
        <w:t xml:space="preserve"> способствует формированию умений:</w:t>
      </w:r>
    </w:p>
    <w:p w:rsidR="00E7010F" w:rsidRPr="00E7010F" w:rsidRDefault="00E7010F" w:rsidP="00966D60">
      <w:pPr>
        <w:pStyle w:val="ConsPlusNormal"/>
        <w:numPr>
          <w:ilvl w:val="0"/>
          <w:numId w:val="36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rsidR="00E7010F" w:rsidRPr="00E7010F" w:rsidRDefault="00E7010F" w:rsidP="00966D60">
      <w:pPr>
        <w:pStyle w:val="ConsPlusNormal"/>
        <w:numPr>
          <w:ilvl w:val="0"/>
          <w:numId w:val="36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E7010F" w:rsidRPr="00E7010F" w:rsidRDefault="00E7010F" w:rsidP="00966D60">
      <w:pPr>
        <w:pStyle w:val="ConsPlusNormal"/>
        <w:numPr>
          <w:ilvl w:val="0"/>
          <w:numId w:val="36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E7010F" w:rsidRPr="00E7010F" w:rsidRDefault="00E7010F" w:rsidP="00E7010F">
      <w:pPr>
        <w:pStyle w:val="ConsPlusNormal"/>
        <w:ind w:firstLine="709"/>
        <w:jc w:val="both"/>
        <w:rPr>
          <w:rFonts w:ascii="Times New Roman" w:hAnsi="Times New Roman" w:cs="Times New Roman"/>
          <w:sz w:val="24"/>
          <w:szCs w:val="24"/>
        </w:rPr>
      </w:pPr>
    </w:p>
    <w:p w:rsidR="00E7010F" w:rsidRPr="00E7010F" w:rsidRDefault="008C25B6" w:rsidP="008C25B6">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4 КЛАССЕ.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8C25B6">
        <w:rPr>
          <w:rFonts w:ascii="Times New Roman" w:hAnsi="Times New Roman" w:cs="Times New Roman"/>
          <w:sz w:val="24"/>
          <w:szCs w:val="24"/>
        </w:rPr>
        <w:t>дения для чтения: С.Д. Дрожжин «Родине», В.М. Песков «Родине», А.Т. Твардовский  «О Родине большой и малой» (отрывок), С.Т. Романовский «Ледовое побоище»</w:t>
      </w:r>
      <w:r w:rsidRPr="00E7010F">
        <w:rPr>
          <w:rFonts w:ascii="Times New Roman" w:hAnsi="Times New Roman" w:cs="Times New Roman"/>
          <w:sz w:val="24"/>
          <w:szCs w:val="24"/>
        </w:rPr>
        <w:t>, С.П. Алексеев (1 - 2 рассказа военно-исторической тематики)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w:t>
      </w:r>
      <w:r w:rsidRPr="00E7010F">
        <w:rPr>
          <w:rFonts w:ascii="Times New Roman" w:hAnsi="Times New Roman" w:cs="Times New Roman"/>
          <w:sz w:val="24"/>
          <w:szCs w:val="24"/>
        </w:rPr>
        <w:lastRenderedPageBreak/>
        <w:t>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w:t>
      </w:r>
      <w:r w:rsidR="008C25B6">
        <w:rPr>
          <w:rFonts w:ascii="Times New Roman" w:hAnsi="Times New Roman" w:cs="Times New Roman"/>
          <w:sz w:val="24"/>
          <w:szCs w:val="24"/>
        </w:rPr>
        <w:t>удожественным образам и форме («бродячие»</w:t>
      </w:r>
      <w:r w:rsidRPr="00E7010F">
        <w:rPr>
          <w:rFonts w:ascii="Times New Roman" w:hAnsi="Times New Roman" w:cs="Times New Roman"/>
          <w:sz w:val="24"/>
          <w:szCs w:val="24"/>
        </w:rPr>
        <w:t xml:space="preserve"> сюжеты).</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w:t>
      </w:r>
      <w:r w:rsidR="008C25B6">
        <w:rPr>
          <w:rFonts w:ascii="Times New Roman" w:hAnsi="Times New Roman" w:cs="Times New Roman"/>
          <w:sz w:val="24"/>
          <w:szCs w:val="24"/>
        </w:rPr>
        <w:t xml:space="preserve"> сказки А.С. Пушкина в стихах: «</w:t>
      </w:r>
      <w:r w:rsidRPr="00E7010F">
        <w:rPr>
          <w:rFonts w:ascii="Times New Roman" w:hAnsi="Times New Roman" w:cs="Times New Roman"/>
          <w:sz w:val="24"/>
          <w:szCs w:val="24"/>
        </w:rPr>
        <w:t>Сказка о мер</w:t>
      </w:r>
      <w:r w:rsidR="008C25B6">
        <w:rPr>
          <w:rFonts w:ascii="Times New Roman" w:hAnsi="Times New Roman" w:cs="Times New Roman"/>
          <w:sz w:val="24"/>
          <w:szCs w:val="24"/>
        </w:rPr>
        <w:t>твой царевне и о семи богатырях»</w:t>
      </w:r>
      <w:r w:rsidRPr="00E7010F">
        <w:rPr>
          <w:rFonts w:ascii="Times New Roman" w:hAnsi="Times New Roman" w:cs="Times New Roman"/>
          <w:sz w:val="24"/>
          <w:szCs w:val="24"/>
        </w:rPr>
        <w:t>. Фольклорная основа авторской сказки. Положительные и отрицательные герои, волшебные помощники, язык авторской сказки.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Произв</w:t>
      </w:r>
      <w:r w:rsidR="008C25B6">
        <w:rPr>
          <w:rFonts w:ascii="Times New Roman" w:hAnsi="Times New Roman" w:cs="Times New Roman"/>
          <w:sz w:val="24"/>
          <w:szCs w:val="24"/>
        </w:rPr>
        <w:t>едения для чтения: А.С. Пушкин «</w:t>
      </w:r>
      <w:r w:rsidRPr="00E7010F">
        <w:rPr>
          <w:rFonts w:ascii="Times New Roman" w:hAnsi="Times New Roman" w:cs="Times New Roman"/>
          <w:sz w:val="24"/>
          <w:szCs w:val="24"/>
        </w:rPr>
        <w:t>Сказка о мер</w:t>
      </w:r>
      <w:r w:rsidR="008C25B6">
        <w:rPr>
          <w:rFonts w:ascii="Times New Roman" w:hAnsi="Times New Roman" w:cs="Times New Roman"/>
          <w:sz w:val="24"/>
          <w:szCs w:val="24"/>
        </w:rPr>
        <w:t>твой царевне и о семи богатырях», «Няне», «Осень» (отрывки), «Зимняя дорога»</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8C25B6">
        <w:rPr>
          <w:rFonts w:ascii="Times New Roman" w:hAnsi="Times New Roman" w:cs="Times New Roman"/>
          <w:sz w:val="24"/>
          <w:szCs w:val="24"/>
        </w:rPr>
        <w:t>едения для чтения: Крылов И.А. «Стрекоза и муравей», «Квартет», И.И. Хемницер «Стрекоза», Л.Н. Толстой «Стрекоза и муравей»</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w:t>
      </w:r>
      <w:r w:rsidR="008C25B6">
        <w:rPr>
          <w:rFonts w:ascii="Times New Roman" w:hAnsi="Times New Roman" w:cs="Times New Roman"/>
          <w:sz w:val="24"/>
          <w:szCs w:val="24"/>
        </w:rPr>
        <w:t xml:space="preserve">ие); рифма, ритм. Метафора как «свернутое» </w:t>
      </w:r>
      <w:r w:rsidRPr="00E7010F">
        <w:rPr>
          <w:rFonts w:ascii="Times New Roman" w:hAnsi="Times New Roman" w:cs="Times New Roman"/>
          <w:sz w:val="24"/>
          <w:szCs w:val="24"/>
        </w:rPr>
        <w:t>сравнение. Строфа как элемент композиции стихотворения. Переносное значение слов в метафоре. Метафора в стихотворениях М.Ю. Лермонтова.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w:t>
      </w:r>
      <w:r w:rsidR="008C25B6">
        <w:rPr>
          <w:rFonts w:ascii="Times New Roman" w:hAnsi="Times New Roman" w:cs="Times New Roman"/>
          <w:sz w:val="24"/>
          <w:szCs w:val="24"/>
        </w:rPr>
        <w:t>ния для чтения: М.Ю. Лермонтов «Утес», «Парус», «</w:t>
      </w:r>
      <w:r w:rsidRPr="00E7010F">
        <w:rPr>
          <w:rFonts w:ascii="Times New Roman" w:hAnsi="Times New Roman" w:cs="Times New Roman"/>
          <w:sz w:val="24"/>
          <w:szCs w:val="24"/>
        </w:rPr>
        <w:t>Москва, М</w:t>
      </w:r>
      <w:r w:rsidR="008C25B6">
        <w:rPr>
          <w:rFonts w:ascii="Times New Roman" w:hAnsi="Times New Roman" w:cs="Times New Roman"/>
          <w:sz w:val="24"/>
          <w:szCs w:val="24"/>
        </w:rPr>
        <w:t>осква! ...Люблю тебя как сын...»</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w:t>
      </w:r>
      <w:r w:rsidR="008C25B6">
        <w:rPr>
          <w:rFonts w:ascii="Times New Roman" w:hAnsi="Times New Roman" w:cs="Times New Roman"/>
          <w:sz w:val="24"/>
          <w:szCs w:val="24"/>
        </w:rPr>
        <w:t>ведения для чтения: П.П. Бажов «Серебряное копытце», П.П. Ершов «Конек-Горбунок», С.Т. Аксаков «Аленький цветочек»</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w:t>
      </w:r>
      <w:r w:rsidRPr="00E7010F">
        <w:rPr>
          <w:rFonts w:ascii="Times New Roman" w:hAnsi="Times New Roman" w:cs="Times New Roman"/>
          <w:sz w:val="24"/>
          <w:szCs w:val="24"/>
        </w:rPr>
        <w:lastRenderedPageBreak/>
        <w:t>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w:t>
      </w:r>
      <w:r w:rsidR="008C25B6">
        <w:rPr>
          <w:rFonts w:ascii="Times New Roman" w:hAnsi="Times New Roman" w:cs="Times New Roman"/>
          <w:sz w:val="24"/>
          <w:szCs w:val="24"/>
        </w:rPr>
        <w:t xml:space="preserve"> </w:t>
      </w:r>
      <w:r w:rsidRPr="00E7010F">
        <w:rPr>
          <w:rFonts w:ascii="Times New Roman" w:hAnsi="Times New Roman" w:cs="Times New Roman"/>
          <w:sz w:val="24"/>
          <w:szCs w:val="24"/>
        </w:rPr>
        <w:t xml:space="preserve"> синонимы, антонимы, сравнения, олицетворения, метафоры. Репродукция картины как иллюстрация к лирическому произведению.</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w:t>
      </w:r>
      <w:r w:rsidR="008C25B6">
        <w:rPr>
          <w:rFonts w:ascii="Times New Roman" w:hAnsi="Times New Roman" w:cs="Times New Roman"/>
          <w:sz w:val="24"/>
          <w:szCs w:val="24"/>
        </w:rPr>
        <w:t>ния для чтения: В.А. Жуковский «Загадка», И.С. Никитин «</w:t>
      </w:r>
      <w:r w:rsidRPr="00E7010F">
        <w:rPr>
          <w:rFonts w:ascii="Times New Roman" w:hAnsi="Times New Roman" w:cs="Times New Roman"/>
          <w:sz w:val="24"/>
          <w:szCs w:val="24"/>
        </w:rPr>
        <w:t xml:space="preserve">В </w:t>
      </w:r>
      <w:r w:rsidR="008C25B6">
        <w:rPr>
          <w:rFonts w:ascii="Times New Roman" w:hAnsi="Times New Roman" w:cs="Times New Roman"/>
          <w:sz w:val="24"/>
          <w:szCs w:val="24"/>
        </w:rPr>
        <w:t>синем небе плывут над полями...», Ф.И. Тютчев «Как неожиданно и ярко»</w:t>
      </w:r>
      <w:r w:rsidRPr="00E7010F">
        <w:rPr>
          <w:rFonts w:ascii="Times New Roman" w:hAnsi="Times New Roman" w:cs="Times New Roman"/>
          <w:sz w:val="24"/>
          <w:szCs w:val="24"/>
        </w:rPr>
        <w:t xml:space="preserve">, А.А. Фет </w:t>
      </w:r>
      <w:r w:rsidR="008C25B6">
        <w:rPr>
          <w:rFonts w:ascii="Times New Roman" w:hAnsi="Times New Roman" w:cs="Times New Roman"/>
          <w:sz w:val="24"/>
          <w:szCs w:val="24"/>
        </w:rPr>
        <w:t>«Весенний дождь», Е.А. Баратынский «Весна, весна! Как воздух чист...», И.А. Бунин «Листопад»</w:t>
      </w:r>
      <w:r w:rsidRPr="00E7010F">
        <w:rPr>
          <w:rFonts w:ascii="Times New Roman" w:hAnsi="Times New Roman" w:cs="Times New Roman"/>
          <w:sz w:val="24"/>
          <w:szCs w:val="24"/>
        </w:rPr>
        <w:t xml:space="preserve"> (отрывки)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w:t>
      </w:r>
      <w:r w:rsidR="008C25B6">
        <w:rPr>
          <w:rFonts w:ascii="Times New Roman" w:hAnsi="Times New Roman" w:cs="Times New Roman"/>
          <w:sz w:val="24"/>
          <w:szCs w:val="24"/>
        </w:rPr>
        <w:t>фической повести Л.Н. Толстого «Детство»</w:t>
      </w:r>
      <w:r w:rsidRPr="00E7010F">
        <w:rPr>
          <w:rFonts w:ascii="Times New Roman" w:hAnsi="Times New Roman" w:cs="Times New Roman"/>
          <w:sz w:val="24"/>
          <w:szCs w:val="24"/>
        </w:rPr>
        <w:t>. Особенности художественного текста-описания: пейзаж, портрет героя, интерьер. Примеры текста-рассуждения в рассказах Л.Н. Толстого.</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w:t>
      </w:r>
      <w:r w:rsidR="008C25B6">
        <w:rPr>
          <w:rFonts w:ascii="Times New Roman" w:hAnsi="Times New Roman" w:cs="Times New Roman"/>
          <w:sz w:val="24"/>
          <w:szCs w:val="24"/>
        </w:rPr>
        <w:t>дения для чтения: Л.Н. Толстой «Детство» (отдельные главы), «Русак», «Черепаха»</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для чт</w:t>
      </w:r>
      <w:r w:rsidR="008C25B6">
        <w:rPr>
          <w:rFonts w:ascii="Times New Roman" w:hAnsi="Times New Roman" w:cs="Times New Roman"/>
          <w:sz w:val="24"/>
          <w:szCs w:val="24"/>
        </w:rPr>
        <w:t>ения: В.П. Астафьев «Капалуха», М.М. Пришвин «Выскочка», С.А. Есенин «Лебедушка», К.Г. Паустовский «Корзина с еловыми шишками»</w:t>
      </w:r>
      <w:r w:rsidRPr="00E7010F">
        <w:rPr>
          <w:rFonts w:ascii="Times New Roman" w:hAnsi="Times New Roman" w:cs="Times New Roman"/>
          <w:sz w:val="24"/>
          <w:szCs w:val="24"/>
        </w:rPr>
        <w:t xml:space="preserve">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w:t>
      </w:r>
      <w:r w:rsidR="00294140">
        <w:rPr>
          <w:rFonts w:ascii="Times New Roman" w:hAnsi="Times New Roman" w:cs="Times New Roman"/>
          <w:sz w:val="24"/>
          <w:szCs w:val="24"/>
        </w:rPr>
        <w:t>ведения для чтения: А.П. Чехов «Мальчики», Н.Г. Гарин-Михайловский «Детство Темы»</w:t>
      </w:r>
      <w:r w:rsidRPr="00E7010F">
        <w:rPr>
          <w:rFonts w:ascii="Times New Roman" w:hAnsi="Times New Roman" w:cs="Times New Roman"/>
          <w:sz w:val="24"/>
          <w:szCs w:val="24"/>
        </w:rPr>
        <w:t xml:space="preserve"> (</w:t>
      </w:r>
      <w:r w:rsidR="00294140">
        <w:rPr>
          <w:rFonts w:ascii="Times New Roman" w:hAnsi="Times New Roman" w:cs="Times New Roman"/>
          <w:sz w:val="24"/>
          <w:szCs w:val="24"/>
        </w:rPr>
        <w:t>отдельные главы), М.М. Зощенко «О Леньке и Миньке»</w:t>
      </w:r>
      <w:r w:rsidRPr="00E7010F">
        <w:rPr>
          <w:rFonts w:ascii="Times New Roman" w:hAnsi="Times New Roman" w:cs="Times New Roman"/>
          <w:sz w:val="24"/>
          <w:szCs w:val="24"/>
        </w:rPr>
        <w:t xml:space="preserve"> (1 - 2 расска</w:t>
      </w:r>
      <w:r w:rsidR="00294140">
        <w:rPr>
          <w:rFonts w:ascii="Times New Roman" w:hAnsi="Times New Roman" w:cs="Times New Roman"/>
          <w:sz w:val="24"/>
          <w:szCs w:val="24"/>
        </w:rPr>
        <w:t>за из цикла), К.Г. Паустовский «</w:t>
      </w:r>
      <w:r w:rsidRPr="00E7010F">
        <w:rPr>
          <w:rFonts w:ascii="Times New Roman" w:hAnsi="Times New Roman" w:cs="Times New Roman"/>
          <w:sz w:val="24"/>
          <w:szCs w:val="24"/>
        </w:rPr>
        <w:t>Корзина с еловыми шишк</w:t>
      </w:r>
      <w:r w:rsidR="00294140">
        <w:rPr>
          <w:rFonts w:ascii="Times New Roman" w:hAnsi="Times New Roman" w:cs="Times New Roman"/>
          <w:sz w:val="24"/>
          <w:szCs w:val="24"/>
        </w:rPr>
        <w:t>ами»</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w:t>
      </w:r>
      <w:r w:rsidR="00294140">
        <w:rPr>
          <w:rFonts w:ascii="Times New Roman" w:hAnsi="Times New Roman" w:cs="Times New Roman"/>
          <w:sz w:val="24"/>
          <w:szCs w:val="24"/>
        </w:rPr>
        <w:t>едения для чтения: С.Я. Маршак «Двенадцать месяцев»</w:t>
      </w:r>
      <w:r w:rsidRPr="00E7010F">
        <w:rPr>
          <w:rFonts w:ascii="Times New Roman" w:hAnsi="Times New Roman" w:cs="Times New Roman"/>
          <w:sz w:val="24"/>
          <w:szCs w:val="24"/>
        </w:rPr>
        <w:t xml:space="preserve">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Произведения для чтения: </w:t>
      </w:r>
      <w:r w:rsidR="00294140">
        <w:rPr>
          <w:rFonts w:ascii="Times New Roman" w:hAnsi="Times New Roman" w:cs="Times New Roman"/>
          <w:sz w:val="24"/>
          <w:szCs w:val="24"/>
        </w:rPr>
        <w:t>В.Ю. Драгунский «Денискины рассказы»</w:t>
      </w:r>
      <w:r w:rsidRPr="00E7010F">
        <w:rPr>
          <w:rFonts w:ascii="Times New Roman" w:hAnsi="Times New Roman" w:cs="Times New Roman"/>
          <w:sz w:val="24"/>
          <w:szCs w:val="24"/>
        </w:rPr>
        <w:t xml:space="preserve"> (1 - 2 произ</w:t>
      </w:r>
      <w:r w:rsidR="00294140">
        <w:rPr>
          <w:rFonts w:ascii="Times New Roman" w:hAnsi="Times New Roman" w:cs="Times New Roman"/>
          <w:sz w:val="24"/>
          <w:szCs w:val="24"/>
        </w:rPr>
        <w:t>ведения по выбору), Н.Н. Носов «Витя Малеев в школе и дома»</w:t>
      </w:r>
      <w:r w:rsidRPr="00E7010F">
        <w:rPr>
          <w:rFonts w:ascii="Times New Roman" w:hAnsi="Times New Roman" w:cs="Times New Roman"/>
          <w:sz w:val="24"/>
          <w:szCs w:val="24"/>
        </w:rPr>
        <w:t xml:space="preserve"> (отдельные главы) и другие.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Произведе</w:t>
      </w:r>
      <w:r w:rsidR="00294140">
        <w:rPr>
          <w:rFonts w:ascii="Times New Roman" w:hAnsi="Times New Roman" w:cs="Times New Roman"/>
          <w:sz w:val="24"/>
          <w:szCs w:val="24"/>
        </w:rPr>
        <w:t xml:space="preserve">ния для чтения: Х.-К. Андерсен «Дикие лебеди», «Русалочка», Дж. Свифт </w:t>
      </w:r>
      <w:r w:rsidR="00294140">
        <w:rPr>
          <w:rFonts w:ascii="Times New Roman" w:hAnsi="Times New Roman" w:cs="Times New Roman"/>
          <w:sz w:val="24"/>
          <w:szCs w:val="24"/>
        </w:rPr>
        <w:lastRenderedPageBreak/>
        <w:t>«Приключения Гулливера»</w:t>
      </w:r>
      <w:r w:rsidRPr="00E7010F">
        <w:rPr>
          <w:rFonts w:ascii="Times New Roman" w:hAnsi="Times New Roman" w:cs="Times New Roman"/>
          <w:sz w:val="24"/>
          <w:szCs w:val="24"/>
        </w:rPr>
        <w:t xml:space="preserve"> (отдельные главы), Ма</w:t>
      </w:r>
      <w:r w:rsidR="00294140">
        <w:rPr>
          <w:rFonts w:ascii="Times New Roman" w:hAnsi="Times New Roman" w:cs="Times New Roman"/>
          <w:sz w:val="24"/>
          <w:szCs w:val="24"/>
        </w:rPr>
        <w:t>рк Твен «Том Сойер»</w:t>
      </w:r>
      <w:r w:rsidRPr="00E7010F">
        <w:rPr>
          <w:rFonts w:ascii="Times New Roman" w:hAnsi="Times New Roman" w:cs="Times New Roman"/>
          <w:sz w:val="24"/>
          <w:szCs w:val="24"/>
        </w:rPr>
        <w:t xml:space="preserve"> (отдельные главы) и другие (по выбору).</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И</w:t>
      </w:r>
      <w:r w:rsidR="00294140">
        <w:rPr>
          <w:rFonts w:ascii="Times New Roman" w:hAnsi="Times New Roman" w:cs="Times New Roman"/>
          <w:sz w:val="24"/>
          <w:szCs w:val="24"/>
        </w:rPr>
        <w:t>зучение литературного чтения в 4</w:t>
      </w:r>
      <w:r w:rsidRPr="00E7010F">
        <w:rPr>
          <w:rFonts w:ascii="Times New Roman" w:hAnsi="Times New Roman" w:cs="Times New Roman"/>
          <w:sz w:val="24"/>
          <w:szCs w:val="24"/>
        </w:rPr>
        <w:t xml:space="preserve">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7010F" w:rsidRPr="00E7010F" w:rsidRDefault="00E7010F" w:rsidP="00E7010F">
      <w:pPr>
        <w:pStyle w:val="ConsPlusNormal"/>
        <w:ind w:firstLine="709"/>
        <w:jc w:val="both"/>
        <w:rPr>
          <w:rFonts w:ascii="Times New Roman" w:hAnsi="Times New Roman" w:cs="Times New Roman"/>
          <w:sz w:val="24"/>
          <w:szCs w:val="24"/>
        </w:rPr>
      </w:pPr>
      <w:r w:rsidRPr="00294140">
        <w:rPr>
          <w:rFonts w:ascii="Times New Roman" w:hAnsi="Times New Roman" w:cs="Times New Roman"/>
          <w:b/>
          <w:sz w:val="24"/>
          <w:szCs w:val="24"/>
        </w:rPr>
        <w:t>Базовые логические и исследовательские действия</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про себя (молча), оценивать свое чтение с точки зрения понимания и запоминания текста;</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характеризовать героя и давать оценку его поступкам;</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E7010F" w:rsidRPr="00E7010F" w:rsidRDefault="00E7010F" w:rsidP="00966D60">
      <w:pPr>
        <w:pStyle w:val="ConsPlusNormal"/>
        <w:numPr>
          <w:ilvl w:val="0"/>
          <w:numId w:val="36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7010F" w:rsidRPr="00E7010F" w:rsidRDefault="00E7010F" w:rsidP="00E7010F">
      <w:pPr>
        <w:pStyle w:val="ConsPlusNormal"/>
        <w:ind w:firstLine="709"/>
        <w:jc w:val="both"/>
        <w:rPr>
          <w:rFonts w:ascii="Times New Roman" w:hAnsi="Times New Roman" w:cs="Times New Roman"/>
          <w:sz w:val="24"/>
          <w:szCs w:val="24"/>
        </w:rPr>
      </w:pPr>
      <w:r w:rsidRPr="00294140">
        <w:rPr>
          <w:rFonts w:ascii="Times New Roman" w:hAnsi="Times New Roman" w:cs="Times New Roman"/>
          <w:b/>
          <w:sz w:val="24"/>
          <w:szCs w:val="24"/>
        </w:rPr>
        <w:t>Работа с информацией</w:t>
      </w:r>
      <w:r w:rsidRPr="00E7010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E7010F" w:rsidRPr="00E7010F" w:rsidRDefault="00E7010F" w:rsidP="00966D60">
      <w:pPr>
        <w:pStyle w:val="ConsPlusNormal"/>
        <w:numPr>
          <w:ilvl w:val="0"/>
          <w:numId w:val="37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E7010F" w:rsidRPr="00E7010F" w:rsidRDefault="00E7010F" w:rsidP="00966D60">
      <w:pPr>
        <w:pStyle w:val="ConsPlusNormal"/>
        <w:numPr>
          <w:ilvl w:val="0"/>
          <w:numId w:val="37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характеризовать книгу по ее элементам (обложка, оглавление, аннотация, предисловие, иллюстрации, примечания и другое);</w:t>
      </w:r>
    </w:p>
    <w:p w:rsidR="00E7010F" w:rsidRPr="00E7010F" w:rsidRDefault="00E7010F" w:rsidP="00966D60">
      <w:pPr>
        <w:pStyle w:val="ConsPlusNormal"/>
        <w:numPr>
          <w:ilvl w:val="0"/>
          <w:numId w:val="37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E7010F" w:rsidRPr="00E7010F" w:rsidRDefault="00E7010F" w:rsidP="00E7010F">
      <w:pPr>
        <w:pStyle w:val="ConsPlusNormal"/>
        <w:ind w:firstLine="709"/>
        <w:jc w:val="both"/>
        <w:rPr>
          <w:rFonts w:ascii="Times New Roman" w:hAnsi="Times New Roman" w:cs="Times New Roman"/>
          <w:sz w:val="24"/>
          <w:szCs w:val="24"/>
        </w:rPr>
      </w:pPr>
      <w:r w:rsidRPr="00294140">
        <w:rPr>
          <w:rFonts w:ascii="Times New Roman" w:hAnsi="Times New Roman" w:cs="Times New Roman"/>
          <w:b/>
          <w:sz w:val="24"/>
          <w:szCs w:val="24"/>
        </w:rPr>
        <w:t>Коммуникативные универсальные учебные действия</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текст в соответствии с учебной задачей;</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оценивать мнение авторов о героях и свое отношение к ним;</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использовать элементы импровизации при исполнении фольклорных </w:t>
      </w:r>
      <w:r w:rsidRPr="00E7010F">
        <w:rPr>
          <w:rFonts w:ascii="Times New Roman" w:hAnsi="Times New Roman" w:cs="Times New Roman"/>
          <w:sz w:val="24"/>
          <w:szCs w:val="24"/>
        </w:rPr>
        <w:lastRenderedPageBreak/>
        <w:t>произведений;</w:t>
      </w:r>
    </w:p>
    <w:p w:rsidR="00E7010F" w:rsidRPr="00E7010F" w:rsidRDefault="00E7010F" w:rsidP="00966D60">
      <w:pPr>
        <w:pStyle w:val="ConsPlusNormal"/>
        <w:numPr>
          <w:ilvl w:val="0"/>
          <w:numId w:val="37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E7010F" w:rsidRPr="00E7010F" w:rsidRDefault="00E7010F" w:rsidP="00E7010F">
      <w:pPr>
        <w:pStyle w:val="ConsPlusNormal"/>
        <w:ind w:firstLine="709"/>
        <w:jc w:val="both"/>
        <w:rPr>
          <w:rFonts w:ascii="Times New Roman" w:hAnsi="Times New Roman" w:cs="Times New Roman"/>
          <w:sz w:val="24"/>
          <w:szCs w:val="24"/>
        </w:rPr>
      </w:pPr>
      <w:r w:rsidRPr="00294140">
        <w:rPr>
          <w:rFonts w:ascii="Times New Roman" w:hAnsi="Times New Roman" w:cs="Times New Roman"/>
          <w:b/>
          <w:sz w:val="24"/>
          <w:szCs w:val="24"/>
        </w:rPr>
        <w:t>Регулятивные универсальные учебные</w:t>
      </w:r>
      <w:r w:rsidR="00294140">
        <w:rPr>
          <w:rFonts w:ascii="Times New Roman" w:hAnsi="Times New Roman" w:cs="Times New Roman"/>
          <w:sz w:val="24"/>
          <w:szCs w:val="24"/>
        </w:rPr>
        <w:t xml:space="preserve"> </w:t>
      </w:r>
      <w:r w:rsidR="00294140" w:rsidRPr="00294140">
        <w:rPr>
          <w:rFonts w:ascii="Times New Roman" w:hAnsi="Times New Roman" w:cs="Times New Roman"/>
          <w:b/>
          <w:sz w:val="24"/>
          <w:szCs w:val="24"/>
        </w:rPr>
        <w:t>действия</w:t>
      </w:r>
      <w:r w:rsidR="00294140">
        <w:rPr>
          <w:rFonts w:ascii="Times New Roman" w:hAnsi="Times New Roman" w:cs="Times New Roman"/>
          <w:sz w:val="24"/>
          <w:szCs w:val="24"/>
        </w:rPr>
        <w:t xml:space="preserve"> </w:t>
      </w:r>
      <w:r w:rsidRPr="00E7010F">
        <w:rPr>
          <w:rFonts w:ascii="Times New Roman" w:hAnsi="Times New Roman" w:cs="Times New Roman"/>
          <w:sz w:val="24"/>
          <w:szCs w:val="24"/>
        </w:rPr>
        <w:t xml:space="preserve"> способствуют формированию умений:</w:t>
      </w:r>
    </w:p>
    <w:p w:rsidR="00E7010F" w:rsidRPr="00E7010F" w:rsidRDefault="00E7010F" w:rsidP="00966D60">
      <w:pPr>
        <w:pStyle w:val="ConsPlusNormal"/>
        <w:numPr>
          <w:ilvl w:val="0"/>
          <w:numId w:val="37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E7010F" w:rsidRPr="00E7010F" w:rsidRDefault="00E7010F" w:rsidP="00966D60">
      <w:pPr>
        <w:pStyle w:val="ConsPlusNormal"/>
        <w:numPr>
          <w:ilvl w:val="0"/>
          <w:numId w:val="37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определять цель выразительного исполнения и работы с текстом;</w:t>
      </w:r>
    </w:p>
    <w:p w:rsidR="00E7010F" w:rsidRPr="00E7010F" w:rsidRDefault="00E7010F" w:rsidP="00966D60">
      <w:pPr>
        <w:pStyle w:val="ConsPlusNormal"/>
        <w:numPr>
          <w:ilvl w:val="0"/>
          <w:numId w:val="37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оценивать выступление (свое и одноклассников) с точки зрения передачи настроения, особенностей произведения и героев;</w:t>
      </w:r>
    </w:p>
    <w:p w:rsidR="00E7010F" w:rsidRPr="00E7010F" w:rsidRDefault="00E7010F" w:rsidP="00966D60">
      <w:pPr>
        <w:pStyle w:val="ConsPlusNormal"/>
        <w:numPr>
          <w:ilvl w:val="0"/>
          <w:numId w:val="37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 </w:t>
      </w:r>
      <w:r w:rsidRPr="00294140">
        <w:rPr>
          <w:rFonts w:ascii="Times New Roman" w:hAnsi="Times New Roman" w:cs="Times New Roman"/>
          <w:b/>
          <w:sz w:val="24"/>
          <w:szCs w:val="24"/>
        </w:rPr>
        <w:t>Совместная деятельность</w:t>
      </w:r>
      <w:r w:rsidRPr="00E7010F">
        <w:rPr>
          <w:rFonts w:ascii="Times New Roman" w:hAnsi="Times New Roman" w:cs="Times New Roman"/>
          <w:sz w:val="24"/>
          <w:szCs w:val="24"/>
        </w:rPr>
        <w:t xml:space="preserve"> способствует формированию умений:</w:t>
      </w:r>
    </w:p>
    <w:p w:rsidR="00E7010F" w:rsidRPr="00E7010F" w:rsidRDefault="00E7010F" w:rsidP="00966D60">
      <w:pPr>
        <w:pStyle w:val="ConsPlusNormal"/>
        <w:numPr>
          <w:ilvl w:val="0"/>
          <w:numId w:val="37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театрализованной деятельности: инсценировании и драматизации (читать по ролям, разыгрывать сценки);</w:t>
      </w:r>
    </w:p>
    <w:p w:rsidR="00E7010F" w:rsidRPr="00E7010F" w:rsidRDefault="00E7010F" w:rsidP="00966D60">
      <w:pPr>
        <w:pStyle w:val="ConsPlusNormal"/>
        <w:numPr>
          <w:ilvl w:val="0"/>
          <w:numId w:val="37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соблюдать правила взаимодействия;</w:t>
      </w:r>
    </w:p>
    <w:p w:rsidR="00E7010F" w:rsidRPr="00E7010F" w:rsidRDefault="00E7010F" w:rsidP="00966D60">
      <w:pPr>
        <w:pStyle w:val="ConsPlusNormal"/>
        <w:numPr>
          <w:ilvl w:val="0"/>
          <w:numId w:val="37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E7010F" w:rsidRPr="00E7010F" w:rsidRDefault="00E7010F" w:rsidP="00E7010F">
      <w:pPr>
        <w:pStyle w:val="ConsPlusNormal"/>
        <w:ind w:firstLine="709"/>
        <w:jc w:val="both"/>
        <w:rPr>
          <w:rFonts w:ascii="Times New Roman" w:hAnsi="Times New Roman" w:cs="Times New Roman"/>
          <w:sz w:val="24"/>
          <w:szCs w:val="24"/>
        </w:rPr>
      </w:pPr>
    </w:p>
    <w:p w:rsidR="006A589F" w:rsidRDefault="006A589F" w:rsidP="006A589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w:t>
      </w:r>
    </w:p>
    <w:p w:rsidR="006A589F" w:rsidRDefault="006A589F" w:rsidP="006A589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ПО ЛИТЕРАТУРНОМУУ ЧТЕНИЮ</w:t>
      </w:r>
    </w:p>
    <w:p w:rsidR="00E7010F" w:rsidRPr="00E7010F" w:rsidRDefault="006A589F" w:rsidP="006A589F">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НА УРОВНЕ НАЧАЛЬНОГО ОБЩЕГО ОБРАЗОВАНИЯ</w:t>
      </w:r>
      <w:r w:rsidR="00E7010F" w:rsidRPr="00E7010F">
        <w:rPr>
          <w:rFonts w:ascii="Times New Roman" w:hAnsi="Times New Roman" w:cs="Times New Roman"/>
          <w:sz w:val="24"/>
          <w:szCs w:val="24"/>
        </w:rPr>
        <w:t>.</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w:t>
      </w:r>
      <w:r w:rsidRPr="006A589F">
        <w:rPr>
          <w:rFonts w:ascii="Times New Roman" w:hAnsi="Times New Roman" w:cs="Times New Roman"/>
          <w:b/>
          <w:sz w:val="24"/>
          <w:szCs w:val="24"/>
        </w:rPr>
        <w:t>личностные результаты</w:t>
      </w:r>
      <w:r w:rsidRPr="00E7010F">
        <w:rPr>
          <w:rFonts w:ascii="Times New Roman" w:hAnsi="Times New Roman" w:cs="Times New Roman"/>
          <w:sz w:val="24"/>
          <w:szCs w:val="24"/>
        </w:rPr>
        <w:t>:</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1) гражданско-патриотическое воспитание:</w:t>
      </w:r>
    </w:p>
    <w:p w:rsidR="00E7010F" w:rsidRPr="00E7010F" w:rsidRDefault="00E7010F" w:rsidP="00966D60">
      <w:pPr>
        <w:pStyle w:val="ConsPlusNormal"/>
        <w:numPr>
          <w:ilvl w:val="0"/>
          <w:numId w:val="37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7010F" w:rsidRPr="00E7010F" w:rsidRDefault="00E7010F" w:rsidP="00966D60">
      <w:pPr>
        <w:pStyle w:val="ConsPlusNormal"/>
        <w:numPr>
          <w:ilvl w:val="0"/>
          <w:numId w:val="37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7010F" w:rsidRPr="00E7010F" w:rsidRDefault="00E7010F" w:rsidP="00966D60">
      <w:pPr>
        <w:pStyle w:val="ConsPlusNormal"/>
        <w:numPr>
          <w:ilvl w:val="0"/>
          <w:numId w:val="37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2) духовно-нравственное воспитание:</w:t>
      </w:r>
    </w:p>
    <w:p w:rsidR="00E7010F" w:rsidRPr="00E7010F" w:rsidRDefault="00E7010F" w:rsidP="00966D60">
      <w:pPr>
        <w:pStyle w:val="ConsPlusNormal"/>
        <w:numPr>
          <w:ilvl w:val="0"/>
          <w:numId w:val="37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w:t>
      </w:r>
      <w:r w:rsidRPr="00E7010F">
        <w:rPr>
          <w:rFonts w:ascii="Times New Roman" w:hAnsi="Times New Roman" w:cs="Times New Roman"/>
          <w:sz w:val="24"/>
          <w:szCs w:val="24"/>
        </w:rPr>
        <w:lastRenderedPageBreak/>
        <w:t>людям, независимо от их национальности, социального статуса, вероисповедания;</w:t>
      </w:r>
    </w:p>
    <w:p w:rsidR="00E7010F" w:rsidRPr="00E7010F" w:rsidRDefault="00E7010F" w:rsidP="00966D60">
      <w:pPr>
        <w:pStyle w:val="ConsPlusNormal"/>
        <w:numPr>
          <w:ilvl w:val="0"/>
          <w:numId w:val="37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7010F" w:rsidRPr="00E7010F" w:rsidRDefault="00E7010F" w:rsidP="00966D60">
      <w:pPr>
        <w:pStyle w:val="ConsPlusNormal"/>
        <w:numPr>
          <w:ilvl w:val="0"/>
          <w:numId w:val="37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7010F" w:rsidRPr="00E7010F" w:rsidRDefault="00E7010F" w:rsidP="00966D60">
      <w:pPr>
        <w:pStyle w:val="ConsPlusNormal"/>
        <w:numPr>
          <w:ilvl w:val="0"/>
          <w:numId w:val="37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3) эстетическое воспитание:</w:t>
      </w:r>
    </w:p>
    <w:p w:rsidR="00E7010F" w:rsidRPr="00E7010F" w:rsidRDefault="00E7010F" w:rsidP="00966D60">
      <w:pPr>
        <w:pStyle w:val="ConsPlusNormal"/>
        <w:numPr>
          <w:ilvl w:val="0"/>
          <w:numId w:val="37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E7010F" w:rsidRPr="00E7010F" w:rsidRDefault="00E7010F" w:rsidP="00966D60">
      <w:pPr>
        <w:pStyle w:val="ConsPlusNormal"/>
        <w:numPr>
          <w:ilvl w:val="0"/>
          <w:numId w:val="37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7010F" w:rsidRPr="00E7010F" w:rsidRDefault="00E7010F" w:rsidP="00966D60">
      <w:pPr>
        <w:pStyle w:val="ConsPlusNormal"/>
        <w:numPr>
          <w:ilvl w:val="0"/>
          <w:numId w:val="37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4) трудовое воспитание:</w:t>
      </w:r>
    </w:p>
    <w:p w:rsidR="00E7010F" w:rsidRPr="00E7010F" w:rsidRDefault="00E7010F" w:rsidP="00966D60">
      <w:pPr>
        <w:pStyle w:val="ConsPlusNormal"/>
        <w:numPr>
          <w:ilvl w:val="0"/>
          <w:numId w:val="37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5) экологическое воспитание:</w:t>
      </w:r>
    </w:p>
    <w:p w:rsidR="00E7010F" w:rsidRPr="00E7010F" w:rsidRDefault="00E7010F" w:rsidP="00966D60">
      <w:pPr>
        <w:pStyle w:val="ConsPlusNormal"/>
        <w:numPr>
          <w:ilvl w:val="0"/>
          <w:numId w:val="37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E7010F" w:rsidRPr="00E7010F" w:rsidRDefault="00E7010F" w:rsidP="00966D60">
      <w:pPr>
        <w:pStyle w:val="ConsPlusNormal"/>
        <w:numPr>
          <w:ilvl w:val="0"/>
          <w:numId w:val="37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неприятие действий, приносящих вред окружающей среде.</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6) ценности научного познания:</w:t>
      </w:r>
    </w:p>
    <w:p w:rsidR="00E7010F" w:rsidRPr="00E7010F" w:rsidRDefault="00E7010F" w:rsidP="00966D60">
      <w:pPr>
        <w:pStyle w:val="ConsPlusNormal"/>
        <w:numPr>
          <w:ilvl w:val="0"/>
          <w:numId w:val="37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7010F" w:rsidRPr="00E7010F" w:rsidRDefault="00E7010F" w:rsidP="00966D60">
      <w:pPr>
        <w:pStyle w:val="ConsPlusNormal"/>
        <w:numPr>
          <w:ilvl w:val="0"/>
          <w:numId w:val="37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E7010F" w:rsidRPr="00E7010F" w:rsidRDefault="00E7010F" w:rsidP="00966D60">
      <w:pPr>
        <w:pStyle w:val="ConsPlusNormal"/>
        <w:numPr>
          <w:ilvl w:val="0"/>
          <w:numId w:val="37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базовые логические действия</w:t>
      </w:r>
      <w:r w:rsidRPr="00E7010F">
        <w:rPr>
          <w:rFonts w:ascii="Times New Roman" w:hAnsi="Times New Roman" w:cs="Times New Roman"/>
          <w:sz w:val="24"/>
          <w:szCs w:val="24"/>
        </w:rPr>
        <w:t xml:space="preserve"> как часть познавательных универсальных учебных действий:</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объединять произведения по жанру, авторской принадлежности;</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w:t>
      </w:r>
      <w:r w:rsidRPr="00E7010F">
        <w:rPr>
          <w:rFonts w:ascii="Times New Roman" w:hAnsi="Times New Roman" w:cs="Times New Roman"/>
          <w:sz w:val="24"/>
          <w:szCs w:val="24"/>
        </w:rPr>
        <w:lastRenderedPageBreak/>
        <w:t>отзыв по предложенному алгоритму;</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E7010F" w:rsidRPr="00E7010F" w:rsidRDefault="00E7010F" w:rsidP="00966D60">
      <w:pPr>
        <w:pStyle w:val="ConsPlusNormal"/>
        <w:numPr>
          <w:ilvl w:val="0"/>
          <w:numId w:val="37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 xml:space="preserve">базовые исследовательские действия </w:t>
      </w:r>
      <w:r w:rsidRPr="00E7010F">
        <w:rPr>
          <w:rFonts w:ascii="Times New Roman" w:hAnsi="Times New Roman" w:cs="Times New Roman"/>
          <w:sz w:val="24"/>
          <w:szCs w:val="24"/>
        </w:rPr>
        <w:t>как часть познавательных универсальных учебных действий:</w:t>
      </w:r>
    </w:p>
    <w:p w:rsidR="00E7010F" w:rsidRPr="00E7010F" w:rsidRDefault="00E7010F" w:rsidP="00966D60">
      <w:pPr>
        <w:pStyle w:val="ConsPlusNormal"/>
        <w:numPr>
          <w:ilvl w:val="0"/>
          <w:numId w:val="38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E7010F" w:rsidRPr="00E7010F" w:rsidRDefault="00E7010F" w:rsidP="00966D60">
      <w:pPr>
        <w:pStyle w:val="ConsPlusNormal"/>
        <w:numPr>
          <w:ilvl w:val="0"/>
          <w:numId w:val="38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формулировать с помощью учителя цель, планировать изменения объекта, ситуации;</w:t>
      </w:r>
    </w:p>
    <w:p w:rsidR="00E7010F" w:rsidRPr="00E7010F" w:rsidRDefault="00E7010F" w:rsidP="00966D60">
      <w:pPr>
        <w:pStyle w:val="ConsPlusNormal"/>
        <w:numPr>
          <w:ilvl w:val="0"/>
          <w:numId w:val="38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E7010F" w:rsidRPr="00E7010F" w:rsidRDefault="00E7010F" w:rsidP="00966D60">
      <w:pPr>
        <w:pStyle w:val="ConsPlusNormal"/>
        <w:numPr>
          <w:ilvl w:val="0"/>
          <w:numId w:val="38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E7010F" w:rsidRPr="00E7010F" w:rsidRDefault="00E7010F" w:rsidP="00966D60">
      <w:pPr>
        <w:pStyle w:val="ConsPlusNormal"/>
        <w:numPr>
          <w:ilvl w:val="0"/>
          <w:numId w:val="380"/>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умения работать с информацией</w:t>
      </w:r>
      <w:r w:rsidRPr="00E7010F">
        <w:rPr>
          <w:rFonts w:ascii="Times New Roman" w:hAnsi="Times New Roman" w:cs="Times New Roman"/>
          <w:sz w:val="24"/>
          <w:szCs w:val="24"/>
        </w:rPr>
        <w:t xml:space="preserve"> как часть познавательных универсальных учебных действий:</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источник получения информации;</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w:t>
      </w:r>
      <w:r w:rsidR="006A589F">
        <w:rPr>
          <w:rFonts w:ascii="Times New Roman" w:hAnsi="Times New Roman" w:cs="Times New Roman"/>
          <w:sz w:val="24"/>
          <w:szCs w:val="24"/>
        </w:rPr>
        <w:t>ионно-коммуникационной сети «Интернет»</w:t>
      </w:r>
      <w:r w:rsidRPr="00E7010F">
        <w:rPr>
          <w:rFonts w:ascii="Times New Roman" w:hAnsi="Times New Roman" w:cs="Times New Roman"/>
          <w:sz w:val="24"/>
          <w:szCs w:val="24"/>
        </w:rPr>
        <w:t>;</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E7010F" w:rsidRPr="00E7010F" w:rsidRDefault="00E7010F" w:rsidP="00966D60">
      <w:pPr>
        <w:pStyle w:val="ConsPlusNormal"/>
        <w:numPr>
          <w:ilvl w:val="0"/>
          <w:numId w:val="381"/>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самостоятельно создавать схемы, таблицы для представления информации.</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умения общения</w:t>
      </w:r>
      <w:r w:rsidRPr="00E7010F">
        <w:rPr>
          <w:rFonts w:ascii="Times New Roman" w:hAnsi="Times New Roman" w:cs="Times New Roman"/>
          <w:sz w:val="24"/>
          <w:szCs w:val="24"/>
        </w:rPr>
        <w:t xml:space="preserve"> как часть коммуникативных универсальных учебных действий:</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признавать возможность существования разных точек зрения;</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корректно и аргументированно высказывать свое мнение;</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строить речевое высказывание в соответствии с поставленной задачей;</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создавать устные и письменные тексты (описание, рассуждение, повествование);</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готовить небольшие публичные выступления;</w:t>
      </w:r>
    </w:p>
    <w:p w:rsidR="00E7010F" w:rsidRPr="00E7010F" w:rsidRDefault="00E7010F" w:rsidP="00966D60">
      <w:pPr>
        <w:pStyle w:val="ConsPlusNormal"/>
        <w:numPr>
          <w:ilvl w:val="0"/>
          <w:numId w:val="382"/>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подбирать иллюстративный материал (рисунки, фото, плакаты) к тексту выступления.</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умения самоорганизации</w:t>
      </w:r>
      <w:r w:rsidRPr="00E7010F">
        <w:rPr>
          <w:rFonts w:ascii="Times New Roman" w:hAnsi="Times New Roman" w:cs="Times New Roman"/>
          <w:sz w:val="24"/>
          <w:szCs w:val="24"/>
        </w:rPr>
        <w:t xml:space="preserve"> как части регулятивных универсальных учебных действий:</w:t>
      </w:r>
    </w:p>
    <w:p w:rsidR="00E7010F" w:rsidRPr="00E7010F" w:rsidRDefault="00E7010F" w:rsidP="00966D60">
      <w:pPr>
        <w:pStyle w:val="ConsPlusNormal"/>
        <w:numPr>
          <w:ilvl w:val="0"/>
          <w:numId w:val="38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планировать действия по решению учебной задачи для получения результата;</w:t>
      </w:r>
    </w:p>
    <w:p w:rsidR="00E7010F" w:rsidRPr="00E7010F" w:rsidRDefault="00E7010F" w:rsidP="00966D60">
      <w:pPr>
        <w:pStyle w:val="ConsPlusNormal"/>
        <w:numPr>
          <w:ilvl w:val="0"/>
          <w:numId w:val="383"/>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lastRenderedPageBreak/>
        <w:t>выстраивать последовательность выбранных действий.</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w:t>
      </w:r>
      <w:r w:rsidRPr="006A589F">
        <w:rPr>
          <w:rFonts w:ascii="Times New Roman" w:hAnsi="Times New Roman" w:cs="Times New Roman"/>
          <w:b/>
          <w:sz w:val="24"/>
          <w:szCs w:val="24"/>
        </w:rPr>
        <w:t>умения самоконтроля</w:t>
      </w:r>
      <w:r w:rsidRPr="00E7010F">
        <w:rPr>
          <w:rFonts w:ascii="Times New Roman" w:hAnsi="Times New Roman" w:cs="Times New Roman"/>
          <w:sz w:val="24"/>
          <w:szCs w:val="24"/>
        </w:rPr>
        <w:t xml:space="preserve"> как части регулятивных универсальных учебных действий:</w:t>
      </w:r>
    </w:p>
    <w:p w:rsidR="00E7010F" w:rsidRPr="00E7010F" w:rsidRDefault="00E7010F" w:rsidP="00966D60">
      <w:pPr>
        <w:pStyle w:val="ConsPlusNormal"/>
        <w:numPr>
          <w:ilvl w:val="0"/>
          <w:numId w:val="38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устанавливать причины успеха (неудач) учебной деятельности;</w:t>
      </w:r>
    </w:p>
    <w:p w:rsidR="00E7010F" w:rsidRPr="00E7010F" w:rsidRDefault="00E7010F" w:rsidP="00966D60">
      <w:pPr>
        <w:pStyle w:val="ConsPlusNormal"/>
        <w:numPr>
          <w:ilvl w:val="0"/>
          <w:numId w:val="384"/>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корректировать свои учебные действия для преодоления ошибок.</w:t>
      </w:r>
    </w:p>
    <w:p w:rsidR="00E7010F" w:rsidRPr="00E7010F" w:rsidRDefault="00E7010F" w:rsidP="00E7010F">
      <w:pPr>
        <w:pStyle w:val="ConsPlusNormal"/>
        <w:ind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 обучающегося будут сформированы следующие умения </w:t>
      </w:r>
      <w:r w:rsidRPr="006A589F">
        <w:rPr>
          <w:rFonts w:ascii="Times New Roman" w:hAnsi="Times New Roman" w:cs="Times New Roman"/>
          <w:b/>
          <w:sz w:val="24"/>
          <w:szCs w:val="24"/>
        </w:rPr>
        <w:t>совместной деятельности</w:t>
      </w:r>
      <w:r w:rsidRPr="00E7010F">
        <w:rPr>
          <w:rFonts w:ascii="Times New Roman" w:hAnsi="Times New Roman" w:cs="Times New Roman"/>
          <w:sz w:val="24"/>
          <w:szCs w:val="24"/>
        </w:rPr>
        <w:t>:</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проявлять готовность руководить, выполнять поручения, подчиняться;</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ответственно выполнять свою часть работы;</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оценивать свой вклад в общий результат;</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выполнять совместные проектные задания с опорой на предложенные образцы;</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планировать действия по решению учебной задачи для получения результата;</w:t>
      </w:r>
    </w:p>
    <w:p w:rsidR="00E7010F" w:rsidRPr="00E7010F" w:rsidRDefault="00E7010F" w:rsidP="00966D60">
      <w:pPr>
        <w:pStyle w:val="ConsPlusNormal"/>
        <w:numPr>
          <w:ilvl w:val="0"/>
          <w:numId w:val="385"/>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выстраивать последовательность выбранных действий.</w:t>
      </w:r>
    </w:p>
    <w:p w:rsidR="00E7010F" w:rsidRPr="00E7010F" w:rsidRDefault="00E7010F" w:rsidP="00E7010F">
      <w:pPr>
        <w:pStyle w:val="ConsPlusNormal"/>
        <w:ind w:firstLine="709"/>
        <w:jc w:val="both"/>
        <w:rPr>
          <w:rFonts w:ascii="Times New Roman" w:hAnsi="Times New Roman" w:cs="Times New Roman"/>
          <w:sz w:val="24"/>
          <w:szCs w:val="24"/>
        </w:rPr>
      </w:pPr>
      <w:r w:rsidRPr="006A589F">
        <w:rPr>
          <w:rFonts w:ascii="Times New Roman" w:hAnsi="Times New Roman" w:cs="Times New Roman"/>
          <w:b/>
          <w:sz w:val="24"/>
          <w:szCs w:val="24"/>
        </w:rPr>
        <w:t>Предметные результаты</w:t>
      </w:r>
      <w:r w:rsidRPr="00E7010F">
        <w:rPr>
          <w:rFonts w:ascii="Times New Roman" w:hAnsi="Times New Roman" w:cs="Times New Roman"/>
          <w:sz w:val="24"/>
          <w:szCs w:val="24"/>
        </w:rPr>
        <w:t xml:space="preserve"> изучения литературного чтения. К концу обучения в 1 классе обучающийся научится: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прозаическую (нестихотворную) и стихотворную речь;</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по ролям с соблюдением норм произношения, расстановки ударения;</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lastRenderedPageBreak/>
        <w:t>составлять высказывания по содержанию произведения (не менее 3 предложений) по заданному алгоритму;</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небольшие тексты по предложенному началу (не менее 3 предложений);</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ориентироваться в книге (учебнике) по обложке, оглавлению, иллюстрациям;</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E7010F" w:rsidRPr="00E7010F" w:rsidRDefault="00E7010F" w:rsidP="00966D60">
      <w:pPr>
        <w:pStyle w:val="ConsPlusNormal"/>
        <w:numPr>
          <w:ilvl w:val="0"/>
          <w:numId w:val="386"/>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E7010F" w:rsidRPr="00E7010F" w:rsidRDefault="00E7010F" w:rsidP="00E7010F">
      <w:pPr>
        <w:pStyle w:val="ConsPlusNormal"/>
        <w:ind w:firstLine="709"/>
        <w:jc w:val="both"/>
        <w:rPr>
          <w:rFonts w:ascii="Times New Roman" w:hAnsi="Times New Roman" w:cs="Times New Roman"/>
          <w:sz w:val="24"/>
          <w:szCs w:val="24"/>
        </w:rPr>
      </w:pPr>
      <w:r w:rsidRPr="008B17D9">
        <w:rPr>
          <w:rFonts w:ascii="Times New Roman" w:hAnsi="Times New Roman" w:cs="Times New Roman"/>
          <w:b/>
          <w:sz w:val="24"/>
          <w:szCs w:val="24"/>
        </w:rPr>
        <w:t>Предметные результаты</w:t>
      </w:r>
      <w:r w:rsidRPr="00E7010F">
        <w:rPr>
          <w:rFonts w:ascii="Times New Roman" w:hAnsi="Times New Roman" w:cs="Times New Roman"/>
          <w:sz w:val="24"/>
          <w:szCs w:val="24"/>
        </w:rPr>
        <w:t xml:space="preserve"> изучения литературного чтения. К концу обучения во 2 классе обучающийся научится:</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w:t>
      </w:r>
      <w:r w:rsidRPr="00E7010F">
        <w:rPr>
          <w:rFonts w:ascii="Times New Roman" w:hAnsi="Times New Roman" w:cs="Times New Roman"/>
          <w:sz w:val="24"/>
          <w:szCs w:val="24"/>
        </w:rPr>
        <w:lastRenderedPageBreak/>
        <w:t>подтверждать свой ответ примерами из текста;</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по аналогии с прочитанным загадки, небольшие сказки, рассказы;</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E7010F" w:rsidRPr="00E7010F" w:rsidRDefault="00E7010F" w:rsidP="00966D60">
      <w:pPr>
        <w:pStyle w:val="ConsPlusNormal"/>
        <w:numPr>
          <w:ilvl w:val="0"/>
          <w:numId w:val="387"/>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E7010F" w:rsidRPr="00E7010F" w:rsidRDefault="00E7010F" w:rsidP="00E7010F">
      <w:pPr>
        <w:pStyle w:val="ConsPlusNormal"/>
        <w:ind w:firstLine="709"/>
        <w:jc w:val="both"/>
        <w:rPr>
          <w:rFonts w:ascii="Times New Roman" w:hAnsi="Times New Roman" w:cs="Times New Roman"/>
          <w:sz w:val="24"/>
          <w:szCs w:val="24"/>
        </w:rPr>
      </w:pPr>
      <w:r w:rsidRPr="00516013">
        <w:rPr>
          <w:rFonts w:ascii="Times New Roman" w:hAnsi="Times New Roman" w:cs="Times New Roman"/>
          <w:b/>
          <w:sz w:val="24"/>
          <w:szCs w:val="24"/>
        </w:rPr>
        <w:t>Предметные результаты</w:t>
      </w:r>
      <w:r w:rsidRPr="00E7010F">
        <w:rPr>
          <w:rFonts w:ascii="Times New Roman" w:hAnsi="Times New Roman" w:cs="Times New Roman"/>
          <w:sz w:val="24"/>
          <w:szCs w:val="24"/>
        </w:rPr>
        <w:t xml:space="preserve"> изучения литературного чтения. К концу обучения в 3 классе обучающийся научится: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художественные произведения и познавательные тексты;</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 xml:space="preserve">отличать автора произведения от героя и рассказчика, характеризовать </w:t>
      </w:r>
      <w:r w:rsidRPr="00E7010F">
        <w:rPr>
          <w:rFonts w:ascii="Times New Roman" w:hAnsi="Times New Roman" w:cs="Times New Roman"/>
          <w:sz w:val="24"/>
          <w:szCs w:val="24"/>
        </w:rPr>
        <w:lastRenderedPageBreak/>
        <w:t>отношение автора к героям, поступкам, описанной картине, находить в тексте средства изображения героев (портрет), описание пейзажа и интерьера;</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краткий отзыв о прочитанном произведении по заданному алгоритму;</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E7010F" w:rsidRPr="00E7010F" w:rsidRDefault="00E7010F" w:rsidP="00966D60">
      <w:pPr>
        <w:pStyle w:val="ConsPlusNormal"/>
        <w:numPr>
          <w:ilvl w:val="0"/>
          <w:numId w:val="388"/>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E7010F" w:rsidRPr="00E7010F" w:rsidRDefault="00E7010F" w:rsidP="00E7010F">
      <w:pPr>
        <w:pStyle w:val="ConsPlusNormal"/>
        <w:ind w:firstLine="709"/>
        <w:jc w:val="both"/>
        <w:rPr>
          <w:rFonts w:ascii="Times New Roman" w:hAnsi="Times New Roman" w:cs="Times New Roman"/>
          <w:sz w:val="24"/>
          <w:szCs w:val="24"/>
        </w:rPr>
      </w:pPr>
      <w:r w:rsidRPr="00516013">
        <w:rPr>
          <w:rFonts w:ascii="Times New Roman" w:hAnsi="Times New Roman" w:cs="Times New Roman"/>
          <w:b/>
          <w:sz w:val="24"/>
          <w:szCs w:val="24"/>
        </w:rPr>
        <w:t>Предметные результаты</w:t>
      </w:r>
      <w:r w:rsidRPr="00E7010F">
        <w:rPr>
          <w:rFonts w:ascii="Times New Roman" w:hAnsi="Times New Roman" w:cs="Times New Roman"/>
          <w:sz w:val="24"/>
          <w:szCs w:val="24"/>
        </w:rPr>
        <w:t xml:space="preserve"> изучения литературного чтения. К концу обучения в 4 классе обучающийся научится: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lastRenderedPageBreak/>
        <w:t>читать наизусть не менее 5 стихотворений в соответствии с изученной тематикой произведений;</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художественные произведения и познавательные тексты;</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объяснять значение незнакомого слова с опорой на контекст и с использованием словаря;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lastRenderedPageBreak/>
        <w:t>составлять краткий отзыв о прочитанном произведении по заданному алгоритму;</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E7010F" w:rsidRPr="00E7010F" w:rsidRDefault="00E7010F" w:rsidP="00966D60">
      <w:pPr>
        <w:pStyle w:val="ConsPlusNormal"/>
        <w:numPr>
          <w:ilvl w:val="0"/>
          <w:numId w:val="389"/>
        </w:numPr>
        <w:ind w:left="0" w:firstLine="709"/>
        <w:jc w:val="both"/>
        <w:rPr>
          <w:rFonts w:ascii="Times New Roman" w:hAnsi="Times New Roman" w:cs="Times New Roman"/>
          <w:sz w:val="24"/>
          <w:szCs w:val="24"/>
        </w:rPr>
      </w:pPr>
      <w:r w:rsidRPr="00E7010F">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w:t>
      </w:r>
      <w:r w:rsidR="00516013">
        <w:rPr>
          <w:rFonts w:ascii="Times New Roman" w:hAnsi="Times New Roman" w:cs="Times New Roman"/>
          <w:sz w:val="24"/>
          <w:szCs w:val="24"/>
        </w:rPr>
        <w:t>мационно-коммуникационной сети «Интернет»</w:t>
      </w:r>
      <w:r w:rsidRPr="00E7010F">
        <w:rPr>
          <w:rFonts w:ascii="Times New Roman" w:hAnsi="Times New Roman" w:cs="Times New Roman"/>
          <w:sz w:val="24"/>
          <w:szCs w:val="24"/>
        </w:rPr>
        <w:t xml:space="preserve"> (в условиях контролируемого входа), для получения дополнительной информации в соответствии с учебной задачей.</w:t>
      </w:r>
    </w:p>
    <w:p w:rsidR="00922E9E" w:rsidRPr="00AD441E" w:rsidRDefault="00922E9E" w:rsidP="00922E9E">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516473" w:rsidRDefault="00CD51C2" w:rsidP="00922E9E">
      <w:pPr>
        <w:pStyle w:val="a9"/>
        <w:widowControl w:val="0"/>
        <w:tabs>
          <w:tab w:val="left" w:pos="567"/>
        </w:tabs>
        <w:spacing w:before="0" w:beforeAutospacing="0" w:after="0" w:afterAutospacing="0"/>
        <w:ind w:firstLine="709"/>
        <w:jc w:val="center"/>
        <w:rPr>
          <w:b/>
        </w:rPr>
      </w:pPr>
      <w:r w:rsidRPr="00922E9E">
        <w:rPr>
          <w:b/>
          <w:color w:val="000000"/>
        </w:rPr>
        <w:t>ИНОСТРАННЫЙ</w:t>
      </w:r>
      <w:r w:rsidRPr="00922E9E">
        <w:rPr>
          <w:b/>
        </w:rPr>
        <w:t xml:space="preserve"> (АНГЛИЙСКИЙ) ЯЗЫК</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361690">
        <w:rPr>
          <w:rFonts w:ascii="Times New Roman" w:eastAsia="Times New Roman" w:hAnsi="Times New Roman" w:cs="Times New Roman"/>
          <w:spacing w:val="0"/>
          <w:sz w:val="24"/>
          <w:szCs w:val="24"/>
          <w:lang w:bidi="ar-SA"/>
        </w:rPr>
        <w:softHyphen/>
        <w:t xml:space="preserve">чального общего образования, а также  программы воспитания. </w:t>
      </w:r>
    </w:p>
    <w:p w:rsidR="00922E9E" w:rsidRPr="00361690" w:rsidRDefault="00922E9E" w:rsidP="00361690">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361690">
        <w:rPr>
          <w:rFonts w:ascii="Times New Roman" w:eastAsia="Times New Roman" w:hAnsi="Times New Roman" w:cs="Times New Roman"/>
          <w:bCs w:val="0"/>
          <w:color w:val="000000"/>
          <w:spacing w:val="0"/>
          <w:sz w:val="24"/>
          <w:szCs w:val="24"/>
        </w:rPr>
        <w:t>ПОЯСНИТЕЛЬНАЯ ЗАПИСКА</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Рабочая программа по иностранному языку на уровне на</w:t>
      </w:r>
      <w:r w:rsidRPr="00361690">
        <w:rPr>
          <w:rFonts w:ascii="Times New Roman" w:eastAsia="Times New Roman" w:hAnsi="Times New Roman" w:cs="Times New Roman"/>
          <w:spacing w:val="0"/>
          <w:sz w:val="24"/>
          <w:szCs w:val="24"/>
          <w:lang w:bidi="ar-SA"/>
        </w:rPr>
        <w:softHyphen/>
        <w:t>чального общего образования составлена на основе Федерально</w:t>
      </w:r>
      <w:r w:rsidRPr="00361690">
        <w:rPr>
          <w:rFonts w:ascii="Times New Roman" w:eastAsia="Times New Roman" w:hAnsi="Times New Roman" w:cs="Times New Roman"/>
          <w:spacing w:val="0"/>
          <w:sz w:val="24"/>
          <w:szCs w:val="24"/>
          <w:lang w:bidi="ar-SA"/>
        </w:rPr>
        <w:softHyphen/>
        <w:t>го государственного образовательного стандарта начального об</w:t>
      </w:r>
      <w:r w:rsidRPr="00361690">
        <w:rPr>
          <w:rFonts w:ascii="Times New Roman" w:eastAsia="Times New Roman" w:hAnsi="Times New Roman" w:cs="Times New Roman"/>
          <w:spacing w:val="0"/>
          <w:sz w:val="24"/>
          <w:szCs w:val="24"/>
          <w:lang w:bidi="ar-SA"/>
        </w:rPr>
        <w:softHyphen/>
        <w:t>щего образования, Примерной основной образовательной про</w:t>
      </w:r>
      <w:r w:rsidRPr="00361690">
        <w:rPr>
          <w:rFonts w:ascii="Times New Roman" w:eastAsia="Times New Roman" w:hAnsi="Times New Roman" w:cs="Times New Roman"/>
          <w:spacing w:val="0"/>
          <w:sz w:val="24"/>
          <w:szCs w:val="24"/>
          <w:lang w:bidi="ar-SA"/>
        </w:rPr>
        <w:softHyphen/>
        <w:t>граммы начального общего образования и Универсального кодификатора распределённых по классам проверяемых требо</w:t>
      </w:r>
      <w:r w:rsidRPr="00361690">
        <w:rPr>
          <w:rFonts w:ascii="Times New Roman" w:eastAsia="Times New Roman" w:hAnsi="Times New Roman" w:cs="Times New Roman"/>
          <w:spacing w:val="0"/>
          <w:sz w:val="24"/>
          <w:szCs w:val="24"/>
          <w:lang w:bidi="ar-SA"/>
        </w:rPr>
        <w:softHyphen/>
        <w:t>ваний к результатам освоения основной образовательной про</w:t>
      </w:r>
      <w:r w:rsidRPr="00361690">
        <w:rPr>
          <w:rFonts w:ascii="Times New Roman" w:eastAsia="Times New Roman" w:hAnsi="Times New Roman" w:cs="Times New Roman"/>
          <w:spacing w:val="0"/>
          <w:sz w:val="24"/>
          <w:szCs w:val="24"/>
          <w:lang w:bidi="ar-SA"/>
        </w:rPr>
        <w:softHyphen/>
        <w:t>граммы начального общего образования и элементов содержа</w:t>
      </w:r>
      <w:r w:rsidRPr="00361690">
        <w:rPr>
          <w:rFonts w:ascii="Times New Roman" w:eastAsia="Times New Roman" w:hAnsi="Times New Roman" w:cs="Times New Roman"/>
          <w:spacing w:val="0"/>
          <w:sz w:val="24"/>
          <w:szCs w:val="24"/>
          <w:lang w:bidi="ar-SA"/>
        </w:rPr>
        <w:softHyphen/>
        <w:t>ния по английскому языку (одобрено решением ФУМО).</w:t>
      </w:r>
    </w:p>
    <w:p w:rsidR="00922E9E"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Рабочая программа раскрывает цели образования, развития и воспитания обучающихся средствами учебного предмета «Ино</w:t>
      </w:r>
      <w:r w:rsidRPr="00361690">
        <w:rPr>
          <w:rFonts w:ascii="Times New Roman" w:eastAsia="Times New Roman" w:hAnsi="Times New Roman" w:cs="Times New Roman"/>
          <w:spacing w:val="0"/>
          <w:sz w:val="24"/>
          <w:szCs w:val="24"/>
          <w:lang w:bidi="ar-SA"/>
        </w:rPr>
        <w:softHyphen/>
        <w:t>странный язык» на начальной ступени обязательного общего об</w:t>
      </w:r>
      <w:r w:rsidRPr="00361690">
        <w:rPr>
          <w:rFonts w:ascii="Times New Roman" w:eastAsia="Times New Roman" w:hAnsi="Times New Roman" w:cs="Times New Roman"/>
          <w:spacing w:val="0"/>
          <w:sz w:val="24"/>
          <w:szCs w:val="24"/>
          <w:lang w:bidi="ar-SA"/>
        </w:rPr>
        <w:softHyphen/>
        <w:t>разования, определяет обязательную (инвариантную) часть со</w:t>
      </w:r>
      <w:r w:rsidRPr="00361690">
        <w:rPr>
          <w:rFonts w:ascii="Times New Roman" w:eastAsia="Times New Roman" w:hAnsi="Times New Roman" w:cs="Times New Roman"/>
          <w:spacing w:val="0"/>
          <w:sz w:val="24"/>
          <w:szCs w:val="24"/>
          <w:lang w:bidi="ar-SA"/>
        </w:rPr>
        <w:softHyphen/>
        <w:t>держания учебного курса по изучаемому иностранному языку, за пределами которой остаётся возможность выбора учителем ва</w:t>
      </w:r>
      <w:r w:rsidRPr="00361690">
        <w:rPr>
          <w:rFonts w:ascii="Times New Roman" w:eastAsia="Times New Roman" w:hAnsi="Times New Roman" w:cs="Times New Roman"/>
          <w:spacing w:val="0"/>
          <w:sz w:val="24"/>
          <w:szCs w:val="24"/>
          <w:lang w:bidi="ar-SA"/>
        </w:rPr>
        <w:softHyphen/>
        <w:t>риативной составляющей содержания образования по предмету.</w:t>
      </w:r>
    </w:p>
    <w:p w:rsidR="00922E9E" w:rsidRPr="00210BA7" w:rsidRDefault="00922E9E" w:rsidP="00210BA7">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210BA7">
        <w:rPr>
          <w:rFonts w:ascii="Times New Roman" w:eastAsia="Times New Roman" w:hAnsi="Times New Roman" w:cs="Times New Roman"/>
          <w:bCs w:val="0"/>
          <w:color w:val="000000"/>
          <w:spacing w:val="0"/>
          <w:sz w:val="24"/>
          <w:szCs w:val="24"/>
        </w:rPr>
        <w:t>Общая характеристика учебного предмета «Иностранный (английский) язык»</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В начальной школе закладывается база для всего последую</w:t>
      </w:r>
      <w:r w:rsidRPr="00361690">
        <w:rPr>
          <w:rFonts w:ascii="Times New Roman" w:eastAsia="Times New Roman" w:hAnsi="Times New Roman" w:cs="Times New Roman"/>
          <w:spacing w:val="0"/>
          <w:sz w:val="24"/>
          <w:szCs w:val="24"/>
          <w:lang w:bidi="ar-SA"/>
        </w:rPr>
        <w:softHyphen/>
        <w:t>щего иноязычного образования школьников, формируются ос</w:t>
      </w:r>
      <w:r w:rsidRPr="00361690">
        <w:rPr>
          <w:rFonts w:ascii="Times New Roman" w:eastAsia="Times New Roman" w:hAnsi="Times New Roman" w:cs="Times New Roman"/>
          <w:spacing w:val="0"/>
          <w:sz w:val="24"/>
          <w:szCs w:val="24"/>
          <w:lang w:bidi="ar-SA"/>
        </w:rPr>
        <w:softHyphen/>
        <w:t>новы функциональной грамотности, что придаёт особую ответ</w:t>
      </w:r>
      <w:r w:rsidRPr="00361690">
        <w:rPr>
          <w:rFonts w:ascii="Times New Roman" w:eastAsia="Times New Roman" w:hAnsi="Times New Roman" w:cs="Times New Roman"/>
          <w:spacing w:val="0"/>
          <w:sz w:val="24"/>
          <w:szCs w:val="24"/>
          <w:lang w:bidi="ar-SA"/>
        </w:rPr>
        <w:softHyphen/>
        <w:t>ственность данному этапу общего образования. Изучение ино</w:t>
      </w:r>
      <w:r w:rsidRPr="00361690">
        <w:rPr>
          <w:rFonts w:ascii="Times New Roman" w:eastAsia="Times New Roman" w:hAnsi="Times New Roman" w:cs="Times New Roman"/>
          <w:spacing w:val="0"/>
          <w:sz w:val="24"/>
          <w:szCs w:val="24"/>
          <w:lang w:bidi="ar-SA"/>
        </w:rPr>
        <w:softHyphen/>
        <w:t>странного языка в общеобразовательных организациях России начинается со 2 класса. Учащиеся данного возраста характери</w:t>
      </w:r>
      <w:r w:rsidRPr="00361690">
        <w:rPr>
          <w:rFonts w:ascii="Times New Roman" w:eastAsia="Times New Roman" w:hAnsi="Times New Roman" w:cs="Times New Roman"/>
          <w:spacing w:val="0"/>
          <w:sz w:val="24"/>
          <w:szCs w:val="24"/>
          <w:lang w:bidi="ar-SA"/>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Построение программы имеет нелинейный характер и осно</w:t>
      </w:r>
      <w:r w:rsidRPr="00361690">
        <w:rPr>
          <w:rFonts w:ascii="Times New Roman" w:eastAsia="Times New Roman" w:hAnsi="Times New Roman" w:cs="Times New Roman"/>
          <w:spacing w:val="0"/>
          <w:sz w:val="24"/>
          <w:szCs w:val="24"/>
          <w:lang w:bidi="ar-SA"/>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sidRPr="00361690">
        <w:rPr>
          <w:rFonts w:ascii="Times New Roman" w:eastAsia="Times New Roman" w:hAnsi="Times New Roman" w:cs="Times New Roman"/>
          <w:spacing w:val="0"/>
          <w:sz w:val="24"/>
          <w:szCs w:val="24"/>
          <w:lang w:bidi="ar-SA"/>
        </w:rPr>
        <w:softHyphen/>
        <w:t>жании речи.</w:t>
      </w:r>
    </w:p>
    <w:p w:rsidR="00922E9E" w:rsidRPr="00210BA7"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210BA7">
        <w:rPr>
          <w:rFonts w:ascii="Times New Roman" w:eastAsia="Times New Roman" w:hAnsi="Times New Roman" w:cs="Times New Roman"/>
          <w:bCs w:val="0"/>
          <w:color w:val="000000"/>
          <w:spacing w:val="0"/>
          <w:sz w:val="24"/>
          <w:szCs w:val="24"/>
        </w:rPr>
        <w:t>Цели изучения учебного предмета «Иностранный (английский) язык»</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lastRenderedPageBreak/>
        <w:t>Цели обучения иностранному языку в начальной школе мож</w:t>
      </w:r>
      <w:r w:rsidRPr="00361690">
        <w:rPr>
          <w:rFonts w:ascii="Times New Roman" w:eastAsia="Times New Roman" w:hAnsi="Times New Roman" w:cs="Times New Roman"/>
          <w:spacing w:val="0"/>
          <w:sz w:val="24"/>
          <w:szCs w:val="24"/>
          <w:lang w:bidi="ar-SA"/>
        </w:rPr>
        <w:softHyphen/>
        <w:t>но условно разделить на образовательные, развивающие, воспи</w:t>
      </w:r>
      <w:r w:rsidRPr="00361690">
        <w:rPr>
          <w:rFonts w:ascii="Times New Roman" w:eastAsia="Times New Roman" w:hAnsi="Times New Roman" w:cs="Times New Roman"/>
          <w:spacing w:val="0"/>
          <w:sz w:val="24"/>
          <w:szCs w:val="24"/>
          <w:lang w:bidi="ar-SA"/>
        </w:rPr>
        <w:softHyphen/>
        <w:t>тывающие.</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Образовательные цели учебного предмета «Иностранный (английский) язык» в начальной школе включают:</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формирование элементарной иноязычной коммуникативной компетенции, т. е. способности и готовности общаться с носи</w:t>
      </w:r>
      <w:r w:rsidRPr="00361690">
        <w:rPr>
          <w:rFonts w:ascii="Times New Roman" w:eastAsia="Times New Roman" w:hAnsi="Times New Roman" w:cs="Times New Roman"/>
          <w:spacing w:val="0"/>
          <w:sz w:val="24"/>
          <w:szCs w:val="24"/>
          <w:lang w:bidi="ar-SA"/>
        </w:rPr>
        <w:softHyphen/>
        <w:t>телями изучаемого иностранного языка в устной (говорение и аудирование) и письменной (чтение и письмо) форме с учё</w:t>
      </w:r>
      <w:r w:rsidRPr="00361690">
        <w:rPr>
          <w:rFonts w:ascii="Times New Roman" w:eastAsia="Times New Roman" w:hAnsi="Times New Roman" w:cs="Times New Roman"/>
          <w:spacing w:val="0"/>
          <w:sz w:val="24"/>
          <w:szCs w:val="24"/>
          <w:lang w:bidi="ar-SA"/>
        </w:rPr>
        <w:softHyphen/>
        <w:t>том возрастных возможностей и потребностей младшего школьника;</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расширение лингвистического кругозора обучающихся за счёт овладения новыми языковыми средствами (фонетиче</w:t>
      </w:r>
      <w:r w:rsidRPr="00361690">
        <w:rPr>
          <w:rFonts w:ascii="Times New Roman" w:eastAsia="Times New Roman" w:hAnsi="Times New Roman" w:cs="Times New Roman"/>
          <w:spacing w:val="0"/>
          <w:sz w:val="24"/>
          <w:szCs w:val="24"/>
          <w:lang w:bidi="ar-SA"/>
        </w:rPr>
        <w:softHyphen/>
        <w:t>скими, орфографическими, лексическими, грамматически</w:t>
      </w:r>
      <w:r w:rsidRPr="00361690">
        <w:rPr>
          <w:rFonts w:ascii="Times New Roman" w:eastAsia="Times New Roman" w:hAnsi="Times New Roman" w:cs="Times New Roman"/>
          <w:spacing w:val="0"/>
          <w:sz w:val="24"/>
          <w:szCs w:val="24"/>
          <w:lang w:bidi="ar-SA"/>
        </w:rPr>
        <w:softHyphen/>
        <w:t>ми) в соответствии c отобранными темами общения;</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освоение знаний о языковых явлениях изучаемого иностран</w:t>
      </w:r>
      <w:r w:rsidRPr="00361690">
        <w:rPr>
          <w:rFonts w:ascii="Times New Roman" w:eastAsia="Times New Roman" w:hAnsi="Times New Roman" w:cs="Times New Roman"/>
          <w:spacing w:val="0"/>
          <w:sz w:val="24"/>
          <w:szCs w:val="24"/>
          <w:lang w:bidi="ar-SA"/>
        </w:rPr>
        <w:softHyphen/>
        <w:t>ного языка, о разных способах выражения мысли на родном и иностранном языках;</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использование для решения учебных задач интеллектуаль</w:t>
      </w:r>
      <w:r w:rsidRPr="00361690">
        <w:rPr>
          <w:rFonts w:ascii="Times New Roman" w:eastAsia="Times New Roman" w:hAnsi="Times New Roman" w:cs="Times New Roman"/>
          <w:spacing w:val="0"/>
          <w:sz w:val="24"/>
          <w:szCs w:val="24"/>
          <w:lang w:bidi="ar-SA"/>
        </w:rPr>
        <w:softHyphen/>
        <w:t>ных операций (сравнение, анализ, обобщение и др.);</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формирование умений работать с информацией, представлен</w:t>
      </w:r>
      <w:r w:rsidRPr="00361690">
        <w:rPr>
          <w:rFonts w:ascii="Times New Roman" w:eastAsia="Times New Roman" w:hAnsi="Times New Roman" w:cs="Times New Roman"/>
          <w:spacing w:val="0"/>
          <w:sz w:val="24"/>
          <w:szCs w:val="24"/>
          <w:lang w:bidi="ar-SA"/>
        </w:rPr>
        <w:softHyphen/>
        <w:t>ной в текстах разного типа (описание, повествование, рас</w:t>
      </w:r>
      <w:r w:rsidRPr="00361690">
        <w:rPr>
          <w:rFonts w:ascii="Times New Roman" w:eastAsia="Times New Roman" w:hAnsi="Times New Roman" w:cs="Times New Roman"/>
          <w:spacing w:val="0"/>
          <w:sz w:val="24"/>
          <w:szCs w:val="24"/>
          <w:lang w:bidi="ar-SA"/>
        </w:rPr>
        <w:softHyphen/>
        <w:t>суждение), пользоваться при необходимости словарями по иностранному языку.</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Развивающие цели учебного предмета «Иностранный (ан</w:t>
      </w:r>
      <w:r w:rsidRPr="00361690">
        <w:rPr>
          <w:rFonts w:ascii="Times New Roman" w:eastAsia="Times New Roman" w:hAnsi="Times New Roman" w:cs="Times New Roman"/>
          <w:spacing w:val="0"/>
          <w:sz w:val="24"/>
          <w:szCs w:val="24"/>
          <w:lang w:bidi="ar-SA"/>
        </w:rPr>
        <w:softHyphen/>
        <w:t>глийский) язык» в начальной школе включают:</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осознание младшими школьниками роли языков как сред</w:t>
      </w:r>
      <w:r w:rsidRPr="00361690">
        <w:rPr>
          <w:rFonts w:ascii="Times New Roman" w:eastAsia="Times New Roman" w:hAnsi="Times New Roman" w:cs="Times New Roman"/>
          <w:spacing w:val="0"/>
          <w:sz w:val="24"/>
          <w:szCs w:val="24"/>
          <w:lang w:bidi="ar-SA"/>
        </w:rPr>
        <w:softHyphen/>
        <w:t>ства межличностного и межкультурного взаимодействия в условиях поликультурного, многоязычного мира и инстру</w:t>
      </w:r>
      <w:r w:rsidRPr="00361690">
        <w:rPr>
          <w:rFonts w:ascii="Times New Roman" w:eastAsia="Times New Roman" w:hAnsi="Times New Roman" w:cs="Times New Roman"/>
          <w:spacing w:val="0"/>
          <w:sz w:val="24"/>
          <w:szCs w:val="24"/>
          <w:lang w:bidi="ar-SA"/>
        </w:rPr>
        <w:softHyphen/>
        <w:t>мента познания мира и культуры других народов;</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становление коммуникативной культуры обучающихся и их общего речевого развития;</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развитие компенсаторной способности адаптироваться к си</w:t>
      </w:r>
      <w:r w:rsidRPr="00361690">
        <w:rPr>
          <w:rFonts w:ascii="Times New Roman" w:eastAsia="Times New Roman" w:hAnsi="Times New Roman" w:cs="Times New Roman"/>
          <w:spacing w:val="0"/>
          <w:sz w:val="24"/>
          <w:szCs w:val="24"/>
          <w:lang w:bidi="ar-SA"/>
        </w:rPr>
        <w:softHyphen/>
        <w:t>туациям общения при получении и передаче информации в условиях дефицита языковых средств;</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формирование регулятивных действий: планирование после</w:t>
      </w:r>
      <w:r w:rsidRPr="00361690">
        <w:rPr>
          <w:rFonts w:ascii="Times New Roman" w:eastAsia="Times New Roman" w:hAnsi="Times New Roman" w:cs="Times New Roman"/>
          <w:spacing w:val="0"/>
          <w:sz w:val="24"/>
          <w:szCs w:val="24"/>
          <w:lang w:bidi="ar-SA"/>
        </w:rPr>
        <w:softHyphen/>
        <w:t>довательных «шагов» для решения учебной задачи; контроль процесса и результата своей деятельности; установление при</w:t>
      </w:r>
      <w:r w:rsidRPr="00361690">
        <w:rPr>
          <w:rFonts w:ascii="Times New Roman" w:eastAsia="Times New Roman" w:hAnsi="Times New Roman" w:cs="Times New Roman"/>
          <w:spacing w:val="0"/>
          <w:sz w:val="24"/>
          <w:szCs w:val="24"/>
          <w:lang w:bidi="ar-SA"/>
        </w:rPr>
        <w:softHyphen/>
        <w:t>чины возникшей трудности и/или ошибки, корректировка деятельности;</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становление способности к оценке своих достижений в изуче</w:t>
      </w:r>
      <w:r w:rsidRPr="00361690">
        <w:rPr>
          <w:rFonts w:ascii="Times New Roman" w:eastAsia="Times New Roman" w:hAnsi="Times New Roman" w:cs="Times New Roman"/>
          <w:spacing w:val="0"/>
          <w:sz w:val="24"/>
          <w:szCs w:val="24"/>
          <w:lang w:bidi="ar-SA"/>
        </w:rPr>
        <w:softHyphen/>
        <w:t>нии иностранного языка, мотивация совершенствовать свои коммуникативные умения на иностранном языке.</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Влияние параллельного изучения родного языка и языка дру</w:t>
      </w:r>
      <w:r w:rsidRPr="00361690">
        <w:rPr>
          <w:rFonts w:ascii="Times New Roman" w:eastAsia="Times New Roman" w:hAnsi="Times New Roman" w:cs="Times New Roman"/>
          <w:spacing w:val="0"/>
          <w:sz w:val="24"/>
          <w:szCs w:val="24"/>
          <w:lang w:bidi="ar-SA"/>
        </w:rPr>
        <w:softHyphen/>
        <w:t>гих стран и народов позволяет заложить основу для формирова</w:t>
      </w:r>
      <w:r w:rsidRPr="00361690">
        <w:rPr>
          <w:rFonts w:ascii="Times New Roman" w:eastAsia="Times New Roman" w:hAnsi="Times New Roman" w:cs="Times New Roman"/>
          <w:spacing w:val="0"/>
          <w:sz w:val="24"/>
          <w:szCs w:val="24"/>
          <w:lang w:bidi="ar-SA"/>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361690">
        <w:rPr>
          <w:rFonts w:ascii="Times New Roman" w:eastAsia="Times New Roman" w:hAnsi="Times New Roman" w:cs="Times New Roman"/>
          <w:spacing w:val="0"/>
          <w:sz w:val="24"/>
          <w:szCs w:val="24"/>
          <w:lang w:bidi="ar-SA"/>
        </w:rPr>
        <w:softHyphen/>
        <w:t>стей. Вклад предмета «Иностранный (английский) язык» в реа</w:t>
      </w:r>
      <w:r w:rsidRPr="00361690">
        <w:rPr>
          <w:rFonts w:ascii="Times New Roman" w:eastAsia="Times New Roman" w:hAnsi="Times New Roman" w:cs="Times New Roman"/>
          <w:spacing w:val="0"/>
          <w:sz w:val="24"/>
          <w:szCs w:val="24"/>
          <w:lang w:bidi="ar-SA"/>
        </w:rPr>
        <w:softHyphen/>
        <w:t>лизацию воспитательных целей обеспечивает:</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понимание необходимости овладения иностранным языком как средством общения в условиях взаимодействия разных стран и народов;</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формирование предпосы</w:t>
      </w:r>
      <w:r w:rsidR="00210BA7">
        <w:rPr>
          <w:rFonts w:ascii="Times New Roman" w:eastAsia="Times New Roman" w:hAnsi="Times New Roman" w:cs="Times New Roman"/>
          <w:spacing w:val="0"/>
          <w:sz w:val="24"/>
          <w:szCs w:val="24"/>
          <w:lang w:bidi="ar-SA"/>
        </w:rPr>
        <w:t>лок социокультурной/межкультур</w:t>
      </w:r>
      <w:r w:rsidRPr="00361690">
        <w:rPr>
          <w:rFonts w:ascii="Times New Roman" w:eastAsia="Times New Roman" w:hAnsi="Times New Roman" w:cs="Times New Roman"/>
          <w:spacing w:val="0"/>
          <w:sz w:val="24"/>
          <w:szCs w:val="24"/>
          <w:lang w:bidi="ar-SA"/>
        </w:rPr>
        <w:t>ной компетенции, позволяющей приобщаться к культуре, тра</w:t>
      </w:r>
      <w:r w:rsidRPr="00361690">
        <w:rPr>
          <w:rFonts w:ascii="Times New Roman" w:eastAsia="Times New Roman" w:hAnsi="Times New Roman" w:cs="Times New Roman"/>
          <w:spacing w:val="0"/>
          <w:sz w:val="24"/>
          <w:szCs w:val="24"/>
          <w:lang w:bidi="ar-SA"/>
        </w:rPr>
        <w:softHyphen/>
        <w:t>дициям, реалиям стран/страны изучаемого языка, готовности представлять свою страну, её культур</w:t>
      </w:r>
      <w:r w:rsidR="00210BA7">
        <w:rPr>
          <w:rFonts w:ascii="Times New Roman" w:eastAsia="Times New Roman" w:hAnsi="Times New Roman" w:cs="Times New Roman"/>
          <w:spacing w:val="0"/>
          <w:sz w:val="24"/>
          <w:szCs w:val="24"/>
          <w:lang w:bidi="ar-SA"/>
        </w:rPr>
        <w:t>у в условиях межкуль</w:t>
      </w:r>
      <w:r w:rsidRPr="00361690">
        <w:rPr>
          <w:rFonts w:ascii="Times New Roman" w:eastAsia="Times New Roman" w:hAnsi="Times New Roman" w:cs="Times New Roman"/>
          <w:spacing w:val="0"/>
          <w:sz w:val="24"/>
          <w:szCs w:val="24"/>
          <w:lang w:bidi="ar-SA"/>
        </w:rPr>
        <w:t>турного общения, соблюдая речевой этикет и адекватно ис</w:t>
      </w:r>
      <w:r w:rsidRPr="00361690">
        <w:rPr>
          <w:rFonts w:ascii="Times New Roman" w:eastAsia="Times New Roman" w:hAnsi="Times New Roman" w:cs="Times New Roman"/>
          <w:spacing w:val="0"/>
          <w:sz w:val="24"/>
          <w:szCs w:val="24"/>
          <w:lang w:bidi="ar-SA"/>
        </w:rPr>
        <w:softHyphen/>
        <w:t>пользуя имеющиеся речевые и неречевые средства общения;</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воспитание уважительного отношения к иной культуре по</w:t>
      </w:r>
      <w:r w:rsidRPr="00361690">
        <w:rPr>
          <w:rFonts w:ascii="Times New Roman" w:eastAsia="Times New Roman" w:hAnsi="Times New Roman" w:cs="Times New Roman"/>
          <w:spacing w:val="0"/>
          <w:sz w:val="24"/>
          <w:szCs w:val="24"/>
          <w:lang w:bidi="ar-SA"/>
        </w:rPr>
        <w:softHyphen/>
        <w:t>средством знакомств с детским пластом культуры стран изу</w:t>
      </w:r>
      <w:r w:rsidRPr="00361690">
        <w:rPr>
          <w:rFonts w:ascii="Times New Roman" w:eastAsia="Times New Roman" w:hAnsi="Times New Roman" w:cs="Times New Roman"/>
          <w:spacing w:val="0"/>
          <w:sz w:val="24"/>
          <w:szCs w:val="24"/>
          <w:lang w:bidi="ar-SA"/>
        </w:rPr>
        <w:softHyphen/>
        <w:t xml:space="preserve">чаемого языка и более глубокого осознания </w:t>
      </w:r>
      <w:r w:rsidRPr="00361690">
        <w:rPr>
          <w:rFonts w:ascii="Times New Roman" w:eastAsia="Times New Roman" w:hAnsi="Times New Roman" w:cs="Times New Roman"/>
          <w:spacing w:val="0"/>
          <w:sz w:val="24"/>
          <w:szCs w:val="24"/>
          <w:lang w:bidi="ar-SA"/>
        </w:rPr>
        <w:lastRenderedPageBreak/>
        <w:t>особенностей культуры своего народа;</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воспитание эмоционального и познавательного интереса к ху</w:t>
      </w:r>
      <w:r w:rsidRPr="00361690">
        <w:rPr>
          <w:rFonts w:ascii="Times New Roman" w:eastAsia="Times New Roman" w:hAnsi="Times New Roman" w:cs="Times New Roman"/>
          <w:spacing w:val="0"/>
          <w:sz w:val="24"/>
          <w:szCs w:val="24"/>
          <w:lang w:bidi="ar-SA"/>
        </w:rPr>
        <w:softHyphen/>
        <w:t>дожественной культуре других народов;</w:t>
      </w:r>
    </w:p>
    <w:p w:rsidR="00922E9E" w:rsidRPr="00361690" w:rsidRDefault="00922E9E" w:rsidP="0088452F">
      <w:pPr>
        <w:pStyle w:val="46"/>
        <w:numPr>
          <w:ilvl w:val="0"/>
          <w:numId w:val="5"/>
        </w:numPr>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 xml:space="preserve"> формирование положительной мотивации и устойчивого учеб</w:t>
      </w:r>
      <w:r w:rsidRPr="00361690">
        <w:rPr>
          <w:rFonts w:ascii="Times New Roman" w:eastAsia="Times New Roman" w:hAnsi="Times New Roman" w:cs="Times New Roman"/>
          <w:spacing w:val="0"/>
          <w:sz w:val="24"/>
          <w:szCs w:val="24"/>
          <w:lang w:bidi="ar-SA"/>
        </w:rPr>
        <w:softHyphen/>
        <w:t>но-познавательного интереса к предмету «Иностранный язык».</w:t>
      </w:r>
    </w:p>
    <w:p w:rsidR="00922E9E" w:rsidRPr="00D36093" w:rsidRDefault="00922E9E" w:rsidP="00D36093">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Место учебного предмета</w:t>
      </w:r>
      <w:r w:rsidR="00D36093">
        <w:rPr>
          <w:rFonts w:ascii="Times New Roman" w:eastAsia="Times New Roman" w:hAnsi="Times New Roman" w:cs="Times New Roman"/>
          <w:bCs w:val="0"/>
          <w:color w:val="000000"/>
          <w:spacing w:val="0"/>
          <w:sz w:val="24"/>
          <w:szCs w:val="24"/>
        </w:rPr>
        <w:t xml:space="preserve"> </w:t>
      </w:r>
      <w:r w:rsidRPr="00D36093">
        <w:rPr>
          <w:rFonts w:ascii="Times New Roman" w:eastAsia="Times New Roman" w:hAnsi="Times New Roman" w:cs="Times New Roman"/>
          <w:bCs w:val="0"/>
          <w:color w:val="000000"/>
          <w:spacing w:val="0"/>
          <w:sz w:val="24"/>
          <w:szCs w:val="24"/>
        </w:rPr>
        <w:t>«Иностранный (английский) язык» в учебном плане</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Учебный предмет «Иностранный (английский) язык» входит в число обязательных предметов, изучаемых на всех уровнях</w:t>
      </w:r>
      <w:r w:rsidR="00D36093">
        <w:rPr>
          <w:rFonts w:ascii="Times New Roman" w:eastAsia="Times New Roman" w:hAnsi="Times New Roman" w:cs="Times New Roman"/>
          <w:spacing w:val="0"/>
          <w:sz w:val="24"/>
          <w:szCs w:val="24"/>
          <w:lang w:bidi="ar-SA"/>
        </w:rPr>
        <w:t xml:space="preserve"> </w:t>
      </w:r>
      <w:r w:rsidRPr="00361690">
        <w:rPr>
          <w:rFonts w:ascii="Times New Roman" w:eastAsia="Times New Roman" w:hAnsi="Times New Roman" w:cs="Times New Roman"/>
          <w:spacing w:val="0"/>
          <w:sz w:val="24"/>
          <w:szCs w:val="24"/>
          <w:lang w:bidi="ar-SA"/>
        </w:rPr>
        <w:t>общего среднего образования: со 2 по 11 класс. На этапе началь</w:t>
      </w:r>
      <w:r w:rsidRPr="00361690">
        <w:rPr>
          <w:rFonts w:ascii="Times New Roman" w:eastAsia="Times New Roman" w:hAnsi="Times New Roman" w:cs="Times New Roman"/>
          <w:spacing w:val="0"/>
          <w:sz w:val="24"/>
          <w:szCs w:val="24"/>
          <w:lang w:bidi="ar-SA"/>
        </w:rPr>
        <w:softHyphen/>
        <w:t>ного общего образования на изучение иностранного языка вы</w:t>
      </w:r>
      <w:r w:rsidRPr="00361690">
        <w:rPr>
          <w:rFonts w:ascii="Times New Roman" w:eastAsia="Times New Roman" w:hAnsi="Times New Roman" w:cs="Times New Roman"/>
          <w:spacing w:val="0"/>
          <w:sz w:val="24"/>
          <w:szCs w:val="24"/>
          <w:lang w:bidi="ar-SA"/>
        </w:rPr>
        <w:softHyphen/>
        <w:t>деляется 204 часа: 2 класс — 68 часов, 3 класс — 68 часов, 4 класс — 68 часов.</w:t>
      </w:r>
    </w:p>
    <w:p w:rsidR="00EB293D" w:rsidRDefault="00EB293D" w:rsidP="00D36093">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bookmarkStart w:id="8" w:name="bookmark33"/>
    </w:p>
    <w:p w:rsidR="00D36093" w:rsidRDefault="00922E9E" w:rsidP="00D36093">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 xml:space="preserve">СОДЕРЖАНИЕ УЧЕБНОГО ПРЕДМЕТА </w:t>
      </w:r>
    </w:p>
    <w:p w:rsidR="00922E9E" w:rsidRPr="00D36093" w:rsidRDefault="00D36093" w:rsidP="00D36093">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Pr>
          <w:rFonts w:ascii="Times New Roman" w:eastAsia="Times New Roman" w:hAnsi="Times New Roman" w:cs="Times New Roman"/>
          <w:bCs w:val="0"/>
          <w:color w:val="000000"/>
          <w:spacing w:val="0"/>
          <w:sz w:val="24"/>
          <w:szCs w:val="24"/>
        </w:rPr>
        <w:t>«ИНОСТРАННЫЙ (АНГЛИЙСКИЙ</w:t>
      </w:r>
      <w:r w:rsidR="00922E9E" w:rsidRPr="00D36093">
        <w:rPr>
          <w:rFonts w:ascii="Times New Roman" w:eastAsia="Times New Roman" w:hAnsi="Times New Roman" w:cs="Times New Roman"/>
          <w:bCs w:val="0"/>
          <w:color w:val="000000"/>
          <w:spacing w:val="0"/>
          <w:sz w:val="24"/>
          <w:szCs w:val="24"/>
        </w:rPr>
        <w:t>) ЯЗЫК»</w:t>
      </w:r>
      <w:bookmarkEnd w:id="8"/>
    </w:p>
    <w:p w:rsidR="00922E9E" w:rsidRPr="00D36093" w:rsidRDefault="00922E9E" w:rsidP="00D36093">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2 КЛАСС</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Тематическое содержание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моего «я».</w:t>
      </w:r>
      <w:r w:rsidRPr="00D36093">
        <w:rPr>
          <w:rFonts w:ascii="Times New Roman" w:eastAsia="Times New Roman" w:hAnsi="Times New Roman" w:cs="Times New Roman"/>
          <w:spacing w:val="0"/>
          <w:sz w:val="24"/>
          <w:szCs w:val="24"/>
          <w:lang w:bidi="ar-SA"/>
        </w:rPr>
        <w:t xml:space="preserve"> Приветствие. Знакомство. Моя семья. Мой день рождения. Моя любимая еда.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моих увлечений.</w:t>
      </w:r>
      <w:r w:rsidRPr="00D36093">
        <w:rPr>
          <w:rFonts w:ascii="Times New Roman" w:eastAsia="Times New Roman" w:hAnsi="Times New Roman" w:cs="Times New Roman"/>
          <w:spacing w:val="0"/>
          <w:sz w:val="24"/>
          <w:szCs w:val="24"/>
          <w:lang w:bidi="ar-SA"/>
        </w:rPr>
        <w:t xml:space="preserve"> Любимый цвет, игрушка. Любимые за</w:t>
      </w:r>
      <w:r w:rsidRPr="00D36093">
        <w:rPr>
          <w:rFonts w:ascii="Times New Roman" w:eastAsia="Times New Roman" w:hAnsi="Times New Roman" w:cs="Times New Roman"/>
          <w:spacing w:val="0"/>
          <w:sz w:val="24"/>
          <w:szCs w:val="24"/>
          <w:lang w:bidi="ar-SA"/>
        </w:rPr>
        <w:softHyphen/>
        <w:t>нятия. Мой питомец. Выходной день.</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вокруг меня.</w:t>
      </w:r>
      <w:r w:rsidRPr="00D36093">
        <w:rPr>
          <w:rFonts w:ascii="Times New Roman" w:eastAsia="Times New Roman" w:hAnsi="Times New Roman" w:cs="Times New Roman"/>
          <w:spacing w:val="0"/>
          <w:sz w:val="24"/>
          <w:szCs w:val="24"/>
          <w:lang w:bidi="ar-SA"/>
        </w:rPr>
        <w:t xml:space="preserve"> Моя школа. Мои друзья. Моя малая родина (город, село).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Родная страна и страны изучаемого языка.</w:t>
      </w:r>
      <w:r w:rsidRPr="00D36093">
        <w:rPr>
          <w:rFonts w:ascii="Times New Roman" w:eastAsia="Times New Roman" w:hAnsi="Times New Roman" w:cs="Times New Roman"/>
          <w:spacing w:val="0"/>
          <w:sz w:val="24"/>
          <w:szCs w:val="24"/>
          <w:lang w:bidi="ar-SA"/>
        </w:rPr>
        <w:t xml:space="preserve"> Названия род</w:t>
      </w:r>
      <w:r w:rsidRPr="00D36093">
        <w:rPr>
          <w:rFonts w:ascii="Times New Roman" w:eastAsia="Times New Roman" w:hAnsi="Times New Roman" w:cs="Times New Roman"/>
          <w:spacing w:val="0"/>
          <w:sz w:val="24"/>
          <w:szCs w:val="24"/>
          <w:lang w:bidi="ar-SA"/>
        </w:rPr>
        <w:softHyphen/>
        <w:t>ной страны и страны/стран изучаемого языка; их столиц. Про</w:t>
      </w:r>
      <w:r w:rsidRPr="00D36093">
        <w:rPr>
          <w:rFonts w:ascii="Times New Roman" w:eastAsia="Times New Roman" w:hAnsi="Times New Roman" w:cs="Times New Roman"/>
          <w:spacing w:val="0"/>
          <w:sz w:val="24"/>
          <w:szCs w:val="24"/>
          <w:lang w:bidi="ar-SA"/>
        </w:rPr>
        <w:softHyphen/>
        <w:t>изведения детского фольклора. Литературные персонажи дет</w:t>
      </w:r>
      <w:r w:rsidRPr="00D36093">
        <w:rPr>
          <w:rFonts w:ascii="Times New Roman" w:eastAsia="Times New Roman" w:hAnsi="Times New Roman" w:cs="Times New Roman"/>
          <w:spacing w:val="0"/>
          <w:sz w:val="24"/>
          <w:szCs w:val="24"/>
          <w:lang w:bidi="ar-SA"/>
        </w:rPr>
        <w:softHyphen/>
        <w:t>ских книг. Праздники родной страны и страны/стран изучае</w:t>
      </w:r>
      <w:r w:rsidRPr="00D36093">
        <w:rPr>
          <w:rFonts w:ascii="Times New Roman" w:eastAsia="Times New Roman" w:hAnsi="Times New Roman" w:cs="Times New Roman"/>
          <w:spacing w:val="0"/>
          <w:sz w:val="24"/>
          <w:szCs w:val="24"/>
          <w:lang w:bidi="ar-SA"/>
        </w:rPr>
        <w:softHyphen/>
        <w:t>мого языка (Новый год, Рождество).</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Коммуникативные умения</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Говорение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диалогической речи:</w:t>
      </w:r>
    </w:p>
    <w:p w:rsidR="00922E9E" w:rsidRPr="00D36093" w:rsidRDefault="00D36093" w:rsidP="0088452F">
      <w:pPr>
        <w:pStyle w:val="46"/>
        <w:numPr>
          <w:ilvl w:val="0"/>
          <w:numId w:val="10"/>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в</w:t>
      </w:r>
      <w:r w:rsidR="00922E9E" w:rsidRPr="00D36093">
        <w:rPr>
          <w:rFonts w:ascii="Times New Roman" w:eastAsia="Times New Roman" w:hAnsi="Times New Roman" w:cs="Times New Roman"/>
          <w:spacing w:val="0"/>
          <w:sz w:val="24"/>
          <w:szCs w:val="24"/>
          <w:lang w:bidi="ar-SA"/>
        </w:rPr>
        <w:t>едение с опорой на речевые ситуации, ключевые слова и/ или иллюстрации с соблюдением норм речевого этикета, приня</w:t>
      </w:r>
      <w:r w:rsidR="00922E9E" w:rsidRPr="00D36093">
        <w:rPr>
          <w:rFonts w:ascii="Times New Roman" w:eastAsia="Times New Roman" w:hAnsi="Times New Roman" w:cs="Times New Roman"/>
          <w:spacing w:val="0"/>
          <w:sz w:val="24"/>
          <w:szCs w:val="24"/>
          <w:lang w:bidi="ar-SA"/>
        </w:rPr>
        <w:softHyphen/>
        <w:t>тых в стране/странах изучаемого языка:</w:t>
      </w:r>
    </w:p>
    <w:p w:rsidR="00922E9E" w:rsidRPr="00D36093" w:rsidRDefault="00922E9E" w:rsidP="0088452F">
      <w:pPr>
        <w:pStyle w:val="46"/>
        <w:numPr>
          <w:ilvl w:val="0"/>
          <w:numId w:val="1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 этикетного характера: приветствие, начало и завер</w:t>
      </w:r>
      <w:r w:rsidRPr="00D36093">
        <w:rPr>
          <w:rFonts w:ascii="Times New Roman" w:eastAsia="Times New Roman" w:hAnsi="Times New Roman" w:cs="Times New Roman"/>
          <w:spacing w:val="0"/>
          <w:sz w:val="24"/>
          <w:szCs w:val="24"/>
          <w:lang w:bidi="ar-SA"/>
        </w:rPr>
        <w:softHyphen/>
        <w:t>шение разговора, знакомство с собеседником; поздравление с праздником; выражение благодарности за поздравление; из</w:t>
      </w:r>
      <w:r w:rsidRPr="00D36093">
        <w:rPr>
          <w:rFonts w:ascii="Times New Roman" w:eastAsia="Times New Roman" w:hAnsi="Times New Roman" w:cs="Times New Roman"/>
          <w:spacing w:val="0"/>
          <w:sz w:val="24"/>
          <w:szCs w:val="24"/>
          <w:lang w:bidi="ar-SA"/>
        </w:rPr>
        <w:softHyphen/>
        <w:t>винение;</w:t>
      </w:r>
    </w:p>
    <w:p w:rsidR="00922E9E" w:rsidRPr="00D36093" w:rsidRDefault="00922E9E" w:rsidP="0088452F">
      <w:pPr>
        <w:pStyle w:val="46"/>
        <w:numPr>
          <w:ilvl w:val="0"/>
          <w:numId w:val="1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диалога-расспроса: запрашивание интересующей информа</w:t>
      </w:r>
      <w:r w:rsidRPr="00D36093">
        <w:rPr>
          <w:rFonts w:ascii="Times New Roman" w:eastAsia="Times New Roman" w:hAnsi="Times New Roman" w:cs="Times New Roman"/>
          <w:spacing w:val="0"/>
          <w:sz w:val="24"/>
          <w:szCs w:val="24"/>
          <w:lang w:bidi="ar-SA"/>
        </w:rPr>
        <w:softHyphen/>
        <w:t>ции; сообщение фактической информации, ответы на вопросы собеседника.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монологической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Создание с опорой на ключевые слова, вопросы и/или иллю</w:t>
      </w:r>
      <w:r w:rsidRPr="00D36093">
        <w:rPr>
          <w:rFonts w:ascii="Times New Roman" w:eastAsia="Times New Roman" w:hAnsi="Times New Roman" w:cs="Times New Roman"/>
          <w:spacing w:val="0"/>
          <w:sz w:val="24"/>
          <w:szCs w:val="24"/>
          <w:lang w:bidi="ar-SA"/>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Аудирование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Понимание на слух речи учителя и одноклассников и вер</w:t>
      </w:r>
      <w:r w:rsidRPr="00D36093">
        <w:rPr>
          <w:rFonts w:ascii="Times New Roman" w:eastAsia="Times New Roman" w:hAnsi="Times New Roman" w:cs="Times New Roman"/>
          <w:spacing w:val="0"/>
          <w:sz w:val="24"/>
          <w:szCs w:val="24"/>
          <w:lang w:bidi="ar-SA"/>
        </w:rPr>
        <w:softHyphen/>
        <w:t>бальная/невербальная реакция на услышанное (при непосред</w:t>
      </w:r>
      <w:r w:rsidRPr="00D36093">
        <w:rPr>
          <w:rFonts w:ascii="Times New Roman" w:eastAsia="Times New Roman" w:hAnsi="Times New Roman" w:cs="Times New Roman"/>
          <w:spacing w:val="0"/>
          <w:sz w:val="24"/>
          <w:szCs w:val="24"/>
          <w:lang w:bidi="ar-SA"/>
        </w:rPr>
        <w:softHyphen/>
        <w:t>ственном общении).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Восприятие и понимание на слух учебных текстов, построен</w:t>
      </w:r>
      <w:r w:rsidRPr="00D36093">
        <w:rPr>
          <w:rFonts w:ascii="Times New Roman" w:eastAsia="Times New Roman" w:hAnsi="Times New Roman" w:cs="Times New Roman"/>
          <w:spacing w:val="0"/>
          <w:sz w:val="24"/>
          <w:szCs w:val="24"/>
          <w:lang w:bidi="ar-SA"/>
        </w:rPr>
        <w:softHyphen/>
        <w:t>ных на изученном языковом материале, в соответствии с по</w:t>
      </w:r>
      <w:r w:rsidRPr="00D36093">
        <w:rPr>
          <w:rFonts w:ascii="Times New Roman" w:eastAsia="Times New Roman" w:hAnsi="Times New Roman" w:cs="Times New Roman"/>
          <w:spacing w:val="0"/>
          <w:sz w:val="24"/>
          <w:szCs w:val="24"/>
          <w:lang w:bidi="ar-SA"/>
        </w:rPr>
        <w:softHyphen/>
        <w:t>ставленной коммуникативной задачей: с пониманием основно</w:t>
      </w:r>
      <w:r w:rsidRPr="00D36093">
        <w:rPr>
          <w:rFonts w:ascii="Times New Roman" w:eastAsia="Times New Roman" w:hAnsi="Times New Roman" w:cs="Times New Roman"/>
          <w:spacing w:val="0"/>
          <w:sz w:val="24"/>
          <w:szCs w:val="24"/>
          <w:lang w:bidi="ar-SA"/>
        </w:rPr>
        <w:softHyphen/>
        <w:t>го содержания, с пониманием запрашиваемой информации (при опосредованном общении).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Аудирование с пониманием основного содержания текста предполагает определение основной темы и главных фактов/со</w:t>
      </w:r>
      <w:r w:rsidRPr="00D36093">
        <w:rPr>
          <w:rFonts w:ascii="Times New Roman" w:eastAsia="Times New Roman" w:hAnsi="Times New Roman" w:cs="Times New Roman"/>
          <w:spacing w:val="0"/>
          <w:sz w:val="24"/>
          <w:szCs w:val="24"/>
          <w:lang w:bidi="ar-SA"/>
        </w:rPr>
        <w:softHyphen/>
        <w:t>бытий в воспринимаемом на слух тексте с опорой на иллюстра</w:t>
      </w:r>
      <w:r w:rsidRPr="00D36093">
        <w:rPr>
          <w:rFonts w:ascii="Times New Roman" w:eastAsia="Times New Roman" w:hAnsi="Times New Roman" w:cs="Times New Roman"/>
          <w:spacing w:val="0"/>
          <w:sz w:val="24"/>
          <w:szCs w:val="24"/>
          <w:lang w:bidi="ar-SA"/>
        </w:rPr>
        <w:softHyphen/>
        <w:t>ции и с использованием языковой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sidRPr="00D36093">
        <w:rPr>
          <w:rFonts w:ascii="Times New Roman" w:eastAsia="Times New Roman" w:hAnsi="Times New Roman" w:cs="Times New Roman"/>
          <w:spacing w:val="0"/>
          <w:sz w:val="24"/>
          <w:szCs w:val="24"/>
          <w:lang w:bidi="ar-SA"/>
        </w:rPr>
        <w:softHyphen/>
        <w:t>страции и с использованием языковой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аудирования: диалог, высказывания собеседни</w:t>
      </w:r>
      <w:r w:rsidRPr="00D36093">
        <w:rPr>
          <w:rFonts w:ascii="Times New Roman" w:eastAsia="Times New Roman" w:hAnsi="Times New Roman" w:cs="Times New Roman"/>
          <w:spacing w:val="0"/>
          <w:sz w:val="24"/>
          <w:szCs w:val="24"/>
          <w:lang w:bidi="ar-SA"/>
        </w:rPr>
        <w:softHyphen/>
        <w:t>ков в ситуациях повседневного общения, рассказ, сказка.</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Смысловое чтение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вслух учебных текстов, построенных на изученном языковом материале, с соблюдением правил чтения и соответ</w:t>
      </w:r>
      <w:r w:rsidRPr="00D36093">
        <w:rPr>
          <w:rFonts w:ascii="Times New Roman" w:eastAsia="Times New Roman" w:hAnsi="Times New Roman" w:cs="Times New Roman"/>
          <w:spacing w:val="0"/>
          <w:sz w:val="24"/>
          <w:szCs w:val="24"/>
          <w:lang w:bidi="ar-SA"/>
        </w:rPr>
        <w:softHyphen/>
        <w:t>ствующей интонацией; понимание прочитанного.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вслух: диалог, рассказ, сказка.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D36093">
        <w:rPr>
          <w:rFonts w:ascii="Times New Roman" w:eastAsia="Times New Roman" w:hAnsi="Times New Roman" w:cs="Times New Roman"/>
          <w:spacing w:val="0"/>
          <w:sz w:val="24"/>
          <w:szCs w:val="24"/>
          <w:lang w:bidi="ar-SA"/>
        </w:rPr>
        <w:softHyphen/>
        <w:t>тивной задачи: с пониманием основного содержания, с понима</w:t>
      </w:r>
      <w:r w:rsidRPr="00D36093">
        <w:rPr>
          <w:rFonts w:ascii="Times New Roman" w:eastAsia="Times New Roman" w:hAnsi="Times New Roman" w:cs="Times New Roman"/>
          <w:spacing w:val="0"/>
          <w:sz w:val="24"/>
          <w:szCs w:val="24"/>
          <w:lang w:bidi="ar-SA"/>
        </w:rPr>
        <w:softHyphen/>
        <w:t>нием запрашиваемой информации.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основного содержания текста предпо</w:t>
      </w:r>
      <w:r w:rsidRPr="00D36093">
        <w:rPr>
          <w:rFonts w:ascii="Times New Roman" w:eastAsia="Times New Roman" w:hAnsi="Times New Roman" w:cs="Times New Roman"/>
          <w:spacing w:val="0"/>
          <w:sz w:val="24"/>
          <w:szCs w:val="24"/>
          <w:lang w:bidi="ar-SA"/>
        </w:rPr>
        <w:softHyphen/>
        <w:t>лагает определение основной темы и главных фактов/событий в прочитанном тексте с опорой на иллюстрации и с использова</w:t>
      </w:r>
      <w:r w:rsidRPr="00D36093">
        <w:rPr>
          <w:rFonts w:ascii="Times New Roman" w:eastAsia="Times New Roman" w:hAnsi="Times New Roman" w:cs="Times New Roman"/>
          <w:spacing w:val="0"/>
          <w:sz w:val="24"/>
          <w:szCs w:val="24"/>
          <w:lang w:bidi="ar-SA"/>
        </w:rPr>
        <w:softHyphen/>
        <w:t>нием языковой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запрашиваемой информации предпола</w:t>
      </w:r>
      <w:r w:rsidRPr="00D36093">
        <w:rPr>
          <w:rFonts w:ascii="Times New Roman" w:eastAsia="Times New Roman" w:hAnsi="Times New Roman" w:cs="Times New Roman"/>
          <w:spacing w:val="0"/>
          <w:sz w:val="24"/>
          <w:szCs w:val="24"/>
          <w:lang w:bidi="ar-SA"/>
        </w:rPr>
        <w:softHyphen/>
        <w:t>гает нахождение в прочитанном тексте и понимание запраши</w:t>
      </w:r>
      <w:r w:rsidRPr="00D36093">
        <w:rPr>
          <w:rFonts w:ascii="Times New Roman" w:eastAsia="Times New Roman" w:hAnsi="Times New Roman" w:cs="Times New Roman"/>
          <w:spacing w:val="0"/>
          <w:sz w:val="24"/>
          <w:szCs w:val="24"/>
          <w:lang w:bidi="ar-SA"/>
        </w:rPr>
        <w:softHyphen/>
        <w:t>ваемой информации фактического характера с опорой на иллю</w:t>
      </w:r>
      <w:r w:rsidRPr="00D36093">
        <w:rPr>
          <w:rFonts w:ascii="Times New Roman" w:eastAsia="Times New Roman" w:hAnsi="Times New Roman" w:cs="Times New Roman"/>
          <w:spacing w:val="0"/>
          <w:sz w:val="24"/>
          <w:szCs w:val="24"/>
          <w:lang w:bidi="ar-SA"/>
        </w:rPr>
        <w:softHyphen/>
        <w:t>страции и с использованием языковой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про себя: диалог, рассказ, сказка, элек</w:t>
      </w:r>
      <w:r w:rsidRPr="00D36093">
        <w:rPr>
          <w:rFonts w:ascii="Times New Roman" w:eastAsia="Times New Roman" w:hAnsi="Times New Roman" w:cs="Times New Roman"/>
          <w:spacing w:val="0"/>
          <w:sz w:val="24"/>
          <w:szCs w:val="24"/>
          <w:lang w:bidi="ar-SA"/>
        </w:rPr>
        <w:softHyphen/>
        <w:t>тронное сообщение личного характера.</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Письмо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Овладение техникой письма (полупечатное написание букв, буквосочетаний, слов).</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Воспроизведение речевых образцов, списывание текста; вы</w:t>
      </w:r>
      <w:r w:rsidRPr="00D36093">
        <w:rPr>
          <w:rFonts w:ascii="Times New Roman" w:eastAsia="Times New Roman" w:hAnsi="Times New Roman" w:cs="Times New Roman"/>
          <w:spacing w:val="0"/>
          <w:sz w:val="24"/>
          <w:szCs w:val="24"/>
          <w:lang w:bidi="ar-SA"/>
        </w:rPr>
        <w:softHyphen/>
        <w:t>писывание из текста слов, словосочетаний, предложений; встав</w:t>
      </w:r>
      <w:r w:rsidRPr="00D36093">
        <w:rPr>
          <w:rFonts w:ascii="Times New Roman" w:eastAsia="Times New Roman" w:hAnsi="Times New Roman" w:cs="Times New Roman"/>
          <w:spacing w:val="0"/>
          <w:sz w:val="24"/>
          <w:szCs w:val="24"/>
          <w:lang w:bidi="ar-SA"/>
        </w:rPr>
        <w:softHyphen/>
        <w:t>ка пропущенных букв в слово или слов в предложение, дописы</w:t>
      </w:r>
      <w:r w:rsidRPr="00D36093">
        <w:rPr>
          <w:rFonts w:ascii="Times New Roman" w:eastAsia="Times New Roman" w:hAnsi="Times New Roman" w:cs="Times New Roman"/>
          <w:spacing w:val="0"/>
          <w:sz w:val="24"/>
          <w:szCs w:val="24"/>
          <w:lang w:bidi="ar-SA"/>
        </w:rPr>
        <w:softHyphen/>
        <w:t>вание предложений в соответствии с решаемой учебной задачей.</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Заполнение простых формуляров с указанием личной инфор</w:t>
      </w:r>
      <w:r w:rsidRPr="00D36093">
        <w:rPr>
          <w:rFonts w:ascii="Times New Roman" w:eastAsia="Times New Roman" w:hAnsi="Times New Roman" w:cs="Times New Roman"/>
          <w:spacing w:val="0"/>
          <w:sz w:val="24"/>
          <w:szCs w:val="24"/>
          <w:lang w:bidi="ar-SA"/>
        </w:rPr>
        <w:softHyphen/>
        <w:t>мации (имя, фамилия, возраст, страна проживания) в соответ</w:t>
      </w:r>
      <w:r w:rsidRPr="00D36093">
        <w:rPr>
          <w:rFonts w:ascii="Times New Roman" w:eastAsia="Times New Roman" w:hAnsi="Times New Roman" w:cs="Times New Roman"/>
          <w:spacing w:val="0"/>
          <w:sz w:val="24"/>
          <w:szCs w:val="24"/>
          <w:lang w:bidi="ar-SA"/>
        </w:rPr>
        <w:softHyphen/>
        <w:t>ствии с нормами, принятыми в стране/странах изучаемого языка.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Написание с опорой на образец коротких поздравлений с праздниками (с днём рождения, Новым годом).</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Языковые знания и навыки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Фонетическая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Буквы английского алфавита. Корректное называние букв английского алфавита.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Нормы произношения: долгота и краткость гласных, отсут</w:t>
      </w:r>
      <w:r w:rsidRPr="00D36093">
        <w:rPr>
          <w:rFonts w:ascii="Times New Roman" w:eastAsia="Times New Roman" w:hAnsi="Times New Roman" w:cs="Times New Roman"/>
          <w:spacing w:val="0"/>
          <w:sz w:val="24"/>
          <w:szCs w:val="24"/>
          <w:lang w:bidi="ar-SA"/>
        </w:rPr>
        <w:softHyphen/>
        <w:t>ствие оглушения звонких согласных в конце слога или слова, отсутствие смягчения согласных перед гласными. Связующее “г” (there is/there).</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Различение на слух и адекватное, без ошибок, ведущих к сбою в коммуникации, произнесение слов с соблюдением правильно</w:t>
      </w:r>
      <w:r w:rsidRPr="00D36093">
        <w:rPr>
          <w:rFonts w:ascii="Times New Roman" w:eastAsia="Times New Roman" w:hAnsi="Times New Roman" w:cs="Times New Roman"/>
          <w:spacing w:val="0"/>
          <w:sz w:val="24"/>
          <w:szCs w:val="24"/>
          <w:lang w:bidi="ar-SA"/>
        </w:rPr>
        <w:softHyphen/>
        <w:t xml:space="preserve">го ударения и </w:t>
      </w:r>
      <w:r w:rsidRPr="00D36093">
        <w:rPr>
          <w:rFonts w:ascii="Times New Roman" w:eastAsia="Times New Roman" w:hAnsi="Times New Roman" w:cs="Times New Roman"/>
          <w:i/>
          <w:iCs/>
          <w:spacing w:val="0"/>
          <w:sz w:val="24"/>
          <w:szCs w:val="24"/>
          <w:lang w:bidi="ar-SA"/>
        </w:rPr>
        <w:t>фраз/предложений</w:t>
      </w:r>
      <w:r w:rsidRPr="00D36093">
        <w:rPr>
          <w:rFonts w:ascii="Times New Roman" w:eastAsia="Times New Roman" w:hAnsi="Times New Roman" w:cs="Times New Roman"/>
          <w:spacing w:val="0"/>
          <w:sz w:val="24"/>
          <w:szCs w:val="24"/>
          <w:lang w:bidi="ar-SA"/>
        </w:rPr>
        <w:t xml:space="preserve"> (повествовательного, побуди</w:t>
      </w:r>
      <w:r w:rsidRPr="00D36093">
        <w:rPr>
          <w:rFonts w:ascii="Times New Roman" w:eastAsia="Times New Roman" w:hAnsi="Times New Roman" w:cs="Times New Roman"/>
          <w:spacing w:val="0"/>
          <w:sz w:val="24"/>
          <w:szCs w:val="24"/>
          <w:lang w:bidi="ar-SA"/>
        </w:rPr>
        <w:softHyphen/>
        <w:t>тельного и вопросительного: общий и специальный вопросы) с соблюдением их ритмико-интонационных особенностей.</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Правила чтения гласных в открытом и закрытом слоге в од</w:t>
      </w:r>
      <w:r w:rsidRPr="00D36093">
        <w:rPr>
          <w:rFonts w:ascii="Times New Roman" w:eastAsia="Times New Roman" w:hAnsi="Times New Roman" w:cs="Times New Roman"/>
          <w:spacing w:val="0"/>
          <w:sz w:val="24"/>
          <w:szCs w:val="24"/>
          <w:lang w:bidi="ar-SA"/>
        </w:rPr>
        <w:softHyphen/>
        <w:t>носложных словах; согласных; основных звукобуквенных соче</w:t>
      </w:r>
      <w:r w:rsidRPr="00D36093">
        <w:rPr>
          <w:rFonts w:ascii="Times New Roman" w:eastAsia="Times New Roman" w:hAnsi="Times New Roman" w:cs="Times New Roman"/>
          <w:spacing w:val="0"/>
          <w:sz w:val="24"/>
          <w:szCs w:val="24"/>
          <w:lang w:bidi="ar-SA"/>
        </w:rPr>
        <w:softHyphen/>
        <w:t>таний. Вычленение из слова некоторых звукобуквенных соче</w:t>
      </w:r>
      <w:r w:rsidRPr="00D36093">
        <w:rPr>
          <w:rFonts w:ascii="Times New Roman" w:eastAsia="Times New Roman" w:hAnsi="Times New Roman" w:cs="Times New Roman"/>
          <w:spacing w:val="0"/>
          <w:sz w:val="24"/>
          <w:szCs w:val="24"/>
          <w:lang w:bidi="ar-SA"/>
        </w:rPr>
        <w:softHyphen/>
        <w:t>таний при анализе изученных слов.</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новых слов согласно основным правилам чтения ан</w:t>
      </w:r>
      <w:r w:rsidRPr="00D36093">
        <w:rPr>
          <w:rFonts w:ascii="Times New Roman" w:eastAsia="Times New Roman" w:hAnsi="Times New Roman" w:cs="Times New Roman"/>
          <w:spacing w:val="0"/>
          <w:sz w:val="24"/>
          <w:szCs w:val="24"/>
          <w:lang w:bidi="ar-SA"/>
        </w:rPr>
        <w:softHyphen/>
        <w:t>глийского языка.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Знаки английской транскрипции; отличие их от букв англий</w:t>
      </w:r>
      <w:r w:rsidRPr="00D36093">
        <w:rPr>
          <w:rFonts w:ascii="Times New Roman" w:eastAsia="Times New Roman" w:hAnsi="Times New Roman" w:cs="Times New Roman"/>
          <w:spacing w:val="0"/>
          <w:sz w:val="24"/>
          <w:szCs w:val="24"/>
          <w:lang w:bidi="ar-SA"/>
        </w:rPr>
        <w:softHyphen/>
        <w:t>ского алфавита. Фонетически корректное озвучивание знаков транскрипции.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color w:val="000000"/>
          <w:sz w:val="24"/>
          <w:szCs w:val="24"/>
        </w:rPr>
      </w:pPr>
      <w:r w:rsidRPr="00D36093">
        <w:rPr>
          <w:rFonts w:ascii="Times New Roman" w:eastAsia="Times New Roman" w:hAnsi="Times New Roman" w:cs="Times New Roman"/>
          <w:sz w:val="24"/>
          <w:szCs w:val="24"/>
        </w:rPr>
        <w:lastRenderedPageBreak/>
        <w:t>Графика, орфография и пунктуация</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Графически корректное (полупечатное) написание букв ан</w:t>
      </w:r>
      <w:r w:rsidRPr="00D36093">
        <w:rPr>
          <w:rFonts w:ascii="Times New Roman" w:eastAsia="Times New Roman" w:hAnsi="Times New Roman" w:cs="Times New Roman"/>
          <w:spacing w:val="0"/>
          <w:sz w:val="24"/>
          <w:szCs w:val="24"/>
          <w:lang w:bidi="ar-SA"/>
        </w:rPr>
        <w:softHyphen/>
        <w:t>глийского алфавита в буквосочетаниях и словах. Правильное написание изученных слов.</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Правильная расстановка знаков препинания: точки, вопро</w:t>
      </w:r>
      <w:r w:rsidRPr="00D36093">
        <w:rPr>
          <w:rFonts w:ascii="Times New Roman" w:eastAsia="Times New Roman" w:hAnsi="Times New Roman" w:cs="Times New Roman"/>
          <w:spacing w:val="0"/>
          <w:sz w:val="24"/>
          <w:szCs w:val="24"/>
          <w:lang w:bidi="ar-SA"/>
        </w:rPr>
        <w:softHyphen/>
        <w:t>сительного и восклицательного знаков в конце предложения; правильное использование апострофа в изученных сокращён</w:t>
      </w:r>
      <w:r w:rsidRPr="00D36093">
        <w:rPr>
          <w:rFonts w:ascii="Times New Roman" w:eastAsia="Times New Roman" w:hAnsi="Times New Roman" w:cs="Times New Roman"/>
          <w:spacing w:val="0"/>
          <w:sz w:val="24"/>
          <w:szCs w:val="24"/>
          <w:lang w:bidi="ar-SA"/>
        </w:rPr>
        <w:softHyphen/>
        <w:t>ных формах глагола-связки, вспомогательного и модального глаголов (например, I’m, isn’t; don’t, doesn’t; can’t), существи</w:t>
      </w:r>
      <w:r w:rsidRPr="00D36093">
        <w:rPr>
          <w:rFonts w:ascii="Times New Roman" w:eastAsia="Times New Roman" w:hAnsi="Times New Roman" w:cs="Times New Roman"/>
          <w:spacing w:val="0"/>
          <w:sz w:val="24"/>
          <w:szCs w:val="24"/>
          <w:lang w:bidi="ar-SA"/>
        </w:rPr>
        <w:softHyphen/>
        <w:t>тельных в притяжательном падеже (Ann’s).</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Лексическая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sidRPr="00D36093">
        <w:rPr>
          <w:rFonts w:ascii="Times New Roman" w:eastAsia="Times New Roman" w:hAnsi="Times New Roman" w:cs="Times New Roman"/>
          <w:spacing w:val="0"/>
          <w:sz w:val="24"/>
          <w:szCs w:val="24"/>
          <w:lang w:bidi="ar-SA"/>
        </w:rPr>
        <w:softHyphen/>
        <w:t>ческого содержания речи для 2 класса.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устной и письменной речи интернациональ</w:t>
      </w:r>
      <w:r w:rsidRPr="00D36093">
        <w:rPr>
          <w:rFonts w:ascii="Times New Roman" w:eastAsia="Times New Roman" w:hAnsi="Times New Roman" w:cs="Times New Roman"/>
          <w:spacing w:val="0"/>
          <w:sz w:val="24"/>
          <w:szCs w:val="24"/>
          <w:lang w:bidi="ar-SA"/>
        </w:rPr>
        <w:softHyphen/>
        <w:t>ных слов (doctor, film) с помощью языковой догадки.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Грамматическая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письменном и звучащем тексте и употребле</w:t>
      </w:r>
      <w:r w:rsidRPr="00D36093">
        <w:rPr>
          <w:rFonts w:ascii="Times New Roman" w:eastAsia="Times New Roman" w:hAnsi="Times New Roman" w:cs="Times New Roman"/>
          <w:spacing w:val="0"/>
          <w:sz w:val="24"/>
          <w:szCs w:val="24"/>
          <w:lang w:bidi="ar-SA"/>
        </w:rPr>
        <w:softHyphen/>
        <w:t>ние в устной и письменной речи: изученных морфологических форм и синтаксических конструкций английского языка.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Нераспространённые и распространённые простые предло</w:t>
      </w:r>
      <w:r w:rsidRPr="00D36093">
        <w:rPr>
          <w:rFonts w:ascii="Times New Roman" w:eastAsia="Times New Roman" w:hAnsi="Times New Roman" w:cs="Times New Roman"/>
          <w:spacing w:val="0"/>
          <w:sz w:val="24"/>
          <w:szCs w:val="24"/>
          <w:lang w:bidi="ar-SA"/>
        </w:rPr>
        <w:softHyphen/>
        <w:t>жения.</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Предложения с начальным It (It’s a red ball.).</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Предложения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начальным</w:t>
      </w:r>
      <w:r w:rsidRPr="00D57FE7">
        <w:rPr>
          <w:rFonts w:ascii="Times New Roman" w:eastAsia="Times New Roman" w:hAnsi="Times New Roman" w:cs="Times New Roman"/>
          <w:spacing w:val="0"/>
          <w:sz w:val="24"/>
          <w:szCs w:val="24"/>
          <w:lang w:val="en-US" w:bidi="ar-SA"/>
        </w:rPr>
        <w:t xml:space="preserve"> There + to be </w:t>
      </w:r>
      <w:r w:rsidRPr="00D36093">
        <w:rPr>
          <w:rFonts w:ascii="Times New Roman" w:eastAsia="Times New Roman" w:hAnsi="Times New Roman" w:cs="Times New Roman"/>
          <w:spacing w:val="0"/>
          <w:sz w:val="24"/>
          <w:szCs w:val="24"/>
          <w:lang w:bidi="ar-SA"/>
        </w:rPr>
        <w:t>в</w:t>
      </w:r>
      <w:r w:rsidRPr="00D57FE7">
        <w:rPr>
          <w:rFonts w:ascii="Times New Roman" w:eastAsia="Times New Roman" w:hAnsi="Times New Roman" w:cs="Times New Roman"/>
          <w:spacing w:val="0"/>
          <w:sz w:val="24"/>
          <w:szCs w:val="24"/>
          <w:lang w:val="en-US" w:bidi="ar-SA"/>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Предложения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простым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глагольным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сказуемым</w:t>
      </w:r>
      <w:r w:rsidRPr="00D57FE7">
        <w:rPr>
          <w:rFonts w:ascii="Times New Roman" w:eastAsia="Times New Roman" w:hAnsi="Times New Roman" w:cs="Times New Roman"/>
          <w:spacing w:val="0"/>
          <w:sz w:val="24"/>
          <w:szCs w:val="24"/>
          <w:lang w:val="en-US" w:bidi="ar-SA"/>
        </w:rPr>
        <w:t xml:space="preserve"> (They live in the country.), </w:t>
      </w:r>
      <w:r w:rsidRPr="00D36093">
        <w:rPr>
          <w:rFonts w:ascii="Times New Roman" w:eastAsia="Times New Roman" w:hAnsi="Times New Roman" w:cs="Times New Roman"/>
          <w:spacing w:val="0"/>
          <w:sz w:val="24"/>
          <w:szCs w:val="24"/>
          <w:lang w:bidi="ar-SA"/>
        </w:rPr>
        <w:t>составным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именным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сказуемым</w:t>
      </w:r>
      <w:r w:rsidRPr="00D57FE7">
        <w:rPr>
          <w:rFonts w:ascii="Times New Roman" w:eastAsia="Times New Roman" w:hAnsi="Times New Roman" w:cs="Times New Roman"/>
          <w:spacing w:val="0"/>
          <w:sz w:val="24"/>
          <w:szCs w:val="24"/>
          <w:lang w:val="en-US" w:bidi="ar-SA"/>
        </w:rPr>
        <w:t xml:space="preserve"> (The box is small.) </w:t>
      </w:r>
      <w:r w:rsidRPr="00D36093">
        <w:rPr>
          <w:rFonts w:ascii="Times New Roman" w:eastAsia="Times New Roman" w:hAnsi="Times New Roman" w:cs="Times New Roman"/>
          <w:spacing w:val="0"/>
          <w:sz w:val="24"/>
          <w:szCs w:val="24"/>
          <w:lang w:bidi="ar-SA"/>
        </w:rPr>
        <w:t>и</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составным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глагольным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сказуемым</w:t>
      </w:r>
      <w:r w:rsidRPr="00D57FE7">
        <w:rPr>
          <w:rFonts w:ascii="Times New Roman" w:eastAsia="Times New Roman" w:hAnsi="Times New Roman" w:cs="Times New Roman"/>
          <w:spacing w:val="0"/>
          <w:sz w:val="24"/>
          <w:szCs w:val="24"/>
          <w:lang w:val="en-US" w:bidi="ar-SA"/>
        </w:rPr>
        <w:t xml:space="preserve"> (I like to play with my cat. She can play the piano.).</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Предложения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глаголом</w:t>
      </w:r>
      <w:r w:rsidRPr="00D57FE7">
        <w:rPr>
          <w:rFonts w:ascii="Times New Roman" w:eastAsia="Times New Roman" w:hAnsi="Times New Roman" w:cs="Times New Roman"/>
          <w:spacing w:val="0"/>
          <w:sz w:val="24"/>
          <w:szCs w:val="24"/>
          <w:lang w:val="en-US" w:bidi="ar-SA"/>
        </w:rPr>
        <w:t>-</w:t>
      </w:r>
      <w:r w:rsidRPr="00D36093">
        <w:rPr>
          <w:rFonts w:ascii="Times New Roman" w:eastAsia="Times New Roman" w:hAnsi="Times New Roman" w:cs="Times New Roman"/>
          <w:spacing w:val="0"/>
          <w:sz w:val="24"/>
          <w:szCs w:val="24"/>
          <w:lang w:bidi="ar-SA"/>
        </w:rPr>
        <w:t>связкой</w:t>
      </w:r>
      <w:r w:rsidRPr="00D57FE7">
        <w:rPr>
          <w:rFonts w:ascii="Times New Roman" w:eastAsia="Times New Roman" w:hAnsi="Times New Roman" w:cs="Times New Roman"/>
          <w:spacing w:val="0"/>
          <w:sz w:val="24"/>
          <w:szCs w:val="24"/>
          <w:lang w:val="en-US" w:bidi="ar-SA"/>
        </w:rPr>
        <w:t xml:space="preserve"> to be </w:t>
      </w:r>
      <w:r w:rsidRPr="00D36093">
        <w:rPr>
          <w:rFonts w:ascii="Times New Roman" w:eastAsia="Times New Roman" w:hAnsi="Times New Roman" w:cs="Times New Roman"/>
          <w:spacing w:val="0"/>
          <w:sz w:val="24"/>
          <w:szCs w:val="24"/>
          <w:lang w:bidi="ar-SA"/>
        </w:rPr>
        <w:t>в</w:t>
      </w:r>
      <w:r w:rsidRPr="00D57FE7">
        <w:rPr>
          <w:rFonts w:ascii="Times New Roman" w:eastAsia="Times New Roman" w:hAnsi="Times New Roman" w:cs="Times New Roman"/>
          <w:spacing w:val="0"/>
          <w:sz w:val="24"/>
          <w:szCs w:val="24"/>
          <w:lang w:val="en-US" w:bidi="ar-SA"/>
        </w:rPr>
        <w:t xml:space="preserve"> Present Simple Tense (My father is a doctor. Is it a red ball? — Yes, it is./No, it isn’t. )</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Предложения с краткими глагольными формами (She can’t swim. I don’t like porridge.).</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Побудительные предложения в утвердительной форме (Come in, please.).</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Глаголы в Present Simple Tense в повествовательных (утвер</w:t>
      </w:r>
      <w:r w:rsidRPr="00D36093">
        <w:rPr>
          <w:rFonts w:ascii="Times New Roman" w:eastAsia="Times New Roman" w:hAnsi="Times New Roman" w:cs="Times New Roman"/>
          <w:spacing w:val="0"/>
          <w:sz w:val="24"/>
          <w:szCs w:val="24"/>
          <w:lang w:bidi="ar-SA"/>
        </w:rPr>
        <w:softHyphen/>
        <w:t>дительных и</w:t>
      </w:r>
      <w:r w:rsidRPr="00361690">
        <w:rPr>
          <w:rFonts w:ascii="Times New Roman" w:eastAsia="Times New Roman" w:hAnsi="Times New Roman" w:cs="Times New Roman"/>
          <w:spacing w:val="0"/>
          <w:sz w:val="24"/>
          <w:szCs w:val="24"/>
          <w:lang w:bidi="ar-SA"/>
        </w:rPr>
        <w:t xml:space="preserve"> отрицательных) и вопросительных (общий и специальный вопросы) предложениях.</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361690">
        <w:rPr>
          <w:rFonts w:ascii="Times New Roman" w:eastAsia="Times New Roman" w:hAnsi="Times New Roman" w:cs="Times New Roman"/>
          <w:spacing w:val="0"/>
          <w:sz w:val="24"/>
          <w:szCs w:val="24"/>
          <w:lang w:bidi="ar-SA"/>
        </w:rPr>
        <w:t>Глагольная</w:t>
      </w:r>
      <w:r w:rsidRPr="00D57FE7">
        <w:rPr>
          <w:rFonts w:ascii="Times New Roman" w:eastAsia="Times New Roman" w:hAnsi="Times New Roman" w:cs="Times New Roman"/>
          <w:spacing w:val="0"/>
          <w:sz w:val="24"/>
          <w:szCs w:val="24"/>
          <w:lang w:val="en-US" w:bidi="ar-SA"/>
        </w:rPr>
        <w:t xml:space="preserve"> </w:t>
      </w:r>
      <w:r w:rsidRPr="00361690">
        <w:rPr>
          <w:rFonts w:ascii="Times New Roman" w:eastAsia="Times New Roman" w:hAnsi="Times New Roman" w:cs="Times New Roman"/>
          <w:spacing w:val="0"/>
          <w:sz w:val="24"/>
          <w:szCs w:val="24"/>
          <w:lang w:bidi="ar-SA"/>
        </w:rPr>
        <w:t>конструкция</w:t>
      </w:r>
      <w:r w:rsidRPr="00D57FE7">
        <w:rPr>
          <w:rFonts w:ascii="Times New Roman" w:eastAsia="Times New Roman" w:hAnsi="Times New Roman" w:cs="Times New Roman"/>
          <w:spacing w:val="0"/>
          <w:sz w:val="24"/>
          <w:szCs w:val="24"/>
          <w:lang w:val="en-US" w:bidi="ar-SA"/>
        </w:rPr>
        <w:t xml:space="preserve"> have got (I’ve got a cat. He’s/She’s got a cat. Have you got a cat? — Yes, I have./No, I haven’t. What have you got?).</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Модальный глагол can: для выражения умения (I can play tennis.) и отсутствия умения (I can’t play chess.); для получения разрешения (Can I go out?).</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Определённый, неопределённый и нулевой артикли c имена</w:t>
      </w:r>
      <w:r w:rsidRPr="00361690">
        <w:rPr>
          <w:rFonts w:ascii="Times New Roman" w:eastAsia="Times New Roman" w:hAnsi="Times New Roman" w:cs="Times New Roman"/>
          <w:spacing w:val="0"/>
          <w:sz w:val="24"/>
          <w:szCs w:val="24"/>
          <w:lang w:bidi="ar-SA"/>
        </w:rPr>
        <w:softHyphen/>
        <w:t>ми существительными (наиболее распространённые случаи).</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Существительные во множественном числе, образованные по правилу и исключения (a book — books; a man — men).</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Личные</w:t>
      </w:r>
      <w:r w:rsidRPr="00D57FE7">
        <w:rPr>
          <w:rFonts w:ascii="Times New Roman" w:eastAsia="Times New Roman" w:hAnsi="Times New Roman" w:cs="Times New Roman"/>
          <w:spacing w:val="0"/>
          <w:sz w:val="24"/>
          <w:szCs w:val="24"/>
          <w:lang w:val="en-US" w:bidi="ar-SA"/>
        </w:rPr>
        <w:t xml:space="preserve"> </w:t>
      </w:r>
      <w:r w:rsidRPr="00361690">
        <w:rPr>
          <w:rFonts w:ascii="Times New Roman" w:eastAsia="Times New Roman" w:hAnsi="Times New Roman" w:cs="Times New Roman"/>
          <w:spacing w:val="0"/>
          <w:sz w:val="24"/>
          <w:szCs w:val="24"/>
          <w:lang w:bidi="ar-SA"/>
        </w:rPr>
        <w:t>местоимения</w:t>
      </w:r>
      <w:r w:rsidRPr="00D57FE7">
        <w:rPr>
          <w:rFonts w:ascii="Times New Roman" w:eastAsia="Times New Roman" w:hAnsi="Times New Roman" w:cs="Times New Roman"/>
          <w:spacing w:val="0"/>
          <w:sz w:val="24"/>
          <w:szCs w:val="24"/>
          <w:lang w:val="en-US" w:bidi="ar-SA"/>
        </w:rPr>
        <w:t xml:space="preserve"> (I, you, he/she/it, we, they). </w:t>
      </w:r>
      <w:r w:rsidRPr="00361690">
        <w:rPr>
          <w:rFonts w:ascii="Times New Roman" w:eastAsia="Times New Roman" w:hAnsi="Times New Roman" w:cs="Times New Roman"/>
          <w:spacing w:val="0"/>
          <w:sz w:val="24"/>
          <w:szCs w:val="24"/>
          <w:lang w:bidi="ar-SA"/>
        </w:rPr>
        <w:t>Притяжа</w:t>
      </w:r>
      <w:r w:rsidRPr="00D57FE7">
        <w:rPr>
          <w:rFonts w:ascii="Times New Roman" w:eastAsia="Times New Roman" w:hAnsi="Times New Roman" w:cs="Times New Roman"/>
          <w:spacing w:val="0"/>
          <w:sz w:val="24"/>
          <w:szCs w:val="24"/>
          <w:lang w:val="en-US" w:bidi="ar-SA"/>
        </w:rPr>
        <w:softHyphen/>
      </w:r>
      <w:r w:rsidRPr="00361690">
        <w:rPr>
          <w:rFonts w:ascii="Times New Roman" w:eastAsia="Times New Roman" w:hAnsi="Times New Roman" w:cs="Times New Roman"/>
          <w:spacing w:val="0"/>
          <w:sz w:val="24"/>
          <w:szCs w:val="24"/>
          <w:lang w:bidi="ar-SA"/>
        </w:rPr>
        <w:t>тельные</w:t>
      </w:r>
      <w:r w:rsidRPr="00D57FE7">
        <w:rPr>
          <w:rFonts w:ascii="Times New Roman" w:eastAsia="Times New Roman" w:hAnsi="Times New Roman" w:cs="Times New Roman"/>
          <w:spacing w:val="0"/>
          <w:sz w:val="24"/>
          <w:szCs w:val="24"/>
          <w:lang w:val="en-US" w:bidi="ar-SA"/>
        </w:rPr>
        <w:t xml:space="preserve"> </w:t>
      </w:r>
      <w:r w:rsidRPr="00361690">
        <w:rPr>
          <w:rFonts w:ascii="Times New Roman" w:eastAsia="Times New Roman" w:hAnsi="Times New Roman" w:cs="Times New Roman"/>
          <w:spacing w:val="0"/>
          <w:sz w:val="24"/>
          <w:szCs w:val="24"/>
          <w:lang w:bidi="ar-SA"/>
        </w:rPr>
        <w:t>местоимения</w:t>
      </w:r>
      <w:r w:rsidRPr="00D57FE7">
        <w:rPr>
          <w:rFonts w:ascii="Times New Roman" w:eastAsia="Times New Roman" w:hAnsi="Times New Roman" w:cs="Times New Roman"/>
          <w:spacing w:val="0"/>
          <w:sz w:val="24"/>
          <w:szCs w:val="24"/>
          <w:lang w:val="en-US" w:bidi="ar-SA"/>
        </w:rPr>
        <w:t xml:space="preserve"> (my, your, his/her/its, our, their). </w:t>
      </w:r>
      <w:r w:rsidRPr="00361690">
        <w:rPr>
          <w:rFonts w:ascii="Times New Roman" w:eastAsia="Times New Roman" w:hAnsi="Times New Roman" w:cs="Times New Roman"/>
          <w:spacing w:val="0"/>
          <w:sz w:val="24"/>
          <w:szCs w:val="24"/>
          <w:lang w:bidi="ar-SA"/>
        </w:rPr>
        <w:t>Указа</w:t>
      </w:r>
      <w:r w:rsidRPr="00361690">
        <w:rPr>
          <w:rFonts w:ascii="Times New Roman" w:eastAsia="Times New Roman" w:hAnsi="Times New Roman" w:cs="Times New Roman"/>
          <w:spacing w:val="0"/>
          <w:sz w:val="24"/>
          <w:szCs w:val="24"/>
          <w:lang w:bidi="ar-SA"/>
        </w:rPr>
        <w:softHyphen/>
        <w:t>тельные местоимения (this — these).</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Количественные числительные (1-12).</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361690">
        <w:rPr>
          <w:rFonts w:ascii="Times New Roman" w:eastAsia="Times New Roman" w:hAnsi="Times New Roman" w:cs="Times New Roman"/>
          <w:spacing w:val="0"/>
          <w:sz w:val="24"/>
          <w:szCs w:val="24"/>
          <w:lang w:bidi="ar-SA"/>
        </w:rPr>
        <w:t>Вопросительные слова (who, what, how, where, how many). Предлоги</w:t>
      </w:r>
      <w:r w:rsidRPr="00D57FE7">
        <w:rPr>
          <w:rFonts w:ascii="Times New Roman" w:eastAsia="Times New Roman" w:hAnsi="Times New Roman" w:cs="Times New Roman"/>
          <w:spacing w:val="0"/>
          <w:sz w:val="24"/>
          <w:szCs w:val="24"/>
          <w:lang w:val="en-US" w:bidi="ar-SA"/>
        </w:rPr>
        <w:t xml:space="preserve"> </w:t>
      </w:r>
      <w:r w:rsidRPr="00361690">
        <w:rPr>
          <w:rFonts w:ascii="Times New Roman" w:eastAsia="Times New Roman" w:hAnsi="Times New Roman" w:cs="Times New Roman"/>
          <w:spacing w:val="0"/>
          <w:sz w:val="24"/>
          <w:szCs w:val="24"/>
          <w:lang w:bidi="ar-SA"/>
        </w:rPr>
        <w:t>места</w:t>
      </w:r>
      <w:r w:rsidRPr="00D57FE7">
        <w:rPr>
          <w:rFonts w:ascii="Times New Roman" w:eastAsia="Times New Roman" w:hAnsi="Times New Roman" w:cs="Times New Roman"/>
          <w:spacing w:val="0"/>
          <w:sz w:val="24"/>
          <w:szCs w:val="24"/>
          <w:lang w:val="en-US" w:bidi="ar-SA"/>
        </w:rPr>
        <w:t xml:space="preserve"> (in, on, near, </w:t>
      </w:r>
      <w:r w:rsidRPr="00D57FE7">
        <w:rPr>
          <w:rFonts w:ascii="Times New Roman" w:eastAsia="Times New Roman" w:hAnsi="Times New Roman" w:cs="Times New Roman"/>
          <w:spacing w:val="0"/>
          <w:sz w:val="24"/>
          <w:szCs w:val="24"/>
          <w:lang w:val="en-US" w:bidi="ar-SA"/>
        </w:rPr>
        <w:lastRenderedPageBreak/>
        <w:t>under).</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Союзы and и but (c однородными членами).</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Социокультурные знания и умения</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Знание и использование некоторых социокультурных эле</w:t>
      </w:r>
      <w:r w:rsidRPr="00361690">
        <w:rPr>
          <w:rFonts w:ascii="Times New Roman" w:eastAsia="Times New Roman" w:hAnsi="Times New Roman" w:cs="Times New Roman"/>
          <w:spacing w:val="0"/>
          <w:sz w:val="24"/>
          <w:szCs w:val="24"/>
          <w:lang w:bidi="ar-SA"/>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361690">
        <w:rPr>
          <w:rFonts w:ascii="Times New Roman" w:eastAsia="Times New Roman" w:hAnsi="Times New Roman" w:cs="Times New Roman"/>
          <w:spacing w:val="0"/>
          <w:sz w:val="24"/>
          <w:szCs w:val="24"/>
          <w:lang w:bidi="ar-SA"/>
        </w:rPr>
        <w:softHyphen/>
        <w:t>сти, извинение, поздравление (с днём рождения, Новым годом, Рождеством).</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Знание небольших произведений детского фольклора стра</w:t>
      </w:r>
      <w:r w:rsidRPr="00361690">
        <w:rPr>
          <w:rFonts w:ascii="Times New Roman" w:eastAsia="Times New Roman" w:hAnsi="Times New Roman" w:cs="Times New Roman"/>
          <w:spacing w:val="0"/>
          <w:sz w:val="24"/>
          <w:szCs w:val="24"/>
          <w:lang w:bidi="ar-SA"/>
        </w:rPr>
        <w:softHyphen/>
        <w:t>ны/стран изучаемого языка (рифмовки, стихи, песенки); персо</w:t>
      </w:r>
      <w:r w:rsidRPr="00361690">
        <w:rPr>
          <w:rFonts w:ascii="Times New Roman" w:eastAsia="Times New Roman" w:hAnsi="Times New Roman" w:cs="Times New Roman"/>
          <w:spacing w:val="0"/>
          <w:sz w:val="24"/>
          <w:szCs w:val="24"/>
          <w:lang w:bidi="ar-SA"/>
        </w:rPr>
        <w:softHyphen/>
        <w:t>нажей детских книг.</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Знание названий родной страны и страны/стран изучаемого языка и их столиц.</w:t>
      </w:r>
    </w:p>
    <w:p w:rsidR="00922E9E" w:rsidRPr="00361690" w:rsidRDefault="00922E9E" w:rsidP="00361690">
      <w:pPr>
        <w:pStyle w:val="86"/>
        <w:shd w:val="clear" w:color="auto" w:fill="auto"/>
        <w:spacing w:after="0" w:line="240" w:lineRule="auto"/>
        <w:ind w:firstLine="709"/>
        <w:rPr>
          <w:rFonts w:ascii="Times New Roman" w:eastAsia="Times New Roman" w:hAnsi="Times New Roman" w:cs="Times New Roman"/>
          <w:b w:val="0"/>
          <w:bCs w:val="0"/>
          <w:color w:val="000000"/>
          <w:spacing w:val="0"/>
          <w:sz w:val="24"/>
          <w:szCs w:val="24"/>
        </w:rPr>
      </w:pPr>
      <w:r w:rsidRPr="00361690">
        <w:rPr>
          <w:rFonts w:ascii="Times New Roman" w:eastAsia="Times New Roman" w:hAnsi="Times New Roman" w:cs="Times New Roman"/>
          <w:b w:val="0"/>
          <w:bCs w:val="0"/>
          <w:color w:val="000000"/>
          <w:spacing w:val="0"/>
          <w:sz w:val="24"/>
          <w:szCs w:val="24"/>
        </w:rPr>
        <w:t>Компенсаторные умения</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22E9E" w:rsidRPr="00361690"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61690">
        <w:rPr>
          <w:rFonts w:ascii="Times New Roman" w:eastAsia="Times New Roman" w:hAnsi="Times New Roman" w:cs="Times New Roman"/>
          <w:spacing w:val="0"/>
          <w:sz w:val="24"/>
          <w:szCs w:val="24"/>
          <w:lang w:bidi="ar-SA"/>
        </w:rPr>
        <w:t>Использование в качестве опоры при порождении собствен</w:t>
      </w:r>
      <w:r w:rsidRPr="00361690">
        <w:rPr>
          <w:rFonts w:ascii="Times New Roman" w:eastAsia="Times New Roman" w:hAnsi="Times New Roman" w:cs="Times New Roman"/>
          <w:spacing w:val="0"/>
          <w:sz w:val="24"/>
          <w:szCs w:val="24"/>
          <w:lang w:bidi="ar-SA"/>
        </w:rPr>
        <w:softHyphen/>
        <w:t>ных высказываний ключевых слов, вопросов; иллюстраций.</w:t>
      </w:r>
    </w:p>
    <w:p w:rsidR="00922E9E" w:rsidRPr="00D36093" w:rsidRDefault="00922E9E" w:rsidP="00D36093">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3 КЛАСС</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Тематическое содержание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моего «я».</w:t>
      </w:r>
      <w:r w:rsidRPr="00D36093">
        <w:rPr>
          <w:rFonts w:ascii="Times New Roman" w:eastAsia="Times New Roman" w:hAnsi="Times New Roman" w:cs="Times New Roman"/>
          <w:spacing w:val="0"/>
          <w:sz w:val="24"/>
          <w:szCs w:val="24"/>
          <w:lang w:bidi="ar-SA"/>
        </w:rPr>
        <w:t xml:space="preserve"> Моя семья. Мой день рождения. Моя люби</w:t>
      </w:r>
      <w:r w:rsidRPr="00D36093">
        <w:rPr>
          <w:rFonts w:ascii="Times New Roman" w:eastAsia="Times New Roman" w:hAnsi="Times New Roman" w:cs="Times New Roman"/>
          <w:spacing w:val="0"/>
          <w:sz w:val="24"/>
          <w:szCs w:val="24"/>
          <w:lang w:bidi="ar-SA"/>
        </w:rPr>
        <w:softHyphen/>
        <w:t>мая еда. Мой день (распорядок дня).</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моих увлечений</w:t>
      </w:r>
      <w:r w:rsidRPr="00D36093">
        <w:rPr>
          <w:rFonts w:ascii="Times New Roman" w:eastAsia="Times New Roman" w:hAnsi="Times New Roman" w:cs="Times New Roman"/>
          <w:spacing w:val="0"/>
          <w:sz w:val="24"/>
          <w:szCs w:val="24"/>
          <w:lang w:bidi="ar-SA"/>
        </w:rPr>
        <w:t>. Любимая игрушка, игра. Мой пито</w:t>
      </w:r>
      <w:r w:rsidRPr="00D36093">
        <w:rPr>
          <w:rFonts w:ascii="Times New Roman" w:eastAsia="Times New Roman" w:hAnsi="Times New Roman" w:cs="Times New Roman"/>
          <w:spacing w:val="0"/>
          <w:sz w:val="24"/>
          <w:szCs w:val="24"/>
          <w:lang w:bidi="ar-SA"/>
        </w:rPr>
        <w:softHyphen/>
        <w:t>мец. Любимые занятия. Любимая сказка. Выходной день. Ка</w:t>
      </w:r>
      <w:r w:rsidRPr="00D36093">
        <w:rPr>
          <w:rFonts w:ascii="Times New Roman" w:eastAsia="Times New Roman" w:hAnsi="Times New Roman" w:cs="Times New Roman"/>
          <w:spacing w:val="0"/>
          <w:sz w:val="24"/>
          <w:szCs w:val="24"/>
          <w:lang w:bidi="ar-SA"/>
        </w:rPr>
        <w:softHyphen/>
        <w:t>никулы.</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вокруг меня.</w:t>
      </w:r>
      <w:r w:rsidRPr="00D36093">
        <w:rPr>
          <w:rFonts w:ascii="Times New Roman" w:eastAsia="Times New Roman" w:hAnsi="Times New Roman" w:cs="Times New Roman"/>
          <w:spacing w:val="0"/>
          <w:sz w:val="24"/>
          <w:szCs w:val="24"/>
          <w:lang w:bidi="ar-SA"/>
        </w:rPr>
        <w:t xml:space="preserve"> Моя комната (квартира, дом). Моя школа. Мои друзья. Моя малая родина (город, село). Дикие и домашние животные. Погода. Времена года (месяцы).</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Родная страна и страны изучаемого языка</w:t>
      </w:r>
      <w:r w:rsidRPr="00D36093">
        <w:rPr>
          <w:rFonts w:ascii="Times New Roman" w:eastAsia="Times New Roman" w:hAnsi="Times New Roman" w:cs="Times New Roman"/>
          <w:spacing w:val="0"/>
          <w:sz w:val="24"/>
          <w:szCs w:val="24"/>
          <w:lang w:bidi="ar-SA"/>
        </w:rPr>
        <w:t>. Россия и стра</w:t>
      </w:r>
      <w:r w:rsidRPr="00D36093">
        <w:rPr>
          <w:rFonts w:ascii="Times New Roman" w:eastAsia="Times New Roman" w:hAnsi="Times New Roman" w:cs="Times New Roman"/>
          <w:spacing w:val="0"/>
          <w:sz w:val="24"/>
          <w:szCs w:val="24"/>
          <w:lang w:bidi="ar-SA"/>
        </w:rPr>
        <w:softHyphen/>
        <w:t>на/страны изучаемого языка. Их столицы, достопримечатель</w:t>
      </w:r>
      <w:r w:rsidRPr="00D36093">
        <w:rPr>
          <w:rFonts w:ascii="Times New Roman" w:eastAsia="Times New Roman" w:hAnsi="Times New Roman" w:cs="Times New Roman"/>
          <w:spacing w:val="0"/>
          <w:sz w:val="24"/>
          <w:szCs w:val="24"/>
          <w:lang w:bidi="ar-SA"/>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Коммуникативные умения</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Говорение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диалогической речи</w:t>
      </w:r>
      <w:r w:rsidRPr="00D36093">
        <w:rPr>
          <w:rFonts w:ascii="Times New Roman" w:eastAsia="Times New Roman" w:hAnsi="Times New Roman" w:cs="Times New Roman"/>
          <w:spacing w:val="0"/>
          <w:sz w:val="24"/>
          <w:szCs w:val="24"/>
          <w:lang w:bidi="ar-SA"/>
        </w:rPr>
        <w:t>:</w:t>
      </w:r>
    </w:p>
    <w:p w:rsidR="00922E9E" w:rsidRPr="00D36093" w:rsidRDefault="00D36093" w:rsidP="0088452F">
      <w:pPr>
        <w:pStyle w:val="46"/>
        <w:numPr>
          <w:ilvl w:val="0"/>
          <w:numId w:val="11"/>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в</w:t>
      </w:r>
      <w:r w:rsidR="00922E9E" w:rsidRPr="00D36093">
        <w:rPr>
          <w:rFonts w:ascii="Times New Roman" w:eastAsia="Times New Roman" w:hAnsi="Times New Roman" w:cs="Times New Roman"/>
          <w:spacing w:val="0"/>
          <w:sz w:val="24"/>
          <w:szCs w:val="24"/>
          <w:lang w:bidi="ar-SA"/>
        </w:rPr>
        <w:t>едение с опорой на речевые ситуации, ключевые слова и/или иллюстрации с соблюдением норм речевого этикета, при</w:t>
      </w:r>
      <w:r w:rsidR="00922E9E" w:rsidRPr="00D36093">
        <w:rPr>
          <w:rFonts w:ascii="Times New Roman" w:eastAsia="Times New Roman" w:hAnsi="Times New Roman" w:cs="Times New Roman"/>
          <w:spacing w:val="0"/>
          <w:sz w:val="24"/>
          <w:szCs w:val="24"/>
          <w:lang w:bidi="ar-SA"/>
        </w:rPr>
        <w:softHyphen/>
        <w:t>нятых в стране/странах изучаемого языка:</w:t>
      </w:r>
    </w:p>
    <w:p w:rsidR="00922E9E" w:rsidRPr="00D36093" w:rsidRDefault="00922E9E" w:rsidP="0088452F">
      <w:pPr>
        <w:pStyle w:val="46"/>
        <w:numPr>
          <w:ilvl w:val="0"/>
          <w:numId w:val="1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 этикетного характера: приветствие, начало и заверше</w:t>
      </w:r>
      <w:r w:rsidRPr="00D36093">
        <w:rPr>
          <w:rFonts w:ascii="Times New Roman" w:eastAsia="Times New Roman" w:hAnsi="Times New Roman" w:cs="Times New Roman"/>
          <w:spacing w:val="0"/>
          <w:sz w:val="24"/>
          <w:szCs w:val="24"/>
          <w:lang w:bidi="ar-SA"/>
        </w:rPr>
        <w:softHyphen/>
        <w:t>ние разговора, знакомство с собеседником; поздравление с празд</w:t>
      </w:r>
      <w:r w:rsidRPr="00D36093">
        <w:rPr>
          <w:rFonts w:ascii="Times New Roman" w:eastAsia="Times New Roman" w:hAnsi="Times New Roman" w:cs="Times New Roman"/>
          <w:spacing w:val="0"/>
          <w:sz w:val="24"/>
          <w:szCs w:val="24"/>
          <w:lang w:bidi="ar-SA"/>
        </w:rPr>
        <w:softHyphen/>
        <w:t>ником; выражение благодарности за поздравление; извинение;</w:t>
      </w:r>
    </w:p>
    <w:p w:rsidR="00922E9E" w:rsidRPr="00D36093" w:rsidRDefault="00922E9E" w:rsidP="0088452F">
      <w:pPr>
        <w:pStyle w:val="46"/>
        <w:numPr>
          <w:ilvl w:val="0"/>
          <w:numId w:val="1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 — побуждения к действию: приглашение собеседни</w:t>
      </w:r>
      <w:r w:rsidRPr="00D36093">
        <w:rPr>
          <w:rFonts w:ascii="Times New Roman" w:eastAsia="Times New Roman" w:hAnsi="Times New Roman" w:cs="Times New Roman"/>
          <w:spacing w:val="0"/>
          <w:sz w:val="24"/>
          <w:szCs w:val="24"/>
          <w:lang w:bidi="ar-SA"/>
        </w:rPr>
        <w:softHyphen/>
        <w:t>ка к совместной деятельности, вежливое согласие/не согласие на предложение собеседника;</w:t>
      </w:r>
    </w:p>
    <w:p w:rsidR="00922E9E" w:rsidRPr="00D36093" w:rsidRDefault="00922E9E" w:rsidP="0088452F">
      <w:pPr>
        <w:pStyle w:val="46"/>
        <w:numPr>
          <w:ilvl w:val="0"/>
          <w:numId w:val="1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диалога-расспроса: запрашивание интересующей информа</w:t>
      </w:r>
      <w:r w:rsidRPr="00D36093">
        <w:rPr>
          <w:rFonts w:ascii="Times New Roman" w:eastAsia="Times New Roman" w:hAnsi="Times New Roman" w:cs="Times New Roman"/>
          <w:spacing w:val="0"/>
          <w:sz w:val="24"/>
          <w:szCs w:val="24"/>
          <w:lang w:bidi="ar-SA"/>
        </w:rPr>
        <w:softHyphen/>
        <w:t>ции; сообщение фактической информации, ответы на вопросы собеседника.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монологической речи</w:t>
      </w:r>
      <w:r w:rsidRPr="00D36093">
        <w:rPr>
          <w:rFonts w:ascii="Times New Roman" w:eastAsia="Times New Roman" w:hAnsi="Times New Roman" w:cs="Times New Roman"/>
          <w:spacing w:val="0"/>
          <w:sz w:val="24"/>
          <w:szCs w:val="24"/>
          <w:lang w:bidi="ar-SA"/>
        </w:rPr>
        <w:t>:</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Создание с опорой на ключевые слова, вопросы и/или иллю</w:t>
      </w:r>
      <w:r w:rsidRPr="00D36093">
        <w:rPr>
          <w:rFonts w:ascii="Times New Roman" w:eastAsia="Times New Roman" w:hAnsi="Times New Roman" w:cs="Times New Roman"/>
          <w:spacing w:val="0"/>
          <w:sz w:val="24"/>
          <w:szCs w:val="24"/>
          <w:lang w:bidi="ar-SA"/>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Пересказ с опорой на ключевые слова, вопросы и/или иллю</w:t>
      </w:r>
      <w:r w:rsidRPr="00D36093">
        <w:rPr>
          <w:rFonts w:ascii="Times New Roman" w:eastAsia="Times New Roman" w:hAnsi="Times New Roman" w:cs="Times New Roman"/>
          <w:spacing w:val="0"/>
          <w:sz w:val="24"/>
          <w:szCs w:val="24"/>
          <w:lang w:bidi="ar-SA"/>
        </w:rPr>
        <w:softHyphen/>
        <w:t>страции основного содержания прочитанного текста.</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Аудирование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Понимание на слух речи учителя и одноклассников и вер</w:t>
      </w:r>
      <w:r w:rsidRPr="00D36093">
        <w:rPr>
          <w:rFonts w:ascii="Times New Roman" w:eastAsia="Times New Roman" w:hAnsi="Times New Roman" w:cs="Times New Roman"/>
          <w:spacing w:val="0"/>
          <w:sz w:val="24"/>
          <w:szCs w:val="24"/>
          <w:lang w:bidi="ar-SA"/>
        </w:rPr>
        <w:softHyphen/>
        <w:t>бальная/невербальная реакция на услышанное (при непосред</w:t>
      </w:r>
      <w:r w:rsidRPr="00D36093">
        <w:rPr>
          <w:rFonts w:ascii="Times New Roman" w:eastAsia="Times New Roman" w:hAnsi="Times New Roman" w:cs="Times New Roman"/>
          <w:spacing w:val="0"/>
          <w:sz w:val="24"/>
          <w:szCs w:val="24"/>
          <w:lang w:bidi="ar-SA"/>
        </w:rPr>
        <w:softHyphen/>
        <w:t>ственном общении).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lastRenderedPageBreak/>
        <w:t>Восприятие и понимание на слух учебных текстов, построен</w:t>
      </w:r>
      <w:r w:rsidRPr="00D36093">
        <w:rPr>
          <w:rFonts w:ascii="Times New Roman" w:eastAsia="Times New Roman" w:hAnsi="Times New Roman" w:cs="Times New Roman"/>
          <w:spacing w:val="0"/>
          <w:sz w:val="24"/>
          <w:szCs w:val="24"/>
          <w:lang w:bidi="ar-SA"/>
        </w:rPr>
        <w:softHyphen/>
        <w:t>ных на изученном языковом материале, в соответствии с по</w:t>
      </w:r>
      <w:r w:rsidRPr="00D36093">
        <w:rPr>
          <w:rFonts w:ascii="Times New Roman" w:eastAsia="Times New Roman" w:hAnsi="Times New Roman" w:cs="Times New Roman"/>
          <w:spacing w:val="0"/>
          <w:sz w:val="24"/>
          <w:szCs w:val="24"/>
          <w:lang w:bidi="ar-SA"/>
        </w:rPr>
        <w:softHyphen/>
        <w:t>ставленной коммуникативной задачей: с пониманием основ</w:t>
      </w:r>
      <w:r w:rsidRPr="00D36093">
        <w:rPr>
          <w:rFonts w:ascii="Times New Roman" w:eastAsia="Times New Roman" w:hAnsi="Times New Roman" w:cs="Times New Roman"/>
          <w:spacing w:val="0"/>
          <w:sz w:val="24"/>
          <w:szCs w:val="24"/>
          <w:lang w:bidi="ar-SA"/>
        </w:rPr>
        <w:softHyphen/>
        <w:t>ного содержания, с пониманием запрашиваемой информации (при опосредованном общении).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Аудирование с пониманием основного содержания текста предполагает определение основной темы и главных фактов/со</w:t>
      </w:r>
      <w:r w:rsidRPr="00D36093">
        <w:rPr>
          <w:rFonts w:ascii="Times New Roman" w:eastAsia="Times New Roman" w:hAnsi="Times New Roman" w:cs="Times New Roman"/>
          <w:spacing w:val="0"/>
          <w:sz w:val="24"/>
          <w:szCs w:val="24"/>
          <w:lang w:bidi="ar-SA"/>
        </w:rPr>
        <w:softHyphen/>
        <w:t>бытий в воспринимаемом на слух тексте с опорой на иллюстра</w:t>
      </w:r>
      <w:r w:rsidRPr="00D36093">
        <w:rPr>
          <w:rFonts w:ascii="Times New Roman" w:eastAsia="Times New Roman" w:hAnsi="Times New Roman" w:cs="Times New Roman"/>
          <w:spacing w:val="0"/>
          <w:sz w:val="24"/>
          <w:szCs w:val="24"/>
          <w:lang w:bidi="ar-SA"/>
        </w:rPr>
        <w:softHyphen/>
        <w:t>ции и с использованием языковой, в том числе контекстуаль</w:t>
      </w:r>
      <w:r w:rsidRPr="00D36093">
        <w:rPr>
          <w:rFonts w:ascii="Times New Roman" w:eastAsia="Times New Roman" w:hAnsi="Times New Roman" w:cs="Times New Roman"/>
          <w:spacing w:val="0"/>
          <w:sz w:val="24"/>
          <w:szCs w:val="24"/>
          <w:lang w:bidi="ar-SA"/>
        </w:rPr>
        <w:softHyphen/>
        <w:t>ной,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D36093">
        <w:rPr>
          <w:rFonts w:ascii="Times New Roman" w:eastAsia="Times New Roman" w:hAnsi="Times New Roman" w:cs="Times New Roman"/>
          <w:spacing w:val="0"/>
          <w:sz w:val="24"/>
          <w:szCs w:val="24"/>
          <w:lang w:bidi="ar-SA"/>
        </w:rPr>
        <w:softHyphen/>
        <w:t>текстуальной,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аудирования: диалог, высказывания собеседни</w:t>
      </w:r>
      <w:r w:rsidRPr="00D36093">
        <w:rPr>
          <w:rFonts w:ascii="Times New Roman" w:eastAsia="Times New Roman" w:hAnsi="Times New Roman" w:cs="Times New Roman"/>
          <w:spacing w:val="0"/>
          <w:sz w:val="24"/>
          <w:szCs w:val="24"/>
          <w:lang w:bidi="ar-SA"/>
        </w:rPr>
        <w:softHyphen/>
        <w:t>ков в ситуациях повседневного общения, рассказ, сказка.</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Смысловое чтение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вслух учебных текстов, построенных на изученном языковом материале, с соблюдением правил чтения и соответ</w:t>
      </w:r>
      <w:r w:rsidRPr="00D36093">
        <w:rPr>
          <w:rFonts w:ascii="Times New Roman" w:eastAsia="Times New Roman" w:hAnsi="Times New Roman" w:cs="Times New Roman"/>
          <w:spacing w:val="0"/>
          <w:sz w:val="24"/>
          <w:szCs w:val="24"/>
          <w:lang w:bidi="ar-SA"/>
        </w:rPr>
        <w:softHyphen/>
        <w:t>ствующей интонацией; понимание прочитанного.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вслух: диалог, рассказ, сказка.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D36093">
        <w:rPr>
          <w:rFonts w:ascii="Times New Roman" w:eastAsia="Times New Roman" w:hAnsi="Times New Roman" w:cs="Times New Roman"/>
          <w:spacing w:val="0"/>
          <w:sz w:val="24"/>
          <w:szCs w:val="24"/>
          <w:lang w:bidi="ar-SA"/>
        </w:rPr>
        <w:softHyphen/>
        <w:t>ной задачи: с пониманием основного содержания, с понимани</w:t>
      </w:r>
      <w:r w:rsidRPr="00D36093">
        <w:rPr>
          <w:rFonts w:ascii="Times New Roman" w:eastAsia="Times New Roman" w:hAnsi="Times New Roman" w:cs="Times New Roman"/>
          <w:spacing w:val="0"/>
          <w:sz w:val="24"/>
          <w:szCs w:val="24"/>
          <w:lang w:bidi="ar-SA"/>
        </w:rPr>
        <w:softHyphen/>
        <w:t>ем запрашиваемой информации.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основного содержания текста предпо</w:t>
      </w:r>
      <w:r w:rsidRPr="00D36093">
        <w:rPr>
          <w:rFonts w:ascii="Times New Roman" w:eastAsia="Times New Roman" w:hAnsi="Times New Roman" w:cs="Times New Roman"/>
          <w:spacing w:val="0"/>
          <w:sz w:val="24"/>
          <w:szCs w:val="24"/>
          <w:lang w:bidi="ar-SA"/>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запрашиваемой информации предпола</w:t>
      </w:r>
      <w:r w:rsidRPr="00D36093">
        <w:rPr>
          <w:rFonts w:ascii="Times New Roman" w:eastAsia="Times New Roman" w:hAnsi="Times New Roman" w:cs="Times New Roman"/>
          <w:spacing w:val="0"/>
          <w:sz w:val="24"/>
          <w:szCs w:val="24"/>
          <w:lang w:bidi="ar-SA"/>
        </w:rPr>
        <w:softHyphen/>
        <w:t>гает нахождение в прочитанном тексте и понимание запраши</w:t>
      </w:r>
      <w:r w:rsidRPr="00D36093">
        <w:rPr>
          <w:rFonts w:ascii="Times New Roman" w:eastAsia="Times New Roman" w:hAnsi="Times New Roman" w:cs="Times New Roman"/>
          <w:spacing w:val="0"/>
          <w:sz w:val="24"/>
          <w:szCs w:val="24"/>
          <w:lang w:bidi="ar-SA"/>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диалог, рассказ, сказка, электронное со</w:t>
      </w:r>
      <w:r w:rsidRPr="00D36093">
        <w:rPr>
          <w:rFonts w:ascii="Times New Roman" w:eastAsia="Times New Roman" w:hAnsi="Times New Roman" w:cs="Times New Roman"/>
          <w:spacing w:val="0"/>
          <w:sz w:val="24"/>
          <w:szCs w:val="24"/>
          <w:lang w:bidi="ar-SA"/>
        </w:rPr>
        <w:softHyphen/>
        <w:t>общение личного характера.</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Письмо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Списывание текста; выписывание из текста слов, словосочета</w:t>
      </w:r>
      <w:r w:rsidRPr="00D36093">
        <w:rPr>
          <w:rFonts w:ascii="Times New Roman" w:eastAsia="Times New Roman" w:hAnsi="Times New Roman" w:cs="Times New Roman"/>
          <w:spacing w:val="0"/>
          <w:sz w:val="24"/>
          <w:szCs w:val="24"/>
          <w:lang w:bidi="ar-SA"/>
        </w:rPr>
        <w:softHyphen/>
        <w:t>ний, предложений; вставка пропущенного слова в предложение в соответствии с решаемой коммуникативной/учебной задачей.</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Создание подписей к картинкам, фотографиям с пояснением, что на них изображено.</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Заполнение анкет и формуляров с указанием личной инфор</w:t>
      </w:r>
      <w:r w:rsidRPr="00D36093">
        <w:rPr>
          <w:rFonts w:ascii="Times New Roman" w:eastAsia="Times New Roman" w:hAnsi="Times New Roman" w:cs="Times New Roman"/>
          <w:spacing w:val="0"/>
          <w:sz w:val="24"/>
          <w:szCs w:val="24"/>
          <w:lang w:bidi="ar-SA"/>
        </w:rPr>
        <w:softHyphen/>
        <w:t>мации (имя, фамилия, возраст, страна проживания, любимые занятия) в соответствии с нормами, принятыми в стране/стра</w:t>
      </w:r>
      <w:r w:rsidRPr="00D36093">
        <w:rPr>
          <w:rFonts w:ascii="Times New Roman" w:eastAsia="Times New Roman" w:hAnsi="Times New Roman" w:cs="Times New Roman"/>
          <w:spacing w:val="0"/>
          <w:sz w:val="24"/>
          <w:szCs w:val="24"/>
          <w:lang w:bidi="ar-SA"/>
        </w:rPr>
        <w:softHyphen/>
        <w:t>нах изучаемого языка.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Написание с опорой на образец поздравлений с праздниками (с днём рождения, Новым годом, Рождеством) с выражением пожеланий.</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Языковые знания и навыки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Фонетическая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Буквы английского алфавита. Фонетически корректное озву</w:t>
      </w:r>
      <w:r w:rsidRPr="00D36093">
        <w:rPr>
          <w:rFonts w:ascii="Times New Roman" w:eastAsia="Times New Roman" w:hAnsi="Times New Roman" w:cs="Times New Roman"/>
          <w:spacing w:val="0"/>
          <w:sz w:val="24"/>
          <w:szCs w:val="24"/>
          <w:lang w:bidi="ar-SA"/>
        </w:rPr>
        <w:softHyphen/>
        <w:t>чивание букв английского алфавита.</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Нормы произношения: долгота и краткость гласных, пра</w:t>
      </w:r>
      <w:r w:rsidRPr="00D36093">
        <w:rPr>
          <w:rFonts w:ascii="Times New Roman" w:eastAsia="Times New Roman" w:hAnsi="Times New Roman" w:cs="Times New Roman"/>
          <w:spacing w:val="0"/>
          <w:sz w:val="24"/>
          <w:szCs w:val="24"/>
          <w:lang w:bidi="ar-SA"/>
        </w:rPr>
        <w:softHyphen/>
        <w:t>вильное отсутствие оглушения звонких согласных в конце сло</w:t>
      </w:r>
      <w:r w:rsidRPr="00D36093">
        <w:rPr>
          <w:rFonts w:ascii="Times New Roman" w:eastAsia="Times New Roman" w:hAnsi="Times New Roman" w:cs="Times New Roman"/>
          <w:spacing w:val="0"/>
          <w:sz w:val="24"/>
          <w:szCs w:val="24"/>
          <w:lang w:bidi="ar-SA"/>
        </w:rPr>
        <w:softHyphen/>
        <w:t>га или слова, отсутствие смягчения согласных перед гласными. Связующее “r” (there is/there are).</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Ритмикоинтонационные особенности повествовательного, побудительного и </w:t>
      </w:r>
      <w:r w:rsidRPr="00D36093">
        <w:rPr>
          <w:rFonts w:ascii="Times New Roman" w:eastAsia="Times New Roman" w:hAnsi="Times New Roman" w:cs="Times New Roman"/>
          <w:spacing w:val="0"/>
          <w:sz w:val="24"/>
          <w:szCs w:val="24"/>
          <w:lang w:bidi="ar-SA"/>
        </w:rPr>
        <w:lastRenderedPageBreak/>
        <w:t>вопросительного (общий и специальный во</w:t>
      </w:r>
      <w:r w:rsidRPr="00D36093">
        <w:rPr>
          <w:rFonts w:ascii="Times New Roman" w:eastAsia="Times New Roman" w:hAnsi="Times New Roman" w:cs="Times New Roman"/>
          <w:spacing w:val="0"/>
          <w:sz w:val="24"/>
          <w:szCs w:val="24"/>
          <w:lang w:bidi="ar-SA"/>
        </w:rPr>
        <w:softHyphen/>
        <w:t>прос) предложений.</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Различение на слух и адекватное, без ошибок произнесение слов с соблюдением правильного ударения и фраз/предложе</w:t>
      </w:r>
      <w:r w:rsidRPr="00D36093">
        <w:rPr>
          <w:rFonts w:ascii="Times New Roman" w:eastAsia="Times New Roman" w:hAnsi="Times New Roman" w:cs="Times New Roman"/>
          <w:spacing w:val="0"/>
          <w:sz w:val="24"/>
          <w:szCs w:val="24"/>
          <w:lang w:bidi="ar-SA"/>
        </w:rPr>
        <w:softHyphen/>
        <w:t>ний с соблюдением их ритмико-интонационных особенностей.</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гласных в открытом и закрытом слоге в односложных словах, чтения гласных в третьем типе слога (гласная + r); со</w:t>
      </w:r>
      <w:r w:rsidRPr="00D36093">
        <w:rPr>
          <w:rFonts w:ascii="Times New Roman" w:eastAsia="Times New Roman" w:hAnsi="Times New Roman" w:cs="Times New Roman"/>
          <w:spacing w:val="0"/>
          <w:sz w:val="24"/>
          <w:szCs w:val="24"/>
          <w:lang w:bidi="ar-SA"/>
        </w:rPr>
        <w:softHyphen/>
        <w:t>гласных, основных звукобуквенных сочетаний, в частности сложных сочетаний букв (например, tion, ight) в односложных, двусложных и многосложных словах.</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Вычленение некоторых звукобуквенных сочетаний при ана</w:t>
      </w:r>
      <w:r w:rsidRPr="00D36093">
        <w:rPr>
          <w:rFonts w:ascii="Times New Roman" w:eastAsia="Times New Roman" w:hAnsi="Times New Roman" w:cs="Times New Roman"/>
          <w:spacing w:val="0"/>
          <w:sz w:val="24"/>
          <w:szCs w:val="24"/>
          <w:lang w:bidi="ar-SA"/>
        </w:rPr>
        <w:softHyphen/>
        <w:t>лизе изученных слов.</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новых слов согласно основным правилам чтения с ис</w:t>
      </w:r>
      <w:r w:rsidRPr="00D36093">
        <w:rPr>
          <w:rFonts w:ascii="Times New Roman" w:eastAsia="Times New Roman" w:hAnsi="Times New Roman" w:cs="Times New Roman"/>
          <w:spacing w:val="0"/>
          <w:sz w:val="24"/>
          <w:szCs w:val="24"/>
          <w:lang w:bidi="ar-SA"/>
        </w:rPr>
        <w:softHyphen/>
        <w:t>пользованием полной или частичной транскрипции.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Знаки английской транскрипции; отличие их от букв англий</w:t>
      </w:r>
      <w:r w:rsidRPr="00D36093">
        <w:rPr>
          <w:rFonts w:ascii="Times New Roman" w:eastAsia="Times New Roman" w:hAnsi="Times New Roman" w:cs="Times New Roman"/>
          <w:spacing w:val="0"/>
          <w:sz w:val="24"/>
          <w:szCs w:val="24"/>
          <w:lang w:bidi="ar-SA"/>
        </w:rPr>
        <w:softHyphen/>
        <w:t>ского алфавита. Фонетически корректное озвучивание знаков транскрипции.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Графика, орфография и пунктуация</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Правильное написание изученных слов.</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Правильная расстановка знаков препинания: точки, вопро</w:t>
      </w:r>
      <w:r w:rsidRPr="00D36093">
        <w:rPr>
          <w:rFonts w:ascii="Times New Roman" w:eastAsia="Times New Roman" w:hAnsi="Times New Roman" w:cs="Times New Roman"/>
          <w:spacing w:val="0"/>
          <w:sz w:val="24"/>
          <w:szCs w:val="24"/>
          <w:lang w:bidi="ar-SA"/>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sidRPr="00D36093">
        <w:rPr>
          <w:rFonts w:ascii="Times New Roman" w:eastAsia="Times New Roman" w:hAnsi="Times New Roman" w:cs="Times New Roman"/>
          <w:spacing w:val="0"/>
          <w:sz w:val="24"/>
          <w:szCs w:val="24"/>
          <w:lang w:bidi="ar-SA"/>
        </w:rPr>
        <w:softHyphen/>
        <w:t>лов, существительных в притяжательном падеже.</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Лексическая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письменном и звучащем тексте и употребле</w:t>
      </w:r>
      <w:r w:rsidRPr="00D36093">
        <w:rPr>
          <w:rFonts w:ascii="Times New Roman" w:eastAsia="Times New Roman" w:hAnsi="Times New Roman" w:cs="Times New Roman"/>
          <w:spacing w:val="0"/>
          <w:sz w:val="24"/>
          <w:szCs w:val="24"/>
          <w:lang w:bidi="ar-SA"/>
        </w:rPr>
        <w:softHyphen/>
        <w:t>ние в устной и письменной речи не менее 350 лексических еди</w:t>
      </w:r>
      <w:r w:rsidRPr="00D36093">
        <w:rPr>
          <w:rFonts w:ascii="Times New Roman" w:eastAsia="Times New Roman" w:hAnsi="Times New Roman" w:cs="Times New Roman"/>
          <w:spacing w:val="0"/>
          <w:sz w:val="24"/>
          <w:szCs w:val="24"/>
          <w:lang w:bidi="ar-SA"/>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и употребление в устной и письменной речи слов, образованных с использованием основных способов слово</w:t>
      </w:r>
      <w:r w:rsidRPr="00D36093">
        <w:rPr>
          <w:rFonts w:ascii="Times New Roman" w:eastAsia="Times New Roman" w:hAnsi="Times New Roman" w:cs="Times New Roman"/>
          <w:spacing w:val="0"/>
          <w:sz w:val="24"/>
          <w:szCs w:val="24"/>
          <w:lang w:bidi="ar-SA"/>
        </w:rPr>
        <w:softHyphen/>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образования: аффиксации (образование числительных с помо</w:t>
      </w:r>
      <w:r w:rsidRPr="00D36093">
        <w:rPr>
          <w:rFonts w:ascii="Times New Roman" w:eastAsia="Times New Roman" w:hAnsi="Times New Roman" w:cs="Times New Roman"/>
          <w:spacing w:val="0"/>
          <w:sz w:val="24"/>
          <w:szCs w:val="24"/>
          <w:lang w:bidi="ar-SA"/>
        </w:rPr>
        <w:softHyphen/>
        <w:t>щью суффиксов -teen, -ty, -th) и словосложения (sportsman).</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устной и письменной речи интернациональ</w:t>
      </w:r>
      <w:r w:rsidRPr="00D36093">
        <w:rPr>
          <w:rFonts w:ascii="Times New Roman" w:eastAsia="Times New Roman" w:hAnsi="Times New Roman" w:cs="Times New Roman"/>
          <w:spacing w:val="0"/>
          <w:sz w:val="24"/>
          <w:szCs w:val="24"/>
          <w:lang w:bidi="ar-SA"/>
        </w:rPr>
        <w:softHyphen/>
        <w:t>ных слов (doctor, film) с помощью языковой догадки.</w:t>
      </w:r>
    </w:p>
    <w:p w:rsidR="00922E9E" w:rsidRPr="00D36093" w:rsidRDefault="00922E9E"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Грамматическая сторона речи</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письменном и звучащем тексте и употребле</w:t>
      </w:r>
      <w:r w:rsidRPr="00D36093">
        <w:rPr>
          <w:rFonts w:ascii="Times New Roman" w:eastAsia="Times New Roman" w:hAnsi="Times New Roman" w:cs="Times New Roman"/>
          <w:spacing w:val="0"/>
          <w:sz w:val="24"/>
          <w:szCs w:val="24"/>
          <w:lang w:bidi="ar-SA"/>
        </w:rPr>
        <w:softHyphen/>
        <w:t>ние в устной и письменной речи родственных слов с использова</w:t>
      </w:r>
      <w:r w:rsidRPr="00D36093">
        <w:rPr>
          <w:rFonts w:ascii="Times New Roman" w:eastAsia="Times New Roman" w:hAnsi="Times New Roman" w:cs="Times New Roman"/>
          <w:spacing w:val="0"/>
          <w:sz w:val="24"/>
          <w:szCs w:val="24"/>
          <w:lang w:bidi="ar-SA"/>
        </w:rPr>
        <w:softHyphen/>
        <w:t>нием основных способов словообразования: аффиксации (суф</w:t>
      </w:r>
      <w:r w:rsidRPr="00D36093">
        <w:rPr>
          <w:rFonts w:ascii="Times New Roman" w:eastAsia="Times New Roman" w:hAnsi="Times New Roman" w:cs="Times New Roman"/>
          <w:spacing w:val="0"/>
          <w:sz w:val="24"/>
          <w:szCs w:val="24"/>
          <w:lang w:bidi="ar-SA"/>
        </w:rPr>
        <w:softHyphen/>
        <w:t>фиксы числительных -teen, -ty, -th) и словосложения (football, snowman)</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Предложения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начальным</w:t>
      </w:r>
      <w:r w:rsidRPr="00D57FE7">
        <w:rPr>
          <w:rFonts w:ascii="Times New Roman" w:eastAsia="Times New Roman" w:hAnsi="Times New Roman" w:cs="Times New Roman"/>
          <w:spacing w:val="0"/>
          <w:sz w:val="24"/>
          <w:szCs w:val="24"/>
          <w:lang w:val="en-US" w:bidi="ar-SA"/>
        </w:rPr>
        <w:t xml:space="preserve"> There + to be </w:t>
      </w:r>
      <w:r w:rsidRPr="00D36093">
        <w:rPr>
          <w:rFonts w:ascii="Times New Roman" w:eastAsia="Times New Roman" w:hAnsi="Times New Roman" w:cs="Times New Roman"/>
          <w:spacing w:val="0"/>
          <w:sz w:val="24"/>
          <w:szCs w:val="24"/>
          <w:lang w:bidi="ar-SA"/>
        </w:rPr>
        <w:t>в</w:t>
      </w:r>
      <w:r w:rsidRPr="00D57FE7">
        <w:rPr>
          <w:rFonts w:ascii="Times New Roman" w:eastAsia="Times New Roman" w:hAnsi="Times New Roman" w:cs="Times New Roman"/>
          <w:spacing w:val="0"/>
          <w:sz w:val="24"/>
          <w:szCs w:val="24"/>
          <w:lang w:val="en-US" w:bidi="ar-SA"/>
        </w:rPr>
        <w:t xml:space="preserve"> Past Simple Tense (There was an old house near the river.).</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Побудительные предложения в отрицательной (Don’t talk, please.) форме.</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Правильные и неправильные глаголы в Past Simple Tense в повествовательных (утвердительных и отрицательных) и во</w:t>
      </w:r>
      <w:r w:rsidRPr="00D36093">
        <w:rPr>
          <w:rFonts w:ascii="Times New Roman" w:eastAsia="Times New Roman" w:hAnsi="Times New Roman" w:cs="Times New Roman"/>
          <w:spacing w:val="0"/>
          <w:sz w:val="24"/>
          <w:szCs w:val="24"/>
          <w:lang w:bidi="ar-SA"/>
        </w:rPr>
        <w:softHyphen/>
        <w:t>просительных (общий и специальный вопросы) предложе</w:t>
      </w:r>
      <w:r w:rsidRPr="00D36093">
        <w:rPr>
          <w:rFonts w:ascii="Times New Roman" w:eastAsia="Times New Roman" w:hAnsi="Times New Roman" w:cs="Times New Roman"/>
          <w:spacing w:val="0"/>
          <w:sz w:val="24"/>
          <w:szCs w:val="24"/>
          <w:lang w:bidi="ar-SA"/>
        </w:rPr>
        <w:softHyphen/>
        <w:t>ниях.</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Конструкция</w:t>
      </w:r>
      <w:r w:rsidRPr="00D57FE7">
        <w:rPr>
          <w:rFonts w:ascii="Times New Roman" w:eastAsia="Times New Roman" w:hAnsi="Times New Roman" w:cs="Times New Roman"/>
          <w:spacing w:val="0"/>
          <w:sz w:val="24"/>
          <w:szCs w:val="24"/>
          <w:lang w:val="en-US" w:bidi="ar-SA"/>
        </w:rPr>
        <w:t xml:space="preserve"> I’d like to ... (I’d like to read this book.).</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Конструкции</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с</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глаголами</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на</w:t>
      </w:r>
      <w:r w:rsidRPr="00D57FE7">
        <w:rPr>
          <w:rFonts w:ascii="Times New Roman" w:eastAsia="Times New Roman" w:hAnsi="Times New Roman" w:cs="Times New Roman"/>
          <w:spacing w:val="0"/>
          <w:sz w:val="24"/>
          <w:szCs w:val="24"/>
          <w:lang w:val="en-US" w:bidi="ar-SA"/>
        </w:rPr>
        <w:t xml:space="preserve"> -ing: to like/enjoy doing smth (I like riding my bike.).</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Существительные</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в</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притяжательном</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падеже</w:t>
      </w:r>
      <w:r w:rsidRPr="00D57FE7">
        <w:rPr>
          <w:rFonts w:ascii="Times New Roman" w:eastAsia="Times New Roman" w:hAnsi="Times New Roman" w:cs="Times New Roman"/>
          <w:spacing w:val="0"/>
          <w:sz w:val="24"/>
          <w:szCs w:val="24"/>
          <w:lang w:val="en-US" w:bidi="ar-SA"/>
        </w:rPr>
        <w:t xml:space="preserve"> (Possessive Case; Ann’s dress, children’s toys, boys’ books).</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Слова, выражающие количество с исчисляемыми и неисчис</w:t>
      </w:r>
      <w:r w:rsidRPr="00D36093">
        <w:rPr>
          <w:rFonts w:ascii="Times New Roman" w:eastAsia="Times New Roman" w:hAnsi="Times New Roman" w:cs="Times New Roman"/>
          <w:spacing w:val="0"/>
          <w:sz w:val="24"/>
          <w:szCs w:val="24"/>
          <w:lang w:bidi="ar-SA"/>
        </w:rPr>
        <w:softHyphen/>
        <w:t>ляемыми существительными (much/many/a lot of).</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Личные местоимения в объектном (me, you, him/her/it, us, them) падеже. Указательные местоимения (this — these; that — those). Неопределённые местоимения (some/any) в </w:t>
      </w:r>
      <w:r w:rsidRPr="00D36093">
        <w:rPr>
          <w:rFonts w:ascii="Times New Roman" w:eastAsia="Times New Roman" w:hAnsi="Times New Roman" w:cs="Times New Roman"/>
          <w:spacing w:val="0"/>
          <w:sz w:val="24"/>
          <w:szCs w:val="24"/>
          <w:lang w:bidi="ar-SA"/>
        </w:rPr>
        <w:lastRenderedPageBreak/>
        <w:t>повествова</w:t>
      </w:r>
      <w:r w:rsidRPr="00D36093">
        <w:rPr>
          <w:rFonts w:ascii="Times New Roman" w:eastAsia="Times New Roman" w:hAnsi="Times New Roman" w:cs="Times New Roman"/>
          <w:spacing w:val="0"/>
          <w:sz w:val="24"/>
          <w:szCs w:val="24"/>
          <w:lang w:bidi="ar-SA"/>
        </w:rPr>
        <w:softHyphen/>
        <w:t>тельных и вопросительных предложениях (Have you got any friends? -Yes, I’ve got some.).</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Наречия частотности (usually, often).</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Количественные числительные (13—100). Порядковые чис</w:t>
      </w:r>
      <w:r w:rsidRPr="00D36093">
        <w:rPr>
          <w:rFonts w:ascii="Times New Roman" w:eastAsia="Times New Roman" w:hAnsi="Times New Roman" w:cs="Times New Roman"/>
          <w:spacing w:val="0"/>
          <w:sz w:val="24"/>
          <w:szCs w:val="24"/>
          <w:lang w:bidi="ar-SA"/>
        </w:rPr>
        <w:softHyphen/>
        <w:t>лительные (1—30).</w:t>
      </w:r>
    </w:p>
    <w:p w:rsidR="00922E9E"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Вопросительные слова (when, whose, why).</w:t>
      </w:r>
    </w:p>
    <w:p w:rsidR="00922E9E" w:rsidRPr="00D57FE7"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val="en-US" w:bidi="ar-SA"/>
        </w:rPr>
      </w:pPr>
      <w:r w:rsidRPr="00D36093">
        <w:rPr>
          <w:rFonts w:ascii="Times New Roman" w:eastAsia="Times New Roman" w:hAnsi="Times New Roman" w:cs="Times New Roman"/>
          <w:spacing w:val="0"/>
          <w:sz w:val="24"/>
          <w:szCs w:val="24"/>
          <w:lang w:bidi="ar-SA"/>
        </w:rPr>
        <w:t>Предлоги</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места</w:t>
      </w:r>
      <w:r w:rsidRPr="00D57FE7">
        <w:rPr>
          <w:rFonts w:ascii="Times New Roman" w:eastAsia="Times New Roman" w:hAnsi="Times New Roman" w:cs="Times New Roman"/>
          <w:spacing w:val="0"/>
          <w:sz w:val="24"/>
          <w:szCs w:val="24"/>
          <w:lang w:val="en-US" w:bidi="ar-SA"/>
        </w:rPr>
        <w:t xml:space="preserve"> (next to, in front of, behind), </w:t>
      </w:r>
      <w:r w:rsidRPr="00D36093">
        <w:rPr>
          <w:rFonts w:ascii="Times New Roman" w:eastAsia="Times New Roman" w:hAnsi="Times New Roman" w:cs="Times New Roman"/>
          <w:spacing w:val="0"/>
          <w:sz w:val="24"/>
          <w:szCs w:val="24"/>
          <w:lang w:bidi="ar-SA"/>
        </w:rPr>
        <w:t>направления</w:t>
      </w:r>
      <w:r w:rsidRPr="00D57FE7">
        <w:rPr>
          <w:rFonts w:ascii="Times New Roman" w:eastAsia="Times New Roman" w:hAnsi="Times New Roman" w:cs="Times New Roman"/>
          <w:spacing w:val="0"/>
          <w:sz w:val="24"/>
          <w:szCs w:val="24"/>
          <w:lang w:val="en-US" w:bidi="ar-SA"/>
        </w:rPr>
        <w:t xml:space="preserve"> (to), </w:t>
      </w:r>
      <w:r w:rsidRPr="00D36093">
        <w:rPr>
          <w:rFonts w:ascii="Times New Roman" w:eastAsia="Times New Roman" w:hAnsi="Times New Roman" w:cs="Times New Roman"/>
          <w:spacing w:val="0"/>
          <w:sz w:val="24"/>
          <w:szCs w:val="24"/>
          <w:lang w:bidi="ar-SA"/>
        </w:rPr>
        <w:t>времени</w:t>
      </w:r>
      <w:r w:rsidRPr="00D57FE7">
        <w:rPr>
          <w:rFonts w:ascii="Times New Roman" w:eastAsia="Times New Roman" w:hAnsi="Times New Roman" w:cs="Times New Roman"/>
          <w:spacing w:val="0"/>
          <w:sz w:val="24"/>
          <w:szCs w:val="24"/>
          <w:lang w:val="en-US" w:bidi="ar-SA"/>
        </w:rPr>
        <w:t xml:space="preserve"> (at, in, on </w:t>
      </w:r>
      <w:r w:rsidRPr="00D36093">
        <w:rPr>
          <w:rFonts w:ascii="Times New Roman" w:eastAsia="Times New Roman" w:hAnsi="Times New Roman" w:cs="Times New Roman"/>
          <w:spacing w:val="0"/>
          <w:sz w:val="24"/>
          <w:szCs w:val="24"/>
          <w:lang w:bidi="ar-SA"/>
        </w:rPr>
        <w:t>в</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выражениях</w:t>
      </w:r>
      <w:r w:rsidRPr="00D57FE7">
        <w:rPr>
          <w:rFonts w:ascii="Times New Roman" w:eastAsia="Times New Roman" w:hAnsi="Times New Roman" w:cs="Times New Roman"/>
          <w:spacing w:val="0"/>
          <w:sz w:val="24"/>
          <w:szCs w:val="24"/>
          <w:lang w:val="en-US" w:bidi="ar-SA"/>
        </w:rPr>
        <w:t xml:space="preserve"> at 5 o’clock, in the morning, on Monday).</w:t>
      </w:r>
    </w:p>
    <w:p w:rsidR="00922E9E" w:rsidRPr="00D36093" w:rsidRDefault="00922E9E"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Социокультурные знания и умения</w:t>
      </w:r>
    </w:p>
    <w:p w:rsidR="000A4C97" w:rsidRPr="00D36093" w:rsidRDefault="00922E9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Знание и использование некоторых социокультурных эле</w:t>
      </w:r>
      <w:r w:rsidRPr="00D36093">
        <w:rPr>
          <w:rFonts w:ascii="Times New Roman" w:eastAsia="Times New Roman" w:hAnsi="Times New Roman" w:cs="Times New Roman"/>
          <w:spacing w:val="0"/>
          <w:sz w:val="24"/>
          <w:szCs w:val="24"/>
          <w:lang w:bidi="ar-SA"/>
        </w:rPr>
        <w:softHyphen/>
        <w:t>ментов речевого поведенческого этикета, принятого в стране/ странах изучаемого языка, в некоторых ситуациях общения:</w:t>
      </w:r>
      <w:r w:rsidR="00D36093">
        <w:rPr>
          <w:rFonts w:ascii="Times New Roman" w:eastAsia="Times New Roman" w:hAnsi="Times New Roman" w:cs="Times New Roman"/>
          <w:spacing w:val="0"/>
          <w:sz w:val="24"/>
          <w:szCs w:val="24"/>
          <w:lang w:bidi="ar-SA"/>
        </w:rPr>
        <w:t xml:space="preserve"> </w:t>
      </w:r>
      <w:r w:rsidR="000A4C97" w:rsidRPr="00D36093">
        <w:rPr>
          <w:rFonts w:ascii="Times New Roman" w:eastAsia="Times New Roman" w:hAnsi="Times New Roman" w:cs="Times New Roman"/>
          <w:spacing w:val="0"/>
          <w:sz w:val="24"/>
          <w:szCs w:val="24"/>
          <w:lang w:bidi="ar-SA"/>
        </w:rPr>
        <w:t>приветствие, прощание, знакомство, выражение благодарно</w:t>
      </w:r>
      <w:r w:rsidR="000A4C97" w:rsidRPr="00D36093">
        <w:rPr>
          <w:rFonts w:ascii="Times New Roman" w:eastAsia="Times New Roman" w:hAnsi="Times New Roman" w:cs="Times New Roman"/>
          <w:spacing w:val="0"/>
          <w:sz w:val="24"/>
          <w:szCs w:val="24"/>
          <w:lang w:bidi="ar-SA"/>
        </w:rPr>
        <w:softHyphen/>
        <w:t>сти, извинение, поздравление с днём рождения, Новым годом, Рождеством.</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Знание произведений детского фольклора (рифмовок, сти</w:t>
      </w:r>
      <w:r w:rsidRPr="00D36093">
        <w:rPr>
          <w:rFonts w:ascii="Times New Roman" w:eastAsia="Times New Roman" w:hAnsi="Times New Roman" w:cs="Times New Roman"/>
          <w:spacing w:val="0"/>
          <w:sz w:val="24"/>
          <w:szCs w:val="24"/>
          <w:lang w:bidi="ar-SA"/>
        </w:rPr>
        <w:softHyphen/>
        <w:t>хов, песенок), персонажей детских книг.</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Краткое представление своей страны и страны/стран изучае</w:t>
      </w:r>
      <w:r w:rsidRPr="00D36093">
        <w:rPr>
          <w:rFonts w:ascii="Times New Roman" w:eastAsia="Times New Roman" w:hAnsi="Times New Roman" w:cs="Times New Roman"/>
          <w:spacing w:val="0"/>
          <w:sz w:val="24"/>
          <w:szCs w:val="24"/>
          <w:lang w:bidi="ar-SA"/>
        </w:rPr>
        <w:softHyphen/>
        <w:t>мого языка (названия родной страны и страны/стран изучаемо</w:t>
      </w:r>
      <w:r w:rsidRPr="00D36093">
        <w:rPr>
          <w:rFonts w:ascii="Times New Roman" w:eastAsia="Times New Roman" w:hAnsi="Times New Roman" w:cs="Times New Roman"/>
          <w:spacing w:val="0"/>
          <w:sz w:val="24"/>
          <w:szCs w:val="24"/>
          <w:lang w:bidi="ar-SA"/>
        </w:rPr>
        <w:softHyphen/>
        <w:t>го языка и их столиц, название родного города/села; цвета на</w:t>
      </w:r>
      <w:r w:rsidRPr="00D36093">
        <w:rPr>
          <w:rFonts w:ascii="Times New Roman" w:eastAsia="Times New Roman" w:hAnsi="Times New Roman" w:cs="Times New Roman"/>
          <w:spacing w:val="0"/>
          <w:sz w:val="24"/>
          <w:szCs w:val="24"/>
          <w:lang w:bidi="ar-SA"/>
        </w:rPr>
        <w:softHyphen/>
        <w:t>циональных флагов).</w:t>
      </w:r>
    </w:p>
    <w:p w:rsidR="000A4C97" w:rsidRPr="00D36093" w:rsidRDefault="000A4C97" w:rsidP="00361690">
      <w:pPr>
        <w:pStyle w:val="86"/>
        <w:shd w:val="clear" w:color="auto" w:fill="auto"/>
        <w:spacing w:after="0" w:line="240" w:lineRule="auto"/>
        <w:ind w:firstLine="709"/>
        <w:rPr>
          <w:rFonts w:ascii="Times New Roman" w:eastAsia="Times New Roman" w:hAnsi="Times New Roman" w:cs="Times New Roman"/>
          <w:b w:val="0"/>
          <w:bCs w:val="0"/>
          <w:color w:val="000000"/>
          <w:spacing w:val="0"/>
          <w:sz w:val="24"/>
          <w:szCs w:val="24"/>
        </w:rPr>
      </w:pPr>
      <w:r w:rsidRPr="00D36093">
        <w:rPr>
          <w:rFonts w:ascii="Times New Roman" w:eastAsia="Times New Roman" w:hAnsi="Times New Roman" w:cs="Times New Roman"/>
          <w:b w:val="0"/>
          <w:bCs w:val="0"/>
          <w:color w:val="000000"/>
          <w:spacing w:val="0"/>
          <w:sz w:val="24"/>
          <w:szCs w:val="24"/>
        </w:rPr>
        <w:t>Компенсаторные умения</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Использование при чтении и аудировании языковой, в том числе контекстуальной, догадки.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Использование в качестве опоры при порождении собствен</w:t>
      </w:r>
      <w:r w:rsidRPr="00D36093">
        <w:rPr>
          <w:rFonts w:ascii="Times New Roman" w:eastAsia="Times New Roman" w:hAnsi="Times New Roman" w:cs="Times New Roman"/>
          <w:spacing w:val="0"/>
          <w:sz w:val="24"/>
          <w:szCs w:val="24"/>
          <w:lang w:bidi="ar-SA"/>
        </w:rPr>
        <w:softHyphen/>
        <w:t>ных высказываний ключевых слов, вопросов; иллюстраций.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Игнорирование информации, не являющейся необходимой для понимания основного содержания прочитанного/прослу</w:t>
      </w:r>
      <w:r w:rsidRPr="00D36093">
        <w:rPr>
          <w:rFonts w:ascii="Times New Roman" w:eastAsia="Times New Roman" w:hAnsi="Times New Roman" w:cs="Times New Roman"/>
          <w:spacing w:val="0"/>
          <w:sz w:val="24"/>
          <w:szCs w:val="24"/>
          <w:lang w:bidi="ar-SA"/>
        </w:rPr>
        <w:softHyphen/>
        <w:t>шанного текста или для нахождения в тексте запрашиваемой информации.</w:t>
      </w:r>
    </w:p>
    <w:p w:rsidR="000A4C97" w:rsidRPr="00D36093" w:rsidRDefault="000A4C97" w:rsidP="00D36093">
      <w:pPr>
        <w:pStyle w:val="86"/>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4 КЛАСС</w:t>
      </w:r>
    </w:p>
    <w:p w:rsidR="000A4C97" w:rsidRPr="00D36093" w:rsidRDefault="000A4C97"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Тематическое содержание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моего «я».</w:t>
      </w:r>
      <w:r w:rsidRPr="00D36093">
        <w:rPr>
          <w:rFonts w:ascii="Times New Roman" w:eastAsia="Times New Roman" w:hAnsi="Times New Roman" w:cs="Times New Roman"/>
          <w:spacing w:val="0"/>
          <w:sz w:val="24"/>
          <w:szCs w:val="24"/>
          <w:lang w:bidi="ar-SA"/>
        </w:rPr>
        <w:t xml:space="preserve"> Моя семья. Мой день рождения, подарки. Моя любимая еда. Мой день (распорядок дня, домашние обязан</w:t>
      </w:r>
      <w:r w:rsidRPr="00D36093">
        <w:rPr>
          <w:rFonts w:ascii="Times New Roman" w:eastAsia="Times New Roman" w:hAnsi="Times New Roman" w:cs="Times New Roman"/>
          <w:spacing w:val="0"/>
          <w:sz w:val="24"/>
          <w:szCs w:val="24"/>
          <w:lang w:bidi="ar-SA"/>
        </w:rPr>
        <w:softHyphen/>
        <w:t>ности).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моих увлечений.</w:t>
      </w:r>
      <w:r w:rsidRPr="00D36093">
        <w:rPr>
          <w:rFonts w:ascii="Times New Roman" w:eastAsia="Times New Roman" w:hAnsi="Times New Roman" w:cs="Times New Roman"/>
          <w:spacing w:val="0"/>
          <w:sz w:val="24"/>
          <w:szCs w:val="24"/>
          <w:lang w:bidi="ar-SA"/>
        </w:rPr>
        <w:t xml:space="preserve"> Любимая игрушка, игра. Мой пито</w:t>
      </w:r>
      <w:r w:rsidRPr="00D36093">
        <w:rPr>
          <w:rFonts w:ascii="Times New Roman" w:eastAsia="Times New Roman" w:hAnsi="Times New Roman" w:cs="Times New Roman"/>
          <w:spacing w:val="0"/>
          <w:sz w:val="24"/>
          <w:szCs w:val="24"/>
          <w:lang w:bidi="ar-SA"/>
        </w:rPr>
        <w:softHyphen/>
        <w:t>мец. Любимые занятия. Занятия спортом. Любимая сказка/ история/рассказ. Выходной день. Каникулы.</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Мир вокруг меня</w:t>
      </w:r>
      <w:r w:rsidRPr="00D36093">
        <w:rPr>
          <w:rFonts w:ascii="Times New Roman" w:eastAsia="Times New Roman" w:hAnsi="Times New Roman" w:cs="Times New Roman"/>
          <w:spacing w:val="0"/>
          <w:sz w:val="24"/>
          <w:szCs w:val="24"/>
          <w:lang w:bidi="ar-SA"/>
        </w:rPr>
        <w:t>. Моя комната (квартира, дом), предметы мебели и интерьера. Моя школа, любимые учебные предметы. Мои друзья, их внешность и черты характера. Моя малая роди</w:t>
      </w:r>
      <w:r w:rsidRPr="00D36093">
        <w:rPr>
          <w:rFonts w:ascii="Times New Roman" w:eastAsia="Times New Roman" w:hAnsi="Times New Roman" w:cs="Times New Roman"/>
          <w:spacing w:val="0"/>
          <w:sz w:val="24"/>
          <w:szCs w:val="24"/>
          <w:lang w:bidi="ar-SA"/>
        </w:rPr>
        <w:softHyphen/>
        <w:t>на (город, село). Путешествия. Дикие и домашние животные. Погода. Времена года (месяцы). Покупки.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i/>
          <w:iCs/>
          <w:spacing w:val="0"/>
          <w:sz w:val="24"/>
          <w:szCs w:val="24"/>
          <w:lang w:bidi="ar-SA"/>
        </w:rPr>
        <w:t>Родная страна и страны изучаемого языка.</w:t>
      </w:r>
      <w:r w:rsidRPr="00D36093">
        <w:rPr>
          <w:rFonts w:ascii="Times New Roman" w:eastAsia="Times New Roman" w:hAnsi="Times New Roman" w:cs="Times New Roman"/>
          <w:spacing w:val="0"/>
          <w:sz w:val="24"/>
          <w:szCs w:val="24"/>
          <w:lang w:bidi="ar-SA"/>
        </w:rPr>
        <w:t xml:space="preserve"> Россия и стра</w:t>
      </w:r>
      <w:r w:rsidRPr="00D36093">
        <w:rPr>
          <w:rFonts w:ascii="Times New Roman" w:eastAsia="Times New Roman" w:hAnsi="Times New Roman" w:cs="Times New Roman"/>
          <w:spacing w:val="0"/>
          <w:sz w:val="24"/>
          <w:szCs w:val="24"/>
          <w:lang w:bidi="ar-SA"/>
        </w:rPr>
        <w:softHyphen/>
        <w:t>на/страны изучаемого языка. Их столицы, основные достопри</w:t>
      </w:r>
      <w:r w:rsidRPr="00D36093">
        <w:rPr>
          <w:rFonts w:ascii="Times New Roman" w:eastAsia="Times New Roman" w:hAnsi="Times New Roman" w:cs="Times New Roman"/>
          <w:spacing w:val="0"/>
          <w:sz w:val="24"/>
          <w:szCs w:val="24"/>
          <w:lang w:bidi="ar-SA"/>
        </w:rPr>
        <w:softHyphen/>
        <w:t>мечательности и интересные факты. Произведения детского фольклора. Литературные персонажи детских книг. Праздни</w:t>
      </w:r>
      <w:r w:rsidRPr="00D36093">
        <w:rPr>
          <w:rFonts w:ascii="Times New Roman" w:eastAsia="Times New Roman" w:hAnsi="Times New Roman" w:cs="Times New Roman"/>
          <w:spacing w:val="0"/>
          <w:sz w:val="24"/>
          <w:szCs w:val="24"/>
          <w:lang w:bidi="ar-SA"/>
        </w:rPr>
        <w:softHyphen/>
        <w:t>ки родной страны и страны/стран изучаемого языка.</w:t>
      </w:r>
    </w:p>
    <w:p w:rsidR="000A4C97" w:rsidRPr="00D36093" w:rsidRDefault="000A4C97" w:rsidP="00361690">
      <w:pPr>
        <w:pStyle w:val="86"/>
        <w:shd w:val="clear" w:color="auto" w:fill="auto"/>
        <w:spacing w:after="0" w:line="240" w:lineRule="auto"/>
        <w:ind w:firstLine="709"/>
        <w:rPr>
          <w:rFonts w:ascii="Times New Roman" w:eastAsia="Times New Roman" w:hAnsi="Times New Roman" w:cs="Times New Roman"/>
          <w:bCs w:val="0"/>
          <w:color w:val="000000"/>
          <w:spacing w:val="0"/>
          <w:sz w:val="24"/>
          <w:szCs w:val="24"/>
        </w:rPr>
      </w:pPr>
      <w:r w:rsidRPr="00D36093">
        <w:rPr>
          <w:rFonts w:ascii="Times New Roman" w:eastAsia="Times New Roman" w:hAnsi="Times New Roman" w:cs="Times New Roman"/>
          <w:bCs w:val="0"/>
          <w:color w:val="000000"/>
          <w:spacing w:val="0"/>
          <w:sz w:val="24"/>
          <w:szCs w:val="24"/>
        </w:rPr>
        <w:t>Коммуникативные умения</w:t>
      </w:r>
    </w:p>
    <w:p w:rsidR="000A4C97" w:rsidRPr="00D36093"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D36093">
        <w:rPr>
          <w:rFonts w:ascii="Times New Roman" w:eastAsia="Times New Roman" w:hAnsi="Times New Roman" w:cs="Times New Roman"/>
          <w:b/>
          <w:sz w:val="24"/>
          <w:szCs w:val="24"/>
        </w:rPr>
        <w:t>Говорение</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диалогической речи:</w:t>
      </w:r>
    </w:p>
    <w:p w:rsidR="000A4C97" w:rsidRPr="00D36093" w:rsidRDefault="00D36093" w:rsidP="0088452F">
      <w:pPr>
        <w:pStyle w:val="46"/>
        <w:numPr>
          <w:ilvl w:val="0"/>
          <w:numId w:val="12"/>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в</w:t>
      </w:r>
      <w:r w:rsidR="000A4C97" w:rsidRPr="00D36093">
        <w:rPr>
          <w:rFonts w:ascii="Times New Roman" w:eastAsia="Times New Roman" w:hAnsi="Times New Roman" w:cs="Times New Roman"/>
          <w:spacing w:val="0"/>
          <w:sz w:val="24"/>
          <w:szCs w:val="24"/>
          <w:lang w:bidi="ar-SA"/>
        </w:rPr>
        <w:t>едение с опорой на речевые ситуации, ключевые слова и/или иллюстрации с соблюдением норм речевого этикета, при</w:t>
      </w:r>
      <w:r w:rsidR="000A4C97" w:rsidRPr="00D36093">
        <w:rPr>
          <w:rFonts w:ascii="Times New Roman" w:eastAsia="Times New Roman" w:hAnsi="Times New Roman" w:cs="Times New Roman"/>
          <w:spacing w:val="0"/>
          <w:sz w:val="24"/>
          <w:szCs w:val="24"/>
          <w:lang w:bidi="ar-SA"/>
        </w:rPr>
        <w:softHyphen/>
        <w:t>нятых в стране/странах изучаемого языка:</w:t>
      </w:r>
    </w:p>
    <w:p w:rsidR="000A4C97" w:rsidRPr="00D36093" w:rsidRDefault="000A4C97" w:rsidP="0088452F">
      <w:pPr>
        <w:pStyle w:val="46"/>
        <w:numPr>
          <w:ilvl w:val="0"/>
          <w:numId w:val="1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 этикетного характера: приветствие, ответ на привет</w:t>
      </w:r>
      <w:r w:rsidRPr="00D36093">
        <w:rPr>
          <w:rFonts w:ascii="Times New Roman" w:eastAsia="Times New Roman" w:hAnsi="Times New Roman" w:cs="Times New Roman"/>
          <w:spacing w:val="0"/>
          <w:sz w:val="24"/>
          <w:szCs w:val="24"/>
          <w:lang w:bidi="ar-SA"/>
        </w:rPr>
        <w:softHyphen/>
        <w:t>ствие; завершение разговора (в том числе по телефону), проща</w:t>
      </w:r>
      <w:r w:rsidRPr="00D36093">
        <w:rPr>
          <w:rFonts w:ascii="Times New Roman" w:eastAsia="Times New Roman" w:hAnsi="Times New Roman" w:cs="Times New Roman"/>
          <w:spacing w:val="0"/>
          <w:sz w:val="24"/>
          <w:szCs w:val="24"/>
          <w:lang w:bidi="ar-SA"/>
        </w:rPr>
        <w:softHyphen/>
        <w:t>ние; знакомство с собеседником; поздравление с праздником, выражение благодарности за поздравление; выражение изви</w:t>
      </w:r>
      <w:r w:rsidRPr="00D36093">
        <w:rPr>
          <w:rFonts w:ascii="Times New Roman" w:eastAsia="Times New Roman" w:hAnsi="Times New Roman" w:cs="Times New Roman"/>
          <w:spacing w:val="0"/>
          <w:sz w:val="24"/>
          <w:szCs w:val="24"/>
          <w:lang w:bidi="ar-SA"/>
        </w:rPr>
        <w:softHyphen/>
        <w:t>нения;</w:t>
      </w:r>
    </w:p>
    <w:p w:rsidR="000A4C97" w:rsidRPr="00D36093" w:rsidRDefault="000A4C97" w:rsidP="0088452F">
      <w:pPr>
        <w:pStyle w:val="46"/>
        <w:numPr>
          <w:ilvl w:val="0"/>
          <w:numId w:val="1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диалога — побуждения к действию: обращение к собеседнику с просьбой, </w:t>
      </w:r>
      <w:r w:rsidRPr="00D36093">
        <w:rPr>
          <w:rFonts w:ascii="Times New Roman" w:eastAsia="Times New Roman" w:hAnsi="Times New Roman" w:cs="Times New Roman"/>
          <w:spacing w:val="0"/>
          <w:sz w:val="24"/>
          <w:szCs w:val="24"/>
          <w:lang w:bidi="ar-SA"/>
        </w:rPr>
        <w:lastRenderedPageBreak/>
        <w:t>вежливое согласие выполнить просьбу; приглаше</w:t>
      </w:r>
      <w:r w:rsidRPr="00D36093">
        <w:rPr>
          <w:rFonts w:ascii="Times New Roman" w:eastAsia="Times New Roman" w:hAnsi="Times New Roman" w:cs="Times New Roman"/>
          <w:spacing w:val="0"/>
          <w:sz w:val="24"/>
          <w:szCs w:val="24"/>
          <w:lang w:bidi="ar-SA"/>
        </w:rPr>
        <w:softHyphen/>
        <w:t>ние собеседника к совместной деятельности, вежливое согла</w:t>
      </w:r>
      <w:r w:rsidRPr="00D36093">
        <w:rPr>
          <w:rFonts w:ascii="Times New Roman" w:eastAsia="Times New Roman" w:hAnsi="Times New Roman" w:cs="Times New Roman"/>
          <w:spacing w:val="0"/>
          <w:sz w:val="24"/>
          <w:szCs w:val="24"/>
          <w:lang w:bidi="ar-SA"/>
        </w:rPr>
        <w:softHyphen/>
        <w:t>сие/несогласие на предложение собеседника;</w:t>
      </w:r>
    </w:p>
    <w:p w:rsidR="000A4C97" w:rsidRPr="00D36093" w:rsidRDefault="000A4C97" w:rsidP="0088452F">
      <w:pPr>
        <w:pStyle w:val="46"/>
        <w:numPr>
          <w:ilvl w:val="0"/>
          <w:numId w:val="1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диалога-расспроса: запрашивание интересующей информа</w:t>
      </w:r>
      <w:r w:rsidRPr="00D36093">
        <w:rPr>
          <w:rFonts w:ascii="Times New Roman" w:eastAsia="Times New Roman" w:hAnsi="Times New Roman" w:cs="Times New Roman"/>
          <w:spacing w:val="0"/>
          <w:sz w:val="24"/>
          <w:szCs w:val="24"/>
          <w:lang w:bidi="ar-SA"/>
        </w:rPr>
        <w:softHyphen/>
        <w:t>ции; сообщение фактической информации, ответы на вопросы собеседника.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монологической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Создание с опорой на ключевые слова, вопросы и/или иллю</w:t>
      </w:r>
      <w:r w:rsidRPr="00D36093">
        <w:rPr>
          <w:rFonts w:ascii="Times New Roman" w:eastAsia="Times New Roman" w:hAnsi="Times New Roman" w:cs="Times New Roman"/>
          <w:spacing w:val="0"/>
          <w:sz w:val="24"/>
          <w:szCs w:val="24"/>
          <w:lang w:bidi="ar-SA"/>
        </w:rPr>
        <w:softHyphen/>
        <w:t>страции устных монологических высказываний: описание предмета, внешности и одежды, черт характера реального чело</w:t>
      </w:r>
      <w:r w:rsidRPr="00D36093">
        <w:rPr>
          <w:rFonts w:ascii="Times New Roman" w:eastAsia="Times New Roman" w:hAnsi="Times New Roman" w:cs="Times New Roman"/>
          <w:spacing w:val="0"/>
          <w:sz w:val="24"/>
          <w:szCs w:val="24"/>
          <w:lang w:bidi="ar-SA"/>
        </w:rPr>
        <w:softHyphen/>
        <w:t>века или литературного персонажа; рассказ/сообщение (пове</w:t>
      </w:r>
      <w:r w:rsidRPr="00D36093">
        <w:rPr>
          <w:rFonts w:ascii="Times New Roman" w:eastAsia="Times New Roman" w:hAnsi="Times New Roman" w:cs="Times New Roman"/>
          <w:spacing w:val="0"/>
          <w:sz w:val="24"/>
          <w:szCs w:val="24"/>
          <w:lang w:bidi="ar-SA"/>
        </w:rPr>
        <w:softHyphen/>
        <w:t>ствование) с опорой на ключевые слова, вопросы и/или иллю</w:t>
      </w:r>
      <w:r w:rsidRPr="00D36093">
        <w:rPr>
          <w:rFonts w:ascii="Times New Roman" w:eastAsia="Times New Roman" w:hAnsi="Times New Roman" w:cs="Times New Roman"/>
          <w:spacing w:val="0"/>
          <w:sz w:val="24"/>
          <w:szCs w:val="24"/>
          <w:lang w:bidi="ar-SA"/>
        </w:rPr>
        <w:softHyphen/>
        <w:t>страции.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Создание устных монологических высказываний в рамках тематического содержания речи по образцу (с выражением сво</w:t>
      </w:r>
      <w:r w:rsidRPr="00D36093">
        <w:rPr>
          <w:rFonts w:ascii="Times New Roman" w:eastAsia="Times New Roman" w:hAnsi="Times New Roman" w:cs="Times New Roman"/>
          <w:spacing w:val="0"/>
          <w:sz w:val="24"/>
          <w:szCs w:val="24"/>
          <w:lang w:bidi="ar-SA"/>
        </w:rPr>
        <w:softHyphen/>
        <w:t>его отношения к предмету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Пересказ основного содержания прочитанного текста с опо</w:t>
      </w:r>
      <w:r w:rsidRPr="00D36093">
        <w:rPr>
          <w:rFonts w:ascii="Times New Roman" w:eastAsia="Times New Roman" w:hAnsi="Times New Roman" w:cs="Times New Roman"/>
          <w:spacing w:val="0"/>
          <w:sz w:val="24"/>
          <w:szCs w:val="24"/>
          <w:lang w:bidi="ar-SA"/>
        </w:rPr>
        <w:softHyphen/>
        <w:t>рой на ключевые слова, вопросы, план и/или иллюстрации.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Краткое устное изложение результатов выполненного не</w:t>
      </w:r>
      <w:r w:rsidRPr="00D36093">
        <w:rPr>
          <w:rFonts w:ascii="Times New Roman" w:eastAsia="Times New Roman" w:hAnsi="Times New Roman" w:cs="Times New Roman"/>
          <w:spacing w:val="0"/>
          <w:sz w:val="24"/>
          <w:szCs w:val="24"/>
          <w:lang w:bidi="ar-SA"/>
        </w:rPr>
        <w:softHyphen/>
        <w:t>сложного проектного задания.</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Аудирование</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 xml:space="preserve">Коммуникативные умения </w:t>
      </w:r>
      <w:r w:rsidRPr="00D36093">
        <w:rPr>
          <w:rFonts w:ascii="Times New Roman" w:eastAsia="Times New Roman" w:hAnsi="Times New Roman" w:cs="Times New Roman"/>
          <w:i/>
          <w:iCs/>
          <w:spacing w:val="0"/>
          <w:sz w:val="24"/>
          <w:szCs w:val="24"/>
          <w:lang w:bidi="ar-SA"/>
        </w:rPr>
        <w:t>аудирования.</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Понимание на слух речи учителя и одноклассников и вер</w:t>
      </w:r>
      <w:r w:rsidRPr="00D36093">
        <w:rPr>
          <w:rFonts w:ascii="Times New Roman" w:eastAsia="Times New Roman" w:hAnsi="Times New Roman" w:cs="Times New Roman"/>
          <w:spacing w:val="0"/>
          <w:sz w:val="24"/>
          <w:szCs w:val="24"/>
          <w:lang w:bidi="ar-SA"/>
        </w:rPr>
        <w:softHyphen/>
        <w:t>бальная/невербальная реакция на услышанное (при непосред</w:t>
      </w:r>
      <w:r w:rsidRPr="00D36093">
        <w:rPr>
          <w:rFonts w:ascii="Times New Roman" w:eastAsia="Times New Roman" w:hAnsi="Times New Roman" w:cs="Times New Roman"/>
          <w:spacing w:val="0"/>
          <w:sz w:val="24"/>
          <w:szCs w:val="24"/>
          <w:lang w:bidi="ar-SA"/>
        </w:rPr>
        <w:softHyphen/>
        <w:t>ственном общении).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Восприятие и понимание на слух учебных и адаптированных аутентичных текстов, построенных на изученном языковом ма</w:t>
      </w:r>
      <w:r w:rsidRPr="00D36093">
        <w:rPr>
          <w:rFonts w:ascii="Times New Roman" w:eastAsia="Times New Roman" w:hAnsi="Times New Roman" w:cs="Times New Roman"/>
          <w:spacing w:val="0"/>
          <w:sz w:val="24"/>
          <w:szCs w:val="24"/>
          <w:lang w:bidi="ar-SA"/>
        </w:rPr>
        <w:softHyphen/>
        <w:t>териале, в соответствии с поставленной коммуникативной зада</w:t>
      </w:r>
      <w:r w:rsidRPr="00D36093">
        <w:rPr>
          <w:rFonts w:ascii="Times New Roman" w:eastAsia="Times New Roman" w:hAnsi="Times New Roman" w:cs="Times New Roman"/>
          <w:spacing w:val="0"/>
          <w:sz w:val="24"/>
          <w:szCs w:val="24"/>
          <w:lang w:bidi="ar-SA"/>
        </w:rPr>
        <w:softHyphen/>
        <w:t>чей: с пониманием основного содержания, с пониманием запра</w:t>
      </w:r>
      <w:r w:rsidRPr="00D36093">
        <w:rPr>
          <w:rFonts w:ascii="Times New Roman" w:eastAsia="Times New Roman" w:hAnsi="Times New Roman" w:cs="Times New Roman"/>
          <w:spacing w:val="0"/>
          <w:sz w:val="24"/>
          <w:szCs w:val="24"/>
          <w:lang w:bidi="ar-SA"/>
        </w:rPr>
        <w:softHyphen/>
        <w:t>шиваемой информации (при опосредованном общении).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Аудирование с пониманием основного содержания текста предполагает умение определять основную тему и главные фак</w:t>
      </w:r>
      <w:r w:rsidRPr="00D36093">
        <w:rPr>
          <w:rFonts w:ascii="Times New Roman" w:eastAsia="Times New Roman" w:hAnsi="Times New Roman" w:cs="Times New Roman"/>
          <w:spacing w:val="0"/>
          <w:sz w:val="24"/>
          <w:szCs w:val="24"/>
          <w:lang w:bidi="ar-SA"/>
        </w:rPr>
        <w:softHyphen/>
        <w:t>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D36093">
        <w:rPr>
          <w:rFonts w:ascii="Times New Roman" w:eastAsia="Times New Roman" w:hAnsi="Times New Roman" w:cs="Times New Roman"/>
          <w:spacing w:val="0"/>
          <w:sz w:val="24"/>
          <w:szCs w:val="24"/>
          <w:lang w:bidi="ar-SA"/>
        </w:rPr>
        <w:softHyphen/>
        <w:t>ной, догадки.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аудирования: диалог, высказывания собеседни</w:t>
      </w:r>
      <w:r w:rsidRPr="00D36093">
        <w:rPr>
          <w:rFonts w:ascii="Times New Roman" w:eastAsia="Times New Roman" w:hAnsi="Times New Roman" w:cs="Times New Roman"/>
          <w:spacing w:val="0"/>
          <w:sz w:val="24"/>
          <w:szCs w:val="24"/>
          <w:lang w:bidi="ar-SA"/>
        </w:rPr>
        <w:softHyphen/>
        <w:t>ков в ситуациях повседневного общения, рассказ, сказка, сооб</w:t>
      </w:r>
      <w:r w:rsidRPr="00D36093">
        <w:rPr>
          <w:rFonts w:ascii="Times New Roman" w:eastAsia="Times New Roman" w:hAnsi="Times New Roman" w:cs="Times New Roman"/>
          <w:spacing w:val="0"/>
          <w:sz w:val="24"/>
          <w:szCs w:val="24"/>
          <w:lang w:bidi="ar-SA"/>
        </w:rPr>
        <w:softHyphen/>
        <w:t>щение информационного характера.</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Смысловое чтение</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вслух учебных текстов с соблюдением правил чтения и соответствующей интонацией, понимание прочитанного.</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вслух: диалог, рассказ, сказка.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D36093">
        <w:rPr>
          <w:rFonts w:ascii="Times New Roman" w:eastAsia="Times New Roman" w:hAnsi="Times New Roman" w:cs="Times New Roman"/>
          <w:spacing w:val="0"/>
          <w:sz w:val="24"/>
          <w:szCs w:val="24"/>
          <w:lang w:bidi="ar-SA"/>
        </w:rPr>
        <w:softHyphen/>
        <w:t>ной задачи: с пониманием основного содержания, с понимани</w:t>
      </w:r>
      <w:r w:rsidRPr="00D36093">
        <w:rPr>
          <w:rFonts w:ascii="Times New Roman" w:eastAsia="Times New Roman" w:hAnsi="Times New Roman" w:cs="Times New Roman"/>
          <w:spacing w:val="0"/>
          <w:sz w:val="24"/>
          <w:szCs w:val="24"/>
          <w:lang w:bidi="ar-SA"/>
        </w:rPr>
        <w:softHyphen/>
        <w:t>ем запрашиваемой информации.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основного содержания текста предпола</w:t>
      </w:r>
      <w:r w:rsidRPr="00D36093">
        <w:rPr>
          <w:rFonts w:ascii="Times New Roman" w:eastAsia="Times New Roman" w:hAnsi="Times New Roman" w:cs="Times New Roman"/>
          <w:spacing w:val="0"/>
          <w:sz w:val="24"/>
          <w:szCs w:val="24"/>
          <w:lang w:bidi="ar-SA"/>
        </w:rPr>
        <w:softHyphen/>
        <w:t>гает определение основной темы и главных фактов/событий в прочитанном тексте с опорой и без опоры на иллюстрации, с ис</w:t>
      </w:r>
      <w:r w:rsidRPr="00D36093">
        <w:rPr>
          <w:rFonts w:ascii="Times New Roman" w:eastAsia="Times New Roman" w:hAnsi="Times New Roman" w:cs="Times New Roman"/>
          <w:spacing w:val="0"/>
          <w:sz w:val="24"/>
          <w:szCs w:val="24"/>
          <w:lang w:bidi="ar-SA"/>
        </w:rPr>
        <w:softHyphen/>
        <w:t>пользованием языковой, в том числе контекстуальной, догадки.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с пониманием запрашиваемой информации предпола</w:t>
      </w:r>
      <w:r w:rsidRPr="00D36093">
        <w:rPr>
          <w:rFonts w:ascii="Times New Roman" w:eastAsia="Times New Roman" w:hAnsi="Times New Roman" w:cs="Times New Roman"/>
          <w:spacing w:val="0"/>
          <w:sz w:val="24"/>
          <w:szCs w:val="24"/>
          <w:lang w:bidi="ar-SA"/>
        </w:rPr>
        <w:softHyphen/>
        <w:t>гает нахождение в прочитанном тексте и понимание запра</w:t>
      </w:r>
      <w:r w:rsidRPr="00D36093">
        <w:rPr>
          <w:rFonts w:ascii="Times New Roman" w:eastAsia="Times New Roman" w:hAnsi="Times New Roman" w:cs="Times New Roman"/>
          <w:spacing w:val="0"/>
          <w:sz w:val="24"/>
          <w:szCs w:val="24"/>
          <w:lang w:bidi="ar-SA"/>
        </w:rPr>
        <w:softHyphen/>
        <w:t>шиваемой информации фактического характера с опорой и без опоры на иллюстрации, с использованием языковой, в том чис</w:t>
      </w:r>
      <w:r w:rsidRPr="00D36093">
        <w:rPr>
          <w:rFonts w:ascii="Times New Roman" w:eastAsia="Times New Roman" w:hAnsi="Times New Roman" w:cs="Times New Roman"/>
          <w:spacing w:val="0"/>
          <w:sz w:val="24"/>
          <w:szCs w:val="24"/>
          <w:lang w:bidi="ar-SA"/>
        </w:rPr>
        <w:softHyphen/>
        <w:t>ле контекстуальной, догадки.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Смысловое чтение про себя учебных и адаптированных аутен</w:t>
      </w:r>
      <w:r w:rsidRPr="00D36093">
        <w:rPr>
          <w:rFonts w:ascii="Times New Roman" w:eastAsia="Times New Roman" w:hAnsi="Times New Roman" w:cs="Times New Roman"/>
          <w:spacing w:val="0"/>
          <w:sz w:val="24"/>
          <w:szCs w:val="24"/>
          <w:lang w:bidi="ar-SA"/>
        </w:rPr>
        <w:softHyphen/>
        <w:t>тичных текстов, содержащих отдельные незнакомые слова, пони</w:t>
      </w:r>
      <w:r w:rsidRPr="00D36093">
        <w:rPr>
          <w:rFonts w:ascii="Times New Roman" w:eastAsia="Times New Roman" w:hAnsi="Times New Roman" w:cs="Times New Roman"/>
          <w:spacing w:val="0"/>
          <w:sz w:val="24"/>
          <w:szCs w:val="24"/>
          <w:lang w:bidi="ar-SA"/>
        </w:rPr>
        <w:softHyphen/>
        <w:t xml:space="preserve">мание основного содержания (тема, главная </w:t>
      </w:r>
      <w:r w:rsidRPr="00D36093">
        <w:rPr>
          <w:rFonts w:ascii="Times New Roman" w:eastAsia="Times New Roman" w:hAnsi="Times New Roman" w:cs="Times New Roman"/>
          <w:spacing w:val="0"/>
          <w:sz w:val="24"/>
          <w:szCs w:val="24"/>
          <w:lang w:bidi="ar-SA"/>
        </w:rPr>
        <w:lastRenderedPageBreak/>
        <w:t>мысль, главные фак</w:t>
      </w:r>
      <w:r w:rsidRPr="00D36093">
        <w:rPr>
          <w:rFonts w:ascii="Times New Roman" w:eastAsia="Times New Roman" w:hAnsi="Times New Roman" w:cs="Times New Roman"/>
          <w:spacing w:val="0"/>
          <w:sz w:val="24"/>
          <w:szCs w:val="24"/>
          <w:lang w:bidi="ar-SA"/>
        </w:rPr>
        <w:softHyphen/>
        <w:t>ты/события) текста с опорой и без опоры на иллюстрации и с ис</w:t>
      </w:r>
      <w:r w:rsidRPr="00D36093">
        <w:rPr>
          <w:rFonts w:ascii="Times New Roman" w:eastAsia="Times New Roman" w:hAnsi="Times New Roman" w:cs="Times New Roman"/>
          <w:spacing w:val="0"/>
          <w:sz w:val="24"/>
          <w:szCs w:val="24"/>
          <w:lang w:bidi="ar-SA"/>
        </w:rPr>
        <w:softHyphen/>
        <w:t>пользованием языковой догадки, в том числе контекстуальной.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Прогнозирование содержания текста на основе заголовка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несплошных текстов (таблиц, диаграмм) и понимание представленной в них информации.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Тексты для чтения: диалог, рассказ, сказка, электронное со</w:t>
      </w:r>
      <w:r w:rsidRPr="00D36093">
        <w:rPr>
          <w:rFonts w:ascii="Times New Roman" w:eastAsia="Times New Roman" w:hAnsi="Times New Roman" w:cs="Times New Roman"/>
          <w:spacing w:val="0"/>
          <w:sz w:val="24"/>
          <w:szCs w:val="24"/>
          <w:lang w:bidi="ar-SA"/>
        </w:rPr>
        <w:softHyphen/>
        <w:t>общение личного характера, текст научно-популярного харак</w:t>
      </w:r>
      <w:r w:rsidRPr="00D36093">
        <w:rPr>
          <w:rFonts w:ascii="Times New Roman" w:eastAsia="Times New Roman" w:hAnsi="Times New Roman" w:cs="Times New Roman"/>
          <w:spacing w:val="0"/>
          <w:sz w:val="24"/>
          <w:szCs w:val="24"/>
          <w:lang w:bidi="ar-SA"/>
        </w:rPr>
        <w:softHyphen/>
        <w:t>тера, стихотворение.</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Письмо</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Выписывание из текста слов, словосочетаний, предложе</w:t>
      </w:r>
      <w:r w:rsidRPr="00D36093">
        <w:rPr>
          <w:rFonts w:ascii="Times New Roman" w:eastAsia="Times New Roman" w:hAnsi="Times New Roman" w:cs="Times New Roman"/>
          <w:spacing w:val="0"/>
          <w:sz w:val="24"/>
          <w:szCs w:val="24"/>
          <w:lang w:bidi="ar-SA"/>
        </w:rPr>
        <w:softHyphen/>
        <w:t>ний; вставка пропущенных букв в слово или слов в предложе</w:t>
      </w:r>
      <w:r w:rsidRPr="00D36093">
        <w:rPr>
          <w:rFonts w:ascii="Times New Roman" w:eastAsia="Times New Roman" w:hAnsi="Times New Roman" w:cs="Times New Roman"/>
          <w:spacing w:val="0"/>
          <w:sz w:val="24"/>
          <w:szCs w:val="24"/>
          <w:lang w:bidi="ar-SA"/>
        </w:rPr>
        <w:softHyphen/>
        <w:t>ние в соответствии с решаемой коммуникативной/учебной за</w:t>
      </w:r>
      <w:r w:rsidRPr="00D36093">
        <w:rPr>
          <w:rFonts w:ascii="Times New Roman" w:eastAsia="Times New Roman" w:hAnsi="Times New Roman" w:cs="Times New Roman"/>
          <w:spacing w:val="0"/>
          <w:sz w:val="24"/>
          <w:szCs w:val="24"/>
          <w:lang w:bidi="ar-SA"/>
        </w:rPr>
        <w:softHyphen/>
        <w:t>дачей.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D36093">
        <w:rPr>
          <w:rFonts w:ascii="Times New Roman" w:eastAsia="Times New Roman" w:hAnsi="Times New Roman" w:cs="Times New Roman"/>
          <w:spacing w:val="0"/>
          <w:sz w:val="24"/>
          <w:szCs w:val="24"/>
          <w:lang w:bidi="ar-SA"/>
        </w:rPr>
        <w:softHyphen/>
        <w:t>ми, принятыми в стране/странах изучаемого языка.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Написание с опорой на образец поздравления с праздниками (с днём рождения, Новым годом, Рождеством) с выражением пожеланий.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Написание электронного сообщения личного характера с опо</w:t>
      </w:r>
      <w:r w:rsidRPr="00D36093">
        <w:rPr>
          <w:rFonts w:ascii="Times New Roman" w:eastAsia="Times New Roman" w:hAnsi="Times New Roman" w:cs="Times New Roman"/>
          <w:spacing w:val="0"/>
          <w:sz w:val="24"/>
          <w:szCs w:val="24"/>
          <w:lang w:bidi="ar-SA"/>
        </w:rPr>
        <w:softHyphen/>
        <w:t>рой на образец.</w:t>
      </w:r>
    </w:p>
    <w:p w:rsidR="000A4C97" w:rsidRPr="00D36093" w:rsidRDefault="000A4C97" w:rsidP="00361690">
      <w:pPr>
        <w:pStyle w:val="86"/>
        <w:shd w:val="clear" w:color="auto" w:fill="auto"/>
        <w:spacing w:after="0" w:line="240" w:lineRule="auto"/>
        <w:ind w:firstLine="709"/>
        <w:rPr>
          <w:rFonts w:ascii="Times New Roman" w:eastAsia="Times New Roman" w:hAnsi="Times New Roman" w:cs="Times New Roman"/>
          <w:b w:val="0"/>
          <w:bCs w:val="0"/>
          <w:color w:val="000000"/>
          <w:spacing w:val="0"/>
          <w:sz w:val="24"/>
          <w:szCs w:val="24"/>
        </w:rPr>
      </w:pPr>
      <w:r w:rsidRPr="00D36093">
        <w:rPr>
          <w:rFonts w:ascii="Times New Roman" w:eastAsia="Times New Roman" w:hAnsi="Times New Roman" w:cs="Times New Roman"/>
          <w:b w:val="0"/>
          <w:bCs w:val="0"/>
          <w:color w:val="000000"/>
          <w:spacing w:val="0"/>
          <w:sz w:val="24"/>
          <w:szCs w:val="24"/>
        </w:rPr>
        <w:t>Языковые знания и навыки</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Фонетическая сторона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Нормы произношения: долгота и краткость гласных, отсут</w:t>
      </w:r>
      <w:r w:rsidRPr="00D36093">
        <w:rPr>
          <w:rFonts w:ascii="Times New Roman" w:eastAsia="Times New Roman" w:hAnsi="Times New Roman" w:cs="Times New Roman"/>
          <w:spacing w:val="0"/>
          <w:sz w:val="24"/>
          <w:szCs w:val="24"/>
          <w:lang w:bidi="ar-SA"/>
        </w:rPr>
        <w:softHyphen/>
        <w:t>ствие оглушения звонких согласных в конце слога или слова, отсутствие смягчения согласных перед гласными. Связующее “r” (there is/there are).</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Ритмико-интонационные особенности повествовательного, побудительного и вопросительного (общий и специальный во</w:t>
      </w:r>
      <w:r w:rsidRPr="00D36093">
        <w:rPr>
          <w:rFonts w:ascii="Times New Roman" w:eastAsia="Times New Roman" w:hAnsi="Times New Roman" w:cs="Times New Roman"/>
          <w:spacing w:val="0"/>
          <w:sz w:val="24"/>
          <w:szCs w:val="24"/>
          <w:lang w:bidi="ar-SA"/>
        </w:rPr>
        <w:softHyphen/>
        <w:t>прос) предложений.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Различение на слух и адекватное, без ошибок, ведущих к сбою в коммуникации, произнесение слов с соблюдением правильно</w:t>
      </w:r>
      <w:r w:rsidRPr="00D36093">
        <w:rPr>
          <w:rFonts w:ascii="Times New Roman" w:eastAsia="Times New Roman" w:hAnsi="Times New Roman" w:cs="Times New Roman"/>
          <w:spacing w:val="0"/>
          <w:sz w:val="24"/>
          <w:szCs w:val="24"/>
          <w:lang w:bidi="ar-SA"/>
        </w:rPr>
        <w:softHyphen/>
        <w:t>го ударения и фраз с соблюдением их ритмико-интонационных особенностей, в том числе соблюдение правила отсутствия уда</w:t>
      </w:r>
      <w:r w:rsidRPr="00D36093">
        <w:rPr>
          <w:rFonts w:ascii="Times New Roman" w:eastAsia="Times New Roman" w:hAnsi="Times New Roman" w:cs="Times New Roman"/>
          <w:spacing w:val="0"/>
          <w:sz w:val="24"/>
          <w:szCs w:val="24"/>
          <w:lang w:bidi="ar-SA"/>
        </w:rPr>
        <w:softHyphen/>
        <w:t>рения на служебных словах; интонации перечисления.</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Правила чтения: гласных в открытом и закрытом слоге в од</w:t>
      </w:r>
      <w:r w:rsidRPr="00D36093">
        <w:rPr>
          <w:rFonts w:ascii="Times New Roman" w:eastAsia="Times New Roman" w:hAnsi="Times New Roman" w:cs="Times New Roman"/>
          <w:spacing w:val="0"/>
          <w:sz w:val="24"/>
          <w:szCs w:val="24"/>
          <w:lang w:bidi="ar-SA"/>
        </w:rPr>
        <w:softHyphen/>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Вычленение некоторых звукобуквенных сочетаний при ана</w:t>
      </w:r>
      <w:r w:rsidRPr="00D36093">
        <w:rPr>
          <w:rFonts w:ascii="Times New Roman" w:eastAsia="Times New Roman" w:hAnsi="Times New Roman" w:cs="Times New Roman"/>
          <w:spacing w:val="0"/>
          <w:sz w:val="24"/>
          <w:szCs w:val="24"/>
          <w:lang w:bidi="ar-SA"/>
        </w:rPr>
        <w:softHyphen/>
        <w:t>лизе изученных слов.</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Чтение новых слов согласно основным правилам чтения с ис</w:t>
      </w:r>
      <w:r w:rsidRPr="00D36093">
        <w:rPr>
          <w:rFonts w:ascii="Times New Roman" w:eastAsia="Times New Roman" w:hAnsi="Times New Roman" w:cs="Times New Roman"/>
          <w:spacing w:val="0"/>
          <w:sz w:val="24"/>
          <w:szCs w:val="24"/>
          <w:lang w:bidi="ar-SA"/>
        </w:rPr>
        <w:softHyphen/>
        <w:t>пользованием полной или частичной транскрипции, по ана</w:t>
      </w:r>
      <w:r w:rsidRPr="00D36093">
        <w:rPr>
          <w:rFonts w:ascii="Times New Roman" w:eastAsia="Times New Roman" w:hAnsi="Times New Roman" w:cs="Times New Roman"/>
          <w:spacing w:val="0"/>
          <w:sz w:val="24"/>
          <w:szCs w:val="24"/>
          <w:lang w:bidi="ar-SA"/>
        </w:rPr>
        <w:softHyphen/>
        <w:t>логии.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Знаки английской транскрипции; отличие их от букв англий</w:t>
      </w:r>
      <w:r w:rsidRPr="00D36093">
        <w:rPr>
          <w:rFonts w:ascii="Times New Roman" w:eastAsia="Times New Roman" w:hAnsi="Times New Roman" w:cs="Times New Roman"/>
          <w:spacing w:val="0"/>
          <w:sz w:val="24"/>
          <w:szCs w:val="24"/>
          <w:lang w:bidi="ar-SA"/>
        </w:rPr>
        <w:softHyphen/>
        <w:t>ского алфавита. Фонетически корректное озвучивание знаков транскрипции.</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Графика, орфография и пунктуация</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Правильное написание изученных слов. Правильная расста</w:t>
      </w:r>
      <w:r w:rsidRPr="00D36093">
        <w:rPr>
          <w:rFonts w:ascii="Times New Roman" w:eastAsia="Times New Roman" w:hAnsi="Times New Roman" w:cs="Times New Roman"/>
          <w:spacing w:val="0"/>
          <w:sz w:val="24"/>
          <w:szCs w:val="24"/>
          <w:lang w:bidi="ar-SA"/>
        </w:rPr>
        <w:softHyphen/>
        <w:t>новка знаков препинания: точки, вопросительного и восклица</w:t>
      </w:r>
      <w:r w:rsidRPr="00D36093">
        <w:rPr>
          <w:rFonts w:ascii="Times New Roman" w:eastAsia="Times New Roman" w:hAnsi="Times New Roman" w:cs="Times New Roman"/>
          <w:spacing w:val="0"/>
          <w:sz w:val="24"/>
          <w:szCs w:val="24"/>
          <w:lang w:bidi="ar-SA"/>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D36093">
        <w:rPr>
          <w:rFonts w:ascii="Times New Roman" w:eastAsia="Times New Roman" w:hAnsi="Times New Roman" w:cs="Times New Roman"/>
          <w:spacing w:val="0"/>
          <w:sz w:val="24"/>
          <w:szCs w:val="24"/>
          <w:lang w:bidi="ar-SA"/>
        </w:rPr>
        <w:softHyphen/>
        <w:t>дального глаголов, существительных в притяжательном паде</w:t>
      </w:r>
      <w:r w:rsidRPr="00D36093">
        <w:rPr>
          <w:rFonts w:ascii="Times New Roman" w:eastAsia="Times New Roman" w:hAnsi="Times New Roman" w:cs="Times New Roman"/>
          <w:spacing w:val="0"/>
          <w:sz w:val="24"/>
          <w:szCs w:val="24"/>
          <w:lang w:bidi="ar-SA"/>
        </w:rPr>
        <w:softHyphen/>
        <w:t>же (Possessive Case).</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Лексическая сторона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письменном и звучащем тексте и употребле</w:t>
      </w:r>
      <w:r w:rsidRPr="00D36093">
        <w:rPr>
          <w:rFonts w:ascii="Times New Roman" w:eastAsia="Times New Roman" w:hAnsi="Times New Roman" w:cs="Times New Roman"/>
          <w:spacing w:val="0"/>
          <w:sz w:val="24"/>
          <w:szCs w:val="24"/>
          <w:lang w:bidi="ar-SA"/>
        </w:rPr>
        <w:softHyphen/>
        <w:t>ние в устной и письменной речи не менее 500 лексических еди</w:t>
      </w:r>
      <w:r w:rsidRPr="00D36093">
        <w:rPr>
          <w:rFonts w:ascii="Times New Roman" w:eastAsia="Times New Roman" w:hAnsi="Times New Roman" w:cs="Times New Roman"/>
          <w:spacing w:val="0"/>
          <w:sz w:val="24"/>
          <w:szCs w:val="24"/>
          <w:lang w:bidi="ar-SA"/>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lastRenderedPageBreak/>
        <w:t>Распознавание и образование в устной и письменной речи родственных слов с использованием основных способов словоо</w:t>
      </w:r>
      <w:r w:rsidRPr="00D36093">
        <w:rPr>
          <w:rFonts w:ascii="Times New Roman" w:eastAsia="Times New Roman" w:hAnsi="Times New Roman" w:cs="Times New Roman"/>
          <w:spacing w:val="0"/>
          <w:sz w:val="24"/>
          <w:szCs w:val="24"/>
          <w:lang w:bidi="ar-SA"/>
        </w:rPr>
        <w:softHyphen/>
        <w:t>бразования: аффиксации (образование существительных с по</w:t>
      </w:r>
      <w:r w:rsidRPr="00D36093">
        <w:rPr>
          <w:rFonts w:ascii="Times New Roman" w:eastAsia="Times New Roman" w:hAnsi="Times New Roman" w:cs="Times New Roman"/>
          <w:spacing w:val="0"/>
          <w:sz w:val="24"/>
          <w:szCs w:val="24"/>
          <w:lang w:bidi="ar-SA"/>
        </w:rPr>
        <w:softHyphen/>
        <w:t>мощью суффиксов -er/-or, -ist (worker, actor, artist) и конверсии (to play — a play).</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Использование языковой догадки для распознавания интер</w:t>
      </w:r>
      <w:r w:rsidRPr="00D36093">
        <w:rPr>
          <w:rFonts w:ascii="Times New Roman" w:eastAsia="Times New Roman" w:hAnsi="Times New Roman" w:cs="Times New Roman"/>
          <w:spacing w:val="0"/>
          <w:sz w:val="24"/>
          <w:szCs w:val="24"/>
          <w:lang w:bidi="ar-SA"/>
        </w:rPr>
        <w:softHyphen/>
        <w:t>национальных слов (pilot, film).</w:t>
      </w:r>
    </w:p>
    <w:p w:rsidR="000A4C97" w:rsidRPr="0053434E" w:rsidRDefault="000A4C97" w:rsidP="00361690">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3434E">
        <w:rPr>
          <w:rFonts w:ascii="Times New Roman" w:eastAsia="Times New Roman" w:hAnsi="Times New Roman" w:cs="Times New Roman"/>
          <w:b/>
          <w:sz w:val="24"/>
          <w:szCs w:val="24"/>
        </w:rPr>
        <w:t>Грамматическая сторона речи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Распознавание в письменном и звучащем тексте и употребле</w:t>
      </w:r>
      <w:r w:rsidRPr="00D36093">
        <w:rPr>
          <w:rFonts w:ascii="Times New Roman" w:eastAsia="Times New Roman" w:hAnsi="Times New Roman" w:cs="Times New Roman"/>
          <w:spacing w:val="0"/>
          <w:sz w:val="24"/>
          <w:szCs w:val="24"/>
          <w:lang w:bidi="ar-SA"/>
        </w:rPr>
        <w:softHyphen/>
        <w:t>ние в устной и письменной речи изученных морфологических форм и синтаксических конструкций английского языка.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Глаголы в Present/Past Simple Tense, Present Continuous Tense в повествовательных (утвердительных и отрицательных) и вопросительных (общий и специальный вопросы) предло</w:t>
      </w:r>
      <w:r w:rsidRPr="00D36093">
        <w:rPr>
          <w:rFonts w:ascii="Times New Roman" w:eastAsia="Times New Roman" w:hAnsi="Times New Roman" w:cs="Times New Roman"/>
          <w:spacing w:val="0"/>
          <w:sz w:val="24"/>
          <w:szCs w:val="24"/>
          <w:lang w:bidi="ar-SA"/>
        </w:rPr>
        <w:softHyphen/>
        <w:t>жениях.</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Модальные глаголы must и have to.</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Конструкция</w:t>
      </w:r>
      <w:r w:rsidRPr="00D57FE7">
        <w:rPr>
          <w:rFonts w:ascii="Times New Roman" w:eastAsia="Times New Roman" w:hAnsi="Times New Roman" w:cs="Times New Roman"/>
          <w:spacing w:val="0"/>
          <w:sz w:val="24"/>
          <w:szCs w:val="24"/>
          <w:lang w:val="en-US" w:bidi="ar-SA"/>
        </w:rPr>
        <w:t xml:space="preserve"> to be going to </w:t>
      </w:r>
      <w:r w:rsidRPr="00D36093">
        <w:rPr>
          <w:rFonts w:ascii="Times New Roman" w:eastAsia="Times New Roman" w:hAnsi="Times New Roman" w:cs="Times New Roman"/>
          <w:spacing w:val="0"/>
          <w:sz w:val="24"/>
          <w:szCs w:val="24"/>
          <w:lang w:bidi="ar-SA"/>
        </w:rPr>
        <w:t>и</w:t>
      </w:r>
      <w:r w:rsidRPr="00D57FE7">
        <w:rPr>
          <w:rFonts w:ascii="Times New Roman" w:eastAsia="Times New Roman" w:hAnsi="Times New Roman" w:cs="Times New Roman"/>
          <w:spacing w:val="0"/>
          <w:sz w:val="24"/>
          <w:szCs w:val="24"/>
          <w:lang w:val="en-US" w:bidi="ar-SA"/>
        </w:rPr>
        <w:t xml:space="preserve"> Future Simple Tense </w:t>
      </w:r>
      <w:r w:rsidRPr="00D36093">
        <w:rPr>
          <w:rFonts w:ascii="Times New Roman" w:eastAsia="Times New Roman" w:hAnsi="Times New Roman" w:cs="Times New Roman"/>
          <w:spacing w:val="0"/>
          <w:sz w:val="24"/>
          <w:szCs w:val="24"/>
          <w:lang w:bidi="ar-SA"/>
        </w:rPr>
        <w:t>для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выраже</w:t>
      </w:r>
      <w:r w:rsidRPr="00D57FE7">
        <w:rPr>
          <w:rFonts w:ascii="Times New Roman" w:eastAsia="Times New Roman" w:hAnsi="Times New Roman" w:cs="Times New Roman"/>
          <w:spacing w:val="0"/>
          <w:sz w:val="24"/>
          <w:szCs w:val="24"/>
          <w:lang w:val="en-US" w:bidi="ar-SA"/>
        </w:rPr>
        <w:softHyphen/>
      </w:r>
      <w:r w:rsidRPr="00D36093">
        <w:rPr>
          <w:rFonts w:ascii="Times New Roman" w:eastAsia="Times New Roman" w:hAnsi="Times New Roman" w:cs="Times New Roman"/>
          <w:spacing w:val="0"/>
          <w:sz w:val="24"/>
          <w:szCs w:val="24"/>
          <w:lang w:bidi="ar-SA"/>
        </w:rPr>
        <w:t>ния</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будущего</w:t>
      </w:r>
      <w:r w:rsidRPr="00D57FE7">
        <w:rPr>
          <w:rFonts w:ascii="Times New Roman" w:eastAsia="Times New Roman" w:hAnsi="Times New Roman" w:cs="Times New Roman"/>
          <w:spacing w:val="0"/>
          <w:sz w:val="24"/>
          <w:szCs w:val="24"/>
          <w:lang w:val="en-US" w:bidi="ar-SA"/>
        </w:rPr>
        <w:t xml:space="preserve"> </w:t>
      </w:r>
      <w:r w:rsidRPr="00D36093">
        <w:rPr>
          <w:rFonts w:ascii="Times New Roman" w:eastAsia="Times New Roman" w:hAnsi="Times New Roman" w:cs="Times New Roman"/>
          <w:spacing w:val="0"/>
          <w:sz w:val="24"/>
          <w:szCs w:val="24"/>
          <w:lang w:bidi="ar-SA"/>
        </w:rPr>
        <w:t>действия</w:t>
      </w:r>
      <w:r w:rsidRPr="00D57FE7">
        <w:rPr>
          <w:rFonts w:ascii="Times New Roman" w:eastAsia="Times New Roman" w:hAnsi="Times New Roman" w:cs="Times New Roman"/>
          <w:spacing w:val="0"/>
          <w:sz w:val="24"/>
          <w:szCs w:val="24"/>
          <w:lang w:val="en-US" w:bidi="ar-SA"/>
        </w:rPr>
        <w:t xml:space="preserve"> (I am going to have my birthday party on Saturday. </w:t>
      </w:r>
      <w:r w:rsidRPr="00D36093">
        <w:rPr>
          <w:rFonts w:ascii="Times New Roman" w:eastAsia="Times New Roman" w:hAnsi="Times New Roman" w:cs="Times New Roman"/>
          <w:spacing w:val="0"/>
          <w:sz w:val="24"/>
          <w:szCs w:val="24"/>
          <w:lang w:bidi="ar-SA"/>
        </w:rPr>
        <w:t>Wait, I’ll help you.).</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Отрицательное местоимение no.</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Степени сравнения прилагательных (формы, образованные по правилу и исключения: good — better — (the) best, bad — worse — (the) worst.</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Наречия времени.</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Обозначение даты и года. Обозначение времени (5 o’clock; 3 am, 2 pm).</w:t>
      </w:r>
    </w:p>
    <w:p w:rsidR="000A4C97" w:rsidRPr="0053434E" w:rsidRDefault="000A4C97" w:rsidP="00361690">
      <w:pPr>
        <w:pStyle w:val="321"/>
        <w:shd w:val="clear" w:color="auto" w:fill="auto"/>
        <w:spacing w:after="0" w:line="240" w:lineRule="auto"/>
        <w:ind w:firstLine="709"/>
        <w:jc w:val="both"/>
        <w:rPr>
          <w:rFonts w:ascii="Times New Roman" w:eastAsia="Times New Roman" w:hAnsi="Times New Roman" w:cs="Times New Roman"/>
          <w:bCs w:val="0"/>
          <w:color w:val="000000"/>
          <w:spacing w:val="0"/>
          <w:sz w:val="24"/>
          <w:szCs w:val="24"/>
        </w:rPr>
      </w:pPr>
      <w:bookmarkStart w:id="9" w:name="bookmark34"/>
      <w:r w:rsidRPr="0053434E">
        <w:rPr>
          <w:rFonts w:ascii="Times New Roman" w:eastAsia="Times New Roman" w:hAnsi="Times New Roman" w:cs="Times New Roman"/>
          <w:bCs w:val="0"/>
          <w:color w:val="000000"/>
          <w:spacing w:val="0"/>
          <w:sz w:val="24"/>
          <w:szCs w:val="24"/>
        </w:rPr>
        <w:t>Социокультурные знания и умения</w:t>
      </w:r>
      <w:bookmarkEnd w:id="9"/>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Знание и использование некоторых социокультурных эле</w:t>
      </w:r>
      <w:r w:rsidRPr="00D36093">
        <w:rPr>
          <w:rFonts w:ascii="Times New Roman" w:eastAsia="Times New Roman" w:hAnsi="Times New Roman" w:cs="Times New Roman"/>
          <w:spacing w:val="0"/>
          <w:sz w:val="24"/>
          <w:szCs w:val="24"/>
          <w:lang w:bidi="ar-SA"/>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D36093">
        <w:rPr>
          <w:rFonts w:ascii="Times New Roman" w:eastAsia="Times New Roman" w:hAnsi="Times New Roman" w:cs="Times New Roman"/>
          <w:spacing w:val="0"/>
          <w:sz w:val="24"/>
          <w:szCs w:val="24"/>
          <w:lang w:bidi="ar-SA"/>
        </w:rPr>
        <w:softHyphen/>
        <w:t>сти, извинение, поздравление с днём рождения, Новым годом, Рождеством, разговор по телефону).</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Знание произведений детского фольклора (рифмовок, сти</w:t>
      </w:r>
      <w:r w:rsidRPr="00D36093">
        <w:rPr>
          <w:rFonts w:ascii="Times New Roman" w:eastAsia="Times New Roman" w:hAnsi="Times New Roman" w:cs="Times New Roman"/>
          <w:spacing w:val="0"/>
          <w:sz w:val="24"/>
          <w:szCs w:val="24"/>
          <w:lang w:bidi="ar-SA"/>
        </w:rPr>
        <w:softHyphen/>
        <w:t>хов, песенок), персонажей детских книг.</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Краткое представление своей страны и страны/стран изучае</w:t>
      </w:r>
      <w:r w:rsidRPr="00D36093">
        <w:rPr>
          <w:rFonts w:ascii="Times New Roman" w:eastAsia="Times New Roman" w:hAnsi="Times New Roman" w:cs="Times New Roman"/>
          <w:spacing w:val="0"/>
          <w:sz w:val="24"/>
          <w:szCs w:val="24"/>
          <w:lang w:bidi="ar-SA"/>
        </w:rPr>
        <w:softHyphen/>
        <w:t>мого языка на (названия стран и их столиц, название родного города/села; цвета национальных флагов; основные достопри</w:t>
      </w:r>
      <w:r w:rsidRPr="00D36093">
        <w:rPr>
          <w:rFonts w:ascii="Times New Roman" w:eastAsia="Times New Roman" w:hAnsi="Times New Roman" w:cs="Times New Roman"/>
          <w:spacing w:val="0"/>
          <w:sz w:val="24"/>
          <w:szCs w:val="24"/>
          <w:lang w:bidi="ar-SA"/>
        </w:rPr>
        <w:softHyphen/>
        <w:t>мечательности).</w:t>
      </w:r>
    </w:p>
    <w:p w:rsidR="000A4C97" w:rsidRPr="00D36093" w:rsidRDefault="000A4C97" w:rsidP="00361690">
      <w:pPr>
        <w:pStyle w:val="3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 w:name="bookmark35"/>
      <w:r w:rsidRPr="00D36093">
        <w:rPr>
          <w:rFonts w:ascii="Times New Roman" w:eastAsia="Times New Roman" w:hAnsi="Times New Roman" w:cs="Times New Roman"/>
          <w:b w:val="0"/>
          <w:bCs w:val="0"/>
          <w:color w:val="000000"/>
          <w:spacing w:val="0"/>
          <w:sz w:val="24"/>
          <w:szCs w:val="24"/>
        </w:rPr>
        <w:t>Компенсаторные умения</w:t>
      </w:r>
      <w:bookmarkEnd w:id="10"/>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Использование в качестве опоры при порождении собствен</w:t>
      </w:r>
      <w:r w:rsidRPr="00D36093">
        <w:rPr>
          <w:rFonts w:ascii="Times New Roman" w:eastAsia="Times New Roman" w:hAnsi="Times New Roman" w:cs="Times New Roman"/>
          <w:spacing w:val="0"/>
          <w:sz w:val="24"/>
          <w:szCs w:val="24"/>
          <w:lang w:bidi="ar-SA"/>
        </w:rPr>
        <w:softHyphen/>
        <w:t>ных высказываний ключевых слов, вопросов; картинок, фото</w:t>
      </w:r>
      <w:r w:rsidRPr="00D36093">
        <w:rPr>
          <w:rFonts w:ascii="Times New Roman" w:eastAsia="Times New Roman" w:hAnsi="Times New Roman" w:cs="Times New Roman"/>
          <w:spacing w:val="0"/>
          <w:sz w:val="24"/>
          <w:szCs w:val="24"/>
          <w:lang w:bidi="ar-SA"/>
        </w:rPr>
        <w:softHyphen/>
        <w:t>графий.</w:t>
      </w:r>
    </w:p>
    <w:p w:rsidR="000A4C97" w:rsidRPr="00D36093"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Прогнозирование содержание текста для чтения на основе за</w:t>
      </w:r>
      <w:r w:rsidRPr="00D36093">
        <w:rPr>
          <w:rFonts w:ascii="Times New Roman" w:eastAsia="Times New Roman" w:hAnsi="Times New Roman" w:cs="Times New Roman"/>
          <w:spacing w:val="0"/>
          <w:sz w:val="24"/>
          <w:szCs w:val="24"/>
          <w:lang w:bidi="ar-SA"/>
        </w:rPr>
        <w:softHyphen/>
        <w:t>головка.</w:t>
      </w:r>
    </w:p>
    <w:p w:rsidR="000A4C97" w:rsidRDefault="000A4C97"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36093">
        <w:rPr>
          <w:rFonts w:ascii="Times New Roman" w:eastAsia="Times New Roman" w:hAnsi="Times New Roman" w:cs="Times New Roman"/>
          <w:spacing w:val="0"/>
          <w:sz w:val="24"/>
          <w:szCs w:val="24"/>
          <w:lang w:bidi="ar-SA"/>
        </w:rPr>
        <w:t>Игнорирование информации, не являющейся необходимой для понимания основного содержания прочитанного/прослу</w:t>
      </w:r>
      <w:r w:rsidRPr="00D36093">
        <w:rPr>
          <w:rFonts w:ascii="Times New Roman" w:eastAsia="Times New Roman" w:hAnsi="Times New Roman" w:cs="Times New Roman"/>
          <w:spacing w:val="0"/>
          <w:sz w:val="24"/>
          <w:szCs w:val="24"/>
          <w:lang w:bidi="ar-SA"/>
        </w:rPr>
        <w:softHyphen/>
        <w:t>шанного текста или для нахождения в тексте запрашиваемой информации.</w:t>
      </w:r>
    </w:p>
    <w:p w:rsidR="0053434E" w:rsidRPr="00D36093" w:rsidRDefault="0053434E" w:rsidP="00361690">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53434E" w:rsidRDefault="000A4C97" w:rsidP="0053434E">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bookmarkStart w:id="11" w:name="bookmark36"/>
      <w:r w:rsidRPr="0053434E">
        <w:rPr>
          <w:rFonts w:ascii="Times New Roman" w:eastAsia="Times New Roman" w:hAnsi="Times New Roman" w:cs="Times New Roman"/>
          <w:bCs w:val="0"/>
          <w:color w:val="000000"/>
          <w:spacing w:val="0"/>
          <w:sz w:val="24"/>
          <w:szCs w:val="24"/>
        </w:rPr>
        <w:t xml:space="preserve">ПЛАНИРУЕМЫЕ РЕЗУЛЬТАТЫ ОСВОЕНИЯ УЧЕБНОГО ПРЕДМЕТА «ИНОСТРАННЫЙ (АНГЛИЙСКИЙ) ЯЗЫК» </w:t>
      </w:r>
    </w:p>
    <w:p w:rsidR="000A4C97" w:rsidRDefault="000A4C97" w:rsidP="0053434E">
      <w:pPr>
        <w:pStyle w:val="5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r w:rsidRPr="0053434E">
        <w:rPr>
          <w:rFonts w:ascii="Times New Roman" w:eastAsia="Times New Roman" w:hAnsi="Times New Roman" w:cs="Times New Roman"/>
          <w:bCs w:val="0"/>
          <w:color w:val="000000"/>
          <w:spacing w:val="0"/>
          <w:sz w:val="24"/>
          <w:szCs w:val="24"/>
        </w:rPr>
        <w:t>НА УРОВНЕ НАЧАЛЬНОГО ОБЩЕГО ОБРАЗОВАНИЯ</w:t>
      </w:r>
      <w:bookmarkEnd w:id="11"/>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 результате изучения иностранного языка в начальной шко</w:t>
      </w:r>
      <w:r w:rsidRPr="00706DDE">
        <w:rPr>
          <w:rFonts w:ascii="Times New Roman" w:eastAsia="Times New Roman" w:hAnsi="Times New Roman" w:cs="Times New Roman"/>
          <w:spacing w:val="0"/>
          <w:sz w:val="24"/>
          <w:szCs w:val="24"/>
          <w:lang w:bidi="ar-SA"/>
        </w:rPr>
        <w:softHyphen/>
        <w:t xml:space="preserve">ле у обучающегося будут сформированы личностные, </w:t>
      </w:r>
      <w:r w:rsidR="00706DDE">
        <w:rPr>
          <w:rFonts w:ascii="Times New Roman" w:eastAsia="Times New Roman" w:hAnsi="Times New Roman" w:cs="Times New Roman"/>
          <w:spacing w:val="0"/>
          <w:sz w:val="24"/>
          <w:szCs w:val="24"/>
          <w:lang w:bidi="ar-SA"/>
        </w:rPr>
        <w:t>метапред</w:t>
      </w:r>
      <w:r w:rsidRPr="00706DDE">
        <w:rPr>
          <w:rFonts w:ascii="Times New Roman" w:eastAsia="Times New Roman" w:hAnsi="Times New Roman" w:cs="Times New Roman"/>
          <w:spacing w:val="0"/>
          <w:sz w:val="24"/>
          <w:szCs w:val="24"/>
          <w:lang w:bidi="ar-SA"/>
        </w:rPr>
        <w:t>метные и предметные результаты, обеспечивающие выполне</w:t>
      </w:r>
      <w:r w:rsidRPr="00706DDE">
        <w:rPr>
          <w:rFonts w:ascii="Times New Roman" w:eastAsia="Times New Roman" w:hAnsi="Times New Roman" w:cs="Times New Roman"/>
          <w:spacing w:val="0"/>
          <w:sz w:val="24"/>
          <w:szCs w:val="24"/>
          <w:lang w:bidi="ar-SA"/>
        </w:rPr>
        <w:softHyphen/>
        <w:t>ние ФГОС НОО и его успешное дальнейшее образование.</w:t>
      </w:r>
    </w:p>
    <w:p w:rsidR="0004192A" w:rsidRDefault="0004192A"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12" w:name="bookmark37"/>
    </w:p>
    <w:p w:rsidR="00B23751" w:rsidRPr="00706DDE" w:rsidRDefault="00B23751"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706DDE">
        <w:rPr>
          <w:rFonts w:ascii="Times New Roman" w:eastAsia="Times New Roman" w:hAnsi="Times New Roman" w:cs="Times New Roman"/>
          <w:b/>
          <w:spacing w:val="0"/>
          <w:sz w:val="24"/>
          <w:szCs w:val="24"/>
          <w:lang w:bidi="ar-SA"/>
        </w:rPr>
        <w:t>Л</w:t>
      </w:r>
      <w:bookmarkEnd w:id="12"/>
      <w:r w:rsidR="002A0999">
        <w:rPr>
          <w:rFonts w:ascii="Times New Roman" w:eastAsia="Times New Roman" w:hAnsi="Times New Roman" w:cs="Times New Roman"/>
          <w:b/>
          <w:spacing w:val="0"/>
          <w:sz w:val="24"/>
          <w:szCs w:val="24"/>
          <w:lang w:bidi="ar-SA"/>
        </w:rPr>
        <w:t>ИЧНОС</w:t>
      </w:r>
      <w:r w:rsidR="00706DDE">
        <w:rPr>
          <w:rFonts w:ascii="Times New Roman" w:eastAsia="Times New Roman" w:hAnsi="Times New Roman" w:cs="Times New Roman"/>
          <w:b/>
          <w:spacing w:val="0"/>
          <w:sz w:val="24"/>
          <w:szCs w:val="24"/>
          <w:lang w:bidi="ar-SA"/>
        </w:rPr>
        <w:t>ТНЫЕ РЕЗУЛЬТАТЫ</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Личностные результаты освоения программы начального об</w:t>
      </w:r>
      <w:r w:rsidRPr="00706DDE">
        <w:rPr>
          <w:rFonts w:ascii="Times New Roman" w:eastAsia="Times New Roman" w:hAnsi="Times New Roman" w:cs="Times New Roman"/>
          <w:spacing w:val="0"/>
          <w:sz w:val="24"/>
          <w:szCs w:val="24"/>
          <w:lang w:bidi="ar-SA"/>
        </w:rPr>
        <w:softHyphen/>
        <w:t>щего образования достигаются в единстве учебной и воспитательной деятельности Организации в соответствии с традици</w:t>
      </w:r>
      <w:r w:rsidRPr="00706DDE">
        <w:rPr>
          <w:rFonts w:ascii="Times New Roman" w:eastAsia="Times New Roman" w:hAnsi="Times New Roman" w:cs="Times New Roman"/>
          <w:spacing w:val="0"/>
          <w:sz w:val="24"/>
          <w:szCs w:val="24"/>
          <w:lang w:bidi="ar-SA"/>
        </w:rPr>
        <w:softHyphen/>
        <w:t>онными российскими социокультурными и духовно-нравст</w:t>
      </w:r>
      <w:r w:rsidRPr="00706DDE">
        <w:rPr>
          <w:rFonts w:ascii="Times New Roman" w:eastAsia="Times New Roman" w:hAnsi="Times New Roman" w:cs="Times New Roman"/>
          <w:spacing w:val="0"/>
          <w:sz w:val="24"/>
          <w:szCs w:val="24"/>
          <w:lang w:bidi="ar-SA"/>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Личностные результаты освоения программы начального об</w:t>
      </w:r>
      <w:r w:rsidRPr="00706DDE">
        <w:rPr>
          <w:rFonts w:ascii="Times New Roman" w:eastAsia="Times New Roman" w:hAnsi="Times New Roman" w:cs="Times New Roman"/>
          <w:spacing w:val="0"/>
          <w:sz w:val="24"/>
          <w:szCs w:val="24"/>
          <w:lang w:bidi="ar-SA"/>
        </w:rPr>
        <w:softHyphen/>
        <w:t>щего образования должны отражать готовность обучающихся руководствоваться ценностями и приобретение первоначально</w:t>
      </w:r>
      <w:r w:rsidRPr="00706DDE">
        <w:rPr>
          <w:rFonts w:ascii="Times New Roman" w:eastAsia="Times New Roman" w:hAnsi="Times New Roman" w:cs="Times New Roman"/>
          <w:spacing w:val="0"/>
          <w:sz w:val="24"/>
          <w:szCs w:val="24"/>
          <w:lang w:bidi="ar-SA"/>
        </w:rPr>
        <w:softHyphen/>
        <w:t>го опыта деятельности на их основе, в том числе в части: Гражданско-патриотического воспитания:</w:t>
      </w:r>
    </w:p>
    <w:p w:rsidR="00B23751" w:rsidRPr="00706DDE" w:rsidRDefault="00B23751" w:rsidP="0088452F">
      <w:pPr>
        <w:pStyle w:val="46"/>
        <w:numPr>
          <w:ilvl w:val="0"/>
          <w:numId w:val="1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становление ценностного отношения к своей Родине — Рос</w:t>
      </w:r>
      <w:r w:rsidRPr="00706DDE">
        <w:rPr>
          <w:rFonts w:ascii="Times New Roman" w:eastAsia="Times New Roman" w:hAnsi="Times New Roman" w:cs="Times New Roman"/>
          <w:spacing w:val="0"/>
          <w:sz w:val="24"/>
          <w:szCs w:val="24"/>
          <w:lang w:bidi="ar-SA"/>
        </w:rPr>
        <w:softHyphen/>
        <w:t>сии;</w:t>
      </w:r>
    </w:p>
    <w:p w:rsidR="00B23751" w:rsidRPr="00706DDE" w:rsidRDefault="00B23751" w:rsidP="0088452F">
      <w:pPr>
        <w:pStyle w:val="46"/>
        <w:numPr>
          <w:ilvl w:val="0"/>
          <w:numId w:val="1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осознание своей этнокультурной и российской гражданской идентичности;</w:t>
      </w:r>
    </w:p>
    <w:p w:rsidR="00B23751" w:rsidRPr="00706DDE" w:rsidRDefault="00B23751" w:rsidP="0088452F">
      <w:pPr>
        <w:pStyle w:val="46"/>
        <w:numPr>
          <w:ilvl w:val="0"/>
          <w:numId w:val="1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сопричастность к прошлому, настоящему и будущему своей страны и родного края;</w:t>
      </w:r>
    </w:p>
    <w:p w:rsidR="00B23751" w:rsidRPr="00706DDE" w:rsidRDefault="00B23751" w:rsidP="0088452F">
      <w:pPr>
        <w:pStyle w:val="46"/>
        <w:numPr>
          <w:ilvl w:val="0"/>
          <w:numId w:val="1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уважение к своему и другим народам;</w:t>
      </w:r>
    </w:p>
    <w:p w:rsidR="00B23751" w:rsidRPr="00706DDE" w:rsidRDefault="00B23751" w:rsidP="0088452F">
      <w:pPr>
        <w:pStyle w:val="46"/>
        <w:numPr>
          <w:ilvl w:val="0"/>
          <w:numId w:val="1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первоначальные представления о человеке как члене обще</w:t>
      </w:r>
      <w:r w:rsidRPr="00706DDE">
        <w:rPr>
          <w:rFonts w:ascii="Times New Roman" w:eastAsia="Times New Roman" w:hAnsi="Times New Roman" w:cs="Times New Roman"/>
          <w:spacing w:val="0"/>
          <w:sz w:val="24"/>
          <w:szCs w:val="24"/>
          <w:lang w:bidi="ar-SA"/>
        </w:rPr>
        <w:softHyphen/>
        <w:t>ства, о правах и ответственности, уважении и достоинстве че</w:t>
      </w:r>
      <w:r w:rsidRPr="00706DDE">
        <w:rPr>
          <w:rFonts w:ascii="Times New Roman" w:eastAsia="Times New Roman" w:hAnsi="Times New Roman" w:cs="Times New Roman"/>
          <w:spacing w:val="0"/>
          <w:sz w:val="24"/>
          <w:szCs w:val="24"/>
          <w:lang w:bidi="ar-SA"/>
        </w:rPr>
        <w:softHyphen/>
        <w:t>ловека, о нравственно-этических нормах поведения и прави</w:t>
      </w:r>
      <w:r w:rsidRPr="00706DDE">
        <w:rPr>
          <w:rFonts w:ascii="Times New Roman" w:eastAsia="Times New Roman" w:hAnsi="Times New Roman" w:cs="Times New Roman"/>
          <w:spacing w:val="0"/>
          <w:sz w:val="24"/>
          <w:szCs w:val="24"/>
          <w:lang w:bidi="ar-SA"/>
        </w:rPr>
        <w:softHyphen/>
        <w:t>лах межличностных отношений.</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Духовно-нравственного воспитания: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признание индивидуальности каждого человека;</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проявление сопереживания, уважения и доброжелательности;</w:t>
      </w:r>
    </w:p>
    <w:p w:rsid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неприятие любых форм поведения, направленных на причи</w:t>
      </w:r>
      <w:r w:rsidRPr="00706DDE">
        <w:rPr>
          <w:rFonts w:ascii="Times New Roman" w:eastAsia="Times New Roman" w:hAnsi="Times New Roman" w:cs="Times New Roman"/>
          <w:spacing w:val="0"/>
          <w:sz w:val="24"/>
          <w:szCs w:val="24"/>
          <w:lang w:bidi="ar-SA"/>
        </w:rPr>
        <w:softHyphen/>
        <w:t>нение физического и морального вреда другим людям.</w:t>
      </w:r>
    </w:p>
    <w:p w:rsidR="00B23751" w:rsidRPr="00706DDE" w:rsidRDefault="00B23751" w:rsidP="00706DDE">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 xml:space="preserve"> Эстетического воспитания: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уважительное отношение и интерес к художественной куль</w:t>
      </w:r>
      <w:r w:rsidRPr="00706DDE">
        <w:rPr>
          <w:rFonts w:ascii="Times New Roman" w:eastAsia="Times New Roman" w:hAnsi="Times New Roman" w:cs="Times New Roman"/>
          <w:spacing w:val="0"/>
          <w:sz w:val="24"/>
          <w:szCs w:val="24"/>
          <w:lang w:bidi="ar-SA"/>
        </w:rPr>
        <w:softHyphen/>
        <w:t>туре, восприимчивость к разным видам искусства, традици</w:t>
      </w:r>
      <w:r w:rsidRPr="00706DDE">
        <w:rPr>
          <w:rFonts w:ascii="Times New Roman" w:eastAsia="Times New Roman" w:hAnsi="Times New Roman" w:cs="Times New Roman"/>
          <w:spacing w:val="0"/>
          <w:sz w:val="24"/>
          <w:szCs w:val="24"/>
          <w:lang w:bidi="ar-SA"/>
        </w:rPr>
        <w:softHyphen/>
        <w:t>ям и творчеству своего и других народов;</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стремление к самовыражению в разных видах художествен</w:t>
      </w:r>
      <w:r w:rsidRPr="00706DDE">
        <w:rPr>
          <w:rFonts w:ascii="Times New Roman" w:eastAsia="Times New Roman" w:hAnsi="Times New Roman" w:cs="Times New Roman"/>
          <w:spacing w:val="0"/>
          <w:sz w:val="24"/>
          <w:szCs w:val="24"/>
          <w:lang w:bidi="ar-SA"/>
        </w:rPr>
        <w:softHyphen/>
        <w:t>ной деятельности.</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Физического воспитания, формирования культуры здоровья и эмоционального благополучия: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соблюдение правил здорового и безопасного (для себя и дру</w:t>
      </w:r>
      <w:r w:rsidRPr="00706DDE">
        <w:rPr>
          <w:rFonts w:ascii="Times New Roman" w:eastAsia="Times New Roman" w:hAnsi="Times New Roman" w:cs="Times New Roman"/>
          <w:spacing w:val="0"/>
          <w:sz w:val="24"/>
          <w:szCs w:val="24"/>
          <w:lang w:bidi="ar-SA"/>
        </w:rPr>
        <w:softHyphen/>
        <w:t>гих людей) образа жизни в окружающей среде (в том числе информационной);</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бережное отношение к физическому и психическому здоровью. Трудового воспитания: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осознание ценности труда в жизни человека и общества, от</w:t>
      </w:r>
      <w:r w:rsidRPr="00706DDE">
        <w:rPr>
          <w:rFonts w:ascii="Times New Roman" w:eastAsia="Times New Roman" w:hAnsi="Times New Roman" w:cs="Times New Roman"/>
          <w:spacing w:val="0"/>
          <w:sz w:val="24"/>
          <w:szCs w:val="24"/>
          <w:lang w:bidi="ar-SA"/>
        </w:rPr>
        <w:softHyphen/>
        <w:t>ветственное потребление и бережное отношение к результатам труда, навыки участия в различных видах трудовой дея</w:t>
      </w:r>
      <w:r w:rsidRPr="00706DDE">
        <w:rPr>
          <w:rFonts w:ascii="Times New Roman" w:eastAsia="Times New Roman" w:hAnsi="Times New Roman" w:cs="Times New Roman"/>
          <w:spacing w:val="0"/>
          <w:sz w:val="24"/>
          <w:szCs w:val="24"/>
          <w:lang w:bidi="ar-SA"/>
        </w:rPr>
        <w:softHyphen/>
        <w:t>тельности, интерес к различным профессиям</w:t>
      </w:r>
      <w:r w:rsidR="00706DDE">
        <w:rPr>
          <w:rFonts w:ascii="Times New Roman" w:eastAsia="Times New Roman" w:hAnsi="Times New Roman" w:cs="Times New Roman"/>
          <w:spacing w:val="0"/>
          <w:sz w:val="24"/>
          <w:szCs w:val="24"/>
          <w:lang w:bidi="ar-SA"/>
        </w:rPr>
        <w:t>.</w:t>
      </w:r>
    </w:p>
    <w:p w:rsidR="00B23751" w:rsidRPr="00706DDE" w:rsidRDefault="00B23751" w:rsidP="00706DDE">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Экологического воспитания: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бережное отношение к природе;</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неприятие действий, приносящих ей вред.</w:t>
      </w:r>
    </w:p>
    <w:p w:rsidR="00B23751" w:rsidRPr="00706DDE" w:rsidRDefault="00B23751" w:rsidP="00706DDE">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Ценности научного познания:</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первоначальные представления о научной картине мира;</w:t>
      </w:r>
    </w:p>
    <w:p w:rsidR="00B23751" w:rsidRPr="00706DDE" w:rsidRDefault="00B23751" w:rsidP="0088452F">
      <w:pPr>
        <w:pStyle w:val="46"/>
        <w:numPr>
          <w:ilvl w:val="0"/>
          <w:numId w:val="1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познавательные интересы, активность, инициативность, лю</w:t>
      </w:r>
      <w:r w:rsidRPr="00706DDE">
        <w:rPr>
          <w:rFonts w:ascii="Times New Roman" w:eastAsia="Times New Roman" w:hAnsi="Times New Roman" w:cs="Times New Roman"/>
          <w:spacing w:val="0"/>
          <w:sz w:val="24"/>
          <w:szCs w:val="24"/>
          <w:lang w:bidi="ar-SA"/>
        </w:rPr>
        <w:softHyphen/>
        <w:t>бознательность и самостоятельность в познании.</w:t>
      </w:r>
    </w:p>
    <w:p w:rsidR="0004192A" w:rsidRDefault="0004192A"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p>
    <w:p w:rsidR="00B23751" w:rsidRPr="00706DDE" w:rsidRDefault="00856A3B"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Pr>
          <w:rFonts w:ascii="Times New Roman" w:eastAsia="Times New Roman" w:hAnsi="Times New Roman" w:cs="Times New Roman"/>
          <w:b/>
          <w:spacing w:val="0"/>
          <w:sz w:val="24"/>
          <w:szCs w:val="24"/>
          <w:lang w:bidi="ar-SA"/>
        </w:rPr>
        <w:lastRenderedPageBreak/>
        <w:t>МЕТАПР</w:t>
      </w:r>
      <w:r w:rsidR="00706DDE">
        <w:rPr>
          <w:rFonts w:ascii="Times New Roman" w:eastAsia="Times New Roman" w:hAnsi="Times New Roman" w:cs="Times New Roman"/>
          <w:b/>
          <w:spacing w:val="0"/>
          <w:sz w:val="24"/>
          <w:szCs w:val="24"/>
          <w:lang w:bidi="ar-SA"/>
        </w:rPr>
        <w:t>ЕДМЕТНЫЕ РЕЗУЛЬТАТЫ</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Метапредметные результаты освоения программы начально</w:t>
      </w:r>
      <w:r w:rsidRPr="00706DDE">
        <w:rPr>
          <w:rFonts w:ascii="Times New Roman" w:eastAsia="Times New Roman" w:hAnsi="Times New Roman" w:cs="Times New Roman"/>
          <w:spacing w:val="0"/>
          <w:sz w:val="24"/>
          <w:szCs w:val="24"/>
          <w:lang w:bidi="ar-SA"/>
        </w:rPr>
        <w:softHyphen/>
        <w:t>го общего образования должны отражать:</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Овладение универсальными учебными познавательными действиями:</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 xml:space="preserve"> базовые логические действия: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сравнивать объекты, устанавливать основания для сравне</w:t>
      </w:r>
      <w:r w:rsidRPr="00706DDE">
        <w:rPr>
          <w:rFonts w:ascii="Times New Roman" w:eastAsia="Times New Roman" w:hAnsi="Times New Roman" w:cs="Times New Roman"/>
          <w:spacing w:val="0"/>
          <w:sz w:val="24"/>
          <w:szCs w:val="24"/>
          <w:lang w:bidi="ar-SA"/>
        </w:rPr>
        <w:softHyphen/>
        <w:t>ния, устанавливать аналогии;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объединять части объекта (объекты) по определённому при</w:t>
      </w:r>
      <w:r w:rsidRPr="00706DDE">
        <w:rPr>
          <w:rFonts w:ascii="Times New Roman" w:eastAsia="Times New Roman" w:hAnsi="Times New Roman" w:cs="Times New Roman"/>
          <w:spacing w:val="0"/>
          <w:sz w:val="24"/>
          <w:szCs w:val="24"/>
          <w:lang w:bidi="ar-SA"/>
        </w:rPr>
        <w:softHyphen/>
        <w:t>знаку;</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определять существенный признак для классификации, классифицировать предложенные объекты;</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находить закономерности и противоречия в рассматривае</w:t>
      </w:r>
      <w:r w:rsidRPr="00706DDE">
        <w:rPr>
          <w:rFonts w:ascii="Times New Roman" w:eastAsia="Times New Roman" w:hAnsi="Times New Roman" w:cs="Times New Roman"/>
          <w:spacing w:val="0"/>
          <w:sz w:val="24"/>
          <w:szCs w:val="24"/>
          <w:lang w:bidi="ar-SA"/>
        </w:rPr>
        <w:softHyphen/>
        <w:t>мых фактах, данных и наблюдениях на основе предложенно</w:t>
      </w:r>
      <w:r w:rsidRPr="00706DDE">
        <w:rPr>
          <w:rFonts w:ascii="Times New Roman" w:eastAsia="Times New Roman" w:hAnsi="Times New Roman" w:cs="Times New Roman"/>
          <w:spacing w:val="0"/>
          <w:sz w:val="24"/>
          <w:szCs w:val="24"/>
          <w:lang w:bidi="ar-SA"/>
        </w:rPr>
        <w:softHyphen/>
        <w:t>го педагогическим работником алгоритма;</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выявлять недостаток информации для решения учебной (практической) задачи на основе предложенного алгоритма;</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устанавливать причинно-следственные связи в ситуациях, поддающихся непосредственному наблюдению или знакомых по опыту, делать выводы;</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базовые исследовательские действия: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определять разрыв между реальным и желательным состоя</w:t>
      </w:r>
      <w:r w:rsidRPr="00706DDE">
        <w:rPr>
          <w:rFonts w:ascii="Times New Roman" w:eastAsia="Times New Roman" w:hAnsi="Times New Roman" w:cs="Times New Roman"/>
          <w:spacing w:val="0"/>
          <w:sz w:val="24"/>
          <w:szCs w:val="24"/>
          <w:lang w:bidi="ar-SA"/>
        </w:rPr>
        <w:softHyphen/>
        <w:t>нием объекта (ситуации) на основе предложенных педагоги</w:t>
      </w:r>
      <w:r w:rsidRPr="00706DDE">
        <w:rPr>
          <w:rFonts w:ascii="Times New Roman" w:eastAsia="Times New Roman" w:hAnsi="Times New Roman" w:cs="Times New Roman"/>
          <w:spacing w:val="0"/>
          <w:sz w:val="24"/>
          <w:szCs w:val="24"/>
          <w:lang w:bidi="ar-SA"/>
        </w:rPr>
        <w:softHyphen/>
        <w:t>ческим работником вопросов;</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 помощью педагогического работника формулировать цель, планировать изменения объекта, ситуации;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сравнивать несколько вариантов решения задачи, выбирать наиболее подходящий (на основе предложенных критериев);</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проводить по предложенному плану опыт, несложное иссле</w:t>
      </w:r>
      <w:r w:rsidRPr="00706DDE">
        <w:rPr>
          <w:rFonts w:ascii="Times New Roman" w:eastAsia="Times New Roman" w:hAnsi="Times New Roman" w:cs="Times New Roman"/>
          <w:spacing w:val="0"/>
          <w:sz w:val="24"/>
          <w:szCs w:val="24"/>
          <w:lang w:bidi="ar-SA"/>
        </w:rPr>
        <w:softHyphen/>
        <w:t>дование по установлению особенностей объекта изучения и связей между объектами (часть целое, причина след</w:t>
      </w:r>
      <w:r w:rsidRPr="00706DDE">
        <w:rPr>
          <w:rFonts w:ascii="Times New Roman" w:eastAsia="Times New Roman" w:hAnsi="Times New Roman" w:cs="Times New Roman"/>
          <w:spacing w:val="0"/>
          <w:sz w:val="24"/>
          <w:szCs w:val="24"/>
          <w:lang w:bidi="ar-SA"/>
        </w:rPr>
        <w:softHyphen/>
        <w:t>ствие);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формулировать выводы и подкреплять их доказательствами на основе результатов проведенного наблюдения (опыта, из</w:t>
      </w:r>
      <w:r w:rsidRPr="00706DDE">
        <w:rPr>
          <w:rFonts w:ascii="Times New Roman" w:eastAsia="Times New Roman" w:hAnsi="Times New Roman" w:cs="Times New Roman"/>
          <w:spacing w:val="0"/>
          <w:sz w:val="24"/>
          <w:szCs w:val="24"/>
          <w:lang w:bidi="ar-SA"/>
        </w:rPr>
        <w:softHyphen/>
        <w:t>мерения, классификации, сравнения, исследования);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прогнозировать возможное развитие процессов, событий и их последствия в аналогичных или сходных ситуациях;</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работа с информацией:</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выбирать источник получения информации;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согласно заданному алгоритму находить в предложенном источнике информацию, представленную в явном виде;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достоверную и недостоверную информацию са</w:t>
      </w:r>
      <w:r w:rsidRPr="00706DDE">
        <w:rPr>
          <w:rFonts w:ascii="Times New Roman" w:eastAsia="Times New Roman" w:hAnsi="Times New Roman" w:cs="Times New Roman"/>
          <w:spacing w:val="0"/>
          <w:sz w:val="24"/>
          <w:szCs w:val="24"/>
          <w:lang w:bidi="ar-SA"/>
        </w:rPr>
        <w:softHyphen/>
        <w:t>мостоятельно или на основании предложенного педагогиче</w:t>
      </w:r>
      <w:r w:rsidRPr="00706DDE">
        <w:rPr>
          <w:rFonts w:ascii="Times New Roman" w:eastAsia="Times New Roman" w:hAnsi="Times New Roman" w:cs="Times New Roman"/>
          <w:spacing w:val="0"/>
          <w:sz w:val="24"/>
          <w:szCs w:val="24"/>
          <w:lang w:bidi="ar-SA"/>
        </w:rPr>
        <w:softHyphen/>
        <w:t>ским работником способа её проверки;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анализировать и создавать текстовую, видео, графическую, звуковую, информацию в соответствии с учебной задачей;</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самостоятельно создавать схемы, таблицы для представления информации.</w:t>
      </w:r>
    </w:p>
    <w:p w:rsidR="00B23751" w:rsidRPr="002B31BA"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31BA">
        <w:rPr>
          <w:rFonts w:ascii="Times New Roman" w:eastAsia="Times New Roman" w:hAnsi="Times New Roman" w:cs="Times New Roman"/>
          <w:spacing w:val="0"/>
          <w:sz w:val="24"/>
          <w:szCs w:val="24"/>
          <w:lang w:bidi="ar-SA"/>
        </w:rPr>
        <w:t xml:space="preserve">Овладение универсальными учебными </w:t>
      </w:r>
      <w:r w:rsidRPr="002B31BA">
        <w:rPr>
          <w:rFonts w:ascii="Times New Roman" w:eastAsia="Times New Roman" w:hAnsi="Times New Roman" w:cs="Times New Roman"/>
          <w:b/>
          <w:spacing w:val="0"/>
          <w:sz w:val="24"/>
          <w:szCs w:val="24"/>
          <w:lang w:bidi="ar-SA"/>
        </w:rPr>
        <w:t>коммуникативными</w:t>
      </w:r>
      <w:r w:rsidR="002B31BA" w:rsidRPr="002B31BA">
        <w:rPr>
          <w:rFonts w:ascii="Times New Roman" w:eastAsia="Times New Roman" w:hAnsi="Times New Roman" w:cs="Times New Roman"/>
          <w:b/>
          <w:spacing w:val="0"/>
          <w:sz w:val="24"/>
          <w:szCs w:val="24"/>
          <w:lang w:bidi="ar-SA"/>
        </w:rPr>
        <w:t xml:space="preserve"> </w:t>
      </w:r>
      <w:r w:rsidRPr="002B31BA">
        <w:rPr>
          <w:rFonts w:ascii="Times New Roman" w:eastAsia="Times New Roman" w:hAnsi="Times New Roman" w:cs="Times New Roman"/>
          <w:b/>
          <w:spacing w:val="0"/>
          <w:sz w:val="24"/>
          <w:szCs w:val="24"/>
          <w:lang w:bidi="ar-SA"/>
        </w:rPr>
        <w:t>действиями</w:t>
      </w:r>
      <w:r w:rsidRPr="002B31BA">
        <w:rPr>
          <w:rFonts w:ascii="Times New Roman" w:eastAsia="Times New Roman" w:hAnsi="Times New Roman" w:cs="Times New Roman"/>
          <w:spacing w:val="0"/>
          <w:sz w:val="24"/>
          <w:szCs w:val="24"/>
          <w:lang w:bidi="ar-SA"/>
        </w:rPr>
        <w:t>:</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общение: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воспринимать и формулировать суждения, выражать эмоции в соответствии с целями и условиями общения в знакомой среде;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lastRenderedPageBreak/>
        <w:t>проявлять уважительное отношение к собеседнику, соблю</w:t>
      </w:r>
      <w:r w:rsidRPr="00706DDE">
        <w:rPr>
          <w:rFonts w:ascii="Times New Roman" w:eastAsia="Times New Roman" w:hAnsi="Times New Roman" w:cs="Times New Roman"/>
          <w:spacing w:val="0"/>
          <w:sz w:val="24"/>
          <w:szCs w:val="24"/>
          <w:lang w:bidi="ar-SA"/>
        </w:rPr>
        <w:softHyphen/>
        <w:t>дать правила ведения диалога и дискуссии;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признавать возможность существования разных точек зре</w:t>
      </w:r>
      <w:r w:rsidRPr="00706DDE">
        <w:rPr>
          <w:rFonts w:ascii="Times New Roman" w:eastAsia="Times New Roman" w:hAnsi="Times New Roman" w:cs="Times New Roman"/>
          <w:spacing w:val="0"/>
          <w:sz w:val="24"/>
          <w:szCs w:val="24"/>
          <w:lang w:bidi="ar-SA"/>
        </w:rPr>
        <w:softHyphen/>
        <w:t>ния;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корректно и аргументированно высказывать своё мнение;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строить речевое высказывание в соответствии с поставленной задачей;</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устные и письменные тексты (описание, рассужде</w:t>
      </w:r>
      <w:r w:rsidRPr="00706DDE">
        <w:rPr>
          <w:rFonts w:ascii="Times New Roman" w:eastAsia="Times New Roman" w:hAnsi="Times New Roman" w:cs="Times New Roman"/>
          <w:spacing w:val="0"/>
          <w:sz w:val="24"/>
          <w:szCs w:val="24"/>
          <w:lang w:bidi="ar-SA"/>
        </w:rPr>
        <w:softHyphen/>
        <w:t>ние, повествование);</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готовить небольшие публичные выступления;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подбирать иллюстративный материал (рисунки, фото, плака</w:t>
      </w:r>
      <w:r w:rsidRPr="00706DDE">
        <w:rPr>
          <w:rFonts w:ascii="Times New Roman" w:eastAsia="Times New Roman" w:hAnsi="Times New Roman" w:cs="Times New Roman"/>
          <w:spacing w:val="0"/>
          <w:sz w:val="24"/>
          <w:szCs w:val="24"/>
          <w:lang w:bidi="ar-SA"/>
        </w:rPr>
        <w:softHyphen/>
        <w:t>ты) к тексту выступления;</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совместная деятельность:</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формулировать краткосрочные и долгосрочные цели (инди</w:t>
      </w:r>
      <w:r w:rsidRPr="00706DDE">
        <w:rPr>
          <w:rFonts w:ascii="Times New Roman" w:eastAsia="Times New Roman" w:hAnsi="Times New Roman" w:cs="Times New Roman"/>
          <w:spacing w:val="0"/>
          <w:sz w:val="24"/>
          <w:szCs w:val="24"/>
          <w:lang w:bidi="ar-SA"/>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706DDE">
        <w:rPr>
          <w:rFonts w:ascii="Times New Roman" w:eastAsia="Times New Roman" w:hAnsi="Times New Roman" w:cs="Times New Roman"/>
          <w:spacing w:val="0"/>
          <w:sz w:val="24"/>
          <w:szCs w:val="24"/>
          <w:lang w:bidi="ar-SA"/>
        </w:rPr>
        <w:softHyphen/>
        <w:t>гов и сроков;</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принимать цель совместной деятельности, коллективно стро</w:t>
      </w:r>
      <w:r w:rsidRPr="00706DDE">
        <w:rPr>
          <w:rFonts w:ascii="Times New Roman" w:eastAsia="Times New Roman" w:hAnsi="Times New Roman" w:cs="Times New Roman"/>
          <w:spacing w:val="0"/>
          <w:sz w:val="24"/>
          <w:szCs w:val="24"/>
          <w:lang w:bidi="ar-SA"/>
        </w:rPr>
        <w:softHyphen/>
        <w:t>ить действия по её достижению: распределять роли, догова</w:t>
      </w:r>
      <w:r w:rsidRPr="00706DDE">
        <w:rPr>
          <w:rFonts w:ascii="Times New Roman" w:eastAsia="Times New Roman" w:hAnsi="Times New Roman" w:cs="Times New Roman"/>
          <w:spacing w:val="0"/>
          <w:sz w:val="24"/>
          <w:szCs w:val="24"/>
          <w:lang w:bidi="ar-SA"/>
        </w:rPr>
        <w:softHyphen/>
        <w:t>риваться, обсуждать процесс и результат совместной работы;</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проявлять готовность руководить, выполнять поручения, подчиняться;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ответственно выполнять свою часть работы;</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оценивать свой вклад в общий результат;</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выполнять совместные проектные задания с опорой на пред</w:t>
      </w:r>
      <w:r w:rsidRPr="00706DDE">
        <w:rPr>
          <w:rFonts w:ascii="Times New Roman" w:eastAsia="Times New Roman" w:hAnsi="Times New Roman" w:cs="Times New Roman"/>
          <w:spacing w:val="0"/>
          <w:sz w:val="24"/>
          <w:szCs w:val="24"/>
          <w:lang w:bidi="ar-SA"/>
        </w:rPr>
        <w:softHyphen/>
        <w:t>ложенные образцы.</w:t>
      </w:r>
    </w:p>
    <w:p w:rsidR="00B23751" w:rsidRPr="00706DDE" w:rsidRDefault="00B23751" w:rsidP="002B31BA">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 xml:space="preserve">Овладение универсальными учебными </w:t>
      </w:r>
      <w:r w:rsidRPr="002B31BA">
        <w:rPr>
          <w:rFonts w:ascii="Times New Roman" w:eastAsia="Times New Roman" w:hAnsi="Times New Roman" w:cs="Times New Roman"/>
          <w:b/>
          <w:spacing w:val="0"/>
          <w:sz w:val="24"/>
          <w:szCs w:val="24"/>
          <w:lang w:bidi="ar-SA"/>
        </w:rPr>
        <w:t>регулятивными дей</w:t>
      </w:r>
      <w:r w:rsidRPr="002B31BA">
        <w:rPr>
          <w:rFonts w:ascii="Times New Roman" w:eastAsia="Times New Roman" w:hAnsi="Times New Roman" w:cs="Times New Roman"/>
          <w:b/>
          <w:spacing w:val="0"/>
          <w:sz w:val="24"/>
          <w:szCs w:val="24"/>
          <w:lang w:bidi="ar-SA"/>
        </w:rPr>
        <w:softHyphen/>
        <w:t>ствиями</w:t>
      </w:r>
      <w:r w:rsidRPr="00706DDE">
        <w:rPr>
          <w:rFonts w:ascii="Times New Roman" w:eastAsia="Times New Roman" w:hAnsi="Times New Roman" w:cs="Times New Roman"/>
          <w:spacing w:val="0"/>
          <w:sz w:val="24"/>
          <w:szCs w:val="24"/>
          <w:lang w:bidi="ar-SA"/>
        </w:rPr>
        <w:t>:</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самоорганизация:</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планировать действия по решению учебной задачи для полу</w:t>
      </w:r>
      <w:r w:rsidRPr="00706DDE">
        <w:rPr>
          <w:rFonts w:ascii="Times New Roman" w:eastAsia="Times New Roman" w:hAnsi="Times New Roman" w:cs="Times New Roman"/>
          <w:spacing w:val="0"/>
          <w:sz w:val="24"/>
          <w:szCs w:val="24"/>
          <w:lang w:bidi="ar-SA"/>
        </w:rPr>
        <w:softHyphen/>
        <w:t>чения результата;</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выстраивать последовательность выбранных действий;</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самоконтроль:</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устанавливать причины успеха/неудач учебной деятель</w:t>
      </w:r>
      <w:r w:rsidRPr="00706DDE">
        <w:rPr>
          <w:rFonts w:ascii="Times New Roman" w:eastAsia="Times New Roman" w:hAnsi="Times New Roman" w:cs="Times New Roman"/>
          <w:spacing w:val="0"/>
          <w:sz w:val="24"/>
          <w:szCs w:val="24"/>
          <w:lang w:bidi="ar-SA"/>
        </w:rPr>
        <w:softHyphen/>
        <w:t>ности;</w:t>
      </w:r>
    </w:p>
    <w:p w:rsidR="00B23751" w:rsidRPr="00706DDE" w:rsidRDefault="00B23751" w:rsidP="0088452F">
      <w:pPr>
        <w:pStyle w:val="46"/>
        <w:numPr>
          <w:ilvl w:val="0"/>
          <w:numId w:val="1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корректировать свои учебные действия для преодоления ошибок.</w:t>
      </w:r>
    </w:p>
    <w:p w:rsidR="0004192A" w:rsidRDefault="0004192A"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p>
    <w:p w:rsidR="00B23751" w:rsidRPr="002B31BA" w:rsidRDefault="002B31BA" w:rsidP="00856A3B">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Pr>
          <w:rFonts w:ascii="Times New Roman" w:eastAsia="Times New Roman" w:hAnsi="Times New Roman" w:cs="Times New Roman"/>
          <w:b/>
          <w:spacing w:val="0"/>
          <w:sz w:val="24"/>
          <w:szCs w:val="24"/>
          <w:lang w:bidi="ar-SA"/>
        </w:rPr>
        <w:t>ПРЕДМЕТНЫЕ РЕЗУЛЬТАТЫ</w:t>
      </w:r>
    </w:p>
    <w:p w:rsidR="00B23751" w:rsidRPr="00706DDE" w:rsidRDefault="00B23751"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Предметные результаты по учебному предмету «Иностран</w:t>
      </w:r>
      <w:r w:rsidRPr="00706DDE">
        <w:rPr>
          <w:rFonts w:ascii="Times New Roman" w:eastAsia="Times New Roman" w:hAnsi="Times New Roman" w:cs="Times New Roman"/>
          <w:spacing w:val="0"/>
          <w:sz w:val="24"/>
          <w:szCs w:val="24"/>
          <w:lang w:bidi="ar-SA"/>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706DDE">
        <w:rPr>
          <w:rFonts w:ascii="Times New Roman" w:eastAsia="Times New Roman" w:hAnsi="Times New Roman" w:cs="Times New Roman"/>
          <w:spacing w:val="0"/>
          <w:sz w:val="24"/>
          <w:szCs w:val="24"/>
          <w:lang w:bidi="ar-SA"/>
        </w:rPr>
        <w:softHyphen/>
        <w:t>ной коммуникативной компетенции на элементарном уровне в совокупности её составляющих — речевой, языковой, социо</w:t>
      </w:r>
      <w:r w:rsidRPr="00706DDE">
        <w:rPr>
          <w:rFonts w:ascii="Times New Roman" w:eastAsia="Times New Roman" w:hAnsi="Times New Roman" w:cs="Times New Roman"/>
          <w:spacing w:val="0"/>
          <w:sz w:val="24"/>
          <w:szCs w:val="24"/>
          <w:lang w:bidi="ar-SA"/>
        </w:rPr>
        <w:softHyphen/>
        <w:t>культурной, компенсаторной, метапредметной (учебно-позна</w:t>
      </w:r>
      <w:r w:rsidRPr="00706DDE">
        <w:rPr>
          <w:rFonts w:ascii="Times New Roman" w:eastAsia="Times New Roman" w:hAnsi="Times New Roman" w:cs="Times New Roman"/>
          <w:spacing w:val="0"/>
          <w:sz w:val="24"/>
          <w:szCs w:val="24"/>
          <w:lang w:bidi="ar-SA"/>
        </w:rPr>
        <w:softHyphen/>
        <w:t>вательной).</w:t>
      </w:r>
    </w:p>
    <w:p w:rsidR="00B23751" w:rsidRPr="002B31BA" w:rsidRDefault="00B23751" w:rsidP="002B31BA">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2 КЛАСС</w:t>
      </w:r>
    </w:p>
    <w:p w:rsidR="002B31BA"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 xml:space="preserve">Коммуникативные умения </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Говорение</w:t>
      </w:r>
      <w:r w:rsidR="002B31BA" w:rsidRPr="002B31BA">
        <w:rPr>
          <w:rFonts w:ascii="Times New Roman" w:eastAsia="Times New Roman" w:hAnsi="Times New Roman" w:cs="Times New Roman"/>
          <w:b/>
          <w:spacing w:val="0"/>
          <w:sz w:val="24"/>
          <w:szCs w:val="24"/>
          <w:lang w:bidi="ar-SA"/>
        </w:rPr>
        <w:t>:</w:t>
      </w:r>
    </w:p>
    <w:p w:rsidR="00B23751" w:rsidRPr="00706DDE" w:rsidRDefault="00B23751" w:rsidP="0088452F">
      <w:pPr>
        <w:pStyle w:val="46"/>
        <w:numPr>
          <w:ilvl w:val="0"/>
          <w:numId w:val="1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w:t>
      </w:r>
      <w:r w:rsidR="002B31BA">
        <w:rPr>
          <w:rFonts w:ascii="Times New Roman" w:eastAsia="Times New Roman" w:hAnsi="Times New Roman" w:cs="Times New Roman"/>
          <w:spacing w:val="0"/>
          <w:sz w:val="24"/>
          <w:szCs w:val="24"/>
          <w:lang w:bidi="ar-SA"/>
        </w:rPr>
        <w:t xml:space="preserve"> </w:t>
      </w:r>
      <w:r w:rsidRPr="00706DDE">
        <w:rPr>
          <w:rFonts w:ascii="Times New Roman" w:eastAsia="Times New Roman" w:hAnsi="Times New Roman" w:cs="Times New Roman"/>
          <w:spacing w:val="0"/>
          <w:sz w:val="24"/>
          <w:szCs w:val="24"/>
          <w:lang w:bidi="ar-SA"/>
        </w:rPr>
        <w:t>этикета, принятого в стране/странах изучаемого языка (не менее 3 реплик со стороны каждого собеседника);</w:t>
      </w:r>
    </w:p>
    <w:p w:rsidR="00B23751" w:rsidRPr="00706DDE" w:rsidRDefault="00B23751" w:rsidP="0088452F">
      <w:pPr>
        <w:pStyle w:val="46"/>
        <w:numPr>
          <w:ilvl w:val="0"/>
          <w:numId w:val="1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устные связные монологические высказывания объёмом не менее 3 фраз в рамках изучаемой тематики с опо</w:t>
      </w:r>
      <w:r w:rsidRPr="00706DDE">
        <w:rPr>
          <w:rFonts w:ascii="Times New Roman" w:eastAsia="Times New Roman" w:hAnsi="Times New Roman" w:cs="Times New Roman"/>
          <w:spacing w:val="0"/>
          <w:sz w:val="24"/>
          <w:szCs w:val="24"/>
          <w:lang w:bidi="ar-SA"/>
        </w:rPr>
        <w:softHyphen/>
        <w:t>рой на картинки, фотографии и/или ключевые слова, воп</w:t>
      </w:r>
      <w:r w:rsidRPr="00706DDE">
        <w:rPr>
          <w:rFonts w:ascii="Times New Roman" w:eastAsia="Times New Roman" w:hAnsi="Times New Roman" w:cs="Times New Roman"/>
          <w:spacing w:val="0"/>
          <w:sz w:val="24"/>
          <w:szCs w:val="24"/>
          <w:lang w:bidi="ar-SA"/>
        </w:rPr>
        <w:softHyphen/>
        <w:t>росы.</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Аудирование</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lastRenderedPageBreak/>
        <w:t>воспринимать на слух и понимать речь учителя и однокласс</w:t>
      </w:r>
      <w:r w:rsidRPr="00706DDE">
        <w:rPr>
          <w:rFonts w:ascii="Times New Roman" w:eastAsia="Times New Roman" w:hAnsi="Times New Roman" w:cs="Times New Roman"/>
          <w:spacing w:val="0"/>
          <w:sz w:val="24"/>
          <w:szCs w:val="24"/>
          <w:lang w:bidi="ar-SA"/>
        </w:rPr>
        <w:softHyphen/>
        <w:t>ников;</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воспринимать на слух и понимать учебные тексты, построен</w:t>
      </w:r>
      <w:r w:rsidRPr="00706DDE">
        <w:rPr>
          <w:rFonts w:ascii="Times New Roman" w:eastAsia="Times New Roman" w:hAnsi="Times New Roman" w:cs="Times New Roman"/>
          <w:spacing w:val="0"/>
          <w:sz w:val="24"/>
          <w:szCs w:val="24"/>
          <w:lang w:bidi="ar-SA"/>
        </w:rPr>
        <w:softHyphen/>
        <w:t>ные на изученном языковом материале, с разной глубиной проникновения в их содержание в зависимости от поставлен</w:t>
      </w:r>
      <w:r w:rsidRPr="00706DDE">
        <w:rPr>
          <w:rFonts w:ascii="Times New Roman" w:eastAsia="Times New Roman" w:hAnsi="Times New Roman" w:cs="Times New Roman"/>
          <w:spacing w:val="0"/>
          <w:sz w:val="24"/>
          <w:szCs w:val="24"/>
          <w:lang w:bidi="ar-SA"/>
        </w:rPr>
        <w:softHyphen/>
        <w:t>ной коммуникативной задачи: с пониманием основного содер</w:t>
      </w:r>
      <w:r w:rsidRPr="00706DDE">
        <w:rPr>
          <w:rFonts w:ascii="Times New Roman" w:eastAsia="Times New Roman" w:hAnsi="Times New Roman" w:cs="Times New Roman"/>
          <w:spacing w:val="0"/>
          <w:sz w:val="24"/>
          <w:szCs w:val="24"/>
          <w:lang w:bidi="ar-SA"/>
        </w:rPr>
        <w:softHyphen/>
        <w:t>жания, с пониманием запрашиваемой информации фактиче</w:t>
      </w:r>
      <w:r w:rsidRPr="00706DDE">
        <w:rPr>
          <w:rFonts w:ascii="Times New Roman" w:eastAsia="Times New Roman" w:hAnsi="Times New Roman" w:cs="Times New Roman"/>
          <w:spacing w:val="0"/>
          <w:sz w:val="24"/>
          <w:szCs w:val="24"/>
          <w:lang w:bidi="ar-SA"/>
        </w:rPr>
        <w:softHyphen/>
        <w:t>ского характера, используя зрительные опоры и языковую догадку (время звучания текста/текстов для аудирования — до 40 секунд).</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Смысловое чтение</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вслух учебные тексты объёмом до 60 слов, построен</w:t>
      </w:r>
      <w:r w:rsidRPr="00706DDE">
        <w:rPr>
          <w:rFonts w:ascii="Times New Roman" w:eastAsia="Times New Roman" w:hAnsi="Times New Roman" w:cs="Times New Roman"/>
          <w:spacing w:val="0"/>
          <w:sz w:val="24"/>
          <w:szCs w:val="24"/>
          <w:lang w:bidi="ar-SA"/>
        </w:rPr>
        <w:softHyphen/>
        <w:t>ные на изученном языковом материале, с соблюдением пра</w:t>
      </w:r>
      <w:r w:rsidRPr="00706DDE">
        <w:rPr>
          <w:rFonts w:ascii="Times New Roman" w:eastAsia="Times New Roman" w:hAnsi="Times New Roman" w:cs="Times New Roman"/>
          <w:spacing w:val="0"/>
          <w:sz w:val="24"/>
          <w:szCs w:val="24"/>
          <w:lang w:bidi="ar-SA"/>
        </w:rPr>
        <w:softHyphen/>
        <w:t>вил чтения и соответствующей интонации, демонстрируя по</w:t>
      </w:r>
      <w:r w:rsidRPr="00706DDE">
        <w:rPr>
          <w:rFonts w:ascii="Times New Roman" w:eastAsia="Times New Roman" w:hAnsi="Times New Roman" w:cs="Times New Roman"/>
          <w:spacing w:val="0"/>
          <w:sz w:val="24"/>
          <w:szCs w:val="24"/>
          <w:lang w:bidi="ar-SA"/>
        </w:rPr>
        <w:softHyphen/>
        <w:t>нимание прочитанного;</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про себя и понимать учебные тексты, построенные на изученном языковом материале, с различной глубиной про</w:t>
      </w:r>
      <w:r w:rsidRPr="00706DDE">
        <w:rPr>
          <w:rFonts w:ascii="Times New Roman" w:eastAsia="Times New Roman" w:hAnsi="Times New Roman" w:cs="Times New Roman"/>
          <w:spacing w:val="0"/>
          <w:sz w:val="24"/>
          <w:szCs w:val="24"/>
          <w:lang w:bidi="ar-SA"/>
        </w:rPr>
        <w:softHyphen/>
        <w:t>никновения в их содержание в зависимости от поставленной коммуникативной задачи: с пониманием основного содержа</w:t>
      </w:r>
      <w:r w:rsidRPr="00706DDE">
        <w:rPr>
          <w:rFonts w:ascii="Times New Roman" w:eastAsia="Times New Roman" w:hAnsi="Times New Roman" w:cs="Times New Roman"/>
          <w:spacing w:val="0"/>
          <w:sz w:val="24"/>
          <w:szCs w:val="24"/>
          <w:lang w:bidi="ar-SA"/>
        </w:rPr>
        <w:softHyphen/>
        <w:t>ния, с пониманием запрашиваемой информации, используя зрительные опоры и языковую догадку (объём текста для чте</w:t>
      </w:r>
      <w:r w:rsidRPr="00706DDE">
        <w:rPr>
          <w:rFonts w:ascii="Times New Roman" w:eastAsia="Times New Roman" w:hAnsi="Times New Roman" w:cs="Times New Roman"/>
          <w:spacing w:val="0"/>
          <w:sz w:val="24"/>
          <w:szCs w:val="24"/>
          <w:lang w:bidi="ar-SA"/>
        </w:rPr>
        <w:softHyphen/>
        <w:t>ния — до 80 слов).</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Письмо</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заполнять простые формуляры, сообщая о себе основные све</w:t>
      </w:r>
      <w:r w:rsidRPr="00706DDE">
        <w:rPr>
          <w:rFonts w:ascii="Times New Roman" w:eastAsia="Times New Roman" w:hAnsi="Times New Roman" w:cs="Times New Roman"/>
          <w:spacing w:val="0"/>
          <w:sz w:val="24"/>
          <w:szCs w:val="24"/>
          <w:lang w:bidi="ar-SA"/>
        </w:rPr>
        <w:softHyphen/>
        <w:t>дения, в соответствии с нормами, принятыми в стране/стра</w:t>
      </w:r>
      <w:r w:rsidRPr="00706DDE">
        <w:rPr>
          <w:rFonts w:ascii="Times New Roman" w:eastAsia="Times New Roman" w:hAnsi="Times New Roman" w:cs="Times New Roman"/>
          <w:spacing w:val="0"/>
          <w:sz w:val="24"/>
          <w:szCs w:val="24"/>
          <w:lang w:bidi="ar-SA"/>
        </w:rPr>
        <w:softHyphen/>
        <w:t>нах изучаемого языка;</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писать с опорой на образец короткие поздравления с праздни</w:t>
      </w:r>
      <w:r w:rsidRPr="00706DDE">
        <w:rPr>
          <w:rFonts w:ascii="Times New Roman" w:eastAsia="Times New Roman" w:hAnsi="Times New Roman" w:cs="Times New Roman"/>
          <w:spacing w:val="0"/>
          <w:sz w:val="24"/>
          <w:szCs w:val="24"/>
          <w:lang w:bidi="ar-SA"/>
        </w:rPr>
        <w:softHyphen/>
        <w:t>ками (с днём рождения, Новым годом).</w:t>
      </w:r>
    </w:p>
    <w:p w:rsidR="00B23751" w:rsidRPr="00706DDE" w:rsidRDefault="00B23751" w:rsidP="002B31BA">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Языковые знания и навыки</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Фонетическая сторона речи</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знать буквы алфавита английского языка в правильной по</w:t>
      </w:r>
      <w:r w:rsidRPr="00706DDE">
        <w:rPr>
          <w:rFonts w:ascii="Times New Roman" w:eastAsia="Times New Roman" w:hAnsi="Times New Roman" w:cs="Times New Roman"/>
          <w:spacing w:val="0"/>
          <w:sz w:val="24"/>
          <w:szCs w:val="24"/>
          <w:lang w:bidi="ar-SA"/>
        </w:rPr>
        <w:softHyphen/>
        <w:t>следовательности, фонетически корректно их озвучивать и графически корректно воспроизводить (полупечатное напи</w:t>
      </w:r>
      <w:r w:rsidRPr="00706DDE">
        <w:rPr>
          <w:rFonts w:ascii="Times New Roman" w:eastAsia="Times New Roman" w:hAnsi="Times New Roman" w:cs="Times New Roman"/>
          <w:spacing w:val="0"/>
          <w:sz w:val="24"/>
          <w:szCs w:val="24"/>
          <w:lang w:bidi="ar-SA"/>
        </w:rPr>
        <w:softHyphen/>
        <w:t>сание букв, буквосочетаний, слов);</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применять правила чтения гласных в открытом и закрытом слоге в односложных словах, вычленять некоторые звукобук</w:t>
      </w:r>
      <w:r w:rsidRPr="00706DDE">
        <w:rPr>
          <w:rFonts w:ascii="Times New Roman" w:eastAsia="Times New Roman" w:hAnsi="Times New Roman" w:cs="Times New Roman"/>
          <w:spacing w:val="0"/>
          <w:sz w:val="24"/>
          <w:szCs w:val="24"/>
          <w:lang w:bidi="ar-SA"/>
        </w:rPr>
        <w:softHyphen/>
        <w:t>венные сочетания при анализе знакомых слов; озвучивать транскрипционные знаки, отличать их от букв;</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новые слова согласно основным правилам чтения;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различать на слух и правильно произносить слова и фразы/ предложения с соблюдением их ритмико-интонационных особенностей.</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Графика, орфография и пунктуация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правильно писать изученные слова;</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заполнять пропуски словами; дописывать предложения;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правильно расставлять знаки препинания (точка, вопроси</w:t>
      </w:r>
      <w:r w:rsidRPr="00706DDE">
        <w:rPr>
          <w:rFonts w:ascii="Times New Roman" w:eastAsia="Times New Roman" w:hAnsi="Times New Roman" w:cs="Times New Roman"/>
          <w:spacing w:val="0"/>
          <w:sz w:val="24"/>
          <w:szCs w:val="24"/>
          <w:lang w:bidi="ar-SA"/>
        </w:rPr>
        <w:softHyphen/>
        <w:t>тельный и восклицательный знаки в конце предложения) и использовать знак апострофа в сокращённых формах глаго</w:t>
      </w:r>
      <w:r w:rsidRPr="00706DDE">
        <w:rPr>
          <w:rFonts w:ascii="Times New Roman" w:eastAsia="Times New Roman" w:hAnsi="Times New Roman" w:cs="Times New Roman"/>
          <w:spacing w:val="0"/>
          <w:sz w:val="24"/>
          <w:szCs w:val="24"/>
          <w:lang w:bidi="ar-SA"/>
        </w:rPr>
        <w:softHyphen/>
        <w:t>ла-связки, вспомогательного и модального глаголов. Лексическая сторона речи</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не менее 200 лексических единиц (слов, словосочетаний, рече</w:t>
      </w:r>
      <w:r w:rsidRPr="00706DDE">
        <w:rPr>
          <w:rFonts w:ascii="Times New Roman" w:eastAsia="Times New Roman" w:hAnsi="Times New Roman" w:cs="Times New Roman"/>
          <w:spacing w:val="0"/>
          <w:sz w:val="24"/>
          <w:szCs w:val="24"/>
          <w:lang w:bidi="ar-SA"/>
        </w:rPr>
        <w:softHyphen/>
        <w:t>вых клише), обслуживающих ситуации общения в рамках тематики, предусмотренной на первом году обучения;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использовать языковую догадку в распознавании интернаци</w:t>
      </w:r>
      <w:r w:rsidRPr="00706DDE">
        <w:rPr>
          <w:rFonts w:ascii="Times New Roman" w:eastAsia="Times New Roman" w:hAnsi="Times New Roman" w:cs="Times New Roman"/>
          <w:spacing w:val="0"/>
          <w:sz w:val="24"/>
          <w:szCs w:val="24"/>
          <w:lang w:bidi="ar-SA"/>
        </w:rPr>
        <w:softHyphen/>
        <w:t>ональных слов.</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Грамматическая сторона речи</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раз</w:t>
      </w:r>
      <w:r w:rsidRPr="00706DDE">
        <w:rPr>
          <w:rFonts w:ascii="Times New Roman" w:eastAsia="Times New Roman" w:hAnsi="Times New Roman" w:cs="Times New Roman"/>
          <w:spacing w:val="0"/>
          <w:sz w:val="24"/>
          <w:szCs w:val="24"/>
          <w:lang w:bidi="ar-SA"/>
        </w:rPr>
        <w:softHyphen/>
        <w:t>личные коммуникативные типы предложений: повествова</w:t>
      </w:r>
      <w:r w:rsidRPr="00706DDE">
        <w:rPr>
          <w:rFonts w:ascii="Times New Roman" w:eastAsia="Times New Roman" w:hAnsi="Times New Roman" w:cs="Times New Roman"/>
          <w:spacing w:val="0"/>
          <w:sz w:val="24"/>
          <w:szCs w:val="24"/>
          <w:lang w:bidi="ar-SA"/>
        </w:rPr>
        <w:softHyphen/>
        <w:t>тельные (утвердительные, отрицательные), вопросительные (общий, специальный, вопросы), побудительные (в утверди</w:t>
      </w:r>
      <w:r w:rsidRPr="00706DDE">
        <w:rPr>
          <w:rFonts w:ascii="Times New Roman" w:eastAsia="Times New Roman" w:hAnsi="Times New Roman" w:cs="Times New Roman"/>
          <w:spacing w:val="0"/>
          <w:sz w:val="24"/>
          <w:szCs w:val="24"/>
          <w:lang w:bidi="ar-SA"/>
        </w:rPr>
        <w:softHyphen/>
        <w:t>тельной форме);</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нераспространённые и распро</w:t>
      </w:r>
      <w:r w:rsidRPr="00706DDE">
        <w:rPr>
          <w:rFonts w:ascii="Times New Roman" w:eastAsia="Times New Roman" w:hAnsi="Times New Roman" w:cs="Times New Roman"/>
          <w:spacing w:val="0"/>
          <w:sz w:val="24"/>
          <w:szCs w:val="24"/>
          <w:lang w:bidi="ar-SA"/>
        </w:rPr>
        <w:softHyphen/>
        <w:t>странённые простые предложения;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lastRenderedPageBreak/>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ложения с начальным It;</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ложения с начальным There + to be в Present Simple Tense;</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про</w:t>
      </w:r>
      <w:r w:rsidRPr="00706DDE">
        <w:rPr>
          <w:rFonts w:ascii="Times New Roman" w:eastAsia="Times New Roman" w:hAnsi="Times New Roman" w:cs="Times New Roman"/>
          <w:spacing w:val="0"/>
          <w:sz w:val="24"/>
          <w:szCs w:val="24"/>
          <w:lang w:bidi="ar-SA"/>
        </w:rPr>
        <w:softHyphen/>
        <w:t>стые предложения с простым глагольным сказуемым (He speaks English.);</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ложения с составным глагольным сказуемым (I want to dance. She can skate well.);</w:t>
      </w:r>
    </w:p>
    <w:p w:rsidR="00B23751" w:rsidRPr="002B31BA"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31BA">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2B31BA">
        <w:rPr>
          <w:rFonts w:ascii="Times New Roman" w:eastAsia="Times New Roman" w:hAnsi="Times New Roman" w:cs="Times New Roman"/>
          <w:spacing w:val="0"/>
          <w:sz w:val="24"/>
          <w:szCs w:val="24"/>
          <w:lang w:bidi="ar-SA"/>
        </w:rPr>
        <w:softHyphen/>
        <w:t>ложения с глаголом-связкой to be в Present Simple Tense в составе таких фраз, как I’m Dima, I’m eight. I’m fine. I’m sorry. It’s™ Is it™? What’s ...?;</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ложения с краткими глагольными формами;</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пове</w:t>
      </w:r>
      <w:r w:rsidRPr="00706DDE">
        <w:rPr>
          <w:rFonts w:ascii="Times New Roman" w:eastAsia="Times New Roman" w:hAnsi="Times New Roman" w:cs="Times New Roman"/>
          <w:spacing w:val="0"/>
          <w:sz w:val="24"/>
          <w:szCs w:val="24"/>
          <w:lang w:bidi="ar-SA"/>
        </w:rPr>
        <w:softHyphen/>
        <w:t>лительное наклонение: побудительные предложения в утвер</w:t>
      </w:r>
      <w:r w:rsidRPr="00706DDE">
        <w:rPr>
          <w:rFonts w:ascii="Times New Roman" w:eastAsia="Times New Roman" w:hAnsi="Times New Roman" w:cs="Times New Roman"/>
          <w:spacing w:val="0"/>
          <w:sz w:val="24"/>
          <w:szCs w:val="24"/>
          <w:lang w:bidi="ar-SA"/>
        </w:rPr>
        <w:softHyphen/>
        <w:t>дительной форме (Come in, please.);</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на</w:t>
      </w:r>
      <w:r w:rsidRPr="00706DDE">
        <w:rPr>
          <w:rFonts w:ascii="Times New Roman" w:eastAsia="Times New Roman" w:hAnsi="Times New Roman" w:cs="Times New Roman"/>
          <w:spacing w:val="0"/>
          <w:sz w:val="24"/>
          <w:szCs w:val="24"/>
          <w:lang w:bidi="ar-SA"/>
        </w:rPr>
        <w:softHyphen/>
        <w:t>стоящее простое время (Present Simple Tense) в повествова</w:t>
      </w:r>
      <w:r w:rsidRPr="00706DDE">
        <w:rPr>
          <w:rFonts w:ascii="Times New Roman" w:eastAsia="Times New Roman" w:hAnsi="Times New Roman" w:cs="Times New Roman"/>
          <w:spacing w:val="0"/>
          <w:sz w:val="24"/>
          <w:szCs w:val="24"/>
          <w:lang w:bidi="ar-SA"/>
        </w:rPr>
        <w:softHyphen/>
        <w:t>тельных (утвердительных и отрицательных) и вопроситель</w:t>
      </w:r>
      <w:r w:rsidRPr="00706DDE">
        <w:rPr>
          <w:rFonts w:ascii="Times New Roman" w:eastAsia="Times New Roman" w:hAnsi="Times New Roman" w:cs="Times New Roman"/>
          <w:spacing w:val="0"/>
          <w:sz w:val="24"/>
          <w:szCs w:val="24"/>
          <w:lang w:bidi="ar-SA"/>
        </w:rPr>
        <w:softHyphen/>
        <w:t>ных (общий и специальный вопрос) предложениях;</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гла</w:t>
      </w:r>
      <w:r w:rsidRPr="00706DDE">
        <w:rPr>
          <w:rFonts w:ascii="Times New Roman" w:eastAsia="Times New Roman" w:hAnsi="Times New Roman" w:cs="Times New Roman"/>
          <w:spacing w:val="0"/>
          <w:sz w:val="24"/>
          <w:szCs w:val="24"/>
          <w:lang w:bidi="ar-SA"/>
        </w:rPr>
        <w:softHyphen/>
        <w:t>гольную конструкцию have got (I’ve got ... Have you got ™?);</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мо</w:t>
      </w:r>
      <w:r w:rsidRPr="00706DDE">
        <w:rPr>
          <w:rFonts w:ascii="Times New Roman" w:eastAsia="Times New Roman" w:hAnsi="Times New Roman" w:cs="Times New Roman"/>
          <w:spacing w:val="0"/>
          <w:sz w:val="24"/>
          <w:szCs w:val="24"/>
          <w:lang w:bidi="ar-SA"/>
        </w:rPr>
        <w:softHyphen/>
        <w:t>дальный глагол сan/can’t для выражения умения (I can ride a bike.) и отсутствия умения (I can’t ride a bike.); can для полу</w:t>
      </w:r>
      <w:r w:rsidRPr="00706DDE">
        <w:rPr>
          <w:rFonts w:ascii="Times New Roman" w:eastAsia="Times New Roman" w:hAnsi="Times New Roman" w:cs="Times New Roman"/>
          <w:spacing w:val="0"/>
          <w:sz w:val="24"/>
          <w:szCs w:val="24"/>
          <w:lang w:bidi="ar-SA"/>
        </w:rPr>
        <w:softHyphen/>
        <w:t>чения разрешения (Can I go out?);</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нео</w:t>
      </w:r>
      <w:r w:rsidRPr="00706DDE">
        <w:rPr>
          <w:rFonts w:ascii="Times New Roman" w:eastAsia="Times New Roman" w:hAnsi="Times New Roman" w:cs="Times New Roman"/>
          <w:spacing w:val="0"/>
          <w:sz w:val="24"/>
          <w:szCs w:val="24"/>
          <w:lang w:bidi="ar-SA"/>
        </w:rPr>
        <w:softHyphen/>
        <w:t>пределённый, определённый и нулевой артикль с существи</w:t>
      </w:r>
      <w:r w:rsidRPr="00706DDE">
        <w:rPr>
          <w:rFonts w:ascii="Times New Roman" w:eastAsia="Times New Roman" w:hAnsi="Times New Roman" w:cs="Times New Roman"/>
          <w:spacing w:val="0"/>
          <w:sz w:val="24"/>
          <w:szCs w:val="24"/>
          <w:lang w:bidi="ar-SA"/>
        </w:rPr>
        <w:softHyphen/>
        <w:t>тельными (наиболее распространённые случаи употребления);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мно</w:t>
      </w:r>
      <w:r w:rsidRPr="00706DDE">
        <w:rPr>
          <w:rFonts w:ascii="Times New Roman" w:eastAsia="Times New Roman" w:hAnsi="Times New Roman" w:cs="Times New Roman"/>
          <w:spacing w:val="0"/>
          <w:sz w:val="24"/>
          <w:szCs w:val="24"/>
          <w:lang w:bidi="ar-SA"/>
        </w:rPr>
        <w:softHyphen/>
        <w:t>жественное число существительных, образованное по прави</w:t>
      </w:r>
      <w:r w:rsidRPr="00706DDE">
        <w:rPr>
          <w:rFonts w:ascii="Times New Roman" w:eastAsia="Times New Roman" w:hAnsi="Times New Roman" w:cs="Times New Roman"/>
          <w:spacing w:val="0"/>
          <w:sz w:val="24"/>
          <w:szCs w:val="24"/>
          <w:lang w:bidi="ar-SA"/>
        </w:rPr>
        <w:softHyphen/>
        <w:t>лам и исключения: a pen — pens; a man — men;</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лич</w:t>
      </w:r>
      <w:r w:rsidRPr="00706DDE">
        <w:rPr>
          <w:rFonts w:ascii="Times New Roman" w:eastAsia="Times New Roman" w:hAnsi="Times New Roman" w:cs="Times New Roman"/>
          <w:spacing w:val="0"/>
          <w:sz w:val="24"/>
          <w:szCs w:val="24"/>
          <w:lang w:bidi="ar-SA"/>
        </w:rPr>
        <w:softHyphen/>
        <w:t>ные и притяжательные местоимения;</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ука</w:t>
      </w:r>
      <w:r w:rsidRPr="00706DDE">
        <w:rPr>
          <w:rFonts w:ascii="Times New Roman" w:eastAsia="Times New Roman" w:hAnsi="Times New Roman" w:cs="Times New Roman"/>
          <w:spacing w:val="0"/>
          <w:sz w:val="24"/>
          <w:szCs w:val="24"/>
          <w:lang w:bidi="ar-SA"/>
        </w:rPr>
        <w:softHyphen/>
        <w:t>зательные местоимения this — these;</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ко</w:t>
      </w:r>
      <w:r w:rsidRPr="00706DDE">
        <w:rPr>
          <w:rFonts w:ascii="Times New Roman" w:eastAsia="Times New Roman" w:hAnsi="Times New Roman" w:cs="Times New Roman"/>
          <w:spacing w:val="0"/>
          <w:sz w:val="24"/>
          <w:szCs w:val="24"/>
          <w:lang w:bidi="ar-SA"/>
        </w:rPr>
        <w:softHyphen/>
        <w:t>личественные числительные (1—12);</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во</w:t>
      </w:r>
      <w:r w:rsidRPr="00706DDE">
        <w:rPr>
          <w:rFonts w:ascii="Times New Roman" w:eastAsia="Times New Roman" w:hAnsi="Times New Roman" w:cs="Times New Roman"/>
          <w:spacing w:val="0"/>
          <w:sz w:val="24"/>
          <w:szCs w:val="24"/>
          <w:lang w:bidi="ar-SA"/>
        </w:rPr>
        <w:softHyphen/>
        <w:t>просительные слова who, what, how, where, how many;</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логи места on, in, near, under;</w:t>
      </w:r>
    </w:p>
    <w:p w:rsidR="00B23751" w:rsidRPr="00706DDE"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сою</w:t>
      </w:r>
      <w:r w:rsidRPr="00706DDE">
        <w:rPr>
          <w:rFonts w:ascii="Times New Roman" w:eastAsia="Times New Roman" w:hAnsi="Times New Roman" w:cs="Times New Roman"/>
          <w:spacing w:val="0"/>
          <w:sz w:val="24"/>
          <w:szCs w:val="24"/>
          <w:lang w:bidi="ar-SA"/>
        </w:rPr>
        <w:softHyphen/>
        <w:t>зы and и but (при однородных членах).</w:t>
      </w:r>
    </w:p>
    <w:p w:rsidR="00B23751" w:rsidRPr="002B31BA" w:rsidRDefault="00B23751" w:rsidP="002B31BA">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Социокультурные знания и умения</w:t>
      </w:r>
    </w:p>
    <w:p w:rsidR="00B23751" w:rsidRPr="002B31BA" w:rsidRDefault="00B23751" w:rsidP="0088452F">
      <w:pPr>
        <w:pStyle w:val="46"/>
        <w:numPr>
          <w:ilvl w:val="0"/>
          <w:numId w:val="1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31BA">
        <w:rPr>
          <w:rFonts w:ascii="Times New Roman" w:eastAsia="Times New Roman" w:hAnsi="Times New Roman" w:cs="Times New Roman"/>
          <w:spacing w:val="0"/>
          <w:sz w:val="24"/>
          <w:szCs w:val="24"/>
          <w:lang w:bidi="ar-SA"/>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sidRPr="002B31BA">
        <w:rPr>
          <w:rFonts w:ascii="Times New Roman" w:eastAsia="Times New Roman" w:hAnsi="Times New Roman" w:cs="Times New Roman"/>
          <w:spacing w:val="0"/>
          <w:sz w:val="24"/>
          <w:szCs w:val="24"/>
          <w:lang w:bidi="ar-SA"/>
        </w:rPr>
        <w:softHyphen/>
        <w:t>ление с днём рождения, Новым годом, Рождеством;</w:t>
      </w:r>
      <w:r w:rsidR="002B31BA">
        <w:rPr>
          <w:rFonts w:ascii="Times New Roman" w:eastAsia="Times New Roman" w:hAnsi="Times New Roman" w:cs="Times New Roman"/>
          <w:spacing w:val="0"/>
          <w:sz w:val="24"/>
          <w:szCs w:val="24"/>
          <w:lang w:bidi="ar-SA"/>
        </w:rPr>
        <w:t xml:space="preserve"> </w:t>
      </w:r>
      <w:r w:rsidRPr="002B31BA">
        <w:rPr>
          <w:rFonts w:ascii="Times New Roman" w:eastAsia="Times New Roman" w:hAnsi="Times New Roman" w:cs="Times New Roman"/>
          <w:spacing w:val="0"/>
          <w:sz w:val="24"/>
          <w:szCs w:val="24"/>
          <w:lang w:bidi="ar-SA"/>
        </w:rPr>
        <w:t>знать названия родной страны и страны/стран изучаемого языка и их столиц.</w:t>
      </w:r>
    </w:p>
    <w:p w:rsidR="00B23751" w:rsidRPr="002B31BA" w:rsidRDefault="00B23751" w:rsidP="002B31BA">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3 КЛАСС</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lastRenderedPageBreak/>
        <w:t>Коммуникативные умения</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Говорение</w:t>
      </w:r>
    </w:p>
    <w:p w:rsidR="00B23751" w:rsidRPr="00706DDE" w:rsidRDefault="00B23751" w:rsidP="0088452F">
      <w:pPr>
        <w:pStyle w:val="46"/>
        <w:numPr>
          <w:ilvl w:val="0"/>
          <w:numId w:val="1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вести разные виды диалогов (диалог этикетного характера, диалог-побуждение, диалог-расспрос) в стандартных ситуа</w:t>
      </w:r>
      <w:r w:rsidRPr="00706DDE">
        <w:rPr>
          <w:rFonts w:ascii="Times New Roman" w:eastAsia="Times New Roman" w:hAnsi="Times New Roman" w:cs="Times New Roman"/>
          <w:spacing w:val="0"/>
          <w:sz w:val="24"/>
          <w:szCs w:val="24"/>
          <w:lang w:bidi="ar-SA"/>
        </w:rPr>
        <w:softHyphen/>
        <w:t>циях неофициального общения, с вербальными и/или зри</w:t>
      </w:r>
      <w:r w:rsidRPr="00706DDE">
        <w:rPr>
          <w:rFonts w:ascii="Times New Roman" w:eastAsia="Times New Roman" w:hAnsi="Times New Roman" w:cs="Times New Roman"/>
          <w:spacing w:val="0"/>
          <w:sz w:val="24"/>
          <w:szCs w:val="24"/>
          <w:lang w:bidi="ar-SA"/>
        </w:rPr>
        <w:softHyphen/>
        <w:t>тельными опорами в рамках изучаемой тематики с соблю</w:t>
      </w:r>
      <w:r w:rsidRPr="00706DDE">
        <w:rPr>
          <w:rFonts w:ascii="Times New Roman" w:eastAsia="Times New Roman" w:hAnsi="Times New Roman" w:cs="Times New Roman"/>
          <w:spacing w:val="0"/>
          <w:sz w:val="24"/>
          <w:szCs w:val="24"/>
          <w:lang w:bidi="ar-SA"/>
        </w:rPr>
        <w:softHyphen/>
        <w:t>дением норм речевого этикета, принятого в стране/странах изучаемого языка (не менее 4 реплик со стороны каждого со</w:t>
      </w:r>
      <w:r w:rsidRPr="00706DDE">
        <w:rPr>
          <w:rFonts w:ascii="Times New Roman" w:eastAsia="Times New Roman" w:hAnsi="Times New Roman" w:cs="Times New Roman"/>
          <w:spacing w:val="0"/>
          <w:sz w:val="24"/>
          <w:szCs w:val="24"/>
          <w:lang w:bidi="ar-SA"/>
        </w:rPr>
        <w:softHyphen/>
        <w:t>беседника);</w:t>
      </w:r>
    </w:p>
    <w:p w:rsidR="00B23751" w:rsidRPr="00706DDE" w:rsidRDefault="00B23751" w:rsidP="0088452F">
      <w:pPr>
        <w:pStyle w:val="46"/>
        <w:numPr>
          <w:ilvl w:val="0"/>
          <w:numId w:val="1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устные связные монологические высказывания (описание; повествование/рассказ) в рамках изучаемой тема</w:t>
      </w:r>
      <w:r w:rsidRPr="00706DDE">
        <w:rPr>
          <w:rFonts w:ascii="Times New Roman" w:eastAsia="Times New Roman" w:hAnsi="Times New Roman" w:cs="Times New Roman"/>
          <w:spacing w:val="0"/>
          <w:sz w:val="24"/>
          <w:szCs w:val="24"/>
          <w:lang w:bidi="ar-SA"/>
        </w:rPr>
        <w:softHyphen/>
        <w:t>тики объёмом не менее 4 фраз с вербальными и/или зритель</w:t>
      </w:r>
      <w:r w:rsidRPr="00706DDE">
        <w:rPr>
          <w:rFonts w:ascii="Times New Roman" w:eastAsia="Times New Roman" w:hAnsi="Times New Roman" w:cs="Times New Roman"/>
          <w:spacing w:val="0"/>
          <w:sz w:val="24"/>
          <w:szCs w:val="24"/>
          <w:lang w:bidi="ar-SA"/>
        </w:rPr>
        <w:softHyphen/>
        <w:t>ными опорами;</w:t>
      </w:r>
    </w:p>
    <w:p w:rsidR="00B23751" w:rsidRPr="00706DDE" w:rsidRDefault="00B23751" w:rsidP="0088452F">
      <w:pPr>
        <w:pStyle w:val="46"/>
        <w:numPr>
          <w:ilvl w:val="0"/>
          <w:numId w:val="1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передавать основное содержание прочитанного текста с вер</w:t>
      </w:r>
      <w:r w:rsidRPr="00706DDE">
        <w:rPr>
          <w:rFonts w:ascii="Times New Roman" w:eastAsia="Times New Roman" w:hAnsi="Times New Roman" w:cs="Times New Roman"/>
          <w:spacing w:val="0"/>
          <w:sz w:val="24"/>
          <w:szCs w:val="24"/>
          <w:lang w:bidi="ar-SA"/>
        </w:rPr>
        <w:softHyphen/>
        <w:t>бальными и/или зрительными опорами (объём монологиче</w:t>
      </w:r>
      <w:r w:rsidRPr="00706DDE">
        <w:rPr>
          <w:rFonts w:ascii="Times New Roman" w:eastAsia="Times New Roman" w:hAnsi="Times New Roman" w:cs="Times New Roman"/>
          <w:spacing w:val="0"/>
          <w:sz w:val="24"/>
          <w:szCs w:val="24"/>
          <w:lang w:bidi="ar-SA"/>
        </w:rPr>
        <w:softHyphen/>
        <w:t>ского высказывания — не менее 4 фраз).</w:t>
      </w:r>
    </w:p>
    <w:p w:rsidR="00B23751" w:rsidRPr="002B31BA" w:rsidRDefault="00B23751" w:rsidP="00706D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2B31BA">
        <w:rPr>
          <w:rFonts w:ascii="Times New Roman" w:eastAsia="Times New Roman" w:hAnsi="Times New Roman" w:cs="Times New Roman"/>
          <w:b/>
          <w:spacing w:val="0"/>
          <w:sz w:val="24"/>
          <w:szCs w:val="24"/>
          <w:lang w:bidi="ar-SA"/>
        </w:rPr>
        <w:t>Аудирование</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воспринимать на слух и понимать речь учителя и однокласс</w:t>
      </w:r>
      <w:r w:rsidRPr="00706DDE">
        <w:rPr>
          <w:rFonts w:ascii="Times New Roman" w:eastAsia="Times New Roman" w:hAnsi="Times New Roman" w:cs="Times New Roman"/>
          <w:spacing w:val="0"/>
          <w:sz w:val="24"/>
          <w:szCs w:val="24"/>
          <w:lang w:bidi="ar-SA"/>
        </w:rPr>
        <w:softHyphen/>
        <w:t>ников вербально/невербально реагировать на услышанное;</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воспринимать на слух и понимать учебные тексты, постро</w:t>
      </w:r>
      <w:r w:rsidRPr="00706DDE">
        <w:rPr>
          <w:rFonts w:ascii="Times New Roman" w:eastAsia="Times New Roman" w:hAnsi="Times New Roman" w:cs="Times New Roman"/>
          <w:spacing w:val="0"/>
          <w:sz w:val="24"/>
          <w:szCs w:val="24"/>
          <w:lang w:bidi="ar-SA"/>
        </w:rPr>
        <w:softHyphen/>
        <w:t>енные на изученном языковом материале, с разной глубиной проникновения в их содержание в зависимости от поставлен</w:t>
      </w:r>
      <w:r w:rsidRPr="00706DDE">
        <w:rPr>
          <w:rFonts w:ascii="Times New Roman" w:eastAsia="Times New Roman" w:hAnsi="Times New Roman" w:cs="Times New Roman"/>
          <w:spacing w:val="0"/>
          <w:sz w:val="24"/>
          <w:szCs w:val="24"/>
          <w:lang w:bidi="ar-SA"/>
        </w:rPr>
        <w:softHyphen/>
        <w:t>ной коммуникативной задачи: с пониманием основного со</w:t>
      </w:r>
      <w:r w:rsidRPr="00706DDE">
        <w:rPr>
          <w:rFonts w:ascii="Times New Roman" w:eastAsia="Times New Roman" w:hAnsi="Times New Roman" w:cs="Times New Roman"/>
          <w:spacing w:val="0"/>
          <w:sz w:val="24"/>
          <w:szCs w:val="24"/>
          <w:lang w:bidi="ar-SA"/>
        </w:rPr>
        <w:softHyphen/>
        <w:t>держания, с пониманием запрашиваемой информации фак</w:t>
      </w:r>
      <w:r w:rsidRPr="00706DDE">
        <w:rPr>
          <w:rFonts w:ascii="Times New Roman" w:eastAsia="Times New Roman" w:hAnsi="Times New Roman" w:cs="Times New Roman"/>
          <w:spacing w:val="0"/>
          <w:sz w:val="24"/>
          <w:szCs w:val="24"/>
          <w:lang w:bidi="ar-SA"/>
        </w:rPr>
        <w:softHyphen/>
        <w:t>тического характера, со зрительной опорой и с использова</w:t>
      </w:r>
      <w:r w:rsidRPr="00706DDE">
        <w:rPr>
          <w:rFonts w:ascii="Times New Roman" w:eastAsia="Times New Roman" w:hAnsi="Times New Roman" w:cs="Times New Roman"/>
          <w:spacing w:val="0"/>
          <w:sz w:val="24"/>
          <w:szCs w:val="24"/>
          <w:lang w:bidi="ar-SA"/>
        </w:rPr>
        <w:softHyphen/>
        <w:t>нием языковой, в том числе контекстуальной, догадки (время звучания текста/текстов для аудирования — до 1 ми</w:t>
      </w:r>
      <w:r w:rsidRPr="00706DDE">
        <w:rPr>
          <w:rFonts w:ascii="Times New Roman" w:eastAsia="Times New Roman" w:hAnsi="Times New Roman" w:cs="Times New Roman"/>
          <w:spacing w:val="0"/>
          <w:sz w:val="24"/>
          <w:szCs w:val="24"/>
          <w:lang w:bidi="ar-SA"/>
        </w:rPr>
        <w:softHyphen/>
        <w:t>нуты).</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Смысловое чтение</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вслух учебные тексты объёмом до 70 слов, построен</w:t>
      </w:r>
      <w:r w:rsidRPr="00706DDE">
        <w:rPr>
          <w:rFonts w:ascii="Times New Roman" w:eastAsia="Times New Roman" w:hAnsi="Times New Roman" w:cs="Times New Roman"/>
          <w:spacing w:val="0"/>
          <w:sz w:val="24"/>
          <w:szCs w:val="24"/>
          <w:lang w:bidi="ar-SA"/>
        </w:rPr>
        <w:softHyphen/>
        <w:t>ные на изученном языковом материале, с соблюдением пра</w:t>
      </w:r>
      <w:r w:rsidRPr="00706DDE">
        <w:rPr>
          <w:rFonts w:ascii="Times New Roman" w:eastAsia="Times New Roman" w:hAnsi="Times New Roman" w:cs="Times New Roman"/>
          <w:spacing w:val="0"/>
          <w:sz w:val="24"/>
          <w:szCs w:val="24"/>
          <w:lang w:bidi="ar-SA"/>
        </w:rPr>
        <w:softHyphen/>
        <w:t>вил чтения и соответствующей интонацией, демонстрируя понимание прочитанного;</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про себя и понимать учебные тексты, содержащие от</w:t>
      </w:r>
      <w:r w:rsidRPr="00706DDE">
        <w:rPr>
          <w:rFonts w:ascii="Times New Roman" w:eastAsia="Times New Roman" w:hAnsi="Times New Roman" w:cs="Times New Roman"/>
          <w:spacing w:val="0"/>
          <w:sz w:val="24"/>
          <w:szCs w:val="24"/>
          <w:lang w:bidi="ar-SA"/>
        </w:rPr>
        <w:softHyphen/>
        <w:t>дельные незнакомые слова, с различной глубиной проник</w:t>
      </w:r>
      <w:r w:rsidRPr="00706DDE">
        <w:rPr>
          <w:rFonts w:ascii="Times New Roman" w:eastAsia="Times New Roman" w:hAnsi="Times New Roman" w:cs="Times New Roman"/>
          <w:spacing w:val="0"/>
          <w:sz w:val="24"/>
          <w:szCs w:val="24"/>
          <w:lang w:bidi="ar-SA"/>
        </w:rPr>
        <w:softHyphen/>
        <w:t>новения в их содержание в зависимости от поставленной ком</w:t>
      </w:r>
      <w:r w:rsidRPr="00706DDE">
        <w:rPr>
          <w:rFonts w:ascii="Times New Roman" w:eastAsia="Times New Roman" w:hAnsi="Times New Roman" w:cs="Times New Roman"/>
          <w:spacing w:val="0"/>
          <w:sz w:val="24"/>
          <w:szCs w:val="24"/>
          <w:lang w:bidi="ar-SA"/>
        </w:rPr>
        <w:softHyphen/>
        <w:t>муникативной задачи: с пониманием основного содержания,</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Письмо</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заполнять анкеты и формуляры с указанием личной инфор</w:t>
      </w:r>
      <w:r w:rsidRPr="00706DDE">
        <w:rPr>
          <w:rFonts w:ascii="Times New Roman" w:eastAsia="Times New Roman" w:hAnsi="Times New Roman" w:cs="Times New Roman"/>
          <w:spacing w:val="0"/>
          <w:sz w:val="24"/>
          <w:szCs w:val="24"/>
          <w:lang w:bidi="ar-SA"/>
        </w:rPr>
        <w:softHyphen/>
        <w:t>мации: имя, фамилия, возраст, страна проживания, люби</w:t>
      </w:r>
      <w:r w:rsidRPr="00706DDE">
        <w:rPr>
          <w:rFonts w:ascii="Times New Roman" w:eastAsia="Times New Roman" w:hAnsi="Times New Roman" w:cs="Times New Roman"/>
          <w:spacing w:val="0"/>
          <w:sz w:val="24"/>
          <w:szCs w:val="24"/>
          <w:lang w:bidi="ar-SA"/>
        </w:rPr>
        <w:softHyphen/>
        <w:t>мые занятия и т. д.;</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писать с опорой на образец поздравления с днем рождения, Новым годом, Рождеством с выражением пожеланий;</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подписи к иллюстрациям с пояснением, что на них изображено.</w:t>
      </w:r>
    </w:p>
    <w:p w:rsidR="00B23751" w:rsidRPr="00706DDE" w:rsidRDefault="00B23751" w:rsidP="00EB293D">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Языковые знания и навыки</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Фонетическая сторона речи</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применять правила чтения гласных в третьем типе слога (гласная + r);</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применять правила чтения сложных сочетаний букв (напри</w:t>
      </w:r>
      <w:r w:rsidRPr="00706DDE">
        <w:rPr>
          <w:rFonts w:ascii="Times New Roman" w:eastAsia="Times New Roman" w:hAnsi="Times New Roman" w:cs="Times New Roman"/>
          <w:spacing w:val="0"/>
          <w:sz w:val="24"/>
          <w:szCs w:val="24"/>
          <w:lang w:bidi="ar-SA"/>
        </w:rPr>
        <w:softHyphen/>
        <w:t>мер, -tion, -ight) в односложных, двусложных и многослож</w:t>
      </w:r>
      <w:r w:rsidRPr="00706DDE">
        <w:rPr>
          <w:rFonts w:ascii="Times New Roman" w:eastAsia="Times New Roman" w:hAnsi="Times New Roman" w:cs="Times New Roman"/>
          <w:spacing w:val="0"/>
          <w:sz w:val="24"/>
          <w:szCs w:val="24"/>
          <w:lang w:bidi="ar-SA"/>
        </w:rPr>
        <w:softHyphen/>
        <w:t>ных словах (international, night);</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новые слова согласно основным правилам чтения;</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различать на слух и правильно произносить слова и фразы/ предложения с соблюдением их ритмико-интонационных особенностей.</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Графика, орфография и пунктуация</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правильно писать изученные слова;</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lastRenderedPageBreak/>
        <w:t>правильно расставлять знаки препинания (точка, вопроси</w:t>
      </w:r>
      <w:r w:rsidRPr="00706DDE">
        <w:rPr>
          <w:rFonts w:ascii="Times New Roman" w:eastAsia="Times New Roman" w:hAnsi="Times New Roman" w:cs="Times New Roman"/>
          <w:spacing w:val="0"/>
          <w:sz w:val="24"/>
          <w:szCs w:val="24"/>
          <w:lang w:bidi="ar-SA"/>
        </w:rPr>
        <w:softHyphen/>
        <w:t>тельный и восклицательный знаки в конце предложения, апостроф).</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Лексическая сторона речи</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не менее 350 лексических единиц (слов, словосочетаний, рече</w:t>
      </w:r>
      <w:r w:rsidRPr="00706DDE">
        <w:rPr>
          <w:rFonts w:ascii="Times New Roman" w:eastAsia="Times New Roman" w:hAnsi="Times New Roman" w:cs="Times New Roman"/>
          <w:spacing w:val="0"/>
          <w:sz w:val="24"/>
          <w:szCs w:val="24"/>
          <w:lang w:bidi="ar-SA"/>
        </w:rPr>
        <w:softHyphen/>
        <w:t>вых клише), включая 200 лексических единиц, освоенных на первом году обучения;</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образовывать родственные слова с использо</w:t>
      </w:r>
      <w:r w:rsidRPr="00706DDE">
        <w:rPr>
          <w:rFonts w:ascii="Times New Roman" w:eastAsia="Times New Roman" w:hAnsi="Times New Roman" w:cs="Times New Roman"/>
          <w:spacing w:val="0"/>
          <w:sz w:val="24"/>
          <w:szCs w:val="24"/>
          <w:lang w:bidi="ar-SA"/>
        </w:rPr>
        <w:softHyphen/>
        <w:t>ванием основных способов словообразования: аффиксации (суффиксы числительных -teen, -ty, -th) и словосложения (football, snowman).</w:t>
      </w:r>
    </w:p>
    <w:p w:rsidR="00B23751" w:rsidRPr="00EB293D" w:rsidRDefault="00B23751"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Грамматическая сторона речи</w:t>
      </w:r>
    </w:p>
    <w:p w:rsidR="00B23751" w:rsidRPr="00706DDE" w:rsidRDefault="00B23751"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по</w:t>
      </w:r>
      <w:r w:rsidRPr="00706DDE">
        <w:rPr>
          <w:rFonts w:ascii="Times New Roman" w:eastAsia="Times New Roman" w:hAnsi="Times New Roman" w:cs="Times New Roman"/>
          <w:spacing w:val="0"/>
          <w:sz w:val="24"/>
          <w:szCs w:val="24"/>
          <w:lang w:bidi="ar-SA"/>
        </w:rPr>
        <w:softHyphen/>
        <w:t>будительные предложения в отрицательной форме (Don’t talk, please.);</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ложения с начальным There + to be в Past Simple Tense (There was a bridge across the river. There were mountains in the south.);</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кон</w:t>
      </w:r>
      <w:r w:rsidRPr="00706DDE">
        <w:rPr>
          <w:rFonts w:ascii="Times New Roman" w:eastAsia="Times New Roman" w:hAnsi="Times New Roman" w:cs="Times New Roman"/>
          <w:spacing w:val="0"/>
          <w:sz w:val="24"/>
          <w:szCs w:val="24"/>
          <w:lang w:bidi="ar-SA"/>
        </w:rPr>
        <w:softHyphen/>
        <w:t>струкции с глаголами на -ing: to like/enjoy doing something;</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кон</w:t>
      </w:r>
      <w:r w:rsidRPr="00706DDE">
        <w:rPr>
          <w:rFonts w:ascii="Times New Roman" w:eastAsia="Times New Roman" w:hAnsi="Times New Roman" w:cs="Times New Roman"/>
          <w:spacing w:val="0"/>
          <w:sz w:val="24"/>
          <w:szCs w:val="24"/>
          <w:lang w:bidi="ar-SA"/>
        </w:rPr>
        <w:softHyphen/>
        <w:t>струкцию I’d like to ™;</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пра</w:t>
      </w:r>
      <w:r w:rsidRPr="00706DDE">
        <w:rPr>
          <w:rFonts w:ascii="Times New Roman" w:eastAsia="Times New Roman" w:hAnsi="Times New Roman" w:cs="Times New Roman"/>
          <w:spacing w:val="0"/>
          <w:sz w:val="24"/>
          <w:szCs w:val="24"/>
          <w:lang w:bidi="ar-SA"/>
        </w:rPr>
        <w:softHyphen/>
        <w:t>вильные и неправильные глаголы в Past Simple Tense в пове</w:t>
      </w:r>
      <w:r w:rsidRPr="00706DDE">
        <w:rPr>
          <w:rFonts w:ascii="Times New Roman" w:eastAsia="Times New Roman" w:hAnsi="Times New Roman" w:cs="Times New Roman"/>
          <w:spacing w:val="0"/>
          <w:sz w:val="24"/>
          <w:szCs w:val="24"/>
          <w:lang w:bidi="ar-SA"/>
        </w:rPr>
        <w:softHyphen/>
        <w:t>ствовательных (утвердительных и отрицательных) и вопро</w:t>
      </w:r>
      <w:r w:rsidRPr="00706DDE">
        <w:rPr>
          <w:rFonts w:ascii="Times New Roman" w:eastAsia="Times New Roman" w:hAnsi="Times New Roman" w:cs="Times New Roman"/>
          <w:spacing w:val="0"/>
          <w:sz w:val="24"/>
          <w:szCs w:val="24"/>
          <w:lang w:bidi="ar-SA"/>
        </w:rPr>
        <w:softHyphen/>
        <w:t>сительных (общий и специальный вопрос) предложениях;</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су</w:t>
      </w:r>
      <w:r w:rsidRPr="00706DDE">
        <w:rPr>
          <w:rFonts w:ascii="Times New Roman" w:eastAsia="Times New Roman" w:hAnsi="Times New Roman" w:cs="Times New Roman"/>
          <w:spacing w:val="0"/>
          <w:sz w:val="24"/>
          <w:szCs w:val="24"/>
          <w:lang w:bidi="ar-SA"/>
        </w:rPr>
        <w:softHyphen/>
        <w:t>ществительные в притяжательном падеже (Possessive Case);</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мо- ва, выражающие количество c исчисляемыми и неисчисляе</w:t>
      </w:r>
      <w:r w:rsidRPr="00706DDE">
        <w:rPr>
          <w:rFonts w:ascii="Times New Roman" w:eastAsia="Times New Roman" w:hAnsi="Times New Roman" w:cs="Times New Roman"/>
          <w:spacing w:val="0"/>
          <w:sz w:val="24"/>
          <w:szCs w:val="24"/>
          <w:lang w:bidi="ar-SA"/>
        </w:rPr>
        <w:softHyphen/>
        <w:t>мыми существительными (much/many/a lot of);</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на</w:t>
      </w:r>
      <w:r w:rsidRPr="00706DDE">
        <w:rPr>
          <w:rFonts w:ascii="Times New Roman" w:eastAsia="Times New Roman" w:hAnsi="Times New Roman" w:cs="Times New Roman"/>
          <w:spacing w:val="0"/>
          <w:sz w:val="24"/>
          <w:szCs w:val="24"/>
          <w:lang w:bidi="ar-SA"/>
        </w:rPr>
        <w:softHyphen/>
        <w:t>речия частотности usually, often;</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лич</w:t>
      </w:r>
      <w:r w:rsidRPr="00706DDE">
        <w:rPr>
          <w:rFonts w:ascii="Times New Roman" w:eastAsia="Times New Roman" w:hAnsi="Times New Roman" w:cs="Times New Roman"/>
          <w:spacing w:val="0"/>
          <w:sz w:val="24"/>
          <w:szCs w:val="24"/>
          <w:lang w:bidi="ar-SA"/>
        </w:rPr>
        <w:softHyphen/>
        <w:t>ные местоимения в объектном падеже;</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ука</w:t>
      </w:r>
      <w:r w:rsidRPr="00706DDE">
        <w:rPr>
          <w:rFonts w:ascii="Times New Roman" w:eastAsia="Times New Roman" w:hAnsi="Times New Roman" w:cs="Times New Roman"/>
          <w:spacing w:val="0"/>
          <w:sz w:val="24"/>
          <w:szCs w:val="24"/>
          <w:lang w:bidi="ar-SA"/>
        </w:rPr>
        <w:softHyphen/>
        <w:t>зательные местоимения that — those;</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нео</w:t>
      </w:r>
      <w:r w:rsidRPr="00706DDE">
        <w:rPr>
          <w:rFonts w:ascii="Times New Roman" w:eastAsia="Times New Roman" w:hAnsi="Times New Roman" w:cs="Times New Roman"/>
          <w:spacing w:val="0"/>
          <w:sz w:val="24"/>
          <w:szCs w:val="24"/>
          <w:lang w:bidi="ar-SA"/>
        </w:rPr>
        <w:softHyphen/>
        <w:t>пределённые местоимения some/any в повествовательных и вопросительных предложениях;</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во</w:t>
      </w:r>
      <w:r w:rsidRPr="00706DDE">
        <w:rPr>
          <w:rFonts w:ascii="Times New Roman" w:eastAsia="Times New Roman" w:hAnsi="Times New Roman" w:cs="Times New Roman"/>
          <w:spacing w:val="0"/>
          <w:sz w:val="24"/>
          <w:szCs w:val="24"/>
          <w:lang w:bidi="ar-SA"/>
        </w:rPr>
        <w:softHyphen/>
        <w:t>просительные слова when, whose, why;</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ко</w:t>
      </w:r>
      <w:r w:rsidRPr="00706DDE">
        <w:rPr>
          <w:rFonts w:ascii="Times New Roman" w:eastAsia="Times New Roman" w:hAnsi="Times New Roman" w:cs="Times New Roman"/>
          <w:spacing w:val="0"/>
          <w:sz w:val="24"/>
          <w:szCs w:val="24"/>
          <w:lang w:bidi="ar-SA"/>
        </w:rPr>
        <w:softHyphen/>
        <w:t>личественные числительные (13—100);</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по</w:t>
      </w:r>
      <w:r w:rsidRPr="00706DDE">
        <w:rPr>
          <w:rFonts w:ascii="Times New Roman" w:eastAsia="Times New Roman" w:hAnsi="Times New Roman" w:cs="Times New Roman"/>
          <w:spacing w:val="0"/>
          <w:sz w:val="24"/>
          <w:szCs w:val="24"/>
          <w:lang w:bidi="ar-SA"/>
        </w:rPr>
        <w:softHyphen/>
        <w:t>рядковые числительные (1—30);</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лог направления движения to (We went to Moscow last year.);</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логи места next to, in front of, behind;</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пред</w:t>
      </w:r>
      <w:r w:rsidRPr="00706DDE">
        <w:rPr>
          <w:rFonts w:ascii="Times New Roman" w:eastAsia="Times New Roman" w:hAnsi="Times New Roman" w:cs="Times New Roman"/>
          <w:spacing w:val="0"/>
          <w:sz w:val="24"/>
          <w:szCs w:val="24"/>
          <w:lang w:bidi="ar-SA"/>
        </w:rPr>
        <w:softHyphen/>
        <w:t>логи времени: at, in, on в выражениях at 4 o’clock, in the morning, on Monday.</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Социокультурные знания и умения</w:t>
      </w:r>
    </w:p>
    <w:p w:rsidR="00A63A9D" w:rsidRPr="00EB293D"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B293D">
        <w:rPr>
          <w:rFonts w:ascii="Times New Roman" w:eastAsia="Times New Roman" w:hAnsi="Times New Roman" w:cs="Times New Roman"/>
          <w:spacing w:val="0"/>
          <w:sz w:val="24"/>
          <w:szCs w:val="24"/>
          <w:lang w:bidi="ar-SA"/>
        </w:rPr>
        <w:lastRenderedPageBreak/>
        <w:t>владеть социокультурными элементами речевого поведенче</w:t>
      </w:r>
      <w:r w:rsidRPr="00EB293D">
        <w:rPr>
          <w:rFonts w:ascii="Times New Roman" w:eastAsia="Times New Roman" w:hAnsi="Times New Roman" w:cs="Times New Roman"/>
          <w:spacing w:val="0"/>
          <w:sz w:val="24"/>
          <w:szCs w:val="24"/>
          <w:lang w:bidi="ar-SA"/>
        </w:rPr>
        <w:softHyphen/>
        <w:t>ского этикета, принятыми в англоязычной среде, в некоторых ситуациях общения (приветствие, прощание, знаком</w:t>
      </w:r>
      <w:r w:rsidRPr="00EB293D">
        <w:rPr>
          <w:rFonts w:ascii="Times New Roman" w:eastAsia="Times New Roman" w:hAnsi="Times New Roman" w:cs="Times New Roman"/>
          <w:spacing w:val="0"/>
          <w:sz w:val="24"/>
          <w:szCs w:val="24"/>
          <w:lang w:bidi="ar-SA"/>
        </w:rPr>
        <w:softHyphen/>
        <w:t>ство, просьба, выражение благодарности, извинение, по</w:t>
      </w:r>
      <w:r w:rsidRPr="00EB293D">
        <w:rPr>
          <w:rFonts w:ascii="Times New Roman" w:eastAsia="Times New Roman" w:hAnsi="Times New Roman" w:cs="Times New Roman"/>
          <w:spacing w:val="0"/>
          <w:sz w:val="24"/>
          <w:szCs w:val="24"/>
          <w:lang w:bidi="ar-SA"/>
        </w:rPr>
        <w:softHyphen/>
        <w:t>здравление с днём рождения, Новым годом, Рождеством);</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кратко представлять свою страну и страну/страны изучаемо</w:t>
      </w:r>
      <w:r w:rsidRPr="00706DDE">
        <w:rPr>
          <w:rFonts w:ascii="Times New Roman" w:eastAsia="Times New Roman" w:hAnsi="Times New Roman" w:cs="Times New Roman"/>
          <w:spacing w:val="0"/>
          <w:sz w:val="24"/>
          <w:szCs w:val="24"/>
          <w:lang w:bidi="ar-SA"/>
        </w:rPr>
        <w:softHyphen/>
        <w:t>го языка на английском языке.</w:t>
      </w:r>
    </w:p>
    <w:p w:rsidR="00A63A9D" w:rsidRPr="00EB293D" w:rsidRDefault="00A63A9D" w:rsidP="00EB293D">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4 КЛАСС</w:t>
      </w:r>
    </w:p>
    <w:p w:rsidR="00EB293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Коммуникативные умения</w:t>
      </w:r>
    </w:p>
    <w:p w:rsidR="00A63A9D" w:rsidRPr="00EB293D" w:rsidRDefault="00EB293D" w:rsidP="00EB293D">
      <w:pPr>
        <w:pStyle w:val="46"/>
        <w:shd w:val="clear" w:color="auto" w:fill="auto"/>
        <w:spacing w:line="240" w:lineRule="auto"/>
        <w:ind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 xml:space="preserve">           </w:t>
      </w:r>
      <w:r w:rsidR="00A63A9D" w:rsidRPr="00EB293D">
        <w:rPr>
          <w:rFonts w:ascii="Times New Roman" w:eastAsia="Times New Roman" w:hAnsi="Times New Roman" w:cs="Times New Roman"/>
          <w:b/>
          <w:spacing w:val="0"/>
          <w:sz w:val="24"/>
          <w:szCs w:val="24"/>
          <w:lang w:bidi="ar-SA"/>
        </w:rPr>
        <w:t xml:space="preserve"> Говорение</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sidRPr="00706DDE">
        <w:rPr>
          <w:rFonts w:ascii="Times New Roman" w:eastAsia="Times New Roman" w:hAnsi="Times New Roman" w:cs="Times New Roman"/>
          <w:spacing w:val="0"/>
          <w:sz w:val="24"/>
          <w:szCs w:val="24"/>
          <w:lang w:bidi="ar-SA"/>
        </w:rPr>
        <w:softHyphen/>
        <w:t>та, принятого в стране/странах изучаемого языка (не менее 4—5 реплик со стороны каждого собеседника);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sidRPr="00706DDE">
        <w:rPr>
          <w:rFonts w:ascii="Times New Roman" w:eastAsia="Times New Roman" w:hAnsi="Times New Roman" w:cs="Times New Roman"/>
          <w:spacing w:val="0"/>
          <w:sz w:val="24"/>
          <w:szCs w:val="24"/>
          <w:lang w:bidi="ar-SA"/>
        </w:rPr>
        <w:softHyphen/>
        <w:t>кета в объёме не менее 4—5 реплик со стороны каждого собе</w:t>
      </w:r>
      <w:r w:rsidRPr="00706DDE">
        <w:rPr>
          <w:rFonts w:ascii="Times New Roman" w:eastAsia="Times New Roman" w:hAnsi="Times New Roman" w:cs="Times New Roman"/>
          <w:spacing w:val="0"/>
          <w:sz w:val="24"/>
          <w:szCs w:val="24"/>
          <w:lang w:bidi="ar-SA"/>
        </w:rPr>
        <w:softHyphen/>
        <w:t>седника;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устные связные монологические высказывания (описание, рассуждение; повествование/сообщение) с вер</w:t>
      </w:r>
      <w:r w:rsidRPr="00706DDE">
        <w:rPr>
          <w:rFonts w:ascii="Times New Roman" w:eastAsia="Times New Roman" w:hAnsi="Times New Roman" w:cs="Times New Roman"/>
          <w:spacing w:val="0"/>
          <w:sz w:val="24"/>
          <w:szCs w:val="24"/>
          <w:lang w:bidi="ar-SA"/>
        </w:rPr>
        <w:softHyphen/>
        <w:t>бальными и/или зрительными опорами в рамках тематиче</w:t>
      </w:r>
      <w:r w:rsidRPr="00706DDE">
        <w:rPr>
          <w:rFonts w:ascii="Times New Roman" w:eastAsia="Times New Roman" w:hAnsi="Times New Roman" w:cs="Times New Roman"/>
          <w:spacing w:val="0"/>
          <w:sz w:val="24"/>
          <w:szCs w:val="24"/>
          <w:lang w:bidi="ar-SA"/>
        </w:rPr>
        <w:softHyphen/>
        <w:t>ского содержания речи для 4 класса (объём монологического высказывания — не менее 4—5 фраз);</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создавать устные связные монологические высказывания по образцу; выражать своё отношение к предмету речи;</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передавать основное содержание прочитанного текста с вер</w:t>
      </w:r>
      <w:r w:rsidRPr="00706DDE">
        <w:rPr>
          <w:rFonts w:ascii="Times New Roman" w:eastAsia="Times New Roman" w:hAnsi="Times New Roman" w:cs="Times New Roman"/>
          <w:spacing w:val="0"/>
          <w:sz w:val="24"/>
          <w:szCs w:val="24"/>
          <w:lang w:bidi="ar-SA"/>
        </w:rPr>
        <w:softHyphen/>
        <w:t>бальными и/или зрительными опорами в объёме не менее 4—5 фраз.</w:t>
      </w:r>
    </w:p>
    <w:p w:rsidR="00EB293D"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Аудирование</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воспринимать на слух и понимать речь учителя и однокласс</w:t>
      </w:r>
      <w:r w:rsidRPr="00706DDE">
        <w:rPr>
          <w:rFonts w:ascii="Times New Roman" w:eastAsia="Times New Roman" w:hAnsi="Times New Roman" w:cs="Times New Roman"/>
          <w:spacing w:val="0"/>
          <w:sz w:val="24"/>
          <w:szCs w:val="24"/>
          <w:lang w:bidi="ar-SA"/>
        </w:rPr>
        <w:softHyphen/>
        <w:t>ников, вербально/невербально реагировать на услышанное;</w:t>
      </w:r>
    </w:p>
    <w:p w:rsidR="00A63A9D" w:rsidRPr="00EB293D"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B293D">
        <w:rPr>
          <w:rFonts w:ascii="Times New Roman" w:eastAsia="Times New Roman" w:hAnsi="Times New Roman" w:cs="Times New Roman"/>
          <w:spacing w:val="0"/>
          <w:sz w:val="24"/>
          <w:szCs w:val="24"/>
          <w:lang w:bidi="ar-SA"/>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sidRPr="00EB293D">
        <w:rPr>
          <w:rFonts w:ascii="Times New Roman" w:eastAsia="Times New Roman" w:hAnsi="Times New Roman" w:cs="Times New Roman"/>
          <w:spacing w:val="0"/>
          <w:sz w:val="24"/>
          <w:szCs w:val="24"/>
          <w:lang w:bidi="ar-SA"/>
        </w:rPr>
        <w:softHyphen/>
        <w:t>ние в зависимости от поставленной коммуникативной зада</w:t>
      </w:r>
      <w:r w:rsidRPr="00EB293D">
        <w:rPr>
          <w:rFonts w:ascii="Times New Roman" w:eastAsia="Times New Roman" w:hAnsi="Times New Roman" w:cs="Times New Roman"/>
          <w:spacing w:val="0"/>
          <w:sz w:val="24"/>
          <w:szCs w:val="24"/>
          <w:lang w:bidi="ar-SA"/>
        </w:rPr>
        <w:softHyphen/>
        <w:t>чи: с пониманием основного содержания, с пониманием за</w:t>
      </w:r>
      <w:r w:rsidRPr="00EB293D">
        <w:rPr>
          <w:rFonts w:ascii="Times New Roman" w:eastAsia="Times New Roman" w:hAnsi="Times New Roman" w:cs="Times New Roman"/>
          <w:spacing w:val="0"/>
          <w:sz w:val="24"/>
          <w:szCs w:val="24"/>
          <w:lang w:bidi="ar-SA"/>
        </w:rPr>
        <w:softHyphen/>
        <w:t>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Смысловое чтение</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вслух учебные тексты объёмом до 70 слов, построен</w:t>
      </w:r>
      <w:r w:rsidRPr="00706DDE">
        <w:rPr>
          <w:rFonts w:ascii="Times New Roman" w:eastAsia="Times New Roman" w:hAnsi="Times New Roman" w:cs="Times New Roman"/>
          <w:spacing w:val="0"/>
          <w:sz w:val="24"/>
          <w:szCs w:val="24"/>
          <w:lang w:bidi="ar-SA"/>
        </w:rPr>
        <w:softHyphen/>
        <w:t>ные на изученном языковом материале, с соблюдением пра</w:t>
      </w:r>
      <w:r w:rsidRPr="00706DDE">
        <w:rPr>
          <w:rFonts w:ascii="Times New Roman" w:eastAsia="Times New Roman" w:hAnsi="Times New Roman" w:cs="Times New Roman"/>
          <w:spacing w:val="0"/>
          <w:sz w:val="24"/>
          <w:szCs w:val="24"/>
          <w:lang w:bidi="ar-SA"/>
        </w:rPr>
        <w:softHyphen/>
        <w:t>вил чтения и соответствующей интонацией, демонстрируя понимание прочитанного;</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про себя тексты, содержащие отдельные незнакомые слова, с различной глубиной проникновения в их содержа</w:t>
      </w:r>
      <w:r w:rsidRPr="00706DDE">
        <w:rPr>
          <w:rFonts w:ascii="Times New Roman" w:eastAsia="Times New Roman" w:hAnsi="Times New Roman" w:cs="Times New Roman"/>
          <w:spacing w:val="0"/>
          <w:sz w:val="24"/>
          <w:szCs w:val="24"/>
          <w:lang w:bidi="ar-SA"/>
        </w:rPr>
        <w:softHyphen/>
        <w:t>ние в зависимости от поставленной коммуникативной зада</w:t>
      </w:r>
      <w:r w:rsidRPr="00706DDE">
        <w:rPr>
          <w:rFonts w:ascii="Times New Roman" w:eastAsia="Times New Roman" w:hAnsi="Times New Roman" w:cs="Times New Roman"/>
          <w:spacing w:val="0"/>
          <w:sz w:val="24"/>
          <w:szCs w:val="24"/>
          <w:lang w:bidi="ar-SA"/>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706DDE">
        <w:rPr>
          <w:rFonts w:ascii="Times New Roman" w:eastAsia="Times New Roman" w:hAnsi="Times New Roman" w:cs="Times New Roman"/>
          <w:spacing w:val="0"/>
          <w:sz w:val="24"/>
          <w:szCs w:val="24"/>
          <w:lang w:bidi="ar-SA"/>
        </w:rPr>
        <w:softHyphen/>
        <w:t>альной, догадки (объём текста/текстов для чтения — до 160 слов;</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прогнозировать содержание текста на основе заголовка;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 xml:space="preserve">читать про себя несплошные тексты (таблицы, диаграммы и т. д.) и понимать </w:t>
      </w:r>
      <w:r w:rsidRPr="00706DDE">
        <w:rPr>
          <w:rFonts w:ascii="Times New Roman" w:eastAsia="Times New Roman" w:hAnsi="Times New Roman" w:cs="Times New Roman"/>
          <w:spacing w:val="0"/>
          <w:sz w:val="24"/>
          <w:szCs w:val="24"/>
          <w:lang w:bidi="ar-SA"/>
        </w:rPr>
        <w:lastRenderedPageBreak/>
        <w:t>представленную в них информацию. Письмо</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заполнять анкеты и формуляры с указанием личной инфор</w:t>
      </w:r>
      <w:r w:rsidRPr="00706DDE">
        <w:rPr>
          <w:rFonts w:ascii="Times New Roman" w:eastAsia="Times New Roman" w:hAnsi="Times New Roman" w:cs="Times New Roman"/>
          <w:spacing w:val="0"/>
          <w:sz w:val="24"/>
          <w:szCs w:val="24"/>
          <w:lang w:bidi="ar-SA"/>
        </w:rPr>
        <w:softHyphen/>
        <w:t>мации: имя, фамилия, возраст, место жительства (страна проживания, город), любимые занятия и т. д.;</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писать с опорой на образец поздравления с днем рождения, Новым годом, Рождеством с выражением пожеланий;</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писать с опорой на образец электронное сообщение личного характера (объём сообщения — до 50 слов).</w:t>
      </w:r>
    </w:p>
    <w:p w:rsidR="00A63A9D" w:rsidRPr="00706DDE" w:rsidRDefault="00A63A9D" w:rsidP="00EB293D">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Языковые знания и навыки</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Фонетическая сторона речи</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читать новые слова согласно основным правилам чтения;</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различать на слух и правильно произносить слова и фразы/ предложения с соблюдением их ритмико-интонационных особенностей.</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Графика, орфография и пунктуация</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правильно писать изученные слова;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правильно расставлять знаки препинания (точка, вопроси</w:t>
      </w:r>
      <w:r w:rsidRPr="00706DDE">
        <w:rPr>
          <w:rFonts w:ascii="Times New Roman" w:eastAsia="Times New Roman" w:hAnsi="Times New Roman" w:cs="Times New Roman"/>
          <w:spacing w:val="0"/>
          <w:sz w:val="24"/>
          <w:szCs w:val="24"/>
          <w:lang w:bidi="ar-SA"/>
        </w:rPr>
        <w:softHyphen/>
        <w:t>тельный и восклицательный знаки в конце предложения, апостроф, запятая при перечислении).</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Лексическая сторона речи</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не менее 500 лексических единиц (слов, словосочетаний, рече</w:t>
      </w:r>
      <w:r w:rsidRPr="00706DDE">
        <w:rPr>
          <w:rFonts w:ascii="Times New Roman" w:eastAsia="Times New Roman" w:hAnsi="Times New Roman" w:cs="Times New Roman"/>
          <w:spacing w:val="0"/>
          <w:sz w:val="24"/>
          <w:szCs w:val="24"/>
          <w:lang w:bidi="ar-SA"/>
        </w:rPr>
        <w:softHyphen/>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вых клише), включая 350 лексических единиц, освоенных в предшествующие годы обучения;</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образовывать родственные слова с использо</w:t>
      </w:r>
      <w:r w:rsidRPr="00706DDE">
        <w:rPr>
          <w:rFonts w:ascii="Times New Roman" w:eastAsia="Times New Roman" w:hAnsi="Times New Roman" w:cs="Times New Roman"/>
          <w:spacing w:val="0"/>
          <w:sz w:val="24"/>
          <w:szCs w:val="24"/>
          <w:lang w:bidi="ar-SA"/>
        </w:rPr>
        <w:softHyphen/>
        <w:t>ванием основных способов словообразования: аффиксации (суффиксы -er/-or, -ist: teacher, actor, artist), словосложения (blackboard), конверсии (to play — a play).</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Грамматическая сторона речи</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Present Continuous Tense в повествовательных (утвердитель</w:t>
      </w:r>
      <w:r w:rsidRPr="00706DDE">
        <w:rPr>
          <w:rFonts w:ascii="Times New Roman" w:eastAsia="Times New Roman" w:hAnsi="Times New Roman" w:cs="Times New Roman"/>
          <w:spacing w:val="0"/>
          <w:sz w:val="24"/>
          <w:szCs w:val="24"/>
          <w:lang w:bidi="ar-SA"/>
        </w:rPr>
        <w:softHyphen/>
        <w:t>ных и отрицательных), вопросительных (общий и специаль</w:t>
      </w:r>
      <w:r w:rsidRPr="00706DDE">
        <w:rPr>
          <w:rFonts w:ascii="Times New Roman" w:eastAsia="Times New Roman" w:hAnsi="Times New Roman" w:cs="Times New Roman"/>
          <w:spacing w:val="0"/>
          <w:sz w:val="24"/>
          <w:szCs w:val="24"/>
          <w:lang w:bidi="ar-SA"/>
        </w:rPr>
        <w:softHyphen/>
        <w:t>ный вопрос) предложениях;</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кон</w:t>
      </w:r>
      <w:r w:rsidRPr="00706DDE">
        <w:rPr>
          <w:rFonts w:ascii="Times New Roman" w:eastAsia="Times New Roman" w:hAnsi="Times New Roman" w:cs="Times New Roman"/>
          <w:spacing w:val="0"/>
          <w:sz w:val="24"/>
          <w:szCs w:val="24"/>
          <w:lang w:bidi="ar-SA"/>
        </w:rPr>
        <w:softHyphen/>
        <w:t>струкцию to be going to и Future Simple Tense для выражения будущего действия;</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мо</w:t>
      </w:r>
      <w:r w:rsidRPr="00706DDE">
        <w:rPr>
          <w:rFonts w:ascii="Times New Roman" w:eastAsia="Times New Roman" w:hAnsi="Times New Roman" w:cs="Times New Roman"/>
          <w:spacing w:val="0"/>
          <w:sz w:val="24"/>
          <w:szCs w:val="24"/>
          <w:lang w:bidi="ar-SA"/>
        </w:rPr>
        <w:softHyphen/>
        <w:t>дальные глаголы долженствования must и have to;</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от</w:t>
      </w:r>
      <w:r w:rsidRPr="00706DDE">
        <w:rPr>
          <w:rFonts w:ascii="Times New Roman" w:eastAsia="Times New Roman" w:hAnsi="Times New Roman" w:cs="Times New Roman"/>
          <w:spacing w:val="0"/>
          <w:sz w:val="24"/>
          <w:szCs w:val="24"/>
          <w:lang w:bidi="ar-SA"/>
        </w:rPr>
        <w:softHyphen/>
        <w:t>рицательное местоимение no;</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сте</w:t>
      </w:r>
      <w:r w:rsidRPr="00706DDE">
        <w:rPr>
          <w:rFonts w:ascii="Times New Roman" w:eastAsia="Times New Roman" w:hAnsi="Times New Roman" w:cs="Times New Roman"/>
          <w:spacing w:val="0"/>
          <w:sz w:val="24"/>
          <w:szCs w:val="24"/>
          <w:lang w:bidi="ar-SA"/>
        </w:rPr>
        <w:softHyphen/>
        <w:t>пени сравнения прилагательных (формы, образованные по правилу и исключения: good — better — (the) best, bad — worse — (the) worst);</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на</w:t>
      </w:r>
      <w:r w:rsidRPr="00706DDE">
        <w:rPr>
          <w:rFonts w:ascii="Times New Roman" w:eastAsia="Times New Roman" w:hAnsi="Times New Roman" w:cs="Times New Roman"/>
          <w:spacing w:val="0"/>
          <w:sz w:val="24"/>
          <w:szCs w:val="24"/>
          <w:lang w:bidi="ar-SA"/>
        </w:rPr>
        <w:softHyphen/>
        <w:t>речия времени;</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обо</w:t>
      </w:r>
      <w:r w:rsidRPr="00706DDE">
        <w:rPr>
          <w:rFonts w:ascii="Times New Roman" w:eastAsia="Times New Roman" w:hAnsi="Times New Roman" w:cs="Times New Roman"/>
          <w:spacing w:val="0"/>
          <w:sz w:val="24"/>
          <w:szCs w:val="24"/>
          <w:lang w:bidi="ar-SA"/>
        </w:rPr>
        <w:softHyphen/>
        <w:t>значение даты и года;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распознавать и употреблять в устной и письменной речи обо</w:t>
      </w:r>
      <w:r w:rsidRPr="00706DDE">
        <w:rPr>
          <w:rFonts w:ascii="Times New Roman" w:eastAsia="Times New Roman" w:hAnsi="Times New Roman" w:cs="Times New Roman"/>
          <w:spacing w:val="0"/>
          <w:sz w:val="24"/>
          <w:szCs w:val="24"/>
          <w:lang w:bidi="ar-SA"/>
        </w:rPr>
        <w:softHyphen/>
        <w:t>значение времени.</w:t>
      </w:r>
    </w:p>
    <w:p w:rsidR="00A63A9D" w:rsidRPr="00EB293D" w:rsidRDefault="00A63A9D" w:rsidP="00EB293D">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Социокультурные знания и умения</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владеть социокультурными элементами речевого поведенче</w:t>
      </w:r>
      <w:r w:rsidRPr="00706DDE">
        <w:rPr>
          <w:rFonts w:ascii="Times New Roman" w:eastAsia="Times New Roman" w:hAnsi="Times New Roman" w:cs="Times New Roman"/>
          <w:spacing w:val="0"/>
          <w:sz w:val="24"/>
          <w:szCs w:val="24"/>
          <w:lang w:bidi="ar-SA"/>
        </w:rPr>
        <w:softHyphen/>
        <w:t>ского этикета, принятыми в англоязычной среде, в некото</w:t>
      </w:r>
      <w:r w:rsidRPr="00706DDE">
        <w:rPr>
          <w:rFonts w:ascii="Times New Roman" w:eastAsia="Times New Roman" w:hAnsi="Times New Roman" w:cs="Times New Roman"/>
          <w:spacing w:val="0"/>
          <w:sz w:val="24"/>
          <w:szCs w:val="24"/>
          <w:lang w:bidi="ar-SA"/>
        </w:rPr>
        <w:softHyphen/>
        <w:t>рых ситуациях общения (приветствие, прощание, знаком</w:t>
      </w:r>
      <w:r w:rsidRPr="00706DDE">
        <w:rPr>
          <w:rFonts w:ascii="Times New Roman" w:eastAsia="Times New Roman" w:hAnsi="Times New Roman" w:cs="Times New Roman"/>
          <w:spacing w:val="0"/>
          <w:sz w:val="24"/>
          <w:szCs w:val="24"/>
          <w:lang w:bidi="ar-SA"/>
        </w:rPr>
        <w:softHyphen/>
        <w:t>ство, выражение благодарности, извинение, поздравление с днём рождения, Новым годом, Рождеством);</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знать названия родной страны и страны/стран изучаемого языка;</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lastRenderedPageBreak/>
        <w:t>знать некоторых литературных персонажей;</w:t>
      </w:r>
    </w:p>
    <w:p w:rsidR="00A63A9D" w:rsidRPr="00706DDE"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знать небольшие произведения детского фольклора (рифмов</w:t>
      </w:r>
      <w:r w:rsidRPr="00706DDE">
        <w:rPr>
          <w:rFonts w:ascii="Times New Roman" w:eastAsia="Times New Roman" w:hAnsi="Times New Roman" w:cs="Times New Roman"/>
          <w:spacing w:val="0"/>
          <w:sz w:val="24"/>
          <w:szCs w:val="24"/>
          <w:lang w:bidi="ar-SA"/>
        </w:rPr>
        <w:softHyphen/>
        <w:t>ки, песни);</w:t>
      </w:r>
    </w:p>
    <w:p w:rsidR="00A63A9D" w:rsidRDefault="00A63A9D" w:rsidP="0088452F">
      <w:pPr>
        <w:pStyle w:val="46"/>
        <w:numPr>
          <w:ilvl w:val="0"/>
          <w:numId w:val="1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кратко представлять свою страну на иностранном языке в рамках изучаемой тематики.</w:t>
      </w:r>
    </w:p>
    <w:p w:rsidR="00EB293D" w:rsidRPr="00706DDE" w:rsidRDefault="00EB293D" w:rsidP="00EB293D">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922E9E" w:rsidRDefault="00F35460" w:rsidP="00EB293D">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EB293D">
        <w:rPr>
          <w:rFonts w:ascii="Times New Roman" w:eastAsia="Times New Roman" w:hAnsi="Times New Roman" w:cs="Times New Roman"/>
          <w:b/>
          <w:spacing w:val="0"/>
          <w:sz w:val="24"/>
          <w:szCs w:val="24"/>
          <w:lang w:bidi="ar-SA"/>
        </w:rPr>
        <w:t>РОДНОЙ ЯЗЫК (РУССКИЙ</w:t>
      </w:r>
      <w:r w:rsidR="00D3573A" w:rsidRPr="00EB293D">
        <w:rPr>
          <w:rFonts w:ascii="Times New Roman" w:eastAsia="Times New Roman" w:hAnsi="Times New Roman" w:cs="Times New Roman"/>
          <w:b/>
          <w:spacing w:val="0"/>
          <w:sz w:val="24"/>
          <w:szCs w:val="24"/>
          <w:lang w:bidi="ar-SA"/>
        </w:rPr>
        <w:t>)</w:t>
      </w:r>
    </w:p>
    <w:p w:rsidR="00EB293D" w:rsidRPr="00EB293D" w:rsidRDefault="00EB293D" w:rsidP="00EB293D">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p>
    <w:p w:rsidR="00D3573A" w:rsidRPr="00EB293D" w:rsidRDefault="00D3573A" w:rsidP="00EB293D">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13" w:name="bookmark117"/>
      <w:r w:rsidRPr="00EB293D">
        <w:rPr>
          <w:rFonts w:ascii="Times New Roman" w:eastAsia="Times New Roman" w:hAnsi="Times New Roman" w:cs="Times New Roman"/>
          <w:b/>
          <w:spacing w:val="0"/>
          <w:sz w:val="24"/>
          <w:szCs w:val="24"/>
          <w:lang w:bidi="ar-SA"/>
        </w:rPr>
        <w:t>ПОЯСНИТЕЛЬНАЯ ЗАПИСКА</w:t>
      </w:r>
      <w:bookmarkEnd w:id="13"/>
    </w:p>
    <w:p w:rsidR="00706DDE" w:rsidRPr="00706DDE" w:rsidRDefault="00706DDE"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sidRPr="00706DDE">
        <w:rPr>
          <w:rFonts w:ascii="Times New Roman" w:eastAsia="Times New Roman" w:hAnsi="Times New Roman" w:cs="Times New Roman"/>
          <w:spacing w:val="0"/>
          <w:sz w:val="24"/>
          <w:szCs w:val="24"/>
          <w:lang w:bidi="ar-SA"/>
        </w:rPr>
        <w:softHyphen/>
        <w:t>ного предмета, тематическое планирование.</w:t>
      </w:r>
    </w:p>
    <w:p w:rsidR="00706DDE" w:rsidRPr="00706DDE" w:rsidRDefault="00706DDE"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Пояснительная записка отражает общие цели и задачи изу</w:t>
      </w:r>
      <w:r w:rsidRPr="00706DDE">
        <w:rPr>
          <w:rFonts w:ascii="Times New Roman" w:eastAsia="Times New Roman" w:hAnsi="Times New Roman" w:cs="Times New Roman"/>
          <w:spacing w:val="0"/>
          <w:sz w:val="24"/>
          <w:szCs w:val="24"/>
          <w:lang w:bidi="ar-SA"/>
        </w:rPr>
        <w:softHyphen/>
        <w:t>чения русского родного языка, а также подходы к отбору со</w:t>
      </w:r>
      <w:r w:rsidRPr="00706DDE">
        <w:rPr>
          <w:rFonts w:ascii="Times New Roman" w:eastAsia="Times New Roman" w:hAnsi="Times New Roman" w:cs="Times New Roman"/>
          <w:spacing w:val="0"/>
          <w:sz w:val="24"/>
          <w:szCs w:val="24"/>
          <w:lang w:bidi="ar-SA"/>
        </w:rPr>
        <w:softHyphen/>
        <w:t>держания, характеристику основных содержательных линий, место учебного предмета «Родной язык (русский)» в учебном плане.</w:t>
      </w:r>
    </w:p>
    <w:p w:rsidR="00706DDE" w:rsidRPr="00706DDE" w:rsidRDefault="00706DDE"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Программа определяет содержание учебного предмета по го</w:t>
      </w:r>
      <w:r w:rsidRPr="00706DDE">
        <w:rPr>
          <w:rFonts w:ascii="Times New Roman" w:eastAsia="Times New Roman" w:hAnsi="Times New Roman" w:cs="Times New Roman"/>
          <w:spacing w:val="0"/>
          <w:sz w:val="24"/>
          <w:szCs w:val="24"/>
          <w:lang w:bidi="ar-SA"/>
        </w:rPr>
        <w:softHyphen/>
        <w:t>дам обучения, основные методические стратегии обучения, вос</w:t>
      </w:r>
      <w:r w:rsidRPr="00706DDE">
        <w:rPr>
          <w:rFonts w:ascii="Times New Roman" w:eastAsia="Times New Roman" w:hAnsi="Times New Roman" w:cs="Times New Roman"/>
          <w:spacing w:val="0"/>
          <w:sz w:val="24"/>
          <w:szCs w:val="24"/>
          <w:lang w:bidi="ar-SA"/>
        </w:rPr>
        <w:softHyphen/>
        <w:t>питания и развития обучающихся средствами учебного пред</w:t>
      </w:r>
      <w:r w:rsidRPr="00706DDE">
        <w:rPr>
          <w:rFonts w:ascii="Times New Roman" w:eastAsia="Times New Roman" w:hAnsi="Times New Roman" w:cs="Times New Roman"/>
          <w:spacing w:val="0"/>
          <w:sz w:val="24"/>
          <w:szCs w:val="24"/>
          <w:lang w:bidi="ar-SA"/>
        </w:rPr>
        <w:softHyphen/>
        <w:t>мета «Родной язык (русский)».</w:t>
      </w:r>
    </w:p>
    <w:p w:rsidR="00706DDE" w:rsidRPr="00706DDE" w:rsidRDefault="00706DDE"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Планируемые результаты</w:t>
      </w:r>
      <w:r w:rsidR="00EB293D">
        <w:rPr>
          <w:rFonts w:ascii="Times New Roman" w:eastAsia="Times New Roman" w:hAnsi="Times New Roman" w:cs="Times New Roman"/>
          <w:spacing w:val="0"/>
          <w:sz w:val="24"/>
          <w:szCs w:val="24"/>
          <w:lang w:bidi="ar-SA"/>
        </w:rPr>
        <w:t xml:space="preserve"> включают личностные, метапред</w:t>
      </w:r>
      <w:r w:rsidRPr="00706DDE">
        <w:rPr>
          <w:rFonts w:ascii="Times New Roman" w:eastAsia="Times New Roman" w:hAnsi="Times New Roman" w:cs="Times New Roman"/>
          <w:spacing w:val="0"/>
          <w:sz w:val="24"/>
          <w:szCs w:val="24"/>
          <w:lang w:bidi="ar-SA"/>
        </w:rPr>
        <w:t>метные результаты за период обучения, а также предметные результаты по родному языку (русскому) за каждый год обуче</w:t>
      </w:r>
      <w:r w:rsidRPr="00706DDE">
        <w:rPr>
          <w:rFonts w:ascii="Times New Roman" w:eastAsia="Times New Roman" w:hAnsi="Times New Roman" w:cs="Times New Roman"/>
          <w:spacing w:val="0"/>
          <w:sz w:val="24"/>
          <w:szCs w:val="24"/>
          <w:lang w:bidi="ar-SA"/>
        </w:rPr>
        <w:softHyphen/>
        <w:t>ния.</w:t>
      </w:r>
    </w:p>
    <w:p w:rsidR="00706DDE" w:rsidRPr="00706DDE" w:rsidRDefault="00706DDE"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06DDE">
        <w:rPr>
          <w:rFonts w:ascii="Times New Roman" w:eastAsia="Times New Roman" w:hAnsi="Times New Roman" w:cs="Times New Roman"/>
          <w:spacing w:val="0"/>
          <w:sz w:val="24"/>
          <w:szCs w:val="24"/>
          <w:lang w:bidi="ar-SA"/>
        </w:rPr>
        <w:t>В тематическом планировании описывается программное со</w:t>
      </w:r>
      <w:r w:rsidRPr="00706DDE">
        <w:rPr>
          <w:rFonts w:ascii="Times New Roman" w:eastAsia="Times New Roman" w:hAnsi="Times New Roman" w:cs="Times New Roman"/>
          <w:spacing w:val="0"/>
          <w:sz w:val="24"/>
          <w:szCs w:val="24"/>
          <w:lang w:bidi="ar-SA"/>
        </w:rPr>
        <w:softHyphen/>
        <w:t>держание по выделенным содержательным линиям, раскрыва</w:t>
      </w:r>
      <w:r w:rsidRPr="00706DDE">
        <w:rPr>
          <w:rFonts w:ascii="Times New Roman" w:eastAsia="Times New Roman" w:hAnsi="Times New Roman" w:cs="Times New Roman"/>
          <w:spacing w:val="0"/>
          <w:sz w:val="24"/>
          <w:szCs w:val="24"/>
          <w:lang w:bidi="ar-SA"/>
        </w:rPr>
        <w:softHyphen/>
        <w:t>ется характеристика деятельности, методы и формы, которые целесообразно использовать при изучении той или иной темы.</w:t>
      </w:r>
    </w:p>
    <w:p w:rsidR="00706DDE" w:rsidRDefault="00EB293D"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706DDE">
        <w:rPr>
          <w:rFonts w:ascii="Times New Roman" w:eastAsia="Times New Roman" w:hAnsi="Times New Roman" w:cs="Times New Roman"/>
          <w:spacing w:val="0"/>
          <w:sz w:val="24"/>
          <w:szCs w:val="24"/>
          <w:lang w:bidi="ar-SA"/>
        </w:rPr>
        <w:t xml:space="preserve">абочая программа по родному языку (русскому) </w:t>
      </w:r>
      <w:r>
        <w:rPr>
          <w:rFonts w:ascii="Times New Roman" w:eastAsia="Times New Roman" w:hAnsi="Times New Roman" w:cs="Times New Roman"/>
          <w:spacing w:val="0"/>
          <w:sz w:val="24"/>
          <w:szCs w:val="24"/>
          <w:lang w:bidi="ar-SA"/>
        </w:rPr>
        <w:t xml:space="preserve">разработана </w:t>
      </w:r>
      <w:r w:rsidRPr="00706DDE">
        <w:rPr>
          <w:rFonts w:ascii="Times New Roman" w:eastAsia="Times New Roman" w:hAnsi="Times New Roman" w:cs="Times New Roman"/>
          <w:spacing w:val="0"/>
          <w:sz w:val="24"/>
          <w:szCs w:val="24"/>
          <w:lang w:bidi="ar-SA"/>
        </w:rPr>
        <w:t xml:space="preserve"> на ос</w:t>
      </w:r>
      <w:r w:rsidRPr="00706DDE">
        <w:rPr>
          <w:rFonts w:ascii="Times New Roman" w:eastAsia="Times New Roman" w:hAnsi="Times New Roman" w:cs="Times New Roman"/>
          <w:spacing w:val="0"/>
          <w:sz w:val="24"/>
          <w:szCs w:val="24"/>
          <w:lang w:bidi="ar-SA"/>
        </w:rPr>
        <w:softHyphen/>
        <w:t xml:space="preserve">нове </w:t>
      </w:r>
      <w:r>
        <w:rPr>
          <w:rFonts w:ascii="Times New Roman" w:eastAsia="Times New Roman" w:hAnsi="Times New Roman" w:cs="Times New Roman"/>
          <w:spacing w:val="0"/>
          <w:sz w:val="24"/>
          <w:szCs w:val="24"/>
          <w:lang w:bidi="ar-SA"/>
        </w:rPr>
        <w:t>Примерной рабочей программы</w:t>
      </w:r>
      <w:r w:rsidR="00706DDE" w:rsidRPr="00706DDE">
        <w:rPr>
          <w:rFonts w:ascii="Times New Roman" w:eastAsia="Times New Roman" w:hAnsi="Times New Roman" w:cs="Times New Roman"/>
          <w:spacing w:val="0"/>
          <w:sz w:val="24"/>
          <w:szCs w:val="24"/>
          <w:lang w:bidi="ar-SA"/>
        </w:rPr>
        <w:t xml:space="preserve"> по родному языку (русскому) на уровне начального об</w:t>
      </w:r>
      <w:r>
        <w:rPr>
          <w:rFonts w:ascii="Times New Roman" w:eastAsia="Times New Roman" w:hAnsi="Times New Roman" w:cs="Times New Roman"/>
          <w:spacing w:val="0"/>
          <w:sz w:val="24"/>
          <w:szCs w:val="24"/>
          <w:lang w:bidi="ar-SA"/>
        </w:rPr>
        <w:t>щего образования</w:t>
      </w:r>
      <w:r w:rsidR="00AA606F">
        <w:rPr>
          <w:rFonts w:ascii="Times New Roman" w:eastAsia="Times New Roman" w:hAnsi="Times New Roman" w:cs="Times New Roman"/>
          <w:spacing w:val="0"/>
          <w:sz w:val="24"/>
          <w:szCs w:val="24"/>
          <w:lang w:bidi="ar-SA"/>
        </w:rPr>
        <w:t xml:space="preserve">, </w:t>
      </w:r>
      <w:r w:rsidR="002A0999">
        <w:rPr>
          <w:rFonts w:ascii="Times New Roman" w:eastAsia="Times New Roman" w:hAnsi="Times New Roman" w:cs="Times New Roman"/>
          <w:spacing w:val="0"/>
          <w:sz w:val="24"/>
          <w:szCs w:val="24"/>
          <w:lang w:bidi="ar-SA"/>
        </w:rPr>
        <w:t xml:space="preserve"> составленной в соответствии</w:t>
      </w:r>
      <w:r w:rsidR="00CA77D7">
        <w:rPr>
          <w:rFonts w:ascii="Times New Roman" w:eastAsia="Times New Roman" w:hAnsi="Times New Roman" w:cs="Times New Roman"/>
          <w:spacing w:val="0"/>
          <w:sz w:val="24"/>
          <w:szCs w:val="24"/>
          <w:lang w:bidi="ar-SA"/>
        </w:rPr>
        <w:t xml:space="preserve"> с Федеральным государственным образовательным стан</w:t>
      </w:r>
      <w:r w:rsidR="00CA77D7">
        <w:rPr>
          <w:rFonts w:ascii="Times New Roman" w:eastAsia="Times New Roman" w:hAnsi="Times New Roman" w:cs="Times New Roman"/>
          <w:spacing w:val="0"/>
          <w:sz w:val="24"/>
          <w:szCs w:val="24"/>
          <w:lang w:bidi="ar-SA"/>
        </w:rPr>
        <w:softHyphen/>
        <w:t>дартом</w:t>
      </w:r>
      <w:r w:rsidR="00706DDE" w:rsidRPr="00706DDE">
        <w:rPr>
          <w:rFonts w:ascii="Times New Roman" w:eastAsia="Times New Roman" w:hAnsi="Times New Roman" w:cs="Times New Roman"/>
          <w:spacing w:val="0"/>
          <w:sz w:val="24"/>
          <w:szCs w:val="24"/>
          <w:lang w:bidi="ar-SA"/>
        </w:rPr>
        <w:t xml:space="preserve"> начального общего образования </w:t>
      </w:r>
      <w:r w:rsidR="00CA77D7">
        <w:rPr>
          <w:rFonts w:ascii="Times New Roman" w:eastAsia="Times New Roman" w:hAnsi="Times New Roman" w:cs="Times New Roman"/>
          <w:spacing w:val="0"/>
          <w:sz w:val="24"/>
          <w:szCs w:val="24"/>
          <w:lang w:bidi="ar-SA"/>
        </w:rPr>
        <w:t xml:space="preserve"> </w:t>
      </w:r>
      <w:r w:rsidR="00706DDE" w:rsidRPr="00706DDE">
        <w:rPr>
          <w:rFonts w:ascii="Times New Roman" w:eastAsia="Times New Roman" w:hAnsi="Times New Roman" w:cs="Times New Roman"/>
          <w:spacing w:val="0"/>
          <w:sz w:val="24"/>
          <w:szCs w:val="24"/>
          <w:lang w:bidi="ar-SA"/>
        </w:rPr>
        <w:t>(Приказ Министерства просвещения Российской Федерации от 31.05.2021 г. № 286 «Об утверждении федерального государственного образова</w:t>
      </w:r>
      <w:r w:rsidR="00706DDE" w:rsidRPr="00706DDE">
        <w:rPr>
          <w:rFonts w:ascii="Times New Roman" w:eastAsia="Times New Roman" w:hAnsi="Times New Roman" w:cs="Times New Roman"/>
          <w:spacing w:val="0"/>
          <w:sz w:val="24"/>
          <w:szCs w:val="24"/>
          <w:lang w:bidi="ar-SA"/>
        </w:rPr>
        <w:softHyphen/>
        <w:t>тельного стандарта начального общего образования», зареги</w:t>
      </w:r>
      <w:r w:rsidR="00706DDE" w:rsidRPr="00706DDE">
        <w:rPr>
          <w:rFonts w:ascii="Times New Roman" w:eastAsia="Times New Roman" w:hAnsi="Times New Roman" w:cs="Times New Roman"/>
          <w:spacing w:val="0"/>
          <w:sz w:val="24"/>
          <w:szCs w:val="24"/>
          <w:lang w:bidi="ar-SA"/>
        </w:rPr>
        <w:softHyphen/>
        <w:t xml:space="preserve">стрирован Министерством юстиции Российской Федерации 05.07.2021 г. № 64100), </w:t>
      </w:r>
      <w:r w:rsidR="00CA77D7">
        <w:rPr>
          <w:rFonts w:ascii="Times New Roman" w:eastAsia="Times New Roman" w:hAnsi="Times New Roman" w:cs="Times New Roman"/>
          <w:spacing w:val="0"/>
          <w:sz w:val="24"/>
          <w:szCs w:val="24"/>
          <w:lang w:bidi="ar-SA"/>
        </w:rPr>
        <w:t xml:space="preserve"> Концепцией </w:t>
      </w:r>
      <w:r w:rsidR="00706DDE" w:rsidRPr="00706DDE">
        <w:rPr>
          <w:rFonts w:ascii="Times New Roman" w:eastAsia="Times New Roman" w:hAnsi="Times New Roman" w:cs="Times New Roman"/>
          <w:spacing w:val="0"/>
          <w:sz w:val="24"/>
          <w:szCs w:val="24"/>
          <w:lang w:bidi="ar-SA"/>
        </w:rPr>
        <w:t xml:space="preserve"> преподавания русского языка и литературы в Российской Федерации </w:t>
      </w:r>
      <w:r>
        <w:rPr>
          <w:rFonts w:ascii="Times New Roman" w:eastAsia="Times New Roman" w:hAnsi="Times New Roman" w:cs="Times New Roman"/>
          <w:spacing w:val="0"/>
          <w:sz w:val="24"/>
          <w:szCs w:val="24"/>
          <w:lang w:bidi="ar-SA"/>
        </w:rPr>
        <w:t xml:space="preserve"> </w:t>
      </w:r>
      <w:r w:rsidR="00706DDE" w:rsidRPr="00706DDE">
        <w:rPr>
          <w:rFonts w:ascii="Times New Roman" w:eastAsia="Times New Roman" w:hAnsi="Times New Roman" w:cs="Times New Roman"/>
          <w:spacing w:val="0"/>
          <w:sz w:val="24"/>
          <w:szCs w:val="24"/>
          <w:lang w:bidi="ar-SA"/>
        </w:rPr>
        <w:t>(утверждена рас</w:t>
      </w:r>
      <w:r w:rsidR="00706DDE" w:rsidRPr="00706DDE">
        <w:rPr>
          <w:rFonts w:ascii="Times New Roman" w:eastAsia="Times New Roman" w:hAnsi="Times New Roman" w:cs="Times New Roman"/>
          <w:spacing w:val="0"/>
          <w:sz w:val="24"/>
          <w:szCs w:val="24"/>
          <w:lang w:bidi="ar-SA"/>
        </w:rPr>
        <w:softHyphen/>
        <w:t>поряжением Правительства Российской Федерации от 9 апреля 2016 г. № 637-р), а также ориентирована на целевые приори</w:t>
      </w:r>
      <w:r w:rsidR="00706DDE" w:rsidRPr="00706DDE">
        <w:rPr>
          <w:rFonts w:ascii="Times New Roman" w:eastAsia="Times New Roman" w:hAnsi="Times New Roman" w:cs="Times New Roman"/>
          <w:spacing w:val="0"/>
          <w:sz w:val="24"/>
          <w:szCs w:val="24"/>
          <w:lang w:bidi="ar-SA"/>
        </w:rPr>
        <w:softHyphen/>
        <w:t>теты, сформулированные в Примерной программе воспитания.</w:t>
      </w:r>
    </w:p>
    <w:p w:rsidR="00EB293D" w:rsidRPr="00706DDE" w:rsidRDefault="00EB293D" w:rsidP="00706DDE">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AA606F" w:rsidRDefault="00EB293D" w:rsidP="00AA606F">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14" w:name="bookmark118"/>
      <w:r w:rsidRPr="00AA606F">
        <w:rPr>
          <w:rFonts w:ascii="Times New Roman" w:eastAsia="Times New Roman" w:hAnsi="Times New Roman" w:cs="Times New Roman"/>
          <w:b/>
          <w:spacing w:val="0"/>
          <w:sz w:val="24"/>
          <w:szCs w:val="24"/>
        </w:rPr>
        <w:t xml:space="preserve">ОБЩАЯ ХАРАКТЕРИСТИКА УЧЕБНОГО ПРЕДМЕТА </w:t>
      </w:r>
    </w:p>
    <w:p w:rsidR="00EB293D" w:rsidRPr="00AA606F" w:rsidRDefault="00EB293D" w:rsidP="00AA606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AA606F">
        <w:rPr>
          <w:rFonts w:ascii="Times New Roman" w:eastAsia="Times New Roman" w:hAnsi="Times New Roman" w:cs="Times New Roman"/>
          <w:b/>
          <w:spacing w:val="0"/>
          <w:sz w:val="24"/>
          <w:szCs w:val="24"/>
        </w:rPr>
        <w:t>«РОДНОЙ ЯЗЫК (РУССКИЙ)»</w:t>
      </w:r>
      <w:bookmarkEnd w:id="14"/>
    </w:p>
    <w:p w:rsidR="00EB293D" w:rsidRPr="00D75110" w:rsidRDefault="00AA606F"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D75110">
        <w:rPr>
          <w:rFonts w:ascii="Times New Roman" w:eastAsia="Times New Roman" w:hAnsi="Times New Roman" w:cs="Times New Roman"/>
          <w:spacing w:val="0"/>
          <w:sz w:val="24"/>
          <w:szCs w:val="24"/>
          <w:lang w:bidi="ar-SA"/>
        </w:rPr>
        <w:t xml:space="preserve">абочая программа учебного предмета «Родной язык (русский)» </w:t>
      </w:r>
      <w:r>
        <w:rPr>
          <w:rFonts w:ascii="Times New Roman" w:eastAsia="Times New Roman" w:hAnsi="Times New Roman" w:cs="Times New Roman"/>
          <w:spacing w:val="0"/>
          <w:sz w:val="24"/>
          <w:szCs w:val="24"/>
          <w:lang w:bidi="ar-SA"/>
        </w:rPr>
        <w:t>подготовлена на основе Примерной рабочей программы</w:t>
      </w:r>
      <w:r w:rsidR="00EB293D" w:rsidRPr="00D75110">
        <w:rPr>
          <w:rFonts w:ascii="Times New Roman" w:eastAsia="Times New Roman" w:hAnsi="Times New Roman" w:cs="Times New Roman"/>
          <w:spacing w:val="0"/>
          <w:sz w:val="24"/>
          <w:szCs w:val="24"/>
          <w:lang w:bidi="ar-SA"/>
        </w:rPr>
        <w:t xml:space="preserve"> учебного предмета «Родной язык (русский)»</w:t>
      </w:r>
      <w:r>
        <w:rPr>
          <w:rFonts w:ascii="Times New Roman" w:eastAsia="Times New Roman" w:hAnsi="Times New Roman" w:cs="Times New Roman"/>
          <w:spacing w:val="0"/>
          <w:sz w:val="24"/>
          <w:szCs w:val="24"/>
          <w:lang w:bidi="ar-SA"/>
        </w:rPr>
        <w:t>,  разработанной</w:t>
      </w:r>
      <w:r w:rsidR="00EB293D" w:rsidRPr="00D75110">
        <w:rPr>
          <w:rFonts w:ascii="Times New Roman" w:eastAsia="Times New Roman" w:hAnsi="Times New Roman" w:cs="Times New Roman"/>
          <w:spacing w:val="0"/>
          <w:sz w:val="24"/>
          <w:szCs w:val="24"/>
          <w:lang w:bidi="ar-SA"/>
        </w:rPr>
        <w:t xml:space="preserve"> для организаций, реализующих программы начального общего образования. Программа разра</w:t>
      </w:r>
      <w:r w:rsidR="00EB293D" w:rsidRPr="00D75110">
        <w:rPr>
          <w:rFonts w:ascii="Times New Roman" w:eastAsia="Times New Roman" w:hAnsi="Times New Roman" w:cs="Times New Roman"/>
          <w:spacing w:val="0"/>
          <w:sz w:val="24"/>
          <w:szCs w:val="24"/>
          <w:lang w:bidi="ar-SA"/>
        </w:rPr>
        <w:softHyphen/>
        <w:t>ботана с целью оказания методической помощи учителю в соз</w:t>
      </w:r>
      <w:r w:rsidR="00EB293D" w:rsidRPr="00D75110">
        <w:rPr>
          <w:rFonts w:ascii="Times New Roman" w:eastAsia="Times New Roman" w:hAnsi="Times New Roman" w:cs="Times New Roman"/>
          <w:spacing w:val="0"/>
          <w:sz w:val="24"/>
          <w:szCs w:val="24"/>
          <w:lang w:bidi="ar-SA"/>
        </w:rPr>
        <w:softHyphen/>
        <w:t>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EB293D" w:rsidRPr="00D75110" w:rsidRDefault="00AA606F"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00EB293D" w:rsidRPr="00D75110">
        <w:rPr>
          <w:rFonts w:ascii="Times New Roman" w:eastAsia="Times New Roman" w:hAnsi="Times New Roman" w:cs="Times New Roman"/>
          <w:spacing w:val="0"/>
          <w:sz w:val="24"/>
          <w:szCs w:val="24"/>
          <w:lang w:bidi="ar-SA"/>
        </w:rPr>
        <w:t>абочая программа позволит учителю:</w:t>
      </w:r>
    </w:p>
    <w:p w:rsidR="00EB293D" w:rsidRPr="00D75110" w:rsidRDefault="00EB293D" w:rsidP="0088452F">
      <w:pPr>
        <w:pStyle w:val="46"/>
        <w:numPr>
          <w:ilvl w:val="0"/>
          <w:numId w:val="2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реализовать в процессе преподавания родного языка (рус</w:t>
      </w:r>
      <w:r w:rsidRPr="00D75110">
        <w:rPr>
          <w:rFonts w:ascii="Times New Roman" w:eastAsia="Times New Roman" w:hAnsi="Times New Roman" w:cs="Times New Roman"/>
          <w:spacing w:val="0"/>
          <w:sz w:val="24"/>
          <w:szCs w:val="24"/>
          <w:lang w:bidi="ar-SA"/>
        </w:rPr>
        <w:softHyphen/>
        <w:t>ского) современные подходы к достижению личностных, мета</w:t>
      </w:r>
      <w:r w:rsidRPr="00D75110">
        <w:rPr>
          <w:rFonts w:ascii="Times New Roman" w:eastAsia="Times New Roman" w:hAnsi="Times New Roman" w:cs="Times New Roman"/>
          <w:spacing w:val="0"/>
          <w:sz w:val="24"/>
          <w:szCs w:val="24"/>
          <w:lang w:bidi="ar-SA"/>
        </w:rPr>
        <w:softHyphen/>
        <w:t>предметных и предметных результатов обучения, сформулиро</w:t>
      </w:r>
      <w:r w:rsidRPr="00D75110">
        <w:rPr>
          <w:rFonts w:ascii="Times New Roman" w:eastAsia="Times New Roman" w:hAnsi="Times New Roman" w:cs="Times New Roman"/>
          <w:spacing w:val="0"/>
          <w:sz w:val="24"/>
          <w:szCs w:val="24"/>
          <w:lang w:bidi="ar-SA"/>
        </w:rPr>
        <w:softHyphen/>
        <w:t>ванных в Федеральном государственном образовательном стандарте начального общего образования;</w:t>
      </w:r>
    </w:p>
    <w:p w:rsidR="00EB293D" w:rsidRPr="00D75110" w:rsidRDefault="00EB293D" w:rsidP="0088452F">
      <w:pPr>
        <w:pStyle w:val="46"/>
        <w:numPr>
          <w:ilvl w:val="0"/>
          <w:numId w:val="2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lastRenderedPageBreak/>
        <w:t>определить и структурировать планируемые результаты обучения и содержание учебного предмета «Родной язык (рус</w:t>
      </w:r>
      <w:r w:rsidRPr="00D75110">
        <w:rPr>
          <w:rFonts w:ascii="Times New Roman" w:eastAsia="Times New Roman" w:hAnsi="Times New Roman" w:cs="Times New Roman"/>
          <w:spacing w:val="0"/>
          <w:sz w:val="24"/>
          <w:szCs w:val="24"/>
          <w:lang w:bidi="ar-SA"/>
        </w:rPr>
        <w:softHyphen/>
        <w:t>ский)» по годам обучения в соответствии с ФГОС НОО; При</w:t>
      </w:r>
      <w:r w:rsidRPr="00D75110">
        <w:rPr>
          <w:rFonts w:ascii="Times New Roman" w:eastAsia="Times New Roman" w:hAnsi="Times New Roman" w:cs="Times New Roman"/>
          <w:spacing w:val="0"/>
          <w:sz w:val="24"/>
          <w:szCs w:val="24"/>
          <w:lang w:bidi="ar-SA"/>
        </w:rPr>
        <w:softHyphen/>
        <w:t>мерной основной образовательной программой начального об</w:t>
      </w:r>
      <w:r w:rsidRPr="00D75110">
        <w:rPr>
          <w:rFonts w:ascii="Times New Roman" w:eastAsia="Times New Roman" w:hAnsi="Times New Roman" w:cs="Times New Roman"/>
          <w:spacing w:val="0"/>
          <w:sz w:val="24"/>
          <w:szCs w:val="24"/>
          <w:lang w:bidi="ar-SA"/>
        </w:rPr>
        <w:softHyphen/>
        <w:t>щего образования; Примерной программой воспитания (одобрена решением федерального учебно-методического объе</w:t>
      </w:r>
      <w:r w:rsidRPr="00D75110">
        <w:rPr>
          <w:rFonts w:ascii="Times New Roman" w:eastAsia="Times New Roman" w:hAnsi="Times New Roman" w:cs="Times New Roman"/>
          <w:spacing w:val="0"/>
          <w:sz w:val="24"/>
          <w:szCs w:val="24"/>
          <w:lang w:bidi="ar-SA"/>
        </w:rPr>
        <w:softHyphen/>
        <w:t>динения по общему образованию, протокол от 2 июня 2020 г. № 2/20);</w:t>
      </w:r>
    </w:p>
    <w:p w:rsidR="00EB293D" w:rsidRPr="00D75110" w:rsidRDefault="00EB293D" w:rsidP="0088452F">
      <w:pPr>
        <w:pStyle w:val="46"/>
        <w:numPr>
          <w:ilvl w:val="0"/>
          <w:numId w:val="2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разработать календарно-тематическое планирование с учё</w:t>
      </w:r>
      <w:r w:rsidRPr="00D75110">
        <w:rPr>
          <w:rFonts w:ascii="Times New Roman" w:eastAsia="Times New Roman" w:hAnsi="Times New Roman" w:cs="Times New Roman"/>
          <w:spacing w:val="0"/>
          <w:sz w:val="24"/>
          <w:szCs w:val="24"/>
          <w:lang w:bidi="ar-SA"/>
        </w:rPr>
        <w:softHyphen/>
        <w:t>том особенностей конкретного класса, используя рекомендо</w:t>
      </w:r>
      <w:r w:rsidRPr="00D75110">
        <w:rPr>
          <w:rFonts w:ascii="Times New Roman" w:eastAsia="Times New Roman" w:hAnsi="Times New Roman" w:cs="Times New Roman"/>
          <w:spacing w:val="0"/>
          <w:sz w:val="24"/>
          <w:szCs w:val="24"/>
          <w:lang w:bidi="ar-SA"/>
        </w:rPr>
        <w:softHyphen/>
        <w:t>ванное примерное распределение учебного времени на изуче</w:t>
      </w:r>
      <w:r w:rsidRPr="00D75110">
        <w:rPr>
          <w:rFonts w:ascii="Times New Roman" w:eastAsia="Times New Roman" w:hAnsi="Times New Roman" w:cs="Times New Roman"/>
          <w:spacing w:val="0"/>
          <w:sz w:val="24"/>
          <w:szCs w:val="24"/>
          <w:lang w:bidi="ar-SA"/>
        </w:rPr>
        <w:softHyphen/>
        <w:t>ние определённого раздела/темы, а также предложенные основные виды учебной деятельности для освоения учебного материала разделов/тем курса.</w:t>
      </w:r>
    </w:p>
    <w:p w:rsidR="00EB293D" w:rsidRDefault="00EB293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Содержание программы направлено на достижение результа</w:t>
      </w:r>
      <w:r w:rsidRPr="00D75110">
        <w:rPr>
          <w:rFonts w:ascii="Times New Roman" w:eastAsia="Times New Roman" w:hAnsi="Times New Roman" w:cs="Times New Roman"/>
          <w:spacing w:val="0"/>
          <w:sz w:val="24"/>
          <w:szCs w:val="24"/>
          <w:lang w:bidi="ar-SA"/>
        </w:rPr>
        <w:softHyphen/>
        <w:t>тов освоения основной образовательной программы начального общего образования в части требований, заданных Федераль</w:t>
      </w:r>
      <w:r w:rsidRPr="00D75110">
        <w:rPr>
          <w:rFonts w:ascii="Times New Roman" w:eastAsia="Times New Roman" w:hAnsi="Times New Roman" w:cs="Times New Roman"/>
          <w:spacing w:val="0"/>
          <w:sz w:val="24"/>
          <w:szCs w:val="24"/>
          <w:lang w:bidi="ar-SA"/>
        </w:rPr>
        <w:softHyphen/>
        <w:t>ным государственным образовательным стандартом начально</w:t>
      </w:r>
      <w:r w:rsidRPr="00D75110">
        <w:rPr>
          <w:rFonts w:ascii="Times New Roman" w:eastAsia="Times New Roman" w:hAnsi="Times New Roman" w:cs="Times New Roman"/>
          <w:spacing w:val="0"/>
          <w:sz w:val="24"/>
          <w:szCs w:val="24"/>
          <w:lang w:bidi="ar-SA"/>
        </w:rPr>
        <w:softHyphen/>
        <w:t>го общего образования к предметной области «Родной язык и литературное чтение на родном языке». Программа ориентиро</w:t>
      </w:r>
      <w:r w:rsidRPr="00D75110">
        <w:rPr>
          <w:rFonts w:ascii="Times New Roman" w:eastAsia="Times New Roman" w:hAnsi="Times New Roman" w:cs="Times New Roman"/>
          <w:spacing w:val="0"/>
          <w:sz w:val="24"/>
          <w:szCs w:val="24"/>
          <w:lang w:bidi="ar-SA"/>
        </w:rPr>
        <w:softHyphen/>
        <w:t>вана на сопровождение и поддержку курса русского языка, входящего в предметную область «Русский язык и литератур</w:t>
      </w:r>
      <w:r w:rsidRPr="00D75110">
        <w:rPr>
          <w:rFonts w:ascii="Times New Roman" w:eastAsia="Times New Roman" w:hAnsi="Times New Roman" w:cs="Times New Roman"/>
          <w:spacing w:val="0"/>
          <w:sz w:val="24"/>
          <w:szCs w:val="24"/>
          <w:lang w:bidi="ar-SA"/>
        </w:rPr>
        <w:softHyphen/>
        <w:t>ное чтение».</w:t>
      </w:r>
    </w:p>
    <w:p w:rsidR="00AA606F" w:rsidRPr="00D75110" w:rsidRDefault="00AA606F"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EB293D" w:rsidRPr="00AA606F" w:rsidRDefault="00EB293D" w:rsidP="00AA606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5" w:name="bookmark119"/>
      <w:r w:rsidRPr="00AA606F">
        <w:rPr>
          <w:rFonts w:ascii="Times New Roman" w:eastAsia="Times New Roman" w:hAnsi="Times New Roman" w:cs="Times New Roman"/>
          <w:b/>
          <w:spacing w:val="0"/>
          <w:sz w:val="24"/>
          <w:szCs w:val="24"/>
        </w:rPr>
        <w:t>ЦЕЛИ ИЗУЧЕНИЯ УЧЕБНОГО ПРЕДМЕТА «РОДНОЙ ЯЗЫК (РУССКИЙ)»</w:t>
      </w:r>
      <w:bookmarkEnd w:id="15"/>
    </w:p>
    <w:p w:rsidR="00EB293D" w:rsidRPr="00D75110" w:rsidRDefault="00EB293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Целями изучения русского родного языка являются:</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осознание русского языка как одной из главных духовно-нрав</w:t>
      </w:r>
      <w:r w:rsidRPr="00D75110">
        <w:rPr>
          <w:rFonts w:ascii="Times New Roman" w:eastAsia="Times New Roman" w:hAnsi="Times New Roman" w:cs="Times New Roman"/>
          <w:spacing w:val="0"/>
          <w:sz w:val="24"/>
          <w:szCs w:val="24"/>
          <w:lang w:bidi="ar-SA"/>
        </w:rPr>
        <w:softHyphen/>
        <w:t>ственных ценностей русского народа; понимание значения род</w:t>
      </w:r>
      <w:r w:rsidRPr="00D75110">
        <w:rPr>
          <w:rFonts w:ascii="Times New Roman" w:eastAsia="Times New Roman" w:hAnsi="Times New Roman" w:cs="Times New Roman"/>
          <w:spacing w:val="0"/>
          <w:sz w:val="24"/>
          <w:szCs w:val="24"/>
          <w:lang w:bidi="ar-SA"/>
        </w:rPr>
        <w:softHyphen/>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sidRPr="00D75110">
        <w:rPr>
          <w:rFonts w:ascii="Times New Roman" w:eastAsia="Times New Roman" w:hAnsi="Times New Roman" w:cs="Times New Roman"/>
          <w:spacing w:val="0"/>
          <w:sz w:val="24"/>
          <w:szCs w:val="24"/>
          <w:lang w:bidi="ar-SA"/>
        </w:rPr>
        <w:softHyphen/>
        <w:t>ния к русскому языку, а через него — к родной культуре;</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овладение первоначальными представлениями о единстве и многообразии языкового и культурного пространства Рос</w:t>
      </w:r>
      <w:r w:rsidRPr="00D75110">
        <w:rPr>
          <w:rFonts w:ascii="Times New Roman" w:eastAsia="Times New Roman" w:hAnsi="Times New Roman" w:cs="Times New Roman"/>
          <w:spacing w:val="0"/>
          <w:sz w:val="24"/>
          <w:szCs w:val="24"/>
          <w:lang w:bidi="ar-SA"/>
        </w:rPr>
        <w:softHyphen/>
        <w:t>сийской Федерации, о месте русского языка среди других языков народов России; воспитание уважительного отноше</w:t>
      </w:r>
      <w:r w:rsidRPr="00D75110">
        <w:rPr>
          <w:rFonts w:ascii="Times New Roman" w:eastAsia="Times New Roman" w:hAnsi="Times New Roman" w:cs="Times New Roman"/>
          <w:spacing w:val="0"/>
          <w:sz w:val="24"/>
          <w:szCs w:val="24"/>
          <w:lang w:bidi="ar-SA"/>
        </w:rPr>
        <w:softHyphen/>
        <w:t>ния к культурам и языкам народов России; овладение куль</w:t>
      </w:r>
      <w:r w:rsidRPr="00D75110">
        <w:rPr>
          <w:rFonts w:ascii="Times New Roman" w:eastAsia="Times New Roman" w:hAnsi="Times New Roman" w:cs="Times New Roman"/>
          <w:spacing w:val="0"/>
          <w:sz w:val="24"/>
          <w:szCs w:val="24"/>
          <w:lang w:bidi="ar-SA"/>
        </w:rPr>
        <w:softHyphen/>
        <w:t>турой межнационального общения;</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овладение первоначальными представлениями о националь</w:t>
      </w:r>
      <w:r w:rsidRPr="00D75110">
        <w:rPr>
          <w:rFonts w:ascii="Times New Roman" w:eastAsia="Times New Roman" w:hAnsi="Times New Roman" w:cs="Times New Roman"/>
          <w:spacing w:val="0"/>
          <w:sz w:val="24"/>
          <w:szCs w:val="24"/>
          <w:lang w:bidi="ar-SA"/>
        </w:rPr>
        <w:softHyphen/>
        <w:t>ной специфике языковых единиц русского языка (прежде все</w:t>
      </w:r>
      <w:r w:rsidRPr="00D75110">
        <w:rPr>
          <w:rFonts w:ascii="Times New Roman" w:eastAsia="Times New Roman" w:hAnsi="Times New Roman" w:cs="Times New Roman"/>
          <w:spacing w:val="0"/>
          <w:sz w:val="24"/>
          <w:szCs w:val="24"/>
          <w:lang w:bidi="ar-SA"/>
        </w:rPr>
        <w:softHyphen/>
        <w:t>го лексических и фразеологических единиц с националь</w:t>
      </w:r>
      <w:r w:rsidRPr="00D75110">
        <w:rPr>
          <w:rFonts w:ascii="Times New Roman" w:eastAsia="Times New Roman" w:hAnsi="Times New Roman" w:cs="Times New Roman"/>
          <w:spacing w:val="0"/>
          <w:sz w:val="24"/>
          <w:szCs w:val="24"/>
          <w:lang w:bidi="ar-SA"/>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совершенствование умений наблюдать за функционировани</w:t>
      </w:r>
      <w:r w:rsidRPr="00D75110">
        <w:rPr>
          <w:rFonts w:ascii="Times New Roman" w:eastAsia="Times New Roman" w:hAnsi="Times New Roman" w:cs="Times New Roman"/>
          <w:spacing w:val="0"/>
          <w:sz w:val="24"/>
          <w:szCs w:val="24"/>
          <w:lang w:bidi="ar-SA"/>
        </w:rPr>
        <w:softHyphen/>
        <w:t>ем языковых единиц, анализировать и классифицировать их, оценивать их с точки зрения особенностей картины мира, отражённой в языке;</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совершенствование умений работать с текстом, осуществлять элементарный информационный поиск, извлекать и преоб</w:t>
      </w:r>
      <w:r w:rsidRPr="00D75110">
        <w:rPr>
          <w:rFonts w:ascii="Times New Roman" w:eastAsia="Times New Roman" w:hAnsi="Times New Roman" w:cs="Times New Roman"/>
          <w:spacing w:val="0"/>
          <w:sz w:val="24"/>
          <w:szCs w:val="24"/>
          <w:lang w:bidi="ar-SA"/>
        </w:rPr>
        <w:softHyphen/>
        <w:t>разовывать необходимую информацию;</w:t>
      </w:r>
    </w:p>
    <w:p w:rsidR="00EB293D" w:rsidRPr="00D75110"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EB293D" w:rsidRDefault="00EB293D" w:rsidP="0088452F">
      <w:pPr>
        <w:pStyle w:val="46"/>
        <w:numPr>
          <w:ilvl w:val="0"/>
          <w:numId w:val="22"/>
        </w:numPr>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 xml:space="preserve"> приобретение практического опыта исследовательской рабо</w:t>
      </w:r>
      <w:r w:rsidRPr="00D75110">
        <w:rPr>
          <w:rFonts w:ascii="Times New Roman" w:eastAsia="Times New Roman" w:hAnsi="Times New Roman" w:cs="Times New Roman"/>
          <w:spacing w:val="0"/>
          <w:sz w:val="24"/>
          <w:szCs w:val="24"/>
          <w:lang w:bidi="ar-SA"/>
        </w:rPr>
        <w:softHyphen/>
        <w:t>ты по русскому языку, воспитание самостоятельности в при</w:t>
      </w:r>
      <w:r w:rsidRPr="00D75110">
        <w:rPr>
          <w:rFonts w:ascii="Times New Roman" w:eastAsia="Times New Roman" w:hAnsi="Times New Roman" w:cs="Times New Roman"/>
          <w:spacing w:val="0"/>
          <w:sz w:val="24"/>
          <w:szCs w:val="24"/>
          <w:lang w:bidi="ar-SA"/>
        </w:rPr>
        <w:softHyphen/>
        <w:t>обретении знаний.</w:t>
      </w:r>
    </w:p>
    <w:p w:rsidR="00AA606F" w:rsidRPr="00D75110" w:rsidRDefault="00AA606F" w:rsidP="00AA606F">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AA606F" w:rsidRDefault="00EB293D" w:rsidP="00AA606F">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16" w:name="bookmark120"/>
      <w:r w:rsidRPr="00AA606F">
        <w:rPr>
          <w:rFonts w:ascii="Times New Roman" w:eastAsia="Times New Roman" w:hAnsi="Times New Roman" w:cs="Times New Roman"/>
          <w:b/>
          <w:spacing w:val="0"/>
          <w:sz w:val="24"/>
          <w:szCs w:val="24"/>
        </w:rPr>
        <w:t>МЕСТО УЧЕБНОГО ПРЕДМЕТА «РОДНОЙ ЯЗЫК (РУССКИЙ)»</w:t>
      </w:r>
    </w:p>
    <w:p w:rsidR="00EB293D" w:rsidRPr="00AA606F" w:rsidRDefault="00EB293D" w:rsidP="00AA606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AA606F">
        <w:rPr>
          <w:rFonts w:ascii="Times New Roman" w:eastAsia="Times New Roman" w:hAnsi="Times New Roman" w:cs="Times New Roman"/>
          <w:b/>
          <w:spacing w:val="0"/>
          <w:sz w:val="24"/>
          <w:szCs w:val="24"/>
        </w:rPr>
        <w:t>В УЧЕБНОМ ПЛАНЕ</w:t>
      </w:r>
      <w:bookmarkEnd w:id="16"/>
    </w:p>
    <w:p w:rsidR="00EB293D" w:rsidRPr="00D75110" w:rsidRDefault="00EB293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В соответствии с Федеральным государственным образова</w:t>
      </w:r>
      <w:r w:rsidRPr="00D75110">
        <w:rPr>
          <w:rFonts w:ascii="Times New Roman" w:eastAsia="Times New Roman" w:hAnsi="Times New Roman" w:cs="Times New Roman"/>
          <w:spacing w:val="0"/>
          <w:sz w:val="24"/>
          <w:szCs w:val="24"/>
          <w:lang w:bidi="ar-SA"/>
        </w:rPr>
        <w:softHyphen/>
        <w:t xml:space="preserve">тельным стандартом начального общего образования учебный предмет «Родной язык (русский)» входит в </w:t>
      </w:r>
      <w:r w:rsidRPr="00D75110">
        <w:rPr>
          <w:rFonts w:ascii="Times New Roman" w:eastAsia="Times New Roman" w:hAnsi="Times New Roman" w:cs="Times New Roman"/>
          <w:spacing w:val="0"/>
          <w:sz w:val="24"/>
          <w:szCs w:val="24"/>
          <w:lang w:bidi="ar-SA"/>
        </w:rPr>
        <w:lastRenderedPageBreak/>
        <w:t>предметную область</w:t>
      </w:r>
      <w:r w:rsidR="00AA606F">
        <w:rPr>
          <w:rFonts w:ascii="Times New Roman" w:eastAsia="Times New Roman" w:hAnsi="Times New Roman" w:cs="Times New Roman"/>
          <w:spacing w:val="0"/>
          <w:sz w:val="24"/>
          <w:szCs w:val="24"/>
          <w:lang w:bidi="ar-SA"/>
        </w:rPr>
        <w:t xml:space="preserve"> </w:t>
      </w:r>
      <w:r w:rsidRPr="00D75110">
        <w:rPr>
          <w:rFonts w:ascii="Times New Roman" w:eastAsia="Times New Roman" w:hAnsi="Times New Roman" w:cs="Times New Roman"/>
          <w:spacing w:val="0"/>
          <w:sz w:val="24"/>
          <w:szCs w:val="24"/>
          <w:lang w:bidi="ar-SA"/>
        </w:rPr>
        <w:t>«Родной язык и литературное чтение на родном языке» и яв</w:t>
      </w:r>
      <w:r w:rsidRPr="00D75110">
        <w:rPr>
          <w:rFonts w:ascii="Times New Roman" w:eastAsia="Times New Roman" w:hAnsi="Times New Roman" w:cs="Times New Roman"/>
          <w:spacing w:val="0"/>
          <w:sz w:val="24"/>
          <w:szCs w:val="24"/>
          <w:lang w:bidi="ar-SA"/>
        </w:rPr>
        <w:softHyphen/>
        <w:t>ляется обязательным для изучения.</w:t>
      </w:r>
    </w:p>
    <w:p w:rsidR="00B82C93" w:rsidRPr="00D75110" w:rsidRDefault="00B82C93" w:rsidP="00B82C9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Содержание учебного предмета «Родной язык (русский)», представленное в Примерной рабочей программе, соответствует ФГОС НОО, Примерной основной образовательной программе начального общего образования и рассчитано на общую учеб</w:t>
      </w:r>
      <w:r w:rsidRPr="00D75110">
        <w:rPr>
          <w:rFonts w:ascii="Times New Roman" w:eastAsia="Times New Roman" w:hAnsi="Times New Roman" w:cs="Times New Roman"/>
          <w:spacing w:val="0"/>
          <w:sz w:val="24"/>
          <w:szCs w:val="24"/>
          <w:lang w:bidi="ar-SA"/>
        </w:rPr>
        <w:softHyphen/>
        <w:t>ную нагрузку в объёме 203</w:t>
      </w:r>
      <w:r>
        <w:rPr>
          <w:rFonts w:ascii="Times New Roman" w:eastAsia="Times New Roman" w:hAnsi="Times New Roman" w:cs="Times New Roman"/>
          <w:spacing w:val="0"/>
          <w:sz w:val="24"/>
          <w:szCs w:val="24"/>
          <w:lang w:bidi="ar-SA"/>
        </w:rPr>
        <w:t xml:space="preserve"> часа (33 часа в 1 классе, по 34 часа во 2 - 4 классах</w:t>
      </w:r>
      <w:r w:rsidRPr="00D75110">
        <w:rPr>
          <w:rFonts w:ascii="Times New Roman" w:eastAsia="Times New Roman" w:hAnsi="Times New Roman" w:cs="Times New Roman"/>
          <w:spacing w:val="0"/>
          <w:sz w:val="24"/>
          <w:szCs w:val="24"/>
          <w:lang w:bidi="ar-SA"/>
        </w:rPr>
        <w:t>).</w:t>
      </w:r>
    </w:p>
    <w:p w:rsidR="00EB5FE0" w:rsidRPr="00EB5FE0" w:rsidRDefault="00EB5FE0"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2719F0" w:rsidRDefault="002719F0" w:rsidP="002719F0">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r w:rsidRPr="001B57FF">
        <w:rPr>
          <w:rFonts w:ascii="Times New Roman" w:eastAsia="Times New Roman" w:hAnsi="Times New Roman" w:cs="Times New Roman"/>
          <w:b/>
          <w:spacing w:val="0"/>
          <w:sz w:val="24"/>
          <w:szCs w:val="24"/>
        </w:rPr>
        <w:t xml:space="preserve">ОСНОВНЫЕ СОДЕРЖАТЕЛЬНЫЕ ЛИНИИ РАБОЧЕЙ ПРОГРАММЫ </w:t>
      </w:r>
    </w:p>
    <w:p w:rsidR="002719F0" w:rsidRPr="001B57FF" w:rsidRDefault="002719F0" w:rsidP="002719F0">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1B57FF">
        <w:rPr>
          <w:rFonts w:ascii="Times New Roman" w:eastAsia="Times New Roman" w:hAnsi="Times New Roman" w:cs="Times New Roman"/>
          <w:b/>
          <w:spacing w:val="0"/>
          <w:sz w:val="24"/>
          <w:szCs w:val="24"/>
        </w:rPr>
        <w:t>УЧЕБНОГО ПРЕДМЕТА «РОДНОЙ ЯЗЫК (РУССКИЙ)»</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Содержание предмета «Родной язык (русский)» направлено на удовлетворение потребности обучающихся в изучении род</w:t>
      </w:r>
      <w:r w:rsidRPr="00D75110">
        <w:rPr>
          <w:rFonts w:ascii="Times New Roman" w:eastAsia="Times New Roman" w:hAnsi="Times New Roman" w:cs="Times New Roman"/>
          <w:spacing w:val="0"/>
          <w:sz w:val="24"/>
          <w:szCs w:val="24"/>
          <w:lang w:bidi="ar-SA"/>
        </w:rPr>
        <w:softHyphen/>
        <w:t>ного языка как инструмента познания национальной культуры и самореализации в ней. Учебный предмет «Родной язык (рус</w:t>
      </w:r>
      <w:r w:rsidRPr="00D75110">
        <w:rPr>
          <w:rFonts w:ascii="Times New Roman" w:eastAsia="Times New Roman" w:hAnsi="Times New Roman" w:cs="Times New Roman"/>
          <w:spacing w:val="0"/>
          <w:sz w:val="24"/>
          <w:szCs w:val="24"/>
          <w:lang w:bidi="ar-SA"/>
        </w:rPr>
        <w:softHyphen/>
        <w:t>ский)» не ущемляет права тех обучающихся, которые изучают иные (не русский) родные языки, поэтому учебное время, отве</w:t>
      </w:r>
      <w:r w:rsidRPr="00D75110">
        <w:rPr>
          <w:rFonts w:ascii="Times New Roman" w:eastAsia="Times New Roman" w:hAnsi="Times New Roman" w:cs="Times New Roman"/>
          <w:spacing w:val="0"/>
          <w:sz w:val="24"/>
          <w:szCs w:val="24"/>
          <w:lang w:bidi="ar-SA"/>
        </w:rPr>
        <w:softHyphen/>
        <w:t>дённое на изучение данной дисциплины, не может рассматри</w:t>
      </w:r>
      <w:r w:rsidRPr="00D75110">
        <w:rPr>
          <w:rFonts w:ascii="Times New Roman" w:eastAsia="Times New Roman" w:hAnsi="Times New Roman" w:cs="Times New Roman"/>
          <w:spacing w:val="0"/>
          <w:sz w:val="24"/>
          <w:szCs w:val="24"/>
          <w:lang w:bidi="ar-SA"/>
        </w:rPr>
        <w:softHyphen/>
        <w:t>ваться как время для углублённого изучения основного курса «Русский язык». В содержании предмета «Родной язык (рус</w:t>
      </w:r>
      <w:r w:rsidRPr="00D75110">
        <w:rPr>
          <w:rFonts w:ascii="Times New Roman" w:eastAsia="Times New Roman" w:hAnsi="Times New Roman" w:cs="Times New Roman"/>
          <w:spacing w:val="0"/>
          <w:sz w:val="24"/>
          <w:szCs w:val="24"/>
          <w:lang w:bidi="ar-SA"/>
        </w:rPr>
        <w:softHyphen/>
        <w:t>ский)» предусматривается расширение сведений, имеющих от</w:t>
      </w:r>
      <w:r w:rsidRPr="00D75110">
        <w:rPr>
          <w:rFonts w:ascii="Times New Roman" w:eastAsia="Times New Roman" w:hAnsi="Times New Roman" w:cs="Times New Roman"/>
          <w:spacing w:val="0"/>
          <w:sz w:val="24"/>
          <w:szCs w:val="24"/>
          <w:lang w:bidi="ar-SA"/>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sidRPr="00D75110">
        <w:rPr>
          <w:rFonts w:ascii="Times New Roman" w:eastAsia="Times New Roman" w:hAnsi="Times New Roman" w:cs="Times New Roman"/>
          <w:spacing w:val="0"/>
          <w:sz w:val="24"/>
          <w:szCs w:val="24"/>
          <w:lang w:bidi="ar-SA"/>
        </w:rPr>
        <w:softHyphen/>
        <w:t>ского языка с цивилизацией и культурой, государством и об</w:t>
      </w:r>
      <w:r w:rsidRPr="00D75110">
        <w:rPr>
          <w:rFonts w:ascii="Times New Roman" w:eastAsia="Times New Roman" w:hAnsi="Times New Roman" w:cs="Times New Roman"/>
          <w:spacing w:val="0"/>
          <w:sz w:val="24"/>
          <w:szCs w:val="24"/>
          <w:lang w:bidi="ar-SA"/>
        </w:rPr>
        <w:softHyphen/>
        <w:t>ществом. Программа учебного предмета отражает социокуль</w:t>
      </w:r>
      <w:r w:rsidRPr="00D75110">
        <w:rPr>
          <w:rFonts w:ascii="Times New Roman" w:eastAsia="Times New Roman" w:hAnsi="Times New Roman" w:cs="Times New Roman"/>
          <w:spacing w:val="0"/>
          <w:sz w:val="24"/>
          <w:szCs w:val="24"/>
          <w:lang w:bidi="ar-SA"/>
        </w:rPr>
        <w:softHyphen/>
        <w:t>турный контекст существования русского языка, в частности те языковые аспекты, которые обнаруживают прямую, непо</w:t>
      </w:r>
      <w:r w:rsidRPr="00D75110">
        <w:rPr>
          <w:rFonts w:ascii="Times New Roman" w:eastAsia="Times New Roman" w:hAnsi="Times New Roman" w:cs="Times New Roman"/>
          <w:spacing w:val="0"/>
          <w:sz w:val="24"/>
          <w:szCs w:val="24"/>
          <w:lang w:bidi="ar-SA"/>
        </w:rPr>
        <w:softHyphen/>
        <w:t>средственную культурно-историческую обусловленность.</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Содержание курса направлено на формирование представле</w:t>
      </w:r>
      <w:r w:rsidRPr="00D75110">
        <w:rPr>
          <w:rFonts w:ascii="Times New Roman" w:eastAsia="Times New Roman" w:hAnsi="Times New Roman" w:cs="Times New Roman"/>
          <w:spacing w:val="0"/>
          <w:sz w:val="24"/>
          <w:szCs w:val="24"/>
          <w:lang w:bidi="ar-SA"/>
        </w:rPr>
        <w:softHyphen/>
        <w:t>ний о языке как живом, развивающемся явлении, о диалекти</w:t>
      </w:r>
      <w:r w:rsidRPr="00D75110">
        <w:rPr>
          <w:rFonts w:ascii="Times New Roman" w:eastAsia="Times New Roman" w:hAnsi="Times New Roman" w:cs="Times New Roman"/>
          <w:spacing w:val="0"/>
          <w:sz w:val="24"/>
          <w:szCs w:val="24"/>
          <w:lang w:bidi="ar-SA"/>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sidRPr="00D75110">
        <w:rPr>
          <w:rFonts w:ascii="Times New Roman" w:eastAsia="Times New Roman" w:hAnsi="Times New Roman" w:cs="Times New Roman"/>
          <w:spacing w:val="0"/>
          <w:sz w:val="24"/>
          <w:szCs w:val="24"/>
          <w:lang w:bidi="ar-SA"/>
        </w:rPr>
        <w:softHyphen/>
        <w:t>ного в образовательной области «Русский язык и литературное чтение», сопровождает и поддерживает его. Основные содержа</w:t>
      </w:r>
      <w:r w:rsidRPr="00D75110">
        <w:rPr>
          <w:rFonts w:ascii="Times New Roman" w:eastAsia="Times New Roman" w:hAnsi="Times New Roman" w:cs="Times New Roman"/>
          <w:spacing w:val="0"/>
          <w:sz w:val="24"/>
          <w:szCs w:val="24"/>
          <w:lang w:bidi="ar-SA"/>
        </w:rPr>
        <w:softHyphen/>
        <w:t>тельные линии настоящей программы соотносятся с основны</w:t>
      </w:r>
      <w:r w:rsidRPr="00D75110">
        <w:rPr>
          <w:rFonts w:ascii="Times New Roman" w:eastAsia="Times New Roman" w:hAnsi="Times New Roman" w:cs="Times New Roman"/>
          <w:spacing w:val="0"/>
          <w:sz w:val="24"/>
          <w:szCs w:val="24"/>
          <w:lang w:bidi="ar-SA"/>
        </w:rPr>
        <w:softHyphen/>
        <w:t>ми содержательными линиями основного курса русского языка в начальной школе, но не дублируют их и имеют преимуще</w:t>
      </w:r>
      <w:r w:rsidRPr="00D75110">
        <w:rPr>
          <w:rFonts w:ascii="Times New Roman" w:eastAsia="Times New Roman" w:hAnsi="Times New Roman" w:cs="Times New Roman"/>
          <w:spacing w:val="0"/>
          <w:sz w:val="24"/>
          <w:szCs w:val="24"/>
          <w:lang w:bidi="ar-SA"/>
        </w:rPr>
        <w:softHyphen/>
        <w:t>ственно практико-ориентированный характер.</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Задачами данного курса являются: совершенствование у младших школьников как носителей языка способности ори</w:t>
      </w:r>
      <w:r w:rsidRPr="00D75110">
        <w:rPr>
          <w:rFonts w:ascii="Times New Roman" w:eastAsia="Times New Roman" w:hAnsi="Times New Roman" w:cs="Times New Roman"/>
          <w:spacing w:val="0"/>
          <w:sz w:val="24"/>
          <w:szCs w:val="24"/>
          <w:lang w:bidi="ar-SA"/>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sidRPr="00D75110">
        <w:rPr>
          <w:rFonts w:ascii="Times New Roman" w:eastAsia="Times New Roman" w:hAnsi="Times New Roman" w:cs="Times New Roman"/>
          <w:spacing w:val="0"/>
          <w:sz w:val="24"/>
          <w:szCs w:val="24"/>
          <w:lang w:bidi="ar-SA"/>
        </w:rPr>
        <w:softHyphen/>
        <w:t>скую речевую деятельность.</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В соответствии с этим в программе выделяются три блока.</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sidRPr="00D75110">
        <w:rPr>
          <w:rFonts w:ascii="Times New Roman" w:eastAsia="Times New Roman" w:hAnsi="Times New Roman" w:cs="Times New Roman"/>
          <w:spacing w:val="0"/>
          <w:sz w:val="24"/>
          <w:szCs w:val="24"/>
          <w:lang w:bidi="ar-SA"/>
        </w:rPr>
        <w:softHyphen/>
        <w:t>ского языка, об общем и специфическом в языках и культурах русского и других народов России и мира.</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Второй блок — «Язык в действии» — включает содержание, обеспечивающее наблюдение за употреблением языковых еди</w:t>
      </w:r>
      <w:r w:rsidRPr="00D75110">
        <w:rPr>
          <w:rFonts w:ascii="Times New Roman" w:eastAsia="Times New Roman" w:hAnsi="Times New Roman" w:cs="Times New Roman"/>
          <w:spacing w:val="0"/>
          <w:sz w:val="24"/>
          <w:szCs w:val="24"/>
          <w:lang w:bidi="ar-SA"/>
        </w:rPr>
        <w:softHyphen/>
        <w:t>ниц, развитие базовых умений и навыков использования язы</w:t>
      </w:r>
      <w:r w:rsidRPr="00D75110">
        <w:rPr>
          <w:rFonts w:ascii="Times New Roman" w:eastAsia="Times New Roman" w:hAnsi="Times New Roman" w:cs="Times New Roman"/>
          <w:spacing w:val="0"/>
          <w:sz w:val="24"/>
          <w:szCs w:val="24"/>
          <w:lang w:bidi="ar-SA"/>
        </w:rPr>
        <w:softHyphen/>
        <w:t>ковых единиц в учебных и практических ситуациях; формиро</w:t>
      </w:r>
      <w:r w:rsidRPr="00D75110">
        <w:rPr>
          <w:rFonts w:ascii="Times New Roman" w:eastAsia="Times New Roman" w:hAnsi="Times New Roman" w:cs="Times New Roman"/>
          <w:spacing w:val="0"/>
          <w:sz w:val="24"/>
          <w:szCs w:val="24"/>
          <w:lang w:bidi="ar-SA"/>
        </w:rPr>
        <w:softHyphen/>
        <w:t xml:space="preserve">вание первоначальных представлений о нормах современного русского литературного языка, </w:t>
      </w:r>
      <w:r w:rsidRPr="00D75110">
        <w:rPr>
          <w:rFonts w:ascii="Times New Roman" w:eastAsia="Times New Roman" w:hAnsi="Times New Roman" w:cs="Times New Roman"/>
          <w:spacing w:val="0"/>
          <w:sz w:val="24"/>
          <w:szCs w:val="24"/>
          <w:lang w:bidi="ar-SA"/>
        </w:rPr>
        <w:lastRenderedPageBreak/>
        <w:t>развитие потребности обра</w:t>
      </w:r>
      <w:r w:rsidRPr="00D75110">
        <w:rPr>
          <w:rFonts w:ascii="Times New Roman" w:eastAsia="Times New Roman" w:hAnsi="Times New Roman" w:cs="Times New Roman"/>
          <w:spacing w:val="0"/>
          <w:sz w:val="24"/>
          <w:szCs w:val="24"/>
          <w:lang w:bidi="ar-SA"/>
        </w:rPr>
        <w:softHyphen/>
        <w:t>щаться к нормативным словарям современного русского лите</w:t>
      </w:r>
      <w:r w:rsidRPr="00D75110">
        <w:rPr>
          <w:rFonts w:ascii="Times New Roman" w:eastAsia="Times New Roman" w:hAnsi="Times New Roman" w:cs="Times New Roman"/>
          <w:spacing w:val="0"/>
          <w:sz w:val="24"/>
          <w:szCs w:val="24"/>
          <w:lang w:bidi="ar-SA"/>
        </w:rPr>
        <w:softHyphen/>
        <w:t>ратурного языка и совершенствование умений пользоваться словарями. Данный блок ориентирован на практическое овла</w:t>
      </w:r>
      <w:r w:rsidRPr="00D75110">
        <w:rPr>
          <w:rFonts w:ascii="Times New Roman" w:eastAsia="Times New Roman" w:hAnsi="Times New Roman" w:cs="Times New Roman"/>
          <w:spacing w:val="0"/>
          <w:sz w:val="24"/>
          <w:szCs w:val="24"/>
          <w:lang w:bidi="ar-SA"/>
        </w:rPr>
        <w:softHyphen/>
        <w:t>дение культурой речи: практическое освоение норм современ</w:t>
      </w:r>
      <w:r w:rsidRPr="00D75110">
        <w:rPr>
          <w:rFonts w:ascii="Times New Roman" w:eastAsia="Times New Roman" w:hAnsi="Times New Roman" w:cs="Times New Roman"/>
          <w:spacing w:val="0"/>
          <w:sz w:val="24"/>
          <w:szCs w:val="24"/>
          <w:lang w:bidi="ar-SA"/>
        </w:rPr>
        <w:softHyphen/>
        <w:t>ного русского литературного языка (в рамках изученного); раз</w:t>
      </w:r>
      <w:r w:rsidRPr="00D75110">
        <w:rPr>
          <w:rFonts w:ascii="Times New Roman" w:eastAsia="Times New Roman" w:hAnsi="Times New Roman" w:cs="Times New Roman"/>
          <w:spacing w:val="0"/>
          <w:sz w:val="24"/>
          <w:szCs w:val="24"/>
          <w:lang w:bidi="ar-SA"/>
        </w:rPr>
        <w:softHyphen/>
        <w:t>витие ответственного и осознанного отношения к использованию русского языка во всех сферах жизни.</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Третий блок — «Секреты речи и текста» — связан с совер</w:t>
      </w:r>
      <w:r w:rsidRPr="00D75110">
        <w:rPr>
          <w:rFonts w:ascii="Times New Roman" w:eastAsia="Times New Roman" w:hAnsi="Times New Roman" w:cs="Times New Roman"/>
          <w:spacing w:val="0"/>
          <w:sz w:val="24"/>
          <w:szCs w:val="24"/>
          <w:lang w:bidi="ar-SA"/>
        </w:rPr>
        <w:softHyphen/>
        <w:t>шенствованием четырёх видов речевой деятельности в их вза</w:t>
      </w:r>
      <w:r w:rsidRPr="00D75110">
        <w:rPr>
          <w:rFonts w:ascii="Times New Roman" w:eastAsia="Times New Roman" w:hAnsi="Times New Roman" w:cs="Times New Roman"/>
          <w:spacing w:val="0"/>
          <w:sz w:val="24"/>
          <w:szCs w:val="24"/>
          <w:lang w:bidi="ar-SA"/>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sidRPr="00D75110">
        <w:rPr>
          <w:rFonts w:ascii="Times New Roman" w:eastAsia="Times New Roman" w:hAnsi="Times New Roman" w:cs="Times New Roman"/>
          <w:spacing w:val="0"/>
          <w:sz w:val="24"/>
          <w:szCs w:val="24"/>
          <w:lang w:bidi="ar-SA"/>
        </w:rPr>
        <w:softHyphen/>
        <w:t>менения правил речевого этикета. Одним из ведущих содержа</w:t>
      </w:r>
      <w:r w:rsidRPr="00D75110">
        <w:rPr>
          <w:rFonts w:ascii="Times New Roman" w:eastAsia="Times New Roman" w:hAnsi="Times New Roman" w:cs="Times New Roman"/>
          <w:spacing w:val="0"/>
          <w:sz w:val="24"/>
          <w:szCs w:val="24"/>
          <w:lang w:bidi="ar-SA"/>
        </w:rPr>
        <w:softHyphen/>
        <w:t>тельных центров данного блока является работа с текстами: развитие умений понимать, анализировать предлагаемые тек</w:t>
      </w:r>
      <w:r w:rsidRPr="00D75110">
        <w:rPr>
          <w:rFonts w:ascii="Times New Roman" w:eastAsia="Times New Roman" w:hAnsi="Times New Roman" w:cs="Times New Roman"/>
          <w:spacing w:val="0"/>
          <w:sz w:val="24"/>
          <w:szCs w:val="24"/>
          <w:lang w:bidi="ar-SA"/>
        </w:rPr>
        <w:softHyphen/>
        <w:t>сты и создавать собственные тексты разных функционально</w:t>
      </w:r>
      <w:r w:rsidRPr="00D75110">
        <w:rPr>
          <w:rFonts w:ascii="Times New Roman" w:eastAsia="Times New Roman" w:hAnsi="Times New Roman" w:cs="Times New Roman"/>
          <w:spacing w:val="0"/>
          <w:sz w:val="24"/>
          <w:szCs w:val="24"/>
          <w:lang w:bidi="ar-SA"/>
        </w:rPr>
        <w:softHyphen/>
        <w:t>смысловых типов, жанров, стилистической принадлежности.</w:t>
      </w:r>
    </w:p>
    <w:p w:rsidR="000D3CFF" w:rsidRDefault="000D3CFF" w:rsidP="000D3CFF">
      <w:pPr>
        <w:pStyle w:val="48"/>
        <w:shd w:val="clear" w:color="auto" w:fill="auto"/>
        <w:spacing w:line="240" w:lineRule="auto"/>
        <w:ind w:firstLine="709"/>
        <w:jc w:val="center"/>
        <w:rPr>
          <w:rFonts w:ascii="Times New Roman" w:eastAsia="Times New Roman" w:hAnsi="Times New Roman" w:cs="Times New Roman"/>
          <w:b/>
          <w:sz w:val="24"/>
          <w:szCs w:val="24"/>
        </w:rPr>
      </w:pPr>
    </w:p>
    <w:p w:rsidR="008F431D" w:rsidRPr="000D3CFF" w:rsidRDefault="008F431D" w:rsidP="000D3CFF">
      <w:pPr>
        <w:pStyle w:val="48"/>
        <w:shd w:val="clear" w:color="auto" w:fill="auto"/>
        <w:spacing w:line="240" w:lineRule="auto"/>
        <w:ind w:firstLine="709"/>
        <w:jc w:val="center"/>
        <w:rPr>
          <w:rFonts w:ascii="Times New Roman" w:eastAsia="Times New Roman" w:hAnsi="Times New Roman" w:cs="Times New Roman"/>
          <w:b/>
          <w:color w:val="000000"/>
          <w:sz w:val="24"/>
          <w:szCs w:val="24"/>
        </w:rPr>
      </w:pPr>
      <w:r w:rsidRPr="000D3CFF">
        <w:rPr>
          <w:rFonts w:ascii="Times New Roman" w:eastAsia="Times New Roman" w:hAnsi="Times New Roman" w:cs="Times New Roman"/>
          <w:b/>
          <w:sz w:val="24"/>
          <w:szCs w:val="24"/>
        </w:rPr>
        <w:t>СОДЕРЖАНИЕ УЧЕБНОГО ПРЕДМЕТА</w:t>
      </w:r>
    </w:p>
    <w:p w:rsidR="008F431D" w:rsidRPr="000D3CFF" w:rsidRDefault="008F431D" w:rsidP="000D3CFF">
      <w:pPr>
        <w:pStyle w:val="48"/>
        <w:shd w:val="clear" w:color="auto" w:fill="auto"/>
        <w:spacing w:line="240" w:lineRule="auto"/>
        <w:ind w:firstLine="709"/>
        <w:jc w:val="center"/>
        <w:rPr>
          <w:rFonts w:ascii="Times New Roman" w:eastAsia="Times New Roman" w:hAnsi="Times New Roman" w:cs="Times New Roman"/>
          <w:b/>
          <w:sz w:val="24"/>
          <w:szCs w:val="24"/>
        </w:rPr>
      </w:pPr>
      <w:r w:rsidRPr="000D3CFF">
        <w:rPr>
          <w:rFonts w:ascii="Times New Roman" w:eastAsia="Times New Roman" w:hAnsi="Times New Roman" w:cs="Times New Roman"/>
          <w:b/>
          <w:sz w:val="24"/>
          <w:szCs w:val="24"/>
        </w:rPr>
        <w:t>«РОДНОЙ ЯЗЫК (РУССКИЙ)»</w:t>
      </w:r>
    </w:p>
    <w:p w:rsidR="008F431D" w:rsidRPr="00D75110" w:rsidRDefault="008F431D" w:rsidP="008F431D">
      <w:pPr>
        <w:pStyle w:val="48"/>
        <w:shd w:val="clear" w:color="auto" w:fill="auto"/>
        <w:spacing w:line="240" w:lineRule="auto"/>
        <w:ind w:firstLine="709"/>
        <w:jc w:val="both"/>
        <w:rPr>
          <w:rFonts w:ascii="Times New Roman" w:eastAsia="Times New Roman" w:hAnsi="Times New Roman" w:cs="Times New Roman"/>
          <w:color w:val="000000"/>
          <w:sz w:val="24"/>
          <w:szCs w:val="24"/>
        </w:rPr>
      </w:pPr>
    </w:p>
    <w:p w:rsidR="008F431D" w:rsidRPr="000D3CFF" w:rsidRDefault="008F431D" w:rsidP="000D3CFF">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0D3CFF">
        <w:rPr>
          <w:rFonts w:ascii="Times New Roman" w:eastAsia="Times New Roman" w:hAnsi="Times New Roman" w:cs="Times New Roman"/>
          <w:b/>
          <w:spacing w:val="0"/>
          <w:sz w:val="24"/>
          <w:szCs w:val="24"/>
        </w:rPr>
        <w:t>ПЕРВЫЙ ГОД ОБУЧЕНИЯ (33 ч)</w:t>
      </w:r>
    </w:p>
    <w:p w:rsidR="008F431D" w:rsidRPr="002B5EDE" w:rsidRDefault="008F431D" w:rsidP="008F431D">
      <w:pPr>
        <w:pStyle w:val="54"/>
        <w:shd w:val="clear" w:color="auto" w:fill="auto"/>
        <w:spacing w:before="0" w:line="240" w:lineRule="auto"/>
        <w:ind w:firstLine="709"/>
        <w:rPr>
          <w:b/>
          <w:color w:val="000000"/>
          <w:sz w:val="24"/>
          <w:szCs w:val="24"/>
        </w:rPr>
      </w:pPr>
      <w:bookmarkStart w:id="17" w:name="bookmark122"/>
      <w:r w:rsidRPr="002B5EDE">
        <w:rPr>
          <w:b/>
          <w:sz w:val="24"/>
          <w:szCs w:val="24"/>
        </w:rPr>
        <w:t>Раздел 1. Русский язык: прошлое и настоящее (12 ч)</w:t>
      </w:r>
      <w:bookmarkEnd w:id="17"/>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Сведения об истории русской письменности: как появились буквы современного русского алфавита.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Особенности оформления книг в Древней Руси: оформление красной строки и заставок.</w:t>
      </w:r>
    </w:p>
    <w:p w:rsidR="002B5EDE"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Практическая работа. Оформление буквиц и заставок. 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обозначающие предметы традиционного русского быта: </w:t>
      </w:r>
    </w:p>
    <w:p w:rsidR="002B5EDE"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1) дом в старину: что как называлось </w:t>
      </w:r>
      <w:r w:rsidRPr="002B5EDE">
        <w:rPr>
          <w:rFonts w:ascii="Times New Roman" w:eastAsia="Times New Roman" w:hAnsi="Times New Roman" w:cs="Times New Roman"/>
          <w:i/>
          <w:iCs/>
          <w:spacing w:val="0"/>
          <w:sz w:val="24"/>
          <w:szCs w:val="24"/>
          <w:lang w:bidi="ar-SA"/>
        </w:rPr>
        <w:t>(изба, терем, хоромы, горница, светлица, светец, лучина</w:t>
      </w:r>
      <w:r w:rsidRPr="002B5EDE">
        <w:rPr>
          <w:rFonts w:ascii="Times New Roman" w:eastAsia="Times New Roman" w:hAnsi="Times New Roman" w:cs="Times New Roman"/>
          <w:spacing w:val="0"/>
          <w:sz w:val="24"/>
          <w:szCs w:val="24"/>
          <w:lang w:bidi="ar-SA"/>
        </w:rPr>
        <w:t xml:space="preserve"> и т. д.); </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2) как называлось то, во что одевались в старину </w:t>
      </w:r>
      <w:r w:rsidRPr="002B5EDE">
        <w:rPr>
          <w:rFonts w:ascii="Times New Roman" w:eastAsia="Times New Roman" w:hAnsi="Times New Roman" w:cs="Times New Roman"/>
          <w:i/>
          <w:iCs/>
          <w:spacing w:val="0"/>
          <w:sz w:val="24"/>
          <w:szCs w:val="24"/>
          <w:lang w:bidi="ar-SA"/>
        </w:rPr>
        <w:t>(кафтан, кушак, рубаха, сара</w:t>
      </w:r>
      <w:r w:rsidRPr="002B5EDE">
        <w:rPr>
          <w:rFonts w:ascii="Times New Roman" w:eastAsia="Times New Roman" w:hAnsi="Times New Roman" w:cs="Times New Roman"/>
          <w:i/>
          <w:iCs/>
          <w:spacing w:val="0"/>
          <w:sz w:val="24"/>
          <w:szCs w:val="24"/>
          <w:lang w:bidi="ar-SA"/>
        </w:rPr>
        <w:softHyphen/>
        <w:t>фан, лапти</w:t>
      </w:r>
      <w:r w:rsidRPr="002B5EDE">
        <w:rPr>
          <w:rFonts w:ascii="Times New Roman" w:eastAsia="Times New Roman" w:hAnsi="Times New Roman" w:cs="Times New Roman"/>
          <w:spacing w:val="0"/>
          <w:sz w:val="24"/>
          <w:szCs w:val="24"/>
          <w:lang w:bidi="ar-SA"/>
        </w:rPr>
        <w:t xml:space="preserve"> и т. д.).</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Имена в малых жанрах фольклора (пословицах, поговорках, загадках, прибаутках).</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Проектное задание. Словарь в картинках.</w:t>
      </w:r>
    </w:p>
    <w:p w:rsidR="008F431D" w:rsidRPr="002B5EDE" w:rsidRDefault="008F431D" w:rsidP="008F431D">
      <w:pPr>
        <w:pStyle w:val="54"/>
        <w:shd w:val="clear" w:color="auto" w:fill="auto"/>
        <w:spacing w:before="0" w:line="240" w:lineRule="auto"/>
        <w:ind w:firstLine="709"/>
        <w:rPr>
          <w:b/>
          <w:color w:val="000000"/>
          <w:sz w:val="24"/>
          <w:szCs w:val="24"/>
        </w:rPr>
      </w:pPr>
      <w:bookmarkStart w:id="18" w:name="bookmark123"/>
      <w:r w:rsidRPr="002B5EDE">
        <w:rPr>
          <w:b/>
          <w:sz w:val="24"/>
          <w:szCs w:val="24"/>
        </w:rPr>
        <w:t>Раздел 2. Язык в действии (10 ч)</w:t>
      </w:r>
      <w:bookmarkEnd w:id="18"/>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Как нельзя произносить слова (пропедевтическая работа по предупреждению ошибок в произношении слов). Смыслоразличительная роль ударения.</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8F431D" w:rsidRPr="002B5EDE" w:rsidRDefault="008F431D" w:rsidP="008F431D">
      <w:pPr>
        <w:pStyle w:val="54"/>
        <w:shd w:val="clear" w:color="auto" w:fill="auto"/>
        <w:spacing w:before="0" w:line="240" w:lineRule="auto"/>
        <w:ind w:firstLine="709"/>
        <w:rPr>
          <w:b/>
          <w:color w:val="000000"/>
          <w:sz w:val="24"/>
          <w:szCs w:val="24"/>
        </w:rPr>
      </w:pPr>
      <w:bookmarkStart w:id="19" w:name="bookmark124"/>
      <w:r w:rsidRPr="002B5EDE">
        <w:rPr>
          <w:b/>
          <w:sz w:val="24"/>
          <w:szCs w:val="24"/>
        </w:rPr>
        <w:t>Раздел 3. Секреты речи и текста (9 ч)</w:t>
      </w:r>
      <w:bookmarkEnd w:id="19"/>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Секреты диалога: учимся разговаривать друг с другом и со взрослыми. Диалоговая форма устной речи. Стандартные обо</w:t>
      </w:r>
      <w:r w:rsidRPr="002B5EDE">
        <w:rPr>
          <w:rFonts w:ascii="Times New Roman" w:eastAsia="Times New Roman" w:hAnsi="Times New Roman" w:cs="Times New Roman"/>
          <w:spacing w:val="0"/>
          <w:sz w:val="24"/>
          <w:szCs w:val="24"/>
          <w:lang w:bidi="ar-SA"/>
        </w:rPr>
        <w:softHyphen/>
        <w:t xml:space="preserve">роты речи для участия в диалоге </w:t>
      </w:r>
      <w:r w:rsidRPr="002B5EDE">
        <w:rPr>
          <w:rFonts w:ascii="Times New Roman" w:eastAsia="Times New Roman" w:hAnsi="Times New Roman" w:cs="Times New Roman"/>
          <w:i/>
          <w:iCs/>
          <w:spacing w:val="0"/>
          <w:sz w:val="24"/>
          <w:szCs w:val="24"/>
          <w:lang w:bidi="ar-SA"/>
        </w:rPr>
        <w:t xml:space="preserve">(Как вежливо попросить? Как похвалить товарища? Как правильно поблагодарить?). </w:t>
      </w:r>
      <w:r w:rsidRPr="002B5EDE">
        <w:rPr>
          <w:rFonts w:ascii="Times New Roman" w:eastAsia="Times New Roman" w:hAnsi="Times New Roman" w:cs="Times New Roman"/>
          <w:spacing w:val="0"/>
          <w:sz w:val="24"/>
          <w:szCs w:val="24"/>
          <w:lang w:bidi="ar-SA"/>
        </w:rPr>
        <w:t>Цели и виды вопросов (вопрос-уточнение, вопрос как запрос на новое содержание).</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Различные приёмы слушания научно-познавательных и ху</w:t>
      </w:r>
      <w:r w:rsidRPr="002B5EDE">
        <w:rPr>
          <w:rFonts w:ascii="Times New Roman" w:eastAsia="Times New Roman" w:hAnsi="Times New Roman" w:cs="Times New Roman"/>
          <w:spacing w:val="0"/>
          <w:sz w:val="24"/>
          <w:szCs w:val="24"/>
          <w:lang w:bidi="ar-SA"/>
        </w:rPr>
        <w:softHyphen/>
        <w:t>дожественных текстов об истории языка и культуре русского народа.</w:t>
      </w:r>
    </w:p>
    <w:p w:rsidR="008F431D"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Резерв учебного времени — 2 ч.</w:t>
      </w:r>
    </w:p>
    <w:p w:rsidR="002B5EDE" w:rsidRPr="002B5EDE" w:rsidRDefault="002B5EDE"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8F431D" w:rsidRPr="002B5EDE" w:rsidRDefault="008F431D" w:rsidP="002B5EDE">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2B5EDE">
        <w:rPr>
          <w:rFonts w:ascii="Times New Roman" w:eastAsia="Times New Roman" w:hAnsi="Times New Roman" w:cs="Times New Roman"/>
          <w:b/>
          <w:spacing w:val="0"/>
          <w:sz w:val="24"/>
          <w:szCs w:val="24"/>
        </w:rPr>
        <w:t>ВТОРОЙ ГОД ОБУЧЕНИЯ (68 ч)</w:t>
      </w:r>
    </w:p>
    <w:p w:rsidR="008F431D" w:rsidRPr="002B5EDE" w:rsidRDefault="008F431D" w:rsidP="008F431D">
      <w:pPr>
        <w:pStyle w:val="54"/>
        <w:shd w:val="clear" w:color="auto" w:fill="auto"/>
        <w:spacing w:before="0" w:line="240" w:lineRule="auto"/>
        <w:ind w:firstLine="709"/>
        <w:rPr>
          <w:b/>
          <w:color w:val="000000"/>
          <w:sz w:val="24"/>
          <w:szCs w:val="24"/>
        </w:rPr>
      </w:pPr>
      <w:bookmarkStart w:id="20" w:name="bookmark125"/>
      <w:r w:rsidRPr="002B5EDE">
        <w:rPr>
          <w:b/>
          <w:sz w:val="24"/>
          <w:szCs w:val="24"/>
        </w:rPr>
        <w:t>Раздел 1. Русский язык: прошлое и настоящее (25 ч)</w:t>
      </w:r>
      <w:bookmarkEnd w:id="20"/>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называющие игры, </w:t>
      </w:r>
      <w:r w:rsidRPr="002B5EDE">
        <w:rPr>
          <w:rFonts w:ascii="Times New Roman" w:eastAsia="Times New Roman" w:hAnsi="Times New Roman" w:cs="Times New Roman"/>
          <w:spacing w:val="0"/>
          <w:sz w:val="24"/>
          <w:szCs w:val="24"/>
          <w:lang w:bidi="ar-SA"/>
        </w:rPr>
        <w:lastRenderedPageBreak/>
        <w:t xml:space="preserve">забавы, игрушки (например, </w:t>
      </w:r>
      <w:r w:rsidRPr="002B5EDE">
        <w:rPr>
          <w:rFonts w:ascii="Times New Roman" w:eastAsia="Times New Roman" w:hAnsi="Times New Roman" w:cs="Times New Roman"/>
          <w:i/>
          <w:iCs/>
          <w:spacing w:val="0"/>
          <w:sz w:val="24"/>
          <w:szCs w:val="24"/>
          <w:lang w:bidi="ar-SA"/>
        </w:rPr>
        <w:t>городки, салочки, салазки, санки, волчок, свистулька).</w:t>
      </w:r>
    </w:p>
    <w:p w:rsid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кой, называющие предметы традиционного русского быта:</w:t>
      </w:r>
    </w:p>
    <w:p w:rsid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 1) слова, называющие домашнюю утварь и орудия труда (на</w:t>
      </w:r>
      <w:r w:rsidRPr="002B5EDE">
        <w:rPr>
          <w:rFonts w:ascii="Times New Roman" w:eastAsia="Times New Roman" w:hAnsi="Times New Roman" w:cs="Times New Roman"/>
          <w:spacing w:val="0"/>
          <w:sz w:val="24"/>
          <w:szCs w:val="24"/>
          <w:lang w:bidi="ar-SA"/>
        </w:rPr>
        <w:softHyphen/>
        <w:t xml:space="preserve">пример, </w:t>
      </w:r>
      <w:r w:rsidRPr="002B5EDE">
        <w:rPr>
          <w:rFonts w:ascii="Times New Roman" w:eastAsia="Times New Roman" w:hAnsi="Times New Roman" w:cs="Times New Roman"/>
          <w:i/>
          <w:iCs/>
          <w:spacing w:val="0"/>
          <w:sz w:val="24"/>
          <w:szCs w:val="24"/>
          <w:lang w:bidi="ar-SA"/>
        </w:rPr>
        <w:t>ухват, ушат, ступа, плошка, крынка, ковш, решето, веретено, серп, коса, плуг);</w:t>
      </w:r>
      <w:r w:rsidRPr="002B5EDE">
        <w:rPr>
          <w:rFonts w:ascii="Times New Roman" w:eastAsia="Times New Roman" w:hAnsi="Times New Roman" w:cs="Times New Roman"/>
          <w:spacing w:val="0"/>
          <w:sz w:val="24"/>
          <w:szCs w:val="24"/>
          <w:lang w:bidi="ar-SA"/>
        </w:rPr>
        <w:t xml:space="preserve"> </w:t>
      </w:r>
    </w:p>
    <w:p w:rsid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2) слова, называющие то, что ели в старину (например, </w:t>
      </w:r>
      <w:r w:rsidRPr="002B5EDE">
        <w:rPr>
          <w:rFonts w:ascii="Times New Roman" w:eastAsia="Times New Roman" w:hAnsi="Times New Roman" w:cs="Times New Roman"/>
          <w:i/>
          <w:iCs/>
          <w:spacing w:val="0"/>
          <w:sz w:val="24"/>
          <w:szCs w:val="24"/>
          <w:lang w:bidi="ar-SA"/>
        </w:rPr>
        <w:t>тюря, полба, каша, щи, похлёбка, бу</w:t>
      </w:r>
      <w:r w:rsidRPr="002B5EDE">
        <w:rPr>
          <w:rFonts w:ascii="Times New Roman" w:eastAsia="Times New Roman" w:hAnsi="Times New Roman" w:cs="Times New Roman"/>
          <w:i/>
          <w:iCs/>
          <w:spacing w:val="0"/>
          <w:sz w:val="24"/>
          <w:szCs w:val="24"/>
          <w:lang w:bidi="ar-SA"/>
        </w:rPr>
        <w:softHyphen/>
        <w:t>блик, ватрушка, калач, коврижки)</w:t>
      </w:r>
      <w:r w:rsidRPr="002B5EDE">
        <w:rPr>
          <w:rFonts w:ascii="Times New Roman" w:eastAsia="Times New Roman" w:hAnsi="Times New Roman" w:cs="Times New Roman"/>
          <w:spacing w:val="0"/>
          <w:sz w:val="24"/>
          <w:szCs w:val="24"/>
          <w:lang w:bidi="ar-SA"/>
        </w:rPr>
        <w:t xml:space="preserve"> — какие из них сохрани</w:t>
      </w:r>
      <w:r w:rsidRPr="002B5EDE">
        <w:rPr>
          <w:rFonts w:ascii="Times New Roman" w:eastAsia="Times New Roman" w:hAnsi="Times New Roman" w:cs="Times New Roman"/>
          <w:spacing w:val="0"/>
          <w:sz w:val="24"/>
          <w:szCs w:val="24"/>
          <w:lang w:bidi="ar-SA"/>
        </w:rPr>
        <w:softHyphen/>
        <w:t xml:space="preserve">лись до нашего времени; </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3) слова, называющие то, во что рань</w:t>
      </w:r>
      <w:r w:rsidRPr="002B5EDE">
        <w:rPr>
          <w:rFonts w:ascii="Times New Roman" w:eastAsia="Times New Roman" w:hAnsi="Times New Roman" w:cs="Times New Roman"/>
          <w:spacing w:val="0"/>
          <w:sz w:val="24"/>
          <w:szCs w:val="24"/>
          <w:lang w:bidi="ar-SA"/>
        </w:rPr>
        <w:softHyphen/>
        <w:t xml:space="preserve">ше одевались дети (например, </w:t>
      </w:r>
      <w:r w:rsidRPr="002B5EDE">
        <w:rPr>
          <w:rFonts w:ascii="Times New Roman" w:eastAsia="Times New Roman" w:hAnsi="Times New Roman" w:cs="Times New Roman"/>
          <w:i/>
          <w:iCs/>
          <w:spacing w:val="0"/>
          <w:sz w:val="24"/>
          <w:szCs w:val="24"/>
          <w:lang w:bidi="ar-SA"/>
        </w:rPr>
        <w:t>шубейка, тулуп, шапка, валенки, сарафан, рубаха, лапти).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Пословицы, поговорки, фразеологизмы, возникновение ко</w:t>
      </w:r>
      <w:r w:rsidRPr="002B5EDE">
        <w:rPr>
          <w:rFonts w:ascii="Times New Roman" w:eastAsia="Times New Roman" w:hAnsi="Times New Roman" w:cs="Times New Roman"/>
          <w:spacing w:val="0"/>
          <w:sz w:val="24"/>
          <w:szCs w:val="24"/>
          <w:lang w:bidi="ar-SA"/>
        </w:rPr>
        <w:softHyphen/>
        <w:t>торых связано с предметами и явлениями традиционного рус</w:t>
      </w:r>
      <w:r w:rsidRPr="002B5EDE">
        <w:rPr>
          <w:rFonts w:ascii="Times New Roman" w:eastAsia="Times New Roman" w:hAnsi="Times New Roman" w:cs="Times New Roman"/>
          <w:spacing w:val="0"/>
          <w:sz w:val="24"/>
          <w:szCs w:val="24"/>
          <w:lang w:bidi="ar-SA"/>
        </w:rPr>
        <w:softHyphen/>
        <w:t xml:space="preserve">ского быта: игры, утварь, орудия труда, еда, одежда (например, </w:t>
      </w:r>
      <w:r w:rsidRPr="002B5EDE">
        <w:rPr>
          <w:rFonts w:ascii="Times New Roman" w:eastAsia="Times New Roman" w:hAnsi="Times New Roman" w:cs="Times New Roman"/>
          <w:i/>
          <w:iCs/>
          <w:spacing w:val="0"/>
          <w:sz w:val="24"/>
          <w:szCs w:val="24"/>
          <w:lang w:bidi="ar-SA"/>
        </w:rPr>
        <w:t>каши не сваришь, ни за какие коврижки</w:t>
      </w:r>
      <w:r w:rsidRPr="002B5EDE">
        <w:rPr>
          <w:rFonts w:ascii="Times New Roman" w:eastAsia="Times New Roman" w:hAnsi="Times New Roman" w:cs="Times New Roman"/>
          <w:spacing w:val="0"/>
          <w:sz w:val="24"/>
          <w:szCs w:val="24"/>
          <w:lang w:bidi="ar-SA"/>
        </w:rPr>
        <w:t>). Сравнение русских пословиц и поговорок с пословицами и поговорками других на</w:t>
      </w:r>
      <w:r w:rsidRPr="002B5EDE">
        <w:rPr>
          <w:rFonts w:ascii="Times New Roman" w:eastAsia="Times New Roman" w:hAnsi="Times New Roman" w:cs="Times New Roman"/>
          <w:spacing w:val="0"/>
          <w:sz w:val="24"/>
          <w:szCs w:val="24"/>
          <w:lang w:bidi="ar-SA"/>
        </w:rPr>
        <w:softHyphen/>
        <w:t xml:space="preserve">родов. Сравнение фразеологизмов, имеющих в разных языках общий смысл, но различную образную форму (например, </w:t>
      </w:r>
      <w:r w:rsidRPr="002B5EDE">
        <w:rPr>
          <w:rFonts w:ascii="Times New Roman" w:eastAsia="Times New Roman" w:hAnsi="Times New Roman" w:cs="Times New Roman"/>
          <w:i/>
          <w:iCs/>
          <w:spacing w:val="0"/>
          <w:sz w:val="24"/>
          <w:szCs w:val="24"/>
          <w:lang w:bidi="ar-SA"/>
        </w:rPr>
        <w:t>ехать в Тулу со своим самоваром</w:t>
      </w:r>
      <w:r w:rsidRPr="002B5EDE">
        <w:rPr>
          <w:rFonts w:ascii="Times New Roman" w:eastAsia="Times New Roman" w:hAnsi="Times New Roman" w:cs="Times New Roman"/>
          <w:spacing w:val="0"/>
          <w:sz w:val="24"/>
          <w:szCs w:val="24"/>
          <w:lang w:bidi="ar-SA"/>
        </w:rPr>
        <w:t xml:space="preserve"> (рус.); </w:t>
      </w:r>
      <w:r w:rsidRPr="002B5EDE">
        <w:rPr>
          <w:rFonts w:ascii="Times New Roman" w:eastAsia="Times New Roman" w:hAnsi="Times New Roman" w:cs="Times New Roman"/>
          <w:i/>
          <w:iCs/>
          <w:spacing w:val="0"/>
          <w:sz w:val="24"/>
          <w:szCs w:val="24"/>
          <w:lang w:bidi="ar-SA"/>
        </w:rPr>
        <w:t>ехать в лес с дровами</w:t>
      </w:r>
      <w:r w:rsidR="002B5EDE">
        <w:rPr>
          <w:rFonts w:ascii="Times New Roman" w:eastAsia="Times New Roman" w:hAnsi="Times New Roman" w:cs="Times New Roman"/>
          <w:spacing w:val="0"/>
          <w:sz w:val="24"/>
          <w:szCs w:val="24"/>
          <w:lang w:bidi="ar-SA"/>
        </w:rPr>
        <w:t xml:space="preserve"> (тат.).</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Проектное задание. Словарь «Почему это так называется?».</w:t>
      </w:r>
    </w:p>
    <w:p w:rsidR="008F431D" w:rsidRPr="002B5EDE" w:rsidRDefault="008F431D" w:rsidP="008F431D">
      <w:pPr>
        <w:pStyle w:val="54"/>
        <w:shd w:val="clear" w:color="auto" w:fill="auto"/>
        <w:spacing w:before="0" w:line="240" w:lineRule="auto"/>
        <w:ind w:firstLine="709"/>
        <w:rPr>
          <w:b/>
          <w:color w:val="000000"/>
          <w:sz w:val="24"/>
          <w:szCs w:val="24"/>
        </w:rPr>
      </w:pPr>
      <w:bookmarkStart w:id="21" w:name="bookmark126"/>
      <w:r w:rsidRPr="002B5EDE">
        <w:rPr>
          <w:b/>
          <w:sz w:val="24"/>
          <w:szCs w:val="24"/>
        </w:rPr>
        <w:t>Раздел 2. Язык в действии (15 ч)</w:t>
      </w:r>
      <w:bookmarkEnd w:id="21"/>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Как правильно произносить слова (пропедевтическая работа по предупреждению ошибок в произношении слов в речи).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Смыслоразличительная роль ударения. Наблюдение за изме</w:t>
      </w:r>
      <w:r w:rsidRPr="002B5EDE">
        <w:rPr>
          <w:rFonts w:ascii="Times New Roman" w:eastAsia="Times New Roman" w:hAnsi="Times New Roman" w:cs="Times New Roman"/>
          <w:spacing w:val="0"/>
          <w:sz w:val="24"/>
          <w:szCs w:val="24"/>
          <w:lang w:bidi="ar-SA"/>
        </w:rPr>
        <w:softHyphen/>
        <w:t>нением места ударения в поэтическом тексте. Работа со сло</w:t>
      </w:r>
      <w:r w:rsidRPr="002B5EDE">
        <w:rPr>
          <w:rFonts w:ascii="Times New Roman" w:eastAsia="Times New Roman" w:hAnsi="Times New Roman" w:cs="Times New Roman"/>
          <w:spacing w:val="0"/>
          <w:sz w:val="24"/>
          <w:szCs w:val="24"/>
          <w:lang w:bidi="ar-SA"/>
        </w:rPr>
        <w:softHyphen/>
        <w:t>варём ударений.</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Практическая работа. Слушаем и учимся читать фрагменты стихов и сказок, в которых есть слова с необычным произно</w:t>
      </w:r>
      <w:r w:rsidRPr="002B5EDE">
        <w:rPr>
          <w:rFonts w:ascii="Times New Roman" w:eastAsia="Times New Roman" w:hAnsi="Times New Roman" w:cs="Times New Roman"/>
          <w:spacing w:val="0"/>
          <w:sz w:val="24"/>
          <w:szCs w:val="24"/>
          <w:lang w:bidi="ar-SA"/>
        </w:rPr>
        <w:softHyphen/>
        <w:t>шением и ударением.</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Разные способы толкования значения слов. Наблюдение за сочетаемостью слов.</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Совершенствование орфографических навыков.</w:t>
      </w:r>
    </w:p>
    <w:p w:rsidR="008F431D" w:rsidRPr="002B5EDE" w:rsidRDefault="008F431D" w:rsidP="008F431D">
      <w:pPr>
        <w:pStyle w:val="54"/>
        <w:shd w:val="clear" w:color="auto" w:fill="auto"/>
        <w:spacing w:before="0" w:line="240" w:lineRule="auto"/>
        <w:ind w:firstLine="709"/>
        <w:rPr>
          <w:b/>
          <w:color w:val="000000"/>
          <w:sz w:val="24"/>
          <w:szCs w:val="24"/>
        </w:rPr>
      </w:pPr>
      <w:bookmarkStart w:id="22" w:name="bookmark127"/>
      <w:r w:rsidRPr="002B5EDE">
        <w:rPr>
          <w:b/>
          <w:sz w:val="24"/>
          <w:szCs w:val="24"/>
        </w:rPr>
        <w:t>Раздел 3. Секреты речи и текста (25 ч)</w:t>
      </w:r>
      <w:bookmarkEnd w:id="22"/>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Приёмы общения: убеждение, уговаривание, просьба, похва</w:t>
      </w:r>
      <w:r w:rsidRPr="002B5EDE">
        <w:rPr>
          <w:rFonts w:ascii="Times New Roman" w:eastAsia="Times New Roman" w:hAnsi="Times New Roman" w:cs="Times New Roman"/>
          <w:spacing w:val="0"/>
          <w:sz w:val="24"/>
          <w:szCs w:val="24"/>
          <w:lang w:bidi="ar-SA"/>
        </w:rPr>
        <w:softHyphen/>
        <w:t>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Особенности русского речевого этикета. Устойчивые этикет</w:t>
      </w:r>
      <w:r w:rsidRPr="002B5EDE">
        <w:rPr>
          <w:rFonts w:ascii="Times New Roman" w:eastAsia="Times New Roman" w:hAnsi="Times New Roman" w:cs="Times New Roman"/>
          <w:spacing w:val="0"/>
          <w:sz w:val="24"/>
          <w:szCs w:val="24"/>
          <w:lang w:bidi="ar-SA"/>
        </w:rPr>
        <w:softHyphen/>
        <w:t>ные выражения в учебно-научной коммуникации: формы обра</w:t>
      </w:r>
      <w:r w:rsidRPr="002B5EDE">
        <w:rPr>
          <w:rFonts w:ascii="Times New Roman" w:eastAsia="Times New Roman" w:hAnsi="Times New Roman" w:cs="Times New Roman"/>
          <w:spacing w:val="0"/>
          <w:sz w:val="24"/>
          <w:szCs w:val="24"/>
          <w:lang w:bidi="ar-SA"/>
        </w:rPr>
        <w:softHyphen/>
        <w:t xml:space="preserve">щения; различение этикетных форм обращения в официальной и неофициальной речевой ситуации; использование обращений </w:t>
      </w:r>
      <w:r w:rsidRPr="002B5EDE">
        <w:rPr>
          <w:rFonts w:ascii="Times New Roman" w:eastAsia="Times New Roman" w:hAnsi="Times New Roman" w:cs="Times New Roman"/>
          <w:i/>
          <w:iCs/>
          <w:spacing w:val="0"/>
          <w:sz w:val="24"/>
          <w:szCs w:val="24"/>
          <w:lang w:bidi="ar-SA"/>
        </w:rPr>
        <w:t>ты</w:t>
      </w:r>
      <w:r w:rsidRPr="002B5EDE">
        <w:rPr>
          <w:rFonts w:ascii="Times New Roman" w:eastAsia="Times New Roman" w:hAnsi="Times New Roman" w:cs="Times New Roman"/>
          <w:spacing w:val="0"/>
          <w:sz w:val="24"/>
          <w:szCs w:val="24"/>
          <w:lang w:bidi="ar-SA"/>
        </w:rPr>
        <w:t xml:space="preserve"> и </w:t>
      </w:r>
      <w:r w:rsidRPr="002B5EDE">
        <w:rPr>
          <w:rFonts w:ascii="Times New Roman" w:eastAsia="Times New Roman" w:hAnsi="Times New Roman" w:cs="Times New Roman"/>
          <w:i/>
          <w:iCs/>
          <w:spacing w:val="0"/>
          <w:sz w:val="24"/>
          <w:szCs w:val="24"/>
          <w:lang w:bidi="ar-SA"/>
        </w:rPr>
        <w:t>вы.</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Устный ответ как жанр монологической устной учебно-науч</w:t>
      </w:r>
      <w:r w:rsidRPr="002B5EDE">
        <w:rPr>
          <w:rFonts w:ascii="Times New Roman" w:eastAsia="Times New Roman" w:hAnsi="Times New Roman" w:cs="Times New Roman"/>
          <w:spacing w:val="0"/>
          <w:sz w:val="24"/>
          <w:szCs w:val="24"/>
          <w:lang w:bidi="ar-SA"/>
        </w:rPr>
        <w:softHyphen/>
        <w:t>ной речи. Различные виды ответов: развёрнутый ответ, от</w:t>
      </w:r>
      <w:r w:rsidRPr="002B5EDE">
        <w:rPr>
          <w:rFonts w:ascii="Times New Roman" w:eastAsia="Times New Roman" w:hAnsi="Times New Roman" w:cs="Times New Roman"/>
          <w:spacing w:val="0"/>
          <w:sz w:val="24"/>
          <w:szCs w:val="24"/>
          <w:lang w:bidi="ar-SA"/>
        </w:rPr>
        <w:softHyphen/>
        <w:t>вет-добавление (на практическом уровне).</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Связь предложений в тексте. Практическое овладение сред</w:t>
      </w:r>
      <w:r w:rsidRPr="002B5EDE">
        <w:rPr>
          <w:rFonts w:ascii="Times New Roman" w:eastAsia="Times New Roman" w:hAnsi="Times New Roman" w:cs="Times New Roman"/>
          <w:spacing w:val="0"/>
          <w:sz w:val="24"/>
          <w:szCs w:val="24"/>
          <w:lang w:bidi="ar-SA"/>
        </w:rPr>
        <w:softHyphen/>
        <w:t>ствами связи: лексический повтор, местоименный повтор.</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Создание текстов-повествований: заметки о посещении музе</w:t>
      </w:r>
      <w:r w:rsidRPr="002B5EDE">
        <w:rPr>
          <w:rFonts w:ascii="Times New Roman" w:eastAsia="Times New Roman" w:hAnsi="Times New Roman" w:cs="Times New Roman"/>
          <w:spacing w:val="0"/>
          <w:sz w:val="24"/>
          <w:szCs w:val="24"/>
          <w:lang w:bidi="ar-SA"/>
        </w:rPr>
        <w:softHyphen/>
        <w:t>ев; повествование об участии в народных праздниках.</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Создание текста: развёрнутое толкование значения слова.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Анализ информации прочитанного и прослушанного текста: различение главных фактов и второстепенных; выделение наи</w:t>
      </w:r>
      <w:r w:rsidRPr="002B5EDE">
        <w:rPr>
          <w:rFonts w:ascii="Times New Roman" w:eastAsia="Times New Roman" w:hAnsi="Times New Roman" w:cs="Times New Roman"/>
          <w:spacing w:val="0"/>
          <w:sz w:val="24"/>
          <w:szCs w:val="24"/>
          <w:lang w:bidi="ar-SA"/>
        </w:rPr>
        <w:softHyphen/>
        <w:t>более существенных фактов; установление логической связи между фактами.</w:t>
      </w:r>
    </w:p>
    <w:p w:rsidR="008F431D"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Резерв учебного времени — 3 ч.</w:t>
      </w:r>
    </w:p>
    <w:p w:rsidR="002B5EDE" w:rsidRPr="002B5EDE" w:rsidRDefault="002B5EDE"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8F431D" w:rsidRPr="002B5EDE" w:rsidRDefault="008F431D" w:rsidP="002B5EDE">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2B5EDE">
        <w:rPr>
          <w:rFonts w:ascii="Times New Roman" w:eastAsia="Times New Roman" w:hAnsi="Times New Roman" w:cs="Times New Roman"/>
          <w:b/>
          <w:spacing w:val="0"/>
          <w:sz w:val="24"/>
          <w:szCs w:val="24"/>
        </w:rPr>
        <w:t>ТРЕТИЙ ГОД ОБУЧЕНИЯ (68 ч)</w:t>
      </w:r>
    </w:p>
    <w:p w:rsidR="008F431D" w:rsidRPr="002B5EDE" w:rsidRDefault="008F431D" w:rsidP="008F431D">
      <w:pPr>
        <w:pStyle w:val="54"/>
        <w:shd w:val="clear" w:color="auto" w:fill="auto"/>
        <w:spacing w:before="0" w:line="240" w:lineRule="auto"/>
        <w:ind w:firstLine="709"/>
        <w:rPr>
          <w:b/>
          <w:color w:val="000000"/>
          <w:sz w:val="24"/>
          <w:szCs w:val="24"/>
        </w:rPr>
      </w:pPr>
      <w:bookmarkStart w:id="23" w:name="bookmark128"/>
      <w:r w:rsidRPr="002B5EDE">
        <w:rPr>
          <w:b/>
          <w:sz w:val="24"/>
          <w:szCs w:val="24"/>
        </w:rPr>
        <w:t>Раздел 1. Русский язык: прошлое и настоящее (25 ч)</w:t>
      </w:r>
      <w:bookmarkEnd w:id="23"/>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связанные с </w:t>
      </w:r>
      <w:r w:rsidRPr="002B5EDE">
        <w:rPr>
          <w:rFonts w:ascii="Times New Roman" w:eastAsia="Times New Roman" w:hAnsi="Times New Roman" w:cs="Times New Roman"/>
          <w:spacing w:val="0"/>
          <w:sz w:val="24"/>
          <w:szCs w:val="24"/>
          <w:lang w:bidi="ar-SA"/>
        </w:rPr>
        <w:lastRenderedPageBreak/>
        <w:t xml:space="preserve">особенностями мировосприятия и отношений между людьми (например, </w:t>
      </w:r>
      <w:r w:rsidRPr="002B5EDE">
        <w:rPr>
          <w:rFonts w:ascii="Times New Roman" w:eastAsia="Times New Roman" w:hAnsi="Times New Roman" w:cs="Times New Roman"/>
          <w:i/>
          <w:iCs/>
          <w:spacing w:val="0"/>
          <w:sz w:val="24"/>
          <w:szCs w:val="24"/>
          <w:lang w:bidi="ar-SA"/>
        </w:rPr>
        <w:t>правда</w:t>
      </w:r>
      <w:r w:rsidRPr="002B5EDE">
        <w:rPr>
          <w:rFonts w:ascii="Times New Roman" w:eastAsia="Times New Roman" w:hAnsi="Times New Roman" w:cs="Times New Roman"/>
          <w:spacing w:val="0"/>
          <w:sz w:val="24"/>
          <w:szCs w:val="24"/>
          <w:lang w:bidi="ar-SA"/>
        </w:rPr>
        <w:t xml:space="preserve"> — </w:t>
      </w:r>
      <w:r w:rsidRPr="002B5EDE">
        <w:rPr>
          <w:rFonts w:ascii="Times New Roman" w:eastAsia="Times New Roman" w:hAnsi="Times New Roman" w:cs="Times New Roman"/>
          <w:i/>
          <w:iCs/>
          <w:spacing w:val="0"/>
          <w:sz w:val="24"/>
          <w:szCs w:val="24"/>
          <w:lang w:bidi="ar-SA"/>
        </w:rPr>
        <w:t>ложь, друг</w:t>
      </w:r>
      <w:r w:rsidRPr="002B5EDE">
        <w:rPr>
          <w:rFonts w:ascii="Times New Roman" w:eastAsia="Times New Roman" w:hAnsi="Times New Roman" w:cs="Times New Roman"/>
          <w:spacing w:val="0"/>
          <w:sz w:val="24"/>
          <w:szCs w:val="24"/>
          <w:lang w:bidi="ar-SA"/>
        </w:rPr>
        <w:t xml:space="preserve"> — </w:t>
      </w:r>
      <w:r w:rsidRPr="002B5EDE">
        <w:rPr>
          <w:rFonts w:ascii="Times New Roman" w:eastAsia="Times New Roman" w:hAnsi="Times New Roman" w:cs="Times New Roman"/>
          <w:i/>
          <w:iCs/>
          <w:spacing w:val="0"/>
          <w:sz w:val="24"/>
          <w:szCs w:val="24"/>
          <w:lang w:bidi="ar-SA"/>
        </w:rPr>
        <w:t>недруг, брат</w:t>
      </w:r>
      <w:r w:rsidRPr="002B5EDE">
        <w:rPr>
          <w:rFonts w:ascii="Times New Roman" w:eastAsia="Times New Roman" w:hAnsi="Times New Roman" w:cs="Times New Roman"/>
          <w:spacing w:val="0"/>
          <w:sz w:val="24"/>
          <w:szCs w:val="24"/>
          <w:lang w:bidi="ar-SA"/>
        </w:rPr>
        <w:t xml:space="preserve"> — </w:t>
      </w:r>
      <w:r w:rsidRPr="002B5EDE">
        <w:rPr>
          <w:rFonts w:ascii="Times New Roman" w:eastAsia="Times New Roman" w:hAnsi="Times New Roman" w:cs="Times New Roman"/>
          <w:i/>
          <w:iCs/>
          <w:spacing w:val="0"/>
          <w:sz w:val="24"/>
          <w:szCs w:val="24"/>
          <w:lang w:bidi="ar-SA"/>
        </w:rPr>
        <w:t>братство</w:t>
      </w:r>
      <w:r w:rsidRPr="002B5EDE">
        <w:rPr>
          <w:rFonts w:ascii="Times New Roman" w:eastAsia="Times New Roman" w:hAnsi="Times New Roman" w:cs="Times New Roman"/>
          <w:spacing w:val="0"/>
          <w:sz w:val="24"/>
          <w:szCs w:val="24"/>
          <w:lang w:bidi="ar-SA"/>
        </w:rPr>
        <w:t xml:space="preserve"> — </w:t>
      </w:r>
      <w:r w:rsidRPr="002B5EDE">
        <w:rPr>
          <w:rFonts w:ascii="Times New Roman" w:eastAsia="Times New Roman" w:hAnsi="Times New Roman" w:cs="Times New Roman"/>
          <w:i/>
          <w:iCs/>
          <w:spacing w:val="0"/>
          <w:sz w:val="24"/>
          <w:szCs w:val="24"/>
          <w:lang w:bidi="ar-SA"/>
        </w:rPr>
        <w:t>побратим).</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кой, называющие природные явления и растения (например, образные названия ветра, дождя, снега; названия растений).</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называющие занятия людей (например, </w:t>
      </w:r>
      <w:r w:rsidRPr="002B5EDE">
        <w:rPr>
          <w:rFonts w:ascii="Times New Roman" w:eastAsia="Times New Roman" w:hAnsi="Times New Roman" w:cs="Times New Roman"/>
          <w:i/>
          <w:iCs/>
          <w:spacing w:val="0"/>
          <w:sz w:val="24"/>
          <w:szCs w:val="24"/>
          <w:lang w:bidi="ar-SA"/>
        </w:rPr>
        <w:t>ямщик, извозчик, коробейник, лавочник).</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называющие музыкальные инструменты (например, </w:t>
      </w:r>
      <w:r w:rsidRPr="002B5EDE">
        <w:rPr>
          <w:rFonts w:ascii="Times New Roman" w:eastAsia="Times New Roman" w:hAnsi="Times New Roman" w:cs="Times New Roman"/>
          <w:i/>
          <w:iCs/>
          <w:spacing w:val="0"/>
          <w:sz w:val="24"/>
          <w:szCs w:val="24"/>
          <w:lang w:bidi="ar-SA"/>
        </w:rPr>
        <w:t>бала</w:t>
      </w:r>
      <w:r w:rsidRPr="002B5EDE">
        <w:rPr>
          <w:rFonts w:ascii="Times New Roman" w:eastAsia="Times New Roman" w:hAnsi="Times New Roman" w:cs="Times New Roman"/>
          <w:i/>
          <w:iCs/>
          <w:spacing w:val="0"/>
          <w:sz w:val="24"/>
          <w:szCs w:val="24"/>
          <w:lang w:bidi="ar-SA"/>
        </w:rPr>
        <w:softHyphen/>
        <w:t>лайка, гусли, гармонь</w:t>
      </w:r>
      <w:r w:rsidRPr="002B5EDE">
        <w:rPr>
          <w:rFonts w:ascii="Times New Roman" w:eastAsia="Times New Roman" w:hAnsi="Times New Roman" w:cs="Times New Roman"/>
          <w:spacing w:val="0"/>
          <w:sz w:val="24"/>
          <w:szCs w:val="24"/>
          <w:lang w:bidi="ar-SA"/>
        </w:rPr>
        <w:t>).</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Русские традиционные сказочные образы, эпитеты и сравне</w:t>
      </w:r>
      <w:r w:rsidRPr="002B5EDE">
        <w:rPr>
          <w:rFonts w:ascii="Times New Roman" w:eastAsia="Times New Roman" w:hAnsi="Times New Roman" w:cs="Times New Roman"/>
          <w:spacing w:val="0"/>
          <w:sz w:val="24"/>
          <w:szCs w:val="24"/>
          <w:lang w:bidi="ar-SA"/>
        </w:rPr>
        <w:softHyphen/>
        <w:t xml:space="preserve">ния (например, </w:t>
      </w:r>
      <w:r w:rsidRPr="002B5EDE">
        <w:rPr>
          <w:rFonts w:ascii="Times New Roman" w:eastAsia="Times New Roman" w:hAnsi="Times New Roman" w:cs="Times New Roman"/>
          <w:i/>
          <w:iCs/>
          <w:spacing w:val="0"/>
          <w:sz w:val="24"/>
          <w:szCs w:val="24"/>
          <w:lang w:bidi="ar-SA"/>
        </w:rPr>
        <w:t>Снегурочка, дубрава, сокол, соловей, зорька, солнце</w:t>
      </w:r>
      <w:r w:rsidRPr="002B5EDE">
        <w:rPr>
          <w:rFonts w:ascii="Times New Roman" w:eastAsia="Times New Roman" w:hAnsi="Times New Roman" w:cs="Times New Roman"/>
          <w:spacing w:val="0"/>
          <w:sz w:val="24"/>
          <w:szCs w:val="24"/>
          <w:lang w:bidi="ar-SA"/>
        </w:rPr>
        <w:t xml:space="preserve"> и т. п.): уточнение значений, наблюдение за использо</w:t>
      </w:r>
      <w:r w:rsidRPr="002B5EDE">
        <w:rPr>
          <w:rFonts w:ascii="Times New Roman" w:eastAsia="Times New Roman" w:hAnsi="Times New Roman" w:cs="Times New Roman"/>
          <w:spacing w:val="0"/>
          <w:sz w:val="24"/>
          <w:szCs w:val="24"/>
          <w:lang w:bidi="ar-SA"/>
        </w:rPr>
        <w:softHyphen/>
        <w:t>ванием в произведениях фольклора и художественной литера</w:t>
      </w:r>
      <w:r w:rsidRPr="002B5EDE">
        <w:rPr>
          <w:rFonts w:ascii="Times New Roman" w:eastAsia="Times New Roman" w:hAnsi="Times New Roman" w:cs="Times New Roman"/>
          <w:spacing w:val="0"/>
          <w:sz w:val="24"/>
          <w:szCs w:val="24"/>
          <w:lang w:bidi="ar-SA"/>
        </w:rPr>
        <w:softHyphen/>
        <w:t>туры.</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Названия старинных русских городов, сведения о происхож</w:t>
      </w:r>
      <w:r w:rsidRPr="002B5EDE">
        <w:rPr>
          <w:rFonts w:ascii="Times New Roman" w:eastAsia="Times New Roman" w:hAnsi="Times New Roman" w:cs="Times New Roman"/>
          <w:spacing w:val="0"/>
          <w:sz w:val="24"/>
          <w:szCs w:val="24"/>
          <w:lang w:bidi="ar-SA"/>
        </w:rPr>
        <w:softHyphen/>
        <w:t>дении этих названий.</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8F431D" w:rsidRPr="002B5EDE" w:rsidRDefault="008F431D" w:rsidP="002B5EDE">
      <w:pPr>
        <w:pStyle w:val="54"/>
        <w:shd w:val="clear" w:color="auto" w:fill="auto"/>
        <w:spacing w:before="0" w:line="240" w:lineRule="auto"/>
        <w:ind w:firstLine="709"/>
        <w:jc w:val="center"/>
        <w:rPr>
          <w:b/>
          <w:color w:val="000000"/>
          <w:sz w:val="24"/>
          <w:szCs w:val="24"/>
        </w:rPr>
      </w:pPr>
      <w:bookmarkStart w:id="24" w:name="bookmark129"/>
      <w:r w:rsidRPr="002B5EDE">
        <w:rPr>
          <w:b/>
          <w:sz w:val="24"/>
          <w:szCs w:val="24"/>
        </w:rPr>
        <w:t>Раздел 2. Язык в действии (15 ч)</w:t>
      </w:r>
      <w:bookmarkEnd w:id="24"/>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Как правильно произносить слова (пропедевтическая работа по предупреждению ошибок в произношении слов в речи).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Многообразие суффиксов, позволяющих выразить различ</w:t>
      </w:r>
      <w:r w:rsidRPr="002B5EDE">
        <w:rPr>
          <w:rFonts w:ascii="Times New Roman" w:eastAsia="Times New Roman" w:hAnsi="Times New Roman" w:cs="Times New Roman"/>
          <w:spacing w:val="0"/>
          <w:sz w:val="24"/>
          <w:szCs w:val="24"/>
          <w:lang w:bidi="ar-SA"/>
        </w:rPr>
        <w:softHyphen/>
        <w:t xml:space="preserve">ные оттенки значения и различную оценку, как специфика русского языка (например, </w:t>
      </w:r>
      <w:r w:rsidRPr="002B5EDE">
        <w:rPr>
          <w:rFonts w:ascii="Times New Roman" w:eastAsia="Times New Roman" w:hAnsi="Times New Roman" w:cs="Times New Roman"/>
          <w:i/>
          <w:iCs/>
          <w:spacing w:val="0"/>
          <w:sz w:val="24"/>
          <w:szCs w:val="24"/>
          <w:lang w:bidi="ar-SA"/>
        </w:rPr>
        <w:t>книга, книжка, книжечка, книжи</w:t>
      </w:r>
      <w:r w:rsidRPr="002B5EDE">
        <w:rPr>
          <w:rFonts w:ascii="Times New Roman" w:eastAsia="Times New Roman" w:hAnsi="Times New Roman" w:cs="Times New Roman"/>
          <w:i/>
          <w:iCs/>
          <w:spacing w:val="0"/>
          <w:sz w:val="24"/>
          <w:szCs w:val="24"/>
          <w:lang w:bidi="ar-SA"/>
        </w:rPr>
        <w:softHyphen/>
        <w:t>ца, книжонка, книжища; заяц, зайчик, зайчонок, зайчишка, заинька</w:t>
      </w:r>
      <w:r w:rsidRPr="002B5EDE">
        <w:rPr>
          <w:rFonts w:ascii="Times New Roman" w:eastAsia="Times New Roman" w:hAnsi="Times New Roman" w:cs="Times New Roman"/>
          <w:spacing w:val="0"/>
          <w:sz w:val="24"/>
          <w:szCs w:val="24"/>
          <w:lang w:bidi="ar-SA"/>
        </w:rPr>
        <w:t xml:space="preserve"> и т. п.) (на практическом уровне).</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Специфика грамматических категорий русского языка (на</w:t>
      </w:r>
      <w:r w:rsidRPr="002B5EDE">
        <w:rPr>
          <w:rFonts w:ascii="Times New Roman" w:eastAsia="Times New Roman" w:hAnsi="Times New Roman" w:cs="Times New Roman"/>
          <w:spacing w:val="0"/>
          <w:sz w:val="24"/>
          <w:szCs w:val="24"/>
          <w:lang w:bidi="ar-SA"/>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sidRPr="002B5EDE">
        <w:rPr>
          <w:rFonts w:ascii="Times New Roman" w:eastAsia="Times New Roman" w:hAnsi="Times New Roman" w:cs="Times New Roman"/>
          <w:spacing w:val="0"/>
          <w:sz w:val="24"/>
          <w:szCs w:val="24"/>
          <w:lang w:bidi="ar-SA"/>
        </w:rPr>
        <w:softHyphen/>
        <w:t>логов, образования предложно-падежных форм существитель</w:t>
      </w:r>
      <w:r w:rsidRPr="002B5EDE">
        <w:rPr>
          <w:rFonts w:ascii="Times New Roman" w:eastAsia="Times New Roman" w:hAnsi="Times New Roman" w:cs="Times New Roman"/>
          <w:spacing w:val="0"/>
          <w:sz w:val="24"/>
          <w:szCs w:val="24"/>
          <w:lang w:bidi="ar-SA"/>
        </w:rPr>
        <w:softHyphen/>
        <w:t>ных (на практическом уровне). Существительные, имеющие только форму единственного или только форму множественно</w:t>
      </w:r>
      <w:r w:rsidRPr="002B5EDE">
        <w:rPr>
          <w:rFonts w:ascii="Times New Roman" w:eastAsia="Times New Roman" w:hAnsi="Times New Roman" w:cs="Times New Roman"/>
          <w:spacing w:val="0"/>
          <w:sz w:val="24"/>
          <w:szCs w:val="24"/>
          <w:lang w:bidi="ar-SA"/>
        </w:rPr>
        <w:softHyphen/>
        <w:t>го числа (в рамках изученного).</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Совершенствование навыков орфографического оформления текста.</w:t>
      </w:r>
    </w:p>
    <w:p w:rsidR="008F431D" w:rsidRPr="002B5EDE" w:rsidRDefault="008F431D" w:rsidP="008F431D">
      <w:pPr>
        <w:pStyle w:val="54"/>
        <w:shd w:val="clear" w:color="auto" w:fill="auto"/>
        <w:spacing w:before="0" w:line="240" w:lineRule="auto"/>
        <w:ind w:firstLine="709"/>
        <w:rPr>
          <w:color w:val="000000"/>
          <w:sz w:val="24"/>
          <w:szCs w:val="24"/>
        </w:rPr>
      </w:pPr>
      <w:bookmarkStart w:id="25" w:name="bookmark130"/>
      <w:r w:rsidRPr="002B5EDE">
        <w:rPr>
          <w:sz w:val="24"/>
          <w:szCs w:val="24"/>
        </w:rPr>
        <w:t>Раздел 3. Секреты речи и текста (25 ч)</w:t>
      </w:r>
      <w:bookmarkEnd w:id="25"/>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Особенности устного выступления.</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Создание текстов-повествований о путешествии по городам, об участии в мастер-классах, связанных с народными промыслами.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Создание текстов-рассуждений с использованием различных способов аргументации (в рамках изученного).</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Редактирование предложенных текстов с целью совершен</w:t>
      </w:r>
      <w:r w:rsidRPr="00D75110">
        <w:rPr>
          <w:rFonts w:ascii="Times New Roman" w:eastAsia="Times New Roman" w:hAnsi="Times New Roman" w:cs="Times New Roman"/>
          <w:spacing w:val="0"/>
          <w:sz w:val="24"/>
          <w:szCs w:val="24"/>
          <w:lang w:bidi="ar-SA"/>
        </w:rPr>
        <w:softHyphen/>
        <w:t>ствования их содержания и формы (в пределах изученного в основном курсе).</w:t>
      </w:r>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Смысловой анализ фольклорных и художественных текстов или их фрагментов (народных и литературных сказок, расска</w:t>
      </w:r>
      <w:r w:rsidRPr="00D75110">
        <w:rPr>
          <w:rFonts w:ascii="Times New Roman" w:eastAsia="Times New Roman" w:hAnsi="Times New Roman" w:cs="Times New Roman"/>
          <w:spacing w:val="0"/>
          <w:sz w:val="24"/>
          <w:szCs w:val="24"/>
          <w:lang w:bidi="ar-SA"/>
        </w:rPr>
        <w:softHyphen/>
        <w:t>зов, загадок, пословиц, притч и т. п.). Языковые особенности текстов фольклора и художественных текстов или их фраг</w:t>
      </w:r>
      <w:r w:rsidRPr="00D75110">
        <w:rPr>
          <w:rFonts w:ascii="Times New Roman" w:eastAsia="Times New Roman" w:hAnsi="Times New Roman" w:cs="Times New Roman"/>
          <w:spacing w:val="0"/>
          <w:sz w:val="24"/>
          <w:szCs w:val="24"/>
          <w:lang w:bidi="ar-SA"/>
        </w:rPr>
        <w:softHyphen/>
        <w:t>ментов.</w:t>
      </w:r>
    </w:p>
    <w:p w:rsidR="008F431D"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Резерв учебного времени — 3 ч.</w:t>
      </w:r>
    </w:p>
    <w:p w:rsidR="008F431D" w:rsidRPr="002B5EDE" w:rsidRDefault="008F431D" w:rsidP="002B5EDE">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2B5EDE">
        <w:rPr>
          <w:rFonts w:ascii="Times New Roman" w:eastAsia="Times New Roman" w:hAnsi="Times New Roman" w:cs="Times New Roman"/>
          <w:b/>
          <w:spacing w:val="0"/>
          <w:sz w:val="24"/>
          <w:szCs w:val="24"/>
        </w:rPr>
        <w:t>ЧЕТВЁРТЫЙ ГОД ОБУЧЕНИЯ (34 ч)</w:t>
      </w:r>
    </w:p>
    <w:p w:rsidR="008F431D" w:rsidRPr="002B5EDE" w:rsidRDefault="008F431D" w:rsidP="002B5EDE">
      <w:pPr>
        <w:pStyle w:val="54"/>
        <w:shd w:val="clear" w:color="auto" w:fill="auto"/>
        <w:spacing w:before="0" w:line="240" w:lineRule="auto"/>
        <w:ind w:firstLine="709"/>
        <w:jc w:val="left"/>
        <w:rPr>
          <w:b/>
          <w:color w:val="000000"/>
          <w:sz w:val="24"/>
          <w:szCs w:val="24"/>
        </w:rPr>
      </w:pPr>
      <w:bookmarkStart w:id="26" w:name="bookmark131"/>
      <w:r w:rsidRPr="002B5EDE">
        <w:rPr>
          <w:b/>
        </w:rPr>
        <w:t>Раздел 1. Русский язык: прошлое и настоящее (12 ч)</w:t>
      </w:r>
      <w:bookmarkEnd w:id="26"/>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Лексические единицы с национально-культурной семанти</w:t>
      </w:r>
      <w:r w:rsidRPr="002B5EDE">
        <w:rPr>
          <w:rFonts w:ascii="Times New Roman" w:eastAsia="Times New Roman" w:hAnsi="Times New Roman" w:cs="Times New Roman"/>
          <w:spacing w:val="0"/>
          <w:sz w:val="24"/>
          <w:szCs w:val="24"/>
          <w:lang w:bidi="ar-SA"/>
        </w:rPr>
        <w:softHyphen/>
        <w:t xml:space="preserve">кой, связанные с качествами и чувствами людей (например, </w:t>
      </w:r>
      <w:r w:rsidRPr="002B5EDE">
        <w:rPr>
          <w:rFonts w:ascii="Times New Roman" w:eastAsia="Times New Roman" w:hAnsi="Times New Roman" w:cs="Times New Roman"/>
          <w:i/>
          <w:iCs/>
          <w:spacing w:val="0"/>
          <w:sz w:val="24"/>
          <w:szCs w:val="24"/>
          <w:lang w:bidi="ar-SA"/>
        </w:rPr>
        <w:t>добросердечный, доброжелательный, благодарный, бескорыст</w:t>
      </w:r>
      <w:r w:rsidRPr="002B5EDE">
        <w:rPr>
          <w:rFonts w:ascii="Times New Roman" w:eastAsia="Times New Roman" w:hAnsi="Times New Roman" w:cs="Times New Roman"/>
          <w:i/>
          <w:iCs/>
          <w:spacing w:val="0"/>
          <w:sz w:val="24"/>
          <w:szCs w:val="24"/>
          <w:lang w:bidi="ar-SA"/>
        </w:rPr>
        <w:softHyphen/>
        <w:t>ный</w:t>
      </w:r>
      <w:r w:rsidRPr="002B5EDE">
        <w:rPr>
          <w:rFonts w:ascii="Times New Roman" w:eastAsia="Times New Roman" w:hAnsi="Times New Roman" w:cs="Times New Roman"/>
          <w:spacing w:val="0"/>
          <w:sz w:val="24"/>
          <w:szCs w:val="24"/>
          <w:lang w:bidi="ar-SA"/>
        </w:rPr>
        <w:t>); связанные с обучением. Лексические единицы с нацио</w:t>
      </w:r>
      <w:r w:rsidRPr="002B5EDE">
        <w:rPr>
          <w:rFonts w:ascii="Times New Roman" w:eastAsia="Times New Roman" w:hAnsi="Times New Roman" w:cs="Times New Roman"/>
          <w:spacing w:val="0"/>
          <w:sz w:val="24"/>
          <w:szCs w:val="24"/>
          <w:lang w:bidi="ar-SA"/>
        </w:rPr>
        <w:softHyphen/>
        <w:t>нально-культурной семантикой, называющие родственные от</w:t>
      </w:r>
      <w:r w:rsidRPr="002B5EDE">
        <w:rPr>
          <w:rFonts w:ascii="Times New Roman" w:eastAsia="Times New Roman" w:hAnsi="Times New Roman" w:cs="Times New Roman"/>
          <w:spacing w:val="0"/>
          <w:sz w:val="24"/>
          <w:szCs w:val="24"/>
          <w:lang w:bidi="ar-SA"/>
        </w:rPr>
        <w:softHyphen/>
        <w:t xml:space="preserve">ношения (например, </w:t>
      </w:r>
      <w:r w:rsidRPr="002B5EDE">
        <w:rPr>
          <w:rFonts w:ascii="Times New Roman" w:eastAsia="Times New Roman" w:hAnsi="Times New Roman" w:cs="Times New Roman"/>
          <w:i/>
          <w:iCs/>
          <w:spacing w:val="0"/>
          <w:sz w:val="24"/>
          <w:szCs w:val="24"/>
          <w:lang w:bidi="ar-SA"/>
        </w:rPr>
        <w:t>матушка, батюшка, братец, сестрица, мачеха, падчерица</w:t>
      </w:r>
      <w:r w:rsidRPr="002B5EDE">
        <w:rPr>
          <w:rFonts w:ascii="Times New Roman" w:eastAsia="Times New Roman" w:hAnsi="Times New Roman" w:cs="Times New Roman"/>
          <w:spacing w:val="0"/>
          <w:sz w:val="24"/>
          <w:szCs w:val="24"/>
          <w:lang w:bidi="ar-SA"/>
        </w:rPr>
        <w:t>).</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lastRenderedPageBreak/>
        <w:t>Пословицы, поговорки и фразеологизмы, возникновение ко</w:t>
      </w:r>
      <w:r w:rsidRPr="002B5EDE">
        <w:rPr>
          <w:rFonts w:ascii="Times New Roman" w:eastAsia="Times New Roman" w:hAnsi="Times New Roman" w:cs="Times New Roman"/>
          <w:spacing w:val="0"/>
          <w:sz w:val="24"/>
          <w:szCs w:val="24"/>
          <w:lang w:bidi="ar-SA"/>
        </w:rPr>
        <w:softHyphen/>
        <w:t xml:space="preserve">торых связано с качествами, чувствами людей, с учением, с родственными отношениями (например, </w:t>
      </w:r>
      <w:r w:rsidRPr="002B5EDE">
        <w:rPr>
          <w:rFonts w:ascii="Times New Roman" w:eastAsia="Times New Roman" w:hAnsi="Times New Roman" w:cs="Times New Roman"/>
          <w:i/>
          <w:iCs/>
          <w:spacing w:val="0"/>
          <w:sz w:val="24"/>
          <w:szCs w:val="24"/>
          <w:lang w:bidi="ar-SA"/>
        </w:rPr>
        <w:t>от корки до корки; вся семья вместе, так и душа на месте</w:t>
      </w:r>
      <w:r w:rsidRPr="002B5EDE">
        <w:rPr>
          <w:rFonts w:ascii="Times New Roman" w:eastAsia="Times New Roman" w:hAnsi="Times New Roman" w:cs="Times New Roman"/>
          <w:spacing w:val="0"/>
          <w:sz w:val="24"/>
          <w:szCs w:val="24"/>
          <w:lang w:bidi="ar-SA"/>
        </w:rPr>
        <w:t xml:space="preserve"> и т. д.). Сравнение с пословицами и поговорками других народов. Сравнение фразе</w:t>
      </w:r>
      <w:r w:rsidRPr="002B5EDE">
        <w:rPr>
          <w:rFonts w:ascii="Times New Roman" w:eastAsia="Times New Roman" w:hAnsi="Times New Roman" w:cs="Times New Roman"/>
          <w:spacing w:val="0"/>
          <w:sz w:val="24"/>
          <w:szCs w:val="24"/>
          <w:lang w:bidi="ar-SA"/>
        </w:rPr>
        <w:softHyphen/>
        <w:t>ологизмов из разных языков, имеющих общий смысл, но раз</w:t>
      </w:r>
      <w:r w:rsidRPr="002B5EDE">
        <w:rPr>
          <w:rFonts w:ascii="Times New Roman" w:eastAsia="Times New Roman" w:hAnsi="Times New Roman" w:cs="Times New Roman"/>
          <w:spacing w:val="0"/>
          <w:sz w:val="24"/>
          <w:szCs w:val="24"/>
          <w:lang w:bidi="ar-SA"/>
        </w:rPr>
        <w:softHyphen/>
        <w:t>личную образную форму.</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Русские традиционные эпитеты: уточнение значений, наблю</w:t>
      </w:r>
      <w:r w:rsidRPr="002B5EDE">
        <w:rPr>
          <w:rFonts w:ascii="Times New Roman" w:eastAsia="Times New Roman" w:hAnsi="Times New Roman" w:cs="Times New Roman"/>
          <w:spacing w:val="0"/>
          <w:sz w:val="24"/>
          <w:szCs w:val="24"/>
          <w:lang w:bidi="ar-SA"/>
        </w:rPr>
        <w:softHyphen/>
        <w:t>дение за использованием в произведениях фольклора и худо</w:t>
      </w:r>
      <w:r w:rsidRPr="002B5EDE">
        <w:rPr>
          <w:rFonts w:ascii="Times New Roman" w:eastAsia="Times New Roman" w:hAnsi="Times New Roman" w:cs="Times New Roman"/>
          <w:spacing w:val="0"/>
          <w:sz w:val="24"/>
          <w:szCs w:val="24"/>
          <w:lang w:bidi="ar-SA"/>
        </w:rPr>
        <w:softHyphen/>
        <w:t>жественной литературы.</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Лексика, заимствованная русским языком из языков наро</w:t>
      </w:r>
      <w:r w:rsidRPr="002B5EDE">
        <w:rPr>
          <w:rFonts w:ascii="Times New Roman" w:eastAsia="Times New Roman" w:hAnsi="Times New Roman" w:cs="Times New Roman"/>
          <w:spacing w:val="0"/>
          <w:sz w:val="24"/>
          <w:szCs w:val="24"/>
          <w:lang w:bidi="ar-SA"/>
        </w:rPr>
        <w:softHyphen/>
        <w:t>дов России и мира. Русские слова в языках других народов.</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Проектные задания. Откуда это слово появилось в русском языке? (Приобретение опыта поиска информации о происхож</w:t>
      </w:r>
      <w:r w:rsidRPr="002B5EDE">
        <w:rPr>
          <w:rFonts w:ascii="Times New Roman" w:eastAsia="Times New Roman" w:hAnsi="Times New Roman" w:cs="Times New Roman"/>
          <w:spacing w:val="0"/>
          <w:sz w:val="24"/>
          <w:szCs w:val="24"/>
          <w:lang w:bidi="ar-SA"/>
        </w:rPr>
        <w:softHyphen/>
        <w:t>дении слов.) Сравнение толкований слов в словаре В. И. Даля и современном толковом словаре. Русские слова в языках дру</w:t>
      </w:r>
      <w:r w:rsidRPr="002B5EDE">
        <w:rPr>
          <w:rFonts w:ascii="Times New Roman" w:eastAsia="Times New Roman" w:hAnsi="Times New Roman" w:cs="Times New Roman"/>
          <w:spacing w:val="0"/>
          <w:sz w:val="24"/>
          <w:szCs w:val="24"/>
          <w:lang w:bidi="ar-SA"/>
        </w:rPr>
        <w:softHyphen/>
        <w:t>гих народов.</w:t>
      </w:r>
    </w:p>
    <w:p w:rsidR="008F431D" w:rsidRPr="002B5EDE" w:rsidRDefault="008F431D" w:rsidP="008F431D">
      <w:pPr>
        <w:pStyle w:val="54"/>
        <w:shd w:val="clear" w:color="auto" w:fill="auto"/>
        <w:spacing w:before="0" w:line="240" w:lineRule="auto"/>
        <w:ind w:firstLine="709"/>
        <w:rPr>
          <w:b/>
          <w:color w:val="000000"/>
          <w:sz w:val="24"/>
          <w:szCs w:val="24"/>
        </w:rPr>
      </w:pPr>
      <w:bookmarkStart w:id="27" w:name="bookmark132"/>
      <w:r w:rsidRPr="002B5EDE">
        <w:rPr>
          <w:b/>
          <w:sz w:val="24"/>
          <w:szCs w:val="24"/>
        </w:rPr>
        <w:t>Раздел 2. Язык в действии (6 ч)</w:t>
      </w:r>
      <w:bookmarkEnd w:id="27"/>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Как правильно произносить слова (пропедевтическая работа по предупреждению ошибок в произношении слов в речи).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Трудные случаи образования формы 1-го лица единственного числа настоящего и будущего времени глаголов (на пропедев</w:t>
      </w:r>
      <w:r w:rsidRPr="002B5EDE">
        <w:rPr>
          <w:rFonts w:ascii="Times New Roman" w:eastAsia="Times New Roman" w:hAnsi="Times New Roman" w:cs="Times New Roman"/>
          <w:spacing w:val="0"/>
          <w:sz w:val="24"/>
          <w:szCs w:val="24"/>
          <w:lang w:bidi="ar-SA"/>
        </w:rPr>
        <w:softHyphen/>
        <w:t>тическом уровне). Наблюдение за синонимией синтаксических конструкций на уровне словосочетаний и предложений (на про</w:t>
      </w:r>
      <w:r w:rsidRPr="002B5EDE">
        <w:rPr>
          <w:rFonts w:ascii="Times New Roman" w:eastAsia="Times New Roman" w:hAnsi="Times New Roman" w:cs="Times New Roman"/>
          <w:spacing w:val="0"/>
          <w:sz w:val="24"/>
          <w:szCs w:val="24"/>
          <w:lang w:bidi="ar-SA"/>
        </w:rPr>
        <w:softHyphen/>
        <w:t>педевтическом уровне).</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История возникновения и функции знаков препинания (в рамках изученного). Совершенствование навыков правиль</w:t>
      </w:r>
      <w:r w:rsidRPr="002B5EDE">
        <w:rPr>
          <w:rFonts w:ascii="Times New Roman" w:eastAsia="Times New Roman" w:hAnsi="Times New Roman" w:cs="Times New Roman"/>
          <w:spacing w:val="0"/>
          <w:sz w:val="24"/>
          <w:szCs w:val="24"/>
          <w:lang w:bidi="ar-SA"/>
        </w:rPr>
        <w:softHyphen/>
        <w:t>ного пунктуационного оформления текста.</w:t>
      </w:r>
    </w:p>
    <w:p w:rsidR="008F431D" w:rsidRPr="002B5EDE" w:rsidRDefault="008F431D" w:rsidP="008F431D">
      <w:pPr>
        <w:pStyle w:val="54"/>
        <w:shd w:val="clear" w:color="auto" w:fill="auto"/>
        <w:spacing w:before="0" w:line="240" w:lineRule="auto"/>
        <w:ind w:firstLine="709"/>
        <w:rPr>
          <w:b/>
          <w:color w:val="000000"/>
          <w:sz w:val="24"/>
          <w:szCs w:val="24"/>
        </w:rPr>
      </w:pPr>
      <w:bookmarkStart w:id="28" w:name="bookmark133"/>
      <w:r w:rsidRPr="002B5EDE">
        <w:rPr>
          <w:b/>
          <w:sz w:val="24"/>
          <w:szCs w:val="24"/>
        </w:rPr>
        <w:t>Раздел 3. Секреты речи и текста (12 ч)</w:t>
      </w:r>
      <w:bookmarkEnd w:id="28"/>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Правила ведения диалога: корректные и некорректные во</w:t>
      </w:r>
      <w:r w:rsidRPr="002B5EDE">
        <w:rPr>
          <w:rFonts w:ascii="Times New Roman" w:eastAsia="Times New Roman" w:hAnsi="Times New Roman" w:cs="Times New Roman"/>
          <w:spacing w:val="0"/>
          <w:sz w:val="24"/>
          <w:szCs w:val="24"/>
          <w:lang w:bidi="ar-SA"/>
        </w:rPr>
        <w:softHyphen/>
        <w:t>просы.</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Различные виды чтения (изучающее и поисковое) научно-по</w:t>
      </w:r>
      <w:r w:rsidRPr="002B5EDE">
        <w:rPr>
          <w:rFonts w:ascii="Times New Roman" w:eastAsia="Times New Roman" w:hAnsi="Times New Roman" w:cs="Times New Roman"/>
          <w:spacing w:val="0"/>
          <w:sz w:val="24"/>
          <w:szCs w:val="24"/>
          <w:lang w:bidi="ar-SA"/>
        </w:rPr>
        <w:softHyphen/>
        <w:t>знавательных и художественных текстов об истории языка и культуре русского народа.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Приёмы работы с примечаниями к тексту.</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Информативная функция заголовков. Типы заголовков.</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Соотношение частей прочитанного или прослушанного тек</w:t>
      </w:r>
      <w:r w:rsidRPr="002B5EDE">
        <w:rPr>
          <w:rFonts w:ascii="Times New Roman" w:eastAsia="Times New Roman" w:hAnsi="Times New Roman" w:cs="Times New Roman"/>
          <w:spacing w:val="0"/>
          <w:sz w:val="24"/>
          <w:szCs w:val="24"/>
          <w:lang w:bidi="ar-SA"/>
        </w:rPr>
        <w:softHyphen/>
        <w:t>ста: установление причинно-следственных отношений этих ча</w:t>
      </w:r>
      <w:r w:rsidRPr="002B5EDE">
        <w:rPr>
          <w:rFonts w:ascii="Times New Roman" w:eastAsia="Times New Roman" w:hAnsi="Times New Roman" w:cs="Times New Roman"/>
          <w:spacing w:val="0"/>
          <w:sz w:val="24"/>
          <w:szCs w:val="24"/>
          <w:lang w:bidi="ar-SA"/>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sidRPr="002B5EDE">
        <w:rPr>
          <w:rFonts w:ascii="Times New Roman" w:eastAsia="Times New Roman" w:hAnsi="Times New Roman" w:cs="Times New Roman"/>
          <w:spacing w:val="0"/>
          <w:sz w:val="24"/>
          <w:szCs w:val="24"/>
          <w:lang w:bidi="ar-SA"/>
        </w:rPr>
        <w:softHyphen/>
        <w:t>сказ с изменением лица.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Создание текста как результата собственной исследователь</w:t>
      </w:r>
      <w:r w:rsidRPr="002B5EDE">
        <w:rPr>
          <w:rFonts w:ascii="Times New Roman" w:eastAsia="Times New Roman" w:hAnsi="Times New Roman" w:cs="Times New Roman"/>
          <w:spacing w:val="0"/>
          <w:sz w:val="24"/>
          <w:szCs w:val="24"/>
          <w:lang w:bidi="ar-SA"/>
        </w:rPr>
        <w:softHyphen/>
        <w:t>ской деятельности.</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Оценивание устных и письменных речевых высказываний с точки зрения точного, уместного и выразительного словоупо</w:t>
      </w:r>
      <w:r w:rsidRPr="002B5EDE">
        <w:rPr>
          <w:rFonts w:ascii="Times New Roman" w:eastAsia="Times New Roman" w:hAnsi="Times New Roman" w:cs="Times New Roman"/>
          <w:spacing w:val="0"/>
          <w:sz w:val="24"/>
          <w:szCs w:val="24"/>
          <w:lang w:bidi="ar-SA"/>
        </w:rPr>
        <w:softHyphen/>
        <w:t>требления. Редактирование предложенных и собственных тек</w:t>
      </w:r>
      <w:r w:rsidRPr="002B5EDE">
        <w:rPr>
          <w:rFonts w:ascii="Times New Roman" w:eastAsia="Times New Roman" w:hAnsi="Times New Roman" w:cs="Times New Roman"/>
          <w:spacing w:val="0"/>
          <w:sz w:val="24"/>
          <w:szCs w:val="24"/>
          <w:lang w:bidi="ar-SA"/>
        </w:rPr>
        <w:softHyphen/>
        <w:t>стов с целью совершенствования их содержания и формы; со</w:t>
      </w:r>
      <w:r w:rsidRPr="002B5EDE">
        <w:rPr>
          <w:rFonts w:ascii="Times New Roman" w:eastAsia="Times New Roman" w:hAnsi="Times New Roman" w:cs="Times New Roman"/>
          <w:spacing w:val="0"/>
          <w:sz w:val="24"/>
          <w:szCs w:val="24"/>
          <w:lang w:bidi="ar-SA"/>
        </w:rPr>
        <w:softHyphen/>
        <w:t>поставление первоначального и отредактированного текстов. Практический опыт использования учебных словарей в процес</w:t>
      </w:r>
      <w:r w:rsidRPr="002B5EDE">
        <w:rPr>
          <w:rFonts w:ascii="Times New Roman" w:eastAsia="Times New Roman" w:hAnsi="Times New Roman" w:cs="Times New Roman"/>
          <w:spacing w:val="0"/>
          <w:sz w:val="24"/>
          <w:szCs w:val="24"/>
          <w:lang w:bidi="ar-SA"/>
        </w:rPr>
        <w:softHyphen/>
        <w:t>се редактирования текста.</w:t>
      </w:r>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Синонимия речевых формул (на практическом уровне).</w:t>
      </w:r>
    </w:p>
    <w:p w:rsidR="008F431D"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Резерв учебного времени — 4 ч.</w:t>
      </w:r>
    </w:p>
    <w:p w:rsidR="002B5EDE" w:rsidRPr="002B5EDE" w:rsidRDefault="002B5EDE"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2B5EDE" w:rsidRDefault="008F431D" w:rsidP="002B5EDE">
      <w:pPr>
        <w:spacing w:after="0" w:line="240" w:lineRule="auto"/>
        <w:ind w:firstLine="709"/>
        <w:jc w:val="center"/>
        <w:rPr>
          <w:rFonts w:ascii="Times New Roman" w:eastAsia="Times New Roman" w:hAnsi="Times New Roman" w:cs="Times New Roman"/>
          <w:b/>
          <w:sz w:val="24"/>
          <w:szCs w:val="24"/>
        </w:rPr>
      </w:pPr>
      <w:bookmarkStart w:id="29" w:name="bookmark134"/>
      <w:r w:rsidRPr="002B5EDE">
        <w:rPr>
          <w:rFonts w:ascii="Times New Roman" w:eastAsia="Times New Roman" w:hAnsi="Times New Roman" w:cs="Times New Roman"/>
          <w:b/>
          <w:sz w:val="24"/>
          <w:szCs w:val="24"/>
        </w:rPr>
        <w:t xml:space="preserve">ПЛАНИРУЕМЫЕ РЕЗУЛЬТАТЫ ОСВОЕНИЯ ПРОГРАММЫ УЧЕБНОГО ПРЕДМЕТА «РОДНОЙ ЯЗЫК (РУССКИЙ)» </w:t>
      </w:r>
    </w:p>
    <w:p w:rsidR="008F431D" w:rsidRDefault="008F431D" w:rsidP="002B5EDE">
      <w:pPr>
        <w:spacing w:after="0" w:line="240" w:lineRule="auto"/>
        <w:ind w:firstLine="709"/>
        <w:jc w:val="center"/>
        <w:rPr>
          <w:rFonts w:ascii="Times New Roman" w:eastAsia="Times New Roman" w:hAnsi="Times New Roman" w:cs="Times New Roman"/>
          <w:b/>
          <w:sz w:val="24"/>
          <w:szCs w:val="24"/>
        </w:rPr>
      </w:pPr>
      <w:r w:rsidRPr="002B5EDE">
        <w:rPr>
          <w:rFonts w:ascii="Times New Roman" w:eastAsia="Times New Roman" w:hAnsi="Times New Roman" w:cs="Times New Roman"/>
          <w:b/>
          <w:sz w:val="24"/>
          <w:szCs w:val="24"/>
        </w:rPr>
        <w:t>НА УРОВНЕ НАЧАЛЬНОГО ОБЩЕГО ОБРАЗОВАНИЯ</w:t>
      </w:r>
      <w:bookmarkEnd w:id="29"/>
    </w:p>
    <w:p w:rsidR="002B5EDE" w:rsidRPr="002B5EDE" w:rsidRDefault="002B5EDE" w:rsidP="002B5EDE">
      <w:pPr>
        <w:spacing w:after="0" w:line="240" w:lineRule="auto"/>
        <w:ind w:firstLine="709"/>
        <w:jc w:val="center"/>
        <w:rPr>
          <w:rFonts w:ascii="Times New Roman" w:eastAsia="Times New Roman" w:hAnsi="Times New Roman" w:cs="Times New Roman"/>
          <w:b/>
          <w:color w:val="000000"/>
          <w:sz w:val="24"/>
          <w:szCs w:val="24"/>
          <w:lang w:eastAsia="ru-RU"/>
        </w:rPr>
      </w:pPr>
    </w:p>
    <w:p w:rsidR="008F431D" w:rsidRPr="002B5EDE" w:rsidRDefault="008F431D" w:rsidP="00856A3B">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30" w:name="bookmark135"/>
      <w:r w:rsidRPr="002B5EDE">
        <w:rPr>
          <w:rFonts w:ascii="Times New Roman" w:eastAsia="Times New Roman" w:hAnsi="Times New Roman" w:cs="Times New Roman"/>
          <w:b/>
          <w:spacing w:val="0"/>
          <w:sz w:val="24"/>
          <w:szCs w:val="24"/>
        </w:rPr>
        <w:t>ЛИЧНОСТНЫЕ РЕЗУЛЬТАТЫ</w:t>
      </w:r>
      <w:bookmarkEnd w:id="30"/>
    </w:p>
    <w:p w:rsidR="008F431D" w:rsidRPr="002B5EDE"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 результате изучения предмета «Родной язык (русский)» в начальной школе у обучающегося будут сформированы следу</w:t>
      </w:r>
      <w:r w:rsidRPr="002B5EDE">
        <w:rPr>
          <w:rFonts w:ascii="Times New Roman" w:eastAsia="Times New Roman" w:hAnsi="Times New Roman" w:cs="Times New Roman"/>
          <w:spacing w:val="0"/>
          <w:sz w:val="24"/>
          <w:szCs w:val="24"/>
          <w:lang w:bidi="ar-SA"/>
        </w:rPr>
        <w:softHyphen/>
        <w:t>ющие личностные результаты при реализации основных на</w:t>
      </w:r>
      <w:r w:rsidRPr="002B5EDE">
        <w:rPr>
          <w:rFonts w:ascii="Times New Roman" w:eastAsia="Times New Roman" w:hAnsi="Times New Roman" w:cs="Times New Roman"/>
          <w:spacing w:val="0"/>
          <w:sz w:val="24"/>
          <w:szCs w:val="24"/>
          <w:lang w:bidi="ar-SA"/>
        </w:rPr>
        <w:softHyphen/>
        <w:t>правлений воспитательной деятельности:</w:t>
      </w:r>
    </w:p>
    <w:p w:rsidR="002B5EDE" w:rsidRPr="002B5EDE" w:rsidRDefault="008F431D" w:rsidP="008F431D">
      <w:pPr>
        <w:pStyle w:val="46"/>
        <w:shd w:val="clear" w:color="auto" w:fill="auto"/>
        <w:spacing w:line="240" w:lineRule="auto"/>
        <w:ind w:firstLine="709"/>
        <w:rPr>
          <w:rFonts w:ascii="Times New Roman" w:eastAsia="Times New Roman" w:hAnsi="Times New Roman" w:cs="Times New Roman"/>
          <w:iCs/>
          <w:spacing w:val="0"/>
          <w:sz w:val="24"/>
          <w:szCs w:val="24"/>
          <w:lang w:bidi="ar-SA"/>
        </w:rPr>
      </w:pPr>
      <w:r w:rsidRPr="002B5EDE">
        <w:rPr>
          <w:rFonts w:ascii="Times New Roman" w:eastAsia="Times New Roman" w:hAnsi="Times New Roman" w:cs="Times New Roman"/>
          <w:iCs/>
          <w:spacing w:val="0"/>
          <w:sz w:val="24"/>
          <w:szCs w:val="24"/>
          <w:lang w:bidi="ar-SA"/>
        </w:rPr>
        <w:lastRenderedPageBreak/>
        <w:t xml:space="preserve">гражданско-патриотического воспитания: </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становление ценностного отношения к своей Родине — Рос</w:t>
      </w:r>
      <w:r w:rsidRPr="002B5EDE">
        <w:rPr>
          <w:rFonts w:ascii="Times New Roman" w:eastAsia="Times New Roman" w:hAnsi="Times New Roman" w:cs="Times New Roman"/>
          <w:spacing w:val="0"/>
          <w:sz w:val="24"/>
          <w:szCs w:val="24"/>
          <w:lang w:bidi="ar-SA"/>
        </w:rPr>
        <w:softHyphen/>
        <w:t>сии, в том числе через изучение родного русского языка, отра</w:t>
      </w:r>
      <w:r w:rsidRPr="002B5EDE">
        <w:rPr>
          <w:rFonts w:ascii="Times New Roman" w:eastAsia="Times New Roman" w:hAnsi="Times New Roman" w:cs="Times New Roman"/>
          <w:spacing w:val="0"/>
          <w:sz w:val="24"/>
          <w:szCs w:val="24"/>
          <w:lang w:bidi="ar-SA"/>
        </w:rPr>
        <w:softHyphen/>
        <w:t>жающего историю и культуру страны;</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осознание своей этнокультурной и российской гражданской идентичности, понимание роли русского языка как государ</w:t>
      </w:r>
      <w:r w:rsidRPr="002B5EDE">
        <w:rPr>
          <w:rFonts w:ascii="Times New Roman" w:eastAsia="Times New Roman" w:hAnsi="Times New Roman" w:cs="Times New Roman"/>
          <w:spacing w:val="0"/>
          <w:sz w:val="24"/>
          <w:szCs w:val="24"/>
          <w:lang w:bidi="ar-SA"/>
        </w:rPr>
        <w:softHyphen/>
        <w:t>ственного языка Российской Федерации и языка межнацио</w:t>
      </w:r>
      <w:r w:rsidRPr="002B5EDE">
        <w:rPr>
          <w:rFonts w:ascii="Times New Roman" w:eastAsia="Times New Roman" w:hAnsi="Times New Roman" w:cs="Times New Roman"/>
          <w:spacing w:val="0"/>
          <w:sz w:val="24"/>
          <w:szCs w:val="24"/>
          <w:lang w:bidi="ar-SA"/>
        </w:rPr>
        <w:softHyphen/>
        <w:t>нального общения народов России;</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уважение к своему и другим народам, формируемое в том числе на основе примеров из художественных произведений;</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первоначальные представления о человеке как члене обще</w:t>
      </w:r>
      <w:r w:rsidRPr="002B5EDE">
        <w:rPr>
          <w:rFonts w:ascii="Times New Roman" w:eastAsia="Times New Roman" w:hAnsi="Times New Roman" w:cs="Times New Roman"/>
          <w:spacing w:val="0"/>
          <w:sz w:val="24"/>
          <w:szCs w:val="24"/>
          <w:lang w:bidi="ar-SA"/>
        </w:rPr>
        <w:softHyphen/>
        <w:t>ства, о правах и ответственности, уважении и достоинстве че</w:t>
      </w:r>
      <w:r w:rsidRPr="002B5EDE">
        <w:rPr>
          <w:rFonts w:ascii="Times New Roman" w:eastAsia="Times New Roman" w:hAnsi="Times New Roman" w:cs="Times New Roman"/>
          <w:spacing w:val="0"/>
          <w:sz w:val="24"/>
          <w:szCs w:val="24"/>
          <w:lang w:bidi="ar-SA"/>
        </w:rPr>
        <w:softHyphen/>
        <w:t>ловека, о нравственно-этических нормах поведения и правилах межличностных отношений, в том числе отражённых в худо</w:t>
      </w:r>
      <w:r w:rsidRPr="002B5EDE">
        <w:rPr>
          <w:rFonts w:ascii="Times New Roman" w:eastAsia="Times New Roman" w:hAnsi="Times New Roman" w:cs="Times New Roman"/>
          <w:spacing w:val="0"/>
          <w:sz w:val="24"/>
          <w:szCs w:val="24"/>
          <w:lang w:bidi="ar-SA"/>
        </w:rPr>
        <w:softHyphen/>
        <w:t>жественных произведениях;</w:t>
      </w:r>
    </w:p>
    <w:p w:rsidR="008F431D" w:rsidRPr="002B5EDE" w:rsidRDefault="008F431D" w:rsidP="0088452F">
      <w:pPr>
        <w:pStyle w:val="73"/>
        <w:numPr>
          <w:ilvl w:val="0"/>
          <w:numId w:val="23"/>
        </w:numPr>
        <w:shd w:val="clear" w:color="auto" w:fill="auto"/>
        <w:spacing w:after="0" w:line="240" w:lineRule="auto"/>
        <w:ind w:left="0" w:firstLine="709"/>
        <w:rPr>
          <w:rFonts w:ascii="Times New Roman" w:eastAsia="Times New Roman" w:hAnsi="Times New Roman" w:cs="Times New Roman"/>
          <w:color w:val="000000"/>
          <w:sz w:val="24"/>
          <w:szCs w:val="24"/>
        </w:rPr>
      </w:pPr>
      <w:r w:rsidRPr="002B5EDE">
        <w:rPr>
          <w:rFonts w:ascii="Times New Roman" w:eastAsia="Times New Roman" w:hAnsi="Times New Roman" w:cs="Times New Roman"/>
          <w:sz w:val="24"/>
          <w:szCs w:val="24"/>
        </w:rPr>
        <w:t>духовно-нравственного воспитания: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признание индивидуальности каждого человека с опорой на собственный жизненный и читательский опыт;</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проявление сопереживания, уважения и доброжелательно</w:t>
      </w:r>
      <w:r w:rsidRPr="002B5EDE">
        <w:rPr>
          <w:rFonts w:ascii="Times New Roman" w:eastAsia="Times New Roman" w:hAnsi="Times New Roman" w:cs="Times New Roman"/>
          <w:spacing w:val="0"/>
          <w:sz w:val="24"/>
          <w:szCs w:val="24"/>
          <w:lang w:bidi="ar-SA"/>
        </w:rPr>
        <w:softHyphen/>
        <w:t>сти, в том числе с использованием адекватных языковых средств для выражения своего состояния и чувств;</w:t>
      </w:r>
    </w:p>
    <w:p w:rsid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неприятие любых форм поведения, направленных на причи</w:t>
      </w:r>
      <w:r w:rsidRPr="002B5EDE">
        <w:rPr>
          <w:rFonts w:ascii="Times New Roman" w:eastAsia="Times New Roman" w:hAnsi="Times New Roman" w:cs="Times New Roman"/>
          <w:spacing w:val="0"/>
          <w:sz w:val="24"/>
          <w:szCs w:val="24"/>
          <w:lang w:bidi="ar-SA"/>
        </w:rPr>
        <w:softHyphen/>
        <w:t>нение физического и морального вреда другим людям (в том чис</w:t>
      </w:r>
      <w:r w:rsidRPr="002B5EDE">
        <w:rPr>
          <w:rFonts w:ascii="Times New Roman" w:eastAsia="Times New Roman" w:hAnsi="Times New Roman" w:cs="Times New Roman"/>
          <w:spacing w:val="0"/>
          <w:sz w:val="24"/>
          <w:szCs w:val="24"/>
          <w:lang w:bidi="ar-SA"/>
        </w:rPr>
        <w:softHyphen/>
        <w:t xml:space="preserve">ле связанного с использованием недопустимых средств языка); </w:t>
      </w:r>
    </w:p>
    <w:p w:rsidR="008F431D" w:rsidRPr="002B5EDE" w:rsidRDefault="008F431D" w:rsidP="002B5EDE">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iCs/>
          <w:spacing w:val="0"/>
          <w:sz w:val="24"/>
          <w:szCs w:val="24"/>
          <w:lang w:bidi="ar-SA"/>
        </w:rPr>
        <w:t>эстетического воспитания: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уважительное отношение и интерес к художественной куль</w:t>
      </w:r>
      <w:r w:rsidRPr="002B5EDE">
        <w:rPr>
          <w:rFonts w:ascii="Times New Roman" w:eastAsia="Times New Roman" w:hAnsi="Times New Roman" w:cs="Times New Roman"/>
          <w:spacing w:val="0"/>
          <w:sz w:val="24"/>
          <w:szCs w:val="24"/>
          <w:lang w:bidi="ar-SA"/>
        </w:rPr>
        <w:softHyphen/>
        <w:t>туре, восприимчивость к разным видам искусства, традициям и творчеству своего и других народов;</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стремление к самовыражению в разных видах художествен</w:t>
      </w:r>
      <w:r w:rsidRPr="002B5EDE">
        <w:rPr>
          <w:rFonts w:ascii="Times New Roman" w:eastAsia="Times New Roman" w:hAnsi="Times New Roman" w:cs="Times New Roman"/>
          <w:spacing w:val="0"/>
          <w:sz w:val="24"/>
          <w:szCs w:val="24"/>
          <w:lang w:bidi="ar-SA"/>
        </w:rPr>
        <w:softHyphen/>
        <w:t>ной деятельности, в том числе в искусстве слова; осознание</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важности русского языка как средства общения и самовыра</w:t>
      </w:r>
      <w:r w:rsidRPr="002B5EDE">
        <w:rPr>
          <w:rFonts w:ascii="Times New Roman" w:eastAsia="Times New Roman" w:hAnsi="Times New Roman" w:cs="Times New Roman"/>
          <w:spacing w:val="0"/>
          <w:sz w:val="24"/>
          <w:szCs w:val="24"/>
          <w:lang w:bidi="ar-SA"/>
        </w:rPr>
        <w:softHyphen/>
        <w:t>жения;</w:t>
      </w:r>
    </w:p>
    <w:p w:rsidR="008F431D" w:rsidRPr="002B5EDE" w:rsidRDefault="008F431D" w:rsidP="0088452F">
      <w:pPr>
        <w:pStyle w:val="73"/>
        <w:numPr>
          <w:ilvl w:val="0"/>
          <w:numId w:val="23"/>
        </w:numPr>
        <w:shd w:val="clear" w:color="auto" w:fill="auto"/>
        <w:spacing w:after="0" w:line="240" w:lineRule="auto"/>
        <w:ind w:left="0" w:firstLine="709"/>
        <w:rPr>
          <w:rFonts w:ascii="Times New Roman" w:eastAsia="Times New Roman" w:hAnsi="Times New Roman" w:cs="Times New Roman"/>
          <w:color w:val="000000"/>
          <w:sz w:val="24"/>
          <w:szCs w:val="24"/>
        </w:rPr>
      </w:pPr>
      <w:r w:rsidRPr="002B5EDE">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соблюдение правил здорового и безопасного (для себя и дру</w:t>
      </w:r>
      <w:r w:rsidRPr="002B5EDE">
        <w:rPr>
          <w:rFonts w:ascii="Times New Roman" w:eastAsia="Times New Roman" w:hAnsi="Times New Roman" w:cs="Times New Roman"/>
          <w:spacing w:val="0"/>
          <w:sz w:val="24"/>
          <w:szCs w:val="24"/>
          <w:lang w:bidi="ar-SA"/>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бережное отношение к физическому и психическому здоро</w:t>
      </w:r>
      <w:r w:rsidRPr="002B5EDE">
        <w:rPr>
          <w:rFonts w:ascii="Times New Roman" w:eastAsia="Times New Roman" w:hAnsi="Times New Roman" w:cs="Times New Roman"/>
          <w:spacing w:val="0"/>
          <w:sz w:val="24"/>
          <w:szCs w:val="24"/>
          <w:lang w:bidi="ar-SA"/>
        </w:rPr>
        <w:softHyphen/>
        <w:t>вью, проявляющееся в выборе приемлемых способов речевого самовыражения и соблюдении норм речевого этикета и правил общения;</w:t>
      </w:r>
    </w:p>
    <w:p w:rsidR="008F431D" w:rsidRPr="002B5EDE" w:rsidRDefault="008F431D" w:rsidP="002B5EDE">
      <w:pPr>
        <w:pStyle w:val="73"/>
        <w:shd w:val="clear" w:color="auto" w:fill="auto"/>
        <w:spacing w:after="0" w:line="240" w:lineRule="auto"/>
        <w:ind w:left="709"/>
        <w:rPr>
          <w:rFonts w:ascii="Times New Roman" w:eastAsia="Times New Roman" w:hAnsi="Times New Roman" w:cs="Times New Roman"/>
          <w:color w:val="000000"/>
          <w:sz w:val="24"/>
          <w:szCs w:val="24"/>
        </w:rPr>
      </w:pPr>
      <w:r w:rsidRPr="002B5EDE">
        <w:rPr>
          <w:rFonts w:ascii="Times New Roman" w:eastAsia="Times New Roman" w:hAnsi="Times New Roman" w:cs="Times New Roman"/>
          <w:sz w:val="24"/>
          <w:szCs w:val="24"/>
        </w:rPr>
        <w:t>трудового воспитания: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осознание ценности труда в жизни человека и общества (в том числе благодаря примерам из художественных произве</w:t>
      </w:r>
      <w:r w:rsidRPr="002B5EDE">
        <w:rPr>
          <w:rFonts w:ascii="Times New Roman" w:eastAsia="Times New Roman" w:hAnsi="Times New Roman" w:cs="Times New Roman"/>
          <w:spacing w:val="0"/>
          <w:sz w:val="24"/>
          <w:szCs w:val="24"/>
          <w:lang w:bidi="ar-SA"/>
        </w:rPr>
        <w:softHyphen/>
        <w:t>дений), ответственное потребление и бережное отношение к ре</w:t>
      </w:r>
      <w:r w:rsidRPr="002B5EDE">
        <w:rPr>
          <w:rFonts w:ascii="Times New Roman" w:eastAsia="Times New Roman" w:hAnsi="Times New Roman" w:cs="Times New Roman"/>
          <w:spacing w:val="0"/>
          <w:sz w:val="24"/>
          <w:szCs w:val="24"/>
          <w:lang w:bidi="ar-SA"/>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F431D" w:rsidRPr="002B5EDE" w:rsidRDefault="008F431D" w:rsidP="002B5EDE">
      <w:pPr>
        <w:pStyle w:val="73"/>
        <w:shd w:val="clear" w:color="auto" w:fill="auto"/>
        <w:spacing w:after="0" w:line="240" w:lineRule="auto"/>
        <w:ind w:left="709"/>
        <w:rPr>
          <w:rFonts w:ascii="Times New Roman" w:eastAsia="Times New Roman" w:hAnsi="Times New Roman" w:cs="Times New Roman"/>
          <w:color w:val="000000"/>
          <w:sz w:val="24"/>
          <w:szCs w:val="24"/>
        </w:rPr>
      </w:pPr>
      <w:r w:rsidRPr="002B5EDE">
        <w:rPr>
          <w:rFonts w:ascii="Times New Roman" w:eastAsia="Times New Roman" w:hAnsi="Times New Roman" w:cs="Times New Roman"/>
          <w:sz w:val="24"/>
          <w:szCs w:val="24"/>
        </w:rPr>
        <w:t>экологического воспитания: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бережное отношение к природе, формируемое в процессе ра</w:t>
      </w:r>
      <w:r w:rsidRPr="002B5EDE">
        <w:rPr>
          <w:rFonts w:ascii="Times New Roman" w:eastAsia="Times New Roman" w:hAnsi="Times New Roman" w:cs="Times New Roman"/>
          <w:spacing w:val="0"/>
          <w:sz w:val="24"/>
          <w:szCs w:val="24"/>
          <w:lang w:bidi="ar-SA"/>
        </w:rPr>
        <w:softHyphen/>
        <w:t>боты с текстами;</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неприятие действий, приносящих ей вред;</w:t>
      </w:r>
    </w:p>
    <w:p w:rsidR="008F431D" w:rsidRPr="002B5EDE" w:rsidRDefault="008F431D" w:rsidP="002B5EDE">
      <w:pPr>
        <w:pStyle w:val="73"/>
        <w:shd w:val="clear" w:color="auto" w:fill="auto"/>
        <w:spacing w:after="0" w:line="240" w:lineRule="auto"/>
        <w:ind w:left="709"/>
        <w:rPr>
          <w:rFonts w:ascii="Times New Roman" w:eastAsia="Times New Roman" w:hAnsi="Times New Roman" w:cs="Times New Roman"/>
          <w:color w:val="000000"/>
          <w:sz w:val="24"/>
          <w:szCs w:val="24"/>
        </w:rPr>
      </w:pPr>
      <w:r w:rsidRPr="002B5EDE">
        <w:rPr>
          <w:rFonts w:ascii="Times New Roman" w:eastAsia="Times New Roman" w:hAnsi="Times New Roman" w:cs="Times New Roman"/>
          <w:sz w:val="24"/>
          <w:szCs w:val="24"/>
        </w:rPr>
        <w:lastRenderedPageBreak/>
        <w:t>ценности научного познания:</w:t>
      </w:r>
    </w:p>
    <w:p w:rsidR="008F431D" w:rsidRPr="002B5EDE"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F431D" w:rsidRDefault="008F431D" w:rsidP="0088452F">
      <w:pPr>
        <w:pStyle w:val="46"/>
        <w:numPr>
          <w:ilvl w:val="0"/>
          <w:numId w:val="2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познавательные интересы, активность, инициативность, лю</w:t>
      </w:r>
      <w:r w:rsidRPr="002B5EDE">
        <w:rPr>
          <w:rFonts w:ascii="Times New Roman" w:eastAsia="Times New Roman" w:hAnsi="Times New Roman" w:cs="Times New Roman"/>
          <w:spacing w:val="0"/>
          <w:sz w:val="24"/>
          <w:szCs w:val="24"/>
          <w:lang w:bidi="ar-SA"/>
        </w:rPr>
        <w:softHyphen/>
        <w:t>бознательность и самостоятельность в познании, в том числе познавательный интерес к изучению русского языка, актив</w:t>
      </w:r>
      <w:r w:rsidRPr="002B5EDE">
        <w:rPr>
          <w:rFonts w:ascii="Times New Roman" w:eastAsia="Times New Roman" w:hAnsi="Times New Roman" w:cs="Times New Roman"/>
          <w:spacing w:val="0"/>
          <w:sz w:val="24"/>
          <w:szCs w:val="24"/>
          <w:lang w:bidi="ar-SA"/>
        </w:rPr>
        <w:softHyphen/>
        <w:t>ность и самостоятельность в его познании.</w:t>
      </w:r>
    </w:p>
    <w:p w:rsidR="008F431D" w:rsidRPr="000D3CFF" w:rsidRDefault="008F431D" w:rsidP="00856A3B">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31" w:name="bookmark136"/>
      <w:r w:rsidRPr="000D3CFF">
        <w:rPr>
          <w:rFonts w:ascii="Times New Roman" w:eastAsia="Times New Roman" w:hAnsi="Times New Roman" w:cs="Times New Roman"/>
          <w:b/>
          <w:spacing w:val="0"/>
          <w:sz w:val="24"/>
          <w:szCs w:val="24"/>
        </w:rPr>
        <w:t>МЕТАПРЕДМЕТНЫЕ РЕЗУЛЬТАТЫ</w:t>
      </w:r>
      <w:bookmarkEnd w:id="31"/>
    </w:p>
    <w:p w:rsidR="008F431D" w:rsidRPr="00D75110"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75110">
        <w:rPr>
          <w:rFonts w:ascii="Times New Roman" w:eastAsia="Times New Roman" w:hAnsi="Times New Roman" w:cs="Times New Roman"/>
          <w:spacing w:val="0"/>
          <w:sz w:val="24"/>
          <w:szCs w:val="24"/>
          <w:lang w:bidi="ar-SA"/>
        </w:rPr>
        <w:t>В результате изучения предмета «Родной язык (русский)» в начальной школе у обучающегося будут сформированы следу</w:t>
      </w:r>
      <w:r w:rsidRPr="00D75110">
        <w:rPr>
          <w:rFonts w:ascii="Times New Roman" w:eastAsia="Times New Roman" w:hAnsi="Times New Roman" w:cs="Times New Roman"/>
          <w:spacing w:val="0"/>
          <w:sz w:val="24"/>
          <w:szCs w:val="24"/>
          <w:lang w:bidi="ar-SA"/>
        </w:rPr>
        <w:softHyphen/>
        <w:t>ющие познавательные универсальные учебные действия.</w:t>
      </w:r>
    </w:p>
    <w:p w:rsidR="008F431D" w:rsidRPr="002B5EDE" w:rsidRDefault="008F431D" w:rsidP="008F431D">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2B5EDE">
        <w:rPr>
          <w:rFonts w:ascii="Times New Roman" w:eastAsia="Times New Roman" w:hAnsi="Times New Roman" w:cs="Times New Roman"/>
          <w:b/>
          <w:sz w:val="24"/>
          <w:szCs w:val="24"/>
        </w:rPr>
        <w:t>Базовые логические действия:</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сравнивать различные языковые единицы, устанавливать ос</w:t>
      </w:r>
      <w:r w:rsidRPr="002B5EDE">
        <w:rPr>
          <w:rFonts w:ascii="Times New Roman" w:eastAsia="Times New Roman" w:hAnsi="Times New Roman" w:cs="Times New Roman"/>
          <w:spacing w:val="0"/>
          <w:sz w:val="24"/>
          <w:szCs w:val="24"/>
          <w:lang w:bidi="ar-SA"/>
        </w:rPr>
        <w:softHyphen/>
        <w:t>нования для сравнения языковых единиц, устанавливать ана</w:t>
      </w:r>
      <w:r w:rsidRPr="002B5EDE">
        <w:rPr>
          <w:rFonts w:ascii="Times New Roman" w:eastAsia="Times New Roman" w:hAnsi="Times New Roman" w:cs="Times New Roman"/>
          <w:spacing w:val="0"/>
          <w:sz w:val="24"/>
          <w:szCs w:val="24"/>
          <w:lang w:bidi="ar-SA"/>
        </w:rPr>
        <w:softHyphen/>
        <w:t>логии языковых единиц;</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объединять объекты (языковые единицы) по определённому признаку;</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определять существенный признак для классификации язы</w:t>
      </w:r>
      <w:r w:rsidRPr="002B5EDE">
        <w:rPr>
          <w:rFonts w:ascii="Times New Roman" w:eastAsia="Times New Roman" w:hAnsi="Times New Roman" w:cs="Times New Roman"/>
          <w:spacing w:val="0"/>
          <w:sz w:val="24"/>
          <w:szCs w:val="24"/>
          <w:lang w:bidi="ar-SA"/>
        </w:rPr>
        <w:softHyphen/>
        <w:t>ковых единиц; классифицировать языковые единицы;</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находить в языковом материале закономерности и противо</w:t>
      </w:r>
      <w:r w:rsidRPr="002B5EDE">
        <w:rPr>
          <w:rFonts w:ascii="Times New Roman" w:eastAsia="Times New Roman" w:hAnsi="Times New Roman" w:cs="Times New Roman"/>
          <w:spacing w:val="0"/>
          <w:sz w:val="24"/>
          <w:szCs w:val="24"/>
          <w:lang w:bidi="ar-SA"/>
        </w:rPr>
        <w:softHyphen/>
        <w:t>речия на основе предложенного учителем алгоритма наблюде</w:t>
      </w:r>
      <w:r w:rsidRPr="002B5EDE">
        <w:rPr>
          <w:rFonts w:ascii="Times New Roman" w:eastAsia="Times New Roman" w:hAnsi="Times New Roman" w:cs="Times New Roman"/>
          <w:spacing w:val="0"/>
          <w:sz w:val="24"/>
          <w:szCs w:val="24"/>
          <w:lang w:bidi="ar-SA"/>
        </w:rPr>
        <w:softHyphen/>
        <w:t>ния; анализировать алгоритм действий при работе с языковы</w:t>
      </w:r>
      <w:r w:rsidRPr="002B5EDE">
        <w:rPr>
          <w:rFonts w:ascii="Times New Roman" w:eastAsia="Times New Roman" w:hAnsi="Times New Roman" w:cs="Times New Roman"/>
          <w:spacing w:val="0"/>
          <w:sz w:val="24"/>
          <w:szCs w:val="24"/>
          <w:lang w:bidi="ar-SA"/>
        </w:rPr>
        <w:softHyphen/>
        <w:t>ми единицами, самостоятельно выделять учебные операции при анализе языковых единиц;</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выявлять недостаток информации для решения учебной и практической задачи на основе предложенного алгоритма, фор</w:t>
      </w:r>
      <w:r w:rsidRPr="002B5EDE">
        <w:rPr>
          <w:rFonts w:ascii="Times New Roman" w:eastAsia="Times New Roman" w:hAnsi="Times New Roman" w:cs="Times New Roman"/>
          <w:spacing w:val="0"/>
          <w:sz w:val="24"/>
          <w:szCs w:val="24"/>
          <w:lang w:bidi="ar-SA"/>
        </w:rPr>
        <w:softHyphen/>
        <w:t>мулировать запрос на дополнительную информацию;</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устанавливать причинно-следственные связи в ситуациях на</w:t>
      </w:r>
      <w:r w:rsidRPr="002B5EDE">
        <w:rPr>
          <w:rFonts w:ascii="Times New Roman" w:eastAsia="Times New Roman" w:hAnsi="Times New Roman" w:cs="Times New Roman"/>
          <w:spacing w:val="0"/>
          <w:sz w:val="24"/>
          <w:szCs w:val="24"/>
          <w:lang w:bidi="ar-SA"/>
        </w:rPr>
        <w:softHyphen/>
        <w:t>блюдения за языковым материалом, делать выводы.</w:t>
      </w:r>
    </w:p>
    <w:p w:rsidR="00F301DE" w:rsidRDefault="008F431D" w:rsidP="00F301DE">
      <w:pPr>
        <w:pStyle w:val="46"/>
        <w:shd w:val="clear" w:color="auto" w:fill="auto"/>
        <w:spacing w:line="240" w:lineRule="auto"/>
        <w:ind w:left="709" w:firstLine="0"/>
        <w:rPr>
          <w:rFonts w:ascii="Times New Roman" w:eastAsia="Times New Roman" w:hAnsi="Times New Roman" w:cs="Times New Roman"/>
          <w:i/>
          <w:iCs/>
          <w:spacing w:val="0"/>
          <w:sz w:val="24"/>
          <w:szCs w:val="24"/>
          <w:lang w:bidi="ar-SA"/>
        </w:rPr>
      </w:pPr>
      <w:r w:rsidRPr="00F301DE">
        <w:rPr>
          <w:rFonts w:ascii="Times New Roman" w:eastAsia="Times New Roman" w:hAnsi="Times New Roman" w:cs="Times New Roman"/>
          <w:b/>
          <w:iCs/>
          <w:spacing w:val="0"/>
          <w:sz w:val="24"/>
          <w:szCs w:val="24"/>
          <w:lang w:bidi="ar-SA"/>
        </w:rPr>
        <w:t>Базовые исследовательские действия:</w:t>
      </w:r>
      <w:r w:rsidRPr="002B5EDE">
        <w:rPr>
          <w:rFonts w:ascii="Times New Roman" w:eastAsia="Times New Roman" w:hAnsi="Times New Roman" w:cs="Times New Roman"/>
          <w:i/>
          <w:iCs/>
          <w:spacing w:val="0"/>
          <w:sz w:val="24"/>
          <w:szCs w:val="24"/>
          <w:lang w:bidi="ar-SA"/>
        </w:rPr>
        <w:t xml:space="preserve"> </w:t>
      </w:r>
    </w:p>
    <w:p w:rsidR="008F431D" w:rsidRPr="002B5EDE" w:rsidRDefault="008F431D" w:rsidP="0088452F">
      <w:pPr>
        <w:pStyle w:val="46"/>
        <w:numPr>
          <w:ilvl w:val="0"/>
          <w:numId w:val="2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 помощью учителя формулировать цель, планировать изме</w:t>
      </w:r>
      <w:r w:rsidRPr="002B5EDE">
        <w:rPr>
          <w:rFonts w:ascii="Times New Roman" w:eastAsia="Times New Roman" w:hAnsi="Times New Roman" w:cs="Times New Roman"/>
          <w:spacing w:val="0"/>
          <w:sz w:val="24"/>
          <w:szCs w:val="24"/>
          <w:lang w:bidi="ar-SA"/>
        </w:rPr>
        <w:softHyphen/>
        <w:t>нения языкового объекта, речевой ситуации;</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сравнивать несколько вариантов выполнения задания, выби</w:t>
      </w:r>
      <w:r w:rsidRPr="002B5EDE">
        <w:rPr>
          <w:rFonts w:ascii="Times New Roman" w:eastAsia="Times New Roman" w:hAnsi="Times New Roman" w:cs="Times New Roman"/>
          <w:spacing w:val="0"/>
          <w:sz w:val="24"/>
          <w:szCs w:val="24"/>
          <w:lang w:bidi="ar-SA"/>
        </w:rPr>
        <w:softHyphen/>
        <w:t>рать наиболее подходящий (на основе предложенных критериев);</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проводить по предложенному плану несложное лингвистиче</w:t>
      </w:r>
      <w:r w:rsidRPr="002B5EDE">
        <w:rPr>
          <w:rFonts w:ascii="Times New Roman" w:eastAsia="Times New Roman" w:hAnsi="Times New Roman" w:cs="Times New Roman"/>
          <w:spacing w:val="0"/>
          <w:sz w:val="24"/>
          <w:szCs w:val="24"/>
          <w:lang w:bidi="ar-SA"/>
        </w:rPr>
        <w:softHyphen/>
        <w:t>ское мини-исследование, выполнять по предложенному плану проектное задание;</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sidRPr="002B5EDE">
        <w:rPr>
          <w:rFonts w:ascii="Times New Roman" w:eastAsia="Times New Roman" w:hAnsi="Times New Roman" w:cs="Times New Roman"/>
          <w:spacing w:val="0"/>
          <w:sz w:val="24"/>
          <w:szCs w:val="24"/>
          <w:lang w:bidi="ar-SA"/>
        </w:rPr>
        <w:softHyphen/>
        <w:t>мулировать с помощью учителя вопросы в процессе анализа предложенного языкового материала;</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прогнозировать возможное развитие процессов, событий и их последствия в аналогичных или сходных ситуациях. </w:t>
      </w:r>
      <w:r w:rsidRPr="002B5EDE">
        <w:rPr>
          <w:rFonts w:ascii="Times New Roman" w:eastAsia="Times New Roman" w:hAnsi="Times New Roman" w:cs="Times New Roman"/>
          <w:i/>
          <w:iCs/>
          <w:spacing w:val="0"/>
          <w:sz w:val="24"/>
          <w:szCs w:val="24"/>
          <w:lang w:bidi="ar-SA"/>
        </w:rPr>
        <w:t>Работа с информацией:</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выбирать источник получения информации: нужный словарь для получения запрашиваемой информации, для уточнения;</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согласно заданному алгоритму находить представленную в явном виде информацию в предложенном источнике: в слова</w:t>
      </w:r>
      <w:r w:rsidRPr="002B5EDE">
        <w:rPr>
          <w:rFonts w:ascii="Times New Roman" w:eastAsia="Times New Roman" w:hAnsi="Times New Roman" w:cs="Times New Roman"/>
          <w:spacing w:val="0"/>
          <w:sz w:val="24"/>
          <w:szCs w:val="24"/>
          <w:lang w:bidi="ar-SA"/>
        </w:rPr>
        <w:softHyphen/>
        <w:t>рях, справочниках;</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распознавать достоверную и недостоверную информацию са</w:t>
      </w:r>
      <w:r w:rsidRPr="002B5EDE">
        <w:rPr>
          <w:rFonts w:ascii="Times New Roman" w:eastAsia="Times New Roman" w:hAnsi="Times New Roman" w:cs="Times New Roman"/>
          <w:spacing w:val="0"/>
          <w:sz w:val="24"/>
          <w:szCs w:val="24"/>
          <w:lang w:bidi="ar-SA"/>
        </w:rPr>
        <w:softHyphen/>
        <w:t>мостоятельно или на основании предложенного учителем спо</w:t>
      </w:r>
      <w:r w:rsidRPr="002B5EDE">
        <w:rPr>
          <w:rFonts w:ascii="Times New Roman" w:eastAsia="Times New Roman" w:hAnsi="Times New Roman" w:cs="Times New Roman"/>
          <w:spacing w:val="0"/>
          <w:sz w:val="24"/>
          <w:szCs w:val="24"/>
          <w:lang w:bidi="ar-SA"/>
        </w:rPr>
        <w:softHyphen/>
        <w:t>соба её проверки (обращаясь к словарям, справочникам, учеб</w:t>
      </w:r>
      <w:r w:rsidRPr="002B5EDE">
        <w:rPr>
          <w:rFonts w:ascii="Times New Roman" w:eastAsia="Times New Roman" w:hAnsi="Times New Roman" w:cs="Times New Roman"/>
          <w:spacing w:val="0"/>
          <w:sz w:val="24"/>
          <w:szCs w:val="24"/>
          <w:lang w:bidi="ar-SA"/>
        </w:rPr>
        <w:softHyphen/>
        <w:t>нику);</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 xml:space="preserve">соблюдать с помощью взрослых (педагогических работников, родителей, </w:t>
      </w:r>
      <w:r w:rsidRPr="002B5EDE">
        <w:rPr>
          <w:rFonts w:ascii="Times New Roman" w:eastAsia="Times New Roman" w:hAnsi="Times New Roman" w:cs="Times New Roman"/>
          <w:spacing w:val="0"/>
          <w:sz w:val="24"/>
          <w:szCs w:val="24"/>
          <w:lang w:bidi="ar-SA"/>
        </w:rPr>
        <w:lastRenderedPageBreak/>
        <w:t>законных представителей) правила информацион</w:t>
      </w:r>
      <w:r w:rsidRPr="002B5EDE">
        <w:rPr>
          <w:rFonts w:ascii="Times New Roman" w:eastAsia="Times New Roman" w:hAnsi="Times New Roman" w:cs="Times New Roman"/>
          <w:spacing w:val="0"/>
          <w:sz w:val="24"/>
          <w:szCs w:val="24"/>
          <w:lang w:bidi="ar-SA"/>
        </w:rPr>
        <w:softHyphen/>
        <w:t>ной безопасности при поиске информации в Интернете (инфор</w:t>
      </w:r>
      <w:r w:rsidRPr="002B5EDE">
        <w:rPr>
          <w:rFonts w:ascii="Times New Roman" w:eastAsia="Times New Roman" w:hAnsi="Times New Roman" w:cs="Times New Roman"/>
          <w:spacing w:val="0"/>
          <w:sz w:val="24"/>
          <w:szCs w:val="24"/>
          <w:lang w:bidi="ar-SA"/>
        </w:rPr>
        <w:softHyphen/>
        <w:t>мации о написании и произношении слова, о значении слова, о происхождении слова, о синонимах слова);</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анализировать и создавать текстовую, видео, графическую, звуковую информацию в соответствии с учебной задачей;</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301DE" w:rsidRDefault="008F431D" w:rsidP="00F301DE">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 концу обучения в начальной школе у обучающегося фор</w:t>
      </w:r>
      <w:r w:rsidRPr="002B5EDE">
        <w:rPr>
          <w:rFonts w:ascii="Times New Roman" w:eastAsia="Times New Roman" w:hAnsi="Times New Roman" w:cs="Times New Roman"/>
          <w:spacing w:val="0"/>
          <w:sz w:val="24"/>
          <w:szCs w:val="24"/>
          <w:lang w:bidi="ar-SA"/>
        </w:rPr>
        <w:softHyphen/>
        <w:t xml:space="preserve">мируются </w:t>
      </w:r>
      <w:r w:rsidRPr="00F301DE">
        <w:rPr>
          <w:rFonts w:ascii="Times New Roman" w:eastAsia="Times New Roman" w:hAnsi="Times New Roman" w:cs="Times New Roman"/>
          <w:b/>
          <w:spacing w:val="0"/>
          <w:sz w:val="24"/>
          <w:szCs w:val="24"/>
          <w:lang w:bidi="ar-SA"/>
        </w:rPr>
        <w:t>коммуникативные универсальные учебные действия</w:t>
      </w:r>
      <w:r w:rsidRPr="002B5EDE">
        <w:rPr>
          <w:rFonts w:ascii="Times New Roman" w:eastAsia="Times New Roman" w:hAnsi="Times New Roman" w:cs="Times New Roman"/>
          <w:spacing w:val="0"/>
          <w:sz w:val="24"/>
          <w:szCs w:val="24"/>
          <w:lang w:bidi="ar-SA"/>
        </w:rPr>
        <w:t xml:space="preserve">. </w:t>
      </w:r>
    </w:p>
    <w:p w:rsidR="008F431D" w:rsidRPr="00F301DE" w:rsidRDefault="008F431D" w:rsidP="00F301DE">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F301DE">
        <w:rPr>
          <w:rFonts w:ascii="Times New Roman" w:eastAsia="Times New Roman" w:hAnsi="Times New Roman" w:cs="Times New Roman"/>
          <w:b/>
          <w:iCs/>
          <w:spacing w:val="0"/>
          <w:sz w:val="24"/>
          <w:szCs w:val="24"/>
          <w:lang w:bidi="ar-SA"/>
        </w:rPr>
        <w:t>Общение:</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воспринимать и формулировать суждения, выражать эмоции в соответствии с целями и условиями общения в знакомой среде;</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проявлять уважительное отношение к собеседнику, соблю</w:t>
      </w:r>
      <w:r w:rsidRPr="002B5EDE">
        <w:rPr>
          <w:rFonts w:ascii="Times New Roman" w:eastAsia="Times New Roman" w:hAnsi="Times New Roman" w:cs="Times New Roman"/>
          <w:spacing w:val="0"/>
          <w:sz w:val="24"/>
          <w:szCs w:val="24"/>
          <w:lang w:bidi="ar-SA"/>
        </w:rPr>
        <w:softHyphen/>
        <w:t>дать правила ведения диалоги и дискуссии;</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создавать устные и письменные тексты (описание, рассужде</w:t>
      </w:r>
      <w:r w:rsidRPr="002B5EDE">
        <w:rPr>
          <w:rFonts w:ascii="Times New Roman" w:eastAsia="Times New Roman" w:hAnsi="Times New Roman" w:cs="Times New Roman"/>
          <w:spacing w:val="0"/>
          <w:sz w:val="24"/>
          <w:szCs w:val="24"/>
          <w:lang w:bidi="ar-SA"/>
        </w:rPr>
        <w:softHyphen/>
        <w:t>ние, повествование) в соответствии с речевой ситуацией;</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готовить небольшие публичные выступления о результатах парной и групповой работы, о результатах наблюдения, выпол</w:t>
      </w:r>
      <w:r w:rsidRPr="002B5EDE">
        <w:rPr>
          <w:rFonts w:ascii="Times New Roman" w:eastAsia="Times New Roman" w:hAnsi="Times New Roman" w:cs="Times New Roman"/>
          <w:spacing w:val="0"/>
          <w:sz w:val="24"/>
          <w:szCs w:val="24"/>
          <w:lang w:bidi="ar-SA"/>
        </w:rPr>
        <w:softHyphen/>
        <w:t>ненного мини-исследования, проектного задания;</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подбирать иллюстративный материал (рисунки, фото, плака</w:t>
      </w:r>
      <w:r w:rsidRPr="002B5EDE">
        <w:rPr>
          <w:rFonts w:ascii="Times New Roman" w:eastAsia="Times New Roman" w:hAnsi="Times New Roman" w:cs="Times New Roman"/>
          <w:spacing w:val="0"/>
          <w:sz w:val="24"/>
          <w:szCs w:val="24"/>
          <w:lang w:bidi="ar-SA"/>
        </w:rPr>
        <w:softHyphen/>
        <w:t>ты) к тексту выступления.</w:t>
      </w:r>
    </w:p>
    <w:p w:rsidR="008F431D" w:rsidRPr="00F301DE" w:rsidRDefault="008F431D" w:rsidP="00F301DE">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F301DE">
        <w:rPr>
          <w:rFonts w:ascii="Times New Roman" w:eastAsia="Times New Roman" w:hAnsi="Times New Roman" w:cs="Times New Roman"/>
          <w:b/>
          <w:sz w:val="24"/>
          <w:szCs w:val="24"/>
        </w:rPr>
        <w:t>Совместная деятельность:</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формулировать краткосрочные и долгосрочные цели (инди</w:t>
      </w:r>
      <w:r w:rsidRPr="002B5EDE">
        <w:rPr>
          <w:rFonts w:ascii="Times New Roman" w:eastAsia="Times New Roman" w:hAnsi="Times New Roman" w:cs="Times New Roman"/>
          <w:spacing w:val="0"/>
          <w:sz w:val="24"/>
          <w:szCs w:val="24"/>
          <w:lang w:bidi="ar-SA"/>
        </w:rPr>
        <w:softHyphen/>
        <w:t>видуальные с учётом участия в коллективных задачах) в стан</w:t>
      </w:r>
      <w:r w:rsidRPr="002B5EDE">
        <w:rPr>
          <w:rFonts w:ascii="Times New Roman" w:eastAsia="Times New Roman" w:hAnsi="Times New Roman" w:cs="Times New Roman"/>
          <w:spacing w:val="0"/>
          <w:sz w:val="24"/>
          <w:szCs w:val="24"/>
          <w:lang w:bidi="ar-SA"/>
        </w:rPr>
        <w:softHyphen/>
        <w:t>дартной (типовой) ситуации на основе предложенного учителем формата планирования, распределения промежуточных шагов и сроков;</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принимать цель совместной деятельности, коллективно стро</w:t>
      </w:r>
      <w:r w:rsidRPr="002B5EDE">
        <w:rPr>
          <w:rFonts w:ascii="Times New Roman" w:eastAsia="Times New Roman" w:hAnsi="Times New Roman" w:cs="Times New Roman"/>
          <w:spacing w:val="0"/>
          <w:sz w:val="24"/>
          <w:szCs w:val="24"/>
          <w:lang w:bidi="ar-SA"/>
        </w:rPr>
        <w:softHyphen/>
        <w:t>ить действия по её достижению: распределять роли, договари</w:t>
      </w:r>
      <w:r w:rsidRPr="002B5EDE">
        <w:rPr>
          <w:rFonts w:ascii="Times New Roman" w:eastAsia="Times New Roman" w:hAnsi="Times New Roman" w:cs="Times New Roman"/>
          <w:spacing w:val="0"/>
          <w:sz w:val="24"/>
          <w:szCs w:val="24"/>
          <w:lang w:bidi="ar-SA"/>
        </w:rPr>
        <w:softHyphen/>
        <w:t>ваться, обсуждать процесс и результат совместной работы;</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w:t>
      </w:r>
      <w:r w:rsidRPr="002B5EDE">
        <w:rPr>
          <w:rFonts w:ascii="Times New Roman" w:eastAsia="Times New Roman" w:hAnsi="Times New Roman" w:cs="Times New Roman"/>
          <w:spacing w:val="0"/>
          <w:sz w:val="24"/>
          <w:szCs w:val="24"/>
          <w:lang w:bidi="ar-SA"/>
        </w:rPr>
        <w:softHyphen/>
        <w:t>ложенные образцы.</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К концу обучения в начальной школе у обучающегося фор</w:t>
      </w:r>
      <w:r w:rsidRPr="002B5EDE">
        <w:rPr>
          <w:rFonts w:ascii="Times New Roman" w:eastAsia="Times New Roman" w:hAnsi="Times New Roman" w:cs="Times New Roman"/>
          <w:spacing w:val="0"/>
          <w:sz w:val="24"/>
          <w:szCs w:val="24"/>
          <w:lang w:bidi="ar-SA"/>
        </w:rPr>
        <w:softHyphen/>
        <w:t xml:space="preserve">мируются </w:t>
      </w:r>
      <w:r w:rsidRPr="00F301DE">
        <w:rPr>
          <w:rFonts w:ascii="Times New Roman" w:eastAsia="Times New Roman" w:hAnsi="Times New Roman" w:cs="Times New Roman"/>
          <w:b/>
          <w:spacing w:val="0"/>
          <w:sz w:val="24"/>
          <w:szCs w:val="24"/>
          <w:lang w:bidi="ar-SA"/>
        </w:rPr>
        <w:t>регулятивные универсальные учебные действия</w:t>
      </w:r>
      <w:r w:rsidRPr="002B5EDE">
        <w:rPr>
          <w:rFonts w:ascii="Times New Roman" w:eastAsia="Times New Roman" w:hAnsi="Times New Roman" w:cs="Times New Roman"/>
          <w:spacing w:val="0"/>
          <w:sz w:val="24"/>
          <w:szCs w:val="24"/>
          <w:lang w:bidi="ar-SA"/>
        </w:rPr>
        <w:t>.</w:t>
      </w:r>
    </w:p>
    <w:p w:rsidR="008F431D" w:rsidRPr="00F301DE" w:rsidRDefault="008F431D" w:rsidP="00F301DE">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F301DE">
        <w:rPr>
          <w:rFonts w:ascii="Times New Roman" w:eastAsia="Times New Roman" w:hAnsi="Times New Roman" w:cs="Times New Roman"/>
          <w:b/>
          <w:sz w:val="24"/>
          <w:szCs w:val="24"/>
        </w:rPr>
        <w:t>Самоорганизация:</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планировать действия по решению учебной задачи для полу</w:t>
      </w:r>
      <w:r w:rsidRPr="002B5EDE">
        <w:rPr>
          <w:rFonts w:ascii="Times New Roman" w:eastAsia="Times New Roman" w:hAnsi="Times New Roman" w:cs="Times New Roman"/>
          <w:spacing w:val="0"/>
          <w:sz w:val="24"/>
          <w:szCs w:val="24"/>
          <w:lang w:bidi="ar-SA"/>
        </w:rPr>
        <w:softHyphen/>
        <w:t>чения результата;</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выстраивать последовательность выбранных действий.</w:t>
      </w:r>
    </w:p>
    <w:p w:rsidR="008F431D" w:rsidRPr="00F301DE" w:rsidRDefault="008F431D" w:rsidP="00F301DE">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F301DE">
        <w:rPr>
          <w:rFonts w:ascii="Times New Roman" w:eastAsia="Times New Roman" w:hAnsi="Times New Roman" w:cs="Times New Roman"/>
          <w:b/>
          <w:sz w:val="24"/>
          <w:szCs w:val="24"/>
        </w:rPr>
        <w:t>Самоконтроль:</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устанавливать причины успеха/неудач учебной деятельности; корректировать свои учебные действия для преодоления ре</w:t>
      </w:r>
      <w:r w:rsidRPr="002B5EDE">
        <w:rPr>
          <w:rFonts w:ascii="Times New Roman" w:eastAsia="Times New Roman" w:hAnsi="Times New Roman" w:cs="Times New Roman"/>
          <w:spacing w:val="0"/>
          <w:sz w:val="24"/>
          <w:szCs w:val="24"/>
          <w:lang w:bidi="ar-SA"/>
        </w:rPr>
        <w:softHyphen/>
        <w:t>чевых и орфографических ошибок;</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соотносить результат деятельности с поставленной учебной задачей по выделению, характеристике, использованию языко</w:t>
      </w:r>
      <w:r w:rsidRPr="002B5EDE">
        <w:rPr>
          <w:rFonts w:ascii="Times New Roman" w:eastAsia="Times New Roman" w:hAnsi="Times New Roman" w:cs="Times New Roman"/>
          <w:spacing w:val="0"/>
          <w:sz w:val="24"/>
          <w:szCs w:val="24"/>
          <w:lang w:bidi="ar-SA"/>
        </w:rPr>
        <w:softHyphen/>
        <w:t>вых единиц;</w:t>
      </w:r>
    </w:p>
    <w:p w:rsidR="008F431D" w:rsidRPr="002B5EDE"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t>находить ошибки, допущенные при работе с языковым мате</w:t>
      </w:r>
      <w:r w:rsidRPr="002B5EDE">
        <w:rPr>
          <w:rFonts w:ascii="Times New Roman" w:eastAsia="Times New Roman" w:hAnsi="Times New Roman" w:cs="Times New Roman"/>
          <w:spacing w:val="0"/>
          <w:sz w:val="24"/>
          <w:szCs w:val="24"/>
          <w:lang w:bidi="ar-SA"/>
        </w:rPr>
        <w:softHyphen/>
        <w:t>риалом, находить орфографические и пунктуационные ошиб</w:t>
      </w:r>
      <w:r w:rsidRPr="002B5EDE">
        <w:rPr>
          <w:rFonts w:ascii="Times New Roman" w:eastAsia="Times New Roman" w:hAnsi="Times New Roman" w:cs="Times New Roman"/>
          <w:spacing w:val="0"/>
          <w:sz w:val="24"/>
          <w:szCs w:val="24"/>
          <w:lang w:bidi="ar-SA"/>
        </w:rPr>
        <w:softHyphen/>
        <w:t>ки;</w:t>
      </w:r>
    </w:p>
    <w:p w:rsidR="008F431D" w:rsidRDefault="008F431D" w:rsidP="0088452F">
      <w:pPr>
        <w:pStyle w:val="46"/>
        <w:numPr>
          <w:ilvl w:val="0"/>
          <w:numId w:val="2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B5EDE">
        <w:rPr>
          <w:rFonts w:ascii="Times New Roman" w:eastAsia="Times New Roman" w:hAnsi="Times New Roman" w:cs="Times New Roman"/>
          <w:spacing w:val="0"/>
          <w:sz w:val="24"/>
          <w:szCs w:val="24"/>
          <w:lang w:bidi="ar-SA"/>
        </w:rPr>
        <w:lastRenderedPageBreak/>
        <w:t>сравнивать результаты своей деятельности и деятельности одноклассников, объективно оценивать их по предложенным критериям.</w:t>
      </w:r>
    </w:p>
    <w:p w:rsidR="0004192A" w:rsidRDefault="0004192A" w:rsidP="00856A3B">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32" w:name="bookmark137"/>
    </w:p>
    <w:p w:rsidR="008F431D" w:rsidRPr="00191332" w:rsidRDefault="008F431D" w:rsidP="00856A3B">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191332">
        <w:rPr>
          <w:rFonts w:ascii="Times New Roman" w:eastAsia="Times New Roman" w:hAnsi="Times New Roman" w:cs="Times New Roman"/>
          <w:b/>
          <w:spacing w:val="0"/>
          <w:sz w:val="24"/>
          <w:szCs w:val="24"/>
        </w:rPr>
        <w:t>ПРЕДМЕТНЫЕ РЕЗУЛЬТАТЫ</w:t>
      </w:r>
      <w:bookmarkEnd w:id="32"/>
    </w:p>
    <w:p w:rsidR="008F431D" w:rsidRPr="00191332"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Изучение учебного предмета «Родной язык (русский)» в те</w:t>
      </w:r>
      <w:r w:rsidRPr="00191332">
        <w:rPr>
          <w:rFonts w:ascii="Times New Roman" w:eastAsia="Times New Roman" w:hAnsi="Times New Roman" w:cs="Times New Roman"/>
          <w:spacing w:val="0"/>
          <w:sz w:val="24"/>
          <w:szCs w:val="24"/>
          <w:lang w:bidi="ar-SA"/>
        </w:rPr>
        <w:softHyphen/>
        <w:t>чение четырёх лет обучения должно обеспечить воспитание ценностного отношения к родному языку как отражению куль</w:t>
      </w:r>
      <w:r w:rsidRPr="00191332">
        <w:rPr>
          <w:rFonts w:ascii="Times New Roman" w:eastAsia="Times New Roman" w:hAnsi="Times New Roman" w:cs="Times New Roman"/>
          <w:spacing w:val="0"/>
          <w:sz w:val="24"/>
          <w:szCs w:val="24"/>
          <w:lang w:bidi="ar-SA"/>
        </w:rPr>
        <w:softHyphen/>
        <w:t>туры, включение учащихся в культурно-языковое простран</w:t>
      </w:r>
      <w:r w:rsidRPr="00191332">
        <w:rPr>
          <w:rFonts w:ascii="Times New Roman" w:eastAsia="Times New Roman" w:hAnsi="Times New Roman" w:cs="Times New Roman"/>
          <w:spacing w:val="0"/>
          <w:sz w:val="24"/>
          <w:szCs w:val="24"/>
          <w:lang w:bidi="ar-SA"/>
        </w:rPr>
        <w:softHyphen/>
        <w:t>ство русского народа, осмысление красоты и величия русского языка; приобщение к литературному наследию русского наро</w:t>
      </w:r>
      <w:r w:rsidRPr="00191332">
        <w:rPr>
          <w:rFonts w:ascii="Times New Roman" w:eastAsia="Times New Roman" w:hAnsi="Times New Roman" w:cs="Times New Roman"/>
          <w:spacing w:val="0"/>
          <w:sz w:val="24"/>
          <w:szCs w:val="24"/>
          <w:lang w:bidi="ar-SA"/>
        </w:rPr>
        <w:softHyphen/>
        <w:t>да; обогащение активного и пассивного словарного запаса, раз</w:t>
      </w:r>
      <w:r w:rsidRPr="00191332">
        <w:rPr>
          <w:rFonts w:ascii="Times New Roman" w:eastAsia="Times New Roman" w:hAnsi="Times New Roman" w:cs="Times New Roman"/>
          <w:spacing w:val="0"/>
          <w:sz w:val="24"/>
          <w:szCs w:val="24"/>
          <w:lang w:bidi="ar-SA"/>
        </w:rPr>
        <w:softHyphen/>
        <w:t>витие у обучающихся культуры владения родным языком во всей полноте его функциональных возможностей в соответ</w:t>
      </w:r>
      <w:r w:rsidRPr="00191332">
        <w:rPr>
          <w:rFonts w:ascii="Times New Roman" w:eastAsia="Times New Roman" w:hAnsi="Times New Roman" w:cs="Times New Roman"/>
          <w:spacing w:val="0"/>
          <w:sz w:val="24"/>
          <w:szCs w:val="24"/>
          <w:lang w:bidi="ar-SA"/>
        </w:rPr>
        <w:softHyphen/>
        <w:t>ствии с нормами устной и письменной речи, правилами рече</w:t>
      </w:r>
      <w:r w:rsidRPr="00191332">
        <w:rPr>
          <w:rFonts w:ascii="Times New Roman" w:eastAsia="Times New Roman" w:hAnsi="Times New Roman" w:cs="Times New Roman"/>
          <w:spacing w:val="0"/>
          <w:sz w:val="24"/>
          <w:szCs w:val="24"/>
          <w:lang w:bidi="ar-SA"/>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sidRPr="00191332">
        <w:rPr>
          <w:rFonts w:ascii="Times New Roman" w:eastAsia="Times New Roman" w:hAnsi="Times New Roman" w:cs="Times New Roman"/>
          <w:spacing w:val="0"/>
          <w:sz w:val="24"/>
          <w:szCs w:val="24"/>
          <w:lang w:bidi="ar-SA"/>
        </w:rPr>
        <w:softHyphen/>
        <w:t>ционально-смысловых типов и жанров.</w:t>
      </w:r>
    </w:p>
    <w:p w:rsidR="008F431D" w:rsidRPr="00191332" w:rsidRDefault="008F431D" w:rsidP="00191332">
      <w:pPr>
        <w:pStyle w:val="54"/>
        <w:shd w:val="clear" w:color="auto" w:fill="auto"/>
        <w:spacing w:before="0" w:line="240" w:lineRule="auto"/>
        <w:ind w:firstLine="709"/>
        <w:jc w:val="center"/>
        <w:rPr>
          <w:b/>
          <w:color w:val="000000"/>
          <w:sz w:val="24"/>
          <w:szCs w:val="24"/>
        </w:rPr>
      </w:pPr>
      <w:bookmarkStart w:id="33" w:name="bookmark138"/>
      <w:r w:rsidRPr="00191332">
        <w:rPr>
          <w:b/>
          <w:sz w:val="24"/>
          <w:szCs w:val="24"/>
        </w:rPr>
        <w:t xml:space="preserve">1 </w:t>
      </w:r>
      <w:bookmarkEnd w:id="33"/>
      <w:r w:rsidR="00F23A03">
        <w:rPr>
          <w:b/>
          <w:sz w:val="24"/>
          <w:szCs w:val="24"/>
        </w:rPr>
        <w:t>КЛАСС</w:t>
      </w:r>
    </w:p>
    <w:p w:rsidR="008F431D" w:rsidRPr="00191332"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К концу обучения в 1 классе обучающийся научится:</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словарные статьи учебного пособия для опре</w:t>
      </w:r>
      <w:r w:rsidRPr="00191332">
        <w:rPr>
          <w:rFonts w:ascii="Times New Roman" w:eastAsia="Times New Roman" w:hAnsi="Times New Roman" w:cs="Times New Roman"/>
          <w:spacing w:val="0"/>
          <w:sz w:val="24"/>
          <w:szCs w:val="24"/>
          <w:lang w:bidi="ar-SA"/>
        </w:rPr>
        <w:softHyphen/>
        <w:t>деления лексического значения слова;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понимать значение русских пословиц и поговорок, связан</w:t>
      </w:r>
      <w:r w:rsidRPr="00191332">
        <w:rPr>
          <w:rFonts w:ascii="Times New Roman" w:eastAsia="Times New Roman" w:hAnsi="Times New Roman" w:cs="Times New Roman"/>
          <w:spacing w:val="0"/>
          <w:sz w:val="24"/>
          <w:szCs w:val="24"/>
          <w:lang w:bidi="ar-SA"/>
        </w:rPr>
        <w:softHyphen/>
        <w:t>ных с изученными темами;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важность соблюдения норм современного русско</w:t>
      </w:r>
      <w:r w:rsidRPr="00191332">
        <w:rPr>
          <w:rFonts w:ascii="Times New Roman" w:eastAsia="Times New Roman" w:hAnsi="Times New Roman" w:cs="Times New Roman"/>
          <w:spacing w:val="0"/>
          <w:sz w:val="24"/>
          <w:szCs w:val="24"/>
          <w:lang w:bidi="ar-SA"/>
        </w:rPr>
        <w:softHyphen/>
        <w:t>го литературного языка для культурного человека; —произносить слова с правильным ударением (в рамках изу</w:t>
      </w:r>
      <w:r w:rsidRPr="00191332">
        <w:rPr>
          <w:rFonts w:ascii="Times New Roman" w:eastAsia="Times New Roman" w:hAnsi="Times New Roman" w:cs="Times New Roman"/>
          <w:spacing w:val="0"/>
          <w:sz w:val="24"/>
          <w:szCs w:val="24"/>
          <w:lang w:bidi="ar-SA"/>
        </w:rPr>
        <w:softHyphen/>
        <w:t>ченного);</w:t>
      </w:r>
    </w:p>
    <w:p w:rsid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смыслоразличительную роль ударения; —соотносить собственную и чужую речь с нормами современ</w:t>
      </w:r>
      <w:r w:rsidRPr="00191332">
        <w:rPr>
          <w:rFonts w:ascii="Times New Roman" w:eastAsia="Times New Roman" w:hAnsi="Times New Roman" w:cs="Times New Roman"/>
          <w:spacing w:val="0"/>
          <w:sz w:val="24"/>
          <w:szCs w:val="24"/>
          <w:lang w:bidi="ar-SA"/>
        </w:rPr>
        <w:softHyphen/>
        <w:t xml:space="preserve">ного русского литературного языка (в рамках изученного); </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различать этикетные формы обращения в официальной и не</w:t>
      </w:r>
      <w:r w:rsidRPr="00191332">
        <w:rPr>
          <w:rFonts w:ascii="Times New Roman" w:eastAsia="Times New Roman" w:hAnsi="Times New Roman" w:cs="Times New Roman"/>
          <w:spacing w:val="0"/>
          <w:sz w:val="24"/>
          <w:szCs w:val="24"/>
          <w:lang w:bidi="ar-SA"/>
        </w:rPr>
        <w:softHyphen/>
        <w:t>официальной речевой ситуации;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уместно использовать коммуникативные приёмы диалога (начало и завершение диалога и др.);</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правилами корректного речевого поведения в ходе диалога;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в речи языковые средства для свободного вы</w:t>
      </w:r>
      <w:r w:rsidRPr="00191332">
        <w:rPr>
          <w:rFonts w:ascii="Times New Roman" w:eastAsia="Times New Roman" w:hAnsi="Times New Roman" w:cs="Times New Roman"/>
          <w:spacing w:val="0"/>
          <w:sz w:val="24"/>
          <w:szCs w:val="24"/>
          <w:lang w:bidi="ar-SA"/>
        </w:rPr>
        <w:softHyphen/>
        <w:t>ражения мыслей и чувств на родном языке адекватно ситу</w:t>
      </w:r>
      <w:r w:rsidRPr="00191332">
        <w:rPr>
          <w:rFonts w:ascii="Times New Roman" w:eastAsia="Times New Roman" w:hAnsi="Times New Roman" w:cs="Times New Roman"/>
          <w:spacing w:val="0"/>
          <w:sz w:val="24"/>
          <w:szCs w:val="24"/>
          <w:lang w:bidi="ar-SA"/>
        </w:rPr>
        <w:softHyphen/>
        <w:t>ации общения;</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различными приёмами слушания научно-познава</w:t>
      </w:r>
      <w:r w:rsidRPr="00191332">
        <w:rPr>
          <w:rFonts w:ascii="Times New Roman" w:eastAsia="Times New Roman" w:hAnsi="Times New Roman" w:cs="Times New Roman"/>
          <w:spacing w:val="0"/>
          <w:sz w:val="24"/>
          <w:szCs w:val="24"/>
          <w:lang w:bidi="ar-SA"/>
        </w:rPr>
        <w:softHyphen/>
        <w:t>тельных и художественных текстов об истории языка и куль</w:t>
      </w:r>
      <w:r w:rsidRPr="00191332">
        <w:rPr>
          <w:rFonts w:ascii="Times New Roman" w:eastAsia="Times New Roman" w:hAnsi="Times New Roman" w:cs="Times New Roman"/>
          <w:spacing w:val="0"/>
          <w:sz w:val="24"/>
          <w:szCs w:val="24"/>
          <w:lang w:bidi="ar-SA"/>
        </w:rPr>
        <w:softHyphen/>
        <w:t>туре русского народа;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анализировать информацию прочитанного и прослушанного текста: выделять в нём наиболее существенные факты.</w:t>
      </w:r>
    </w:p>
    <w:p w:rsidR="008F431D" w:rsidRPr="00191332" w:rsidRDefault="008F431D" w:rsidP="00191332">
      <w:pPr>
        <w:pStyle w:val="54"/>
        <w:shd w:val="clear" w:color="auto" w:fill="auto"/>
        <w:spacing w:before="0" w:line="240" w:lineRule="auto"/>
        <w:ind w:left="709"/>
        <w:jc w:val="center"/>
        <w:rPr>
          <w:b/>
          <w:color w:val="000000"/>
          <w:sz w:val="24"/>
          <w:szCs w:val="24"/>
        </w:rPr>
      </w:pPr>
      <w:bookmarkStart w:id="34" w:name="bookmark139"/>
      <w:r w:rsidRPr="00191332">
        <w:rPr>
          <w:b/>
          <w:sz w:val="24"/>
          <w:szCs w:val="24"/>
        </w:rPr>
        <w:t xml:space="preserve">2 </w:t>
      </w:r>
      <w:bookmarkEnd w:id="34"/>
      <w:r w:rsidR="00F23A03">
        <w:rPr>
          <w:b/>
          <w:sz w:val="24"/>
          <w:szCs w:val="24"/>
        </w:rPr>
        <w:t>КЛАСС</w:t>
      </w:r>
    </w:p>
    <w:p w:rsidR="00191332" w:rsidRDefault="008F431D" w:rsidP="00191332">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К концу обучения во 2 классе обучающийся научится: </w:t>
      </w:r>
    </w:p>
    <w:p w:rsidR="008F431D" w:rsidRPr="00191332" w:rsidRDefault="008F431D" w:rsidP="0088452F">
      <w:pPr>
        <w:pStyle w:val="46"/>
        <w:numPr>
          <w:ilvl w:val="0"/>
          <w:numId w:val="2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роль русского родного языка в постижении куль</w:t>
      </w:r>
      <w:r w:rsidRPr="00191332">
        <w:rPr>
          <w:rFonts w:ascii="Times New Roman" w:eastAsia="Times New Roman" w:hAnsi="Times New Roman" w:cs="Times New Roman"/>
          <w:spacing w:val="0"/>
          <w:sz w:val="24"/>
          <w:szCs w:val="24"/>
          <w:lang w:bidi="ar-SA"/>
        </w:rPr>
        <w:softHyphen/>
        <w:t>туры своего народа;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язык как развивающееся явление, связанное с историей народа;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распознавать слова с национально-культурным компонентом значения, обозначающие предметы традиционного русского быта (одежда, еда, домашняя утварь, </w:t>
      </w:r>
      <w:r w:rsidRPr="00191332">
        <w:rPr>
          <w:rFonts w:ascii="Times New Roman" w:eastAsia="Times New Roman" w:hAnsi="Times New Roman" w:cs="Times New Roman"/>
          <w:spacing w:val="0"/>
          <w:sz w:val="24"/>
          <w:szCs w:val="24"/>
          <w:lang w:bidi="ar-SA"/>
        </w:rPr>
        <w:lastRenderedPageBreak/>
        <w:t>детские забавы, игры, игрушки), понимать значение устаревших слов по указанной тематике;</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словарные статьи учебного пособия для опре</w:t>
      </w:r>
      <w:r w:rsidRPr="00191332">
        <w:rPr>
          <w:rFonts w:ascii="Times New Roman" w:eastAsia="Times New Roman" w:hAnsi="Times New Roman" w:cs="Times New Roman"/>
          <w:spacing w:val="0"/>
          <w:sz w:val="24"/>
          <w:szCs w:val="24"/>
          <w:lang w:bidi="ar-SA"/>
        </w:rPr>
        <w:softHyphen/>
        <w:t>деления лексического значения слова;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понимать значение русских пословиц и поговорок, крыла</w:t>
      </w:r>
      <w:r w:rsidRPr="00191332">
        <w:rPr>
          <w:rFonts w:ascii="Times New Roman" w:eastAsia="Times New Roman" w:hAnsi="Times New Roman" w:cs="Times New Roman"/>
          <w:spacing w:val="0"/>
          <w:sz w:val="24"/>
          <w:szCs w:val="24"/>
          <w:lang w:bidi="ar-SA"/>
        </w:rPr>
        <w:softHyphen/>
        <w:t>тых выражений, связанных с изученными темами; правильно употреблять их в современных ситуациях речевого обще</w:t>
      </w:r>
      <w:r w:rsidRPr="00191332">
        <w:rPr>
          <w:rFonts w:ascii="Times New Roman" w:eastAsia="Times New Roman" w:hAnsi="Times New Roman" w:cs="Times New Roman"/>
          <w:spacing w:val="0"/>
          <w:sz w:val="24"/>
          <w:szCs w:val="24"/>
          <w:lang w:bidi="ar-SA"/>
        </w:rPr>
        <w:softHyphen/>
        <w:t>ния;</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понимать значение фразеологических оборотов, отражаю</w:t>
      </w:r>
      <w:r w:rsidRPr="00191332">
        <w:rPr>
          <w:rFonts w:ascii="Times New Roman" w:eastAsia="Times New Roman" w:hAnsi="Times New Roman" w:cs="Times New Roman"/>
          <w:spacing w:val="0"/>
          <w:sz w:val="24"/>
          <w:szCs w:val="24"/>
          <w:lang w:bidi="ar-SA"/>
        </w:rPr>
        <w:softHyphen/>
        <w:t>щих русскую культуру, менталитет русского народа, элемен</w:t>
      </w:r>
      <w:r w:rsidRPr="00191332">
        <w:rPr>
          <w:rFonts w:ascii="Times New Roman" w:eastAsia="Times New Roman" w:hAnsi="Times New Roman" w:cs="Times New Roman"/>
          <w:spacing w:val="0"/>
          <w:sz w:val="24"/>
          <w:szCs w:val="24"/>
          <w:lang w:bidi="ar-SA"/>
        </w:rPr>
        <w:softHyphen/>
        <w:t>ты русского традиционного быта (в рамках изученных тем); осознавать уместность их употребления в современных ситу</w:t>
      </w:r>
      <w:r w:rsidRPr="00191332">
        <w:rPr>
          <w:rFonts w:ascii="Times New Roman" w:eastAsia="Times New Roman" w:hAnsi="Times New Roman" w:cs="Times New Roman"/>
          <w:spacing w:val="0"/>
          <w:sz w:val="24"/>
          <w:szCs w:val="24"/>
          <w:lang w:bidi="ar-SA"/>
        </w:rPr>
        <w:softHyphen/>
        <w:t>ациях речевого общения;</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произносить слова с правильным ударением (в рамках изу</w:t>
      </w:r>
      <w:r w:rsidRPr="00191332">
        <w:rPr>
          <w:rFonts w:ascii="Times New Roman" w:eastAsia="Times New Roman" w:hAnsi="Times New Roman" w:cs="Times New Roman"/>
          <w:spacing w:val="0"/>
          <w:sz w:val="24"/>
          <w:szCs w:val="24"/>
          <w:lang w:bidi="ar-SA"/>
        </w:rPr>
        <w:softHyphen/>
        <w:t>ченного);</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смыслоразличительную роль ударения на приме</w:t>
      </w:r>
      <w:r w:rsidRPr="00191332">
        <w:rPr>
          <w:rFonts w:ascii="Times New Roman" w:eastAsia="Times New Roman" w:hAnsi="Times New Roman" w:cs="Times New Roman"/>
          <w:spacing w:val="0"/>
          <w:sz w:val="24"/>
          <w:szCs w:val="24"/>
          <w:lang w:bidi="ar-SA"/>
        </w:rPr>
        <w:softHyphen/>
        <w:t>ре омографов;</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соблюдать основные лексические нормы современного рус</w:t>
      </w:r>
      <w:r w:rsidRPr="00191332">
        <w:rPr>
          <w:rFonts w:ascii="Times New Roman" w:eastAsia="Times New Roman" w:hAnsi="Times New Roman" w:cs="Times New Roman"/>
          <w:spacing w:val="0"/>
          <w:sz w:val="24"/>
          <w:szCs w:val="24"/>
          <w:lang w:bidi="ar-SA"/>
        </w:rPr>
        <w:softHyphen/>
        <w:t>ского литературного языка: выбирать из нескольких воз</w:t>
      </w:r>
      <w:r w:rsidRPr="00191332">
        <w:rPr>
          <w:rFonts w:ascii="Times New Roman" w:eastAsia="Times New Roman" w:hAnsi="Times New Roman" w:cs="Times New Roman"/>
          <w:spacing w:val="0"/>
          <w:sz w:val="24"/>
          <w:szCs w:val="24"/>
          <w:lang w:bidi="ar-SA"/>
        </w:rPr>
        <w:softHyphen/>
        <w:t>можных слов то слово, которое наиболее точно соответствует обозначаемому предмету или явлению реальной действитель</w:t>
      </w:r>
      <w:r w:rsidRPr="00191332">
        <w:rPr>
          <w:rFonts w:ascii="Times New Roman" w:eastAsia="Times New Roman" w:hAnsi="Times New Roman" w:cs="Times New Roman"/>
          <w:spacing w:val="0"/>
          <w:sz w:val="24"/>
          <w:szCs w:val="24"/>
          <w:lang w:bidi="ar-SA"/>
        </w:rPr>
        <w:softHyphen/>
        <w:t>ности;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проводить синонимические замены с учётом особенностей текста;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учебными толковыми словарями для определе</w:t>
      </w:r>
      <w:r w:rsidRPr="00191332">
        <w:rPr>
          <w:rFonts w:ascii="Times New Roman" w:eastAsia="Times New Roman" w:hAnsi="Times New Roman" w:cs="Times New Roman"/>
          <w:spacing w:val="0"/>
          <w:sz w:val="24"/>
          <w:szCs w:val="24"/>
          <w:lang w:bidi="ar-SA"/>
        </w:rPr>
        <w:softHyphen/>
        <w:t>ния лексического значения слова;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учебными фразеологическими словарями, учебными словарями синонимов и антонимов для уточнения значения слов и выражений;</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орфографическим словарём для определения нормативного написания слов;</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различать этикетные формы обращения в официальной и не</w:t>
      </w:r>
      <w:r w:rsidRPr="00191332">
        <w:rPr>
          <w:rFonts w:ascii="Times New Roman" w:eastAsia="Times New Roman" w:hAnsi="Times New Roman" w:cs="Times New Roman"/>
          <w:spacing w:val="0"/>
          <w:sz w:val="24"/>
          <w:szCs w:val="24"/>
          <w:lang w:bidi="ar-SA"/>
        </w:rPr>
        <w:softHyphen/>
        <w:t>официальной речевой ситуации;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правилами корректного речевого поведения в ходе диалога;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коммуникативные приёмы устного общения: убеждение, уговаривание, похвалу, просьбу, извинение, по</w:t>
      </w:r>
      <w:r w:rsidRPr="00191332">
        <w:rPr>
          <w:rFonts w:ascii="Times New Roman" w:eastAsia="Times New Roman" w:hAnsi="Times New Roman" w:cs="Times New Roman"/>
          <w:spacing w:val="0"/>
          <w:sz w:val="24"/>
          <w:szCs w:val="24"/>
          <w:lang w:bidi="ar-SA"/>
        </w:rPr>
        <w:softHyphen/>
        <w:t>здравление;</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в речи языковые средства для свободного вы</w:t>
      </w:r>
      <w:r w:rsidRPr="00191332">
        <w:rPr>
          <w:rFonts w:ascii="Times New Roman" w:eastAsia="Times New Roman" w:hAnsi="Times New Roman" w:cs="Times New Roman"/>
          <w:spacing w:val="0"/>
          <w:sz w:val="24"/>
          <w:szCs w:val="24"/>
          <w:lang w:bidi="ar-SA"/>
        </w:rPr>
        <w:softHyphen/>
        <w:t>ражения мыслей и чувств на родном языке адекватно ситу</w:t>
      </w:r>
      <w:r w:rsidRPr="00191332">
        <w:rPr>
          <w:rFonts w:ascii="Times New Roman" w:eastAsia="Times New Roman" w:hAnsi="Times New Roman" w:cs="Times New Roman"/>
          <w:spacing w:val="0"/>
          <w:sz w:val="24"/>
          <w:szCs w:val="24"/>
          <w:lang w:bidi="ar-SA"/>
        </w:rPr>
        <w:softHyphen/>
        <w:t>ации общения;</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различными приёмами слушания научно-познава</w:t>
      </w:r>
      <w:r w:rsidRPr="00191332">
        <w:rPr>
          <w:rFonts w:ascii="Times New Roman" w:eastAsia="Times New Roman" w:hAnsi="Times New Roman" w:cs="Times New Roman"/>
          <w:spacing w:val="0"/>
          <w:sz w:val="24"/>
          <w:szCs w:val="24"/>
          <w:lang w:bidi="ar-SA"/>
        </w:rPr>
        <w:softHyphen/>
        <w:t>тельных и художественных текстов об истории языка и о культуре русского народа;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анализировать информацию прочитанного и прослушанного текста: отличать главные факты от второстепенных; выде</w:t>
      </w:r>
      <w:r w:rsidRPr="00191332">
        <w:rPr>
          <w:rFonts w:ascii="Times New Roman" w:eastAsia="Times New Roman" w:hAnsi="Times New Roman" w:cs="Times New Roman"/>
          <w:spacing w:val="0"/>
          <w:sz w:val="24"/>
          <w:szCs w:val="24"/>
          <w:lang w:bidi="ar-SA"/>
        </w:rPr>
        <w:softHyphen/>
        <w:t>лять наиболее существенные факты; устанавливать логиче</w:t>
      </w:r>
      <w:r w:rsidRPr="00191332">
        <w:rPr>
          <w:rFonts w:ascii="Times New Roman" w:eastAsia="Times New Roman" w:hAnsi="Times New Roman" w:cs="Times New Roman"/>
          <w:spacing w:val="0"/>
          <w:sz w:val="24"/>
          <w:szCs w:val="24"/>
          <w:lang w:bidi="ar-SA"/>
        </w:rPr>
        <w:softHyphen/>
        <w:t>скую связь между фактами;</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строить устные сообщения различных видов: развёрнутый ответ, ответ-добавление, комментирование ответа или рабо</w:t>
      </w:r>
      <w:r w:rsidRPr="00191332">
        <w:rPr>
          <w:rFonts w:ascii="Times New Roman" w:eastAsia="Times New Roman" w:hAnsi="Times New Roman" w:cs="Times New Roman"/>
          <w:spacing w:val="0"/>
          <w:sz w:val="24"/>
          <w:szCs w:val="24"/>
          <w:lang w:bidi="ar-SA"/>
        </w:rPr>
        <w:softHyphen/>
        <w:t>ты одноклассника;</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создавать тексты-инструкции с опорой на предложенный текст;</w:t>
      </w:r>
    </w:p>
    <w:p w:rsidR="008F431D" w:rsidRPr="00191332" w:rsidRDefault="008F431D" w:rsidP="0088452F">
      <w:pPr>
        <w:pStyle w:val="46"/>
        <w:numPr>
          <w:ilvl w:val="0"/>
          <w:numId w:val="2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создавать тексты-повествования о посещении музеев, об уча</w:t>
      </w:r>
      <w:r w:rsidRPr="00191332">
        <w:rPr>
          <w:rFonts w:ascii="Times New Roman" w:eastAsia="Times New Roman" w:hAnsi="Times New Roman" w:cs="Times New Roman"/>
          <w:spacing w:val="0"/>
          <w:sz w:val="24"/>
          <w:szCs w:val="24"/>
          <w:lang w:bidi="ar-SA"/>
        </w:rPr>
        <w:softHyphen/>
        <w:t>стии в народных праздниках.</w:t>
      </w:r>
    </w:p>
    <w:p w:rsidR="008F431D" w:rsidRPr="00191332" w:rsidRDefault="008F431D" w:rsidP="00191332">
      <w:pPr>
        <w:pStyle w:val="54"/>
        <w:shd w:val="clear" w:color="auto" w:fill="auto"/>
        <w:spacing w:before="0" w:line="240" w:lineRule="auto"/>
        <w:ind w:firstLine="709"/>
        <w:jc w:val="center"/>
        <w:rPr>
          <w:b/>
          <w:color w:val="000000"/>
          <w:sz w:val="24"/>
          <w:szCs w:val="24"/>
        </w:rPr>
      </w:pPr>
      <w:bookmarkStart w:id="35" w:name="bookmark140"/>
      <w:r w:rsidRPr="00191332">
        <w:rPr>
          <w:b/>
          <w:sz w:val="24"/>
          <w:szCs w:val="24"/>
        </w:rPr>
        <w:t xml:space="preserve">3 </w:t>
      </w:r>
      <w:bookmarkEnd w:id="35"/>
      <w:r w:rsidR="00F23A03">
        <w:rPr>
          <w:b/>
          <w:sz w:val="24"/>
          <w:szCs w:val="24"/>
        </w:rPr>
        <w:t>КЛАСС</w:t>
      </w:r>
    </w:p>
    <w:p w:rsidR="00856A3B" w:rsidRDefault="008F431D" w:rsidP="008F431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К концу обучения в 3 классе обучающийся научится:</w:t>
      </w:r>
    </w:p>
    <w:p w:rsidR="008F431D" w:rsidRPr="00191332" w:rsidRDefault="008F431D" w:rsidP="00061123">
      <w:pPr>
        <w:pStyle w:val="46"/>
        <w:numPr>
          <w:ilvl w:val="0"/>
          <w:numId w:val="5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осознавать национальное своеобразие, богатство, вырази</w:t>
      </w:r>
      <w:r w:rsidRPr="00191332">
        <w:rPr>
          <w:rFonts w:ascii="Times New Roman" w:eastAsia="Times New Roman" w:hAnsi="Times New Roman" w:cs="Times New Roman"/>
          <w:spacing w:val="0"/>
          <w:sz w:val="24"/>
          <w:szCs w:val="24"/>
          <w:lang w:bidi="ar-SA"/>
        </w:rPr>
        <w:softHyphen/>
        <w:t>тельность русского языка;</w:t>
      </w:r>
    </w:p>
    <w:p w:rsidR="008F431D" w:rsidRPr="00191332" w:rsidRDefault="008F431D" w:rsidP="0088452F">
      <w:pPr>
        <w:pStyle w:val="46"/>
        <w:numPr>
          <w:ilvl w:val="0"/>
          <w:numId w:val="20"/>
        </w:numPr>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распознавать слова с национально-культурным компонентом значения (лексика, связанная с особенностями мировоспри</w:t>
      </w:r>
      <w:r w:rsidRPr="00191332">
        <w:rPr>
          <w:rFonts w:ascii="Times New Roman" w:eastAsia="Times New Roman" w:hAnsi="Times New Roman" w:cs="Times New Roman"/>
          <w:spacing w:val="0"/>
          <w:sz w:val="24"/>
          <w:szCs w:val="24"/>
          <w:lang w:bidi="ar-SA"/>
        </w:rPr>
        <w:softHyphen/>
        <w:t>ятия и отношений между людьми; слова, называющие при</w:t>
      </w:r>
      <w:r w:rsidRPr="00191332">
        <w:rPr>
          <w:rFonts w:ascii="Times New Roman" w:eastAsia="Times New Roman" w:hAnsi="Times New Roman" w:cs="Times New Roman"/>
          <w:spacing w:val="0"/>
          <w:sz w:val="24"/>
          <w:szCs w:val="24"/>
          <w:lang w:bidi="ar-SA"/>
        </w:rPr>
        <w:softHyphen/>
        <w:t>родные явления и растения; слова, называющие занятия людей; слова, называющие музыкальные инструменты);</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lastRenderedPageBreak/>
        <w:t>распознавать русские традиционные сказочные образы, эпи</w:t>
      </w:r>
      <w:r w:rsidRPr="00191332">
        <w:rPr>
          <w:rFonts w:ascii="Times New Roman" w:eastAsia="Times New Roman" w:hAnsi="Times New Roman" w:cs="Times New Roman"/>
          <w:spacing w:val="0"/>
          <w:sz w:val="24"/>
          <w:szCs w:val="24"/>
          <w:lang w:bidi="ar-SA"/>
        </w:rPr>
        <w:softHyphen/>
        <w:t>теты и сравнения; наблюдать особенности их употребления в произведениях устного народного творчества и произведе</w:t>
      </w:r>
      <w:r w:rsidRPr="00191332">
        <w:rPr>
          <w:rFonts w:ascii="Times New Roman" w:eastAsia="Times New Roman" w:hAnsi="Times New Roman" w:cs="Times New Roman"/>
          <w:spacing w:val="0"/>
          <w:sz w:val="24"/>
          <w:szCs w:val="24"/>
          <w:lang w:bidi="ar-SA"/>
        </w:rPr>
        <w:softHyphen/>
        <w:t>ниях детской художественной литературы;</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словарные статьи учебного пособия для опре</w:t>
      </w:r>
      <w:r w:rsidRPr="00191332">
        <w:rPr>
          <w:rFonts w:ascii="Times New Roman" w:eastAsia="Times New Roman" w:hAnsi="Times New Roman" w:cs="Times New Roman"/>
          <w:spacing w:val="0"/>
          <w:sz w:val="24"/>
          <w:szCs w:val="24"/>
          <w:lang w:bidi="ar-SA"/>
        </w:rPr>
        <w:softHyphen/>
        <w:t>деления лексического значения слова;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понимать значение русских пословиц и поговорок, крыла</w:t>
      </w:r>
      <w:r w:rsidRPr="00191332">
        <w:rPr>
          <w:rFonts w:ascii="Times New Roman" w:eastAsia="Times New Roman" w:hAnsi="Times New Roman" w:cs="Times New Roman"/>
          <w:spacing w:val="0"/>
          <w:sz w:val="24"/>
          <w:szCs w:val="24"/>
          <w:lang w:bidi="ar-SA"/>
        </w:rPr>
        <w:softHyphen/>
        <w:t>тых выражений, связанных с изученными темами; правиль</w:t>
      </w:r>
      <w:r w:rsidRPr="00191332">
        <w:rPr>
          <w:rFonts w:ascii="Times New Roman" w:eastAsia="Times New Roman" w:hAnsi="Times New Roman" w:cs="Times New Roman"/>
          <w:spacing w:val="0"/>
          <w:sz w:val="24"/>
          <w:szCs w:val="24"/>
          <w:lang w:bidi="ar-SA"/>
        </w:rPr>
        <w:softHyphen/>
        <w:t>но употреблять их в современных ситуациях речевого обще</w:t>
      </w:r>
      <w:r w:rsidRPr="00191332">
        <w:rPr>
          <w:rFonts w:ascii="Times New Roman" w:eastAsia="Times New Roman" w:hAnsi="Times New Roman" w:cs="Times New Roman"/>
          <w:spacing w:val="0"/>
          <w:sz w:val="24"/>
          <w:szCs w:val="24"/>
          <w:lang w:bidi="ar-SA"/>
        </w:rPr>
        <w:softHyphen/>
        <w:t>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понимать значение фразеологических оборотов, отражаю</w:t>
      </w:r>
      <w:r w:rsidRPr="00191332">
        <w:rPr>
          <w:rFonts w:ascii="Times New Roman" w:eastAsia="Times New Roman" w:hAnsi="Times New Roman" w:cs="Times New Roman"/>
          <w:spacing w:val="0"/>
          <w:sz w:val="24"/>
          <w:szCs w:val="24"/>
          <w:lang w:bidi="ar-SA"/>
        </w:rPr>
        <w:softHyphen/>
        <w:t>щих русскую культуру, менталитет русского народа, элемен</w:t>
      </w:r>
      <w:r w:rsidRPr="00191332">
        <w:rPr>
          <w:rFonts w:ascii="Times New Roman" w:eastAsia="Times New Roman" w:hAnsi="Times New Roman" w:cs="Times New Roman"/>
          <w:spacing w:val="0"/>
          <w:sz w:val="24"/>
          <w:szCs w:val="24"/>
          <w:lang w:bidi="ar-SA"/>
        </w:rPr>
        <w:softHyphen/>
        <w:t>ты русского традиционного быта (в рамках изученных тем); осознавать уместность их употребления в современных ситу</w:t>
      </w:r>
      <w:r w:rsidRPr="00191332">
        <w:rPr>
          <w:rFonts w:ascii="Times New Roman" w:eastAsia="Times New Roman" w:hAnsi="Times New Roman" w:cs="Times New Roman"/>
          <w:spacing w:val="0"/>
          <w:sz w:val="24"/>
          <w:szCs w:val="24"/>
          <w:lang w:bidi="ar-SA"/>
        </w:rPr>
        <w:softHyphen/>
        <w:t>ациях речевого общения;</w:t>
      </w:r>
    </w:p>
    <w:p w:rsidR="00CA77D7"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соблюдать на письме и в устной речи нормы современного русского литературного языка (в рамках изученного); </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произносить слова с правильным ударением (в рамках изу</w:t>
      </w:r>
      <w:r w:rsidRPr="00191332">
        <w:rPr>
          <w:rFonts w:ascii="Times New Roman" w:eastAsia="Times New Roman" w:hAnsi="Times New Roman" w:cs="Times New Roman"/>
          <w:spacing w:val="0"/>
          <w:sz w:val="24"/>
          <w:szCs w:val="24"/>
          <w:lang w:bidi="ar-SA"/>
        </w:rPr>
        <w:softHyphen/>
        <w:t>ченного);</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учебный орфоэпический словарь для определе</w:t>
      </w:r>
      <w:r w:rsidRPr="00191332">
        <w:rPr>
          <w:rFonts w:ascii="Times New Roman" w:eastAsia="Times New Roman" w:hAnsi="Times New Roman" w:cs="Times New Roman"/>
          <w:spacing w:val="0"/>
          <w:sz w:val="24"/>
          <w:szCs w:val="24"/>
          <w:lang w:bidi="ar-SA"/>
        </w:rPr>
        <w:softHyphen/>
        <w:t>ния нормативного произношения слова, вариантов произно</w:t>
      </w:r>
      <w:r w:rsidRPr="00191332">
        <w:rPr>
          <w:rFonts w:ascii="Times New Roman" w:eastAsia="Times New Roman" w:hAnsi="Times New Roman" w:cs="Times New Roman"/>
          <w:spacing w:val="0"/>
          <w:sz w:val="24"/>
          <w:szCs w:val="24"/>
          <w:lang w:bidi="ar-SA"/>
        </w:rPr>
        <w:softHyphen/>
        <w:t>шения;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проводить синонимические замены с учётом особенностей текста;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правильно употреблять отдельные формы множественного числа имён существительных;</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выявлять и исправлять в устной речи типичные грамматиче</w:t>
      </w:r>
      <w:r w:rsidRPr="00191332">
        <w:rPr>
          <w:rFonts w:ascii="Times New Roman" w:eastAsia="Times New Roman" w:hAnsi="Times New Roman" w:cs="Times New Roman"/>
          <w:spacing w:val="0"/>
          <w:sz w:val="24"/>
          <w:szCs w:val="24"/>
          <w:lang w:bidi="ar-SA"/>
        </w:rPr>
        <w:softHyphen/>
        <w:t>ские ошибки, связанные с нарушением согласования имени существительного и имени прилагательного в числе, роде, падеже;</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учебными толковыми словарями для определе</w:t>
      </w:r>
      <w:r w:rsidRPr="00191332">
        <w:rPr>
          <w:rFonts w:ascii="Times New Roman" w:eastAsia="Times New Roman" w:hAnsi="Times New Roman" w:cs="Times New Roman"/>
          <w:spacing w:val="0"/>
          <w:sz w:val="24"/>
          <w:szCs w:val="24"/>
          <w:lang w:bidi="ar-SA"/>
        </w:rPr>
        <w:softHyphen/>
        <w:t>ния лексического значения слова;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орфографическим словарём для определения нормативного написания слов;</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различать этикетные формы обращения в официальной и не</w:t>
      </w:r>
      <w:r w:rsidRPr="00191332">
        <w:rPr>
          <w:rFonts w:ascii="Times New Roman" w:eastAsia="Times New Roman" w:hAnsi="Times New Roman" w:cs="Times New Roman"/>
          <w:spacing w:val="0"/>
          <w:sz w:val="24"/>
          <w:szCs w:val="24"/>
          <w:lang w:bidi="ar-SA"/>
        </w:rPr>
        <w:softHyphen/>
        <w:t>официальной речевой ситуации;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правилами корректного речевого поведения в ходе диалога;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коммуникативные приёмы устного общения: убеждение, уговаривание, похвалу, просьбу, извинение, по</w:t>
      </w:r>
      <w:r w:rsidRPr="00191332">
        <w:rPr>
          <w:rFonts w:ascii="Times New Roman" w:eastAsia="Times New Roman" w:hAnsi="Times New Roman" w:cs="Times New Roman"/>
          <w:spacing w:val="0"/>
          <w:sz w:val="24"/>
          <w:szCs w:val="24"/>
          <w:lang w:bidi="ar-SA"/>
        </w:rPr>
        <w:softHyphen/>
        <w:t>здравление;</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выражать мысли и чувства на родном языке в соответствии с ситуацией общения;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владеть различными приёмами слушания научно-познава</w:t>
      </w:r>
      <w:r w:rsidRPr="00191332">
        <w:rPr>
          <w:rFonts w:ascii="Times New Roman" w:eastAsia="Times New Roman" w:hAnsi="Times New Roman" w:cs="Times New Roman"/>
          <w:spacing w:val="0"/>
          <w:sz w:val="24"/>
          <w:szCs w:val="24"/>
          <w:lang w:bidi="ar-SA"/>
        </w:rPr>
        <w:softHyphen/>
        <w:t>тельных и художественных текстов об истории языка и о культуре русского народа;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анализировать информацию прочитанного и прослушанного текста: отличать главные факты от второстепенных, выде</w:t>
      </w:r>
      <w:r w:rsidRPr="00191332">
        <w:rPr>
          <w:rFonts w:ascii="Times New Roman" w:eastAsia="Times New Roman" w:hAnsi="Times New Roman" w:cs="Times New Roman"/>
          <w:spacing w:val="0"/>
          <w:sz w:val="24"/>
          <w:szCs w:val="24"/>
          <w:lang w:bidi="ar-SA"/>
        </w:rPr>
        <w:softHyphen/>
        <w:t>лять наиболее существенные факты, устанавливать логиче</w:t>
      </w:r>
      <w:r w:rsidRPr="00191332">
        <w:rPr>
          <w:rFonts w:ascii="Times New Roman" w:eastAsia="Times New Roman" w:hAnsi="Times New Roman" w:cs="Times New Roman"/>
          <w:spacing w:val="0"/>
          <w:sz w:val="24"/>
          <w:szCs w:val="24"/>
          <w:lang w:bidi="ar-SA"/>
        </w:rPr>
        <w:softHyphen/>
        <w:t>скую связь между фактами;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проводить смысловой анализ фольклорных и художествен</w:t>
      </w:r>
      <w:r w:rsidRPr="00191332">
        <w:rPr>
          <w:rFonts w:ascii="Times New Roman" w:eastAsia="Times New Roman" w:hAnsi="Times New Roman" w:cs="Times New Roman"/>
          <w:spacing w:val="0"/>
          <w:sz w:val="24"/>
          <w:szCs w:val="24"/>
          <w:lang w:bidi="ar-SA"/>
        </w:rPr>
        <w:softHyphen/>
        <w:t>ных текстов или их фрагментов (народных и литературных сказок, рассказов, загадок, пословиц, притч и т. п.), опреде</w:t>
      </w:r>
      <w:r w:rsidRPr="00191332">
        <w:rPr>
          <w:rFonts w:ascii="Times New Roman" w:eastAsia="Times New Roman" w:hAnsi="Times New Roman" w:cs="Times New Roman"/>
          <w:spacing w:val="0"/>
          <w:sz w:val="24"/>
          <w:szCs w:val="24"/>
          <w:lang w:bidi="ar-SA"/>
        </w:rPr>
        <w:softHyphen/>
        <w:t>лять языковые особенности текстов;</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выявлять и исправлять речевые ошибки в устной речи;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создавать тексты-повествования об участии в мастер-клас</w:t>
      </w:r>
      <w:r w:rsidRPr="00191332">
        <w:rPr>
          <w:rFonts w:ascii="Times New Roman" w:eastAsia="Times New Roman" w:hAnsi="Times New Roman" w:cs="Times New Roman"/>
          <w:spacing w:val="0"/>
          <w:sz w:val="24"/>
          <w:szCs w:val="24"/>
          <w:lang w:bidi="ar-SA"/>
        </w:rPr>
        <w:softHyphen/>
        <w:t>сах, связанных с народными промыслами;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lastRenderedPageBreak/>
        <w:t xml:space="preserve"> создавать тексты-рассуждения с использованием различных способов аргументации;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оценивать устные и письменные речевые высказывания с точки зрения точного, уместного и выразительного слово</w:t>
      </w:r>
      <w:r w:rsidRPr="00191332">
        <w:rPr>
          <w:rFonts w:ascii="Times New Roman" w:eastAsia="Times New Roman" w:hAnsi="Times New Roman" w:cs="Times New Roman"/>
          <w:spacing w:val="0"/>
          <w:sz w:val="24"/>
          <w:szCs w:val="24"/>
          <w:lang w:bidi="ar-SA"/>
        </w:rPr>
        <w:softHyphen/>
        <w:t>употребления;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редактировать письменный текст с целью исправления рече</w:t>
      </w:r>
      <w:r w:rsidRPr="00191332">
        <w:rPr>
          <w:rFonts w:ascii="Times New Roman" w:eastAsia="Times New Roman" w:hAnsi="Times New Roman" w:cs="Times New Roman"/>
          <w:spacing w:val="0"/>
          <w:sz w:val="24"/>
          <w:szCs w:val="24"/>
          <w:lang w:bidi="ar-SA"/>
        </w:rPr>
        <w:softHyphen/>
        <w:t>вых ошибок или с целью более точной передачи смысла.</w:t>
      </w:r>
    </w:p>
    <w:p w:rsidR="008F431D" w:rsidRPr="00F23A03" w:rsidRDefault="008F431D" w:rsidP="00F23A03">
      <w:pPr>
        <w:pStyle w:val="54"/>
        <w:shd w:val="clear" w:color="auto" w:fill="auto"/>
        <w:spacing w:before="0" w:line="240" w:lineRule="auto"/>
        <w:ind w:left="709"/>
        <w:jc w:val="center"/>
        <w:rPr>
          <w:b/>
          <w:color w:val="000000"/>
          <w:sz w:val="24"/>
          <w:szCs w:val="24"/>
        </w:rPr>
      </w:pPr>
      <w:bookmarkStart w:id="36" w:name="bookmark141"/>
      <w:r w:rsidRPr="00F23A03">
        <w:rPr>
          <w:b/>
          <w:sz w:val="24"/>
          <w:szCs w:val="24"/>
        </w:rPr>
        <w:t xml:space="preserve">4 </w:t>
      </w:r>
      <w:bookmarkEnd w:id="36"/>
      <w:r w:rsidR="00F23A03">
        <w:rPr>
          <w:b/>
          <w:sz w:val="24"/>
          <w:szCs w:val="24"/>
        </w:rPr>
        <w:t>КЛАСС</w:t>
      </w:r>
    </w:p>
    <w:p w:rsidR="008F431D" w:rsidRPr="00191332" w:rsidRDefault="008F431D" w:rsidP="00F23A03">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К концу обучения в 4 классе обучающийся научится: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распознавать слова с национально-культурным компонентом значения (лексика, связанная с особенностями мировоспри</w:t>
      </w:r>
      <w:r w:rsidRPr="00191332">
        <w:rPr>
          <w:rFonts w:ascii="Times New Roman" w:eastAsia="Times New Roman" w:hAnsi="Times New Roman" w:cs="Times New Roman"/>
          <w:spacing w:val="0"/>
          <w:sz w:val="24"/>
          <w:szCs w:val="24"/>
          <w:lang w:bidi="ar-SA"/>
        </w:rPr>
        <w:softHyphen/>
        <w:t>ятия и отношений между людьми; с качествами и чувствами людей; родственными отношениями);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распознавать русские традиционные сказочные образы, по</w:t>
      </w:r>
      <w:r w:rsidRPr="00191332">
        <w:rPr>
          <w:rFonts w:ascii="Times New Roman" w:eastAsia="Times New Roman" w:hAnsi="Times New Roman" w:cs="Times New Roman"/>
          <w:spacing w:val="0"/>
          <w:sz w:val="24"/>
          <w:szCs w:val="24"/>
          <w:lang w:bidi="ar-SA"/>
        </w:rPr>
        <w:softHyphen/>
        <w:t>нимать значение эпитетов и сравнений в произведениях уст</w:t>
      </w:r>
      <w:r w:rsidRPr="00191332">
        <w:rPr>
          <w:rFonts w:ascii="Times New Roman" w:eastAsia="Times New Roman" w:hAnsi="Times New Roman" w:cs="Times New Roman"/>
          <w:spacing w:val="0"/>
          <w:sz w:val="24"/>
          <w:szCs w:val="24"/>
          <w:lang w:bidi="ar-SA"/>
        </w:rPr>
        <w:softHyphen/>
        <w:t>ного народного творчества и произведениях детской художе</w:t>
      </w:r>
      <w:r w:rsidRPr="00191332">
        <w:rPr>
          <w:rFonts w:ascii="Times New Roman" w:eastAsia="Times New Roman" w:hAnsi="Times New Roman" w:cs="Times New Roman"/>
          <w:spacing w:val="0"/>
          <w:sz w:val="24"/>
          <w:szCs w:val="24"/>
          <w:lang w:bidi="ar-SA"/>
        </w:rPr>
        <w:softHyphen/>
        <w:t>ственной литературы;</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осознавать уместность употребления эпитетов и сравнений в речи;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словарные статьи учебного пособия для опре</w:t>
      </w:r>
      <w:r w:rsidRPr="00191332">
        <w:rPr>
          <w:rFonts w:ascii="Times New Roman" w:eastAsia="Times New Roman" w:hAnsi="Times New Roman" w:cs="Times New Roman"/>
          <w:spacing w:val="0"/>
          <w:sz w:val="24"/>
          <w:szCs w:val="24"/>
          <w:lang w:bidi="ar-SA"/>
        </w:rPr>
        <w:softHyphen/>
        <w:t>деления лексического значения слова;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понимать значение фразеологических оборотов, отражаю</w:t>
      </w:r>
      <w:r w:rsidRPr="00191332">
        <w:rPr>
          <w:rFonts w:ascii="Times New Roman" w:eastAsia="Times New Roman" w:hAnsi="Times New Roman" w:cs="Times New Roman"/>
          <w:spacing w:val="0"/>
          <w:sz w:val="24"/>
          <w:szCs w:val="24"/>
          <w:lang w:bidi="ar-SA"/>
        </w:rPr>
        <w:softHyphen/>
        <w:t>щих русскую культуру, менталитет русского народа, элемен</w:t>
      </w:r>
      <w:r w:rsidRPr="00191332">
        <w:rPr>
          <w:rFonts w:ascii="Times New Roman" w:eastAsia="Times New Roman" w:hAnsi="Times New Roman" w:cs="Times New Roman"/>
          <w:spacing w:val="0"/>
          <w:sz w:val="24"/>
          <w:szCs w:val="24"/>
          <w:lang w:bidi="ar-SA"/>
        </w:rPr>
        <w:softHyphen/>
        <w:t>ты русского традиционного быта (в рамках изученных тем); осознавать уместность их употребления в современных ситу</w:t>
      </w:r>
      <w:r w:rsidRPr="00191332">
        <w:rPr>
          <w:rFonts w:ascii="Times New Roman" w:eastAsia="Times New Roman" w:hAnsi="Times New Roman" w:cs="Times New Roman"/>
          <w:spacing w:val="0"/>
          <w:sz w:val="24"/>
          <w:szCs w:val="24"/>
          <w:lang w:bidi="ar-SA"/>
        </w:rPr>
        <w:softHyphen/>
        <w:t>ациях речевого общения;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соотносить собственную и чужую речь с нормами современ</w:t>
      </w:r>
      <w:r w:rsidRPr="00191332">
        <w:rPr>
          <w:rFonts w:ascii="Times New Roman" w:eastAsia="Times New Roman" w:hAnsi="Times New Roman" w:cs="Times New Roman"/>
          <w:spacing w:val="0"/>
          <w:sz w:val="24"/>
          <w:szCs w:val="24"/>
          <w:lang w:bidi="ar-SA"/>
        </w:rPr>
        <w:softHyphen/>
        <w:t>ного русского литературного языка (в рамках изученного);</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соблюдать на письме и в устной речи нормы современного русского литературного языка (в рамках изученного);</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произносить слова с правильным ударением (в рамках изу</w:t>
      </w:r>
      <w:r w:rsidRPr="00191332">
        <w:rPr>
          <w:rFonts w:ascii="Times New Roman" w:eastAsia="Times New Roman" w:hAnsi="Times New Roman" w:cs="Times New Roman"/>
          <w:spacing w:val="0"/>
          <w:sz w:val="24"/>
          <w:szCs w:val="24"/>
          <w:lang w:bidi="ar-SA"/>
        </w:rPr>
        <w:softHyphen/>
        <w:t>ченного);</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проводить синонимические замены с учётом особенностей текста;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 заменять синонимическими конструкциями отдельные гла</w:t>
      </w:r>
      <w:r w:rsidRPr="00191332">
        <w:rPr>
          <w:rFonts w:ascii="Times New Roman" w:eastAsia="Times New Roman" w:hAnsi="Times New Roman" w:cs="Times New Roman"/>
          <w:spacing w:val="0"/>
          <w:sz w:val="24"/>
          <w:szCs w:val="24"/>
          <w:lang w:bidi="ar-SA"/>
        </w:rPr>
        <w:softHyphen/>
        <w:t>голы, у которых нет формы 1-го лица единственного числа настоящего и будущего времени;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выявлять и исправлять в устной речи типичные грамматиче</w:t>
      </w:r>
      <w:r w:rsidRPr="00191332">
        <w:rPr>
          <w:rFonts w:ascii="Times New Roman" w:eastAsia="Times New Roman" w:hAnsi="Times New Roman" w:cs="Times New Roman"/>
          <w:spacing w:val="0"/>
          <w:sz w:val="24"/>
          <w:szCs w:val="24"/>
          <w:lang w:bidi="ar-SA"/>
        </w:rPr>
        <w:softHyphen/>
        <w:t>ские ошибки, связанные с нарушением координации подле</w:t>
      </w:r>
      <w:r w:rsidRPr="00191332">
        <w:rPr>
          <w:rFonts w:ascii="Times New Roman" w:eastAsia="Times New Roman" w:hAnsi="Times New Roman" w:cs="Times New Roman"/>
          <w:spacing w:val="0"/>
          <w:sz w:val="24"/>
          <w:szCs w:val="24"/>
          <w:lang w:bidi="ar-SA"/>
        </w:rPr>
        <w:softHyphen/>
        <w:t>жащего и сказуемого в числе, роде (если сказуемое выраже</w:t>
      </w:r>
      <w:r w:rsidRPr="00191332">
        <w:rPr>
          <w:rFonts w:ascii="Times New Roman" w:eastAsia="Times New Roman" w:hAnsi="Times New Roman" w:cs="Times New Roman"/>
          <w:spacing w:val="0"/>
          <w:sz w:val="24"/>
          <w:szCs w:val="24"/>
          <w:lang w:bidi="ar-SA"/>
        </w:rPr>
        <w:softHyphen/>
        <w:t>но глаголом в форме прошедшего времени);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редактировать письменный текст с целью исправления грам</w:t>
      </w:r>
      <w:r w:rsidRPr="00191332">
        <w:rPr>
          <w:rFonts w:ascii="Times New Roman" w:eastAsia="Times New Roman" w:hAnsi="Times New Roman" w:cs="Times New Roman"/>
          <w:spacing w:val="0"/>
          <w:sz w:val="24"/>
          <w:szCs w:val="24"/>
          <w:lang w:bidi="ar-SA"/>
        </w:rPr>
        <w:softHyphen/>
        <w:t>матических ошибок;</w:t>
      </w:r>
    </w:p>
    <w:p w:rsidR="00856A3B"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 xml:space="preserve">соблюдать изученные орфографические и пунктуационные нормы при записи собственного текста (в рамках изученного); </w:t>
      </w:r>
    </w:p>
    <w:p w:rsidR="008F431D"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учебными толковыми словарями для определе</w:t>
      </w:r>
      <w:r w:rsidRPr="00191332">
        <w:rPr>
          <w:rFonts w:ascii="Times New Roman" w:eastAsia="Times New Roman" w:hAnsi="Times New Roman" w:cs="Times New Roman"/>
          <w:spacing w:val="0"/>
          <w:sz w:val="24"/>
          <w:szCs w:val="24"/>
          <w:lang w:bidi="ar-SA"/>
        </w:rPr>
        <w:softHyphen/>
        <w:t>ния лексического значения слова, для уточнения нормы фор</w:t>
      </w:r>
      <w:r w:rsidRPr="00191332">
        <w:rPr>
          <w:rFonts w:ascii="Times New Roman" w:eastAsia="Times New Roman" w:hAnsi="Times New Roman" w:cs="Times New Roman"/>
          <w:spacing w:val="0"/>
          <w:sz w:val="24"/>
          <w:szCs w:val="24"/>
          <w:lang w:bidi="ar-SA"/>
        </w:rPr>
        <w:softHyphen/>
        <w:t>мообразования;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орфографическим словарём для определения нормативного написания слов;</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пользоваться учебным этимологическим словарём для уточ</w:t>
      </w:r>
      <w:r w:rsidRPr="00191332">
        <w:rPr>
          <w:rFonts w:ascii="Times New Roman" w:eastAsia="Times New Roman" w:hAnsi="Times New Roman" w:cs="Times New Roman"/>
          <w:spacing w:val="0"/>
          <w:sz w:val="24"/>
          <w:szCs w:val="24"/>
          <w:lang w:bidi="ar-SA"/>
        </w:rPr>
        <w:softHyphen/>
        <w:t>нения происхождения слова;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lastRenderedPageBreak/>
        <w:t>различать этикетные формы обращения в официальной и не</w:t>
      </w:r>
      <w:r w:rsidRPr="00191332">
        <w:rPr>
          <w:rFonts w:ascii="Times New Roman" w:eastAsia="Times New Roman" w:hAnsi="Times New Roman" w:cs="Times New Roman"/>
          <w:spacing w:val="0"/>
          <w:sz w:val="24"/>
          <w:szCs w:val="24"/>
          <w:lang w:bidi="ar-SA"/>
        </w:rPr>
        <w:softHyphen/>
        <w:t>официальной речевой ситуации;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правилами корректного речевого поведения в ходе диалога;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использовать коммуникативные приёмы устного общения: убеждение, уговаривание, похвалу, просьбу, извинение, по</w:t>
      </w:r>
      <w:r w:rsidRPr="00191332">
        <w:rPr>
          <w:rFonts w:ascii="Times New Roman" w:eastAsia="Times New Roman" w:hAnsi="Times New Roman" w:cs="Times New Roman"/>
          <w:spacing w:val="0"/>
          <w:sz w:val="24"/>
          <w:szCs w:val="24"/>
          <w:lang w:bidi="ar-SA"/>
        </w:rPr>
        <w:softHyphen/>
        <w:t>здравление;</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выражать мысли и чувства на родном языке в соответствии с ситуацией общения;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строить устные сообщения различных видов: развёрнутый ответ, ответ-добавление, комментирование ответа или рабо</w:t>
      </w:r>
      <w:r w:rsidRPr="00191332">
        <w:rPr>
          <w:rFonts w:ascii="Times New Roman" w:eastAsia="Times New Roman" w:hAnsi="Times New Roman" w:cs="Times New Roman"/>
          <w:spacing w:val="0"/>
          <w:sz w:val="24"/>
          <w:szCs w:val="24"/>
          <w:lang w:bidi="ar-SA"/>
        </w:rPr>
        <w:softHyphen/>
        <w:t>ты одноклассника, мини-доклад;</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различными приёмами слушания научно-познава</w:t>
      </w:r>
      <w:r w:rsidRPr="00191332">
        <w:rPr>
          <w:rFonts w:ascii="Times New Roman" w:eastAsia="Times New Roman" w:hAnsi="Times New Roman" w:cs="Times New Roman"/>
          <w:spacing w:val="0"/>
          <w:sz w:val="24"/>
          <w:szCs w:val="24"/>
          <w:lang w:bidi="ar-SA"/>
        </w:rPr>
        <w:softHyphen/>
        <w:t>тельных и художественных текстов об истории языка и о культуре русского народа;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различными видами чтения (изучающим и поиско</w:t>
      </w:r>
      <w:r w:rsidRPr="00191332">
        <w:rPr>
          <w:rFonts w:ascii="Times New Roman" w:eastAsia="Times New Roman" w:hAnsi="Times New Roman" w:cs="Times New Roman"/>
          <w:spacing w:val="0"/>
          <w:sz w:val="24"/>
          <w:szCs w:val="24"/>
          <w:lang w:bidi="ar-SA"/>
        </w:rPr>
        <w:softHyphen/>
        <w:t>вым) научно-познавательных и художественных текстов об истории языка и культуре русского народа;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анализировать информацию прочитанного и прослушанного текста: отличать главные факты от второстепенных, выде</w:t>
      </w:r>
      <w:r w:rsidRPr="00191332">
        <w:rPr>
          <w:rFonts w:ascii="Times New Roman" w:eastAsia="Times New Roman" w:hAnsi="Times New Roman" w:cs="Times New Roman"/>
          <w:spacing w:val="0"/>
          <w:sz w:val="24"/>
          <w:szCs w:val="24"/>
          <w:lang w:bidi="ar-SA"/>
        </w:rPr>
        <w:softHyphen/>
        <w:t>лять наиболее существенные факты, устанавливать логиче</w:t>
      </w:r>
      <w:r w:rsidRPr="00191332">
        <w:rPr>
          <w:rFonts w:ascii="Times New Roman" w:eastAsia="Times New Roman" w:hAnsi="Times New Roman" w:cs="Times New Roman"/>
          <w:spacing w:val="0"/>
          <w:sz w:val="24"/>
          <w:szCs w:val="24"/>
          <w:lang w:bidi="ar-SA"/>
        </w:rPr>
        <w:softHyphen/>
        <w:t>скую связь между фактами;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соотносить части прочитанного или прослушанного текста: устанавливать причинно-следственные отношения этих ча</w:t>
      </w:r>
      <w:r w:rsidRPr="00191332">
        <w:rPr>
          <w:rFonts w:ascii="Times New Roman" w:eastAsia="Times New Roman" w:hAnsi="Times New Roman" w:cs="Times New Roman"/>
          <w:spacing w:val="0"/>
          <w:sz w:val="24"/>
          <w:szCs w:val="24"/>
          <w:lang w:bidi="ar-SA"/>
        </w:rPr>
        <w:softHyphen/>
        <w:t>стей, логические связи между абзацами текста;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составлять план текста, не разделённого на абзацы; —приводить объяснения заголовка текста;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владеть приёмами работы с примечаниями к тексту; —владеть умениями информационной переработки прослу</w:t>
      </w:r>
      <w:r w:rsidRPr="00191332">
        <w:rPr>
          <w:rFonts w:ascii="Times New Roman" w:eastAsia="Times New Roman" w:hAnsi="Times New Roman" w:cs="Times New Roman"/>
          <w:spacing w:val="0"/>
          <w:sz w:val="24"/>
          <w:szCs w:val="24"/>
          <w:lang w:bidi="ar-SA"/>
        </w:rPr>
        <w:softHyphen/>
        <w:t>шанного или прочитанного текста: пересказывать текст с изменением лица;</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создавать тексты-повествования о посещении музеев, об уча</w:t>
      </w:r>
      <w:r w:rsidRPr="00191332">
        <w:rPr>
          <w:rFonts w:ascii="Times New Roman" w:eastAsia="Times New Roman" w:hAnsi="Times New Roman" w:cs="Times New Roman"/>
          <w:spacing w:val="0"/>
          <w:sz w:val="24"/>
          <w:szCs w:val="24"/>
          <w:lang w:bidi="ar-SA"/>
        </w:rPr>
        <w:softHyphen/>
        <w:t>стии в народных праздниках, об участии в мастер-классах, связанных с народными промыслами;</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создавать текст как результат собственного мини-исследова</w:t>
      </w:r>
      <w:r w:rsidRPr="00191332">
        <w:rPr>
          <w:rFonts w:ascii="Times New Roman" w:eastAsia="Times New Roman" w:hAnsi="Times New Roman" w:cs="Times New Roman"/>
          <w:spacing w:val="0"/>
          <w:sz w:val="24"/>
          <w:szCs w:val="24"/>
          <w:lang w:bidi="ar-SA"/>
        </w:rPr>
        <w:softHyphen/>
        <w:t>ния; оформлять сообщение в письменной форме и представ</w:t>
      </w:r>
      <w:r w:rsidRPr="00191332">
        <w:rPr>
          <w:rFonts w:ascii="Times New Roman" w:eastAsia="Times New Roman" w:hAnsi="Times New Roman" w:cs="Times New Roman"/>
          <w:spacing w:val="0"/>
          <w:sz w:val="24"/>
          <w:szCs w:val="24"/>
          <w:lang w:bidi="ar-SA"/>
        </w:rPr>
        <w:softHyphen/>
        <w:t>лять его в устной форме;</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оценивать устные и письменные речевые высказывания с точки зрения точного, уместного и выразительного слово</w:t>
      </w:r>
      <w:r w:rsidRPr="00191332">
        <w:rPr>
          <w:rFonts w:ascii="Times New Roman" w:eastAsia="Times New Roman" w:hAnsi="Times New Roman" w:cs="Times New Roman"/>
          <w:spacing w:val="0"/>
          <w:sz w:val="24"/>
          <w:szCs w:val="24"/>
          <w:lang w:bidi="ar-SA"/>
        </w:rPr>
        <w:softHyphen/>
        <w:t>употребления;</w:t>
      </w:r>
    </w:p>
    <w:p w:rsidR="008F431D" w:rsidRPr="00191332"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редактировать предлагаемый письменный текст с целью ис</w:t>
      </w:r>
      <w:r w:rsidRPr="00191332">
        <w:rPr>
          <w:rFonts w:ascii="Times New Roman" w:eastAsia="Times New Roman" w:hAnsi="Times New Roman" w:cs="Times New Roman"/>
          <w:spacing w:val="0"/>
          <w:sz w:val="24"/>
          <w:szCs w:val="24"/>
          <w:lang w:bidi="ar-SA"/>
        </w:rPr>
        <w:softHyphen/>
        <w:t>правления речевых ошибок или с целью более точной пере</w:t>
      </w:r>
      <w:r w:rsidRPr="00191332">
        <w:rPr>
          <w:rFonts w:ascii="Times New Roman" w:eastAsia="Times New Roman" w:hAnsi="Times New Roman" w:cs="Times New Roman"/>
          <w:spacing w:val="0"/>
          <w:sz w:val="24"/>
          <w:szCs w:val="24"/>
          <w:lang w:bidi="ar-SA"/>
        </w:rPr>
        <w:softHyphen/>
        <w:t>дачи смысла;</w:t>
      </w:r>
    </w:p>
    <w:p w:rsidR="008F431D" w:rsidRDefault="008F431D" w:rsidP="0088452F">
      <w:pPr>
        <w:pStyle w:val="46"/>
        <w:numPr>
          <w:ilvl w:val="0"/>
          <w:numId w:val="2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редактировать собственные тексты с целью совершенствова</w:t>
      </w:r>
      <w:r w:rsidRPr="00191332">
        <w:rPr>
          <w:rFonts w:ascii="Times New Roman" w:eastAsia="Times New Roman" w:hAnsi="Times New Roman" w:cs="Times New Roman"/>
          <w:spacing w:val="0"/>
          <w:sz w:val="24"/>
          <w:szCs w:val="24"/>
          <w:lang w:bidi="ar-SA"/>
        </w:rPr>
        <w:softHyphen/>
        <w:t>ния их содержания и формы; сопоставлять первоначальный и отредактированный тексты.</w:t>
      </w:r>
    </w:p>
    <w:p w:rsidR="00C6765C" w:rsidRPr="00191332" w:rsidRDefault="00C6765C" w:rsidP="00F736B3">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8F431D" w:rsidRDefault="008F431D" w:rsidP="00F23A03">
      <w:pPr>
        <w:pStyle w:val="7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bookmarkStart w:id="37" w:name="bookmark142"/>
      <w:r w:rsidRPr="00EF10F4">
        <w:rPr>
          <w:rFonts w:ascii="Times New Roman" w:eastAsia="Times New Roman" w:hAnsi="Times New Roman" w:cs="Times New Roman"/>
          <w:bCs w:val="0"/>
          <w:color w:val="000000"/>
          <w:spacing w:val="0"/>
          <w:sz w:val="24"/>
          <w:szCs w:val="24"/>
        </w:rPr>
        <w:t>ЛИТЕРАТУРНОЕ ЧТЕНИЕ НА РОДНОМ (РУССКОМ) ЯЗЫКЕ</w:t>
      </w:r>
      <w:bookmarkEnd w:id="37"/>
    </w:p>
    <w:p w:rsidR="003A6403" w:rsidRPr="00191332" w:rsidRDefault="003A6403"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sidRPr="00191332">
        <w:rPr>
          <w:rFonts w:ascii="Times New Roman" w:eastAsia="Times New Roman" w:hAnsi="Times New Roman" w:cs="Times New Roman"/>
          <w:spacing w:val="0"/>
          <w:sz w:val="24"/>
          <w:szCs w:val="24"/>
          <w:lang w:bidi="ar-SA"/>
        </w:rPr>
        <w:softHyphen/>
        <w:t>ную записку, содержание обучения, планируемые результаты освоения программы учебного предмета, тематическое плани</w:t>
      </w:r>
      <w:r w:rsidRPr="00191332">
        <w:rPr>
          <w:rFonts w:ascii="Times New Roman" w:eastAsia="Times New Roman" w:hAnsi="Times New Roman" w:cs="Times New Roman"/>
          <w:spacing w:val="0"/>
          <w:sz w:val="24"/>
          <w:szCs w:val="24"/>
          <w:lang w:bidi="ar-SA"/>
        </w:rPr>
        <w:softHyphen/>
        <w:t>рование.</w:t>
      </w:r>
    </w:p>
    <w:p w:rsidR="003A6403" w:rsidRPr="00191332" w:rsidRDefault="003A6403"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Пояснительная записка отражает общие цели и задачи изу</w:t>
      </w:r>
      <w:r w:rsidRPr="00191332">
        <w:rPr>
          <w:rFonts w:ascii="Times New Roman" w:eastAsia="Times New Roman" w:hAnsi="Times New Roman" w:cs="Times New Roman"/>
          <w:spacing w:val="0"/>
          <w:sz w:val="24"/>
          <w:szCs w:val="24"/>
          <w:lang w:bidi="ar-SA"/>
        </w:rPr>
        <w:softHyphen/>
        <w:t>чения предмета, а также подходы к отбору содержания, харак</w:t>
      </w:r>
      <w:r w:rsidRPr="00191332">
        <w:rPr>
          <w:rFonts w:ascii="Times New Roman" w:eastAsia="Times New Roman" w:hAnsi="Times New Roman" w:cs="Times New Roman"/>
          <w:spacing w:val="0"/>
          <w:sz w:val="24"/>
          <w:szCs w:val="24"/>
          <w:lang w:bidi="ar-SA"/>
        </w:rPr>
        <w:softHyphen/>
        <w:t>теристику основных тематических разделов, место учебного предмета «Литературное чтение на родном (русском) языке» в учебном плане.</w:t>
      </w:r>
    </w:p>
    <w:p w:rsidR="003A6403" w:rsidRPr="00191332" w:rsidRDefault="003A6403"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3A6403" w:rsidRPr="00191332" w:rsidRDefault="003A6403"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t>Планируемые результаты включают личностные, метапредметные результаты за весь период обучения, а также предмет</w:t>
      </w:r>
      <w:r w:rsidRPr="00191332">
        <w:rPr>
          <w:rFonts w:ascii="Times New Roman" w:eastAsia="Times New Roman" w:hAnsi="Times New Roman" w:cs="Times New Roman"/>
          <w:spacing w:val="0"/>
          <w:sz w:val="24"/>
          <w:szCs w:val="24"/>
          <w:lang w:bidi="ar-SA"/>
        </w:rPr>
        <w:softHyphen/>
        <w:t>ные результаты за каждый год обучения.</w:t>
      </w:r>
    </w:p>
    <w:p w:rsidR="003A6403" w:rsidRDefault="003A6403"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191332">
        <w:rPr>
          <w:rFonts w:ascii="Times New Roman" w:eastAsia="Times New Roman" w:hAnsi="Times New Roman" w:cs="Times New Roman"/>
          <w:spacing w:val="0"/>
          <w:sz w:val="24"/>
          <w:szCs w:val="24"/>
          <w:lang w:bidi="ar-SA"/>
        </w:rPr>
        <w:lastRenderedPageBreak/>
        <w:t>В тематическом планировании описывается программное содержание по выделенным содержательным разделам, раскры</w:t>
      </w:r>
      <w:r w:rsidRPr="00191332">
        <w:rPr>
          <w:rFonts w:ascii="Times New Roman" w:eastAsia="Times New Roman" w:hAnsi="Times New Roman" w:cs="Times New Roman"/>
          <w:spacing w:val="0"/>
          <w:sz w:val="24"/>
          <w:szCs w:val="24"/>
          <w:lang w:bidi="ar-SA"/>
        </w:rPr>
        <w:softHyphen/>
        <w:t>вается характеристика деятельности, методы и формы, которые целесообразно использовать при изучении той или иной темы.</w:t>
      </w:r>
    </w:p>
    <w:p w:rsidR="00EF10F4" w:rsidRPr="00191332" w:rsidRDefault="00EF10F4" w:rsidP="003A6403">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3A6403" w:rsidRPr="00191332" w:rsidRDefault="003A6403" w:rsidP="00EF10F4">
      <w:pPr>
        <w:pStyle w:val="721"/>
        <w:shd w:val="clear" w:color="auto" w:fill="auto"/>
        <w:spacing w:after="0" w:line="240" w:lineRule="auto"/>
        <w:ind w:firstLine="709"/>
        <w:jc w:val="center"/>
        <w:rPr>
          <w:rFonts w:ascii="Times New Roman" w:eastAsia="Times New Roman" w:hAnsi="Times New Roman" w:cs="Times New Roman"/>
          <w:b w:val="0"/>
          <w:bCs w:val="0"/>
          <w:color w:val="000000"/>
          <w:spacing w:val="0"/>
          <w:sz w:val="24"/>
          <w:szCs w:val="24"/>
        </w:rPr>
      </w:pPr>
      <w:bookmarkStart w:id="38" w:name="bookmark143"/>
      <w:r w:rsidRPr="00191332">
        <w:rPr>
          <w:rFonts w:ascii="Times New Roman" w:eastAsia="Times New Roman" w:hAnsi="Times New Roman" w:cs="Times New Roman"/>
          <w:spacing w:val="0"/>
          <w:sz w:val="24"/>
          <w:szCs w:val="24"/>
        </w:rPr>
        <w:t>ПОЯСНИТЕЛЬНАЯ ЗАПИСКА</w:t>
      </w:r>
      <w:bookmarkEnd w:id="38"/>
    </w:p>
    <w:p w:rsidR="00D57FE7" w:rsidRDefault="00EF10F4" w:rsidP="008905D7">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191332">
        <w:rPr>
          <w:rFonts w:ascii="Times New Roman" w:eastAsia="Times New Roman" w:hAnsi="Times New Roman" w:cs="Times New Roman"/>
          <w:spacing w:val="0"/>
          <w:sz w:val="24"/>
          <w:szCs w:val="24"/>
          <w:lang w:bidi="ar-SA"/>
        </w:rPr>
        <w:t xml:space="preserve">абочая программа по литературному чтению на родном (русском) языке </w:t>
      </w:r>
      <w:r>
        <w:rPr>
          <w:rFonts w:ascii="Times New Roman" w:eastAsia="Times New Roman" w:hAnsi="Times New Roman" w:cs="Times New Roman"/>
          <w:spacing w:val="0"/>
          <w:sz w:val="24"/>
          <w:szCs w:val="24"/>
          <w:lang w:bidi="ar-SA"/>
        </w:rPr>
        <w:t>разработана на основе Примерной рабочей программы</w:t>
      </w:r>
      <w:r w:rsidR="003A6403" w:rsidRPr="00191332">
        <w:rPr>
          <w:rFonts w:ascii="Times New Roman" w:eastAsia="Times New Roman" w:hAnsi="Times New Roman" w:cs="Times New Roman"/>
          <w:spacing w:val="0"/>
          <w:sz w:val="24"/>
          <w:szCs w:val="24"/>
          <w:lang w:bidi="ar-SA"/>
        </w:rPr>
        <w:t xml:space="preserve"> по литературному чтению на родном (русском) языке на уровне начального </w:t>
      </w:r>
      <w:r>
        <w:rPr>
          <w:rFonts w:ascii="Times New Roman" w:eastAsia="Times New Roman" w:hAnsi="Times New Roman" w:cs="Times New Roman"/>
          <w:spacing w:val="0"/>
          <w:sz w:val="24"/>
          <w:szCs w:val="24"/>
          <w:lang w:bidi="ar-SA"/>
        </w:rPr>
        <w:t>общего обра</w:t>
      </w:r>
      <w:r>
        <w:rPr>
          <w:rFonts w:ascii="Times New Roman" w:eastAsia="Times New Roman" w:hAnsi="Times New Roman" w:cs="Times New Roman"/>
          <w:spacing w:val="0"/>
          <w:sz w:val="24"/>
          <w:szCs w:val="24"/>
          <w:lang w:bidi="ar-SA"/>
        </w:rPr>
        <w:softHyphen/>
        <w:t>зования</w:t>
      </w:r>
      <w:r w:rsidR="008905D7">
        <w:rPr>
          <w:rFonts w:ascii="Times New Roman" w:eastAsia="Times New Roman" w:hAnsi="Times New Roman" w:cs="Times New Roman"/>
          <w:spacing w:val="0"/>
          <w:sz w:val="24"/>
          <w:szCs w:val="24"/>
          <w:lang w:bidi="ar-SA"/>
        </w:rPr>
        <w:t>,</w:t>
      </w:r>
      <w:r>
        <w:rPr>
          <w:rFonts w:ascii="Times New Roman" w:eastAsia="Times New Roman" w:hAnsi="Times New Roman" w:cs="Times New Roman"/>
          <w:spacing w:val="0"/>
          <w:sz w:val="24"/>
          <w:szCs w:val="24"/>
          <w:lang w:bidi="ar-SA"/>
        </w:rPr>
        <w:t xml:space="preserve"> подготовленной </w:t>
      </w:r>
      <w:r w:rsidR="003A6403" w:rsidRPr="00191332">
        <w:rPr>
          <w:rFonts w:ascii="Times New Roman" w:eastAsia="Times New Roman" w:hAnsi="Times New Roman" w:cs="Times New Roman"/>
          <w:spacing w:val="0"/>
          <w:sz w:val="24"/>
          <w:szCs w:val="24"/>
          <w:lang w:bidi="ar-SA"/>
        </w:rPr>
        <w:t xml:space="preserve"> в соответствии с реализацией Федераль</w:t>
      </w:r>
      <w:r w:rsidR="003A6403" w:rsidRPr="00191332">
        <w:rPr>
          <w:rFonts w:ascii="Times New Roman" w:eastAsia="Times New Roman" w:hAnsi="Times New Roman" w:cs="Times New Roman"/>
          <w:spacing w:val="0"/>
          <w:sz w:val="24"/>
          <w:szCs w:val="24"/>
          <w:lang w:bidi="ar-SA"/>
        </w:rPr>
        <w:softHyphen/>
        <w:t>ного закона от 3 августа 2018 г. № 317-ФЗ «О внесении изме</w:t>
      </w:r>
      <w:r w:rsidR="003A6403" w:rsidRPr="00191332">
        <w:rPr>
          <w:rFonts w:ascii="Times New Roman" w:eastAsia="Times New Roman" w:hAnsi="Times New Roman" w:cs="Times New Roman"/>
          <w:spacing w:val="0"/>
          <w:sz w:val="24"/>
          <w:szCs w:val="24"/>
          <w:lang w:bidi="ar-SA"/>
        </w:rPr>
        <w:softHyphen/>
        <w:t>нений в стат</w:t>
      </w:r>
      <w:r>
        <w:rPr>
          <w:rFonts w:ascii="Times New Roman" w:eastAsia="Times New Roman" w:hAnsi="Times New Roman" w:cs="Times New Roman"/>
          <w:spacing w:val="0"/>
          <w:sz w:val="24"/>
          <w:szCs w:val="24"/>
          <w:lang w:bidi="ar-SA"/>
        </w:rPr>
        <w:t>ьи 11 и 14 Федерального закона «</w:t>
      </w:r>
      <w:r w:rsidR="003A6403" w:rsidRPr="00191332">
        <w:rPr>
          <w:rFonts w:ascii="Times New Roman" w:eastAsia="Times New Roman" w:hAnsi="Times New Roman" w:cs="Times New Roman"/>
          <w:spacing w:val="0"/>
          <w:sz w:val="24"/>
          <w:szCs w:val="24"/>
          <w:lang w:bidi="ar-SA"/>
        </w:rPr>
        <w:t>Об обр</w:t>
      </w:r>
      <w:r>
        <w:rPr>
          <w:rFonts w:ascii="Times New Roman" w:eastAsia="Times New Roman" w:hAnsi="Times New Roman" w:cs="Times New Roman"/>
          <w:spacing w:val="0"/>
          <w:sz w:val="24"/>
          <w:szCs w:val="24"/>
          <w:lang w:bidi="ar-SA"/>
        </w:rPr>
        <w:t>азовании в Российской Федерации»</w:t>
      </w:r>
      <w:r w:rsidR="008905D7">
        <w:rPr>
          <w:rFonts w:ascii="Times New Roman" w:eastAsia="Times New Roman" w:hAnsi="Times New Roman" w:cs="Times New Roman"/>
          <w:spacing w:val="0"/>
          <w:sz w:val="24"/>
          <w:szCs w:val="24"/>
          <w:lang w:bidi="ar-SA"/>
        </w:rPr>
        <w:t xml:space="preserve">, </w:t>
      </w:r>
      <w:r w:rsidR="00CA77D7">
        <w:rPr>
          <w:rFonts w:ascii="Times New Roman" w:eastAsia="Times New Roman" w:hAnsi="Times New Roman" w:cs="Times New Roman"/>
          <w:spacing w:val="0"/>
          <w:sz w:val="24"/>
          <w:szCs w:val="24"/>
          <w:lang w:bidi="ar-SA"/>
        </w:rPr>
        <w:t xml:space="preserve">в соответствии с </w:t>
      </w:r>
      <w:r w:rsidR="003A6403" w:rsidRPr="00191332">
        <w:rPr>
          <w:rFonts w:ascii="Times New Roman" w:eastAsia="Times New Roman" w:hAnsi="Times New Roman" w:cs="Times New Roman"/>
          <w:spacing w:val="0"/>
          <w:sz w:val="24"/>
          <w:szCs w:val="24"/>
          <w:lang w:bidi="ar-SA"/>
        </w:rPr>
        <w:t>Фед</w:t>
      </w:r>
      <w:r w:rsidR="00CA77D7">
        <w:rPr>
          <w:rFonts w:ascii="Times New Roman" w:eastAsia="Times New Roman" w:hAnsi="Times New Roman" w:cs="Times New Roman"/>
          <w:spacing w:val="0"/>
          <w:sz w:val="24"/>
          <w:szCs w:val="24"/>
          <w:lang w:bidi="ar-SA"/>
        </w:rPr>
        <w:t>еральным  государ</w:t>
      </w:r>
      <w:r w:rsidR="00CA77D7">
        <w:rPr>
          <w:rFonts w:ascii="Times New Roman" w:eastAsia="Times New Roman" w:hAnsi="Times New Roman" w:cs="Times New Roman"/>
          <w:spacing w:val="0"/>
          <w:sz w:val="24"/>
          <w:szCs w:val="24"/>
          <w:lang w:bidi="ar-SA"/>
        </w:rPr>
        <w:softHyphen/>
        <w:t xml:space="preserve">ственным образовательным  стандартом </w:t>
      </w:r>
      <w:r w:rsidR="003A6403" w:rsidRPr="00191332">
        <w:rPr>
          <w:rFonts w:ascii="Times New Roman" w:eastAsia="Times New Roman" w:hAnsi="Times New Roman" w:cs="Times New Roman"/>
          <w:spacing w:val="0"/>
          <w:sz w:val="24"/>
          <w:szCs w:val="24"/>
          <w:lang w:bidi="ar-SA"/>
        </w:rPr>
        <w:t xml:space="preserve"> начального общего обра</w:t>
      </w:r>
      <w:r w:rsidR="003A6403" w:rsidRPr="00191332">
        <w:rPr>
          <w:rFonts w:ascii="Times New Roman" w:eastAsia="Times New Roman" w:hAnsi="Times New Roman" w:cs="Times New Roman"/>
          <w:spacing w:val="0"/>
          <w:sz w:val="24"/>
          <w:szCs w:val="24"/>
          <w:lang w:bidi="ar-SA"/>
        </w:rPr>
        <w:softHyphen/>
        <w:t>зования (Приказ Министерства просвещения Российской Фе</w:t>
      </w:r>
      <w:r w:rsidR="003A6403" w:rsidRPr="00191332">
        <w:rPr>
          <w:rFonts w:ascii="Times New Roman" w:eastAsia="Times New Roman" w:hAnsi="Times New Roman" w:cs="Times New Roman"/>
          <w:spacing w:val="0"/>
          <w:sz w:val="24"/>
          <w:szCs w:val="24"/>
          <w:lang w:bidi="ar-SA"/>
        </w:rPr>
        <w:softHyphen/>
        <w:t>дерации от 31.05.2021 г. № 286 «Об утверждении федерально</w:t>
      </w:r>
      <w:r w:rsidR="003A6403" w:rsidRPr="00191332">
        <w:rPr>
          <w:rFonts w:ascii="Times New Roman" w:eastAsia="Times New Roman" w:hAnsi="Times New Roman" w:cs="Times New Roman"/>
          <w:spacing w:val="0"/>
          <w:sz w:val="24"/>
          <w:szCs w:val="24"/>
          <w:lang w:bidi="ar-SA"/>
        </w:rPr>
        <w:softHyphen/>
        <w:t xml:space="preserve">го государственного образовательного стандарта начального общего образования», </w:t>
      </w:r>
      <w:r w:rsidR="008905D7">
        <w:rPr>
          <w:rFonts w:ascii="Times New Roman" w:eastAsia="Times New Roman" w:hAnsi="Times New Roman" w:cs="Times New Roman"/>
          <w:spacing w:val="0"/>
          <w:sz w:val="24"/>
          <w:szCs w:val="24"/>
          <w:lang w:bidi="ar-SA"/>
        </w:rPr>
        <w:t xml:space="preserve"> </w:t>
      </w:r>
      <w:r w:rsidR="003A6403" w:rsidRPr="00191332">
        <w:rPr>
          <w:rFonts w:ascii="Times New Roman" w:eastAsia="Times New Roman" w:hAnsi="Times New Roman" w:cs="Times New Roman"/>
          <w:spacing w:val="0"/>
          <w:sz w:val="24"/>
          <w:szCs w:val="24"/>
          <w:lang w:bidi="ar-SA"/>
        </w:rPr>
        <w:t>зарегистрирован Министерством юсти</w:t>
      </w:r>
      <w:r w:rsidR="003A6403" w:rsidRPr="00191332">
        <w:rPr>
          <w:rFonts w:ascii="Times New Roman" w:eastAsia="Times New Roman" w:hAnsi="Times New Roman" w:cs="Times New Roman"/>
          <w:spacing w:val="0"/>
          <w:sz w:val="24"/>
          <w:szCs w:val="24"/>
          <w:lang w:bidi="ar-SA"/>
        </w:rPr>
        <w:softHyphen/>
        <w:t xml:space="preserve">ции Российской Федерации 05.07.2021 г. № 64100), </w:t>
      </w:r>
      <w:r w:rsidR="00CA77D7">
        <w:rPr>
          <w:rFonts w:ascii="Times New Roman" w:eastAsia="Times New Roman" w:hAnsi="Times New Roman" w:cs="Times New Roman"/>
          <w:spacing w:val="0"/>
          <w:sz w:val="24"/>
          <w:szCs w:val="24"/>
          <w:lang w:bidi="ar-SA"/>
        </w:rPr>
        <w:t xml:space="preserve"> </w:t>
      </w:r>
      <w:r w:rsidR="003A6403" w:rsidRPr="00191332">
        <w:rPr>
          <w:rFonts w:ascii="Times New Roman" w:eastAsia="Times New Roman" w:hAnsi="Times New Roman" w:cs="Times New Roman"/>
          <w:spacing w:val="0"/>
          <w:sz w:val="24"/>
          <w:szCs w:val="24"/>
          <w:lang w:bidi="ar-SA"/>
        </w:rPr>
        <w:t>Пример</w:t>
      </w:r>
      <w:r w:rsidR="003A6403" w:rsidRPr="00191332">
        <w:rPr>
          <w:rFonts w:ascii="Times New Roman" w:eastAsia="Times New Roman" w:hAnsi="Times New Roman" w:cs="Times New Roman"/>
          <w:spacing w:val="0"/>
          <w:sz w:val="24"/>
          <w:szCs w:val="24"/>
          <w:lang w:bidi="ar-SA"/>
        </w:rPr>
        <w:softHyphen/>
        <w:t>ной пр</w:t>
      </w:r>
      <w:r w:rsidR="00CA77D7">
        <w:rPr>
          <w:rFonts w:ascii="Times New Roman" w:eastAsia="Times New Roman" w:hAnsi="Times New Roman" w:cs="Times New Roman"/>
          <w:spacing w:val="0"/>
          <w:sz w:val="24"/>
          <w:szCs w:val="24"/>
          <w:lang w:bidi="ar-SA"/>
        </w:rPr>
        <w:t>ограммой</w:t>
      </w:r>
      <w:r w:rsidR="003A6403" w:rsidRPr="00191332">
        <w:rPr>
          <w:rFonts w:ascii="Times New Roman" w:eastAsia="Times New Roman" w:hAnsi="Times New Roman" w:cs="Times New Roman"/>
          <w:spacing w:val="0"/>
          <w:sz w:val="24"/>
          <w:szCs w:val="24"/>
          <w:lang w:bidi="ar-SA"/>
        </w:rPr>
        <w:t xml:space="preserve"> воспитания (утверждена решением ФУМО по общему образованию от 2 июня 2020 г.) и с учётом Концепции</w:t>
      </w:r>
      <w:r w:rsidR="008905D7">
        <w:rPr>
          <w:rFonts w:ascii="Times New Roman" w:eastAsia="Times New Roman" w:hAnsi="Times New Roman" w:cs="Times New Roman"/>
          <w:spacing w:val="0"/>
          <w:sz w:val="24"/>
          <w:szCs w:val="24"/>
          <w:lang w:bidi="ar-SA"/>
        </w:rPr>
        <w:t xml:space="preserve"> </w:t>
      </w:r>
      <w:r w:rsidR="00D57FE7" w:rsidRPr="0009543A">
        <w:rPr>
          <w:rFonts w:ascii="Times New Roman" w:eastAsia="Times New Roman" w:hAnsi="Times New Roman" w:cs="Times New Roman"/>
          <w:spacing w:val="0"/>
          <w:sz w:val="24"/>
          <w:szCs w:val="24"/>
          <w:lang w:bidi="ar-SA"/>
        </w:rPr>
        <w:t>преподавания русского языка и литературы в Российской Фе</w:t>
      </w:r>
      <w:r w:rsidR="00D57FE7" w:rsidRPr="0009543A">
        <w:rPr>
          <w:rFonts w:ascii="Times New Roman" w:eastAsia="Times New Roman" w:hAnsi="Times New Roman" w:cs="Times New Roman"/>
          <w:spacing w:val="0"/>
          <w:sz w:val="24"/>
          <w:szCs w:val="24"/>
          <w:lang w:bidi="ar-SA"/>
        </w:rPr>
        <w:softHyphen/>
        <w:t>дерации (утверждённой распоряжением Правительства Рос</w:t>
      </w:r>
      <w:r w:rsidR="00D57FE7" w:rsidRPr="0009543A">
        <w:rPr>
          <w:rFonts w:ascii="Times New Roman" w:eastAsia="Times New Roman" w:hAnsi="Times New Roman" w:cs="Times New Roman"/>
          <w:spacing w:val="0"/>
          <w:sz w:val="24"/>
          <w:szCs w:val="24"/>
          <w:lang w:bidi="ar-SA"/>
        </w:rPr>
        <w:softHyphen/>
        <w:t>сийской Федерац</w:t>
      </w:r>
      <w:r w:rsidR="008905D7">
        <w:rPr>
          <w:rFonts w:ascii="Times New Roman" w:eastAsia="Times New Roman" w:hAnsi="Times New Roman" w:cs="Times New Roman"/>
          <w:spacing w:val="0"/>
          <w:sz w:val="24"/>
          <w:szCs w:val="24"/>
          <w:lang w:bidi="ar-SA"/>
        </w:rPr>
        <w:t>ии от 9 апреля 2016 г. № 637-р).</w:t>
      </w:r>
    </w:p>
    <w:p w:rsidR="008905D7" w:rsidRPr="0009543A" w:rsidRDefault="008905D7" w:rsidP="008905D7">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8905D7" w:rsidRDefault="00D57FE7" w:rsidP="00F736B3">
      <w:pPr>
        <w:pStyle w:val="920"/>
        <w:shd w:val="clear" w:color="auto" w:fill="auto"/>
        <w:spacing w:before="0" w:line="240" w:lineRule="auto"/>
        <w:ind w:firstLine="709"/>
        <w:jc w:val="center"/>
        <w:outlineLvl w:val="9"/>
        <w:rPr>
          <w:rFonts w:ascii="Times New Roman" w:eastAsia="Times New Roman" w:hAnsi="Times New Roman" w:cs="Times New Roman"/>
          <w:b/>
          <w:spacing w:val="0"/>
          <w:sz w:val="24"/>
          <w:szCs w:val="24"/>
        </w:rPr>
      </w:pPr>
      <w:bookmarkStart w:id="39" w:name="bookmark144"/>
      <w:r w:rsidRPr="0009543A">
        <w:rPr>
          <w:rFonts w:ascii="Times New Roman" w:eastAsia="Times New Roman" w:hAnsi="Times New Roman" w:cs="Times New Roman"/>
          <w:b/>
          <w:spacing w:val="0"/>
          <w:sz w:val="24"/>
          <w:szCs w:val="24"/>
        </w:rPr>
        <w:t xml:space="preserve">ОБЩАЯ ХАРАКТЕРИСТИКА УЧЕБНОГО ПРЕДМЕТА </w:t>
      </w:r>
    </w:p>
    <w:p w:rsidR="00D57FE7" w:rsidRDefault="00D57FE7" w:rsidP="00F736B3">
      <w:pPr>
        <w:pStyle w:val="920"/>
        <w:shd w:val="clear" w:color="auto" w:fill="auto"/>
        <w:spacing w:before="0" w:line="240" w:lineRule="auto"/>
        <w:ind w:firstLine="709"/>
        <w:jc w:val="center"/>
        <w:outlineLvl w:val="9"/>
        <w:rPr>
          <w:rFonts w:ascii="Times New Roman" w:eastAsia="Times New Roman" w:hAnsi="Times New Roman" w:cs="Times New Roman"/>
          <w:b/>
          <w:spacing w:val="0"/>
          <w:sz w:val="24"/>
          <w:szCs w:val="24"/>
        </w:rPr>
      </w:pPr>
      <w:r w:rsidRPr="0009543A">
        <w:rPr>
          <w:rFonts w:ascii="Times New Roman" w:eastAsia="Times New Roman" w:hAnsi="Times New Roman" w:cs="Times New Roman"/>
          <w:b/>
          <w:spacing w:val="0"/>
          <w:sz w:val="24"/>
          <w:szCs w:val="24"/>
        </w:rPr>
        <w:t>«ЛИТЕРАТУРНОЕ ЧТЕНИЕ НА РОДНОМ (РУССКОМ) ЯЗЫКЕ»</w:t>
      </w:r>
      <w:bookmarkEnd w:id="39"/>
    </w:p>
    <w:p w:rsidR="00D57FE7" w:rsidRPr="0009543A" w:rsidRDefault="008905D7" w:rsidP="00C6765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09543A">
        <w:rPr>
          <w:rFonts w:ascii="Times New Roman" w:eastAsia="Times New Roman" w:hAnsi="Times New Roman" w:cs="Times New Roman"/>
          <w:spacing w:val="0"/>
          <w:sz w:val="24"/>
          <w:szCs w:val="24"/>
          <w:lang w:bidi="ar-SA"/>
        </w:rPr>
        <w:t>абочая программа учебного предмета «Литера</w:t>
      </w:r>
      <w:r w:rsidRPr="0009543A">
        <w:rPr>
          <w:rFonts w:ascii="Times New Roman" w:eastAsia="Times New Roman" w:hAnsi="Times New Roman" w:cs="Times New Roman"/>
          <w:spacing w:val="0"/>
          <w:sz w:val="24"/>
          <w:szCs w:val="24"/>
          <w:lang w:bidi="ar-SA"/>
        </w:rPr>
        <w:softHyphen/>
        <w:t xml:space="preserve">турное чтение на родном (русском) языке» </w:t>
      </w:r>
      <w:r>
        <w:rPr>
          <w:rFonts w:ascii="Times New Roman" w:eastAsia="Times New Roman" w:hAnsi="Times New Roman" w:cs="Times New Roman"/>
          <w:spacing w:val="0"/>
          <w:sz w:val="24"/>
          <w:szCs w:val="24"/>
          <w:lang w:bidi="ar-SA"/>
        </w:rPr>
        <w:t xml:space="preserve">подготовлена </w:t>
      </w:r>
      <w:r w:rsidR="003B73A0">
        <w:rPr>
          <w:rFonts w:ascii="Times New Roman" w:eastAsia="Times New Roman" w:hAnsi="Times New Roman" w:cs="Times New Roman"/>
          <w:spacing w:val="0"/>
          <w:sz w:val="24"/>
          <w:szCs w:val="24"/>
          <w:lang w:bidi="ar-SA"/>
        </w:rPr>
        <w:t>на основе Примерной рабочей программы</w:t>
      </w:r>
      <w:r w:rsidR="00D57FE7" w:rsidRPr="0009543A">
        <w:rPr>
          <w:rFonts w:ascii="Times New Roman" w:eastAsia="Times New Roman" w:hAnsi="Times New Roman" w:cs="Times New Roman"/>
          <w:spacing w:val="0"/>
          <w:sz w:val="24"/>
          <w:szCs w:val="24"/>
          <w:lang w:bidi="ar-SA"/>
        </w:rPr>
        <w:t xml:space="preserve"> учебного предмета «Литера</w:t>
      </w:r>
      <w:r w:rsidR="00D57FE7" w:rsidRPr="0009543A">
        <w:rPr>
          <w:rFonts w:ascii="Times New Roman" w:eastAsia="Times New Roman" w:hAnsi="Times New Roman" w:cs="Times New Roman"/>
          <w:spacing w:val="0"/>
          <w:sz w:val="24"/>
          <w:szCs w:val="24"/>
          <w:lang w:bidi="ar-SA"/>
        </w:rPr>
        <w:softHyphen/>
        <w:t>турное чтение на родном (русском) языке»</w:t>
      </w:r>
      <w:r w:rsidR="003B73A0">
        <w:rPr>
          <w:rFonts w:ascii="Times New Roman" w:eastAsia="Times New Roman" w:hAnsi="Times New Roman" w:cs="Times New Roman"/>
          <w:spacing w:val="0"/>
          <w:sz w:val="24"/>
          <w:szCs w:val="24"/>
          <w:lang w:bidi="ar-SA"/>
        </w:rPr>
        <w:t xml:space="preserve">,  разработанной </w:t>
      </w:r>
      <w:r w:rsidR="00D57FE7" w:rsidRPr="0009543A">
        <w:rPr>
          <w:rFonts w:ascii="Times New Roman" w:eastAsia="Times New Roman" w:hAnsi="Times New Roman" w:cs="Times New Roman"/>
          <w:spacing w:val="0"/>
          <w:sz w:val="24"/>
          <w:szCs w:val="24"/>
          <w:lang w:bidi="ar-SA"/>
        </w:rPr>
        <w:t xml:space="preserve"> для ор</w:t>
      </w:r>
      <w:r w:rsidR="00D57FE7" w:rsidRPr="0009543A">
        <w:rPr>
          <w:rFonts w:ascii="Times New Roman" w:eastAsia="Times New Roman" w:hAnsi="Times New Roman" w:cs="Times New Roman"/>
          <w:spacing w:val="0"/>
          <w:sz w:val="24"/>
          <w:szCs w:val="24"/>
          <w:lang w:bidi="ar-SA"/>
        </w:rPr>
        <w:softHyphen/>
        <w:t>ганизаций, реализующих программы начального общего обра</w:t>
      </w:r>
      <w:r w:rsidR="00D57FE7" w:rsidRPr="0009543A">
        <w:rPr>
          <w:rFonts w:ascii="Times New Roman" w:eastAsia="Times New Roman" w:hAnsi="Times New Roman" w:cs="Times New Roman"/>
          <w:spacing w:val="0"/>
          <w:sz w:val="24"/>
          <w:szCs w:val="24"/>
          <w:lang w:bidi="ar-SA"/>
        </w:rPr>
        <w:softHyphen/>
        <w:t>зования. Программа направлена на оказание методической по</w:t>
      </w:r>
      <w:r w:rsidR="00D57FE7" w:rsidRPr="0009543A">
        <w:rPr>
          <w:rFonts w:ascii="Times New Roman" w:eastAsia="Times New Roman" w:hAnsi="Times New Roman" w:cs="Times New Roman"/>
          <w:spacing w:val="0"/>
          <w:sz w:val="24"/>
          <w:szCs w:val="24"/>
          <w:lang w:bidi="ar-SA"/>
        </w:rPr>
        <w:softHyphen/>
        <w:t>мощ</w:t>
      </w:r>
      <w:r w:rsidR="003B73A0">
        <w:rPr>
          <w:rFonts w:ascii="Times New Roman" w:eastAsia="Times New Roman" w:hAnsi="Times New Roman" w:cs="Times New Roman"/>
          <w:spacing w:val="0"/>
          <w:sz w:val="24"/>
          <w:szCs w:val="24"/>
          <w:lang w:bidi="ar-SA"/>
        </w:rPr>
        <w:t xml:space="preserve">и </w:t>
      </w:r>
      <w:r w:rsidR="00D57FE7" w:rsidRPr="0009543A">
        <w:rPr>
          <w:rFonts w:ascii="Times New Roman" w:eastAsia="Times New Roman" w:hAnsi="Times New Roman" w:cs="Times New Roman"/>
          <w:spacing w:val="0"/>
          <w:sz w:val="24"/>
          <w:szCs w:val="24"/>
          <w:lang w:bidi="ar-SA"/>
        </w:rPr>
        <w:t xml:space="preserve"> учителю и позволит:</w:t>
      </w:r>
    </w:p>
    <w:p w:rsidR="00D57FE7" w:rsidRPr="003B73A0" w:rsidRDefault="00D57FE7" w:rsidP="0088452F">
      <w:pPr>
        <w:pStyle w:val="46"/>
        <w:numPr>
          <w:ilvl w:val="0"/>
          <w:numId w:val="3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реализовать в процессе преподавания учебного предмета «Литературное чтение на родном (русском) языке» современ</w:t>
      </w:r>
      <w:r w:rsidRPr="003B73A0">
        <w:rPr>
          <w:rFonts w:ascii="Times New Roman" w:eastAsia="Times New Roman" w:hAnsi="Times New Roman" w:cs="Times New Roman"/>
          <w:spacing w:val="0"/>
          <w:sz w:val="24"/>
          <w:szCs w:val="24"/>
          <w:lang w:bidi="ar-SA"/>
        </w:rPr>
        <w:softHyphen/>
        <w:t>ные подходы к достижению личностных, метапредметных и предметных результатов обучения, сформулированных в Феде</w:t>
      </w:r>
      <w:r w:rsidRPr="003B73A0">
        <w:rPr>
          <w:rFonts w:ascii="Times New Roman" w:eastAsia="Times New Roman" w:hAnsi="Times New Roman" w:cs="Times New Roman"/>
          <w:spacing w:val="0"/>
          <w:sz w:val="24"/>
          <w:szCs w:val="24"/>
          <w:lang w:bidi="ar-SA"/>
        </w:rPr>
        <w:softHyphen/>
        <w:t>ральном государственном образовательном стандарте началь</w:t>
      </w:r>
      <w:r w:rsidRPr="003B73A0">
        <w:rPr>
          <w:rFonts w:ascii="Times New Roman" w:eastAsia="Times New Roman" w:hAnsi="Times New Roman" w:cs="Times New Roman"/>
          <w:spacing w:val="0"/>
          <w:sz w:val="24"/>
          <w:szCs w:val="24"/>
          <w:lang w:bidi="ar-SA"/>
        </w:rPr>
        <w:softHyphen/>
        <w:t>ного общего образования;</w:t>
      </w:r>
    </w:p>
    <w:p w:rsidR="00D57FE7" w:rsidRPr="003B73A0" w:rsidRDefault="00D57FE7" w:rsidP="0088452F">
      <w:pPr>
        <w:pStyle w:val="46"/>
        <w:numPr>
          <w:ilvl w:val="0"/>
          <w:numId w:val="3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определить и структурировать планируемые результаты обучения и содержание учебного предмета «Литературное чте</w:t>
      </w:r>
      <w:r w:rsidRPr="003B73A0">
        <w:rPr>
          <w:rFonts w:ascii="Times New Roman" w:eastAsia="Times New Roman" w:hAnsi="Times New Roman" w:cs="Times New Roman"/>
          <w:spacing w:val="0"/>
          <w:sz w:val="24"/>
          <w:szCs w:val="24"/>
          <w:lang w:bidi="ar-SA"/>
        </w:rPr>
        <w:softHyphen/>
        <w:t>ние на родном (русском) языке» по годам обучения в соответ</w:t>
      </w:r>
      <w:r w:rsidRPr="003B73A0">
        <w:rPr>
          <w:rFonts w:ascii="Times New Roman" w:eastAsia="Times New Roman" w:hAnsi="Times New Roman" w:cs="Times New Roman"/>
          <w:spacing w:val="0"/>
          <w:sz w:val="24"/>
          <w:szCs w:val="24"/>
          <w:lang w:bidi="ar-SA"/>
        </w:rPr>
        <w:softHyphen/>
        <w:t>ствии с ФГОС НОО; Примерной основной образовательной про</w:t>
      </w:r>
      <w:r w:rsidRPr="003B73A0">
        <w:rPr>
          <w:rFonts w:ascii="Times New Roman" w:eastAsia="Times New Roman" w:hAnsi="Times New Roman" w:cs="Times New Roman"/>
          <w:spacing w:val="0"/>
          <w:sz w:val="24"/>
          <w:szCs w:val="24"/>
          <w:lang w:bidi="ar-SA"/>
        </w:rPr>
        <w:softHyphen/>
        <w:t>граммой начального общего образования; Примерной программой воспитания (одобрена решением федерального учебно-методи</w:t>
      </w:r>
      <w:r w:rsidRPr="003B73A0">
        <w:rPr>
          <w:rFonts w:ascii="Times New Roman" w:eastAsia="Times New Roman" w:hAnsi="Times New Roman" w:cs="Times New Roman"/>
          <w:spacing w:val="0"/>
          <w:sz w:val="24"/>
          <w:szCs w:val="24"/>
          <w:lang w:bidi="ar-SA"/>
        </w:rPr>
        <w:softHyphen/>
        <w:t>ческого объединения по общему образованию, протокол от 2 июня 2020 г. № 2/20);</w:t>
      </w:r>
    </w:p>
    <w:p w:rsidR="00D57FE7" w:rsidRPr="003B73A0" w:rsidRDefault="00D57FE7" w:rsidP="0088452F">
      <w:pPr>
        <w:pStyle w:val="46"/>
        <w:numPr>
          <w:ilvl w:val="0"/>
          <w:numId w:val="3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разработать календарно-тематическое планирование с учётом особенностей конкретного класса, используя рекомен</w:t>
      </w:r>
      <w:r w:rsidRPr="003B73A0">
        <w:rPr>
          <w:rFonts w:ascii="Times New Roman" w:eastAsia="Times New Roman" w:hAnsi="Times New Roman" w:cs="Times New Roman"/>
          <w:spacing w:val="0"/>
          <w:sz w:val="24"/>
          <w:szCs w:val="24"/>
          <w:lang w:bidi="ar-SA"/>
        </w:rPr>
        <w:softHyphen/>
        <w:t>дованное примерное распределение учебного времени на изуче</w:t>
      </w:r>
      <w:r w:rsidRPr="003B73A0">
        <w:rPr>
          <w:rFonts w:ascii="Times New Roman" w:eastAsia="Times New Roman" w:hAnsi="Times New Roman" w:cs="Times New Roman"/>
          <w:spacing w:val="0"/>
          <w:sz w:val="24"/>
          <w:szCs w:val="24"/>
          <w:lang w:bidi="ar-SA"/>
        </w:rPr>
        <w:softHyphen/>
        <w:t>ние определённого раздела/темы, а также предложенные ос</w:t>
      </w:r>
      <w:r w:rsidRPr="003B73A0">
        <w:rPr>
          <w:rFonts w:ascii="Times New Roman" w:eastAsia="Times New Roman" w:hAnsi="Times New Roman" w:cs="Times New Roman"/>
          <w:spacing w:val="0"/>
          <w:sz w:val="24"/>
          <w:szCs w:val="24"/>
          <w:lang w:bidi="ar-SA"/>
        </w:rPr>
        <w:softHyphen/>
        <w:t>новные виды учебной деятельности для освоения учебного ма</w:t>
      </w:r>
      <w:r w:rsidRPr="003B73A0">
        <w:rPr>
          <w:rFonts w:ascii="Times New Roman" w:eastAsia="Times New Roman" w:hAnsi="Times New Roman" w:cs="Times New Roman"/>
          <w:spacing w:val="0"/>
          <w:sz w:val="24"/>
          <w:szCs w:val="24"/>
          <w:lang w:bidi="ar-SA"/>
        </w:rPr>
        <w:softHyphen/>
        <w:t>териала разделов/тем курса.</w:t>
      </w:r>
    </w:p>
    <w:p w:rsidR="00D57FE7" w:rsidRDefault="00D57FE7" w:rsidP="003B73A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Содержание программы направлено на достижение резуль</w:t>
      </w:r>
      <w:r w:rsidRPr="003B73A0">
        <w:rPr>
          <w:rFonts w:ascii="Times New Roman" w:eastAsia="Times New Roman" w:hAnsi="Times New Roman" w:cs="Times New Roman"/>
          <w:spacing w:val="0"/>
          <w:sz w:val="24"/>
          <w:szCs w:val="24"/>
          <w:lang w:bidi="ar-SA"/>
        </w:rPr>
        <w:softHyphen/>
        <w:t>татов освоения основной образовательной программы началь</w:t>
      </w:r>
      <w:r w:rsidRPr="003B73A0">
        <w:rPr>
          <w:rFonts w:ascii="Times New Roman" w:eastAsia="Times New Roman" w:hAnsi="Times New Roman" w:cs="Times New Roman"/>
          <w:spacing w:val="0"/>
          <w:sz w:val="24"/>
          <w:szCs w:val="24"/>
          <w:lang w:bidi="ar-SA"/>
        </w:rPr>
        <w:softHyphen/>
        <w:t>ного общего образования в части требований, заданных Феде</w:t>
      </w:r>
      <w:r w:rsidRPr="003B73A0">
        <w:rPr>
          <w:rFonts w:ascii="Times New Roman" w:eastAsia="Times New Roman" w:hAnsi="Times New Roman" w:cs="Times New Roman"/>
          <w:spacing w:val="0"/>
          <w:sz w:val="24"/>
          <w:szCs w:val="24"/>
          <w:lang w:bidi="ar-SA"/>
        </w:rPr>
        <w:softHyphen/>
        <w:t>ральным государственным образовательным стандартом на</w:t>
      </w:r>
      <w:r w:rsidRPr="003B73A0">
        <w:rPr>
          <w:rFonts w:ascii="Times New Roman" w:eastAsia="Times New Roman" w:hAnsi="Times New Roman" w:cs="Times New Roman"/>
          <w:spacing w:val="0"/>
          <w:sz w:val="24"/>
          <w:szCs w:val="24"/>
          <w:lang w:bidi="ar-SA"/>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sidRPr="003B73A0">
        <w:rPr>
          <w:rFonts w:ascii="Times New Roman" w:eastAsia="Times New Roman" w:hAnsi="Times New Roman" w:cs="Times New Roman"/>
          <w:spacing w:val="0"/>
          <w:sz w:val="24"/>
          <w:szCs w:val="24"/>
          <w:lang w:bidi="ar-SA"/>
        </w:rPr>
        <w:softHyphen/>
        <w:t>турного чтения, входящего в образовательную область «Рус</w:t>
      </w:r>
      <w:r w:rsidRPr="003B73A0">
        <w:rPr>
          <w:rFonts w:ascii="Times New Roman" w:eastAsia="Times New Roman" w:hAnsi="Times New Roman" w:cs="Times New Roman"/>
          <w:spacing w:val="0"/>
          <w:sz w:val="24"/>
          <w:szCs w:val="24"/>
          <w:lang w:bidi="ar-SA"/>
        </w:rPr>
        <w:softHyphen/>
        <w:t>ский язык и литературное чтение», при этом цели курса лите</w:t>
      </w:r>
      <w:r w:rsidRPr="003B73A0">
        <w:rPr>
          <w:rFonts w:ascii="Times New Roman" w:eastAsia="Times New Roman" w:hAnsi="Times New Roman" w:cs="Times New Roman"/>
          <w:spacing w:val="0"/>
          <w:sz w:val="24"/>
          <w:szCs w:val="24"/>
          <w:lang w:bidi="ar-SA"/>
        </w:rPr>
        <w:softHyphen/>
        <w:t>ратурного чтения на родном (русском) языке в рамках пред</w:t>
      </w:r>
      <w:r w:rsidRPr="003B73A0">
        <w:rPr>
          <w:rFonts w:ascii="Times New Roman" w:eastAsia="Times New Roman" w:hAnsi="Times New Roman" w:cs="Times New Roman"/>
          <w:spacing w:val="0"/>
          <w:sz w:val="24"/>
          <w:szCs w:val="24"/>
          <w:lang w:bidi="ar-SA"/>
        </w:rPr>
        <w:softHyphen/>
        <w:t xml:space="preserve">метной области </w:t>
      </w:r>
      <w:r w:rsidRPr="003B73A0">
        <w:rPr>
          <w:rFonts w:ascii="Times New Roman" w:eastAsia="Times New Roman" w:hAnsi="Times New Roman" w:cs="Times New Roman"/>
          <w:spacing w:val="0"/>
          <w:sz w:val="24"/>
          <w:szCs w:val="24"/>
          <w:lang w:bidi="ar-SA"/>
        </w:rPr>
        <w:lastRenderedPageBreak/>
        <w:t>«Родной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sidRPr="003B73A0">
        <w:rPr>
          <w:rFonts w:ascii="Times New Roman" w:eastAsia="Times New Roman" w:hAnsi="Times New Roman" w:cs="Times New Roman"/>
          <w:spacing w:val="0"/>
          <w:sz w:val="24"/>
          <w:szCs w:val="24"/>
          <w:lang w:bidi="ar-SA"/>
        </w:rPr>
        <w:softHyphen/>
        <w:t>ных, эстетических ценностей; понимания роли фольклора и художественной литературы родного народа в создании куль</w:t>
      </w:r>
      <w:r w:rsidRPr="003B73A0">
        <w:rPr>
          <w:rFonts w:ascii="Times New Roman" w:eastAsia="Times New Roman" w:hAnsi="Times New Roman" w:cs="Times New Roman"/>
          <w:spacing w:val="0"/>
          <w:sz w:val="24"/>
          <w:szCs w:val="24"/>
          <w:lang w:bidi="ar-SA"/>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sidRPr="003B73A0">
        <w:rPr>
          <w:rFonts w:ascii="Times New Roman" w:eastAsia="Times New Roman" w:hAnsi="Times New Roman" w:cs="Times New Roman"/>
          <w:spacing w:val="0"/>
          <w:sz w:val="24"/>
          <w:szCs w:val="24"/>
          <w:lang w:bidi="ar-SA"/>
        </w:rPr>
        <w:softHyphen/>
        <w:t>турных ценностей народа, как особого способа познания жиз</w:t>
      </w:r>
      <w:r w:rsidRPr="003B73A0">
        <w:rPr>
          <w:rFonts w:ascii="Times New Roman" w:eastAsia="Times New Roman" w:hAnsi="Times New Roman" w:cs="Times New Roman"/>
          <w:spacing w:val="0"/>
          <w:sz w:val="24"/>
          <w:szCs w:val="24"/>
          <w:lang w:bidi="ar-SA"/>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sidRPr="003B73A0">
        <w:rPr>
          <w:rFonts w:ascii="Times New Roman" w:eastAsia="Times New Roman" w:hAnsi="Times New Roman" w:cs="Times New Roman"/>
          <w:spacing w:val="0"/>
          <w:sz w:val="24"/>
          <w:szCs w:val="24"/>
          <w:lang w:bidi="ar-SA"/>
        </w:rPr>
        <w:softHyphen/>
        <w:t>кации. В основу курса «Литературное чтение на родном (рус</w:t>
      </w:r>
      <w:r w:rsidRPr="003B73A0">
        <w:rPr>
          <w:rFonts w:ascii="Times New Roman" w:eastAsia="Times New Roman" w:hAnsi="Times New Roman" w:cs="Times New Roman"/>
          <w:spacing w:val="0"/>
          <w:sz w:val="24"/>
          <w:szCs w:val="24"/>
          <w:lang w:bidi="ar-SA"/>
        </w:rPr>
        <w:softHyphen/>
        <w:t>ском) языке» положена мысль о том, что русская литература включает в себя систему ценностных кодов, единых для нацио</w:t>
      </w:r>
      <w:r w:rsidRPr="003B73A0">
        <w:rPr>
          <w:rFonts w:ascii="Times New Roman" w:eastAsia="Times New Roman" w:hAnsi="Times New Roman" w:cs="Times New Roman"/>
          <w:spacing w:val="0"/>
          <w:sz w:val="24"/>
          <w:szCs w:val="24"/>
          <w:lang w:bidi="ar-SA"/>
        </w:rPr>
        <w:softHyphen/>
        <w:t>нальной культурной традиции. Являясь средством не только их сохранения, но и передачи подрастающему поколению, рус</w:t>
      </w:r>
      <w:r w:rsidRPr="003B73A0">
        <w:rPr>
          <w:rFonts w:ascii="Times New Roman" w:eastAsia="Times New Roman" w:hAnsi="Times New Roman" w:cs="Times New Roman"/>
          <w:spacing w:val="0"/>
          <w:sz w:val="24"/>
          <w:szCs w:val="24"/>
          <w:lang w:bidi="ar-SA"/>
        </w:rPr>
        <w:softHyphen/>
        <w:t>ская литература устанавливает тем самым преемственную связь прошлого, настоящего и будущего русской национально</w:t>
      </w:r>
      <w:r w:rsidRPr="003B73A0">
        <w:rPr>
          <w:rFonts w:ascii="Times New Roman" w:eastAsia="Times New Roman" w:hAnsi="Times New Roman" w:cs="Times New Roman"/>
          <w:spacing w:val="0"/>
          <w:sz w:val="24"/>
          <w:szCs w:val="24"/>
          <w:lang w:bidi="ar-SA"/>
        </w:rPr>
        <w:softHyphen/>
        <w:t>культурной традиции в сознании младших школьников.</w:t>
      </w:r>
    </w:p>
    <w:p w:rsidR="00FF722A" w:rsidRDefault="00D57FE7" w:rsidP="00FF722A">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40" w:name="bookmark145"/>
      <w:r w:rsidRPr="00FF722A">
        <w:rPr>
          <w:rFonts w:ascii="Times New Roman" w:eastAsia="Times New Roman" w:hAnsi="Times New Roman" w:cs="Times New Roman"/>
          <w:b/>
          <w:spacing w:val="0"/>
          <w:sz w:val="24"/>
          <w:szCs w:val="24"/>
        </w:rPr>
        <w:t xml:space="preserve">ЦЕЛИ ИЗУЧЕНИЯ УЧЕБНОГО ПРЕДМЕТА </w:t>
      </w:r>
    </w:p>
    <w:p w:rsidR="00D57FE7" w:rsidRPr="00FF722A" w:rsidRDefault="00D57FE7" w:rsidP="00FF722A">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FF722A">
        <w:rPr>
          <w:rFonts w:ascii="Times New Roman" w:eastAsia="Times New Roman" w:hAnsi="Times New Roman" w:cs="Times New Roman"/>
          <w:b/>
          <w:spacing w:val="0"/>
          <w:sz w:val="24"/>
          <w:szCs w:val="24"/>
        </w:rPr>
        <w:t>«ЛИТЕРАТУРНОЕ ЧТЕНИЕ НА РОДНОМ (РУССКОМ) ЯЗЫКЕ»</w:t>
      </w:r>
      <w:bookmarkEnd w:id="40"/>
    </w:p>
    <w:p w:rsidR="00D57FE7" w:rsidRPr="003B73A0" w:rsidRDefault="00D57FE7" w:rsidP="003B73A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Целями изучения предмета «Литературное чтение на род</w:t>
      </w:r>
      <w:r w:rsidRPr="003B73A0">
        <w:rPr>
          <w:rFonts w:ascii="Times New Roman" w:eastAsia="Times New Roman" w:hAnsi="Times New Roman" w:cs="Times New Roman"/>
          <w:spacing w:val="0"/>
          <w:sz w:val="24"/>
          <w:szCs w:val="24"/>
          <w:lang w:bidi="ar-SA"/>
        </w:rPr>
        <w:softHyphen/>
        <w:t>ном (русском) языке» являются:</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воспитание ценностного отношения к русской литературе и русскому языку как существенной части родной культуры;</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включение обучающихся в культурно-языковое простран</w:t>
      </w:r>
      <w:r w:rsidRPr="003B73A0">
        <w:rPr>
          <w:rFonts w:ascii="Times New Roman" w:eastAsia="Times New Roman" w:hAnsi="Times New Roman" w:cs="Times New Roman"/>
          <w:spacing w:val="0"/>
          <w:sz w:val="24"/>
          <w:szCs w:val="24"/>
          <w:lang w:bidi="ar-SA"/>
        </w:rPr>
        <w:softHyphen/>
        <w:t>ство своего народа и приобщение к его культурному насле</w:t>
      </w:r>
      <w:r w:rsidRPr="003B73A0">
        <w:rPr>
          <w:rFonts w:ascii="Times New Roman" w:eastAsia="Times New Roman" w:hAnsi="Times New Roman" w:cs="Times New Roman"/>
          <w:spacing w:val="0"/>
          <w:sz w:val="24"/>
          <w:szCs w:val="24"/>
          <w:lang w:bidi="ar-SA"/>
        </w:rPr>
        <w:softHyphen/>
        <w:t>дию и современности, к традициям своего народа;</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осознание исторической преемственности поколений, своей ответственности за сохранение русской культуры;</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развитие читательских умений.</w:t>
      </w:r>
    </w:p>
    <w:p w:rsidR="00D57FE7" w:rsidRPr="003B73A0" w:rsidRDefault="00D57FE7" w:rsidP="00FF722A">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Достижение данных целей предполагает решение следую</w:t>
      </w:r>
      <w:r w:rsidRPr="003B73A0">
        <w:rPr>
          <w:rFonts w:ascii="Times New Roman" w:eastAsia="Times New Roman" w:hAnsi="Times New Roman" w:cs="Times New Roman"/>
          <w:spacing w:val="0"/>
          <w:sz w:val="24"/>
          <w:szCs w:val="24"/>
          <w:lang w:bidi="ar-SA"/>
        </w:rPr>
        <w:softHyphen/>
        <w:t>щих задач:</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формирование основ российской гражданской идентичности, чувства гордости за свою Родину, российский народ и исто</w:t>
      </w:r>
      <w:r w:rsidRPr="003B73A0">
        <w:rPr>
          <w:rFonts w:ascii="Times New Roman" w:eastAsia="Times New Roman" w:hAnsi="Times New Roman" w:cs="Times New Roman"/>
          <w:spacing w:val="0"/>
          <w:sz w:val="24"/>
          <w:szCs w:val="24"/>
          <w:lang w:bidi="ar-SA"/>
        </w:rPr>
        <w:softHyphen/>
        <w:t>рию России, осознание своей этнической и национальной принадлежности; формирование ценностей многонациональ</w:t>
      </w:r>
      <w:r w:rsidRPr="003B73A0">
        <w:rPr>
          <w:rFonts w:ascii="Times New Roman" w:eastAsia="Times New Roman" w:hAnsi="Times New Roman" w:cs="Times New Roman"/>
          <w:spacing w:val="0"/>
          <w:sz w:val="24"/>
          <w:szCs w:val="24"/>
          <w:lang w:bidi="ar-SA"/>
        </w:rPr>
        <w:softHyphen/>
        <w:t>ного российского общества;</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воспитание ценностного отношения к историко-культурному опыту русского народа, введение обучающегося в культурно</w:t>
      </w:r>
      <w:r w:rsidRPr="003B73A0">
        <w:rPr>
          <w:rFonts w:ascii="Times New Roman" w:eastAsia="Times New Roman" w:hAnsi="Times New Roman" w:cs="Times New Roman"/>
          <w:spacing w:val="0"/>
          <w:sz w:val="24"/>
          <w:szCs w:val="24"/>
          <w:lang w:bidi="ar-SA"/>
        </w:rPr>
        <w:softHyphen/>
        <w:t>языковое пространство своего народа; формирование у млад</w:t>
      </w:r>
      <w:r w:rsidRPr="003B73A0">
        <w:rPr>
          <w:rFonts w:ascii="Times New Roman" w:eastAsia="Times New Roman" w:hAnsi="Times New Roman" w:cs="Times New Roman"/>
          <w:spacing w:val="0"/>
          <w:sz w:val="24"/>
          <w:szCs w:val="24"/>
          <w:lang w:bidi="ar-SA"/>
        </w:rPr>
        <w:softHyphen/>
        <w:t>шего школьника интереса к русской литературе как источ</w:t>
      </w:r>
      <w:r w:rsidRPr="003B73A0">
        <w:rPr>
          <w:rFonts w:ascii="Times New Roman" w:eastAsia="Times New Roman" w:hAnsi="Times New Roman" w:cs="Times New Roman"/>
          <w:spacing w:val="0"/>
          <w:sz w:val="24"/>
          <w:szCs w:val="24"/>
          <w:lang w:bidi="ar-SA"/>
        </w:rPr>
        <w:softHyphen/>
        <w:t>нику историко-культурных, нравственных, эстетических ценностей;</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формирование представлений об основных нравственно-эти</w:t>
      </w:r>
      <w:r w:rsidRPr="003B73A0">
        <w:rPr>
          <w:rFonts w:ascii="Times New Roman" w:eastAsia="Times New Roman" w:hAnsi="Times New Roman" w:cs="Times New Roman"/>
          <w:spacing w:val="0"/>
          <w:sz w:val="24"/>
          <w:szCs w:val="24"/>
          <w:lang w:bidi="ar-SA"/>
        </w:rPr>
        <w:softHyphen/>
        <w:t>ческих ценностях, значимых для национального русского сознания и отражённых в родной литературе;</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обогащение знаний о художественно-эстетических возмож</w:t>
      </w:r>
      <w:r w:rsidRPr="003B73A0">
        <w:rPr>
          <w:rFonts w:ascii="Times New Roman" w:eastAsia="Times New Roman" w:hAnsi="Times New Roman" w:cs="Times New Roman"/>
          <w:spacing w:val="0"/>
          <w:sz w:val="24"/>
          <w:szCs w:val="24"/>
          <w:lang w:bidi="ar-SA"/>
        </w:rPr>
        <w:softHyphen/>
        <w:t>ностях русского языка на основе изучения произведений рус</w:t>
      </w:r>
      <w:r w:rsidRPr="003B73A0">
        <w:rPr>
          <w:rFonts w:ascii="Times New Roman" w:eastAsia="Times New Roman" w:hAnsi="Times New Roman" w:cs="Times New Roman"/>
          <w:spacing w:val="0"/>
          <w:sz w:val="24"/>
          <w:szCs w:val="24"/>
          <w:lang w:bidi="ar-SA"/>
        </w:rPr>
        <w:softHyphen/>
        <w:t>ской литературы;</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формирование потребности в постоянном чтении для разви</w:t>
      </w:r>
      <w:r w:rsidRPr="003B73A0">
        <w:rPr>
          <w:rFonts w:ascii="Times New Roman" w:eastAsia="Times New Roman" w:hAnsi="Times New Roman" w:cs="Times New Roman"/>
          <w:spacing w:val="0"/>
          <w:sz w:val="24"/>
          <w:szCs w:val="24"/>
          <w:lang w:bidi="ar-SA"/>
        </w:rPr>
        <w:softHyphen/>
        <w:t>тия личности, для речевого самосовершенствования;</w:t>
      </w:r>
    </w:p>
    <w:p w:rsidR="00D57FE7" w:rsidRPr="003B73A0"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совершенствование читательских умений понимать и оцени</w:t>
      </w:r>
      <w:r w:rsidRPr="003B73A0">
        <w:rPr>
          <w:rFonts w:ascii="Times New Roman" w:eastAsia="Times New Roman" w:hAnsi="Times New Roman" w:cs="Times New Roman"/>
          <w:spacing w:val="0"/>
          <w:sz w:val="24"/>
          <w:szCs w:val="24"/>
          <w:lang w:bidi="ar-SA"/>
        </w:rPr>
        <w:softHyphen/>
        <w:t>вать содержание и специфику различных текстов, участво</w:t>
      </w:r>
      <w:r w:rsidRPr="003B73A0">
        <w:rPr>
          <w:rFonts w:ascii="Times New Roman" w:eastAsia="Times New Roman" w:hAnsi="Times New Roman" w:cs="Times New Roman"/>
          <w:spacing w:val="0"/>
          <w:sz w:val="24"/>
          <w:szCs w:val="24"/>
          <w:lang w:bidi="ar-SA"/>
        </w:rPr>
        <w:softHyphen/>
        <w:t>вать в их обсуждении;</w:t>
      </w:r>
    </w:p>
    <w:p w:rsidR="00D57FE7" w:rsidRDefault="00D57FE7" w:rsidP="0088452F">
      <w:pPr>
        <w:pStyle w:val="46"/>
        <w:numPr>
          <w:ilvl w:val="0"/>
          <w:numId w:val="3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B73A0">
        <w:rPr>
          <w:rFonts w:ascii="Times New Roman" w:eastAsia="Times New Roman" w:hAnsi="Times New Roman" w:cs="Times New Roman"/>
          <w:spacing w:val="0"/>
          <w:sz w:val="24"/>
          <w:szCs w:val="24"/>
          <w:lang w:bidi="ar-SA"/>
        </w:rPr>
        <w:t xml:space="preserve"> развитие всех видов речевой деятельности, приобретение опыта создания </w:t>
      </w:r>
      <w:r w:rsidRPr="003B73A0">
        <w:rPr>
          <w:rFonts w:ascii="Times New Roman" w:eastAsia="Times New Roman" w:hAnsi="Times New Roman" w:cs="Times New Roman"/>
          <w:spacing w:val="0"/>
          <w:sz w:val="24"/>
          <w:szCs w:val="24"/>
          <w:lang w:bidi="ar-SA"/>
        </w:rPr>
        <w:lastRenderedPageBreak/>
        <w:t>устных и письменных высказываний о про</w:t>
      </w:r>
      <w:r w:rsidRPr="003B73A0">
        <w:rPr>
          <w:rFonts w:ascii="Times New Roman" w:eastAsia="Times New Roman" w:hAnsi="Times New Roman" w:cs="Times New Roman"/>
          <w:spacing w:val="0"/>
          <w:sz w:val="24"/>
          <w:szCs w:val="24"/>
          <w:lang w:bidi="ar-SA"/>
        </w:rPr>
        <w:softHyphen/>
        <w:t>читанном.</w:t>
      </w:r>
    </w:p>
    <w:p w:rsidR="00D57FE7" w:rsidRPr="00FF722A" w:rsidRDefault="00D57FE7" w:rsidP="00FF722A">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41" w:name="bookmark146"/>
      <w:r w:rsidRPr="00FF722A">
        <w:rPr>
          <w:rFonts w:ascii="Times New Roman" w:eastAsia="Times New Roman" w:hAnsi="Times New Roman" w:cs="Times New Roman"/>
          <w:b/>
          <w:spacing w:val="0"/>
          <w:sz w:val="24"/>
          <w:szCs w:val="24"/>
        </w:rPr>
        <w:t>МЕСТО УЧЕБНОГО ПРЕДМЕТА «ЛИТЕРАТУРНОЕ ЧТЕНИЕ НА РОДНОМ (РУССКОМ) ЯЗЫКЕ» В УЧЕБНОМ ПЛАНЕ</w:t>
      </w:r>
      <w:bookmarkEnd w:id="41"/>
    </w:p>
    <w:p w:rsidR="00D57FE7" w:rsidRDefault="00D57FE7" w:rsidP="00FF722A">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Программа по предмету «Литературное чтение на родном (русском) языке» составлена на основе требований к предмет</w:t>
      </w:r>
      <w:r w:rsidRPr="00FF722A">
        <w:rPr>
          <w:rFonts w:ascii="Times New Roman" w:eastAsia="Times New Roman" w:hAnsi="Times New Roman" w:cs="Times New Roman"/>
          <w:spacing w:val="0"/>
          <w:sz w:val="24"/>
          <w:szCs w:val="24"/>
          <w:lang w:bidi="ar-SA"/>
        </w:rPr>
        <w:softHyphen/>
        <w:t>ным результатам освоения основной образовательной програм</w:t>
      </w:r>
      <w:r w:rsidRPr="00FF722A">
        <w:rPr>
          <w:rFonts w:ascii="Times New Roman" w:eastAsia="Times New Roman" w:hAnsi="Times New Roman" w:cs="Times New Roman"/>
          <w:spacing w:val="0"/>
          <w:sz w:val="24"/>
          <w:szCs w:val="24"/>
          <w:lang w:bidi="ar-SA"/>
        </w:rPr>
        <w:softHyphen/>
        <w:t>мы, представленных в Федеральном государственном образова</w:t>
      </w:r>
      <w:r w:rsidRPr="00FF722A">
        <w:rPr>
          <w:rFonts w:ascii="Times New Roman" w:eastAsia="Times New Roman" w:hAnsi="Times New Roman" w:cs="Times New Roman"/>
          <w:spacing w:val="0"/>
          <w:sz w:val="24"/>
          <w:szCs w:val="24"/>
          <w:lang w:bidi="ar-SA"/>
        </w:rPr>
        <w:softHyphen/>
        <w:t>тельном стандарте начального общего образования, и рассчи</w:t>
      </w:r>
      <w:r w:rsidRPr="00FF722A">
        <w:rPr>
          <w:rFonts w:ascii="Times New Roman" w:eastAsia="Times New Roman" w:hAnsi="Times New Roman" w:cs="Times New Roman"/>
          <w:spacing w:val="0"/>
          <w:sz w:val="24"/>
          <w:szCs w:val="24"/>
          <w:lang w:bidi="ar-SA"/>
        </w:rPr>
        <w:softHyphen/>
        <w:t>тана на общую учебную нагрузку в объёме 135 часов (33 часа в 1 классе и по 34 часа во 2—4 классах). На изучение инвари</w:t>
      </w:r>
      <w:r w:rsidRPr="00FF722A">
        <w:rPr>
          <w:rFonts w:ascii="Times New Roman" w:eastAsia="Times New Roman" w:hAnsi="Times New Roman" w:cs="Times New Roman"/>
          <w:spacing w:val="0"/>
          <w:sz w:val="24"/>
          <w:szCs w:val="24"/>
          <w:lang w:bidi="ar-SA"/>
        </w:rPr>
        <w:softHyphen/>
        <w:t>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w:t>
      </w:r>
      <w:r w:rsidR="00FF722A">
        <w:rPr>
          <w:rFonts w:ascii="Times New Roman" w:eastAsia="Times New Roman" w:hAnsi="Times New Roman" w:cs="Times New Roman"/>
          <w:spacing w:val="0"/>
          <w:sz w:val="24"/>
          <w:szCs w:val="24"/>
          <w:lang w:bidi="ar-SA"/>
        </w:rPr>
        <w:t xml:space="preserve"> </w:t>
      </w:r>
      <w:r w:rsidRPr="00FF722A">
        <w:rPr>
          <w:rFonts w:ascii="Times New Roman" w:eastAsia="Times New Roman" w:hAnsi="Times New Roman" w:cs="Times New Roman"/>
          <w:spacing w:val="0"/>
          <w:sz w:val="24"/>
          <w:szCs w:val="24"/>
          <w:lang w:bidi="ar-SA"/>
        </w:rPr>
        <w:t>программ для реализации регионального компонента содержа</w:t>
      </w:r>
      <w:r w:rsidRPr="00FF722A">
        <w:rPr>
          <w:rFonts w:ascii="Times New Roman" w:eastAsia="Times New Roman" w:hAnsi="Times New Roman" w:cs="Times New Roman"/>
          <w:spacing w:val="0"/>
          <w:sz w:val="24"/>
          <w:szCs w:val="24"/>
          <w:lang w:bidi="ar-SA"/>
        </w:rPr>
        <w:softHyphen/>
        <w:t>ния литературного образования, учитывающего в том числе национальные и этнокультурные особенности народов Россий</w:t>
      </w:r>
      <w:r w:rsidRPr="00FF722A">
        <w:rPr>
          <w:rFonts w:ascii="Times New Roman" w:eastAsia="Times New Roman" w:hAnsi="Times New Roman" w:cs="Times New Roman"/>
          <w:spacing w:val="0"/>
          <w:sz w:val="24"/>
          <w:szCs w:val="24"/>
          <w:lang w:bidi="ar-SA"/>
        </w:rPr>
        <w:softHyphen/>
        <w:t>ской Федерации.</w:t>
      </w:r>
    </w:p>
    <w:p w:rsidR="00F736B3" w:rsidRDefault="00D57FE7" w:rsidP="00FF722A">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bookmarkStart w:id="42" w:name="bookmark147"/>
      <w:r w:rsidRPr="00FF722A">
        <w:rPr>
          <w:rFonts w:ascii="Times New Roman" w:eastAsia="Times New Roman" w:hAnsi="Times New Roman" w:cs="Times New Roman"/>
          <w:b/>
          <w:spacing w:val="0"/>
          <w:sz w:val="24"/>
          <w:szCs w:val="24"/>
          <w:lang w:bidi="ar-SA"/>
        </w:rPr>
        <w:t>ОСНОВНЫ</w:t>
      </w:r>
      <w:r w:rsidR="00FF722A">
        <w:rPr>
          <w:rFonts w:ascii="Times New Roman" w:eastAsia="Times New Roman" w:hAnsi="Times New Roman" w:cs="Times New Roman"/>
          <w:b/>
          <w:spacing w:val="0"/>
          <w:sz w:val="24"/>
          <w:szCs w:val="24"/>
          <w:lang w:bidi="ar-SA"/>
        </w:rPr>
        <w:t xml:space="preserve">Е СОДЕРЖАТЕЛЬНЫЕ ЛИНИИ </w:t>
      </w:r>
      <w:r w:rsidRPr="00FF722A">
        <w:rPr>
          <w:rFonts w:ascii="Times New Roman" w:eastAsia="Times New Roman" w:hAnsi="Times New Roman" w:cs="Times New Roman"/>
          <w:b/>
          <w:spacing w:val="0"/>
          <w:sz w:val="24"/>
          <w:szCs w:val="24"/>
          <w:lang w:bidi="ar-SA"/>
        </w:rPr>
        <w:t xml:space="preserve"> </w:t>
      </w:r>
    </w:p>
    <w:p w:rsidR="00F736B3" w:rsidRDefault="00D57FE7" w:rsidP="00FF722A">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r w:rsidRPr="00FF722A">
        <w:rPr>
          <w:rFonts w:ascii="Times New Roman" w:eastAsia="Times New Roman" w:hAnsi="Times New Roman" w:cs="Times New Roman"/>
          <w:b/>
          <w:spacing w:val="0"/>
          <w:sz w:val="24"/>
          <w:szCs w:val="24"/>
          <w:lang w:bidi="ar-SA"/>
        </w:rPr>
        <w:t>РАБОЧЕЙ ПРОГРАММЫ УЧЕБНОГО ПРЕДМЕТА</w:t>
      </w:r>
    </w:p>
    <w:p w:rsidR="00D57FE7" w:rsidRPr="00FF722A" w:rsidRDefault="00D57FE7" w:rsidP="00FF722A">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r w:rsidRPr="00FF722A">
        <w:rPr>
          <w:rFonts w:ascii="Times New Roman" w:eastAsia="Times New Roman" w:hAnsi="Times New Roman" w:cs="Times New Roman"/>
          <w:b/>
          <w:spacing w:val="0"/>
          <w:sz w:val="24"/>
          <w:szCs w:val="24"/>
          <w:lang w:bidi="ar-SA"/>
        </w:rPr>
        <w:t xml:space="preserve"> «ЛИТЕРАТУРНОЕ ЧТЕНИЕ НА РОДНОМ (РУССКОМ) ЯЗЫКЕ»</w:t>
      </w:r>
      <w:bookmarkEnd w:id="42"/>
    </w:p>
    <w:p w:rsidR="00D57FE7" w:rsidRPr="00FF722A" w:rsidRDefault="00D57FE7" w:rsidP="00FF722A">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sidRPr="00FF722A">
        <w:rPr>
          <w:rFonts w:ascii="Times New Roman" w:eastAsia="Times New Roman" w:hAnsi="Times New Roman" w:cs="Times New Roman"/>
          <w:spacing w:val="0"/>
          <w:sz w:val="24"/>
          <w:szCs w:val="24"/>
          <w:lang w:bidi="ar-SA"/>
        </w:rPr>
        <w:softHyphen/>
        <w:t>фику русской литературы; взаимосвязь русского языка и рус</w:t>
      </w:r>
      <w:r w:rsidRPr="00FF722A">
        <w:rPr>
          <w:rFonts w:ascii="Times New Roman" w:eastAsia="Times New Roman" w:hAnsi="Times New Roman" w:cs="Times New Roman"/>
          <w:spacing w:val="0"/>
          <w:sz w:val="24"/>
          <w:szCs w:val="24"/>
          <w:lang w:bidi="ar-SA"/>
        </w:rPr>
        <w:softHyphen/>
        <w:t>ской литературы с историей России, с материальной и духов</w:t>
      </w:r>
      <w:r w:rsidRPr="00FF722A">
        <w:rPr>
          <w:rFonts w:ascii="Times New Roman" w:eastAsia="Times New Roman" w:hAnsi="Times New Roman" w:cs="Times New Roman"/>
          <w:spacing w:val="0"/>
          <w:sz w:val="24"/>
          <w:szCs w:val="24"/>
          <w:lang w:bidi="ar-SA"/>
        </w:rPr>
        <w:softHyphen/>
        <w:t>ной культурой русского народа. Учебный предмет «Литератур</w:t>
      </w:r>
      <w:r w:rsidRPr="00FF722A">
        <w:rPr>
          <w:rFonts w:ascii="Times New Roman" w:eastAsia="Times New Roman" w:hAnsi="Times New Roman" w:cs="Times New Roman"/>
          <w:spacing w:val="0"/>
          <w:sz w:val="24"/>
          <w:szCs w:val="24"/>
          <w:lang w:bidi="ar-SA"/>
        </w:rPr>
        <w:softHyphen/>
        <w:t>ное чтение на родном (русском) языке» не ущемляет права тех школьников, которые изучают иной родной язык и иную род</w:t>
      </w:r>
      <w:r w:rsidRPr="00FF722A">
        <w:rPr>
          <w:rFonts w:ascii="Times New Roman" w:eastAsia="Times New Roman" w:hAnsi="Times New Roman" w:cs="Times New Roman"/>
          <w:spacing w:val="0"/>
          <w:sz w:val="24"/>
          <w:szCs w:val="24"/>
          <w:lang w:bidi="ar-SA"/>
        </w:rPr>
        <w:softHyphen/>
        <w:t>ную литературу, поэтому учебное время, отведённое на изуче</w:t>
      </w:r>
      <w:r w:rsidRPr="00FF722A">
        <w:rPr>
          <w:rFonts w:ascii="Times New Roman" w:eastAsia="Times New Roman" w:hAnsi="Times New Roman" w:cs="Times New Roman"/>
          <w:spacing w:val="0"/>
          <w:sz w:val="24"/>
          <w:szCs w:val="24"/>
          <w:lang w:bidi="ar-SA"/>
        </w:rPr>
        <w:softHyphen/>
        <w:t>ние данного предмета, не может рассматриваться как время для углублённого изучения основного курса литературного чте</w:t>
      </w:r>
      <w:r w:rsidRPr="00FF722A">
        <w:rPr>
          <w:rFonts w:ascii="Times New Roman" w:eastAsia="Times New Roman" w:hAnsi="Times New Roman" w:cs="Times New Roman"/>
          <w:spacing w:val="0"/>
          <w:sz w:val="24"/>
          <w:szCs w:val="24"/>
          <w:lang w:bidi="ar-SA"/>
        </w:rPr>
        <w:softHyphen/>
        <w:t>ния, входящего в предметную область «Русский язык и лите</w:t>
      </w:r>
      <w:r w:rsidRPr="00FF722A">
        <w:rPr>
          <w:rFonts w:ascii="Times New Roman" w:eastAsia="Times New Roman" w:hAnsi="Times New Roman" w:cs="Times New Roman"/>
          <w:spacing w:val="0"/>
          <w:sz w:val="24"/>
          <w:szCs w:val="24"/>
          <w:lang w:bidi="ar-SA"/>
        </w:rPr>
        <w:softHyphen/>
        <w:t>ратурное чтение». Курс предназначен для расширения литера</w:t>
      </w:r>
      <w:r w:rsidRPr="00FF722A">
        <w:rPr>
          <w:rFonts w:ascii="Times New Roman" w:eastAsia="Times New Roman" w:hAnsi="Times New Roman" w:cs="Times New Roman"/>
          <w:spacing w:val="0"/>
          <w:sz w:val="24"/>
          <w:szCs w:val="24"/>
          <w:lang w:bidi="ar-SA"/>
        </w:rPr>
        <w:softHyphen/>
        <w:t>турного и культурного кругозора младших школьников; про</w:t>
      </w:r>
      <w:r w:rsidRPr="00FF722A">
        <w:rPr>
          <w:rFonts w:ascii="Times New Roman" w:eastAsia="Times New Roman" w:hAnsi="Times New Roman" w:cs="Times New Roman"/>
          <w:spacing w:val="0"/>
          <w:sz w:val="24"/>
          <w:szCs w:val="24"/>
          <w:lang w:bidi="ar-SA"/>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sidRPr="00FF722A">
        <w:rPr>
          <w:rFonts w:ascii="Times New Roman" w:eastAsia="Times New Roman" w:hAnsi="Times New Roman" w:cs="Times New Roman"/>
          <w:spacing w:val="0"/>
          <w:sz w:val="24"/>
          <w:szCs w:val="24"/>
          <w:lang w:bidi="ar-SA"/>
        </w:rPr>
        <w:softHyphen/>
        <w:t>ской культуры понятиями. Предложенные младшим школьни</w:t>
      </w:r>
      <w:r w:rsidRPr="00FF722A">
        <w:rPr>
          <w:rFonts w:ascii="Times New Roman" w:eastAsia="Times New Roman" w:hAnsi="Times New Roman" w:cs="Times New Roman"/>
          <w:spacing w:val="0"/>
          <w:sz w:val="24"/>
          <w:szCs w:val="24"/>
          <w:lang w:bidi="ar-SA"/>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sidRPr="00FF722A">
        <w:rPr>
          <w:rFonts w:ascii="Times New Roman" w:eastAsia="Times New Roman" w:hAnsi="Times New Roman" w:cs="Times New Roman"/>
          <w:spacing w:val="0"/>
          <w:sz w:val="24"/>
          <w:szCs w:val="24"/>
          <w:lang w:bidi="ar-SA"/>
        </w:rPr>
        <w:softHyphen/>
        <w:t>душие, милосердие, совесть, правда, любовь и др.).</w:t>
      </w:r>
    </w:p>
    <w:p w:rsidR="00D57FE7" w:rsidRPr="00FF722A" w:rsidRDefault="00D57FE7" w:rsidP="00C6765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данной программе специфика курса «Литературное чте</w:t>
      </w:r>
      <w:r w:rsidRPr="00FF722A">
        <w:rPr>
          <w:rFonts w:ascii="Times New Roman" w:eastAsia="Times New Roman" w:hAnsi="Times New Roman" w:cs="Times New Roman"/>
          <w:spacing w:val="0"/>
          <w:sz w:val="24"/>
          <w:szCs w:val="24"/>
          <w:lang w:bidi="ar-SA"/>
        </w:rPr>
        <w:softHyphen/>
        <w:t>ние на родном (русском) языке» реализована благодаря:</w:t>
      </w:r>
    </w:p>
    <w:p w:rsidR="00D57FE7" w:rsidRPr="00FF722A" w:rsidRDefault="00D57FE7" w:rsidP="00FF722A">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 отбору произведений, в которых отражается русский на</w:t>
      </w:r>
      <w:r w:rsidRPr="00FF722A">
        <w:rPr>
          <w:rFonts w:ascii="Times New Roman" w:eastAsia="Times New Roman" w:hAnsi="Times New Roman" w:cs="Times New Roman"/>
          <w:spacing w:val="0"/>
          <w:sz w:val="24"/>
          <w:szCs w:val="24"/>
          <w:lang w:bidi="ar-SA"/>
        </w:rPr>
        <w:softHyphen/>
        <w:t>циональный характер, обычаи, традиции русского народа, ду</w:t>
      </w:r>
      <w:r w:rsidRPr="00FF722A">
        <w:rPr>
          <w:rFonts w:ascii="Times New Roman" w:eastAsia="Times New Roman" w:hAnsi="Times New Roman" w:cs="Times New Roman"/>
          <w:spacing w:val="0"/>
          <w:sz w:val="24"/>
          <w:szCs w:val="24"/>
          <w:lang w:bidi="ar-SA"/>
        </w:rPr>
        <w:softHyphen/>
        <w:t>ховные основы русской культуры;</w:t>
      </w:r>
    </w:p>
    <w:p w:rsidR="00D57FE7" w:rsidRPr="00FF722A" w:rsidRDefault="00D57FE7" w:rsidP="00FF722A">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w:t>
      </w:r>
      <w:r w:rsidRPr="00FF722A">
        <w:rPr>
          <w:rFonts w:ascii="Times New Roman" w:eastAsia="Times New Roman" w:hAnsi="Times New Roman" w:cs="Times New Roman"/>
          <w:spacing w:val="0"/>
          <w:sz w:val="24"/>
          <w:szCs w:val="24"/>
          <w:lang w:bidi="ar-SA"/>
        </w:rPr>
        <w:tab/>
        <w:t>вниманию к тем произведениям русских писателей, в которых отражается мир русского детства: особенности воспи</w:t>
      </w:r>
      <w:r w:rsidRPr="00FF722A">
        <w:rPr>
          <w:rFonts w:ascii="Times New Roman" w:eastAsia="Times New Roman" w:hAnsi="Times New Roman" w:cs="Times New Roman"/>
          <w:spacing w:val="0"/>
          <w:sz w:val="24"/>
          <w:szCs w:val="24"/>
          <w:lang w:bidi="ar-SA"/>
        </w:rPr>
        <w:softHyphen/>
        <w:t>тания ребёнка в семье, его взаимоотношений со сверстниками и взрослыми, особенности восприятия ребёнком окружающего мира;</w:t>
      </w:r>
    </w:p>
    <w:p w:rsidR="00D57FE7" w:rsidRPr="00FF722A" w:rsidRDefault="00D57FE7" w:rsidP="00FF722A">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w:t>
      </w:r>
      <w:r w:rsidRPr="00FF722A">
        <w:rPr>
          <w:rFonts w:ascii="Times New Roman" w:eastAsia="Times New Roman" w:hAnsi="Times New Roman" w:cs="Times New Roman"/>
          <w:spacing w:val="0"/>
          <w:sz w:val="24"/>
          <w:szCs w:val="24"/>
          <w:lang w:bidi="ar-SA"/>
        </w:rPr>
        <w:tab/>
        <w:t>расширенному историко-культурному комментарию к произведениям, созданным во времена, отстоящие от современ</w:t>
      </w:r>
      <w:r w:rsidRPr="00FF722A">
        <w:rPr>
          <w:rFonts w:ascii="Times New Roman" w:eastAsia="Times New Roman" w:hAnsi="Times New Roman" w:cs="Times New Roman"/>
          <w:spacing w:val="0"/>
          <w:sz w:val="24"/>
          <w:szCs w:val="24"/>
          <w:lang w:bidi="ar-SA"/>
        </w:rPr>
        <w:softHyphen/>
        <w:t>ности; такой комментарий позволяет современному младшему школьнику лучше понять особенности истории и культуры на</w:t>
      </w:r>
      <w:r w:rsidRPr="00FF722A">
        <w:rPr>
          <w:rFonts w:ascii="Times New Roman" w:eastAsia="Times New Roman" w:hAnsi="Times New Roman" w:cs="Times New Roman"/>
          <w:spacing w:val="0"/>
          <w:sz w:val="24"/>
          <w:szCs w:val="24"/>
          <w:lang w:bidi="ar-SA"/>
        </w:rPr>
        <w:softHyphen/>
        <w:t>рода, а также содержание произведений русской литературы.</w:t>
      </w:r>
    </w:p>
    <w:p w:rsidR="00D57FE7" w:rsidRPr="00FF722A" w:rsidRDefault="00D57FE7" w:rsidP="00DE367C">
      <w:pPr>
        <w:pStyle w:val="46"/>
        <w:shd w:val="clear" w:color="auto" w:fill="auto"/>
        <w:spacing w:line="240" w:lineRule="auto"/>
        <w:ind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Как часть предметной области «Родной язык и литератур</w:t>
      </w:r>
      <w:r w:rsidRPr="00FF722A">
        <w:rPr>
          <w:rFonts w:ascii="Times New Roman" w:eastAsia="Times New Roman" w:hAnsi="Times New Roman" w:cs="Times New Roman"/>
          <w:spacing w:val="0"/>
          <w:sz w:val="24"/>
          <w:szCs w:val="24"/>
          <w:lang w:bidi="ar-SA"/>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sidRPr="00FF722A">
        <w:rPr>
          <w:rFonts w:ascii="Times New Roman" w:eastAsia="Times New Roman" w:hAnsi="Times New Roman" w:cs="Times New Roman"/>
          <w:spacing w:val="0"/>
          <w:sz w:val="24"/>
          <w:szCs w:val="24"/>
          <w:lang w:bidi="ar-SA"/>
        </w:rPr>
        <w:softHyphen/>
        <w:t>кативных умений. Оба курса объединяет культурно-историче</w:t>
      </w:r>
      <w:r w:rsidRPr="00FF722A">
        <w:rPr>
          <w:rFonts w:ascii="Times New Roman" w:eastAsia="Times New Roman" w:hAnsi="Times New Roman" w:cs="Times New Roman"/>
          <w:spacing w:val="0"/>
          <w:sz w:val="24"/>
          <w:szCs w:val="24"/>
          <w:lang w:bidi="ar-SA"/>
        </w:rPr>
        <w:softHyphen/>
        <w:t xml:space="preserve">ский </w:t>
      </w:r>
      <w:r w:rsidRPr="00FF722A">
        <w:rPr>
          <w:rFonts w:ascii="Times New Roman" w:eastAsia="Times New Roman" w:hAnsi="Times New Roman" w:cs="Times New Roman"/>
          <w:spacing w:val="0"/>
          <w:sz w:val="24"/>
          <w:szCs w:val="24"/>
          <w:lang w:bidi="ar-SA"/>
        </w:rPr>
        <w:lastRenderedPageBreak/>
        <w:t>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sidRPr="00FF722A">
        <w:rPr>
          <w:rFonts w:ascii="Times New Roman" w:eastAsia="Times New Roman" w:hAnsi="Times New Roman" w:cs="Times New Roman"/>
          <w:spacing w:val="0"/>
          <w:sz w:val="24"/>
          <w:szCs w:val="24"/>
          <w:lang w:bidi="ar-SA"/>
        </w:rPr>
        <w:softHyphen/>
        <w:t>чает сопряжённые с ним ключевые понятия, отражающие ду</w:t>
      </w:r>
      <w:r w:rsidRPr="00FF722A">
        <w:rPr>
          <w:rFonts w:ascii="Times New Roman" w:eastAsia="Times New Roman" w:hAnsi="Times New Roman" w:cs="Times New Roman"/>
          <w:spacing w:val="0"/>
          <w:sz w:val="24"/>
          <w:szCs w:val="24"/>
          <w:lang w:bidi="ar-SA"/>
        </w:rPr>
        <w:softHyphen/>
        <w:t>ховную и материальную культуру русского народа в их исто</w:t>
      </w:r>
      <w:r w:rsidRPr="00FF722A">
        <w:rPr>
          <w:rFonts w:ascii="Times New Roman" w:eastAsia="Times New Roman" w:hAnsi="Times New Roman" w:cs="Times New Roman"/>
          <w:spacing w:val="0"/>
          <w:sz w:val="24"/>
          <w:szCs w:val="24"/>
          <w:lang w:bidi="ar-SA"/>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D57FE7" w:rsidRPr="00DE367C" w:rsidRDefault="00D57FE7" w:rsidP="00DE367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СОДЕРЖАНИЕ УЧЕБНОГО ПРЕДМЕТА</w:t>
      </w:r>
    </w:p>
    <w:p w:rsidR="00D57FE7" w:rsidRPr="00DE367C" w:rsidRDefault="00D57FE7" w:rsidP="00DE367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«ЛИТЕРАТУРНОЕ ЧТЕНИЕ НА РОДНОМ (РУССКОМ) ЯЗЫКЕ»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При определении содержания курса «Литературное чтение на родном (русском) языке» в центре внимания находятся: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Важные для национального сознания концепты, суще</w:t>
      </w:r>
      <w:r w:rsidRPr="00FF722A">
        <w:rPr>
          <w:rFonts w:ascii="Times New Roman" w:eastAsia="Times New Roman" w:hAnsi="Times New Roman" w:cs="Times New Roman"/>
          <w:spacing w:val="0"/>
          <w:sz w:val="24"/>
          <w:szCs w:val="24"/>
          <w:lang w:bidi="ar-SA"/>
        </w:rPr>
        <w:softHyphen/>
        <w:t>ствующие в культурном пространстве на протяжении длитель</w:t>
      </w:r>
      <w:r w:rsidRPr="00FF722A">
        <w:rPr>
          <w:rFonts w:ascii="Times New Roman" w:eastAsia="Times New Roman" w:hAnsi="Times New Roman" w:cs="Times New Roman"/>
          <w:spacing w:val="0"/>
          <w:sz w:val="24"/>
          <w:szCs w:val="24"/>
          <w:lang w:bidi="ar-SA"/>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sidRPr="00FF722A">
        <w:rPr>
          <w:rFonts w:ascii="Times New Roman" w:eastAsia="Times New Roman" w:hAnsi="Times New Roman" w:cs="Times New Roman"/>
          <w:spacing w:val="0"/>
          <w:sz w:val="24"/>
          <w:szCs w:val="24"/>
          <w:lang w:bidi="ar-SA"/>
        </w:rPr>
        <w:softHyphen/>
        <w:t>ных для восприятия учащихся начальной школы произведе</w:t>
      </w:r>
      <w:r w:rsidRPr="00FF722A">
        <w:rPr>
          <w:rFonts w:ascii="Times New Roman" w:eastAsia="Times New Roman" w:hAnsi="Times New Roman" w:cs="Times New Roman"/>
          <w:spacing w:val="0"/>
          <w:sz w:val="24"/>
          <w:szCs w:val="24"/>
          <w:lang w:bidi="ar-SA"/>
        </w:rPr>
        <w:softHyphen/>
        <w:t>ний русских писателей, наиболее ярко воплотивших нацио</w:t>
      </w:r>
      <w:r w:rsidRPr="00FF722A">
        <w:rPr>
          <w:rFonts w:ascii="Times New Roman" w:eastAsia="Times New Roman" w:hAnsi="Times New Roman" w:cs="Times New Roman"/>
          <w:spacing w:val="0"/>
          <w:sz w:val="24"/>
          <w:szCs w:val="24"/>
          <w:lang w:bidi="ar-SA"/>
        </w:rPr>
        <w:softHyphen/>
        <w:t>нальную специфику русской литературы и культуры. Знаком</w:t>
      </w:r>
      <w:r w:rsidRPr="00FF722A">
        <w:rPr>
          <w:rFonts w:ascii="Times New Roman" w:eastAsia="Times New Roman" w:hAnsi="Times New Roman" w:cs="Times New Roman"/>
          <w:spacing w:val="0"/>
          <w:sz w:val="24"/>
          <w:szCs w:val="24"/>
          <w:lang w:bidi="ar-SA"/>
        </w:rPr>
        <w:softHyphen/>
        <w:t>ство с этими произведениями помогает младшим школьникам понять ценности национальной культурной традиции, ключе</w:t>
      </w:r>
      <w:r w:rsidRPr="00FF722A">
        <w:rPr>
          <w:rFonts w:ascii="Times New Roman" w:eastAsia="Times New Roman" w:hAnsi="Times New Roman" w:cs="Times New Roman"/>
          <w:spacing w:val="0"/>
          <w:sz w:val="24"/>
          <w:szCs w:val="24"/>
          <w:lang w:bidi="ar-SA"/>
        </w:rPr>
        <w:softHyphen/>
        <w:t>вые понятия русской культуры.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Интересы ребёнка младшего школьного возраста: глав</w:t>
      </w:r>
      <w:r w:rsidRPr="00FF722A">
        <w:rPr>
          <w:rFonts w:ascii="Times New Roman" w:eastAsia="Times New Roman" w:hAnsi="Times New Roman" w:cs="Times New Roman"/>
          <w:spacing w:val="0"/>
          <w:sz w:val="24"/>
          <w:szCs w:val="24"/>
          <w:lang w:bidi="ar-SA"/>
        </w:rPr>
        <w:softHyphen/>
        <w:t>ными героями значительного количества произведений высту</w:t>
      </w:r>
      <w:r w:rsidRPr="00FF722A">
        <w:rPr>
          <w:rFonts w:ascii="Times New Roman" w:eastAsia="Times New Roman" w:hAnsi="Times New Roman" w:cs="Times New Roman"/>
          <w:spacing w:val="0"/>
          <w:sz w:val="24"/>
          <w:szCs w:val="24"/>
          <w:lang w:bidi="ar-SA"/>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sidRPr="00FF722A">
        <w:rPr>
          <w:rFonts w:ascii="Times New Roman" w:eastAsia="Times New Roman" w:hAnsi="Times New Roman" w:cs="Times New Roman"/>
          <w:spacing w:val="0"/>
          <w:sz w:val="24"/>
          <w:szCs w:val="24"/>
          <w:lang w:bidi="ar-SA"/>
        </w:rPr>
        <w:softHyphen/>
        <w:t>изведения, которые представляют мир детства в разные эпохи, показывают пути взросления, становления характера, форми</w:t>
      </w:r>
      <w:r w:rsidRPr="00FF722A">
        <w:rPr>
          <w:rFonts w:ascii="Times New Roman" w:eastAsia="Times New Roman" w:hAnsi="Times New Roman" w:cs="Times New Roman"/>
          <w:spacing w:val="0"/>
          <w:sz w:val="24"/>
          <w:szCs w:val="24"/>
          <w:lang w:bidi="ar-SA"/>
        </w:rPr>
        <w:softHyphen/>
        <w:t>рования нравственных ориентиров; отбор произведений позво</w:t>
      </w:r>
      <w:r w:rsidRPr="00FF722A">
        <w:rPr>
          <w:rFonts w:ascii="Times New Roman" w:eastAsia="Times New Roman" w:hAnsi="Times New Roman" w:cs="Times New Roman"/>
          <w:spacing w:val="0"/>
          <w:sz w:val="24"/>
          <w:szCs w:val="24"/>
          <w:lang w:bidi="ar-SA"/>
        </w:rPr>
        <w:softHyphen/>
        <w:t>ляет ученику глазами сверстника увидеть русскую культуру в разные исторические периоды. В программе представлено зна</w:t>
      </w:r>
      <w:r w:rsidRPr="00FF722A">
        <w:rPr>
          <w:rFonts w:ascii="Times New Roman" w:eastAsia="Times New Roman" w:hAnsi="Times New Roman" w:cs="Times New Roman"/>
          <w:spacing w:val="0"/>
          <w:sz w:val="24"/>
          <w:szCs w:val="24"/>
          <w:lang w:bidi="ar-SA"/>
        </w:rPr>
        <w:softHyphen/>
        <w:t>чительное количество произведений современных авторов, про</w:t>
      </w:r>
      <w:r w:rsidRPr="00FF722A">
        <w:rPr>
          <w:rFonts w:ascii="Times New Roman" w:eastAsia="Times New Roman" w:hAnsi="Times New Roman" w:cs="Times New Roman"/>
          <w:spacing w:val="0"/>
          <w:sz w:val="24"/>
          <w:szCs w:val="24"/>
          <w:lang w:bidi="ar-SA"/>
        </w:rPr>
        <w:softHyphen/>
        <w:t>должающих в своём творчестве национальные традиции рус</w:t>
      </w:r>
      <w:r w:rsidRPr="00FF722A">
        <w:rPr>
          <w:rFonts w:ascii="Times New Roman" w:eastAsia="Times New Roman" w:hAnsi="Times New Roman" w:cs="Times New Roman"/>
          <w:spacing w:val="0"/>
          <w:sz w:val="24"/>
          <w:szCs w:val="24"/>
          <w:lang w:bidi="ar-SA"/>
        </w:rPr>
        <w:softHyphen/>
        <w:t>ской литературы, эти произведения близки и понятны совре</w:t>
      </w:r>
      <w:r w:rsidRPr="00FF722A">
        <w:rPr>
          <w:rFonts w:ascii="Times New Roman" w:eastAsia="Times New Roman" w:hAnsi="Times New Roman" w:cs="Times New Roman"/>
          <w:spacing w:val="0"/>
          <w:sz w:val="24"/>
          <w:szCs w:val="24"/>
          <w:lang w:bidi="ar-SA"/>
        </w:rPr>
        <w:softHyphen/>
        <w:t>менному школьнику.</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sidRPr="00FF722A">
        <w:rPr>
          <w:rFonts w:ascii="Times New Roman" w:eastAsia="Times New Roman" w:hAnsi="Times New Roman" w:cs="Times New Roman"/>
          <w:spacing w:val="0"/>
          <w:sz w:val="24"/>
          <w:szCs w:val="24"/>
          <w:lang w:bidi="ar-SA"/>
        </w:rPr>
        <w:softHyphen/>
        <w:t>дела: «Мир детства» и «Россия — Родина моя». В каждом раз</w:t>
      </w:r>
      <w:r w:rsidRPr="00FF722A">
        <w:rPr>
          <w:rFonts w:ascii="Times New Roman" w:eastAsia="Times New Roman" w:hAnsi="Times New Roman" w:cs="Times New Roman"/>
          <w:spacing w:val="0"/>
          <w:sz w:val="24"/>
          <w:szCs w:val="24"/>
          <w:lang w:bidi="ar-SA"/>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w:t>
      </w:r>
      <w:r w:rsidRPr="00FF722A">
        <w:rPr>
          <w:rFonts w:ascii="Times New Roman" w:eastAsia="Times New Roman" w:hAnsi="Times New Roman" w:cs="Times New Roman"/>
          <w:spacing w:val="0"/>
          <w:sz w:val="24"/>
          <w:szCs w:val="24"/>
          <w:lang w:bidi="ar-SA"/>
        </w:rPr>
        <w:softHyphen/>
        <w:t>ях диалога, что позволяет обнаружить существование тради</w:t>
      </w:r>
      <w:r w:rsidRPr="00FF722A">
        <w:rPr>
          <w:rFonts w:ascii="Times New Roman" w:eastAsia="Times New Roman" w:hAnsi="Times New Roman" w:cs="Times New Roman"/>
          <w:spacing w:val="0"/>
          <w:sz w:val="24"/>
          <w:szCs w:val="24"/>
          <w:lang w:bidi="ar-SA"/>
        </w:rPr>
        <w:softHyphen/>
        <w:t>ции во времени (традиционность формы произведения, темы или проблемы).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Программа предусматривает выбор произведений из пред</w:t>
      </w:r>
      <w:r w:rsidRPr="00FF722A">
        <w:rPr>
          <w:rFonts w:ascii="Times New Roman" w:eastAsia="Times New Roman" w:hAnsi="Times New Roman" w:cs="Times New Roman"/>
          <w:spacing w:val="0"/>
          <w:sz w:val="24"/>
          <w:szCs w:val="24"/>
          <w:lang w:bidi="ar-SA"/>
        </w:rPr>
        <w:softHyphen/>
        <w:t>ложенного списка в соответствии с уровнем подготовки обуча</w:t>
      </w:r>
      <w:r w:rsidRPr="00FF722A">
        <w:rPr>
          <w:rFonts w:ascii="Times New Roman" w:eastAsia="Times New Roman" w:hAnsi="Times New Roman" w:cs="Times New Roman"/>
          <w:spacing w:val="0"/>
          <w:sz w:val="24"/>
          <w:szCs w:val="24"/>
          <w:lang w:bidi="ar-SA"/>
        </w:rPr>
        <w:softHyphen/>
        <w:t>ющихся, а также вариативный компонент содержания курса, разработка которого в рабочих программах предполагает обра</w:t>
      </w:r>
      <w:r w:rsidRPr="00FF722A">
        <w:rPr>
          <w:rFonts w:ascii="Times New Roman" w:eastAsia="Times New Roman" w:hAnsi="Times New Roman" w:cs="Times New Roman"/>
          <w:spacing w:val="0"/>
          <w:sz w:val="24"/>
          <w:szCs w:val="24"/>
          <w:lang w:bidi="ar-SA"/>
        </w:rPr>
        <w:softHyphen/>
        <w:t>щение к литературе народов России в целях выявления нацио</w:t>
      </w:r>
      <w:r w:rsidRPr="00FF722A">
        <w:rPr>
          <w:rFonts w:ascii="Times New Roman" w:eastAsia="Times New Roman" w:hAnsi="Times New Roman" w:cs="Times New Roman"/>
          <w:spacing w:val="0"/>
          <w:sz w:val="24"/>
          <w:szCs w:val="24"/>
          <w:lang w:bidi="ar-SA"/>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sidRPr="00FF722A">
        <w:rPr>
          <w:rFonts w:ascii="Times New Roman" w:eastAsia="Times New Roman" w:hAnsi="Times New Roman" w:cs="Times New Roman"/>
          <w:spacing w:val="0"/>
          <w:sz w:val="24"/>
          <w:szCs w:val="24"/>
          <w:lang w:bidi="ar-SA"/>
        </w:rPr>
        <w:softHyphen/>
        <w:t>бору и с учётом национально-культурной специфики региона.</w:t>
      </w:r>
    </w:p>
    <w:p w:rsidR="00D57FE7" w:rsidRPr="00DE367C" w:rsidRDefault="00D57FE7" w:rsidP="00DE367C">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ПЕРВЫЙ ГОД ОБУЧЕНИЯ (33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43" w:name="bookmark148"/>
      <w:r w:rsidRPr="00DE367C">
        <w:rPr>
          <w:rFonts w:ascii="Times New Roman" w:eastAsia="Times New Roman" w:hAnsi="Times New Roman" w:cs="Times New Roman"/>
          <w:b/>
          <w:spacing w:val="0"/>
          <w:sz w:val="24"/>
          <w:szCs w:val="24"/>
          <w:lang w:bidi="ar-SA"/>
        </w:rPr>
        <w:lastRenderedPageBreak/>
        <w:t>Раздел 1. Мир детства (24 ч)</w:t>
      </w:r>
      <w:bookmarkEnd w:id="43"/>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книги (7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 красна книга письмом, красна умом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первые шаги в чтении. Напри</w:t>
      </w:r>
      <w:r w:rsidRPr="00FF722A">
        <w:rPr>
          <w:rFonts w:ascii="Times New Roman" w:eastAsia="Times New Roman" w:hAnsi="Times New Roman" w:cs="Times New Roman"/>
          <w:spacing w:val="0"/>
          <w:sz w:val="24"/>
          <w:szCs w:val="24"/>
          <w:lang w:bidi="ar-SA"/>
        </w:rPr>
        <w:softHyphen/>
        <w:t>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 А. Баруздин. «Самое простое дело».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В. Куклин. «Как я научился читать»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 Н. Носов. «Тайна на дне колодца» (фрагмент главы «Вол</w:t>
      </w:r>
      <w:r w:rsidRPr="00FF722A">
        <w:rPr>
          <w:rFonts w:ascii="Times New Roman" w:eastAsia="Times New Roman" w:hAnsi="Times New Roman" w:cs="Times New Roman"/>
          <w:spacing w:val="0"/>
          <w:sz w:val="24"/>
          <w:szCs w:val="24"/>
          <w:lang w:bidi="ar-SA"/>
        </w:rPr>
        <w:softHyphen/>
        <w:t>шебные сказки»).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взрослею(9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Без друга в жизни туго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Пословицы о дружбе.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 К. Абрамцева. «Цветы и зеркало».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А. Мазнин. «Давайте будем дружить друг с другом»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 Л. Прокофьева. «Самый большой друг».</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 тот прав, кто сильный, а тот, кто честный Пословицы о правде и честности.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 о честности как нравственном ориентире.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А. Осеева. «Почему?».</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Н. Толстой. «Лгун».</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фантазирую и мечтаю (6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Необычное в обычном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умение удивляться при вос</w:t>
      </w:r>
      <w:r w:rsidRPr="00FF722A">
        <w:rPr>
          <w:rFonts w:ascii="Times New Roman" w:eastAsia="Times New Roman" w:hAnsi="Times New Roman" w:cs="Times New Roman"/>
          <w:spacing w:val="0"/>
          <w:sz w:val="24"/>
          <w:szCs w:val="24"/>
          <w:lang w:bidi="ar-SA"/>
        </w:rPr>
        <w:softHyphen/>
        <w:t>приятии окружающего мира.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А. Иванов. «Снежный заповедник»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В. Лунин. «Я видела чудо».</w:t>
      </w:r>
    </w:p>
    <w:p w:rsidR="00D57FE7" w:rsidRPr="00FF722A" w:rsidRDefault="00DE367C"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D57FE7" w:rsidRPr="00FF722A">
        <w:rPr>
          <w:rFonts w:ascii="Times New Roman" w:eastAsia="Times New Roman" w:hAnsi="Times New Roman" w:cs="Times New Roman"/>
          <w:spacing w:val="0"/>
          <w:sz w:val="24"/>
          <w:szCs w:val="24"/>
          <w:lang w:bidi="ar-SA"/>
        </w:rPr>
        <w:t>М. М. Пришвин. «Осинкам холодно».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С. Пушкин. «Ещё дуют холодные ветры».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44" w:name="bookmark149"/>
      <w:r w:rsidRPr="00DE367C">
        <w:rPr>
          <w:rFonts w:ascii="Times New Roman" w:eastAsia="Times New Roman" w:hAnsi="Times New Roman" w:cs="Times New Roman"/>
          <w:b/>
          <w:spacing w:val="0"/>
          <w:sz w:val="24"/>
          <w:szCs w:val="24"/>
          <w:lang w:bidi="ar-SA"/>
        </w:rPr>
        <w:t>Раздел 2. Россия — Родина моя (9 ч)</w:t>
      </w:r>
      <w:bookmarkEnd w:id="44"/>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Что мы Родиной зовём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 чего начинается Родина?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многогранность понятия «Ро</w:t>
      </w:r>
      <w:r w:rsidRPr="00FF722A">
        <w:rPr>
          <w:rFonts w:ascii="Times New Roman" w:eastAsia="Times New Roman" w:hAnsi="Times New Roman" w:cs="Times New Roman"/>
          <w:spacing w:val="0"/>
          <w:sz w:val="24"/>
          <w:szCs w:val="24"/>
          <w:lang w:bidi="ar-SA"/>
        </w:rPr>
        <w:softHyphen/>
        <w:t>дина».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Ф. П. Савинов. «Родное»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 А. Синявский. «Рисунок».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 Д. Ушинский. «Наше Отечество».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родной природе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Сколько же в небе всего происходит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Русские народные загадки о солнце, луне, звёздах, облаках. И. А. Бунин. «Серп луны под тучкой длинной...»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В. Востоков. «Два яблока».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М. Катанов. «Жар-птица».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w:t>
      </w:r>
      <w:r w:rsidRPr="00FF722A">
        <w:rPr>
          <w:rFonts w:ascii="Times New Roman" w:eastAsia="Times New Roman" w:hAnsi="Times New Roman" w:cs="Times New Roman"/>
          <w:spacing w:val="0"/>
          <w:sz w:val="24"/>
          <w:szCs w:val="24"/>
          <w:lang w:bidi="ar-SA"/>
        </w:rPr>
        <w:tab/>
        <w:t>Н. Толстой. «Петушки».</w:t>
      </w:r>
    </w:p>
    <w:p w:rsidR="00D57FE7"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DE367C" w:rsidRDefault="00D57FE7" w:rsidP="00DE367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ВТОРОЙ ГОД ОБУЧЕНИЯ (34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45" w:name="bookmark150"/>
      <w:r w:rsidRPr="00DE367C">
        <w:rPr>
          <w:rFonts w:ascii="Times New Roman" w:eastAsia="Times New Roman" w:hAnsi="Times New Roman" w:cs="Times New Roman"/>
          <w:b/>
          <w:spacing w:val="0"/>
          <w:sz w:val="24"/>
          <w:szCs w:val="24"/>
          <w:lang w:bidi="ar-SA"/>
        </w:rPr>
        <w:lastRenderedPageBreak/>
        <w:t>Раздел 1. Мир детства (22 ч)</w:t>
      </w:r>
      <w:bookmarkEnd w:id="45"/>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книги (5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 торопись отвечать, торопись слушать Произведения, отражающие детское восприятие услышан</w:t>
      </w:r>
      <w:r w:rsidRPr="00FF722A">
        <w:rPr>
          <w:rFonts w:ascii="Times New Roman" w:eastAsia="Times New Roman" w:hAnsi="Times New Roman" w:cs="Times New Roman"/>
          <w:spacing w:val="0"/>
          <w:sz w:val="24"/>
          <w:szCs w:val="24"/>
          <w:lang w:bidi="ar-SA"/>
        </w:rPr>
        <w:softHyphen/>
        <w:t>ных рассказов, сказок, стихов.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Н. Егорова. «Детство Александра Пушкина» (глава «Ня</w:t>
      </w:r>
      <w:r w:rsidRPr="00FF722A">
        <w:rPr>
          <w:rFonts w:ascii="Times New Roman" w:eastAsia="Times New Roman" w:hAnsi="Times New Roman" w:cs="Times New Roman"/>
          <w:spacing w:val="0"/>
          <w:sz w:val="24"/>
          <w:szCs w:val="24"/>
          <w:lang w:bidi="ar-SA"/>
        </w:rPr>
        <w:softHyphen/>
        <w:t>нины сказки»).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Т. А. Луговская. «Как знаю, как помню, как умею» (фраг</w:t>
      </w:r>
      <w:r w:rsidRPr="00FF722A">
        <w:rPr>
          <w:rFonts w:ascii="Times New Roman" w:eastAsia="Times New Roman" w:hAnsi="Times New Roman" w:cs="Times New Roman"/>
          <w:spacing w:val="0"/>
          <w:sz w:val="24"/>
          <w:szCs w:val="24"/>
          <w:lang w:bidi="ar-SA"/>
        </w:rPr>
        <w:softHyphen/>
        <w:t>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взрослею (6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Как аукнется, так и откликнется Пословицы об отношении к другим людям.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 об отношении к другим людям.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В. Бианки. «Сова».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И. Кузьмин. «Дом с колокольчиком».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Воля и труд дивные всходы дают Пословицы о труде.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представление о трудолюбии как нравственно-этической ценности, значимой для нацио</w:t>
      </w:r>
      <w:r w:rsidRPr="00FF722A">
        <w:rPr>
          <w:rFonts w:ascii="Times New Roman" w:eastAsia="Times New Roman" w:hAnsi="Times New Roman" w:cs="Times New Roman"/>
          <w:spacing w:val="0"/>
          <w:sz w:val="24"/>
          <w:szCs w:val="24"/>
          <w:lang w:bidi="ar-SA"/>
        </w:rPr>
        <w:softHyphen/>
        <w:t>нального русского сознания.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А. Пермяк. «Маркел-самодел и его дети».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 В. Шергин. «Пословицы в рассказах».</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Кто идёт вперёд, того страх не берёт Пословицы о смелости.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 о смелости как нравственном ориентире.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П. Алексеев. «Медаль».</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В. Голявкин. «Этот мальчик».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моя семья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Семья крепка ладом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w:t>
      </w:r>
      <w:r w:rsidR="00DE367C">
        <w:rPr>
          <w:rFonts w:ascii="Times New Roman" w:eastAsia="Times New Roman" w:hAnsi="Times New Roman" w:cs="Times New Roman"/>
          <w:spacing w:val="0"/>
          <w:sz w:val="24"/>
          <w:szCs w:val="24"/>
          <w:lang w:bidi="ar-SA"/>
        </w:rPr>
        <w:t xml:space="preserve"> о</w:t>
      </w:r>
      <w:r w:rsidRPr="00FF722A">
        <w:rPr>
          <w:rFonts w:ascii="Times New Roman" w:eastAsia="Times New Roman" w:hAnsi="Times New Roman" w:cs="Times New Roman"/>
          <w:spacing w:val="0"/>
          <w:sz w:val="24"/>
          <w:szCs w:val="24"/>
          <w:lang w:bidi="ar-SA"/>
        </w:rPr>
        <w:t xml:space="preserve"> семейных ценностях.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Г. Георгиев. «Стрекот кузнечика».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В. Голявкин. «Мой добрый папа»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В. Дружинина. «Очень полезный подарок».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Н. Толстой. «Отец и сыновья».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фантазирую и мечтаю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Мечты, зовущие ввысь</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представления об идеалах в детских мечтах.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 К. Абрамцева. «Заветное желание».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В. Григорьева. «Мечта».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Н. Толстой. «Воспоминания» (глава «Фанфаронова гора»).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3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46" w:name="bookmark151"/>
      <w:r w:rsidRPr="00DE367C">
        <w:rPr>
          <w:rFonts w:ascii="Times New Roman" w:eastAsia="Times New Roman" w:hAnsi="Times New Roman" w:cs="Times New Roman"/>
          <w:b/>
          <w:spacing w:val="0"/>
          <w:sz w:val="24"/>
          <w:szCs w:val="24"/>
          <w:lang w:bidi="ar-SA"/>
        </w:rPr>
        <w:t>Раздел 2. Россия — Родина моя (12 ч)</w:t>
      </w:r>
      <w:bookmarkEnd w:id="46"/>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Родная страна во все времена сынами сильна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Люди земли Русской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Художественные биографии выдающихся представителей русского народа.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А. Бахревский. «Виктор Васнецов» (глава «Рябово»).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А. Булатов, В. И. Порудоминский. «Собирал человек сло</w:t>
      </w:r>
      <w:r w:rsidRPr="00FF722A">
        <w:rPr>
          <w:rFonts w:ascii="Times New Roman" w:eastAsia="Times New Roman" w:hAnsi="Times New Roman" w:cs="Times New Roman"/>
          <w:spacing w:val="0"/>
          <w:sz w:val="24"/>
          <w:szCs w:val="24"/>
          <w:lang w:bidi="ar-SA"/>
        </w:rPr>
        <w:softHyphen/>
        <w:t>ва... Повесть о В. И. Дале»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Л. Яковлев. «Сергий Радонежский приходит на помощь»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Народные праздники, связанные с временами года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Хорош праздник после трудов праведных</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Песни-веснянки.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lastRenderedPageBreak/>
        <w:t>Произведения о праздниках и традициях, связанных с на</w:t>
      </w:r>
      <w:r w:rsidRPr="00FF722A">
        <w:rPr>
          <w:rFonts w:ascii="Times New Roman" w:eastAsia="Times New Roman" w:hAnsi="Times New Roman" w:cs="Times New Roman"/>
          <w:spacing w:val="0"/>
          <w:sz w:val="24"/>
          <w:szCs w:val="24"/>
          <w:lang w:bidi="ar-SA"/>
        </w:rPr>
        <w:softHyphen/>
        <w:t>родным календарём.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Ф. Воронкова. «Девочка из города» (глава «Праздник весны»).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А. Жуковский. «Жаворонок».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w:t>
      </w:r>
      <w:r w:rsidRPr="00FF722A">
        <w:rPr>
          <w:rFonts w:ascii="Times New Roman" w:eastAsia="Times New Roman" w:hAnsi="Times New Roman" w:cs="Times New Roman"/>
          <w:spacing w:val="0"/>
          <w:sz w:val="24"/>
          <w:szCs w:val="24"/>
          <w:lang w:bidi="ar-SA"/>
        </w:rPr>
        <w:tab/>
        <w:t>С. Пушкин. «Птичка».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С. Шмелёв. «Лето Господне» (фрагмент главы «Масленица»).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родной природе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 зелёным далям с детства взор приучен</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Русские народные загадки о поле, цветах.</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Ю. И. Коваль. «Фарфоровые колокольчики».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С. Никитин. «В чистом поле тень шагает».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С. Пляцковский. «Колокольчик».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А. Солоухин. «Трава»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Ф. И. Тютчев. «Тихой ночью, поздним летом...»</w:t>
      </w:r>
    </w:p>
    <w:p w:rsidR="00D57FE7"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DE367C" w:rsidRDefault="00D57FE7" w:rsidP="00DE367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ТРЕТИЙ ГОД ОБУЧЕНИЯ (34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47" w:name="bookmark152"/>
      <w:r w:rsidRPr="00DE367C">
        <w:rPr>
          <w:rFonts w:ascii="Times New Roman" w:eastAsia="Times New Roman" w:hAnsi="Times New Roman" w:cs="Times New Roman"/>
          <w:b/>
          <w:spacing w:val="0"/>
          <w:sz w:val="24"/>
          <w:szCs w:val="24"/>
          <w:lang w:bidi="ar-SA"/>
        </w:rPr>
        <w:t>Раздел 1. Мир детства (22 ч)</w:t>
      </w:r>
      <w:bookmarkEnd w:id="47"/>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книги (6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Пишут не пером, а умом</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первый опыт «писательства».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И. Воробьев. «Я ничего не придумал» (глава «Мой днев</w:t>
      </w:r>
      <w:r w:rsidRPr="00FF722A">
        <w:rPr>
          <w:rFonts w:ascii="Times New Roman" w:eastAsia="Times New Roman" w:hAnsi="Times New Roman" w:cs="Times New Roman"/>
          <w:spacing w:val="0"/>
          <w:sz w:val="24"/>
          <w:szCs w:val="24"/>
          <w:lang w:bidi="ar-SA"/>
        </w:rPr>
        <w:softHyphen/>
        <w:t>ник»).</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П. Крапивин. «Сказки Севки Глущенко» (глава «День рождения»).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взрослею (6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Жизнь дана на добрые дела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Пословицы о доброте.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Ю. А. Буковский. «О Доброте — злой и доброй».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Л. Яхнин. «Последняя рубашка».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Живи по совести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Пословицы о совести.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 В. Засодимский. «Гришина милостыня».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 Г. Волкова. «Дреби-Дон».</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моя семья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дружной семье и в холод тепло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Ф. Кургузов. «Душа нараспашку».</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Л. Решетов. «Зёрнышки спелых яблок»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М. Шукшин. «Как зайка летал на воздушных шариках»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фантазирую и мечтаю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Детские фантазии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значение мечты и фантазии для взросления, взаимодействие мира реального и мира фанта</w:t>
      </w:r>
      <w:r w:rsidRPr="00FF722A">
        <w:rPr>
          <w:rFonts w:ascii="Times New Roman" w:eastAsia="Times New Roman" w:hAnsi="Times New Roman" w:cs="Times New Roman"/>
          <w:spacing w:val="0"/>
          <w:sz w:val="24"/>
          <w:szCs w:val="24"/>
          <w:lang w:bidi="ar-SA"/>
        </w:rPr>
        <w:softHyphen/>
        <w:t>стического.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lastRenderedPageBreak/>
        <w:t>В. П. Крапивин. «Брат, которому семь» (фрагмент главы «Зелёная грива»).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 К. Чуковская. «Мой отец — Корней Чуковский» (фраг</w:t>
      </w:r>
      <w:r w:rsidRPr="00FF722A">
        <w:rPr>
          <w:rFonts w:ascii="Times New Roman" w:eastAsia="Times New Roman" w:hAnsi="Times New Roman" w:cs="Times New Roman"/>
          <w:spacing w:val="0"/>
          <w:sz w:val="24"/>
          <w:szCs w:val="24"/>
          <w:lang w:bidi="ar-SA"/>
        </w:rPr>
        <w:softHyphen/>
        <w:t>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bookmarkStart w:id="48" w:name="bookmark153"/>
      <w:r w:rsidRPr="00FF722A">
        <w:rPr>
          <w:rFonts w:ascii="Times New Roman" w:eastAsia="Times New Roman" w:hAnsi="Times New Roman" w:cs="Times New Roman"/>
          <w:spacing w:val="0"/>
          <w:sz w:val="24"/>
          <w:szCs w:val="24"/>
          <w:lang w:bidi="ar-SA"/>
        </w:rPr>
        <w:t>Раздел 2. Россия — Родина моя (12 ч)</w:t>
      </w:r>
      <w:bookmarkEnd w:id="48"/>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Родная страна во все времена сынами сильна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Люди земли Русской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 выдающихся представителях русского на</w:t>
      </w:r>
      <w:r w:rsidRPr="00FF722A">
        <w:rPr>
          <w:rFonts w:ascii="Times New Roman" w:eastAsia="Times New Roman" w:hAnsi="Times New Roman" w:cs="Times New Roman"/>
          <w:spacing w:val="0"/>
          <w:sz w:val="24"/>
          <w:szCs w:val="24"/>
          <w:lang w:bidi="ar-SA"/>
        </w:rPr>
        <w:softHyphen/>
        <w:t>рода.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М. Гурьян. «Мальчик из Холмогор»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А. Бахревский. «Семён Дежнёв»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 М. Коняев. «Правнуки богатырей»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w:t>
      </w:r>
      <w:r w:rsidRPr="00FF722A">
        <w:rPr>
          <w:rFonts w:ascii="Times New Roman" w:eastAsia="Times New Roman" w:hAnsi="Times New Roman" w:cs="Times New Roman"/>
          <w:spacing w:val="0"/>
          <w:sz w:val="24"/>
          <w:szCs w:val="24"/>
          <w:lang w:bidi="ar-SA"/>
        </w:rPr>
        <w:tab/>
        <w:t>Н. Майков. «Ломоносов»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От праздника к празднику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Всякая душа празднику рада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 праздниках, значимых для русской куль</w:t>
      </w:r>
      <w:r w:rsidRPr="00FF722A">
        <w:rPr>
          <w:rFonts w:ascii="Times New Roman" w:eastAsia="Times New Roman" w:hAnsi="Times New Roman" w:cs="Times New Roman"/>
          <w:spacing w:val="0"/>
          <w:sz w:val="24"/>
          <w:szCs w:val="24"/>
          <w:lang w:bidi="ar-SA"/>
        </w:rPr>
        <w:softHyphen/>
        <w:t>туры: Рождестве, Пасхе.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В. Григорьева. «Радость».</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И. Куприн. «Пасхальные колокола»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Чёрный. «Пасхальный визит»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родной природе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Неразгаданная тайна</w:t>
      </w:r>
      <w:r w:rsidRPr="00FF722A">
        <w:rPr>
          <w:rFonts w:ascii="Times New Roman" w:eastAsia="Times New Roman" w:hAnsi="Times New Roman" w:cs="Times New Roman"/>
          <w:i/>
          <w:iCs/>
          <w:spacing w:val="0"/>
          <w:sz w:val="24"/>
          <w:szCs w:val="24"/>
          <w:lang w:bidi="ar-SA"/>
        </w:rPr>
        <w:t xml:space="preserve"> — </w:t>
      </w:r>
      <w:r w:rsidRPr="00FF722A">
        <w:rPr>
          <w:rFonts w:ascii="Times New Roman" w:eastAsia="Times New Roman" w:hAnsi="Times New Roman" w:cs="Times New Roman"/>
          <w:spacing w:val="0"/>
          <w:sz w:val="24"/>
          <w:szCs w:val="24"/>
          <w:lang w:bidi="ar-SA"/>
        </w:rPr>
        <w:t>в чащах леса...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Поэтические представления русского народа о лесе, реке, тумане; отражение этих представлений в фольклоре и их раз</w:t>
      </w:r>
      <w:r w:rsidRPr="00FF722A">
        <w:rPr>
          <w:rFonts w:ascii="Times New Roman" w:eastAsia="Times New Roman" w:hAnsi="Times New Roman" w:cs="Times New Roman"/>
          <w:spacing w:val="0"/>
          <w:sz w:val="24"/>
          <w:szCs w:val="24"/>
          <w:lang w:bidi="ar-SA"/>
        </w:rPr>
        <w:softHyphen/>
        <w:t>витие в русской поэзии и прозе.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Русские народные загадки о лесе, реке, тумане.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П. Астафьев. «Зорькина песня»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w:t>
      </w:r>
      <w:r w:rsidRPr="00FF722A">
        <w:rPr>
          <w:rFonts w:ascii="Times New Roman" w:eastAsia="Times New Roman" w:hAnsi="Times New Roman" w:cs="Times New Roman"/>
          <w:spacing w:val="0"/>
          <w:sz w:val="24"/>
          <w:szCs w:val="24"/>
          <w:lang w:bidi="ar-SA"/>
        </w:rPr>
        <w:tab/>
        <w:t>Д. Берестов. «У реки».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С. Никитин. «Лес».</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 Г. Паустовский. «Клад».</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М. Пришвин. «Как распускаются разные деревья».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П. Токмакова. «Туман».</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DE367C" w:rsidRDefault="00D57FE7" w:rsidP="00DE367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ЧЕТВЁРТЫЙ ГОД ОБУЧЕНИЯ (34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bookmarkStart w:id="49" w:name="bookmark154"/>
      <w:r w:rsidRPr="00FF722A">
        <w:rPr>
          <w:rFonts w:ascii="Times New Roman" w:eastAsia="Times New Roman" w:hAnsi="Times New Roman" w:cs="Times New Roman"/>
          <w:spacing w:val="0"/>
          <w:sz w:val="24"/>
          <w:szCs w:val="24"/>
          <w:lang w:bidi="ar-SA"/>
        </w:rPr>
        <w:t>Раздел 1. Мир детства (21 ч)</w:t>
      </w:r>
      <w:bookmarkEnd w:id="49"/>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книги (5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Испокон века книга растит человека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ценность чтения в жизни чело</w:t>
      </w:r>
      <w:r w:rsidRPr="00FF722A">
        <w:rPr>
          <w:rFonts w:ascii="Times New Roman" w:eastAsia="Times New Roman" w:hAnsi="Times New Roman" w:cs="Times New Roman"/>
          <w:spacing w:val="0"/>
          <w:sz w:val="24"/>
          <w:szCs w:val="24"/>
          <w:lang w:bidi="ar-SA"/>
        </w:rPr>
        <w:softHyphen/>
        <w:t>века, роль книги в становлении личности.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w:t>
      </w:r>
      <w:r w:rsidRPr="00FF722A">
        <w:rPr>
          <w:rFonts w:ascii="Times New Roman" w:eastAsia="Times New Roman" w:hAnsi="Times New Roman" w:cs="Times New Roman"/>
          <w:spacing w:val="0"/>
          <w:sz w:val="24"/>
          <w:szCs w:val="24"/>
          <w:lang w:bidi="ar-SA"/>
        </w:rPr>
        <w:tab/>
        <w:t>Т. Аксаков. «Детские годы Багрова-внука» (фрагмент главы</w:t>
      </w:r>
      <w:r w:rsidR="00DE367C">
        <w:rPr>
          <w:rFonts w:ascii="Times New Roman" w:eastAsia="Times New Roman" w:hAnsi="Times New Roman" w:cs="Times New Roman"/>
          <w:spacing w:val="0"/>
          <w:sz w:val="24"/>
          <w:szCs w:val="24"/>
          <w:lang w:bidi="ar-SA"/>
        </w:rPr>
        <w:t xml:space="preserve"> </w:t>
      </w:r>
      <w:r w:rsidRPr="00FF722A">
        <w:rPr>
          <w:rFonts w:ascii="Times New Roman" w:eastAsia="Times New Roman" w:hAnsi="Times New Roman" w:cs="Times New Roman"/>
          <w:spacing w:val="0"/>
          <w:sz w:val="24"/>
          <w:szCs w:val="24"/>
          <w:lang w:bidi="ar-SA"/>
        </w:rPr>
        <w:t>«Последовательные воспоминания»).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Д. Н. Мамин-Сибиряк. «Из далёкого прошлого» (глава «Книжка с картинками»).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w:t>
      </w:r>
      <w:r w:rsidRPr="00FF722A">
        <w:rPr>
          <w:rFonts w:ascii="Times New Roman" w:eastAsia="Times New Roman" w:hAnsi="Times New Roman" w:cs="Times New Roman"/>
          <w:spacing w:val="0"/>
          <w:sz w:val="24"/>
          <w:szCs w:val="24"/>
          <w:lang w:bidi="ar-SA"/>
        </w:rPr>
        <w:tab/>
        <w:t>Т. Григорьев. «Детство Суворова»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взрослею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Скромность красит человека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Пословицы о скромности.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традиционные представления о скромности как черте характера.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В. Клюев. «Шагом марш».</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П. Токмакова. «Разговор татарника и спорыша».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Любовь всё побеждает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lastRenderedPageBreak/>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sidRPr="00FF722A">
        <w:rPr>
          <w:rFonts w:ascii="Times New Roman" w:eastAsia="Times New Roman" w:hAnsi="Times New Roman" w:cs="Times New Roman"/>
          <w:spacing w:val="0"/>
          <w:sz w:val="24"/>
          <w:szCs w:val="24"/>
          <w:lang w:bidi="ar-SA"/>
        </w:rPr>
        <w:softHyphen/>
        <w:t>нального русского сознания.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 П. Екимов. «Ночь исцеления».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 С. Тургенев. «Голуби».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и моя семья (6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Такое разное детство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раскрывающие картины мира русского дет</w:t>
      </w:r>
      <w:r w:rsidRPr="00FF722A">
        <w:rPr>
          <w:rFonts w:ascii="Times New Roman" w:eastAsia="Times New Roman" w:hAnsi="Times New Roman" w:cs="Times New Roman"/>
          <w:spacing w:val="0"/>
          <w:sz w:val="24"/>
          <w:szCs w:val="24"/>
          <w:lang w:bidi="ar-SA"/>
        </w:rPr>
        <w:softHyphen/>
        <w:t>ства в разные исторические эпохи: взросление, особенности от</w:t>
      </w:r>
      <w:r w:rsidRPr="00FF722A">
        <w:rPr>
          <w:rFonts w:ascii="Times New Roman" w:eastAsia="Times New Roman" w:hAnsi="Times New Roman" w:cs="Times New Roman"/>
          <w:spacing w:val="0"/>
          <w:sz w:val="24"/>
          <w:szCs w:val="24"/>
          <w:lang w:bidi="ar-SA"/>
        </w:rPr>
        <w:softHyphen/>
        <w:t>ношений с окружающим миром, взрослыми и сверстниками.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Н. Верейская. «Три девочки»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 В. Водопьянов. «Полярный лётчик» (главы «Маленький мир», «Мой первый „полёт”»).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w:t>
      </w:r>
      <w:r w:rsidRPr="00FF722A">
        <w:rPr>
          <w:rFonts w:ascii="Times New Roman" w:eastAsia="Times New Roman" w:hAnsi="Times New Roman" w:cs="Times New Roman"/>
          <w:spacing w:val="0"/>
          <w:sz w:val="24"/>
          <w:szCs w:val="24"/>
          <w:lang w:bidi="ar-SA"/>
        </w:rPr>
        <w:tab/>
        <w:t>В. Колпакова. «Большое сочинение про бабушку» (главы «Про печку», «Про чистоту»).</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К. В. Лукашевич. «Моё милое детство»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Я фантазирую и мечтаю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Придуманные миры и страны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Отражение в произведениях фантастики проблем реального мира.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Т. В. Михеева. «Асино лето»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w:t>
      </w:r>
      <w:r w:rsidRPr="00FF722A">
        <w:rPr>
          <w:rFonts w:ascii="Times New Roman" w:eastAsia="Times New Roman" w:hAnsi="Times New Roman" w:cs="Times New Roman"/>
          <w:spacing w:val="0"/>
          <w:sz w:val="24"/>
          <w:szCs w:val="24"/>
          <w:lang w:bidi="ar-SA"/>
        </w:rPr>
        <w:tab/>
        <w:t>П. Крапивин. «Голубятня на жёлтой поляне» (фрагмен</w:t>
      </w:r>
      <w:r w:rsidRPr="00FF722A">
        <w:rPr>
          <w:rFonts w:ascii="Times New Roman" w:eastAsia="Times New Roman" w:hAnsi="Times New Roman" w:cs="Times New Roman"/>
          <w:spacing w:val="0"/>
          <w:sz w:val="24"/>
          <w:szCs w:val="24"/>
          <w:lang w:bidi="ar-SA"/>
        </w:rPr>
        <w:softHyphen/>
        <w:t>ты).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50" w:name="bookmark155"/>
      <w:r w:rsidRPr="00DE367C">
        <w:rPr>
          <w:rFonts w:ascii="Times New Roman" w:eastAsia="Times New Roman" w:hAnsi="Times New Roman" w:cs="Times New Roman"/>
          <w:b/>
          <w:spacing w:val="0"/>
          <w:sz w:val="24"/>
          <w:szCs w:val="24"/>
          <w:lang w:bidi="ar-SA"/>
        </w:rPr>
        <w:t>Раздел 2. Россия — Родина моя (13 ч)</w:t>
      </w:r>
      <w:bookmarkEnd w:id="50"/>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Родная страна во все времена сынами сильна (3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Люди земли Русской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 выдающихся представителях русского на</w:t>
      </w:r>
      <w:r w:rsidRPr="00FF722A">
        <w:rPr>
          <w:rFonts w:ascii="Times New Roman" w:eastAsia="Times New Roman" w:hAnsi="Times New Roman" w:cs="Times New Roman"/>
          <w:spacing w:val="0"/>
          <w:sz w:val="24"/>
          <w:szCs w:val="24"/>
          <w:lang w:bidi="ar-SA"/>
        </w:rPr>
        <w:softHyphen/>
        <w:t>рода.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Е. В. Мурашова. «Афанасий Никитин» (глава «Каффа»).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Ю. М. Нагибин. «Маленькие рассказы о большой судьбе» (глава «В школу»).</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Что мы Родиной зовём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Широка страна моя родная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Произведения, отражающие любовь к Родине; красоту раз</w:t>
      </w:r>
      <w:r w:rsidRPr="00FF722A">
        <w:rPr>
          <w:rFonts w:ascii="Times New Roman" w:eastAsia="Times New Roman" w:hAnsi="Times New Roman" w:cs="Times New Roman"/>
          <w:spacing w:val="0"/>
          <w:sz w:val="24"/>
          <w:szCs w:val="24"/>
          <w:lang w:bidi="ar-SA"/>
        </w:rPr>
        <w:softHyphen/>
        <w:t>личных уголков родной земли.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 С. Зеленин. «Мамкин Василёк» (фрагмент).</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Д. Дорофеев. «Веретено».</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Г. Распутин. «Саяны».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Сказ о валдайских колокольчиках.</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 родной природе (4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Под дыханьем непогоды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Поэтические представления русского народа о ветре, моро</w:t>
      </w:r>
      <w:r w:rsidRPr="00FF722A">
        <w:rPr>
          <w:rFonts w:ascii="Times New Roman" w:eastAsia="Times New Roman" w:hAnsi="Times New Roman" w:cs="Times New Roman"/>
          <w:spacing w:val="0"/>
          <w:sz w:val="24"/>
          <w:szCs w:val="24"/>
          <w:lang w:bidi="ar-SA"/>
        </w:rPr>
        <w:softHyphen/>
        <w:t>зе, грозе; отражение этих представлений в фольклоре и их раз</w:t>
      </w:r>
      <w:r w:rsidRPr="00FF722A">
        <w:rPr>
          <w:rFonts w:ascii="Times New Roman" w:eastAsia="Times New Roman" w:hAnsi="Times New Roman" w:cs="Times New Roman"/>
          <w:spacing w:val="0"/>
          <w:sz w:val="24"/>
          <w:szCs w:val="24"/>
          <w:lang w:bidi="ar-SA"/>
        </w:rPr>
        <w:softHyphen/>
        <w:t>витие в русской поэзии и прозе. Например:</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Русские народные загадки о ветре, морозе, грозе.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Н. Апухтин. «Зимой».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 xml:space="preserve"> Д. Берестов. «Мороз».</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А. Н. Майков. «Гроза».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w:t>
      </w:r>
      <w:r w:rsidRPr="00FF722A">
        <w:rPr>
          <w:rFonts w:ascii="Times New Roman" w:eastAsia="Times New Roman" w:hAnsi="Times New Roman" w:cs="Times New Roman"/>
          <w:spacing w:val="0"/>
          <w:sz w:val="24"/>
          <w:szCs w:val="24"/>
          <w:lang w:bidi="ar-SA"/>
        </w:rPr>
        <w:tab/>
        <w:t>М. Рубцов. «Во время грозы».</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Резерв на вариативную часть программы — 2 ч.</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Распределённое по классам содержание обучения сопрово</w:t>
      </w:r>
      <w:r w:rsidRPr="00FF722A">
        <w:rPr>
          <w:rFonts w:ascii="Times New Roman" w:eastAsia="Times New Roman" w:hAnsi="Times New Roman" w:cs="Times New Roman"/>
          <w:spacing w:val="0"/>
          <w:sz w:val="24"/>
          <w:szCs w:val="24"/>
          <w:lang w:bidi="ar-SA"/>
        </w:rPr>
        <w:softHyphen/>
        <w:t>ждается следующим деятельностным наполнением образова</w:t>
      </w:r>
      <w:r w:rsidRPr="00FF722A">
        <w:rPr>
          <w:rFonts w:ascii="Times New Roman" w:eastAsia="Times New Roman" w:hAnsi="Times New Roman" w:cs="Times New Roman"/>
          <w:spacing w:val="0"/>
          <w:sz w:val="24"/>
          <w:szCs w:val="24"/>
          <w:lang w:bidi="ar-SA"/>
        </w:rPr>
        <w:softHyphen/>
        <w:t>тельного процесса.</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lastRenderedPageBreak/>
        <w:t>Аудирование (слушание)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Восприятие на слух и понимание художественных произ</w:t>
      </w:r>
      <w:r w:rsidRPr="00FF722A">
        <w:rPr>
          <w:rFonts w:ascii="Times New Roman" w:eastAsia="Times New Roman" w:hAnsi="Times New Roman" w:cs="Times New Roman"/>
          <w:spacing w:val="0"/>
          <w:sz w:val="24"/>
          <w:szCs w:val="24"/>
          <w:lang w:bidi="ar-SA"/>
        </w:rPr>
        <w:softHyphen/>
        <w:t>ведений, отражающих национально-культурные ценности, бо</w:t>
      </w:r>
      <w:r w:rsidRPr="00FF722A">
        <w:rPr>
          <w:rFonts w:ascii="Times New Roman" w:eastAsia="Times New Roman" w:hAnsi="Times New Roman" w:cs="Times New Roman"/>
          <w:spacing w:val="0"/>
          <w:sz w:val="24"/>
          <w:szCs w:val="24"/>
          <w:lang w:bidi="ar-SA"/>
        </w:rPr>
        <w:softHyphen/>
        <w:t>гатство русской речи; умения отвечать на вопросы по воспри</w:t>
      </w:r>
      <w:r w:rsidRPr="00FF722A">
        <w:rPr>
          <w:rFonts w:ascii="Times New Roman" w:eastAsia="Times New Roman" w:hAnsi="Times New Roman" w:cs="Times New Roman"/>
          <w:spacing w:val="0"/>
          <w:sz w:val="24"/>
          <w:szCs w:val="24"/>
          <w:lang w:bidi="ar-SA"/>
        </w:rPr>
        <w:softHyphen/>
        <w:t>нятому на слух тексту и задавать вопросы по содержанию вос</w:t>
      </w:r>
      <w:r w:rsidRPr="00FF722A">
        <w:rPr>
          <w:rFonts w:ascii="Times New Roman" w:eastAsia="Times New Roman" w:hAnsi="Times New Roman" w:cs="Times New Roman"/>
          <w:spacing w:val="0"/>
          <w:sz w:val="24"/>
          <w:szCs w:val="24"/>
          <w:lang w:bidi="ar-SA"/>
        </w:rPr>
        <w:softHyphen/>
        <w:t>принятого на слух текста.</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Чтение</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Чтение вслух.</w:t>
      </w:r>
      <w:r w:rsidRPr="00FF722A">
        <w:rPr>
          <w:rFonts w:ascii="Times New Roman" w:eastAsia="Times New Roman" w:hAnsi="Times New Roman" w:cs="Times New Roman"/>
          <w:spacing w:val="0"/>
          <w:sz w:val="24"/>
          <w:szCs w:val="24"/>
          <w:lang w:bidi="ar-SA"/>
        </w:rPr>
        <w:t xml:space="preserve"> Постепенный переход от слогового к плав</w:t>
      </w:r>
      <w:r w:rsidRPr="00FF722A">
        <w:rPr>
          <w:rFonts w:ascii="Times New Roman" w:eastAsia="Times New Roman" w:hAnsi="Times New Roman" w:cs="Times New Roman"/>
          <w:spacing w:val="0"/>
          <w:sz w:val="24"/>
          <w:szCs w:val="24"/>
          <w:lang w:bidi="ar-SA"/>
        </w:rPr>
        <w:softHyphen/>
        <w:t>ному осмысленному правильному чтению целыми словами вслух (скорость чтения в соответствии с индивидуальным тем</w:t>
      </w:r>
      <w:r w:rsidRPr="00FF722A">
        <w:rPr>
          <w:rFonts w:ascii="Times New Roman" w:eastAsia="Times New Roman" w:hAnsi="Times New Roman" w:cs="Times New Roman"/>
          <w:spacing w:val="0"/>
          <w:sz w:val="24"/>
          <w:szCs w:val="24"/>
          <w:lang w:bidi="ar-SA"/>
        </w:rPr>
        <w:softHyphen/>
        <w:t>пом чтения, позволяющим осознать текст). Соблюдение орфо</w:t>
      </w:r>
      <w:r w:rsidRPr="00FF722A">
        <w:rPr>
          <w:rFonts w:ascii="Times New Roman" w:eastAsia="Times New Roman" w:hAnsi="Times New Roman" w:cs="Times New Roman"/>
          <w:spacing w:val="0"/>
          <w:sz w:val="24"/>
          <w:szCs w:val="24"/>
          <w:lang w:bidi="ar-SA"/>
        </w:rPr>
        <w:softHyphen/>
        <w:t>эпических норм чтения. Передача с помощью интонирования смысловых особенностей разных по виду и типу текстов.</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Чтение про себя.</w:t>
      </w:r>
      <w:r w:rsidRPr="00FF722A">
        <w:rPr>
          <w:rFonts w:ascii="Times New Roman" w:eastAsia="Times New Roman" w:hAnsi="Times New Roman" w:cs="Times New Roman"/>
          <w:spacing w:val="0"/>
          <w:sz w:val="24"/>
          <w:szCs w:val="24"/>
          <w:lang w:bidi="ar-SA"/>
        </w:rPr>
        <w:t xml:space="preserve"> Осознание при чтении про себя смысла доступных по объёму и жанру произведений. Понимание осо</w:t>
      </w:r>
      <w:r w:rsidRPr="00FF722A">
        <w:rPr>
          <w:rFonts w:ascii="Times New Roman" w:eastAsia="Times New Roman" w:hAnsi="Times New Roman" w:cs="Times New Roman"/>
          <w:spacing w:val="0"/>
          <w:sz w:val="24"/>
          <w:szCs w:val="24"/>
          <w:lang w:bidi="ar-SA"/>
        </w:rPr>
        <w:softHyphen/>
        <w:t>бенностей разных видов чтения.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Чтение произведений устного народного творчества:</w:t>
      </w:r>
      <w:r w:rsidRPr="00FF722A">
        <w:rPr>
          <w:rFonts w:ascii="Times New Roman" w:eastAsia="Times New Roman" w:hAnsi="Times New Roman" w:cs="Times New Roman"/>
          <w:spacing w:val="0"/>
          <w:sz w:val="24"/>
          <w:szCs w:val="24"/>
          <w:lang w:bidi="ar-SA"/>
        </w:rPr>
        <w:t xml:space="preserve"> рус</w:t>
      </w:r>
      <w:r w:rsidRPr="00FF722A">
        <w:rPr>
          <w:rFonts w:ascii="Times New Roman" w:eastAsia="Times New Roman" w:hAnsi="Times New Roman" w:cs="Times New Roman"/>
          <w:spacing w:val="0"/>
          <w:sz w:val="24"/>
          <w:szCs w:val="24"/>
          <w:lang w:bidi="ar-SA"/>
        </w:rPr>
        <w:softHyphen/>
        <w:t>ский фольклорный текст как источник познания ценностей и традиций народа.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Чтение текстов художественных произведений</w:t>
      </w:r>
      <w:r w:rsidRPr="00FF722A">
        <w:rPr>
          <w:rFonts w:ascii="Times New Roman" w:eastAsia="Times New Roman" w:hAnsi="Times New Roman" w:cs="Times New Roman"/>
          <w:spacing w:val="0"/>
          <w:sz w:val="24"/>
          <w:szCs w:val="24"/>
          <w:lang w:bidi="ar-SA"/>
        </w:rPr>
        <w:t>, отража</w:t>
      </w:r>
      <w:r w:rsidRPr="00FF722A">
        <w:rPr>
          <w:rFonts w:ascii="Times New Roman" w:eastAsia="Times New Roman" w:hAnsi="Times New Roman" w:cs="Times New Roman"/>
          <w:spacing w:val="0"/>
          <w:sz w:val="24"/>
          <w:szCs w:val="24"/>
          <w:lang w:bidi="ar-SA"/>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sidRPr="00FF722A">
        <w:rPr>
          <w:rFonts w:ascii="Times New Roman" w:eastAsia="Times New Roman" w:hAnsi="Times New Roman" w:cs="Times New Roman"/>
          <w:spacing w:val="0"/>
          <w:sz w:val="24"/>
          <w:szCs w:val="24"/>
          <w:lang w:bidi="ar-SA"/>
        </w:rPr>
        <w:softHyphen/>
        <w:t>го национального характера: доброта, бескорыстие, трудолю</w:t>
      </w:r>
      <w:r w:rsidRPr="00FF722A">
        <w:rPr>
          <w:rFonts w:ascii="Times New Roman" w:eastAsia="Times New Roman" w:hAnsi="Times New Roman" w:cs="Times New Roman"/>
          <w:spacing w:val="0"/>
          <w:sz w:val="24"/>
          <w:szCs w:val="24"/>
          <w:lang w:bidi="ar-SA"/>
        </w:rPr>
        <w:softHyphen/>
        <w:t>бие, честность, смелость и др. Русские национальные тради</w:t>
      </w:r>
      <w:r w:rsidRPr="00FF722A">
        <w:rPr>
          <w:rFonts w:ascii="Times New Roman" w:eastAsia="Times New Roman" w:hAnsi="Times New Roman" w:cs="Times New Roman"/>
          <w:spacing w:val="0"/>
          <w:sz w:val="24"/>
          <w:szCs w:val="24"/>
          <w:lang w:bidi="ar-SA"/>
        </w:rPr>
        <w:softHyphen/>
        <w:t>ции: единение, взаимопомощь, открытость, гостеприимство и др. Семейные ценности: лад, любовь, взаимопонимание, забо</w:t>
      </w:r>
      <w:r w:rsidRPr="00FF722A">
        <w:rPr>
          <w:rFonts w:ascii="Times New Roman" w:eastAsia="Times New Roman" w:hAnsi="Times New Roman" w:cs="Times New Roman"/>
          <w:spacing w:val="0"/>
          <w:sz w:val="24"/>
          <w:szCs w:val="24"/>
          <w:lang w:bidi="ar-SA"/>
        </w:rPr>
        <w:softHyphen/>
        <w:t>та, терпение, почитание родителей. Отражение в русской лите</w:t>
      </w:r>
      <w:r w:rsidRPr="00FF722A">
        <w:rPr>
          <w:rFonts w:ascii="Times New Roman" w:eastAsia="Times New Roman" w:hAnsi="Times New Roman" w:cs="Times New Roman"/>
          <w:spacing w:val="0"/>
          <w:sz w:val="24"/>
          <w:szCs w:val="24"/>
          <w:lang w:bidi="ar-SA"/>
        </w:rPr>
        <w:softHyphen/>
        <w:t>ратуре культуры православной семьи.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sidRPr="00FF722A">
        <w:rPr>
          <w:rFonts w:ascii="Times New Roman" w:eastAsia="Times New Roman" w:hAnsi="Times New Roman" w:cs="Times New Roman"/>
          <w:spacing w:val="0"/>
          <w:sz w:val="24"/>
          <w:szCs w:val="24"/>
          <w:lang w:bidi="ar-SA"/>
        </w:rPr>
        <w:softHyphen/>
        <w:t>нально-нравственная оценка поступков героев.</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Понимание особенностей русской литературы: раскрытие внутреннего мира героя, его переживаний; обращение к нрав</w:t>
      </w:r>
      <w:r w:rsidRPr="00FF722A">
        <w:rPr>
          <w:rFonts w:ascii="Times New Roman" w:eastAsia="Times New Roman" w:hAnsi="Times New Roman" w:cs="Times New Roman"/>
          <w:spacing w:val="0"/>
          <w:sz w:val="24"/>
          <w:szCs w:val="24"/>
          <w:lang w:bidi="ar-SA"/>
        </w:rPr>
        <w:softHyphen/>
        <w:t>ственным проблемам. Поэтические представления русского на</w:t>
      </w:r>
      <w:r w:rsidRPr="00FF722A">
        <w:rPr>
          <w:rFonts w:ascii="Times New Roman" w:eastAsia="Times New Roman" w:hAnsi="Times New Roman" w:cs="Times New Roman"/>
          <w:spacing w:val="0"/>
          <w:sz w:val="24"/>
          <w:szCs w:val="24"/>
          <w:lang w:bidi="ar-SA"/>
        </w:rPr>
        <w:softHyphen/>
        <w:t>рода о мире природы (солнце, поле, лесе, реке, тумане, ветре,</w:t>
      </w:r>
      <w:r w:rsidR="00DE367C">
        <w:rPr>
          <w:rFonts w:ascii="Times New Roman" w:eastAsia="Times New Roman" w:hAnsi="Times New Roman" w:cs="Times New Roman"/>
          <w:spacing w:val="0"/>
          <w:sz w:val="24"/>
          <w:szCs w:val="24"/>
          <w:lang w:bidi="ar-SA"/>
        </w:rPr>
        <w:t xml:space="preserve"> </w:t>
      </w:r>
      <w:r w:rsidRPr="00FF722A">
        <w:rPr>
          <w:rFonts w:ascii="Times New Roman" w:eastAsia="Times New Roman" w:hAnsi="Times New Roman" w:cs="Times New Roman"/>
          <w:spacing w:val="0"/>
          <w:sz w:val="24"/>
          <w:szCs w:val="24"/>
          <w:lang w:bidi="ar-SA"/>
        </w:rPr>
        <w:t>морозе, грозе и др.), отражение этих представлений в фолькло</w:t>
      </w:r>
      <w:r w:rsidRPr="00FF722A">
        <w:rPr>
          <w:rFonts w:ascii="Times New Roman" w:eastAsia="Times New Roman" w:hAnsi="Times New Roman" w:cs="Times New Roman"/>
          <w:spacing w:val="0"/>
          <w:sz w:val="24"/>
          <w:szCs w:val="24"/>
          <w:lang w:bidi="ar-SA"/>
        </w:rPr>
        <w:softHyphen/>
        <w:t>ре и их развитие в русской поэзии и прозе. Сопоставление со</w:t>
      </w:r>
      <w:r w:rsidRPr="00FF722A">
        <w:rPr>
          <w:rFonts w:ascii="Times New Roman" w:eastAsia="Times New Roman" w:hAnsi="Times New Roman" w:cs="Times New Roman"/>
          <w:spacing w:val="0"/>
          <w:sz w:val="24"/>
          <w:szCs w:val="24"/>
          <w:lang w:bidi="ar-SA"/>
        </w:rPr>
        <w:softHyphen/>
        <w:t>стояния окружающего мира с чувствами и настроением чело</w:t>
      </w:r>
      <w:r w:rsidRPr="00FF722A">
        <w:rPr>
          <w:rFonts w:ascii="Times New Roman" w:eastAsia="Times New Roman" w:hAnsi="Times New Roman" w:cs="Times New Roman"/>
          <w:spacing w:val="0"/>
          <w:sz w:val="24"/>
          <w:szCs w:val="24"/>
          <w:lang w:bidi="ar-SA"/>
        </w:rPr>
        <w:softHyphen/>
        <w:t>века.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Чтение информационных текстов:</w:t>
      </w:r>
      <w:r w:rsidRPr="00FF722A">
        <w:rPr>
          <w:rFonts w:ascii="Times New Roman" w:eastAsia="Times New Roman" w:hAnsi="Times New Roman" w:cs="Times New Roman"/>
          <w:spacing w:val="0"/>
          <w:sz w:val="24"/>
          <w:szCs w:val="24"/>
          <w:lang w:bidi="ar-SA"/>
        </w:rPr>
        <w:t xml:space="preserve"> историко-культурный комментарий к произведениям, отдельные факты биографии авторов изучаемых текстов.</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Говорение (культура речевого общения)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i/>
          <w:iCs/>
          <w:spacing w:val="0"/>
          <w:sz w:val="24"/>
          <w:szCs w:val="24"/>
          <w:lang w:bidi="ar-SA"/>
        </w:rPr>
        <w:t>Диалогическая и монологическая речь.</w:t>
      </w:r>
      <w:r w:rsidRPr="00FF722A">
        <w:rPr>
          <w:rFonts w:ascii="Times New Roman" w:eastAsia="Times New Roman" w:hAnsi="Times New Roman" w:cs="Times New Roman"/>
          <w:spacing w:val="0"/>
          <w:sz w:val="24"/>
          <w:szCs w:val="24"/>
          <w:lang w:bidi="ar-SA"/>
        </w:rPr>
        <w:t xml:space="preserve"> Участие в коллек</w:t>
      </w:r>
      <w:r w:rsidRPr="00FF722A">
        <w:rPr>
          <w:rFonts w:ascii="Times New Roman" w:eastAsia="Times New Roman" w:hAnsi="Times New Roman" w:cs="Times New Roman"/>
          <w:spacing w:val="0"/>
          <w:sz w:val="24"/>
          <w:szCs w:val="24"/>
          <w:lang w:bidi="ar-SA"/>
        </w:rPr>
        <w:softHyphen/>
        <w:t>тивном обсуждении прочитанных текстов, доказательство соб</w:t>
      </w:r>
      <w:r w:rsidRPr="00FF722A">
        <w:rPr>
          <w:rFonts w:ascii="Times New Roman" w:eastAsia="Times New Roman" w:hAnsi="Times New Roman" w:cs="Times New Roman"/>
          <w:spacing w:val="0"/>
          <w:sz w:val="24"/>
          <w:szCs w:val="24"/>
          <w:lang w:bidi="ar-SA"/>
        </w:rPr>
        <w:softHyphen/>
        <w:t>ственной точки зрения с опорой на текст; высказывания, от</w:t>
      </w:r>
      <w:r w:rsidRPr="00FF722A">
        <w:rPr>
          <w:rFonts w:ascii="Times New Roman" w:eastAsia="Times New Roman" w:hAnsi="Times New Roman" w:cs="Times New Roman"/>
          <w:spacing w:val="0"/>
          <w:sz w:val="24"/>
          <w:szCs w:val="24"/>
          <w:lang w:bidi="ar-SA"/>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sidRPr="00FF722A">
        <w:rPr>
          <w:rFonts w:ascii="Times New Roman" w:eastAsia="Times New Roman" w:hAnsi="Times New Roman" w:cs="Times New Roman"/>
          <w:spacing w:val="0"/>
          <w:sz w:val="24"/>
          <w:szCs w:val="24"/>
          <w:lang w:bidi="ar-SA"/>
        </w:rPr>
        <w:softHyphen/>
        <w:t>страции к тексту (подробный, краткий, выборочный пересказ текста).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Соблюдение в учебных ситуациях этикетных форм и устой</w:t>
      </w:r>
      <w:r w:rsidRPr="00FF722A">
        <w:rPr>
          <w:rFonts w:ascii="Times New Roman" w:eastAsia="Times New Roman" w:hAnsi="Times New Roman" w:cs="Times New Roman"/>
          <w:spacing w:val="0"/>
          <w:sz w:val="24"/>
          <w:szCs w:val="24"/>
          <w:lang w:bidi="ar-SA"/>
        </w:rPr>
        <w:softHyphen/>
        <w:t>чивых формул, принципов общения, лежащих в основе наци</w:t>
      </w:r>
      <w:r w:rsidRPr="00FF722A">
        <w:rPr>
          <w:rFonts w:ascii="Times New Roman" w:eastAsia="Times New Roman" w:hAnsi="Times New Roman" w:cs="Times New Roman"/>
          <w:spacing w:val="0"/>
          <w:sz w:val="24"/>
          <w:szCs w:val="24"/>
          <w:lang w:bidi="ar-SA"/>
        </w:rPr>
        <w:softHyphen/>
        <w:t>онального речевого этикета.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Декламирование (чтение наизусть) стихотворных произве</w:t>
      </w:r>
      <w:r w:rsidRPr="00FF722A">
        <w:rPr>
          <w:rFonts w:ascii="Times New Roman" w:eastAsia="Times New Roman" w:hAnsi="Times New Roman" w:cs="Times New Roman"/>
          <w:spacing w:val="0"/>
          <w:sz w:val="24"/>
          <w:szCs w:val="24"/>
          <w:lang w:bidi="ar-SA"/>
        </w:rPr>
        <w:softHyphen/>
        <w:t>дений по выбору учащихся.</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Письмо (культура письменной речи)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Создание небольших по объёму письменных высказываний по проблемам, поставленным в изучаемых произведениях.</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Библиографическая культура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Выбор книг по обсуждаемой проблематике, в том числе с опорой на список произведений для внеклассного чтения, ре</w:t>
      </w:r>
      <w:r w:rsidRPr="00FF722A">
        <w:rPr>
          <w:rFonts w:ascii="Times New Roman" w:eastAsia="Times New Roman" w:hAnsi="Times New Roman" w:cs="Times New Roman"/>
          <w:spacing w:val="0"/>
          <w:sz w:val="24"/>
          <w:szCs w:val="24"/>
          <w:lang w:bidi="ar-SA"/>
        </w:rPr>
        <w:softHyphen/>
        <w:t xml:space="preserve">комендованных в учебнике. Использование </w:t>
      </w:r>
      <w:r w:rsidRPr="00FF722A">
        <w:rPr>
          <w:rFonts w:ascii="Times New Roman" w:eastAsia="Times New Roman" w:hAnsi="Times New Roman" w:cs="Times New Roman"/>
          <w:spacing w:val="0"/>
          <w:sz w:val="24"/>
          <w:szCs w:val="24"/>
          <w:lang w:bidi="ar-SA"/>
        </w:rPr>
        <w:lastRenderedPageBreak/>
        <w:t>соответствующих возрасту словарей и энциклопедий, содержащих сведения о русской культуре.</w:t>
      </w:r>
    </w:p>
    <w:p w:rsidR="00D57FE7" w:rsidRPr="00DE367C" w:rsidRDefault="00D57FE7" w:rsidP="00DE367C">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Литературоведческая пропедевтика</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Практическое использование при анализе текста изучен</w:t>
      </w:r>
      <w:r w:rsidRPr="00FF722A">
        <w:rPr>
          <w:rFonts w:ascii="Times New Roman" w:eastAsia="Times New Roman" w:hAnsi="Times New Roman" w:cs="Times New Roman"/>
          <w:spacing w:val="0"/>
          <w:sz w:val="24"/>
          <w:szCs w:val="24"/>
          <w:lang w:bidi="ar-SA"/>
        </w:rPr>
        <w:softHyphen/>
        <w:t>ных литературных понятий.</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sidRPr="00FF722A">
        <w:rPr>
          <w:rFonts w:ascii="Times New Roman" w:eastAsia="Times New Roman" w:hAnsi="Times New Roman" w:cs="Times New Roman"/>
          <w:spacing w:val="0"/>
          <w:sz w:val="24"/>
          <w:szCs w:val="24"/>
          <w:lang w:bidi="ar-SA"/>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DE367C">
        <w:rPr>
          <w:rFonts w:ascii="Times New Roman" w:eastAsia="Times New Roman" w:hAnsi="Times New Roman" w:cs="Times New Roman"/>
          <w:b/>
          <w:spacing w:val="0"/>
          <w:sz w:val="24"/>
          <w:szCs w:val="24"/>
          <w:lang w:bidi="ar-SA"/>
        </w:rPr>
        <w:t>Творческая деятельность обучающихся</w:t>
      </w:r>
      <w:r w:rsidRPr="00FF722A">
        <w:rPr>
          <w:rFonts w:ascii="Times New Roman" w:eastAsia="Times New Roman" w:hAnsi="Times New Roman" w:cs="Times New Roman"/>
          <w:spacing w:val="0"/>
          <w:sz w:val="24"/>
          <w:szCs w:val="24"/>
          <w:lang w:bidi="ar-SA"/>
        </w:rPr>
        <w:t xml:space="preserve"> (на основе изучен</w:t>
      </w:r>
      <w:r w:rsidRPr="00FF722A">
        <w:rPr>
          <w:rFonts w:ascii="Times New Roman" w:eastAsia="Times New Roman" w:hAnsi="Times New Roman" w:cs="Times New Roman"/>
          <w:spacing w:val="0"/>
          <w:sz w:val="24"/>
          <w:szCs w:val="24"/>
          <w:lang w:bidi="ar-SA"/>
        </w:rPr>
        <w:softHyphen/>
        <w:t>ных литературных произведений)</w:t>
      </w:r>
    </w:p>
    <w:p w:rsidR="00D57FE7"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sidRPr="00FF722A">
        <w:rPr>
          <w:rFonts w:ascii="Times New Roman" w:eastAsia="Times New Roman" w:hAnsi="Times New Roman" w:cs="Times New Roman"/>
          <w:spacing w:val="0"/>
          <w:sz w:val="24"/>
          <w:szCs w:val="24"/>
          <w:lang w:bidi="ar-SA"/>
        </w:rPr>
        <w:softHyphen/>
        <w:t>дачи (для разных адресатов); с опорой на серию иллюстраций к произведению, на репродукции картин русских художников.</w:t>
      </w:r>
    </w:p>
    <w:p w:rsidR="00DE367C" w:rsidRPr="00FF722A" w:rsidRDefault="00DE367C"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D57FE7" w:rsidRPr="00FF722A" w:rsidRDefault="00D57FE7" w:rsidP="00DE367C">
      <w:pPr>
        <w:pStyle w:val="46"/>
        <w:shd w:val="clear" w:color="auto" w:fill="auto"/>
        <w:spacing w:line="240" w:lineRule="auto"/>
        <w:ind w:firstLine="709"/>
        <w:jc w:val="center"/>
        <w:rPr>
          <w:rFonts w:ascii="Times New Roman" w:eastAsia="Times New Roman" w:hAnsi="Times New Roman" w:cs="Times New Roman"/>
          <w:spacing w:val="0"/>
          <w:sz w:val="24"/>
          <w:szCs w:val="24"/>
          <w:lang w:bidi="ar-SA"/>
        </w:rPr>
      </w:pPr>
      <w:bookmarkStart w:id="51" w:name="bookmark156"/>
      <w:r w:rsidRPr="00FF722A">
        <w:rPr>
          <w:rFonts w:ascii="Times New Roman" w:eastAsia="Times New Roman" w:hAnsi="Times New Roman" w:cs="Times New Roman"/>
          <w:b/>
          <w:bCs/>
          <w:spacing w:val="0"/>
          <w:sz w:val="24"/>
          <w:szCs w:val="24"/>
          <w:lang w:bidi="ar-SA"/>
        </w:rPr>
        <w:t>ПЛАНИРУЕМЫЕ РЕЗУЛЬТАТЫ ОСВОЕНИЯ ПРОГРАММЫ УЧЕБНОГО ПРЕДМЕТА «ЛИТЕРАТУРНОЕ ЧТЕНИЕ НА РОДНОМ (РУССКОМ) ЯЗЫКЕ»</w:t>
      </w:r>
      <w:bookmarkEnd w:id="51"/>
    </w:p>
    <w:p w:rsidR="00D57FE7"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Результаты изучения предмета «Литературное чтения на родном (русском) языке» в составе предметной области «Род</w:t>
      </w:r>
      <w:r w:rsidRPr="00FF722A">
        <w:rPr>
          <w:rFonts w:ascii="Times New Roman" w:eastAsia="Times New Roman" w:hAnsi="Times New Roman" w:cs="Times New Roman"/>
          <w:spacing w:val="0"/>
          <w:sz w:val="24"/>
          <w:szCs w:val="24"/>
          <w:lang w:bidi="ar-SA"/>
        </w:rPr>
        <w:softHyphen/>
        <w:t>ной язык и литературное чтение на родном языке» соответству</w:t>
      </w:r>
      <w:r w:rsidRPr="00FF722A">
        <w:rPr>
          <w:rFonts w:ascii="Times New Roman" w:eastAsia="Times New Roman" w:hAnsi="Times New Roman" w:cs="Times New Roman"/>
          <w:spacing w:val="0"/>
          <w:sz w:val="24"/>
          <w:szCs w:val="24"/>
          <w:lang w:bidi="ar-SA"/>
        </w:rPr>
        <w:softHyphen/>
        <w:t>ют требованиям к результатам освоения основной образова</w:t>
      </w:r>
      <w:r w:rsidRPr="00FF722A">
        <w:rPr>
          <w:rFonts w:ascii="Times New Roman" w:eastAsia="Times New Roman" w:hAnsi="Times New Roman" w:cs="Times New Roman"/>
          <w:spacing w:val="0"/>
          <w:sz w:val="24"/>
          <w:szCs w:val="24"/>
          <w:lang w:bidi="ar-SA"/>
        </w:rPr>
        <w:softHyphen/>
        <w:t>тельной программы начального общего образования, сформу</w:t>
      </w:r>
      <w:r w:rsidRPr="00FF722A">
        <w:rPr>
          <w:rFonts w:ascii="Times New Roman" w:eastAsia="Times New Roman" w:hAnsi="Times New Roman" w:cs="Times New Roman"/>
          <w:spacing w:val="0"/>
          <w:sz w:val="24"/>
          <w:szCs w:val="24"/>
          <w:lang w:bidi="ar-SA"/>
        </w:rPr>
        <w:softHyphen/>
        <w:t>лированным в Федеральном государственном образовательном стандарте начального общего образования.</w:t>
      </w:r>
    </w:p>
    <w:p w:rsidR="005A4D88" w:rsidRDefault="005A4D88" w:rsidP="00C6765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52" w:name="bookmark157"/>
    </w:p>
    <w:p w:rsidR="00D57FE7" w:rsidRPr="00DE367C" w:rsidRDefault="00D57FE7" w:rsidP="00C6765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DE367C">
        <w:rPr>
          <w:rFonts w:ascii="Times New Roman" w:eastAsia="Times New Roman" w:hAnsi="Times New Roman" w:cs="Times New Roman"/>
          <w:b/>
          <w:spacing w:val="0"/>
          <w:sz w:val="24"/>
          <w:szCs w:val="24"/>
          <w:lang w:bidi="ar-SA"/>
        </w:rPr>
        <w:t>ЛИЧНОСТНЫЕ РЕЗУЛЬТАТЫ</w:t>
      </w:r>
      <w:bookmarkEnd w:id="52"/>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sidRPr="00FF722A">
        <w:rPr>
          <w:rFonts w:ascii="Times New Roman" w:eastAsia="Times New Roman" w:hAnsi="Times New Roman" w:cs="Times New Roman"/>
          <w:spacing w:val="0"/>
          <w:sz w:val="24"/>
          <w:szCs w:val="24"/>
          <w:lang w:bidi="ar-SA"/>
        </w:rPr>
        <w:softHyphen/>
        <w:t>ным направлениям воспитательной деятельности:</w:t>
      </w:r>
    </w:p>
    <w:p w:rsidR="00D57FE7" w:rsidRPr="00FF722A" w:rsidRDefault="00D57FE7" w:rsidP="00DE367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гражданско-патриотического воспитания:</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становление ценностного отношения к своей Родине — России, в том числе через изучение художественных произве</w:t>
      </w:r>
      <w:r w:rsidRPr="00FF722A">
        <w:rPr>
          <w:rFonts w:ascii="Times New Roman" w:eastAsia="Times New Roman" w:hAnsi="Times New Roman" w:cs="Times New Roman"/>
          <w:spacing w:val="0"/>
          <w:sz w:val="24"/>
          <w:szCs w:val="24"/>
          <w:lang w:bidi="ar-SA"/>
        </w:rPr>
        <w:softHyphen/>
        <w:t>дений, отражающих историю и культуру страны;</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осознание своей этнокультурной и российской граждан</w:t>
      </w:r>
      <w:r w:rsidRPr="00FF722A">
        <w:rPr>
          <w:rFonts w:ascii="Times New Roman" w:eastAsia="Times New Roman" w:hAnsi="Times New Roman" w:cs="Times New Roman"/>
          <w:spacing w:val="0"/>
          <w:sz w:val="24"/>
          <w:szCs w:val="24"/>
          <w:lang w:bidi="ar-SA"/>
        </w:rPr>
        <w:softHyphen/>
        <w:t>ской идентичности, понимание роли русского языка как госу</w:t>
      </w:r>
      <w:r w:rsidRPr="00FF722A">
        <w:rPr>
          <w:rFonts w:ascii="Times New Roman" w:eastAsia="Times New Roman" w:hAnsi="Times New Roman" w:cs="Times New Roman"/>
          <w:spacing w:val="0"/>
          <w:sz w:val="24"/>
          <w:szCs w:val="24"/>
          <w:lang w:bidi="ar-SA"/>
        </w:rPr>
        <w:softHyphen/>
        <w:t>дарственного языка Российской Федерации и языка межна</w:t>
      </w:r>
      <w:r w:rsidRPr="00FF722A">
        <w:rPr>
          <w:rFonts w:ascii="Times New Roman" w:eastAsia="Times New Roman" w:hAnsi="Times New Roman" w:cs="Times New Roman"/>
          <w:spacing w:val="0"/>
          <w:sz w:val="24"/>
          <w:szCs w:val="24"/>
          <w:lang w:bidi="ar-SA"/>
        </w:rPr>
        <w:softHyphen/>
        <w:t>ционального общения народов России;</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уважение к своему и другим народам, формируемое в том числе на основе примеров из художественных произведе</w:t>
      </w:r>
      <w:r w:rsidRPr="00FF722A">
        <w:rPr>
          <w:rFonts w:ascii="Times New Roman" w:eastAsia="Times New Roman" w:hAnsi="Times New Roman" w:cs="Times New Roman"/>
          <w:spacing w:val="0"/>
          <w:sz w:val="24"/>
          <w:szCs w:val="24"/>
          <w:lang w:bidi="ar-SA"/>
        </w:rPr>
        <w:softHyphen/>
        <w:t>ний и фольклора;</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sidRPr="00FF722A">
        <w:rPr>
          <w:rFonts w:ascii="Times New Roman" w:eastAsia="Times New Roman" w:hAnsi="Times New Roman" w:cs="Times New Roman"/>
          <w:spacing w:val="0"/>
          <w:sz w:val="24"/>
          <w:szCs w:val="24"/>
          <w:lang w:bidi="ar-SA"/>
        </w:rPr>
        <w:softHyphen/>
        <w:t>лах межличностных отношений, в том числе отражённых в фольклорных и художественных произведениях;</w:t>
      </w:r>
    </w:p>
    <w:p w:rsidR="00D57FE7" w:rsidRPr="00FF722A" w:rsidRDefault="00D57FE7" w:rsidP="005F0BCB">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духовно-нравственного воспитания:</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признание индивидуальности каждого человека с опо</w:t>
      </w:r>
      <w:r w:rsidRPr="00FF722A">
        <w:rPr>
          <w:rFonts w:ascii="Times New Roman" w:eastAsia="Times New Roman" w:hAnsi="Times New Roman" w:cs="Times New Roman"/>
          <w:spacing w:val="0"/>
          <w:sz w:val="24"/>
          <w:szCs w:val="24"/>
          <w:lang w:bidi="ar-SA"/>
        </w:rPr>
        <w:softHyphen/>
        <w:t>рой на собственный жизненный и читательский опыт;</w:t>
      </w:r>
    </w:p>
    <w:p w:rsidR="00D57FE7" w:rsidRPr="00FF722A" w:rsidRDefault="00D57FE7"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проявление сопереживания, уважения и доброжела</w:t>
      </w:r>
      <w:r w:rsidRPr="00FF722A">
        <w:rPr>
          <w:rFonts w:ascii="Times New Roman" w:eastAsia="Times New Roman" w:hAnsi="Times New Roman" w:cs="Times New Roman"/>
          <w:spacing w:val="0"/>
          <w:sz w:val="24"/>
          <w:szCs w:val="24"/>
          <w:lang w:bidi="ar-SA"/>
        </w:rPr>
        <w:softHyphen/>
        <w:t xml:space="preserve">тельности, в том числе с использованием адекватных языковых средств, для выражения своего состояния и чувств; </w:t>
      </w:r>
      <w:r w:rsidRPr="00FF722A">
        <w:rPr>
          <w:rFonts w:ascii="Times New Roman" w:eastAsia="Times New Roman" w:hAnsi="Times New Roman" w:cs="Times New Roman"/>
          <w:spacing w:val="0"/>
          <w:sz w:val="24"/>
          <w:szCs w:val="24"/>
          <w:lang w:bidi="ar-SA"/>
        </w:rPr>
        <w:lastRenderedPageBreak/>
        <w:t>проявление</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эмоционально-нравственной отзывчивости, понимания и сопе</w:t>
      </w:r>
      <w:r w:rsidRPr="00FF722A">
        <w:rPr>
          <w:rFonts w:ascii="Times New Roman" w:eastAsia="Times New Roman" w:hAnsi="Times New Roman" w:cs="Times New Roman"/>
          <w:spacing w:val="0"/>
          <w:sz w:val="24"/>
          <w:szCs w:val="24"/>
          <w:lang w:bidi="ar-SA"/>
        </w:rPr>
        <w:softHyphen/>
        <w:t>реживания чувствам других людей;</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B82630" w:rsidRPr="00FF722A" w:rsidRDefault="00B82630" w:rsidP="005F0BCB">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эстетического воспитания:</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уважительное отношение и интерес к художественной культуре, восприимчивость к разным видам искусства, тради</w:t>
      </w:r>
      <w:r w:rsidRPr="00FF722A">
        <w:rPr>
          <w:rFonts w:ascii="Times New Roman" w:eastAsia="Times New Roman" w:hAnsi="Times New Roman" w:cs="Times New Roman"/>
          <w:spacing w:val="0"/>
          <w:sz w:val="24"/>
          <w:szCs w:val="24"/>
          <w:lang w:bidi="ar-SA"/>
        </w:rPr>
        <w:softHyphen/>
        <w:t>циям и творчеству своего и других народов;</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стремление к самовыражению в разных видах художе</w:t>
      </w:r>
      <w:r w:rsidRPr="00FF722A">
        <w:rPr>
          <w:rFonts w:ascii="Times New Roman" w:eastAsia="Times New Roman" w:hAnsi="Times New Roman" w:cs="Times New Roman"/>
          <w:spacing w:val="0"/>
          <w:sz w:val="24"/>
          <w:szCs w:val="24"/>
          <w:lang w:bidi="ar-SA"/>
        </w:rPr>
        <w:softHyphen/>
        <w:t>ственной деятельности, в том числе в искусстве слова;</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физического воспитания, формирования культуры здоровья и эмоционального благополучия:</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бережное отношение к физическому и психическому здоровью, проявляющееся в выборе приемлемых способов ре</w:t>
      </w:r>
      <w:r w:rsidRPr="00FF722A">
        <w:rPr>
          <w:rFonts w:ascii="Times New Roman" w:eastAsia="Times New Roman" w:hAnsi="Times New Roman" w:cs="Times New Roman"/>
          <w:spacing w:val="0"/>
          <w:sz w:val="24"/>
          <w:szCs w:val="24"/>
          <w:lang w:bidi="ar-SA"/>
        </w:rPr>
        <w:softHyphen/>
        <w:t>чевого самовыражения и соблюдении норм речевого этикета и правил общения;</w:t>
      </w:r>
    </w:p>
    <w:p w:rsidR="00B82630" w:rsidRPr="00FF722A" w:rsidRDefault="00B82630" w:rsidP="005F0BCB">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трудового воспитания:</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осознание ценности труда в жизни человека и общества (в том числе благодаря примерам из художественных произве</w:t>
      </w:r>
      <w:r w:rsidRPr="00FF722A">
        <w:rPr>
          <w:rFonts w:ascii="Times New Roman" w:eastAsia="Times New Roman" w:hAnsi="Times New Roman" w:cs="Times New Roman"/>
          <w:spacing w:val="0"/>
          <w:sz w:val="24"/>
          <w:szCs w:val="24"/>
          <w:lang w:bidi="ar-SA"/>
        </w:rPr>
        <w:softHyphen/>
        <w:t>дений), ответственное потребление и бережное отношение к ре</w:t>
      </w:r>
      <w:r w:rsidRPr="00FF722A">
        <w:rPr>
          <w:rFonts w:ascii="Times New Roman" w:eastAsia="Times New Roman" w:hAnsi="Times New Roman" w:cs="Times New Roman"/>
          <w:spacing w:val="0"/>
          <w:sz w:val="24"/>
          <w:szCs w:val="24"/>
          <w:lang w:bidi="ar-SA"/>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82630" w:rsidRPr="00FF722A" w:rsidRDefault="00B82630" w:rsidP="005F0BCB">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экологического воспитания:</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бережное отношение к природе, формируемое в процес</w:t>
      </w:r>
      <w:r w:rsidRPr="00FF722A">
        <w:rPr>
          <w:rFonts w:ascii="Times New Roman" w:eastAsia="Times New Roman" w:hAnsi="Times New Roman" w:cs="Times New Roman"/>
          <w:spacing w:val="0"/>
          <w:sz w:val="24"/>
          <w:szCs w:val="24"/>
          <w:lang w:bidi="ar-SA"/>
        </w:rPr>
        <w:softHyphen/>
        <w:t>се работы с текстами;</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неприятие действий, приносящих ей вред;</w:t>
      </w:r>
    </w:p>
    <w:p w:rsidR="00B82630" w:rsidRPr="00FF722A" w:rsidRDefault="00B82630" w:rsidP="005F0BCB">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ценности научного познания:</w:t>
      </w:r>
    </w:p>
    <w:p w:rsidR="00B82630" w:rsidRPr="00FF722A"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722A">
        <w:rPr>
          <w:rFonts w:ascii="Times New Roman" w:eastAsia="Times New Roman" w:hAnsi="Times New Roman" w:cs="Times New Roman"/>
          <w:spacing w:val="0"/>
          <w:sz w:val="24"/>
          <w:szCs w:val="24"/>
          <w:lang w:bidi="ar-SA"/>
        </w:rPr>
        <w:t>первоначальные представления о научной картине ми</w:t>
      </w:r>
      <w:r w:rsidRPr="00FF722A">
        <w:rPr>
          <w:rFonts w:ascii="Times New Roman" w:eastAsia="Times New Roman" w:hAnsi="Times New Roman" w:cs="Times New Roman"/>
          <w:spacing w:val="0"/>
          <w:sz w:val="24"/>
          <w:szCs w:val="24"/>
          <w:lang w:bidi="ar-SA"/>
        </w:rPr>
        <w:softHyphen/>
        <w:t>ра, формируемые в том числе в процессе усвоения ряда лите</w:t>
      </w:r>
      <w:r w:rsidRPr="00FF722A">
        <w:rPr>
          <w:rFonts w:ascii="Times New Roman" w:eastAsia="Times New Roman" w:hAnsi="Times New Roman" w:cs="Times New Roman"/>
          <w:spacing w:val="0"/>
          <w:sz w:val="24"/>
          <w:szCs w:val="24"/>
          <w:lang w:bidi="ar-SA"/>
        </w:rPr>
        <w:softHyphen/>
        <w:t>ратуроведческих понятий;</w:t>
      </w:r>
    </w:p>
    <w:p w:rsidR="005F0BCB" w:rsidRDefault="00B82630" w:rsidP="0088452F">
      <w:pPr>
        <w:pStyle w:val="46"/>
        <w:numPr>
          <w:ilvl w:val="0"/>
          <w:numId w:val="3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познавательные интересы, активность, инициатив</w:t>
      </w:r>
      <w:r w:rsidRPr="005F0BCB">
        <w:rPr>
          <w:rFonts w:ascii="Times New Roman" w:eastAsia="Times New Roman" w:hAnsi="Times New Roman" w:cs="Times New Roman"/>
          <w:spacing w:val="0"/>
          <w:sz w:val="24"/>
          <w:szCs w:val="24"/>
          <w:lang w:bidi="ar-SA"/>
        </w:rPr>
        <w:softHyphen/>
        <w:t>ность, любознательность и самостоятельность в познании, в том числе познавательный интерес к чтению художественных</w:t>
      </w:r>
      <w:r w:rsidR="005F0BCB">
        <w:rPr>
          <w:rFonts w:ascii="Times New Roman" w:eastAsia="Times New Roman" w:hAnsi="Times New Roman" w:cs="Times New Roman"/>
          <w:spacing w:val="0"/>
          <w:sz w:val="24"/>
          <w:szCs w:val="24"/>
          <w:lang w:bidi="ar-SA"/>
        </w:rPr>
        <w:t xml:space="preserve"> </w:t>
      </w:r>
      <w:r w:rsidR="005F0BCB" w:rsidRPr="005F0BCB">
        <w:rPr>
          <w:rFonts w:ascii="Times New Roman" w:eastAsia="Times New Roman" w:hAnsi="Times New Roman" w:cs="Times New Roman"/>
          <w:spacing w:val="0"/>
          <w:sz w:val="24"/>
          <w:szCs w:val="24"/>
          <w:lang w:bidi="ar-SA"/>
        </w:rPr>
        <w:t>произведений, активность и самостоятельность при выборе круга чтения.</w:t>
      </w:r>
    </w:p>
    <w:p w:rsidR="00CA77D7" w:rsidRDefault="00CA77D7" w:rsidP="00CA77D7">
      <w:pPr>
        <w:pStyle w:val="920"/>
        <w:shd w:val="clear" w:color="auto" w:fill="auto"/>
        <w:spacing w:before="0" w:line="240" w:lineRule="auto"/>
        <w:ind w:firstLine="709"/>
        <w:rPr>
          <w:rFonts w:ascii="Times New Roman" w:eastAsia="Times New Roman" w:hAnsi="Times New Roman" w:cs="Times New Roman"/>
          <w:color w:val="000000"/>
          <w:spacing w:val="0"/>
          <w:sz w:val="24"/>
          <w:szCs w:val="24"/>
        </w:rPr>
      </w:pPr>
      <w:bookmarkStart w:id="53" w:name="bookmark158"/>
    </w:p>
    <w:p w:rsidR="005F0BCB" w:rsidRPr="005F0BCB" w:rsidRDefault="005F0BCB" w:rsidP="00C6765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5F0BCB">
        <w:rPr>
          <w:rFonts w:ascii="Times New Roman" w:eastAsia="Times New Roman" w:hAnsi="Times New Roman" w:cs="Times New Roman"/>
          <w:b/>
          <w:spacing w:val="0"/>
          <w:sz w:val="24"/>
          <w:szCs w:val="24"/>
        </w:rPr>
        <w:t>МЕТАПРЕДМЕТНЫЕ РЕЗУЛЬТАТЫ</w:t>
      </w:r>
      <w:bookmarkEnd w:id="53"/>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В результате изучения предмета «Литературное чтения на родном (русском) языке» у обучающегося будут сформированы следующие познавательные универсальные учебные действия.</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Базовые логические действия: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сравнивать различные тексты, устанавливать основа</w:t>
      </w:r>
      <w:r w:rsidRPr="005F0BCB">
        <w:rPr>
          <w:rFonts w:ascii="Times New Roman" w:eastAsia="Times New Roman" w:hAnsi="Times New Roman" w:cs="Times New Roman"/>
          <w:spacing w:val="0"/>
          <w:sz w:val="24"/>
          <w:szCs w:val="24"/>
          <w:lang w:bidi="ar-SA"/>
        </w:rPr>
        <w:softHyphen/>
        <w:t>ния для сравнения текстов, устанавливать аналогии текстов;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объединять объекты (тексты) по определённому признаку;</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lastRenderedPageBreak/>
        <w:t xml:space="preserve"> определять существенный признак для классификации пословиц, поговорок, фразеологизмов;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находить в текстах закономерности и противоречия на основе предложенного учителем алгоритма наблюдения; анали</w:t>
      </w:r>
      <w:r w:rsidRPr="005F0BCB">
        <w:rPr>
          <w:rFonts w:ascii="Times New Roman" w:eastAsia="Times New Roman" w:hAnsi="Times New Roman" w:cs="Times New Roman"/>
          <w:spacing w:val="0"/>
          <w:sz w:val="24"/>
          <w:szCs w:val="24"/>
          <w:lang w:bidi="ar-SA"/>
        </w:rPr>
        <w:softHyphen/>
        <w:t>зировать алгоритм действий при анализе текста, самостоятель</w:t>
      </w:r>
      <w:r w:rsidRPr="005F0BCB">
        <w:rPr>
          <w:rFonts w:ascii="Times New Roman" w:eastAsia="Times New Roman" w:hAnsi="Times New Roman" w:cs="Times New Roman"/>
          <w:spacing w:val="0"/>
          <w:sz w:val="24"/>
          <w:szCs w:val="24"/>
          <w:lang w:bidi="ar-SA"/>
        </w:rPr>
        <w:softHyphen/>
        <w:t>но выделять учебные операции при анализе текстов;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устанавливать причинно-следственные связи при ана</w:t>
      </w:r>
      <w:r w:rsidRPr="005F0BCB">
        <w:rPr>
          <w:rFonts w:ascii="Times New Roman" w:eastAsia="Times New Roman" w:hAnsi="Times New Roman" w:cs="Times New Roman"/>
          <w:spacing w:val="0"/>
          <w:sz w:val="24"/>
          <w:szCs w:val="24"/>
          <w:lang w:bidi="ar-SA"/>
        </w:rPr>
        <w:softHyphen/>
        <w:t>лизе текста, делать выводы.</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Базовые исследовательские действия: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 помощью учителя формулировать цель, планировать изменения собственного высказывания в соответствии с рече</w:t>
      </w:r>
      <w:r w:rsidRPr="005F0BCB">
        <w:rPr>
          <w:rFonts w:ascii="Times New Roman" w:eastAsia="Times New Roman" w:hAnsi="Times New Roman" w:cs="Times New Roman"/>
          <w:spacing w:val="0"/>
          <w:sz w:val="24"/>
          <w:szCs w:val="24"/>
          <w:lang w:bidi="ar-SA"/>
        </w:rPr>
        <w:softHyphen/>
        <w:t>вой ситуацией;</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сравнивать несколько вариантов выполнения задания, выбирать наиболее подходящий (на основе предложенных кри</w:t>
      </w:r>
      <w:r w:rsidRPr="005F0BCB">
        <w:rPr>
          <w:rFonts w:ascii="Times New Roman" w:eastAsia="Times New Roman" w:hAnsi="Times New Roman" w:cs="Times New Roman"/>
          <w:spacing w:val="0"/>
          <w:sz w:val="24"/>
          <w:szCs w:val="24"/>
          <w:lang w:bidi="ar-SA"/>
        </w:rPr>
        <w:softHyphen/>
        <w:t>териев);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проводить по предложенному плану несложное мини</w:t>
      </w:r>
      <w:r w:rsidRPr="005F0BCB">
        <w:rPr>
          <w:rFonts w:ascii="Times New Roman" w:eastAsia="Times New Roman" w:hAnsi="Times New Roman" w:cs="Times New Roman"/>
          <w:spacing w:val="0"/>
          <w:sz w:val="24"/>
          <w:szCs w:val="24"/>
          <w:lang w:bidi="ar-SA"/>
        </w:rPr>
        <w:softHyphen/>
        <w:t>исследование, выполнять по предложенному плану проектное задание;</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формулировать выводы и подкреплять их доказатель</w:t>
      </w:r>
      <w:r w:rsidRPr="005F0BCB">
        <w:rPr>
          <w:rFonts w:ascii="Times New Roman" w:eastAsia="Times New Roman" w:hAnsi="Times New Roman" w:cs="Times New Roman"/>
          <w:spacing w:val="0"/>
          <w:sz w:val="24"/>
          <w:szCs w:val="24"/>
          <w:lang w:bidi="ar-SA"/>
        </w:rPr>
        <w:softHyphen/>
        <w:t>ствами на основе результатов проведённого смыслового анали</w:t>
      </w:r>
      <w:r w:rsidRPr="005F0BCB">
        <w:rPr>
          <w:rFonts w:ascii="Times New Roman" w:eastAsia="Times New Roman" w:hAnsi="Times New Roman" w:cs="Times New Roman"/>
          <w:spacing w:val="0"/>
          <w:sz w:val="24"/>
          <w:szCs w:val="24"/>
          <w:lang w:bidi="ar-SA"/>
        </w:rPr>
        <w:softHyphen/>
        <w:t>за текста; формулировать с помощью учителя вопросы в про</w:t>
      </w:r>
      <w:r w:rsidRPr="005F0BCB">
        <w:rPr>
          <w:rFonts w:ascii="Times New Roman" w:eastAsia="Times New Roman" w:hAnsi="Times New Roman" w:cs="Times New Roman"/>
          <w:spacing w:val="0"/>
          <w:sz w:val="24"/>
          <w:szCs w:val="24"/>
          <w:lang w:bidi="ar-SA"/>
        </w:rPr>
        <w:softHyphen/>
        <w:t>цессе анализа предложенного текстового материала;</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прогнозировать возможное развитие процессов, собы</w:t>
      </w:r>
      <w:r w:rsidRPr="005F0BCB">
        <w:rPr>
          <w:rFonts w:ascii="Times New Roman" w:eastAsia="Times New Roman" w:hAnsi="Times New Roman" w:cs="Times New Roman"/>
          <w:spacing w:val="0"/>
          <w:sz w:val="24"/>
          <w:szCs w:val="24"/>
          <w:lang w:bidi="ar-SA"/>
        </w:rPr>
        <w:softHyphen/>
        <w:t>тий и их последствия в аналогичных или сходных ситуациях.</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Работа с информацией:</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выбирать источник получения информации: нужный словарь, справочник для получения запрашиваемой информа</w:t>
      </w:r>
      <w:r w:rsidRPr="005F0BCB">
        <w:rPr>
          <w:rFonts w:ascii="Times New Roman" w:eastAsia="Times New Roman" w:hAnsi="Times New Roman" w:cs="Times New Roman"/>
          <w:spacing w:val="0"/>
          <w:sz w:val="24"/>
          <w:szCs w:val="24"/>
          <w:lang w:bidi="ar-SA"/>
        </w:rPr>
        <w:softHyphen/>
        <w:t>ции, для уточнения;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согласно заданному алгоритму находить представлен</w:t>
      </w:r>
      <w:r w:rsidRPr="005F0BCB">
        <w:rPr>
          <w:rFonts w:ascii="Times New Roman" w:eastAsia="Times New Roman" w:hAnsi="Times New Roman" w:cs="Times New Roman"/>
          <w:spacing w:val="0"/>
          <w:sz w:val="24"/>
          <w:szCs w:val="24"/>
          <w:lang w:bidi="ar-SA"/>
        </w:rPr>
        <w:softHyphen/>
        <w:t>ную в явном виде информацию в предложенном источнике: в словарях, справочниках;</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распознавать достоверную и недостоверную информа</w:t>
      </w:r>
      <w:r w:rsidRPr="005F0BCB">
        <w:rPr>
          <w:rFonts w:ascii="Times New Roman" w:eastAsia="Times New Roman" w:hAnsi="Times New Roman" w:cs="Times New Roman"/>
          <w:spacing w:val="0"/>
          <w:sz w:val="24"/>
          <w:szCs w:val="24"/>
          <w:lang w:bidi="ar-SA"/>
        </w:rPr>
        <w:softHyphen/>
        <w:t>цию самостоятельно или на основании предложенного учите</w:t>
      </w:r>
      <w:r w:rsidRPr="005F0BCB">
        <w:rPr>
          <w:rFonts w:ascii="Times New Roman" w:eastAsia="Times New Roman" w:hAnsi="Times New Roman" w:cs="Times New Roman"/>
          <w:spacing w:val="0"/>
          <w:sz w:val="24"/>
          <w:szCs w:val="24"/>
          <w:lang w:bidi="ar-SA"/>
        </w:rPr>
        <w:softHyphen/>
        <w:t>лем способа её проверки (обращаясь к словарям, справочни</w:t>
      </w:r>
      <w:r w:rsidRPr="005F0BCB">
        <w:rPr>
          <w:rFonts w:ascii="Times New Roman" w:eastAsia="Times New Roman" w:hAnsi="Times New Roman" w:cs="Times New Roman"/>
          <w:spacing w:val="0"/>
          <w:sz w:val="24"/>
          <w:szCs w:val="24"/>
          <w:lang w:bidi="ar-SA"/>
        </w:rPr>
        <w:softHyphen/>
        <w:t>кам, учебнику);</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соблюдать с помощью взрослых (педагогических работ</w:t>
      </w:r>
      <w:r w:rsidRPr="005F0BCB">
        <w:rPr>
          <w:rFonts w:ascii="Times New Roman" w:eastAsia="Times New Roman" w:hAnsi="Times New Roman" w:cs="Times New Roman"/>
          <w:spacing w:val="0"/>
          <w:sz w:val="24"/>
          <w:szCs w:val="24"/>
          <w:lang w:bidi="ar-SA"/>
        </w:rPr>
        <w:softHyphen/>
        <w:t>ников, родителей, законных представителей) правила инфор</w:t>
      </w:r>
      <w:r w:rsidRPr="005F0BCB">
        <w:rPr>
          <w:rFonts w:ascii="Times New Roman" w:eastAsia="Times New Roman" w:hAnsi="Times New Roman" w:cs="Times New Roman"/>
          <w:spacing w:val="0"/>
          <w:sz w:val="24"/>
          <w:szCs w:val="24"/>
          <w:lang w:bidi="ar-SA"/>
        </w:rPr>
        <w:softHyphen/>
        <w:t>мационной безопасности при поиске информации в Интернете;</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анализировать и создавать текстовую, графическую, видео, звуковую информацию в соответствии с учебной задачей;</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понимать информацию, зафиксированную в виде та</w:t>
      </w:r>
      <w:r w:rsidRPr="005F0BCB">
        <w:rPr>
          <w:rFonts w:ascii="Times New Roman" w:eastAsia="Times New Roman" w:hAnsi="Times New Roman" w:cs="Times New Roman"/>
          <w:spacing w:val="0"/>
          <w:sz w:val="24"/>
          <w:szCs w:val="24"/>
          <w:lang w:bidi="ar-SA"/>
        </w:rPr>
        <w:softHyphen/>
        <w:t>блиц, схем; самостоятельно создавать схемы, таблицы для представления результатов работы с текстами.</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К концу обучения в начальной школе у обучающегося фор</w:t>
      </w:r>
      <w:r w:rsidRPr="005F0BCB">
        <w:rPr>
          <w:rFonts w:ascii="Times New Roman" w:eastAsia="Times New Roman" w:hAnsi="Times New Roman" w:cs="Times New Roman"/>
          <w:spacing w:val="0"/>
          <w:sz w:val="24"/>
          <w:szCs w:val="24"/>
          <w:lang w:bidi="ar-SA"/>
        </w:rPr>
        <w:softHyphen/>
        <w:t xml:space="preserve">мируются </w:t>
      </w:r>
      <w:r w:rsidRPr="005F0BCB">
        <w:rPr>
          <w:rFonts w:ascii="Times New Roman" w:eastAsia="Times New Roman" w:hAnsi="Times New Roman" w:cs="Times New Roman"/>
          <w:b/>
          <w:spacing w:val="0"/>
          <w:sz w:val="24"/>
          <w:szCs w:val="24"/>
          <w:lang w:bidi="ar-SA"/>
        </w:rPr>
        <w:t>коммуникативные универсальные учебные действия</w:t>
      </w:r>
      <w:r w:rsidRPr="005F0BCB">
        <w:rPr>
          <w:rFonts w:ascii="Times New Roman" w:eastAsia="Times New Roman" w:hAnsi="Times New Roman" w:cs="Times New Roman"/>
          <w:spacing w:val="0"/>
          <w:sz w:val="24"/>
          <w:szCs w:val="24"/>
          <w:lang w:bidi="ar-SA"/>
        </w:rPr>
        <w:t>.</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Общение:</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воспринимать и формулировать суждения, выражать эмоции в соответствии с целями и условиями общения в зна</w:t>
      </w:r>
      <w:r w:rsidRPr="005F0BCB">
        <w:rPr>
          <w:rFonts w:ascii="Times New Roman" w:eastAsia="Times New Roman" w:hAnsi="Times New Roman" w:cs="Times New Roman"/>
          <w:spacing w:val="0"/>
          <w:sz w:val="24"/>
          <w:szCs w:val="24"/>
          <w:lang w:bidi="ar-SA"/>
        </w:rPr>
        <w:softHyphen/>
        <w:t>комой среде;</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проявлять уважительное отношение к собеседнику, со</w:t>
      </w:r>
      <w:r w:rsidRPr="005F0BCB">
        <w:rPr>
          <w:rFonts w:ascii="Times New Roman" w:eastAsia="Times New Roman" w:hAnsi="Times New Roman" w:cs="Times New Roman"/>
          <w:spacing w:val="0"/>
          <w:sz w:val="24"/>
          <w:szCs w:val="24"/>
          <w:lang w:bidi="ar-SA"/>
        </w:rPr>
        <w:softHyphen/>
        <w:t>блюдать правила ведения диалоги и дискуссии;</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признавать возможность существования разных точек зрения;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корректно и аргументированно высказывать своё мнение;</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строить речевое высказывание в соответствии с постав</w:t>
      </w:r>
      <w:r w:rsidRPr="005F0BCB">
        <w:rPr>
          <w:rFonts w:ascii="Times New Roman" w:eastAsia="Times New Roman" w:hAnsi="Times New Roman" w:cs="Times New Roman"/>
          <w:spacing w:val="0"/>
          <w:sz w:val="24"/>
          <w:szCs w:val="24"/>
          <w:lang w:bidi="ar-SA"/>
        </w:rPr>
        <w:softHyphen/>
        <w:t>ленной задачей;</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создавать устные и письменные тексты (описание, рас</w:t>
      </w:r>
      <w:r w:rsidRPr="005F0BCB">
        <w:rPr>
          <w:rFonts w:ascii="Times New Roman" w:eastAsia="Times New Roman" w:hAnsi="Times New Roman" w:cs="Times New Roman"/>
          <w:spacing w:val="0"/>
          <w:sz w:val="24"/>
          <w:szCs w:val="24"/>
          <w:lang w:bidi="ar-SA"/>
        </w:rPr>
        <w:softHyphen/>
        <w:t xml:space="preserve">суждение, </w:t>
      </w:r>
      <w:r w:rsidRPr="005F0BCB">
        <w:rPr>
          <w:rFonts w:ascii="Times New Roman" w:eastAsia="Times New Roman" w:hAnsi="Times New Roman" w:cs="Times New Roman"/>
          <w:spacing w:val="0"/>
          <w:sz w:val="24"/>
          <w:szCs w:val="24"/>
          <w:lang w:bidi="ar-SA"/>
        </w:rPr>
        <w:lastRenderedPageBreak/>
        <w:t>повествование) в соответствии с речевой ситуацией;</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готовить небольшие публичные выступления о резуль</w:t>
      </w:r>
      <w:r w:rsidRPr="005F0BCB">
        <w:rPr>
          <w:rFonts w:ascii="Times New Roman" w:eastAsia="Times New Roman" w:hAnsi="Times New Roman" w:cs="Times New Roman"/>
          <w:spacing w:val="0"/>
          <w:sz w:val="24"/>
          <w:szCs w:val="24"/>
          <w:lang w:bidi="ar-SA"/>
        </w:rPr>
        <w:softHyphen/>
        <w:t>татах парной и групповой работы, о результатах наблюдения, выполненного мини-исследования, проектного задания;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подбирать иллюстративный материал (рисунки, фото, плакаты) к тексту выступления.</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Совместная деятельность:</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sidRPr="005F0BCB">
        <w:rPr>
          <w:rFonts w:ascii="Times New Roman" w:eastAsia="Times New Roman" w:hAnsi="Times New Roman" w:cs="Times New Roman"/>
          <w:spacing w:val="0"/>
          <w:sz w:val="24"/>
          <w:szCs w:val="24"/>
          <w:lang w:bidi="ar-SA"/>
        </w:rPr>
        <w:softHyphen/>
        <w:t>телем формата планирования, распределения промежуточных шагов и сроков;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принимать цель совместной деятельности, коллективно строить действия по её достижению: распределять роли, дого</w:t>
      </w:r>
      <w:r w:rsidRPr="005F0BCB">
        <w:rPr>
          <w:rFonts w:ascii="Times New Roman" w:eastAsia="Times New Roman" w:hAnsi="Times New Roman" w:cs="Times New Roman"/>
          <w:spacing w:val="0"/>
          <w:sz w:val="24"/>
          <w:szCs w:val="24"/>
          <w:lang w:bidi="ar-SA"/>
        </w:rPr>
        <w:softHyphen/>
        <w:t>вариваться, обсуждать процесс и результат совместной работы;</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проявлять готовность руководить, выполнять поруче</w:t>
      </w:r>
      <w:r w:rsidRPr="005F0BCB">
        <w:rPr>
          <w:rFonts w:ascii="Times New Roman" w:eastAsia="Times New Roman" w:hAnsi="Times New Roman" w:cs="Times New Roman"/>
          <w:spacing w:val="0"/>
          <w:sz w:val="24"/>
          <w:szCs w:val="24"/>
          <w:lang w:bidi="ar-SA"/>
        </w:rPr>
        <w:softHyphen/>
        <w:t>ния, подчиняться, самостоятельно разрешать конфликты;</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ответственно выполнять свою часть работы;</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оценивать свой вклад в общий результат;</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выполнять совместные проектные задания с опорой на предложенные образцы.</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5F0BCB">
        <w:rPr>
          <w:rFonts w:ascii="Times New Roman" w:eastAsia="Times New Roman" w:hAnsi="Times New Roman" w:cs="Times New Roman"/>
          <w:spacing w:val="0"/>
          <w:sz w:val="24"/>
          <w:szCs w:val="24"/>
          <w:lang w:bidi="ar-SA"/>
        </w:rPr>
        <w:t xml:space="preserve">К концу обучения в начальной школе у обучающегося формируются </w:t>
      </w:r>
      <w:r w:rsidRPr="005F0BCB">
        <w:rPr>
          <w:rFonts w:ascii="Times New Roman" w:eastAsia="Times New Roman" w:hAnsi="Times New Roman" w:cs="Times New Roman"/>
          <w:b/>
          <w:spacing w:val="0"/>
          <w:sz w:val="24"/>
          <w:szCs w:val="24"/>
          <w:lang w:bidi="ar-SA"/>
        </w:rPr>
        <w:t>регулятивные универсальные учебные действия.</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Самоорганизация:</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планировать действия по решению учебной задачи для получения результата;</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выстраивать последовательность выбранных действий.</w:t>
      </w:r>
    </w:p>
    <w:p w:rsidR="005F0BCB" w:rsidRPr="005F0BCB" w:rsidRDefault="005F0BCB" w:rsidP="005F0BCB">
      <w:pPr>
        <w:pStyle w:val="73"/>
        <w:shd w:val="clear" w:color="auto" w:fill="auto"/>
        <w:spacing w:after="0" w:line="240" w:lineRule="auto"/>
        <w:ind w:firstLine="709"/>
        <w:rPr>
          <w:rFonts w:ascii="Times New Roman" w:eastAsia="Times New Roman" w:hAnsi="Times New Roman" w:cs="Times New Roman"/>
          <w:b/>
          <w:color w:val="000000"/>
          <w:sz w:val="24"/>
          <w:szCs w:val="24"/>
        </w:rPr>
      </w:pPr>
      <w:r w:rsidRPr="005F0BCB">
        <w:rPr>
          <w:rFonts w:ascii="Times New Roman" w:eastAsia="Times New Roman" w:hAnsi="Times New Roman" w:cs="Times New Roman"/>
          <w:b/>
          <w:sz w:val="24"/>
          <w:szCs w:val="24"/>
        </w:rPr>
        <w:t>Самоконтроль:</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устанавливать причины успеха/неудач учебной дея</w:t>
      </w:r>
      <w:r w:rsidRPr="005F0BCB">
        <w:rPr>
          <w:rFonts w:ascii="Times New Roman" w:eastAsia="Times New Roman" w:hAnsi="Times New Roman" w:cs="Times New Roman"/>
          <w:spacing w:val="0"/>
          <w:sz w:val="24"/>
          <w:szCs w:val="24"/>
          <w:lang w:bidi="ar-SA"/>
        </w:rPr>
        <w:softHyphen/>
        <w:t>тельности;</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корректировать свои учебные действия для преодоле</w:t>
      </w:r>
      <w:r w:rsidRPr="005F0BCB">
        <w:rPr>
          <w:rFonts w:ascii="Times New Roman" w:eastAsia="Times New Roman" w:hAnsi="Times New Roman" w:cs="Times New Roman"/>
          <w:spacing w:val="0"/>
          <w:sz w:val="24"/>
          <w:szCs w:val="24"/>
          <w:lang w:bidi="ar-SA"/>
        </w:rPr>
        <w:softHyphen/>
        <w:t>ния речевых ошибок и ошибок, связанных с анализом текстов;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соотносить результат деятельности с поставленной учеб</w:t>
      </w:r>
      <w:r w:rsidRPr="005F0BCB">
        <w:rPr>
          <w:rFonts w:ascii="Times New Roman" w:eastAsia="Times New Roman" w:hAnsi="Times New Roman" w:cs="Times New Roman"/>
          <w:spacing w:val="0"/>
          <w:sz w:val="24"/>
          <w:szCs w:val="24"/>
          <w:lang w:bidi="ar-SA"/>
        </w:rPr>
        <w:softHyphen/>
        <w:t>ной задачей по анализу текстов;</w:t>
      </w:r>
    </w:p>
    <w:p w:rsidR="005F0BCB" w:rsidRP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находить ошибку, допущенную при работе с текстами;</w:t>
      </w:r>
    </w:p>
    <w:p w:rsidR="005F0BCB" w:rsidRDefault="005F0BCB" w:rsidP="0088452F">
      <w:pPr>
        <w:pStyle w:val="46"/>
        <w:numPr>
          <w:ilvl w:val="0"/>
          <w:numId w:val="29"/>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сравнивать результаты своей деятельности и деятельно</w:t>
      </w:r>
      <w:r w:rsidRPr="005F0BCB">
        <w:rPr>
          <w:rFonts w:ascii="Times New Roman" w:eastAsia="Times New Roman" w:hAnsi="Times New Roman" w:cs="Times New Roman"/>
          <w:spacing w:val="0"/>
          <w:sz w:val="24"/>
          <w:szCs w:val="24"/>
          <w:lang w:bidi="ar-SA"/>
        </w:rPr>
        <w:softHyphen/>
        <w:t>сти одноклассников, объективно оценивать их по предложен</w:t>
      </w:r>
      <w:r w:rsidRPr="005F0BCB">
        <w:rPr>
          <w:rFonts w:ascii="Times New Roman" w:eastAsia="Times New Roman" w:hAnsi="Times New Roman" w:cs="Times New Roman"/>
          <w:spacing w:val="0"/>
          <w:sz w:val="24"/>
          <w:szCs w:val="24"/>
          <w:lang w:bidi="ar-SA"/>
        </w:rPr>
        <w:softHyphen/>
        <w:t>ным критериям.</w:t>
      </w:r>
    </w:p>
    <w:p w:rsidR="00B047B1" w:rsidRDefault="00B047B1" w:rsidP="00C6765C">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54" w:name="bookmark159"/>
    </w:p>
    <w:p w:rsidR="005F0BCB" w:rsidRPr="005F0BCB" w:rsidRDefault="005F0BCB" w:rsidP="00C6765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5F0BCB">
        <w:rPr>
          <w:rFonts w:ascii="Times New Roman" w:eastAsia="Times New Roman" w:hAnsi="Times New Roman" w:cs="Times New Roman"/>
          <w:b/>
          <w:spacing w:val="0"/>
          <w:sz w:val="24"/>
          <w:szCs w:val="24"/>
        </w:rPr>
        <w:t>ПРЕДМЕТНЫЕ РЕЗУЛЬТАТЫ</w:t>
      </w:r>
      <w:bookmarkEnd w:id="54"/>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Изучение учебного предмета «Литературное чтение на род</w:t>
      </w:r>
      <w:r w:rsidRPr="005F0BCB">
        <w:rPr>
          <w:rFonts w:ascii="Times New Roman" w:eastAsia="Times New Roman" w:hAnsi="Times New Roman" w:cs="Times New Roman"/>
          <w:spacing w:val="0"/>
          <w:sz w:val="24"/>
          <w:szCs w:val="24"/>
          <w:lang w:bidi="ar-SA"/>
        </w:rPr>
        <w:softHyphen/>
        <w:t>ном (русском) языке» в течение четырёх лет обучения должно обеспечить:</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понимание родной русской литературы как национально</w:t>
      </w:r>
      <w:r w:rsidRPr="005F0BCB">
        <w:rPr>
          <w:rFonts w:ascii="Times New Roman" w:eastAsia="Times New Roman" w:hAnsi="Times New Roman" w:cs="Times New Roman"/>
          <w:spacing w:val="0"/>
          <w:sz w:val="24"/>
          <w:szCs w:val="24"/>
          <w:lang w:bidi="ar-SA"/>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осознание коммуникативно-эстетических возможностей рус</w:t>
      </w:r>
      <w:r w:rsidRPr="005F0BCB">
        <w:rPr>
          <w:rFonts w:ascii="Times New Roman" w:eastAsia="Times New Roman" w:hAnsi="Times New Roman" w:cs="Times New Roman"/>
          <w:spacing w:val="0"/>
          <w:sz w:val="24"/>
          <w:szCs w:val="24"/>
          <w:lang w:bidi="ar-SA"/>
        </w:rPr>
        <w:softHyphen/>
        <w:t>ского языка на основе изучения произведений русской лите</w:t>
      </w:r>
      <w:r w:rsidRPr="005F0BCB">
        <w:rPr>
          <w:rFonts w:ascii="Times New Roman" w:eastAsia="Times New Roman" w:hAnsi="Times New Roman" w:cs="Times New Roman"/>
          <w:spacing w:val="0"/>
          <w:sz w:val="24"/>
          <w:szCs w:val="24"/>
          <w:lang w:bidi="ar-SA"/>
        </w:rPr>
        <w:softHyphen/>
        <w:t>ратуры;</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осознание значимости чтения родной русской литературы для личного развития; для познания себя, мира, националь</w:t>
      </w:r>
      <w:r w:rsidRPr="005F0BCB">
        <w:rPr>
          <w:rFonts w:ascii="Times New Roman" w:eastAsia="Times New Roman" w:hAnsi="Times New Roman" w:cs="Times New Roman"/>
          <w:spacing w:val="0"/>
          <w:sz w:val="24"/>
          <w:szCs w:val="24"/>
          <w:lang w:bidi="ar-SA"/>
        </w:rPr>
        <w:softHyphen/>
        <w:t>ной истории и культуры; для культурной самоидентифика</w:t>
      </w:r>
      <w:r w:rsidRPr="005F0BCB">
        <w:rPr>
          <w:rFonts w:ascii="Times New Roman" w:eastAsia="Times New Roman" w:hAnsi="Times New Roman" w:cs="Times New Roman"/>
          <w:spacing w:val="0"/>
          <w:sz w:val="24"/>
          <w:szCs w:val="24"/>
          <w:lang w:bidi="ar-SA"/>
        </w:rPr>
        <w:softHyphen/>
        <w:t>ции; для приобретения потребности в систематическом чте</w:t>
      </w:r>
      <w:r w:rsidRPr="005F0BCB">
        <w:rPr>
          <w:rFonts w:ascii="Times New Roman" w:eastAsia="Times New Roman" w:hAnsi="Times New Roman" w:cs="Times New Roman"/>
          <w:spacing w:val="0"/>
          <w:sz w:val="24"/>
          <w:szCs w:val="24"/>
          <w:lang w:bidi="ar-SA"/>
        </w:rPr>
        <w:softHyphen/>
        <w:t>нии русской литературы;</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ориентировку в нравственном содержании прочитанного, со</w:t>
      </w:r>
      <w:r w:rsidRPr="005F0BCB">
        <w:rPr>
          <w:rFonts w:ascii="Times New Roman" w:eastAsia="Times New Roman" w:hAnsi="Times New Roman" w:cs="Times New Roman"/>
          <w:spacing w:val="0"/>
          <w:sz w:val="24"/>
          <w:szCs w:val="24"/>
          <w:lang w:bidi="ar-SA"/>
        </w:rPr>
        <w:softHyphen/>
        <w:t>отнесение поступков героев с нравственными нормами, обо</w:t>
      </w:r>
      <w:r w:rsidRPr="005F0BCB">
        <w:rPr>
          <w:rFonts w:ascii="Times New Roman" w:eastAsia="Times New Roman" w:hAnsi="Times New Roman" w:cs="Times New Roman"/>
          <w:spacing w:val="0"/>
          <w:sz w:val="24"/>
          <w:szCs w:val="24"/>
          <w:lang w:bidi="ar-SA"/>
        </w:rPr>
        <w:softHyphen/>
        <w:t xml:space="preserve">снование нравственной оценки поступков </w:t>
      </w:r>
      <w:r w:rsidRPr="005F0BCB">
        <w:rPr>
          <w:rFonts w:ascii="Times New Roman" w:eastAsia="Times New Roman" w:hAnsi="Times New Roman" w:cs="Times New Roman"/>
          <w:spacing w:val="0"/>
          <w:sz w:val="24"/>
          <w:szCs w:val="24"/>
          <w:lang w:bidi="ar-SA"/>
        </w:rPr>
        <w:lastRenderedPageBreak/>
        <w:t>героев;</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овладение элементарными представлениями о национальном своеобразии метафор, олицетворений, эпитетов;</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совершенствование читательских умений (чтение вслух и про себя, владение элементарными приёмами интерпрета</w:t>
      </w:r>
      <w:r w:rsidRPr="005F0BCB">
        <w:rPr>
          <w:rFonts w:ascii="Times New Roman" w:eastAsia="Times New Roman" w:hAnsi="Times New Roman" w:cs="Times New Roman"/>
          <w:spacing w:val="0"/>
          <w:sz w:val="24"/>
          <w:szCs w:val="24"/>
          <w:lang w:bidi="ar-SA"/>
        </w:rPr>
        <w:softHyphen/>
        <w:t>ции, анализа и преобразования художественных, научно-по</w:t>
      </w:r>
      <w:r w:rsidRPr="005F0BCB">
        <w:rPr>
          <w:rFonts w:ascii="Times New Roman" w:eastAsia="Times New Roman" w:hAnsi="Times New Roman" w:cs="Times New Roman"/>
          <w:spacing w:val="0"/>
          <w:sz w:val="24"/>
          <w:szCs w:val="24"/>
          <w:lang w:bidi="ar-SA"/>
        </w:rPr>
        <w:softHyphen/>
        <w:t>пулярных и учебных текстов);</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w:t>
      </w:r>
      <w:r w:rsidRPr="005F0BCB">
        <w:rPr>
          <w:rFonts w:ascii="Times New Roman" w:eastAsia="Times New Roman" w:hAnsi="Times New Roman" w:cs="Times New Roman"/>
          <w:spacing w:val="0"/>
          <w:sz w:val="24"/>
          <w:szCs w:val="24"/>
          <w:lang w:bidi="ar-SA"/>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sidRPr="005F0BCB">
        <w:rPr>
          <w:rFonts w:ascii="Times New Roman" w:eastAsia="Times New Roman" w:hAnsi="Times New Roman" w:cs="Times New Roman"/>
          <w:spacing w:val="0"/>
          <w:sz w:val="24"/>
          <w:szCs w:val="24"/>
          <w:lang w:bidi="ar-SA"/>
        </w:rPr>
        <w:softHyphen/>
        <w:t>ткого; составлять устный рассказ на основе прочитанных произведений с учётом коммуникативной задачи (для раз</w:t>
      </w:r>
      <w:r w:rsidRPr="005F0BCB">
        <w:rPr>
          <w:rFonts w:ascii="Times New Roman" w:eastAsia="Times New Roman" w:hAnsi="Times New Roman" w:cs="Times New Roman"/>
          <w:spacing w:val="0"/>
          <w:sz w:val="24"/>
          <w:szCs w:val="24"/>
          <w:lang w:bidi="ar-SA"/>
        </w:rPr>
        <w:softHyphen/>
        <w:t>ных адресатов), читать наизусть стихотворные произведе</w:t>
      </w:r>
      <w:r w:rsidRPr="005F0BCB">
        <w:rPr>
          <w:rFonts w:ascii="Times New Roman" w:eastAsia="Times New Roman" w:hAnsi="Times New Roman" w:cs="Times New Roman"/>
          <w:spacing w:val="0"/>
          <w:sz w:val="24"/>
          <w:szCs w:val="24"/>
          <w:lang w:bidi="ar-SA"/>
        </w:rPr>
        <w:softHyphen/>
        <w:t>ния);</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самостоятельный выбор интересующей литературы, обога</w:t>
      </w:r>
      <w:r w:rsidRPr="005F0BCB">
        <w:rPr>
          <w:rFonts w:ascii="Times New Roman" w:eastAsia="Times New Roman" w:hAnsi="Times New Roman" w:cs="Times New Roman"/>
          <w:spacing w:val="0"/>
          <w:sz w:val="24"/>
          <w:szCs w:val="24"/>
          <w:lang w:bidi="ar-SA"/>
        </w:rPr>
        <w:softHyphen/>
        <w:t>щение собственного круга чтения;</w:t>
      </w:r>
    </w:p>
    <w:p w:rsidR="005F0BCB" w:rsidRPr="005F0BCB" w:rsidRDefault="005F0BCB" w:rsidP="0088452F">
      <w:pPr>
        <w:pStyle w:val="46"/>
        <w:numPr>
          <w:ilvl w:val="0"/>
          <w:numId w:val="33"/>
        </w:numPr>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использование справочных источников для получения до</w:t>
      </w:r>
      <w:r w:rsidRPr="005F0BCB">
        <w:rPr>
          <w:rFonts w:ascii="Times New Roman" w:eastAsia="Times New Roman" w:hAnsi="Times New Roman" w:cs="Times New Roman"/>
          <w:spacing w:val="0"/>
          <w:sz w:val="24"/>
          <w:szCs w:val="24"/>
          <w:lang w:bidi="ar-SA"/>
        </w:rPr>
        <w:softHyphen/>
        <w:t>полнительной информации.</w:t>
      </w:r>
    </w:p>
    <w:p w:rsidR="005F0BCB" w:rsidRPr="00977B10" w:rsidRDefault="005F0BCB" w:rsidP="005F0BCB">
      <w:pPr>
        <w:pStyle w:val="920"/>
        <w:shd w:val="clear" w:color="auto" w:fill="auto"/>
        <w:spacing w:before="0" w:line="240" w:lineRule="auto"/>
        <w:ind w:firstLine="709"/>
        <w:jc w:val="both"/>
        <w:rPr>
          <w:rFonts w:ascii="Times New Roman" w:eastAsia="Times New Roman" w:hAnsi="Times New Roman" w:cs="Times New Roman"/>
          <w:b/>
          <w:color w:val="000000"/>
          <w:spacing w:val="0"/>
          <w:sz w:val="24"/>
          <w:szCs w:val="24"/>
        </w:rPr>
      </w:pPr>
      <w:bookmarkStart w:id="55" w:name="bookmark160"/>
      <w:r w:rsidRPr="00977B10">
        <w:rPr>
          <w:rFonts w:ascii="Times New Roman" w:eastAsia="Times New Roman" w:hAnsi="Times New Roman" w:cs="Times New Roman"/>
          <w:b/>
          <w:spacing w:val="0"/>
          <w:sz w:val="24"/>
          <w:szCs w:val="24"/>
        </w:rPr>
        <w:t>Предметные результаты по годам обучения</w:t>
      </w:r>
      <w:bookmarkEnd w:id="55"/>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К концу обучения в 1 классе обучающийся научится:</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осознавать значимость чтения родной русской литературы для познания себя, мира, национальной истории и культуры;</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владеть элементарными приёмами интерпретации произве</w:t>
      </w:r>
      <w:r w:rsidRPr="005F0BCB">
        <w:rPr>
          <w:rFonts w:ascii="Times New Roman" w:eastAsia="Times New Roman" w:hAnsi="Times New Roman" w:cs="Times New Roman"/>
          <w:spacing w:val="0"/>
          <w:sz w:val="24"/>
          <w:szCs w:val="24"/>
          <w:lang w:bidi="ar-SA"/>
        </w:rPr>
        <w:softHyphen/>
        <w:t>дений русской литературы;</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применять опыт чтения произведений русской литературы для речевого самосовершенствования: участвовать в обсуж</w:t>
      </w:r>
      <w:r w:rsidRPr="005F0BCB">
        <w:rPr>
          <w:rFonts w:ascii="Times New Roman" w:eastAsia="Times New Roman" w:hAnsi="Times New Roman" w:cs="Times New Roman"/>
          <w:spacing w:val="0"/>
          <w:sz w:val="24"/>
          <w:szCs w:val="24"/>
          <w:lang w:bidi="ar-SA"/>
        </w:rPr>
        <w:softHyphen/>
        <w:t>дении прослушанного/прочитанного текста;</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использовать словарь учебника для получения дополнитель</w:t>
      </w:r>
      <w:r w:rsidRPr="005F0BCB">
        <w:rPr>
          <w:rFonts w:ascii="Times New Roman" w:eastAsia="Times New Roman" w:hAnsi="Times New Roman" w:cs="Times New Roman"/>
          <w:spacing w:val="0"/>
          <w:sz w:val="24"/>
          <w:szCs w:val="24"/>
          <w:lang w:bidi="ar-SA"/>
        </w:rPr>
        <w:softHyphen/>
        <w:t>ной информации о значении слова;</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читать наизусть стихотворные произведения по собственно</w:t>
      </w:r>
      <w:r w:rsidRPr="005F0BCB">
        <w:rPr>
          <w:rFonts w:ascii="Times New Roman" w:eastAsia="Times New Roman" w:hAnsi="Times New Roman" w:cs="Times New Roman"/>
          <w:spacing w:val="0"/>
          <w:sz w:val="24"/>
          <w:szCs w:val="24"/>
          <w:lang w:bidi="ar-SA"/>
        </w:rPr>
        <w:softHyphen/>
        <w:t>му выбору.</w:t>
      </w:r>
    </w:p>
    <w:p w:rsidR="005F0BCB" w:rsidRPr="005F0BCB" w:rsidRDefault="005F0BCB" w:rsidP="00977B10">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К концу обучения во 2 классе обучающийся научится:</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ориентироваться в нравственном содержании прочитанного, соотносить поступки героев с нравственными нормами;</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w:t>
      </w:r>
      <w:r w:rsidRPr="005F0BCB">
        <w:rPr>
          <w:rFonts w:ascii="Times New Roman" w:eastAsia="Times New Roman" w:hAnsi="Times New Roman" w:cs="Times New Roman"/>
          <w:spacing w:val="0"/>
          <w:sz w:val="24"/>
          <w:szCs w:val="24"/>
          <w:lang w:bidi="ar-SA"/>
        </w:rPr>
        <w:softHyphen/>
        <w:t>ственных и учебных текстов;</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применять опыт чтения произведений русской литературы для речевого самосовершенствования: участвовать в обсуж</w:t>
      </w:r>
      <w:r w:rsidRPr="005F0BCB">
        <w:rPr>
          <w:rFonts w:ascii="Times New Roman" w:eastAsia="Times New Roman" w:hAnsi="Times New Roman" w:cs="Times New Roman"/>
          <w:spacing w:val="0"/>
          <w:sz w:val="24"/>
          <w:szCs w:val="24"/>
          <w:lang w:bidi="ar-SA"/>
        </w:rPr>
        <w:softHyphen/>
        <w:t>дении прослушанного/прочитанного текста, доказывать и подтверждать собственное мнение ссылками на текст;</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обогащать собственный круг чтения;</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соотносить впечатления от прочитанных и прослушанных произведений с впечатлениями от других видов искусства.</w:t>
      </w:r>
    </w:p>
    <w:p w:rsidR="005F0BCB" w:rsidRPr="005F0BCB" w:rsidRDefault="005F0BCB" w:rsidP="00977B10">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К концу обучения в 3 классе обучающийся научится:</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осознавать коммуникативно-эстетические возможности рус</w:t>
      </w:r>
      <w:r w:rsidRPr="005F0BCB">
        <w:rPr>
          <w:rFonts w:ascii="Times New Roman" w:eastAsia="Times New Roman" w:hAnsi="Times New Roman" w:cs="Times New Roman"/>
          <w:spacing w:val="0"/>
          <w:sz w:val="24"/>
          <w:szCs w:val="24"/>
          <w:lang w:bidi="ar-SA"/>
        </w:rPr>
        <w:softHyphen/>
        <w:t>ского языка на основе изучения произведений русской лите</w:t>
      </w:r>
      <w:r w:rsidRPr="005F0BCB">
        <w:rPr>
          <w:rFonts w:ascii="Times New Roman" w:eastAsia="Times New Roman" w:hAnsi="Times New Roman" w:cs="Times New Roman"/>
          <w:spacing w:val="0"/>
          <w:sz w:val="24"/>
          <w:szCs w:val="24"/>
          <w:lang w:bidi="ar-SA"/>
        </w:rPr>
        <w:softHyphen/>
        <w:t>ратуры;</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осознавать родную литературу как национально-культурную ценность народа, </w:t>
      </w:r>
      <w:r w:rsidRPr="005F0BCB">
        <w:rPr>
          <w:rFonts w:ascii="Times New Roman" w:eastAsia="Times New Roman" w:hAnsi="Times New Roman" w:cs="Times New Roman"/>
          <w:spacing w:val="0"/>
          <w:sz w:val="24"/>
          <w:szCs w:val="24"/>
          <w:lang w:bidi="ar-SA"/>
        </w:rPr>
        <w:lastRenderedPageBreak/>
        <w:t>как средство сохранения и передачи нрав</w:t>
      </w:r>
      <w:r w:rsidRPr="005F0BCB">
        <w:rPr>
          <w:rFonts w:ascii="Times New Roman" w:eastAsia="Times New Roman" w:hAnsi="Times New Roman" w:cs="Times New Roman"/>
          <w:spacing w:val="0"/>
          <w:sz w:val="24"/>
          <w:szCs w:val="24"/>
          <w:lang w:bidi="ar-SA"/>
        </w:rPr>
        <w:softHyphen/>
        <w:t>ственных ценностей и традиций;</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давать и обосновывать нравственную оценку поступков геро</w:t>
      </w:r>
      <w:r w:rsidRPr="005F0BCB">
        <w:rPr>
          <w:rFonts w:ascii="Times New Roman" w:eastAsia="Times New Roman" w:hAnsi="Times New Roman" w:cs="Times New Roman"/>
          <w:spacing w:val="0"/>
          <w:sz w:val="24"/>
          <w:szCs w:val="24"/>
          <w:lang w:bidi="ar-SA"/>
        </w:rPr>
        <w:softHyphen/>
        <w:t>ев;</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применять опыт чтения произведений русской литературы для речевого самосовершенствования: участвовать в обсуж</w:t>
      </w:r>
      <w:r w:rsidRPr="005F0BCB">
        <w:rPr>
          <w:rFonts w:ascii="Times New Roman" w:eastAsia="Times New Roman" w:hAnsi="Times New Roman" w:cs="Times New Roman"/>
          <w:spacing w:val="0"/>
          <w:sz w:val="24"/>
          <w:szCs w:val="24"/>
          <w:lang w:bidi="ar-SA"/>
        </w:rPr>
        <w:softHyphen/>
        <w:t>дении прослушанного/прочитанного текста, доказывать и подтверждать собственное мнение ссылками на текст; пере</w:t>
      </w:r>
      <w:r w:rsidRPr="005F0BCB">
        <w:rPr>
          <w:rFonts w:ascii="Times New Roman" w:eastAsia="Times New Roman" w:hAnsi="Times New Roman" w:cs="Times New Roman"/>
          <w:spacing w:val="0"/>
          <w:sz w:val="24"/>
          <w:szCs w:val="24"/>
          <w:lang w:bidi="ar-SA"/>
        </w:rPr>
        <w:softHyphen/>
        <w:t>давать содержание прочитанного или прослушанного с учё</w:t>
      </w:r>
      <w:r w:rsidRPr="005F0BCB">
        <w:rPr>
          <w:rFonts w:ascii="Times New Roman" w:eastAsia="Times New Roman" w:hAnsi="Times New Roman" w:cs="Times New Roman"/>
          <w:spacing w:val="0"/>
          <w:sz w:val="24"/>
          <w:szCs w:val="24"/>
          <w:lang w:bidi="ar-SA"/>
        </w:rPr>
        <w:softHyphen/>
        <w:t>том специфики текста в виде пересказа (полного или кратко</w:t>
      </w:r>
      <w:r w:rsidRPr="005F0BCB">
        <w:rPr>
          <w:rFonts w:ascii="Times New Roman" w:eastAsia="Times New Roman" w:hAnsi="Times New Roman" w:cs="Times New Roman"/>
          <w:spacing w:val="0"/>
          <w:sz w:val="24"/>
          <w:szCs w:val="24"/>
          <w:lang w:bidi="ar-SA"/>
        </w:rPr>
        <w:softHyphen/>
        <w:t>го), пересказывать литературное произведение от имени одного из действующих лиц;</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пользоваться справочными источниками для понимания тек</w:t>
      </w:r>
      <w:r w:rsidRPr="005F0BCB">
        <w:rPr>
          <w:rFonts w:ascii="Times New Roman" w:eastAsia="Times New Roman" w:hAnsi="Times New Roman" w:cs="Times New Roman"/>
          <w:spacing w:val="0"/>
          <w:sz w:val="24"/>
          <w:szCs w:val="24"/>
          <w:lang w:bidi="ar-SA"/>
        </w:rPr>
        <w:softHyphen/>
        <w:t>ста и получения дополнительной информации.</w:t>
      </w:r>
    </w:p>
    <w:p w:rsidR="005F0BCB" w:rsidRPr="005F0BCB" w:rsidRDefault="005F0BCB" w:rsidP="00977B10">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К концу обучения в 4 классе обучающийся научится:</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осознавать значимость чтения русской литературы для лич</w:t>
      </w:r>
      <w:r w:rsidRPr="005F0BCB">
        <w:rPr>
          <w:rFonts w:ascii="Times New Roman" w:eastAsia="Times New Roman" w:hAnsi="Times New Roman" w:cs="Times New Roman"/>
          <w:spacing w:val="0"/>
          <w:sz w:val="24"/>
          <w:szCs w:val="24"/>
          <w:lang w:bidi="ar-SA"/>
        </w:rPr>
        <w:softHyphen/>
        <w:t>ного развития; для культурной самоидентификации;</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определять позиции героев художественного текста, пози</w:t>
      </w:r>
      <w:r w:rsidRPr="005F0BCB">
        <w:rPr>
          <w:rFonts w:ascii="Times New Roman" w:eastAsia="Times New Roman" w:hAnsi="Times New Roman" w:cs="Times New Roman"/>
          <w:spacing w:val="0"/>
          <w:sz w:val="24"/>
          <w:szCs w:val="24"/>
          <w:lang w:bidi="ar-SA"/>
        </w:rPr>
        <w:softHyphen/>
        <w:t>цию автора художественного текста;</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применять опыт чтения произведений русской литературы для речевого самосовершенствования: участвовать в обсуж</w:t>
      </w:r>
      <w:r w:rsidRPr="005F0BCB">
        <w:rPr>
          <w:rFonts w:ascii="Times New Roman" w:eastAsia="Times New Roman" w:hAnsi="Times New Roman" w:cs="Times New Roman"/>
          <w:spacing w:val="0"/>
          <w:sz w:val="24"/>
          <w:szCs w:val="24"/>
          <w:lang w:bidi="ar-SA"/>
        </w:rPr>
        <w:softHyphen/>
        <w:t>дении прослушанного/прочитанного текста, доказывать и подтверждать собственное мнение ссылками на текст; пере</w:t>
      </w:r>
      <w:r w:rsidRPr="005F0BCB">
        <w:rPr>
          <w:rFonts w:ascii="Times New Roman" w:eastAsia="Times New Roman" w:hAnsi="Times New Roman" w:cs="Times New Roman"/>
          <w:spacing w:val="0"/>
          <w:sz w:val="24"/>
          <w:szCs w:val="24"/>
          <w:lang w:bidi="ar-SA"/>
        </w:rPr>
        <w:softHyphen/>
        <w:t>давать содержание прочитанного или прослушанного с учё</w:t>
      </w:r>
      <w:r w:rsidRPr="005F0BCB">
        <w:rPr>
          <w:rFonts w:ascii="Times New Roman" w:eastAsia="Times New Roman" w:hAnsi="Times New Roman" w:cs="Times New Roman"/>
          <w:spacing w:val="0"/>
          <w:sz w:val="24"/>
          <w:szCs w:val="24"/>
          <w:lang w:bidi="ar-SA"/>
        </w:rPr>
        <w:softHyphen/>
        <w:t>том специфики текста в виде пересказа (полного или кратко</w:t>
      </w:r>
      <w:r w:rsidRPr="005F0BCB">
        <w:rPr>
          <w:rFonts w:ascii="Times New Roman" w:eastAsia="Times New Roman" w:hAnsi="Times New Roman" w:cs="Times New Roman"/>
          <w:spacing w:val="0"/>
          <w:sz w:val="24"/>
          <w:szCs w:val="24"/>
          <w:lang w:bidi="ar-SA"/>
        </w:rPr>
        <w:softHyphen/>
        <w:t>го); составлять устный рассказ на основе прочитанных произведений с учётом коммуникативной задачи (для раз</w:t>
      </w:r>
      <w:r w:rsidRPr="005F0BCB">
        <w:rPr>
          <w:rFonts w:ascii="Times New Roman" w:eastAsia="Times New Roman" w:hAnsi="Times New Roman" w:cs="Times New Roman"/>
          <w:spacing w:val="0"/>
          <w:sz w:val="24"/>
          <w:szCs w:val="24"/>
          <w:lang w:bidi="ar-SA"/>
        </w:rPr>
        <w:softHyphen/>
        <w:t>ных адресатов);</w:t>
      </w:r>
    </w:p>
    <w:p w:rsidR="005F0BCB" w:rsidRP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самостоятельно выбирать интересующую литературу, фор</w:t>
      </w:r>
      <w:r w:rsidRPr="005F0BCB">
        <w:rPr>
          <w:rFonts w:ascii="Times New Roman" w:eastAsia="Times New Roman" w:hAnsi="Times New Roman" w:cs="Times New Roman"/>
          <w:spacing w:val="0"/>
          <w:sz w:val="24"/>
          <w:szCs w:val="24"/>
          <w:lang w:bidi="ar-SA"/>
        </w:rPr>
        <w:softHyphen/>
        <w:t>мировать и обогащать собственный круг чтения;</w:t>
      </w:r>
    </w:p>
    <w:p w:rsidR="005F0BCB" w:rsidRDefault="005F0BCB" w:rsidP="0088452F">
      <w:pPr>
        <w:pStyle w:val="46"/>
        <w:numPr>
          <w:ilvl w:val="0"/>
          <w:numId w:val="3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 xml:space="preserve"> пользоваться справочными источниками для понимания тек</w:t>
      </w:r>
      <w:r w:rsidRPr="005F0BCB">
        <w:rPr>
          <w:rFonts w:ascii="Times New Roman" w:eastAsia="Times New Roman" w:hAnsi="Times New Roman" w:cs="Times New Roman"/>
          <w:spacing w:val="0"/>
          <w:sz w:val="24"/>
          <w:szCs w:val="24"/>
          <w:lang w:bidi="ar-SA"/>
        </w:rPr>
        <w:softHyphen/>
        <w:t>ста и получения дополнительной информации.</w:t>
      </w:r>
    </w:p>
    <w:p w:rsidR="00977B10" w:rsidRPr="005F0BCB" w:rsidRDefault="00977B10" w:rsidP="00977B10">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5F0BCB" w:rsidRPr="00977B10" w:rsidRDefault="005F0BCB" w:rsidP="00977B10">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bookmarkStart w:id="56" w:name="bookmark161"/>
      <w:r w:rsidRPr="00977B10">
        <w:rPr>
          <w:rFonts w:ascii="Times New Roman" w:eastAsia="Times New Roman" w:hAnsi="Times New Roman" w:cs="Times New Roman"/>
          <w:spacing w:val="0"/>
          <w:sz w:val="24"/>
          <w:szCs w:val="24"/>
        </w:rPr>
        <w:t>МАТЕМАТИКА</w:t>
      </w:r>
      <w:bookmarkEnd w:id="56"/>
    </w:p>
    <w:p w:rsidR="005F0BCB" w:rsidRDefault="00977B10"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191332">
        <w:rPr>
          <w:rFonts w:ascii="Times New Roman" w:eastAsia="Times New Roman" w:hAnsi="Times New Roman" w:cs="Times New Roman"/>
          <w:spacing w:val="0"/>
          <w:sz w:val="24"/>
          <w:szCs w:val="24"/>
          <w:lang w:bidi="ar-SA"/>
        </w:rPr>
        <w:t xml:space="preserve">абочая программа по </w:t>
      </w:r>
      <w:r>
        <w:rPr>
          <w:rFonts w:ascii="Times New Roman" w:eastAsia="Times New Roman" w:hAnsi="Times New Roman" w:cs="Times New Roman"/>
          <w:spacing w:val="0"/>
          <w:sz w:val="24"/>
          <w:szCs w:val="24"/>
          <w:lang w:bidi="ar-SA"/>
        </w:rPr>
        <w:t>математике разработана на основе Примерной рабочей программы</w:t>
      </w:r>
      <w:r w:rsidRPr="00191332">
        <w:rPr>
          <w:rFonts w:ascii="Times New Roman" w:eastAsia="Times New Roman" w:hAnsi="Times New Roman" w:cs="Times New Roman"/>
          <w:spacing w:val="0"/>
          <w:sz w:val="24"/>
          <w:szCs w:val="24"/>
          <w:lang w:bidi="ar-SA"/>
        </w:rPr>
        <w:t xml:space="preserve"> </w:t>
      </w:r>
      <w:r w:rsidR="005F0BCB" w:rsidRPr="005F0BCB">
        <w:rPr>
          <w:rFonts w:ascii="Times New Roman" w:eastAsia="Times New Roman" w:hAnsi="Times New Roman" w:cs="Times New Roman"/>
          <w:spacing w:val="0"/>
          <w:sz w:val="24"/>
          <w:szCs w:val="24"/>
          <w:lang w:bidi="ar-SA"/>
        </w:rPr>
        <w:t>по предмету «Математика» на уровне начального общего образования</w:t>
      </w:r>
      <w:r>
        <w:rPr>
          <w:rFonts w:ascii="Times New Roman" w:eastAsia="Times New Roman" w:hAnsi="Times New Roman" w:cs="Times New Roman"/>
          <w:spacing w:val="0"/>
          <w:sz w:val="24"/>
          <w:szCs w:val="24"/>
          <w:lang w:bidi="ar-SA"/>
        </w:rPr>
        <w:t>,  составленной</w:t>
      </w:r>
      <w:r w:rsidR="00CA77D7">
        <w:rPr>
          <w:rFonts w:ascii="Times New Roman" w:eastAsia="Times New Roman" w:hAnsi="Times New Roman" w:cs="Times New Roman"/>
          <w:spacing w:val="0"/>
          <w:sz w:val="24"/>
          <w:szCs w:val="24"/>
          <w:lang w:bidi="ar-SA"/>
        </w:rPr>
        <w:t xml:space="preserve"> в соответствии</w:t>
      </w:r>
      <w:r w:rsidR="005F0BCB" w:rsidRPr="005F0BCB">
        <w:rPr>
          <w:rFonts w:ascii="Times New Roman" w:eastAsia="Times New Roman" w:hAnsi="Times New Roman" w:cs="Times New Roman"/>
          <w:spacing w:val="0"/>
          <w:sz w:val="24"/>
          <w:szCs w:val="24"/>
          <w:lang w:bidi="ar-SA"/>
        </w:rPr>
        <w:t xml:space="preserve"> </w:t>
      </w:r>
      <w:r w:rsidR="00CA77D7">
        <w:rPr>
          <w:rFonts w:ascii="Times New Roman" w:eastAsia="Times New Roman" w:hAnsi="Times New Roman" w:cs="Times New Roman"/>
          <w:spacing w:val="0"/>
          <w:sz w:val="24"/>
          <w:szCs w:val="24"/>
          <w:lang w:bidi="ar-SA"/>
        </w:rPr>
        <w:t xml:space="preserve">с Требованиями </w:t>
      </w:r>
      <w:r w:rsidR="005F0BCB" w:rsidRPr="005F0BCB">
        <w:rPr>
          <w:rFonts w:ascii="Times New Roman" w:eastAsia="Times New Roman" w:hAnsi="Times New Roman" w:cs="Times New Roman"/>
          <w:spacing w:val="0"/>
          <w:sz w:val="24"/>
          <w:szCs w:val="24"/>
          <w:lang w:bidi="ar-SA"/>
        </w:rPr>
        <w:t xml:space="preserve"> к результатам освоения основной образовательной программы начального об</w:t>
      </w:r>
      <w:r w:rsidR="00CA77D7">
        <w:rPr>
          <w:rFonts w:ascii="Times New Roman" w:eastAsia="Times New Roman" w:hAnsi="Times New Roman" w:cs="Times New Roman"/>
          <w:spacing w:val="0"/>
          <w:sz w:val="24"/>
          <w:szCs w:val="24"/>
          <w:lang w:bidi="ar-SA"/>
        </w:rPr>
        <w:t xml:space="preserve">щего образования, представленными </w:t>
      </w:r>
      <w:r w:rsidR="005F0BCB" w:rsidRPr="005F0BCB">
        <w:rPr>
          <w:rFonts w:ascii="Times New Roman" w:eastAsia="Times New Roman" w:hAnsi="Times New Roman" w:cs="Times New Roman"/>
          <w:spacing w:val="0"/>
          <w:sz w:val="24"/>
          <w:szCs w:val="24"/>
          <w:lang w:bidi="ar-SA"/>
        </w:rPr>
        <w:t xml:space="preserve"> в Федеральном государственном образовательном стандарте на</w:t>
      </w:r>
      <w:r w:rsidR="005F0BCB" w:rsidRPr="005F0BCB">
        <w:rPr>
          <w:rFonts w:ascii="Times New Roman" w:eastAsia="Times New Roman" w:hAnsi="Times New Roman" w:cs="Times New Roman"/>
          <w:spacing w:val="0"/>
          <w:sz w:val="24"/>
          <w:szCs w:val="24"/>
          <w:lang w:bidi="ar-SA"/>
        </w:rPr>
        <w:softHyphen/>
        <w:t>чального общего образова</w:t>
      </w:r>
      <w:r w:rsidR="00CA77D7">
        <w:rPr>
          <w:rFonts w:ascii="Times New Roman" w:eastAsia="Times New Roman" w:hAnsi="Times New Roman" w:cs="Times New Roman"/>
          <w:spacing w:val="0"/>
          <w:sz w:val="24"/>
          <w:szCs w:val="24"/>
          <w:lang w:bidi="ar-SA"/>
        </w:rPr>
        <w:t xml:space="preserve">ния, а также Примерной программой </w:t>
      </w:r>
      <w:r w:rsidR="005F0BCB" w:rsidRPr="005F0BCB">
        <w:rPr>
          <w:rFonts w:ascii="Times New Roman" w:eastAsia="Times New Roman" w:hAnsi="Times New Roman" w:cs="Times New Roman"/>
          <w:spacing w:val="0"/>
          <w:sz w:val="24"/>
          <w:szCs w:val="24"/>
          <w:lang w:bidi="ar-SA"/>
        </w:rPr>
        <w:t xml:space="preserve"> воспитания.</w:t>
      </w:r>
    </w:p>
    <w:p w:rsidR="00C6765C" w:rsidRDefault="00C6765C" w:rsidP="00977B10">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bookmarkStart w:id="57" w:name="bookmark162"/>
    </w:p>
    <w:p w:rsidR="005F0BCB" w:rsidRPr="00977B10" w:rsidRDefault="005F0BCB" w:rsidP="00977B10">
      <w:pPr>
        <w:pStyle w:val="721"/>
        <w:shd w:val="clear" w:color="auto" w:fill="auto"/>
        <w:spacing w:after="0" w:line="240" w:lineRule="auto"/>
        <w:ind w:firstLine="709"/>
        <w:jc w:val="center"/>
        <w:rPr>
          <w:rFonts w:ascii="Times New Roman" w:eastAsia="Times New Roman" w:hAnsi="Times New Roman" w:cs="Times New Roman"/>
          <w:b w:val="0"/>
          <w:bCs w:val="0"/>
          <w:color w:val="000000"/>
          <w:spacing w:val="0"/>
          <w:sz w:val="24"/>
          <w:szCs w:val="24"/>
        </w:rPr>
      </w:pPr>
      <w:r w:rsidRPr="00977B10">
        <w:rPr>
          <w:rFonts w:ascii="Times New Roman" w:eastAsia="Times New Roman" w:hAnsi="Times New Roman" w:cs="Times New Roman"/>
          <w:spacing w:val="0"/>
          <w:sz w:val="24"/>
          <w:szCs w:val="24"/>
        </w:rPr>
        <w:t>ПОЯСНИТЕЛЬНАЯ ЗАПИСКА</w:t>
      </w:r>
      <w:bookmarkEnd w:id="57"/>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Программа по учебному предмету «Математика» (предмет</w:t>
      </w:r>
      <w:r w:rsidRPr="005F0BCB">
        <w:rPr>
          <w:rFonts w:ascii="Times New Roman" w:eastAsia="Times New Roman" w:hAnsi="Times New Roman" w:cs="Times New Roman"/>
          <w:spacing w:val="0"/>
          <w:sz w:val="24"/>
          <w:szCs w:val="24"/>
          <w:lang w:bidi="ar-SA"/>
        </w:rPr>
        <w:softHyphen/>
        <w:t>ная область «Математика и информатика») включает поясни</w:t>
      </w:r>
      <w:r w:rsidRPr="005F0BCB">
        <w:rPr>
          <w:rFonts w:ascii="Times New Roman" w:eastAsia="Times New Roman" w:hAnsi="Times New Roman" w:cs="Times New Roman"/>
          <w:spacing w:val="0"/>
          <w:sz w:val="24"/>
          <w:szCs w:val="24"/>
          <w:lang w:bidi="ar-SA"/>
        </w:rPr>
        <w:softHyphen/>
        <w:t>тельную записку, содержание учебного предмета «Математи</w:t>
      </w:r>
      <w:r w:rsidRPr="005F0BCB">
        <w:rPr>
          <w:rFonts w:ascii="Times New Roman" w:eastAsia="Times New Roman" w:hAnsi="Times New Roman" w:cs="Times New Roman"/>
          <w:spacing w:val="0"/>
          <w:sz w:val="24"/>
          <w:szCs w:val="24"/>
          <w:lang w:bidi="ar-SA"/>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sidRPr="005F0BCB">
        <w:rPr>
          <w:rFonts w:ascii="Times New Roman" w:eastAsia="Times New Roman" w:hAnsi="Times New Roman" w:cs="Times New Roman"/>
          <w:spacing w:val="0"/>
          <w:sz w:val="24"/>
          <w:szCs w:val="24"/>
          <w:lang w:bidi="ar-SA"/>
        </w:rPr>
        <w:softHyphen/>
        <w:t>вания и тематическое планирование изучения курса.</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Пояснительная записка отражает общие цели и задачи изу</w:t>
      </w:r>
      <w:r w:rsidRPr="005F0BCB">
        <w:rPr>
          <w:rFonts w:ascii="Times New Roman" w:eastAsia="Times New Roman" w:hAnsi="Times New Roman" w:cs="Times New Roman"/>
          <w:spacing w:val="0"/>
          <w:sz w:val="24"/>
          <w:szCs w:val="24"/>
          <w:lang w:bidi="ar-SA"/>
        </w:rPr>
        <w:softHyphen/>
        <w:t>чения предмета, характеристику психологических предпосы</w:t>
      </w:r>
      <w:r w:rsidRPr="005F0BCB">
        <w:rPr>
          <w:rFonts w:ascii="Times New Roman" w:eastAsia="Times New Roman" w:hAnsi="Times New Roman" w:cs="Times New Roman"/>
          <w:spacing w:val="0"/>
          <w:sz w:val="24"/>
          <w:szCs w:val="24"/>
          <w:lang w:bidi="ar-SA"/>
        </w:rPr>
        <w:softHyphen/>
        <w:t xml:space="preserve">лок к его изучению младшими школьниками; </w:t>
      </w:r>
      <w:r w:rsidRPr="005F0BCB">
        <w:rPr>
          <w:rFonts w:ascii="Times New Roman" w:eastAsia="Times New Roman" w:hAnsi="Times New Roman" w:cs="Times New Roman"/>
          <w:spacing w:val="0"/>
          <w:sz w:val="24"/>
          <w:szCs w:val="24"/>
          <w:lang w:bidi="ar-SA"/>
        </w:rPr>
        <w:lastRenderedPageBreak/>
        <w:t>место в структу</w:t>
      </w:r>
      <w:r w:rsidRPr="005F0BCB">
        <w:rPr>
          <w:rFonts w:ascii="Times New Roman" w:eastAsia="Times New Roman" w:hAnsi="Times New Roman" w:cs="Times New Roman"/>
          <w:spacing w:val="0"/>
          <w:sz w:val="24"/>
          <w:szCs w:val="24"/>
          <w:lang w:bidi="ar-SA"/>
        </w:rPr>
        <w:softHyphen/>
        <w:t>ре учебного плана, а также подходы к отбору содержания, планируемым результатам и тематическому планированию.</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Содержание обучения раскрывает содержательные линии, которые предлагаются для обязательного изучения в каждом классе начальной школы.</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sidRPr="005F0BCB">
        <w:rPr>
          <w:rFonts w:ascii="Times New Roman" w:eastAsia="Times New Roman" w:hAnsi="Times New Roman" w:cs="Times New Roman"/>
          <w:spacing w:val="0"/>
          <w:sz w:val="24"/>
          <w:szCs w:val="24"/>
          <w:lang w:bidi="ar-SA"/>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sidRPr="005F0BCB">
        <w:rPr>
          <w:rFonts w:ascii="Times New Roman" w:eastAsia="Times New Roman" w:hAnsi="Times New Roman" w:cs="Times New Roman"/>
          <w:spacing w:val="0"/>
          <w:sz w:val="24"/>
          <w:szCs w:val="24"/>
          <w:lang w:bidi="ar-SA"/>
        </w:rPr>
        <w:softHyphen/>
        <w:t>рования УУД. В познавательных универсальных учебных дей</w:t>
      </w:r>
      <w:r w:rsidRPr="005F0BCB">
        <w:rPr>
          <w:rFonts w:ascii="Times New Roman" w:eastAsia="Times New Roman" w:hAnsi="Times New Roman" w:cs="Times New Roman"/>
          <w:spacing w:val="0"/>
          <w:sz w:val="24"/>
          <w:szCs w:val="24"/>
          <w:lang w:bidi="ar-SA"/>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sidRPr="005F0BCB">
        <w:rPr>
          <w:rFonts w:ascii="Times New Roman" w:eastAsia="Times New Roman" w:hAnsi="Times New Roman" w:cs="Times New Roman"/>
          <w:spacing w:val="0"/>
          <w:sz w:val="24"/>
          <w:szCs w:val="24"/>
          <w:lang w:bidi="ar-SA"/>
        </w:rPr>
        <w:softHyphen/>
        <w:t>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w:t>
      </w:r>
      <w:r w:rsidRPr="005F0BCB">
        <w:rPr>
          <w:rFonts w:ascii="Times New Roman" w:eastAsia="Times New Roman" w:hAnsi="Times New Roman" w:cs="Times New Roman"/>
          <w:spacing w:val="0"/>
          <w:sz w:val="24"/>
          <w:szCs w:val="24"/>
          <w:lang w:bidi="ar-SA"/>
        </w:rPr>
        <w:softHyphen/>
        <w:t>ные результаты за период обучения, а также предметные дости</w:t>
      </w:r>
      <w:r w:rsidRPr="005F0BCB">
        <w:rPr>
          <w:rFonts w:ascii="Times New Roman" w:eastAsia="Times New Roman" w:hAnsi="Times New Roman" w:cs="Times New Roman"/>
          <w:spacing w:val="0"/>
          <w:sz w:val="24"/>
          <w:szCs w:val="24"/>
          <w:lang w:bidi="ar-SA"/>
        </w:rPr>
        <w:softHyphen/>
        <w:t>жения младшего школьника за каждый год обучения в началь</w:t>
      </w:r>
      <w:r w:rsidRPr="005F0BCB">
        <w:rPr>
          <w:rFonts w:ascii="Times New Roman" w:eastAsia="Times New Roman" w:hAnsi="Times New Roman" w:cs="Times New Roman"/>
          <w:spacing w:val="0"/>
          <w:sz w:val="24"/>
          <w:szCs w:val="24"/>
          <w:lang w:bidi="ar-SA"/>
        </w:rPr>
        <w:softHyphen/>
        <w:t>ной школе.</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В тематическом планировании описывается программное со</w:t>
      </w:r>
      <w:r w:rsidRPr="005F0BCB">
        <w:rPr>
          <w:rFonts w:ascii="Times New Roman" w:eastAsia="Times New Roman" w:hAnsi="Times New Roman" w:cs="Times New Roman"/>
          <w:spacing w:val="0"/>
          <w:sz w:val="24"/>
          <w:szCs w:val="24"/>
          <w:lang w:bidi="ar-SA"/>
        </w:rPr>
        <w:softHyphen/>
        <w:t>держание по всем разделам (темам) содержания обучения каж</w:t>
      </w:r>
      <w:r w:rsidRPr="005F0BCB">
        <w:rPr>
          <w:rFonts w:ascii="Times New Roman" w:eastAsia="Times New Roman" w:hAnsi="Times New Roman" w:cs="Times New Roman"/>
          <w:spacing w:val="0"/>
          <w:sz w:val="24"/>
          <w:szCs w:val="24"/>
          <w:lang w:bidi="ar-SA"/>
        </w:rPr>
        <w:softHyphen/>
        <w:t>дого класса, а также раскрываются методы и формы организа</w:t>
      </w:r>
      <w:r w:rsidRPr="005F0BCB">
        <w:rPr>
          <w:rFonts w:ascii="Times New Roman" w:eastAsia="Times New Roman" w:hAnsi="Times New Roman" w:cs="Times New Roman"/>
          <w:spacing w:val="0"/>
          <w:sz w:val="24"/>
          <w:szCs w:val="24"/>
          <w:lang w:bidi="ar-SA"/>
        </w:rPr>
        <w:softHyphen/>
        <w:t>ции обучения и характеристика видов деятельности, которые целесообразно использовать при изучении той или иной про</w:t>
      </w:r>
      <w:r w:rsidRPr="005F0BCB">
        <w:rPr>
          <w:rFonts w:ascii="Times New Roman" w:eastAsia="Times New Roman" w:hAnsi="Times New Roman" w:cs="Times New Roman"/>
          <w:spacing w:val="0"/>
          <w:sz w:val="24"/>
          <w:szCs w:val="24"/>
          <w:lang w:bidi="ar-SA"/>
        </w:rPr>
        <w:softHyphen/>
        <w:t>граммной темы (раздела). Представлены также способы орга</w:t>
      </w:r>
      <w:r w:rsidRPr="005F0BCB">
        <w:rPr>
          <w:rFonts w:ascii="Times New Roman" w:eastAsia="Times New Roman" w:hAnsi="Times New Roman" w:cs="Times New Roman"/>
          <w:spacing w:val="0"/>
          <w:sz w:val="24"/>
          <w:szCs w:val="24"/>
          <w:lang w:bidi="ar-SA"/>
        </w:rPr>
        <w:softHyphen/>
        <w:t>низации дифференцированного обучения.</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В начальной школе изучение математики имеет особое зна</w:t>
      </w:r>
      <w:r w:rsidRPr="005F0BCB">
        <w:rPr>
          <w:rFonts w:ascii="Times New Roman" w:eastAsia="Times New Roman" w:hAnsi="Times New Roman" w:cs="Times New Roman"/>
          <w:spacing w:val="0"/>
          <w:sz w:val="24"/>
          <w:szCs w:val="24"/>
          <w:lang w:bidi="ar-SA"/>
        </w:rPr>
        <w:softHyphen/>
        <w:t>чение в развитии младшего школьника. Приобретённые им знания, опыт выполнения предметных и универсальных дей</w:t>
      </w:r>
      <w:r w:rsidRPr="005F0BCB">
        <w:rPr>
          <w:rFonts w:ascii="Times New Roman" w:eastAsia="Times New Roman" w:hAnsi="Times New Roman" w:cs="Times New Roman"/>
          <w:spacing w:val="0"/>
          <w:sz w:val="24"/>
          <w:szCs w:val="24"/>
          <w:lang w:bidi="ar-SA"/>
        </w:rPr>
        <w:softHyphen/>
        <w:t>ствий на математическом материале, первоначальное овладе</w:t>
      </w:r>
      <w:r w:rsidRPr="005F0BCB">
        <w:rPr>
          <w:rFonts w:ascii="Times New Roman" w:eastAsia="Times New Roman" w:hAnsi="Times New Roman" w:cs="Times New Roman"/>
          <w:spacing w:val="0"/>
          <w:sz w:val="24"/>
          <w:szCs w:val="24"/>
          <w:lang w:bidi="ar-SA"/>
        </w:rPr>
        <w:softHyphen/>
        <w:t>ние математическим языком станут фундаментом обучения в основном звене школы, а также будут востребованы в жизни.</w:t>
      </w:r>
    </w:p>
    <w:p w:rsidR="005F0BCB" w:rsidRPr="005F0BCB" w:rsidRDefault="005F0BCB" w:rsidP="005F0BC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Изучение математики в начальной школе направлено на до</w:t>
      </w:r>
      <w:r w:rsidRPr="005F0BCB">
        <w:rPr>
          <w:rFonts w:ascii="Times New Roman" w:eastAsia="Times New Roman" w:hAnsi="Times New Roman" w:cs="Times New Roman"/>
          <w:spacing w:val="0"/>
          <w:sz w:val="24"/>
          <w:szCs w:val="24"/>
          <w:lang w:bidi="ar-SA"/>
        </w:rPr>
        <w:softHyphen/>
        <w:t>стижение следующих образовательных, развивающих целей, а также целей воспитания:</w:t>
      </w:r>
    </w:p>
    <w:p w:rsidR="005F0BCB" w:rsidRPr="005F0BCB" w:rsidRDefault="005F0BCB" w:rsidP="0088452F">
      <w:pPr>
        <w:pStyle w:val="46"/>
        <w:numPr>
          <w:ilvl w:val="0"/>
          <w:numId w:val="3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Освоение начальных математических знаний — понима</w:t>
      </w:r>
      <w:r w:rsidRPr="005F0BCB">
        <w:rPr>
          <w:rFonts w:ascii="Times New Roman" w:eastAsia="Times New Roman" w:hAnsi="Times New Roman" w:cs="Times New Roman"/>
          <w:spacing w:val="0"/>
          <w:sz w:val="24"/>
          <w:szCs w:val="24"/>
          <w:lang w:bidi="ar-SA"/>
        </w:rPr>
        <w:softHyphen/>
        <w:t>ние значения величин и способов их измерения; использование арифметических способов для разрешения сюжетных ситуа</w:t>
      </w:r>
      <w:r w:rsidRPr="005F0BCB">
        <w:rPr>
          <w:rFonts w:ascii="Times New Roman" w:eastAsia="Times New Roman" w:hAnsi="Times New Roman" w:cs="Times New Roman"/>
          <w:spacing w:val="0"/>
          <w:sz w:val="24"/>
          <w:szCs w:val="24"/>
          <w:lang w:bidi="ar-SA"/>
        </w:rPr>
        <w:softHyphen/>
        <w:t>ций; формирование умения решать учебные и практические задачи средствами математики; работа с алгоритмами выпол</w:t>
      </w:r>
      <w:r w:rsidRPr="005F0BCB">
        <w:rPr>
          <w:rFonts w:ascii="Times New Roman" w:eastAsia="Times New Roman" w:hAnsi="Times New Roman" w:cs="Times New Roman"/>
          <w:spacing w:val="0"/>
          <w:sz w:val="24"/>
          <w:szCs w:val="24"/>
          <w:lang w:bidi="ar-SA"/>
        </w:rPr>
        <w:softHyphen/>
        <w:t>нения арифметических действий.</w:t>
      </w:r>
    </w:p>
    <w:p w:rsidR="005F0BCB" w:rsidRPr="005F0BCB" w:rsidRDefault="005F0BCB" w:rsidP="0088452F">
      <w:pPr>
        <w:pStyle w:val="46"/>
        <w:numPr>
          <w:ilvl w:val="0"/>
          <w:numId w:val="3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F0BCB">
        <w:rPr>
          <w:rFonts w:ascii="Times New Roman" w:eastAsia="Times New Roman" w:hAnsi="Times New Roman" w:cs="Times New Roman"/>
          <w:spacing w:val="0"/>
          <w:sz w:val="24"/>
          <w:szCs w:val="24"/>
          <w:lang w:bidi="ar-SA"/>
        </w:rPr>
        <w:t>Формирование функциональной математической грамот</w:t>
      </w:r>
      <w:r w:rsidRPr="005F0BCB">
        <w:rPr>
          <w:rFonts w:ascii="Times New Roman" w:eastAsia="Times New Roman" w:hAnsi="Times New Roman" w:cs="Times New Roman"/>
          <w:spacing w:val="0"/>
          <w:sz w:val="24"/>
          <w:szCs w:val="24"/>
          <w:lang w:bidi="ar-SA"/>
        </w:rPr>
        <w:softHyphen/>
        <w:t>ности младшего школьника, которая характеризуется наличи</w:t>
      </w:r>
      <w:r w:rsidRPr="005F0BCB">
        <w:rPr>
          <w:rFonts w:ascii="Times New Roman" w:eastAsia="Times New Roman" w:hAnsi="Times New Roman" w:cs="Times New Roman"/>
          <w:spacing w:val="0"/>
          <w:sz w:val="24"/>
          <w:szCs w:val="24"/>
          <w:lang w:bidi="ar-SA"/>
        </w:rPr>
        <w:softHyphen/>
        <w:t>ем у него опыта решения учебно-познавательных и учебно</w:t>
      </w:r>
      <w:r w:rsidRPr="005F0BCB">
        <w:rPr>
          <w:rFonts w:ascii="Times New Roman" w:eastAsia="Times New Roman" w:hAnsi="Times New Roman" w:cs="Times New Roman"/>
          <w:spacing w:val="0"/>
          <w:sz w:val="24"/>
          <w:szCs w:val="24"/>
          <w:lang w:bidi="ar-SA"/>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sidRPr="005F0BCB">
        <w:rPr>
          <w:rFonts w:ascii="Times New Roman" w:eastAsia="Times New Roman" w:hAnsi="Times New Roman" w:cs="Times New Roman"/>
          <w:spacing w:val="0"/>
          <w:sz w:val="24"/>
          <w:szCs w:val="24"/>
          <w:lang w:bidi="ar-SA"/>
        </w:rPr>
        <w:softHyphen/>
        <w:t>ствий, зависимостей (работа, движение, продолжительность события).</w:t>
      </w:r>
    </w:p>
    <w:p w:rsidR="00977B10" w:rsidRDefault="005F0BCB" w:rsidP="0088452F">
      <w:pPr>
        <w:pStyle w:val="46"/>
        <w:numPr>
          <w:ilvl w:val="0"/>
          <w:numId w:val="3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Обеспечение математического развития младшего школь</w:t>
      </w:r>
      <w:r w:rsidRPr="00977B10">
        <w:rPr>
          <w:rFonts w:ascii="Times New Roman" w:eastAsia="Times New Roman" w:hAnsi="Times New Roman" w:cs="Times New Roman"/>
          <w:spacing w:val="0"/>
          <w:sz w:val="24"/>
          <w:szCs w:val="24"/>
          <w:lang w:bidi="ar-SA"/>
        </w:rPr>
        <w:softHyphen/>
        <w:t>ника — формирование способности к интеллектуальной дея</w:t>
      </w:r>
      <w:r w:rsidRPr="00977B10">
        <w:rPr>
          <w:rFonts w:ascii="Times New Roman" w:eastAsia="Times New Roman" w:hAnsi="Times New Roman" w:cs="Times New Roman"/>
          <w:spacing w:val="0"/>
          <w:sz w:val="24"/>
          <w:szCs w:val="24"/>
          <w:lang w:bidi="ar-SA"/>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sidRPr="00977B10">
        <w:rPr>
          <w:rFonts w:ascii="Times New Roman" w:eastAsia="Times New Roman" w:hAnsi="Times New Roman" w:cs="Times New Roman"/>
          <w:spacing w:val="0"/>
          <w:sz w:val="24"/>
          <w:szCs w:val="24"/>
          <w:lang w:bidi="ar-SA"/>
        </w:rPr>
        <w:softHyphen/>
        <w:t>ния, вести поиск информации (примеров, оснований для упо</w:t>
      </w:r>
      <w:r w:rsidRPr="00977B10">
        <w:rPr>
          <w:rFonts w:ascii="Times New Roman" w:eastAsia="Times New Roman" w:hAnsi="Times New Roman" w:cs="Times New Roman"/>
          <w:spacing w:val="0"/>
          <w:sz w:val="24"/>
          <w:szCs w:val="24"/>
          <w:lang w:bidi="ar-SA"/>
        </w:rPr>
        <w:softHyphen/>
        <w:t>рядочения, вариантов и др.).</w:t>
      </w:r>
      <w:r w:rsidR="00977B10">
        <w:rPr>
          <w:rFonts w:ascii="Times New Roman" w:eastAsia="Times New Roman" w:hAnsi="Times New Roman" w:cs="Times New Roman"/>
          <w:spacing w:val="0"/>
          <w:sz w:val="24"/>
          <w:szCs w:val="24"/>
          <w:lang w:bidi="ar-SA"/>
        </w:rPr>
        <w:t xml:space="preserve"> </w:t>
      </w:r>
    </w:p>
    <w:p w:rsidR="00977B10" w:rsidRPr="00977B10" w:rsidRDefault="00977B10" w:rsidP="0088452F">
      <w:pPr>
        <w:pStyle w:val="46"/>
        <w:numPr>
          <w:ilvl w:val="0"/>
          <w:numId w:val="3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Становление учебно-познавательных мотивов и интереса к изучению математики и умственному труду; важнейших ка</w:t>
      </w:r>
      <w:r w:rsidRPr="00977B10">
        <w:rPr>
          <w:rFonts w:ascii="Times New Roman" w:eastAsia="Times New Roman" w:hAnsi="Times New Roman" w:cs="Times New Roman"/>
          <w:spacing w:val="0"/>
          <w:sz w:val="24"/>
          <w:szCs w:val="24"/>
          <w:lang w:bidi="ar-SA"/>
        </w:rPr>
        <w:softHyphen/>
        <w:t>честв интеллектуальной деятельности: теоретического и про</w:t>
      </w:r>
      <w:r w:rsidRPr="00977B10">
        <w:rPr>
          <w:rFonts w:ascii="Times New Roman" w:eastAsia="Times New Roman" w:hAnsi="Times New Roman" w:cs="Times New Roman"/>
          <w:spacing w:val="0"/>
          <w:sz w:val="24"/>
          <w:szCs w:val="24"/>
          <w:lang w:bidi="ar-SA"/>
        </w:rPr>
        <w:softHyphen/>
        <w:t xml:space="preserve">странственного мышления, воображения, математической речи, ориентировки в математических терминах и понятиях; прочных навыков использования </w:t>
      </w:r>
      <w:r w:rsidRPr="00977B10">
        <w:rPr>
          <w:rFonts w:ascii="Times New Roman" w:eastAsia="Times New Roman" w:hAnsi="Times New Roman" w:cs="Times New Roman"/>
          <w:spacing w:val="0"/>
          <w:sz w:val="24"/>
          <w:szCs w:val="24"/>
          <w:lang w:bidi="ar-SA"/>
        </w:rPr>
        <w:lastRenderedPageBreak/>
        <w:t>математических знаний в по</w:t>
      </w:r>
      <w:r w:rsidRPr="00977B10">
        <w:rPr>
          <w:rFonts w:ascii="Times New Roman" w:eastAsia="Times New Roman" w:hAnsi="Times New Roman" w:cs="Times New Roman"/>
          <w:spacing w:val="0"/>
          <w:sz w:val="24"/>
          <w:szCs w:val="24"/>
          <w:lang w:bidi="ar-SA"/>
        </w:rPr>
        <w:softHyphen/>
        <w:t>вседневной жизни.</w:t>
      </w:r>
    </w:p>
    <w:p w:rsidR="00977B10" w:rsidRPr="00977B10" w:rsidRDefault="00977B10" w:rsidP="00977B1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В основе конструирования содержания и отбора планируе</w:t>
      </w:r>
      <w:r w:rsidRPr="00977B10">
        <w:rPr>
          <w:rFonts w:ascii="Times New Roman" w:eastAsia="Times New Roman" w:hAnsi="Times New Roman" w:cs="Times New Roman"/>
          <w:spacing w:val="0"/>
          <w:sz w:val="24"/>
          <w:szCs w:val="24"/>
          <w:lang w:bidi="ar-SA"/>
        </w:rPr>
        <w:softHyphen/>
        <w:t>мых результатов лежат следующие ценности математики, коррелирующие со становлением личности младшего школь</w:t>
      </w:r>
      <w:r w:rsidRPr="00977B10">
        <w:rPr>
          <w:rFonts w:ascii="Times New Roman" w:eastAsia="Times New Roman" w:hAnsi="Times New Roman" w:cs="Times New Roman"/>
          <w:spacing w:val="0"/>
          <w:sz w:val="24"/>
          <w:szCs w:val="24"/>
          <w:lang w:bidi="ar-SA"/>
        </w:rPr>
        <w:softHyphen/>
        <w:t>ника:</w:t>
      </w:r>
    </w:p>
    <w:p w:rsidR="00977B10" w:rsidRPr="00977B10" w:rsidRDefault="00977B10" w:rsidP="0088452F">
      <w:pPr>
        <w:pStyle w:val="46"/>
        <w:numPr>
          <w:ilvl w:val="0"/>
          <w:numId w:val="3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sidRPr="00977B10">
        <w:rPr>
          <w:rFonts w:ascii="Times New Roman" w:eastAsia="Times New Roman" w:hAnsi="Times New Roman" w:cs="Times New Roman"/>
          <w:spacing w:val="0"/>
          <w:sz w:val="24"/>
          <w:szCs w:val="24"/>
          <w:lang w:bidi="ar-SA"/>
        </w:rPr>
        <w:softHyphen/>
        <w:t>де и в обществе (хронология событий, протяжённость по вре</w:t>
      </w:r>
      <w:r w:rsidRPr="00977B10">
        <w:rPr>
          <w:rFonts w:ascii="Times New Roman" w:eastAsia="Times New Roman" w:hAnsi="Times New Roman" w:cs="Times New Roman"/>
          <w:spacing w:val="0"/>
          <w:sz w:val="24"/>
          <w:szCs w:val="24"/>
          <w:lang w:bidi="ar-SA"/>
        </w:rPr>
        <w:softHyphen/>
        <w:t>мени, образование целого из частей, изменение формы, раз</w:t>
      </w:r>
      <w:r w:rsidRPr="00977B10">
        <w:rPr>
          <w:rFonts w:ascii="Times New Roman" w:eastAsia="Times New Roman" w:hAnsi="Times New Roman" w:cs="Times New Roman"/>
          <w:spacing w:val="0"/>
          <w:sz w:val="24"/>
          <w:szCs w:val="24"/>
          <w:lang w:bidi="ar-SA"/>
        </w:rPr>
        <w:softHyphen/>
        <w:t>мера и т. д.);</w:t>
      </w:r>
    </w:p>
    <w:p w:rsidR="00977B10" w:rsidRPr="00977B10" w:rsidRDefault="00977B10" w:rsidP="0088452F">
      <w:pPr>
        <w:pStyle w:val="46"/>
        <w:numPr>
          <w:ilvl w:val="0"/>
          <w:numId w:val="3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математические представления о числах, величинах, геоме</w:t>
      </w:r>
      <w:r w:rsidRPr="00977B10">
        <w:rPr>
          <w:rFonts w:ascii="Times New Roman" w:eastAsia="Times New Roman" w:hAnsi="Times New Roman" w:cs="Times New Roman"/>
          <w:spacing w:val="0"/>
          <w:sz w:val="24"/>
          <w:szCs w:val="24"/>
          <w:lang w:bidi="ar-SA"/>
        </w:rPr>
        <w:softHyphen/>
        <w:t>трических фигурах являются условием целостного восприя</w:t>
      </w:r>
      <w:r w:rsidRPr="00977B10">
        <w:rPr>
          <w:rFonts w:ascii="Times New Roman" w:eastAsia="Times New Roman" w:hAnsi="Times New Roman" w:cs="Times New Roman"/>
          <w:spacing w:val="0"/>
          <w:sz w:val="24"/>
          <w:szCs w:val="24"/>
          <w:lang w:bidi="ar-SA"/>
        </w:rPr>
        <w:softHyphen/>
        <w:t>тия творений природы и человека (памятники архитектуры, сокровища искусства и культуры, объекты природы);</w:t>
      </w:r>
    </w:p>
    <w:p w:rsidR="00977B10" w:rsidRPr="00977B10" w:rsidRDefault="00977B10" w:rsidP="0088452F">
      <w:pPr>
        <w:pStyle w:val="46"/>
        <w:numPr>
          <w:ilvl w:val="0"/>
          <w:numId w:val="3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владение математическим языком, элементами алгоритмиче</w:t>
      </w:r>
      <w:r w:rsidRPr="00977B10">
        <w:rPr>
          <w:rFonts w:ascii="Times New Roman" w:eastAsia="Times New Roman" w:hAnsi="Times New Roman" w:cs="Times New Roman"/>
          <w:spacing w:val="0"/>
          <w:sz w:val="24"/>
          <w:szCs w:val="24"/>
          <w:lang w:bidi="ar-SA"/>
        </w:rPr>
        <w:softHyphen/>
        <w:t>ского мышления позволяет ученику совершенствовать ком</w:t>
      </w:r>
      <w:r w:rsidRPr="00977B10">
        <w:rPr>
          <w:rFonts w:ascii="Times New Roman" w:eastAsia="Times New Roman" w:hAnsi="Times New Roman" w:cs="Times New Roman"/>
          <w:spacing w:val="0"/>
          <w:sz w:val="24"/>
          <w:szCs w:val="24"/>
          <w:lang w:bidi="ar-SA"/>
        </w:rPr>
        <w:softHyphen/>
        <w:t>муникативную деятельность (аргументировать свою точку зрения, строить логические цепочки рассуждений; опровер</w:t>
      </w:r>
      <w:r w:rsidRPr="00977B10">
        <w:rPr>
          <w:rFonts w:ascii="Times New Roman" w:eastAsia="Times New Roman" w:hAnsi="Times New Roman" w:cs="Times New Roman"/>
          <w:spacing w:val="0"/>
          <w:sz w:val="24"/>
          <w:szCs w:val="24"/>
          <w:lang w:bidi="ar-SA"/>
        </w:rPr>
        <w:softHyphen/>
        <w:t>гать или подтверждать истинность предположения). Младшие школьники проявляют интерес к математической</w:t>
      </w:r>
    </w:p>
    <w:p w:rsidR="00977B10" w:rsidRPr="00977B10" w:rsidRDefault="00977B10" w:rsidP="00977B1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сущности предметов и явлений окружающей жизни — возмож</w:t>
      </w:r>
      <w:r w:rsidRPr="00977B10">
        <w:rPr>
          <w:rFonts w:ascii="Times New Roman" w:eastAsia="Times New Roman" w:hAnsi="Times New Roman" w:cs="Times New Roman"/>
          <w:spacing w:val="0"/>
          <w:sz w:val="24"/>
          <w:szCs w:val="24"/>
          <w:lang w:bidi="ar-SA"/>
        </w:rPr>
        <w:softHyphen/>
        <w:t>ности их измерить, определить величину, форму, выявить за</w:t>
      </w:r>
      <w:r w:rsidRPr="00977B10">
        <w:rPr>
          <w:rFonts w:ascii="Times New Roman" w:eastAsia="Times New Roman" w:hAnsi="Times New Roman" w:cs="Times New Roman"/>
          <w:spacing w:val="0"/>
          <w:sz w:val="24"/>
          <w:szCs w:val="24"/>
          <w:lang w:bidi="ar-SA"/>
        </w:rPr>
        <w:softHyphen/>
        <w:t>висимости и закономерности их расположения во времени и в пространстве. Осознанию младшим школьником многих ма</w:t>
      </w:r>
      <w:r w:rsidRPr="00977B10">
        <w:rPr>
          <w:rFonts w:ascii="Times New Roman" w:eastAsia="Times New Roman" w:hAnsi="Times New Roman" w:cs="Times New Roman"/>
          <w:spacing w:val="0"/>
          <w:sz w:val="24"/>
          <w:szCs w:val="24"/>
          <w:lang w:bidi="ar-SA"/>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sidRPr="00977B10">
        <w:rPr>
          <w:rFonts w:ascii="Times New Roman" w:eastAsia="Times New Roman" w:hAnsi="Times New Roman" w:cs="Times New Roman"/>
          <w:spacing w:val="0"/>
          <w:sz w:val="24"/>
          <w:szCs w:val="24"/>
          <w:lang w:bidi="ar-SA"/>
        </w:rPr>
        <w:softHyphen/>
        <w:t>ле и графическими (таблица, диаграмма, схема).</w:t>
      </w:r>
    </w:p>
    <w:p w:rsidR="00977B10" w:rsidRPr="00AC154D" w:rsidRDefault="00977B10"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977B10">
        <w:rPr>
          <w:rFonts w:ascii="Times New Roman" w:eastAsia="Times New Roman" w:hAnsi="Times New Roman" w:cs="Times New Roman"/>
          <w:spacing w:val="0"/>
          <w:sz w:val="24"/>
          <w:szCs w:val="24"/>
          <w:lang w:bidi="ar-SA"/>
        </w:rPr>
        <w:t>В начальной школе математические знания и умения приме</w:t>
      </w:r>
      <w:r w:rsidRPr="00977B10">
        <w:rPr>
          <w:rFonts w:ascii="Times New Roman" w:eastAsia="Times New Roman" w:hAnsi="Times New Roman" w:cs="Times New Roman"/>
          <w:spacing w:val="0"/>
          <w:sz w:val="24"/>
          <w:szCs w:val="24"/>
          <w:lang w:bidi="ar-SA"/>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sidRPr="00977B10">
        <w:rPr>
          <w:rFonts w:ascii="Times New Roman" w:eastAsia="Times New Roman" w:hAnsi="Times New Roman" w:cs="Times New Roman"/>
          <w:spacing w:val="0"/>
          <w:sz w:val="24"/>
          <w:szCs w:val="24"/>
          <w:lang w:bidi="ar-SA"/>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w:t>
      </w:r>
      <w:r w:rsidR="00AC154D">
        <w:rPr>
          <w:rFonts w:ascii="Times New Roman" w:eastAsia="Times New Roman" w:hAnsi="Times New Roman" w:cs="Times New Roman"/>
          <w:spacing w:val="0"/>
          <w:sz w:val="24"/>
          <w:szCs w:val="24"/>
          <w:lang w:bidi="ar-SA"/>
        </w:rPr>
        <w:t xml:space="preserve"> </w:t>
      </w:r>
      <w:r w:rsidRPr="00AC154D">
        <w:rPr>
          <w:rFonts w:ascii="Times New Roman" w:eastAsia="Times New Roman" w:hAnsi="Times New Roman" w:cs="Times New Roman"/>
          <w:spacing w:val="0"/>
          <w:sz w:val="24"/>
          <w:szCs w:val="24"/>
          <w:lang w:bidi="ar-SA"/>
        </w:rPr>
        <w:t>правильности выполнения действий, а также различение, на</w:t>
      </w:r>
      <w:r w:rsidRPr="00AC154D">
        <w:rPr>
          <w:rFonts w:ascii="Times New Roman" w:eastAsia="Times New Roman" w:hAnsi="Times New Roman" w:cs="Times New Roman"/>
          <w:spacing w:val="0"/>
          <w:sz w:val="24"/>
          <w:szCs w:val="24"/>
          <w:lang w:bidi="ar-SA"/>
        </w:rPr>
        <w:softHyphen/>
        <w:t>зывание, изображение геометрических фигур, нахождение ге</w:t>
      </w:r>
      <w:r w:rsidRPr="00AC154D">
        <w:rPr>
          <w:rFonts w:ascii="Times New Roman" w:eastAsia="Times New Roman" w:hAnsi="Times New Roman" w:cs="Times New Roman"/>
          <w:spacing w:val="0"/>
          <w:sz w:val="24"/>
          <w:szCs w:val="24"/>
          <w:lang w:bidi="ar-SA"/>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77B10" w:rsidRDefault="00977B10"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 учебном плане на изучение математики в каж</w:t>
      </w:r>
      <w:r w:rsidRPr="00AC154D">
        <w:rPr>
          <w:rFonts w:ascii="Times New Roman" w:eastAsia="Times New Roman" w:hAnsi="Times New Roman" w:cs="Times New Roman"/>
          <w:spacing w:val="0"/>
          <w:sz w:val="24"/>
          <w:szCs w:val="24"/>
          <w:lang w:bidi="ar-SA"/>
        </w:rPr>
        <w:softHyphen/>
        <w:t>дом классе начальной школы отводится 4 часа в неделю, всего 540 часов. Из них: в 1 классе — 132 часа, во 2 классе — 136 ча</w:t>
      </w:r>
      <w:r w:rsidRPr="00AC154D">
        <w:rPr>
          <w:rFonts w:ascii="Times New Roman" w:eastAsia="Times New Roman" w:hAnsi="Times New Roman" w:cs="Times New Roman"/>
          <w:spacing w:val="0"/>
          <w:sz w:val="24"/>
          <w:szCs w:val="24"/>
          <w:lang w:bidi="ar-SA"/>
        </w:rPr>
        <w:softHyphen/>
        <w:t>сов, 3 классе — 136 часов, 4 классе — 136 часов.</w:t>
      </w:r>
    </w:p>
    <w:p w:rsidR="00AC154D" w:rsidRPr="00AC154D" w:rsidRDefault="00AC154D"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977B10" w:rsidRPr="00AC154D" w:rsidRDefault="00977B10" w:rsidP="00AC154D">
      <w:pPr>
        <w:pStyle w:val="721"/>
        <w:shd w:val="clear" w:color="auto" w:fill="auto"/>
        <w:spacing w:after="0" w:line="240" w:lineRule="auto"/>
        <w:ind w:firstLine="709"/>
        <w:jc w:val="center"/>
        <w:rPr>
          <w:rFonts w:ascii="Times New Roman" w:eastAsia="Times New Roman" w:hAnsi="Times New Roman" w:cs="Times New Roman"/>
          <w:b w:val="0"/>
          <w:bCs w:val="0"/>
          <w:color w:val="000000"/>
          <w:spacing w:val="0"/>
          <w:sz w:val="24"/>
          <w:szCs w:val="24"/>
        </w:rPr>
      </w:pPr>
      <w:bookmarkStart w:id="58" w:name="bookmark163"/>
      <w:r w:rsidRPr="00AC154D">
        <w:rPr>
          <w:rFonts w:ascii="Times New Roman" w:eastAsia="Times New Roman" w:hAnsi="Times New Roman" w:cs="Times New Roman"/>
          <w:spacing w:val="0"/>
          <w:sz w:val="24"/>
          <w:szCs w:val="24"/>
        </w:rPr>
        <w:t>СОДЕРЖАНИЕ ОБУЧЕНИЯ</w:t>
      </w:r>
      <w:bookmarkEnd w:id="58"/>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Основное содержание обучения в примерной программе пред</w:t>
      </w:r>
      <w:r w:rsidRPr="00AC154D">
        <w:rPr>
          <w:rFonts w:ascii="Times New Roman" w:eastAsia="Times New Roman" w:hAnsi="Times New Roman" w:cs="Times New Roman"/>
          <w:spacing w:val="0"/>
          <w:sz w:val="24"/>
          <w:szCs w:val="24"/>
          <w:lang w:bidi="ar-SA"/>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34BD8" w:rsidRPr="00AC154D" w:rsidRDefault="00934BD8" w:rsidP="00AC154D">
      <w:pPr>
        <w:pStyle w:val="104"/>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bookmarkStart w:id="59" w:name="bookmark164"/>
      <w:r w:rsidRPr="00AC154D">
        <w:rPr>
          <w:rFonts w:ascii="Times New Roman" w:eastAsia="Times New Roman" w:hAnsi="Times New Roman" w:cs="Times New Roman"/>
          <w:b/>
          <w:color w:val="000000"/>
          <w:spacing w:val="0"/>
          <w:sz w:val="24"/>
          <w:szCs w:val="24"/>
        </w:rPr>
        <w:t>1 КЛАСС</w:t>
      </w:r>
      <w:bookmarkEnd w:id="59"/>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и величины</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в пределах 20: чтение, запись, сравнение. Однознач</w:t>
      </w:r>
      <w:r w:rsidRPr="00AC154D">
        <w:rPr>
          <w:rFonts w:ascii="Times New Roman" w:eastAsia="Times New Roman" w:hAnsi="Times New Roman" w:cs="Times New Roman"/>
          <w:spacing w:val="0"/>
          <w:sz w:val="24"/>
          <w:szCs w:val="24"/>
          <w:lang w:bidi="ar-SA"/>
        </w:rPr>
        <w:softHyphen/>
        <w:t>ные и двузначные числа. Увеличение (уменьшение) числа на несколько единиц.</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Длина и её измерение. Единицы длины: сантиметр, деци</w:t>
      </w:r>
      <w:r w:rsidRPr="00AC154D">
        <w:rPr>
          <w:rFonts w:ascii="Times New Roman" w:eastAsia="Times New Roman" w:hAnsi="Times New Roman" w:cs="Times New Roman"/>
          <w:spacing w:val="0"/>
          <w:sz w:val="24"/>
          <w:szCs w:val="24"/>
          <w:lang w:bidi="ar-SA"/>
        </w:rPr>
        <w:softHyphen/>
        <w:t>метр; установление соотношения между ними.</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0" w:name="bookmark165"/>
      <w:r w:rsidRPr="00AC154D">
        <w:rPr>
          <w:rFonts w:ascii="Times New Roman" w:eastAsia="Times New Roman" w:hAnsi="Times New Roman" w:cs="Times New Roman"/>
          <w:color w:val="000000"/>
          <w:spacing w:val="0"/>
          <w:sz w:val="24"/>
          <w:szCs w:val="24"/>
        </w:rPr>
        <w:t>Арифметические действия</w:t>
      </w:r>
      <w:bookmarkEnd w:id="60"/>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Сложение и вычитание чисел в пределах 20. Названия ком</w:t>
      </w:r>
      <w:r w:rsidRPr="00AC154D">
        <w:rPr>
          <w:rFonts w:ascii="Times New Roman" w:eastAsia="Times New Roman" w:hAnsi="Times New Roman" w:cs="Times New Roman"/>
          <w:spacing w:val="0"/>
          <w:sz w:val="24"/>
          <w:szCs w:val="24"/>
          <w:lang w:bidi="ar-SA"/>
        </w:rPr>
        <w:softHyphen/>
        <w:t xml:space="preserve">понентов действий, </w:t>
      </w:r>
      <w:r w:rsidRPr="00AC154D">
        <w:rPr>
          <w:rFonts w:ascii="Times New Roman" w:eastAsia="Times New Roman" w:hAnsi="Times New Roman" w:cs="Times New Roman"/>
          <w:spacing w:val="0"/>
          <w:sz w:val="24"/>
          <w:szCs w:val="24"/>
          <w:lang w:bidi="ar-SA"/>
        </w:rPr>
        <w:lastRenderedPageBreak/>
        <w:t>результатов действий сложения, вычита</w:t>
      </w:r>
      <w:r w:rsidRPr="00AC154D">
        <w:rPr>
          <w:rFonts w:ascii="Times New Roman" w:eastAsia="Times New Roman" w:hAnsi="Times New Roman" w:cs="Times New Roman"/>
          <w:spacing w:val="0"/>
          <w:sz w:val="24"/>
          <w:szCs w:val="24"/>
          <w:lang w:bidi="ar-SA"/>
        </w:rPr>
        <w:softHyphen/>
        <w:t>ния. Вычитание как действие, обратное сложению.</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1" w:name="bookmark166"/>
      <w:r w:rsidRPr="00AC154D">
        <w:rPr>
          <w:rFonts w:ascii="Times New Roman" w:eastAsia="Times New Roman" w:hAnsi="Times New Roman" w:cs="Times New Roman"/>
          <w:color w:val="000000"/>
          <w:spacing w:val="0"/>
          <w:sz w:val="24"/>
          <w:szCs w:val="24"/>
        </w:rPr>
        <w:t>Текстовые задачи</w:t>
      </w:r>
      <w:bookmarkEnd w:id="61"/>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Текстовая задача: структурные элементы, составление тексто</w:t>
      </w:r>
      <w:r w:rsidRPr="00AC154D">
        <w:rPr>
          <w:rFonts w:ascii="Times New Roman" w:eastAsia="Times New Roman" w:hAnsi="Times New Roman" w:cs="Times New Roman"/>
          <w:spacing w:val="0"/>
          <w:sz w:val="24"/>
          <w:szCs w:val="24"/>
          <w:lang w:bidi="ar-SA"/>
        </w:rPr>
        <w:softHyphen/>
        <w:t>вой задачи по образцу. Зависимость между данными и искомой величиной в текстовой задаче. Решение задач в одно действие.</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2" w:name="bookmark167"/>
      <w:r w:rsidRPr="00AC154D">
        <w:rPr>
          <w:rFonts w:ascii="Times New Roman" w:eastAsia="Times New Roman" w:hAnsi="Times New Roman" w:cs="Times New Roman"/>
          <w:color w:val="000000"/>
          <w:spacing w:val="0"/>
          <w:sz w:val="24"/>
          <w:szCs w:val="24"/>
        </w:rPr>
        <w:t>Пространственные отношения и геометрические фигуры</w:t>
      </w:r>
      <w:bookmarkEnd w:id="62"/>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Расположение предметов и объектов на плоскости, в про</w:t>
      </w:r>
      <w:r w:rsidRPr="00AC154D">
        <w:rPr>
          <w:rFonts w:ascii="Times New Roman" w:eastAsia="Times New Roman" w:hAnsi="Times New Roman" w:cs="Times New Roman"/>
          <w:spacing w:val="0"/>
          <w:sz w:val="24"/>
          <w:szCs w:val="24"/>
          <w:lang w:bidi="ar-SA"/>
        </w:rPr>
        <w:softHyphen/>
        <w:t>странстве: слева/справа, сверху/снизу, между; установление пространственных отношений.</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Геометрические фигуры: распознавание круга, треугольни</w:t>
      </w:r>
      <w:r w:rsidRPr="00AC154D">
        <w:rPr>
          <w:rFonts w:ascii="Times New Roman" w:eastAsia="Times New Roman" w:hAnsi="Times New Roman" w:cs="Times New Roman"/>
          <w:spacing w:val="0"/>
          <w:sz w:val="24"/>
          <w:szCs w:val="24"/>
          <w:lang w:bidi="ar-SA"/>
        </w:rPr>
        <w:softHyphen/>
        <w:t>ка, прямоугольника, отрезка. Построение отрезка, квадрата, треугольника с помощью линейки на листе в клетку; измере</w:t>
      </w:r>
      <w:r w:rsidRPr="00AC154D">
        <w:rPr>
          <w:rFonts w:ascii="Times New Roman" w:eastAsia="Times New Roman" w:hAnsi="Times New Roman" w:cs="Times New Roman"/>
          <w:spacing w:val="0"/>
          <w:sz w:val="24"/>
          <w:szCs w:val="24"/>
          <w:lang w:bidi="ar-SA"/>
        </w:rPr>
        <w:softHyphen/>
        <w:t>ние длины отрезка в сантиметрах.</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3" w:name="bookmark168"/>
      <w:r w:rsidRPr="00AC154D">
        <w:rPr>
          <w:rFonts w:ascii="Times New Roman" w:eastAsia="Times New Roman" w:hAnsi="Times New Roman" w:cs="Times New Roman"/>
          <w:color w:val="000000"/>
          <w:spacing w:val="0"/>
          <w:sz w:val="24"/>
          <w:szCs w:val="24"/>
        </w:rPr>
        <w:t>Математическая информация</w:t>
      </w:r>
      <w:bookmarkEnd w:id="63"/>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Сбор данных об объекте по образцу. Характеристики объек</w:t>
      </w:r>
      <w:r w:rsidRPr="00AC154D">
        <w:rPr>
          <w:rFonts w:ascii="Times New Roman" w:eastAsia="Times New Roman" w:hAnsi="Times New Roman" w:cs="Times New Roman"/>
          <w:spacing w:val="0"/>
          <w:sz w:val="24"/>
          <w:szCs w:val="24"/>
          <w:lang w:bidi="ar-SA"/>
        </w:rPr>
        <w:softHyphen/>
        <w:t>та, группы объектов (количество, форма, размер). Группировка объектов по заданному признаку.</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Закономерность в ряду заданных объектов: её обнаружение, продолжение ряда.</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Верные (истинные) и неверные (ложные) предложения, со</w:t>
      </w:r>
      <w:r w:rsidRPr="00AC154D">
        <w:rPr>
          <w:rFonts w:ascii="Times New Roman" w:eastAsia="Times New Roman" w:hAnsi="Times New Roman" w:cs="Times New Roman"/>
          <w:spacing w:val="0"/>
          <w:sz w:val="24"/>
          <w:szCs w:val="24"/>
          <w:lang w:bidi="ar-SA"/>
        </w:rPr>
        <w:softHyphen/>
        <w:t>ставленные относительно заданного набора математических объектов.</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Чтение таблицы (содержащей не более 4-х данных); извлече</w:t>
      </w:r>
      <w:r w:rsidRPr="00AC154D">
        <w:rPr>
          <w:rFonts w:ascii="Times New Roman" w:eastAsia="Times New Roman" w:hAnsi="Times New Roman" w:cs="Times New Roman"/>
          <w:spacing w:val="0"/>
          <w:sz w:val="24"/>
          <w:szCs w:val="24"/>
          <w:lang w:bidi="ar-SA"/>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Двух-трёхшаговые инструкции, связанные с вычислением, измерением длины, изображением геометрической фигуры.</w:t>
      </w:r>
    </w:p>
    <w:p w:rsidR="00934BD8" w:rsidRPr="00AC154D" w:rsidRDefault="00934BD8" w:rsidP="00AC154D">
      <w:pPr>
        <w:pStyle w:val="622"/>
        <w:shd w:val="clear" w:color="auto" w:fill="auto"/>
        <w:spacing w:before="0" w:line="240" w:lineRule="auto"/>
        <w:ind w:firstLine="709"/>
        <w:jc w:val="both"/>
        <w:rPr>
          <w:b/>
          <w:i w:val="0"/>
          <w:iCs w:val="0"/>
          <w:color w:val="000000"/>
          <w:sz w:val="24"/>
          <w:szCs w:val="24"/>
          <w:lang w:eastAsia="ru-RU"/>
        </w:rPr>
      </w:pPr>
      <w:bookmarkStart w:id="64" w:name="bookmark169"/>
      <w:r w:rsidRPr="00AC154D">
        <w:rPr>
          <w:b/>
          <w:i w:val="0"/>
          <w:iCs w:val="0"/>
          <w:sz w:val="24"/>
          <w:szCs w:val="24"/>
        </w:rPr>
        <w:t>Универсальные учебные действия (пропедевтический уровень)</w:t>
      </w:r>
      <w:bookmarkEnd w:id="64"/>
    </w:p>
    <w:p w:rsidR="00AC154D" w:rsidRPr="00AC154D" w:rsidRDefault="00934BD8" w:rsidP="00AC154D">
      <w:pPr>
        <w:pStyle w:val="46"/>
        <w:shd w:val="clear" w:color="auto" w:fill="auto"/>
        <w:spacing w:line="240" w:lineRule="auto"/>
        <w:ind w:firstLine="709"/>
        <w:rPr>
          <w:rFonts w:ascii="Times New Roman" w:eastAsia="Times New Roman" w:hAnsi="Times New Roman" w:cs="Times New Roman"/>
          <w:b/>
          <w:iCs/>
          <w:spacing w:val="0"/>
          <w:sz w:val="24"/>
          <w:szCs w:val="24"/>
          <w:lang w:bidi="ar-SA"/>
        </w:rPr>
      </w:pPr>
      <w:r w:rsidRPr="00AC154D">
        <w:rPr>
          <w:rFonts w:ascii="Times New Roman" w:eastAsia="Times New Roman" w:hAnsi="Times New Roman" w:cs="Times New Roman"/>
          <w:b/>
          <w:iCs/>
          <w:spacing w:val="0"/>
          <w:sz w:val="24"/>
          <w:szCs w:val="24"/>
          <w:lang w:bidi="ar-SA"/>
        </w:rPr>
        <w:t xml:space="preserve">Универсальные познавательные учебные действия: </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наблюдать математические объекты (числа, величины) в окружающем мире;</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обнаруживать общее и различное в записи арифметических действий;</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понимать назначение и необходимость использования вели</w:t>
      </w:r>
      <w:r w:rsidRPr="00AC154D">
        <w:rPr>
          <w:rFonts w:ascii="Times New Roman" w:eastAsia="Times New Roman" w:hAnsi="Times New Roman" w:cs="Times New Roman"/>
          <w:spacing w:val="0"/>
          <w:sz w:val="24"/>
          <w:szCs w:val="24"/>
          <w:lang w:bidi="ar-SA"/>
        </w:rPr>
        <w:softHyphen/>
        <w:t>чин в жизни;</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наблюдать действие измерительных приборов;</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сравнивать два объекта, два числа;</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распределять объекты на группы по заданному основанию; —копировать изученные фигуры, рисовать от руки по соб</w:t>
      </w:r>
      <w:r w:rsidRPr="00AC154D">
        <w:rPr>
          <w:rFonts w:ascii="Times New Roman" w:eastAsia="Times New Roman" w:hAnsi="Times New Roman" w:cs="Times New Roman"/>
          <w:spacing w:val="0"/>
          <w:sz w:val="24"/>
          <w:szCs w:val="24"/>
          <w:lang w:bidi="ar-SA"/>
        </w:rPr>
        <w:softHyphen/>
        <w:t>ственному замыслу;</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приводить примеры чисел, геометрических фигур;</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вести порядковый и количественный счет (соблюдать после</w:t>
      </w:r>
      <w:r w:rsidRPr="00AC154D">
        <w:rPr>
          <w:rFonts w:ascii="Times New Roman" w:eastAsia="Times New Roman" w:hAnsi="Times New Roman" w:cs="Times New Roman"/>
          <w:spacing w:val="0"/>
          <w:sz w:val="24"/>
          <w:szCs w:val="24"/>
          <w:lang w:bidi="ar-SA"/>
        </w:rPr>
        <w:softHyphen/>
        <w:t>довательность).</w:t>
      </w:r>
    </w:p>
    <w:p w:rsidR="00934BD8" w:rsidRPr="00AC154D" w:rsidRDefault="00934BD8" w:rsidP="00AC154D">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AC154D">
        <w:rPr>
          <w:rFonts w:ascii="Times New Roman" w:eastAsia="Times New Roman" w:hAnsi="Times New Roman" w:cs="Times New Roman"/>
          <w:b/>
          <w:sz w:val="24"/>
          <w:szCs w:val="24"/>
        </w:rPr>
        <w:t>Работа с информацией:</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понимать, что математические явления могут быть представ</w:t>
      </w:r>
      <w:r w:rsidRPr="00AC154D">
        <w:rPr>
          <w:rFonts w:ascii="Times New Roman" w:eastAsia="Times New Roman" w:hAnsi="Times New Roman" w:cs="Times New Roman"/>
          <w:spacing w:val="0"/>
          <w:sz w:val="24"/>
          <w:szCs w:val="24"/>
          <w:lang w:bidi="ar-SA"/>
        </w:rPr>
        <w:softHyphen/>
        <w:t>лены с помощью разных средств: текст, числовая запись, таблица, рисунок, схема;</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таблицу, извлекать информацию, представленную в табличной форме.</w:t>
      </w:r>
    </w:p>
    <w:p w:rsidR="00AC154D" w:rsidRPr="00AC154D" w:rsidRDefault="00934BD8" w:rsidP="00AC154D">
      <w:pPr>
        <w:pStyle w:val="46"/>
        <w:shd w:val="clear" w:color="auto" w:fill="auto"/>
        <w:spacing w:line="240" w:lineRule="auto"/>
        <w:ind w:left="709" w:firstLine="0"/>
        <w:rPr>
          <w:rFonts w:ascii="Times New Roman" w:eastAsia="Times New Roman" w:hAnsi="Times New Roman" w:cs="Times New Roman"/>
          <w:b/>
          <w:iCs/>
          <w:spacing w:val="0"/>
          <w:sz w:val="24"/>
          <w:szCs w:val="24"/>
          <w:lang w:bidi="ar-SA"/>
        </w:rPr>
      </w:pPr>
      <w:r w:rsidRPr="00AC154D">
        <w:rPr>
          <w:rFonts w:ascii="Times New Roman" w:eastAsia="Times New Roman" w:hAnsi="Times New Roman" w:cs="Times New Roman"/>
          <w:b/>
          <w:iCs/>
          <w:spacing w:val="0"/>
          <w:sz w:val="24"/>
          <w:szCs w:val="24"/>
          <w:lang w:bidi="ar-SA"/>
        </w:rPr>
        <w:t>Универсальные коммуникативные учебные действия:</w:t>
      </w:r>
    </w:p>
    <w:p w:rsidR="00934BD8" w:rsidRPr="00AC154D" w:rsidRDefault="00934BD8" w:rsidP="0088452F">
      <w:pPr>
        <w:pStyle w:val="46"/>
        <w:numPr>
          <w:ilvl w:val="0"/>
          <w:numId w:val="3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характеризовать (описывать) число, геометрическую фигуру, последовательность из нескольких чисел, записанных по по</w:t>
      </w:r>
      <w:r w:rsidRPr="00AC154D">
        <w:rPr>
          <w:rFonts w:ascii="Times New Roman" w:eastAsia="Times New Roman" w:hAnsi="Times New Roman" w:cs="Times New Roman"/>
          <w:spacing w:val="0"/>
          <w:sz w:val="24"/>
          <w:szCs w:val="24"/>
          <w:lang w:bidi="ar-SA"/>
        </w:rPr>
        <w:softHyphen/>
        <w:t>рядку;</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комментировать ход сравнения двух объектов;</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описывать своими словами сюжетную ситуацию и математи</w:t>
      </w:r>
      <w:r w:rsidRPr="00AC154D">
        <w:rPr>
          <w:rFonts w:ascii="Times New Roman" w:eastAsia="Times New Roman" w:hAnsi="Times New Roman" w:cs="Times New Roman"/>
          <w:spacing w:val="0"/>
          <w:sz w:val="24"/>
          <w:szCs w:val="24"/>
          <w:lang w:bidi="ar-SA"/>
        </w:rPr>
        <w:softHyphen/>
        <w:t>ческое отношение, представленное в задаче; описывать поло</w:t>
      </w:r>
      <w:r w:rsidRPr="00AC154D">
        <w:rPr>
          <w:rFonts w:ascii="Times New Roman" w:eastAsia="Times New Roman" w:hAnsi="Times New Roman" w:cs="Times New Roman"/>
          <w:spacing w:val="0"/>
          <w:sz w:val="24"/>
          <w:szCs w:val="24"/>
          <w:lang w:bidi="ar-SA"/>
        </w:rPr>
        <w:softHyphen/>
        <w:t>жение предмета в пространстве.</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различать и использовать математические знаки;</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строить предложения относительно заданного набора объек</w:t>
      </w:r>
      <w:r w:rsidRPr="00AC154D">
        <w:rPr>
          <w:rFonts w:ascii="Times New Roman" w:eastAsia="Times New Roman" w:hAnsi="Times New Roman" w:cs="Times New Roman"/>
          <w:spacing w:val="0"/>
          <w:sz w:val="24"/>
          <w:szCs w:val="24"/>
          <w:lang w:bidi="ar-SA"/>
        </w:rPr>
        <w:softHyphen/>
        <w:t>тов.</w:t>
      </w:r>
    </w:p>
    <w:p w:rsidR="00AC154D" w:rsidRDefault="00934BD8" w:rsidP="00AC154D">
      <w:pPr>
        <w:pStyle w:val="46"/>
        <w:shd w:val="clear" w:color="auto" w:fill="auto"/>
        <w:spacing w:line="240" w:lineRule="auto"/>
        <w:ind w:left="709" w:firstLine="0"/>
        <w:rPr>
          <w:rFonts w:ascii="Times New Roman" w:eastAsia="Times New Roman" w:hAnsi="Times New Roman" w:cs="Times New Roman"/>
          <w:b/>
          <w:iCs/>
          <w:spacing w:val="0"/>
          <w:sz w:val="24"/>
          <w:szCs w:val="24"/>
          <w:lang w:bidi="ar-SA"/>
        </w:rPr>
      </w:pPr>
      <w:r w:rsidRPr="00AC154D">
        <w:rPr>
          <w:rFonts w:ascii="Times New Roman" w:eastAsia="Times New Roman" w:hAnsi="Times New Roman" w:cs="Times New Roman"/>
          <w:b/>
          <w:iCs/>
          <w:spacing w:val="0"/>
          <w:sz w:val="24"/>
          <w:szCs w:val="24"/>
          <w:lang w:bidi="ar-SA"/>
        </w:rPr>
        <w:t>Универсальные регулятивные учебные действия:</w:t>
      </w:r>
    </w:p>
    <w:p w:rsidR="00934BD8" w:rsidRPr="00AC154D" w:rsidRDefault="00934BD8" w:rsidP="0088452F">
      <w:pPr>
        <w:pStyle w:val="46"/>
        <w:numPr>
          <w:ilvl w:val="0"/>
          <w:numId w:val="3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принимать учебную задачу, удерживать её в процессе дея</w:t>
      </w:r>
      <w:r w:rsidRPr="00AC154D">
        <w:rPr>
          <w:rFonts w:ascii="Times New Roman" w:eastAsia="Times New Roman" w:hAnsi="Times New Roman" w:cs="Times New Roman"/>
          <w:spacing w:val="0"/>
          <w:sz w:val="24"/>
          <w:szCs w:val="24"/>
          <w:lang w:bidi="ar-SA"/>
        </w:rPr>
        <w:softHyphen/>
        <w:t>тельности;</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действовать в соответствии с предложенным образцом, ин</w:t>
      </w:r>
      <w:r w:rsidRPr="00AC154D">
        <w:rPr>
          <w:rFonts w:ascii="Times New Roman" w:eastAsia="Times New Roman" w:hAnsi="Times New Roman" w:cs="Times New Roman"/>
          <w:spacing w:val="0"/>
          <w:sz w:val="24"/>
          <w:szCs w:val="24"/>
          <w:lang w:bidi="ar-SA"/>
        </w:rPr>
        <w:softHyphen/>
        <w:t>струкцией;</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проявлять интерес к проверке результатов решения учебной задачи, с помощью учителя устанавливать причину возник</w:t>
      </w:r>
      <w:r w:rsidRPr="00AC154D">
        <w:rPr>
          <w:rFonts w:ascii="Times New Roman" w:eastAsia="Times New Roman" w:hAnsi="Times New Roman" w:cs="Times New Roman"/>
          <w:spacing w:val="0"/>
          <w:sz w:val="24"/>
          <w:szCs w:val="24"/>
          <w:lang w:bidi="ar-SA"/>
        </w:rPr>
        <w:softHyphen/>
        <w:t>шей ошибки и трудности;</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проверять правильность вычисления с помощью другого приёма выполнения действия.</w:t>
      </w:r>
    </w:p>
    <w:p w:rsidR="00934BD8" w:rsidRPr="00AC154D" w:rsidRDefault="00934BD8" w:rsidP="00AC154D">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AC154D">
        <w:rPr>
          <w:rFonts w:ascii="Times New Roman" w:eastAsia="Times New Roman" w:hAnsi="Times New Roman" w:cs="Times New Roman"/>
          <w:b/>
          <w:sz w:val="24"/>
          <w:szCs w:val="24"/>
        </w:rPr>
        <w:t>Совместная деятельность:</w:t>
      </w:r>
    </w:p>
    <w:p w:rsidR="00934BD8" w:rsidRPr="00AC154D" w:rsidRDefault="00934BD8" w:rsidP="0088452F">
      <w:pPr>
        <w:pStyle w:val="46"/>
        <w:numPr>
          <w:ilvl w:val="0"/>
          <w:numId w:val="3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участвовать в парной работе с математическим материалом; выполнять правила совместной деятельности: договаривать</w:t>
      </w:r>
      <w:r w:rsidRPr="00AC154D">
        <w:rPr>
          <w:rFonts w:ascii="Times New Roman" w:eastAsia="Times New Roman" w:hAnsi="Times New Roman" w:cs="Times New Roman"/>
          <w:spacing w:val="0"/>
          <w:sz w:val="24"/>
          <w:szCs w:val="24"/>
          <w:lang w:bidi="ar-SA"/>
        </w:rPr>
        <w:softHyphen/>
        <w:t>ся, считаться с мнением партнёра, спокойно и мирно разре</w:t>
      </w:r>
      <w:r w:rsidRPr="00AC154D">
        <w:rPr>
          <w:rFonts w:ascii="Times New Roman" w:eastAsia="Times New Roman" w:hAnsi="Times New Roman" w:cs="Times New Roman"/>
          <w:spacing w:val="0"/>
          <w:sz w:val="24"/>
          <w:szCs w:val="24"/>
          <w:lang w:bidi="ar-SA"/>
        </w:rPr>
        <w:softHyphen/>
        <w:t>шать конфликты.</w:t>
      </w:r>
    </w:p>
    <w:p w:rsidR="00934BD8" w:rsidRPr="00AC154D" w:rsidRDefault="00934BD8" w:rsidP="00AC154D">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AC154D">
        <w:rPr>
          <w:rFonts w:ascii="Times New Roman" w:eastAsia="Times New Roman" w:hAnsi="Times New Roman" w:cs="Times New Roman"/>
          <w:b/>
          <w:spacing w:val="0"/>
          <w:sz w:val="24"/>
          <w:szCs w:val="24"/>
          <w:lang w:bidi="ar-SA"/>
        </w:rPr>
        <w:t>2 КЛАСС</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и величины</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в пределах 100: чтение, запись, десятичный состав, сравнение. Запись равенства, неравенства. Увеличение/умень</w:t>
      </w:r>
      <w:r w:rsidRPr="00AC154D">
        <w:rPr>
          <w:rFonts w:ascii="Times New Roman" w:eastAsia="Times New Roman" w:hAnsi="Times New Roman" w:cs="Times New Roman"/>
          <w:spacing w:val="0"/>
          <w:sz w:val="24"/>
          <w:szCs w:val="24"/>
          <w:lang w:bidi="ar-SA"/>
        </w:rPr>
        <w:softHyphen/>
        <w:t>шение числа на несколько единиц/десятков; разностное срав</w:t>
      </w:r>
      <w:r w:rsidRPr="00AC154D">
        <w:rPr>
          <w:rFonts w:ascii="Times New Roman" w:eastAsia="Times New Roman" w:hAnsi="Times New Roman" w:cs="Times New Roman"/>
          <w:spacing w:val="0"/>
          <w:sz w:val="24"/>
          <w:szCs w:val="24"/>
          <w:lang w:bidi="ar-SA"/>
        </w:rPr>
        <w:softHyphen/>
        <w:t>нение чисел.</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Величины: сравнение по массе (единица массы — кило</w:t>
      </w:r>
      <w:r w:rsidRPr="00AC154D">
        <w:rPr>
          <w:rFonts w:ascii="Times New Roman" w:eastAsia="Times New Roman" w:hAnsi="Times New Roman" w:cs="Times New Roman"/>
          <w:spacing w:val="0"/>
          <w:sz w:val="24"/>
          <w:szCs w:val="24"/>
          <w:lang w:bidi="ar-SA"/>
        </w:rPr>
        <w:softHyphen/>
        <w:t>грамм); измерение длины (единицы длины — метр, дециметр, сантиметр, миллиметр), времени (единицы времени — час, ми</w:t>
      </w:r>
      <w:r w:rsidRPr="00AC154D">
        <w:rPr>
          <w:rFonts w:ascii="Times New Roman" w:eastAsia="Times New Roman" w:hAnsi="Times New Roman" w:cs="Times New Roman"/>
          <w:spacing w:val="0"/>
          <w:sz w:val="24"/>
          <w:szCs w:val="24"/>
          <w:lang w:bidi="ar-SA"/>
        </w:rPr>
        <w:softHyphen/>
        <w:t>нута). Соотношение между единицами величины (в пределах 100), его применение для решения практических задач.</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Арифметические действия</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Устное сложение и вычитание чисел в пределах 100 без пе</w:t>
      </w:r>
      <w:r w:rsidRPr="00AC154D">
        <w:rPr>
          <w:rFonts w:ascii="Times New Roman" w:eastAsia="Times New Roman" w:hAnsi="Times New Roman" w:cs="Times New Roman"/>
          <w:spacing w:val="0"/>
          <w:sz w:val="24"/>
          <w:szCs w:val="24"/>
          <w:lang w:bidi="ar-SA"/>
        </w:rPr>
        <w:softHyphen/>
        <w:t>рехода и с переходом через разряд. Письменное сложение и вычитание чисел в пределах 100. Переместительное, сочета</w:t>
      </w:r>
      <w:r w:rsidRPr="00AC154D">
        <w:rPr>
          <w:rFonts w:ascii="Times New Roman" w:eastAsia="Times New Roman" w:hAnsi="Times New Roman" w:cs="Times New Roman"/>
          <w:spacing w:val="0"/>
          <w:sz w:val="24"/>
          <w:szCs w:val="24"/>
          <w:lang w:bidi="ar-SA"/>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sidRPr="00AC154D">
        <w:rPr>
          <w:rFonts w:ascii="Times New Roman" w:eastAsia="Times New Roman" w:hAnsi="Times New Roman" w:cs="Times New Roman"/>
          <w:spacing w:val="0"/>
          <w:sz w:val="24"/>
          <w:szCs w:val="24"/>
          <w:lang w:bidi="ar-SA"/>
        </w:rPr>
        <w:softHyphen/>
        <w:t>ность ответа, обратное действие).</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Действия умножения и деления чисел в практических и учебных ситуациях. Названия компонентов действий умноже</w:t>
      </w:r>
      <w:r w:rsidRPr="00AC154D">
        <w:rPr>
          <w:rFonts w:ascii="Times New Roman" w:eastAsia="Times New Roman" w:hAnsi="Times New Roman" w:cs="Times New Roman"/>
          <w:spacing w:val="0"/>
          <w:sz w:val="24"/>
          <w:szCs w:val="24"/>
          <w:lang w:bidi="ar-SA"/>
        </w:rPr>
        <w:softHyphen/>
        <w:t>ния, деления.</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Табличное умножение в пределах 50. Табличные случаи ум</w:t>
      </w:r>
      <w:r w:rsidRPr="00AC154D">
        <w:rPr>
          <w:rFonts w:ascii="Times New Roman" w:eastAsia="Times New Roman" w:hAnsi="Times New Roman" w:cs="Times New Roman"/>
          <w:spacing w:val="0"/>
          <w:sz w:val="24"/>
          <w:szCs w:val="24"/>
          <w:lang w:bidi="ar-SA"/>
        </w:rPr>
        <w:softHyphen/>
        <w:t>ножения, деления при вычислениях и решении задач. Переме</w:t>
      </w:r>
      <w:r w:rsidRPr="00AC154D">
        <w:rPr>
          <w:rFonts w:ascii="Times New Roman" w:eastAsia="Times New Roman" w:hAnsi="Times New Roman" w:cs="Times New Roman"/>
          <w:spacing w:val="0"/>
          <w:sz w:val="24"/>
          <w:szCs w:val="24"/>
          <w:lang w:bidi="ar-SA"/>
        </w:rPr>
        <w:softHyphen/>
        <w:t>стительное свойство умножения. Взаимосвязь компонентов и результата действия умножения, действия деления.</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Неизвестный компонент действия сложения, действия вычи</w:t>
      </w:r>
      <w:r w:rsidRPr="00AC154D">
        <w:rPr>
          <w:rFonts w:ascii="Times New Roman" w:eastAsia="Times New Roman" w:hAnsi="Times New Roman" w:cs="Times New Roman"/>
          <w:spacing w:val="0"/>
          <w:sz w:val="24"/>
          <w:szCs w:val="24"/>
          <w:lang w:bidi="ar-SA"/>
        </w:rPr>
        <w:softHyphen/>
        <w:t>тания; его нахождение.</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Числовое выражение: чтение, запись, вычисление значения. Порядок выполнения действий в числовом выражении, содер</w:t>
      </w:r>
      <w:r w:rsidRPr="00AC154D">
        <w:rPr>
          <w:rFonts w:ascii="Times New Roman" w:eastAsia="Times New Roman" w:hAnsi="Times New Roman" w:cs="Times New Roman"/>
          <w:spacing w:val="0"/>
          <w:sz w:val="24"/>
          <w:szCs w:val="24"/>
          <w:lang w:bidi="ar-SA"/>
        </w:rPr>
        <w:softHyphen/>
        <w:t>жащем действия сложения и вычитания (со скобками/без ско</w:t>
      </w:r>
      <w:r w:rsidRPr="00AC154D">
        <w:rPr>
          <w:rFonts w:ascii="Times New Roman" w:eastAsia="Times New Roman" w:hAnsi="Times New Roman" w:cs="Times New Roman"/>
          <w:spacing w:val="0"/>
          <w:sz w:val="24"/>
          <w:szCs w:val="24"/>
          <w:lang w:bidi="ar-SA"/>
        </w:rPr>
        <w:softHyphen/>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5" w:name="bookmark170"/>
      <w:r w:rsidRPr="00AC154D">
        <w:rPr>
          <w:rFonts w:ascii="Times New Roman" w:eastAsia="Times New Roman" w:hAnsi="Times New Roman" w:cs="Times New Roman"/>
          <w:color w:val="000000"/>
          <w:spacing w:val="0"/>
          <w:sz w:val="24"/>
          <w:szCs w:val="24"/>
        </w:rPr>
        <w:t>Текстовые задачи</w:t>
      </w:r>
      <w:bookmarkEnd w:id="65"/>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Чтение, представление текста задачи в виде рисунка, схемы или другой модели. План решения задачи в два действия, вы</w:t>
      </w:r>
      <w:r w:rsidRPr="00AC154D">
        <w:rPr>
          <w:rFonts w:ascii="Times New Roman" w:eastAsia="Times New Roman" w:hAnsi="Times New Roman" w:cs="Times New Roman"/>
          <w:spacing w:val="0"/>
          <w:sz w:val="24"/>
          <w:szCs w:val="24"/>
          <w:lang w:bidi="ar-SA"/>
        </w:rPr>
        <w:softHyphen/>
        <w:t>бор соответствующих плану арифметических действий. Запись решения и ответа задачи. Решение текстовых задач на приме</w:t>
      </w:r>
      <w:r w:rsidRPr="00AC154D">
        <w:rPr>
          <w:rFonts w:ascii="Times New Roman" w:eastAsia="Times New Roman" w:hAnsi="Times New Roman" w:cs="Times New Roman"/>
          <w:spacing w:val="0"/>
          <w:sz w:val="24"/>
          <w:szCs w:val="24"/>
          <w:lang w:bidi="ar-SA"/>
        </w:rPr>
        <w:softHyphen/>
        <w:t>нение смысла арифметического действия (сложение, вычита</w:t>
      </w:r>
      <w:r w:rsidRPr="00AC154D">
        <w:rPr>
          <w:rFonts w:ascii="Times New Roman" w:eastAsia="Times New Roman" w:hAnsi="Times New Roman" w:cs="Times New Roman"/>
          <w:spacing w:val="0"/>
          <w:sz w:val="24"/>
          <w:szCs w:val="24"/>
          <w:lang w:bidi="ar-SA"/>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sidRPr="00AC154D">
        <w:rPr>
          <w:rFonts w:ascii="Times New Roman" w:eastAsia="Times New Roman" w:hAnsi="Times New Roman" w:cs="Times New Roman"/>
          <w:spacing w:val="0"/>
          <w:sz w:val="24"/>
          <w:szCs w:val="24"/>
          <w:lang w:bidi="ar-SA"/>
        </w:rPr>
        <w:softHyphen/>
        <w:t>ставленному вопросу).</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6" w:name="bookmark171"/>
      <w:r w:rsidRPr="00AC154D">
        <w:rPr>
          <w:rFonts w:ascii="Times New Roman" w:eastAsia="Times New Roman" w:hAnsi="Times New Roman" w:cs="Times New Roman"/>
          <w:color w:val="000000"/>
          <w:spacing w:val="0"/>
          <w:sz w:val="24"/>
          <w:szCs w:val="24"/>
        </w:rPr>
        <w:t>Пространственные отношения и геометрические фигуры</w:t>
      </w:r>
      <w:bookmarkEnd w:id="66"/>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Распознавание и изображение геометрических фигур: точка, прямая, прямой угол, ломаная, многоугольник. Построение от</w:t>
      </w:r>
      <w:r w:rsidRPr="00AC154D">
        <w:rPr>
          <w:rFonts w:ascii="Times New Roman" w:eastAsia="Times New Roman" w:hAnsi="Times New Roman" w:cs="Times New Roman"/>
          <w:spacing w:val="0"/>
          <w:sz w:val="24"/>
          <w:szCs w:val="24"/>
          <w:lang w:bidi="ar-SA"/>
        </w:rPr>
        <w:softHyphen/>
        <w:t>резка заданной длины с помощью линейки. Изображение на клетчатой бумаге прямоугольника с заданными длинами сто</w:t>
      </w:r>
      <w:r w:rsidRPr="00AC154D">
        <w:rPr>
          <w:rFonts w:ascii="Times New Roman" w:eastAsia="Times New Roman" w:hAnsi="Times New Roman" w:cs="Times New Roman"/>
          <w:spacing w:val="0"/>
          <w:sz w:val="24"/>
          <w:szCs w:val="24"/>
          <w:lang w:bidi="ar-SA"/>
        </w:rPr>
        <w:softHyphen/>
        <w:t>рон, квадрата с заданной длиной стороны. Длина ломаной. Из</w:t>
      </w:r>
      <w:r w:rsidRPr="00AC154D">
        <w:rPr>
          <w:rFonts w:ascii="Times New Roman" w:eastAsia="Times New Roman" w:hAnsi="Times New Roman" w:cs="Times New Roman"/>
          <w:spacing w:val="0"/>
          <w:sz w:val="24"/>
          <w:szCs w:val="24"/>
          <w:lang w:bidi="ar-SA"/>
        </w:rPr>
        <w:softHyphen/>
        <w:t xml:space="preserve">мерение периметра данного/изображенного </w:t>
      </w:r>
      <w:r w:rsidRPr="00AC154D">
        <w:rPr>
          <w:rFonts w:ascii="Times New Roman" w:eastAsia="Times New Roman" w:hAnsi="Times New Roman" w:cs="Times New Roman"/>
          <w:spacing w:val="0"/>
          <w:sz w:val="24"/>
          <w:szCs w:val="24"/>
          <w:lang w:bidi="ar-SA"/>
        </w:rPr>
        <w:lastRenderedPageBreak/>
        <w:t>прямоугольника (квадрата), запись результата измерения в сантиметрах.</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7" w:name="bookmark172"/>
      <w:r w:rsidRPr="00AC154D">
        <w:rPr>
          <w:rFonts w:ascii="Times New Roman" w:eastAsia="Times New Roman" w:hAnsi="Times New Roman" w:cs="Times New Roman"/>
          <w:color w:val="000000"/>
          <w:spacing w:val="0"/>
          <w:sz w:val="24"/>
          <w:szCs w:val="24"/>
        </w:rPr>
        <w:t>Математическая информация</w:t>
      </w:r>
      <w:bookmarkEnd w:id="67"/>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Нахождение, формулирование одного-двух общих призна</w:t>
      </w:r>
      <w:r w:rsidRPr="00AC154D">
        <w:rPr>
          <w:rFonts w:ascii="Times New Roman" w:eastAsia="Times New Roman" w:hAnsi="Times New Roman" w:cs="Times New Roman"/>
          <w:spacing w:val="0"/>
          <w:sz w:val="24"/>
          <w:szCs w:val="24"/>
          <w:lang w:bidi="ar-SA"/>
        </w:rPr>
        <w:softHyphen/>
        <w:t>ков набора математических объектов: чисел, величин, геоме</w:t>
      </w:r>
      <w:r w:rsidRPr="00AC154D">
        <w:rPr>
          <w:rFonts w:ascii="Times New Roman" w:eastAsia="Times New Roman" w:hAnsi="Times New Roman" w:cs="Times New Roman"/>
          <w:spacing w:val="0"/>
          <w:sz w:val="24"/>
          <w:szCs w:val="24"/>
          <w:lang w:bidi="ar-SA"/>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Верные (истинные) и неверные (ложные) утверждения, со</w:t>
      </w:r>
      <w:r w:rsidRPr="00AC154D">
        <w:rPr>
          <w:rFonts w:ascii="Times New Roman" w:eastAsia="Times New Roman" w:hAnsi="Times New Roman" w:cs="Times New Roman"/>
          <w:spacing w:val="0"/>
          <w:sz w:val="24"/>
          <w:szCs w:val="24"/>
          <w:lang w:bidi="ar-SA"/>
        </w:rPr>
        <w:softHyphen/>
        <w:t>держащие количественные, пространственные отношения, за</w:t>
      </w:r>
      <w:r w:rsidRPr="00AC154D">
        <w:rPr>
          <w:rFonts w:ascii="Times New Roman" w:eastAsia="Times New Roman" w:hAnsi="Times New Roman" w:cs="Times New Roman"/>
          <w:spacing w:val="0"/>
          <w:sz w:val="24"/>
          <w:szCs w:val="24"/>
          <w:lang w:bidi="ar-SA"/>
        </w:rPr>
        <w:softHyphen/>
        <w:t>висимости между числами/величинами. Конструирование утверждений с использованием слов «каждый», «все».</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sidRPr="00AC154D">
        <w:rPr>
          <w:rFonts w:ascii="Times New Roman" w:eastAsia="Times New Roman" w:hAnsi="Times New Roman" w:cs="Times New Roman"/>
          <w:spacing w:val="0"/>
          <w:sz w:val="24"/>
          <w:szCs w:val="24"/>
          <w:lang w:bidi="ar-SA"/>
        </w:rPr>
        <w:softHyphen/>
        <w:t>де и пр.).</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Внесение данных в таблицу, дополнение моделей (схем, изо</w:t>
      </w:r>
      <w:r w:rsidRPr="00AC154D">
        <w:rPr>
          <w:rFonts w:ascii="Times New Roman" w:eastAsia="Times New Roman" w:hAnsi="Times New Roman" w:cs="Times New Roman"/>
          <w:spacing w:val="0"/>
          <w:sz w:val="24"/>
          <w:szCs w:val="24"/>
          <w:lang w:bidi="ar-SA"/>
        </w:rPr>
        <w:softHyphen/>
        <w:t>бражений) готовыми числовыми данными.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Алгоритмы (приёмы, правила) устных и письменных вычис</w:t>
      </w:r>
      <w:r w:rsidRPr="00AC154D">
        <w:rPr>
          <w:rFonts w:ascii="Times New Roman" w:eastAsia="Times New Roman" w:hAnsi="Times New Roman" w:cs="Times New Roman"/>
          <w:spacing w:val="0"/>
          <w:sz w:val="24"/>
          <w:szCs w:val="24"/>
          <w:lang w:bidi="ar-SA"/>
        </w:rPr>
        <w:softHyphen/>
        <w:t>лений, измерений и построения геометрических фигур.</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Правила работы с электронными средствами обучения (элек</w:t>
      </w:r>
      <w:r w:rsidRPr="00AC154D">
        <w:rPr>
          <w:rFonts w:ascii="Times New Roman" w:eastAsia="Times New Roman" w:hAnsi="Times New Roman" w:cs="Times New Roman"/>
          <w:spacing w:val="0"/>
          <w:sz w:val="24"/>
          <w:szCs w:val="24"/>
          <w:lang w:bidi="ar-SA"/>
        </w:rPr>
        <w:softHyphen/>
        <w:t>тронной формой учебника, компьютерными тренажёрами).</w:t>
      </w:r>
    </w:p>
    <w:p w:rsidR="00934BD8" w:rsidRPr="00AC154D" w:rsidRDefault="00934BD8" w:rsidP="00AC154D">
      <w:pPr>
        <w:pStyle w:val="622"/>
        <w:shd w:val="clear" w:color="auto" w:fill="auto"/>
        <w:spacing w:before="0" w:line="240" w:lineRule="auto"/>
        <w:ind w:firstLine="709"/>
        <w:jc w:val="both"/>
        <w:rPr>
          <w:b/>
          <w:i w:val="0"/>
          <w:iCs w:val="0"/>
          <w:color w:val="000000"/>
          <w:sz w:val="24"/>
          <w:szCs w:val="24"/>
          <w:lang w:eastAsia="ru-RU"/>
        </w:rPr>
      </w:pPr>
      <w:bookmarkStart w:id="68" w:name="bookmark173"/>
      <w:r w:rsidRPr="00AC154D">
        <w:rPr>
          <w:b/>
          <w:i w:val="0"/>
          <w:iCs w:val="0"/>
          <w:sz w:val="24"/>
          <w:szCs w:val="24"/>
        </w:rPr>
        <w:t>Универсальные учебные действия (пропедевтический уровень)</w:t>
      </w:r>
      <w:bookmarkEnd w:id="68"/>
    </w:p>
    <w:p w:rsidR="00934BD8" w:rsidRPr="00AC154D" w:rsidRDefault="00934BD8" w:rsidP="00AC154D">
      <w:pPr>
        <w:pStyle w:val="73"/>
        <w:shd w:val="clear" w:color="auto" w:fill="auto"/>
        <w:spacing w:after="0" w:line="240" w:lineRule="auto"/>
        <w:ind w:firstLine="709"/>
        <w:rPr>
          <w:rFonts w:ascii="Times New Roman" w:eastAsia="Times New Roman" w:hAnsi="Times New Roman" w:cs="Times New Roman"/>
          <w:color w:val="000000"/>
          <w:sz w:val="24"/>
          <w:szCs w:val="24"/>
        </w:rPr>
      </w:pPr>
      <w:r w:rsidRPr="00AC154D">
        <w:rPr>
          <w:rFonts w:ascii="Times New Roman" w:eastAsia="Times New Roman" w:hAnsi="Times New Roman" w:cs="Times New Roman"/>
          <w:b/>
          <w:sz w:val="24"/>
          <w:szCs w:val="24"/>
        </w:rPr>
        <w:t>Универсальные познавательные учебные действия</w:t>
      </w:r>
      <w:r w:rsidRPr="00AC154D">
        <w:rPr>
          <w:rFonts w:ascii="Times New Roman" w:eastAsia="Times New Roman" w:hAnsi="Times New Roman" w:cs="Times New Roman"/>
          <w:sz w:val="24"/>
          <w:szCs w:val="24"/>
        </w:rPr>
        <w:t>:</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наблюдать математические отношения (часть-целое, боль</w:t>
      </w:r>
      <w:r w:rsidRPr="00AC154D">
        <w:rPr>
          <w:rFonts w:ascii="Times New Roman" w:eastAsia="Times New Roman" w:hAnsi="Times New Roman" w:cs="Times New Roman"/>
          <w:spacing w:val="0"/>
          <w:sz w:val="24"/>
          <w:szCs w:val="24"/>
          <w:lang w:bidi="ar-SA"/>
        </w:rPr>
        <w:softHyphen/>
        <w:t>ше-меньше) в окружающем мире;</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характеризовать назначение и использовать простейшие из</w:t>
      </w:r>
      <w:r w:rsidRPr="00AC154D">
        <w:rPr>
          <w:rFonts w:ascii="Times New Roman" w:eastAsia="Times New Roman" w:hAnsi="Times New Roman" w:cs="Times New Roman"/>
          <w:spacing w:val="0"/>
          <w:sz w:val="24"/>
          <w:szCs w:val="24"/>
          <w:lang w:bidi="ar-SA"/>
        </w:rPr>
        <w:softHyphen/>
        <w:t>мерительные приборы (сантиметровая лента, весы); —сравнивать группы объектов (чисел, величин, геометриче</w:t>
      </w:r>
      <w:r w:rsidRPr="00AC154D">
        <w:rPr>
          <w:rFonts w:ascii="Times New Roman" w:eastAsia="Times New Roman" w:hAnsi="Times New Roman" w:cs="Times New Roman"/>
          <w:spacing w:val="0"/>
          <w:sz w:val="24"/>
          <w:szCs w:val="24"/>
          <w:lang w:bidi="ar-SA"/>
        </w:rPr>
        <w:softHyphen/>
        <w:t>ских фигур) по самостоятельно выбранному основанию; —распределять (классифицировать) объекты (числа, величи</w:t>
      </w:r>
      <w:r w:rsidRPr="00AC154D">
        <w:rPr>
          <w:rFonts w:ascii="Times New Roman" w:eastAsia="Times New Roman" w:hAnsi="Times New Roman" w:cs="Times New Roman"/>
          <w:spacing w:val="0"/>
          <w:sz w:val="24"/>
          <w:szCs w:val="24"/>
          <w:lang w:bidi="ar-SA"/>
        </w:rPr>
        <w:softHyphen/>
        <w:t>ны, геометрические фигуры, текстовые задачи в одно дей</w:t>
      </w:r>
      <w:r w:rsidRPr="00AC154D">
        <w:rPr>
          <w:rFonts w:ascii="Times New Roman" w:eastAsia="Times New Roman" w:hAnsi="Times New Roman" w:cs="Times New Roman"/>
          <w:spacing w:val="0"/>
          <w:sz w:val="24"/>
          <w:szCs w:val="24"/>
          <w:lang w:bidi="ar-SA"/>
        </w:rPr>
        <w:softHyphen/>
        <w:t>ствие) на группы;</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обнаруживать модели геометрических фигур в окружающем мире;</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вести поиск различных решений задачи (расчётной, с геоме</w:t>
      </w:r>
      <w:r w:rsidRPr="00AC154D">
        <w:rPr>
          <w:rFonts w:ascii="Times New Roman" w:eastAsia="Times New Roman" w:hAnsi="Times New Roman" w:cs="Times New Roman"/>
          <w:spacing w:val="0"/>
          <w:sz w:val="24"/>
          <w:szCs w:val="24"/>
          <w:lang w:bidi="ar-SA"/>
        </w:rPr>
        <w:softHyphen/>
        <w:t>трическим содержанием);</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воспроизводить порядок выполнения действий в числовом выражении, содержащем действия сложения и вычитания (со скобками/без скобок);</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соответствие между математическим выраже</w:t>
      </w:r>
      <w:r w:rsidRPr="00AC154D">
        <w:rPr>
          <w:rFonts w:ascii="Times New Roman" w:eastAsia="Times New Roman" w:hAnsi="Times New Roman" w:cs="Times New Roman"/>
          <w:spacing w:val="0"/>
          <w:sz w:val="24"/>
          <w:szCs w:val="24"/>
          <w:lang w:bidi="ar-SA"/>
        </w:rPr>
        <w:softHyphen/>
        <w:t>нием и его текстовым описанием;</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подбирать примеры, подтверждающие суждение, вывод, от</w:t>
      </w:r>
      <w:r w:rsidRPr="00AC154D">
        <w:rPr>
          <w:rFonts w:ascii="Times New Roman" w:eastAsia="Times New Roman" w:hAnsi="Times New Roman" w:cs="Times New Roman"/>
          <w:spacing w:val="0"/>
          <w:sz w:val="24"/>
          <w:szCs w:val="24"/>
          <w:lang w:bidi="ar-SA"/>
        </w:rPr>
        <w:softHyphen/>
        <w:t>вет.</w:t>
      </w:r>
    </w:p>
    <w:p w:rsidR="00934BD8" w:rsidRPr="005B2668" w:rsidRDefault="00934BD8" w:rsidP="005B2668">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5B2668">
        <w:rPr>
          <w:rFonts w:ascii="Times New Roman" w:eastAsia="Times New Roman" w:hAnsi="Times New Roman" w:cs="Times New Roman"/>
          <w:b/>
          <w:sz w:val="24"/>
          <w:szCs w:val="24"/>
        </w:rPr>
        <w:t>Работа с информацией:</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извлекать и использовать информацию, представленную в текстовой, графической (рисунок, схема, таблица) форме, за</w:t>
      </w:r>
      <w:r w:rsidRPr="00AC154D">
        <w:rPr>
          <w:rFonts w:ascii="Times New Roman" w:eastAsia="Times New Roman" w:hAnsi="Times New Roman" w:cs="Times New Roman"/>
          <w:spacing w:val="0"/>
          <w:sz w:val="24"/>
          <w:szCs w:val="24"/>
          <w:lang w:bidi="ar-SA"/>
        </w:rPr>
        <w:softHyphen/>
        <w:t>полнять таблицы;</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логику перебора вариантов для решения про</w:t>
      </w:r>
      <w:r w:rsidRPr="00AC154D">
        <w:rPr>
          <w:rFonts w:ascii="Times New Roman" w:eastAsia="Times New Roman" w:hAnsi="Times New Roman" w:cs="Times New Roman"/>
          <w:spacing w:val="0"/>
          <w:sz w:val="24"/>
          <w:szCs w:val="24"/>
          <w:lang w:bidi="ar-SA"/>
        </w:rPr>
        <w:softHyphen/>
        <w:t>стейших комбинаторных задач;</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дополнять модели (схемы, изображения) готовыми числовы</w:t>
      </w:r>
      <w:r w:rsidRPr="00AC154D">
        <w:rPr>
          <w:rFonts w:ascii="Times New Roman" w:eastAsia="Times New Roman" w:hAnsi="Times New Roman" w:cs="Times New Roman"/>
          <w:spacing w:val="0"/>
          <w:sz w:val="24"/>
          <w:szCs w:val="24"/>
          <w:lang w:bidi="ar-SA"/>
        </w:rPr>
        <w:softHyphen/>
        <w:t>ми данными.</w:t>
      </w:r>
    </w:p>
    <w:p w:rsidR="005B2668" w:rsidRDefault="00934BD8" w:rsidP="005B2668">
      <w:pPr>
        <w:pStyle w:val="73"/>
        <w:shd w:val="clear" w:color="auto" w:fill="auto"/>
        <w:spacing w:after="0" w:line="240" w:lineRule="auto"/>
        <w:ind w:left="709"/>
        <w:rPr>
          <w:rFonts w:ascii="Times New Roman" w:eastAsia="Times New Roman" w:hAnsi="Times New Roman" w:cs="Times New Roman"/>
          <w:i/>
          <w:iCs/>
          <w:sz w:val="24"/>
          <w:szCs w:val="24"/>
        </w:rPr>
      </w:pPr>
      <w:r w:rsidRPr="005B2668">
        <w:rPr>
          <w:rFonts w:ascii="Times New Roman" w:eastAsia="Times New Roman" w:hAnsi="Times New Roman" w:cs="Times New Roman"/>
          <w:b/>
          <w:sz w:val="24"/>
          <w:szCs w:val="24"/>
        </w:rPr>
        <w:t>Универсальные коммуникативные учебные действия:</w:t>
      </w:r>
      <w:r w:rsidRPr="00AC154D">
        <w:rPr>
          <w:rFonts w:ascii="Times New Roman" w:eastAsia="Times New Roman" w:hAnsi="Times New Roman" w:cs="Times New Roman"/>
          <w:sz w:val="24"/>
          <w:szCs w:val="24"/>
        </w:rPr>
        <w:t xml:space="preserve"> </w:t>
      </w:r>
    </w:p>
    <w:p w:rsidR="00934BD8" w:rsidRPr="005B2668" w:rsidRDefault="00934BD8" w:rsidP="0088452F">
      <w:pPr>
        <w:pStyle w:val="73"/>
        <w:numPr>
          <w:ilvl w:val="0"/>
          <w:numId w:val="41"/>
        </w:numPr>
        <w:shd w:val="clear" w:color="auto" w:fill="auto"/>
        <w:spacing w:after="0" w:line="240" w:lineRule="auto"/>
        <w:ind w:left="0" w:firstLine="709"/>
        <w:rPr>
          <w:rFonts w:ascii="Times New Roman" w:eastAsia="Times New Roman" w:hAnsi="Times New Roman" w:cs="Times New Roman"/>
          <w:color w:val="000000"/>
          <w:sz w:val="24"/>
          <w:szCs w:val="24"/>
        </w:rPr>
      </w:pPr>
      <w:r w:rsidRPr="005B2668">
        <w:rPr>
          <w:rFonts w:ascii="Times New Roman" w:eastAsia="Times New Roman" w:hAnsi="Times New Roman" w:cs="Times New Roman"/>
          <w:iCs/>
          <w:sz w:val="24"/>
          <w:szCs w:val="24"/>
        </w:rPr>
        <w:t>комментировать ход вычислений;</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объяснять выбор величины, соответствующей ситуации из</w:t>
      </w:r>
      <w:r w:rsidRPr="00AC154D">
        <w:rPr>
          <w:rFonts w:ascii="Times New Roman" w:eastAsia="Times New Roman" w:hAnsi="Times New Roman" w:cs="Times New Roman"/>
          <w:spacing w:val="0"/>
          <w:sz w:val="24"/>
          <w:szCs w:val="24"/>
          <w:lang w:bidi="ar-SA"/>
        </w:rPr>
        <w:softHyphen/>
        <w:t>мерения;</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составлять текстовую задачу с заданным отношением (гото</w:t>
      </w:r>
      <w:r w:rsidRPr="00AC154D">
        <w:rPr>
          <w:rFonts w:ascii="Times New Roman" w:eastAsia="Times New Roman" w:hAnsi="Times New Roman" w:cs="Times New Roman"/>
          <w:spacing w:val="0"/>
          <w:sz w:val="24"/>
          <w:szCs w:val="24"/>
          <w:lang w:bidi="ar-SA"/>
        </w:rPr>
        <w:softHyphen/>
        <w:t>вым решением) по образцу;</w:t>
      </w:r>
    </w:p>
    <w:p w:rsidR="005B2668"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использовать математические знаки и терминологию для описания сюжетной </w:t>
      </w:r>
      <w:r w:rsidRPr="00AC154D">
        <w:rPr>
          <w:rFonts w:ascii="Times New Roman" w:eastAsia="Times New Roman" w:hAnsi="Times New Roman" w:cs="Times New Roman"/>
          <w:spacing w:val="0"/>
          <w:sz w:val="24"/>
          <w:szCs w:val="24"/>
          <w:lang w:bidi="ar-SA"/>
        </w:rPr>
        <w:lastRenderedPageBreak/>
        <w:t>ситуации; конструирования утвержде</w:t>
      </w:r>
      <w:r w:rsidRPr="00AC154D">
        <w:rPr>
          <w:rFonts w:ascii="Times New Roman" w:eastAsia="Times New Roman" w:hAnsi="Times New Roman" w:cs="Times New Roman"/>
          <w:spacing w:val="0"/>
          <w:sz w:val="24"/>
          <w:szCs w:val="24"/>
          <w:lang w:bidi="ar-SA"/>
        </w:rPr>
        <w:softHyphen/>
        <w:t xml:space="preserve">ний, выводов относительно данных объектов, отношения; </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называть числа, величины, геометрические фигуры, облада</w:t>
      </w:r>
      <w:r w:rsidRPr="00AC154D">
        <w:rPr>
          <w:rFonts w:ascii="Times New Roman" w:eastAsia="Times New Roman" w:hAnsi="Times New Roman" w:cs="Times New Roman"/>
          <w:spacing w:val="0"/>
          <w:sz w:val="24"/>
          <w:szCs w:val="24"/>
          <w:lang w:bidi="ar-SA"/>
        </w:rPr>
        <w:softHyphen/>
        <w:t>ющие заданным свойством;</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записывать, читать число, числовое выражение; приводить примеры, иллюстрирующие смысл арифметического дей</w:t>
      </w:r>
      <w:r w:rsidRPr="00AC154D">
        <w:rPr>
          <w:rFonts w:ascii="Times New Roman" w:eastAsia="Times New Roman" w:hAnsi="Times New Roman" w:cs="Times New Roman"/>
          <w:spacing w:val="0"/>
          <w:sz w:val="24"/>
          <w:szCs w:val="24"/>
          <w:lang w:bidi="ar-SA"/>
        </w:rPr>
        <w:softHyphen/>
        <w:t>ствия.</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конструировать утверждения с использованием слов «каж</w:t>
      </w:r>
      <w:r w:rsidRPr="00AC154D">
        <w:rPr>
          <w:rFonts w:ascii="Times New Roman" w:eastAsia="Times New Roman" w:hAnsi="Times New Roman" w:cs="Times New Roman"/>
          <w:spacing w:val="0"/>
          <w:sz w:val="24"/>
          <w:szCs w:val="24"/>
          <w:lang w:bidi="ar-SA"/>
        </w:rPr>
        <w:softHyphen/>
        <w:t>дый», «все».</w:t>
      </w:r>
    </w:p>
    <w:p w:rsidR="005B2668" w:rsidRDefault="00934BD8" w:rsidP="005B2668">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b/>
          <w:iCs/>
          <w:spacing w:val="0"/>
          <w:sz w:val="24"/>
          <w:szCs w:val="24"/>
          <w:lang w:bidi="ar-SA"/>
        </w:rPr>
        <w:t>Универсальные регулятивные учебные действия:</w:t>
      </w:r>
      <w:r w:rsidRPr="00AC154D">
        <w:rPr>
          <w:rFonts w:ascii="Times New Roman" w:eastAsia="Times New Roman" w:hAnsi="Times New Roman" w:cs="Times New Roman"/>
          <w:i/>
          <w:iCs/>
          <w:spacing w:val="0"/>
          <w:sz w:val="24"/>
          <w:szCs w:val="24"/>
          <w:lang w:bidi="ar-SA"/>
        </w:rPr>
        <w:t xml:space="preserve"> </w:t>
      </w:r>
    </w:p>
    <w:p w:rsidR="0088312D" w:rsidRDefault="00934BD8" w:rsidP="0088452F">
      <w:pPr>
        <w:pStyle w:val="46"/>
        <w:numPr>
          <w:ilvl w:val="0"/>
          <w:numId w:val="4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следовать установленному правилу, по которому составлен ряд чисел, величин, геометрических фигур; </w:t>
      </w:r>
    </w:p>
    <w:p w:rsidR="0088312D" w:rsidRDefault="00934BD8" w:rsidP="0088452F">
      <w:pPr>
        <w:pStyle w:val="46"/>
        <w:numPr>
          <w:ilvl w:val="0"/>
          <w:numId w:val="4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организовывать, участвовать, контролировать ход и резуль</w:t>
      </w:r>
      <w:r w:rsidRPr="00AC154D">
        <w:rPr>
          <w:rFonts w:ascii="Times New Roman" w:eastAsia="Times New Roman" w:hAnsi="Times New Roman" w:cs="Times New Roman"/>
          <w:spacing w:val="0"/>
          <w:sz w:val="24"/>
          <w:szCs w:val="24"/>
          <w:lang w:bidi="ar-SA"/>
        </w:rPr>
        <w:softHyphen/>
        <w:t>тат парной работы с математическим материалом;</w:t>
      </w:r>
    </w:p>
    <w:p w:rsidR="0088312D" w:rsidRDefault="0088312D" w:rsidP="0088452F">
      <w:pPr>
        <w:pStyle w:val="46"/>
        <w:numPr>
          <w:ilvl w:val="0"/>
          <w:numId w:val="42"/>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934BD8" w:rsidRPr="00AC154D">
        <w:rPr>
          <w:rFonts w:ascii="Times New Roman" w:eastAsia="Times New Roman" w:hAnsi="Times New Roman" w:cs="Times New Roman"/>
          <w:spacing w:val="0"/>
          <w:sz w:val="24"/>
          <w:szCs w:val="24"/>
          <w:lang w:bidi="ar-SA"/>
        </w:rPr>
        <w:t xml:space="preserve">проверять правильность вычисления с помощью другого приёма выполнения действия, обратного действия; </w:t>
      </w:r>
    </w:p>
    <w:p w:rsidR="00934BD8" w:rsidRPr="00AC154D" w:rsidRDefault="00934BD8" w:rsidP="0088452F">
      <w:pPr>
        <w:pStyle w:val="46"/>
        <w:numPr>
          <w:ilvl w:val="0"/>
          <w:numId w:val="4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с помощью учителя причину возникшей ошибки и трудности.</w:t>
      </w:r>
    </w:p>
    <w:p w:rsidR="00934BD8" w:rsidRPr="005B2668" w:rsidRDefault="00934BD8" w:rsidP="005B2668">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5B2668">
        <w:rPr>
          <w:rFonts w:ascii="Times New Roman" w:eastAsia="Times New Roman" w:hAnsi="Times New Roman" w:cs="Times New Roman"/>
          <w:b/>
          <w:sz w:val="24"/>
          <w:szCs w:val="24"/>
        </w:rPr>
        <w:t>Совместная деятельность:</w:t>
      </w:r>
    </w:p>
    <w:p w:rsidR="0088312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принимать правила совместной деятельности при работе в парах, группах, составленных учителем или самостоятельно;</w:t>
      </w:r>
    </w:p>
    <w:p w:rsidR="00934BD8" w:rsidRPr="00AC154D" w:rsidRDefault="0088312D"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934BD8" w:rsidRPr="00AC154D">
        <w:rPr>
          <w:rFonts w:ascii="Times New Roman" w:eastAsia="Times New Roman" w:hAnsi="Times New Roman" w:cs="Times New Roman"/>
          <w:spacing w:val="0"/>
          <w:sz w:val="24"/>
          <w:szCs w:val="24"/>
          <w:lang w:bidi="ar-SA"/>
        </w:rPr>
        <w:t>участвовать в парной и групповой работе с математическим материалом: обсуждать цель деятельности, ход работы, ком</w:t>
      </w:r>
      <w:r w:rsidR="00934BD8" w:rsidRPr="00AC154D">
        <w:rPr>
          <w:rFonts w:ascii="Times New Roman" w:eastAsia="Times New Roman" w:hAnsi="Times New Roman" w:cs="Times New Roman"/>
          <w:spacing w:val="0"/>
          <w:sz w:val="24"/>
          <w:szCs w:val="24"/>
          <w:lang w:bidi="ar-SA"/>
        </w:rPr>
        <w:softHyphen/>
        <w:t>ментировать свои действия, выслушивать мнения других участников, готовить презентацию (устное выступление) ре</w:t>
      </w:r>
      <w:r w:rsidR="00934BD8" w:rsidRPr="00AC154D">
        <w:rPr>
          <w:rFonts w:ascii="Times New Roman" w:eastAsia="Times New Roman" w:hAnsi="Times New Roman" w:cs="Times New Roman"/>
          <w:spacing w:val="0"/>
          <w:sz w:val="24"/>
          <w:szCs w:val="24"/>
          <w:lang w:bidi="ar-SA"/>
        </w:rPr>
        <w:softHyphen/>
        <w:t>шения или ответа;</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решать совместно математические задачи поискового и твор</w:t>
      </w:r>
      <w:r w:rsidRPr="00AC154D">
        <w:rPr>
          <w:rFonts w:ascii="Times New Roman" w:eastAsia="Times New Roman" w:hAnsi="Times New Roman" w:cs="Times New Roman"/>
          <w:spacing w:val="0"/>
          <w:sz w:val="24"/>
          <w:szCs w:val="24"/>
          <w:lang w:bidi="ar-SA"/>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34BD8" w:rsidRPr="00AC154D" w:rsidRDefault="00934BD8" w:rsidP="0088452F">
      <w:pPr>
        <w:pStyle w:val="46"/>
        <w:numPr>
          <w:ilvl w:val="0"/>
          <w:numId w:val="4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совместно с учителем оценивать результаты выполнения об</w:t>
      </w:r>
      <w:r w:rsidRPr="00AC154D">
        <w:rPr>
          <w:rFonts w:ascii="Times New Roman" w:eastAsia="Times New Roman" w:hAnsi="Times New Roman" w:cs="Times New Roman"/>
          <w:spacing w:val="0"/>
          <w:sz w:val="24"/>
          <w:szCs w:val="24"/>
          <w:lang w:bidi="ar-SA"/>
        </w:rPr>
        <w:softHyphen/>
        <w:t>щей работы.</w:t>
      </w:r>
    </w:p>
    <w:p w:rsidR="00934BD8" w:rsidRPr="005B2668" w:rsidRDefault="00934BD8" w:rsidP="005B2668">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5B2668">
        <w:rPr>
          <w:rFonts w:ascii="Times New Roman" w:eastAsia="Times New Roman" w:hAnsi="Times New Roman" w:cs="Times New Roman"/>
          <w:b/>
          <w:spacing w:val="0"/>
          <w:sz w:val="24"/>
          <w:szCs w:val="24"/>
          <w:lang w:bidi="ar-SA"/>
        </w:rPr>
        <w:t>3 КЛАСС</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и величины</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в пределах 1000: чтение, запись, сравнение, представ</w:t>
      </w:r>
      <w:r w:rsidRPr="00AC154D">
        <w:rPr>
          <w:rFonts w:ascii="Times New Roman" w:eastAsia="Times New Roman" w:hAnsi="Times New Roman" w:cs="Times New Roman"/>
          <w:spacing w:val="0"/>
          <w:sz w:val="24"/>
          <w:szCs w:val="24"/>
          <w:lang w:bidi="ar-SA"/>
        </w:rPr>
        <w:softHyphen/>
        <w:t>ление в виде суммы разрядных слагаемых. Равенства и нера</w:t>
      </w:r>
      <w:r w:rsidRPr="00AC154D">
        <w:rPr>
          <w:rFonts w:ascii="Times New Roman" w:eastAsia="Times New Roman" w:hAnsi="Times New Roman" w:cs="Times New Roman"/>
          <w:spacing w:val="0"/>
          <w:sz w:val="24"/>
          <w:szCs w:val="24"/>
          <w:lang w:bidi="ar-SA"/>
        </w:rPr>
        <w:softHyphen/>
        <w:t>венства: чтение, составление. Увеличение/уменьшение числа в несколько раз. Кратное сравнение чисел.</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Масса (единица массы — грамм); соотношение между кило</w:t>
      </w:r>
      <w:r w:rsidRPr="00AC154D">
        <w:rPr>
          <w:rFonts w:ascii="Times New Roman" w:eastAsia="Times New Roman" w:hAnsi="Times New Roman" w:cs="Times New Roman"/>
          <w:spacing w:val="0"/>
          <w:sz w:val="24"/>
          <w:szCs w:val="24"/>
          <w:lang w:bidi="ar-SA"/>
        </w:rPr>
        <w:softHyphen/>
        <w:t>граммом и граммом; отношение «тяжелее/легче на/в».</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Стоимость (единицы — рубль, копейка); установление отно</w:t>
      </w:r>
      <w:r w:rsidRPr="00AC154D">
        <w:rPr>
          <w:rFonts w:ascii="Times New Roman" w:eastAsia="Times New Roman" w:hAnsi="Times New Roman" w:cs="Times New Roman"/>
          <w:spacing w:val="0"/>
          <w:sz w:val="24"/>
          <w:szCs w:val="24"/>
          <w:lang w:bidi="ar-SA"/>
        </w:rPr>
        <w:softHyphen/>
        <w:t>шения «дороже/дешевле на/в». Соотношение «цена, количе</w:t>
      </w:r>
      <w:r w:rsidRPr="00AC154D">
        <w:rPr>
          <w:rFonts w:ascii="Times New Roman" w:eastAsia="Times New Roman" w:hAnsi="Times New Roman" w:cs="Times New Roman"/>
          <w:spacing w:val="0"/>
          <w:sz w:val="24"/>
          <w:szCs w:val="24"/>
          <w:lang w:bidi="ar-SA"/>
        </w:rPr>
        <w:softHyphen/>
        <w:t>ство, стоимость» в практической ситуации.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Время (единица времени — секунда); установление отноше</w:t>
      </w:r>
      <w:r w:rsidRPr="00AC154D">
        <w:rPr>
          <w:rFonts w:ascii="Times New Roman" w:eastAsia="Times New Roman" w:hAnsi="Times New Roman" w:cs="Times New Roman"/>
          <w:spacing w:val="0"/>
          <w:sz w:val="24"/>
          <w:szCs w:val="24"/>
          <w:lang w:bidi="ar-SA"/>
        </w:rPr>
        <w:softHyphen/>
        <w:t>ния «быстрее/медленнее на/в». Соотношение «начало, оконча</w:t>
      </w:r>
      <w:r w:rsidRPr="00AC154D">
        <w:rPr>
          <w:rFonts w:ascii="Times New Roman" w:eastAsia="Times New Roman" w:hAnsi="Times New Roman" w:cs="Times New Roman"/>
          <w:spacing w:val="0"/>
          <w:sz w:val="24"/>
          <w:szCs w:val="24"/>
          <w:lang w:bidi="ar-SA"/>
        </w:rPr>
        <w:softHyphen/>
        <w:t>ние, продолжительность события» в практической ситуации.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Длина (единица длины — миллиметр, километр); соотноше</w:t>
      </w:r>
      <w:r w:rsidRPr="00AC154D">
        <w:rPr>
          <w:rFonts w:ascii="Times New Roman" w:eastAsia="Times New Roman" w:hAnsi="Times New Roman" w:cs="Times New Roman"/>
          <w:spacing w:val="0"/>
          <w:sz w:val="24"/>
          <w:szCs w:val="24"/>
          <w:lang w:bidi="ar-SA"/>
        </w:rPr>
        <w:softHyphen/>
        <w:t>ние между величинами в пределах тысячи.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Площадь (единицы площади — квадратный метр, квадрат</w:t>
      </w:r>
      <w:r w:rsidRPr="00AC154D">
        <w:rPr>
          <w:rFonts w:ascii="Times New Roman" w:eastAsia="Times New Roman" w:hAnsi="Times New Roman" w:cs="Times New Roman"/>
          <w:spacing w:val="0"/>
          <w:sz w:val="24"/>
          <w:szCs w:val="24"/>
          <w:lang w:bidi="ar-SA"/>
        </w:rPr>
        <w:softHyphen/>
        <w:t>ный сантиметр, квадратный дециметр, квадратный метр).</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Арифметические действия</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Устные вычисления, сводимые к действиям в пределах 100 (табличное и внетабличное умножение, деление, действия с круглыми числами).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Письменное сложение, вычитание чисел в пределах 1000. Действия с числами 0 и 1.</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Письменное умножение в столбик, письменное деление угол</w:t>
      </w:r>
      <w:r w:rsidRPr="00AC154D">
        <w:rPr>
          <w:rFonts w:ascii="Times New Roman" w:eastAsia="Times New Roman" w:hAnsi="Times New Roman" w:cs="Times New Roman"/>
          <w:spacing w:val="0"/>
          <w:sz w:val="24"/>
          <w:szCs w:val="24"/>
          <w:lang w:bidi="ar-SA"/>
        </w:rPr>
        <w:softHyphen/>
        <w:t xml:space="preserve">ком. Письменное умножение, деление на однозначное число в пределах 100. Проверка результата вычисления </w:t>
      </w:r>
      <w:r w:rsidRPr="00AC154D">
        <w:rPr>
          <w:rFonts w:ascii="Times New Roman" w:eastAsia="Times New Roman" w:hAnsi="Times New Roman" w:cs="Times New Roman"/>
          <w:spacing w:val="0"/>
          <w:sz w:val="24"/>
          <w:szCs w:val="24"/>
          <w:lang w:bidi="ar-SA"/>
        </w:rPr>
        <w:lastRenderedPageBreak/>
        <w:t>(прикидка или оценка результата, обратное действие, применение алгоритма, использование калькулятора).</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Переместительное, сочетательное свойства сложения, умно</w:t>
      </w:r>
      <w:r w:rsidRPr="00AC154D">
        <w:rPr>
          <w:rFonts w:ascii="Times New Roman" w:eastAsia="Times New Roman" w:hAnsi="Times New Roman" w:cs="Times New Roman"/>
          <w:spacing w:val="0"/>
          <w:sz w:val="24"/>
          <w:szCs w:val="24"/>
          <w:lang w:bidi="ar-SA"/>
        </w:rPr>
        <w:softHyphen/>
        <w:t>жения при вычислениях.</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Нахождение неизвестного компонента арифметического дей</w:t>
      </w:r>
      <w:r w:rsidRPr="00AC154D">
        <w:rPr>
          <w:rFonts w:ascii="Times New Roman" w:eastAsia="Times New Roman" w:hAnsi="Times New Roman" w:cs="Times New Roman"/>
          <w:spacing w:val="0"/>
          <w:sz w:val="24"/>
          <w:szCs w:val="24"/>
          <w:lang w:bidi="ar-SA"/>
        </w:rPr>
        <w:softHyphen/>
        <w:t>ствия.</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Порядок действий в числовом выражении, значение число</w:t>
      </w:r>
      <w:r w:rsidRPr="00AC154D">
        <w:rPr>
          <w:rFonts w:ascii="Times New Roman" w:eastAsia="Times New Roman" w:hAnsi="Times New Roman" w:cs="Times New Roman"/>
          <w:spacing w:val="0"/>
          <w:sz w:val="24"/>
          <w:szCs w:val="24"/>
          <w:lang w:bidi="ar-SA"/>
        </w:rPr>
        <w:softHyphen/>
        <w:t>вого выражения, содержащего несколько действий (со скобка</w:t>
      </w:r>
      <w:r w:rsidRPr="00AC154D">
        <w:rPr>
          <w:rFonts w:ascii="Times New Roman" w:eastAsia="Times New Roman" w:hAnsi="Times New Roman" w:cs="Times New Roman"/>
          <w:spacing w:val="0"/>
          <w:sz w:val="24"/>
          <w:szCs w:val="24"/>
          <w:lang w:bidi="ar-SA"/>
        </w:rPr>
        <w:softHyphen/>
        <w:t>ми/без скобок), с вычислениями в пределах 1000.</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Однородные величины: сложение и вычитание.</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Текстовые задачи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Работа с текстовой задачей: анализ данных и отношений, представление на модели, планирование хода решения задачи,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решение арифметическим способом. Задачи на понимание смысла арифметических действий (в том числе деления с остат</w:t>
      </w:r>
      <w:r w:rsidRPr="00AC154D">
        <w:rPr>
          <w:rFonts w:ascii="Times New Roman" w:eastAsia="Times New Roman" w:hAnsi="Times New Roman" w:cs="Times New Roman"/>
          <w:spacing w:val="0"/>
          <w:sz w:val="24"/>
          <w:szCs w:val="24"/>
          <w:lang w:bidi="ar-SA"/>
        </w:rPr>
        <w:softHyphen/>
        <w:t>ком), отношений (больше/меньше на/в), зависимостей (ку</w:t>
      </w:r>
      <w:r w:rsidRPr="00AC154D">
        <w:rPr>
          <w:rFonts w:ascii="Times New Roman" w:eastAsia="Times New Roman" w:hAnsi="Times New Roman" w:cs="Times New Roman"/>
          <w:spacing w:val="0"/>
          <w:sz w:val="24"/>
          <w:szCs w:val="24"/>
          <w:lang w:bidi="ar-SA"/>
        </w:rPr>
        <w:softHyphen/>
        <w:t>пля-продажа, расчёт времени, количества), на сравнение (раз</w:t>
      </w:r>
      <w:r w:rsidRPr="00AC154D">
        <w:rPr>
          <w:rFonts w:ascii="Times New Roman" w:eastAsia="Times New Roman" w:hAnsi="Times New Roman" w:cs="Times New Roman"/>
          <w:spacing w:val="0"/>
          <w:sz w:val="24"/>
          <w:szCs w:val="24"/>
          <w:lang w:bidi="ar-SA"/>
        </w:rPr>
        <w:softHyphen/>
        <w:t>ностное, кратное). Запись решения задачи по действиям и с помощью числового выражения. Проверка решения и оценка полученного результата.</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Доля величины: половина, треть, четверть, пятая, десятая часть в практической ситуации; сравнение долей одной вели</w:t>
      </w:r>
      <w:r w:rsidRPr="00AC154D">
        <w:rPr>
          <w:rFonts w:ascii="Times New Roman" w:eastAsia="Times New Roman" w:hAnsi="Times New Roman" w:cs="Times New Roman"/>
          <w:spacing w:val="0"/>
          <w:sz w:val="24"/>
          <w:szCs w:val="24"/>
          <w:lang w:bidi="ar-SA"/>
        </w:rPr>
        <w:softHyphen/>
        <w:t>чины. Задачи на нахождение доли величины.</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69" w:name="bookmark174"/>
      <w:r w:rsidRPr="00AC154D">
        <w:rPr>
          <w:rFonts w:ascii="Times New Roman" w:eastAsia="Times New Roman" w:hAnsi="Times New Roman" w:cs="Times New Roman"/>
          <w:color w:val="000000"/>
          <w:spacing w:val="0"/>
          <w:sz w:val="24"/>
          <w:szCs w:val="24"/>
        </w:rPr>
        <w:t>Пространственные отношения и геометрические фигуры</w:t>
      </w:r>
      <w:bookmarkEnd w:id="69"/>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Конструирование геометрических фигур (разбиение фигуры на части, составление фигуры из частей).</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Периметр многоугольника: измерение, вычисление, запись равенства.</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Измерение площади, запись результата измерения в ква</w:t>
      </w:r>
      <w:r w:rsidRPr="00AC154D">
        <w:rPr>
          <w:rFonts w:ascii="Times New Roman" w:eastAsia="Times New Roman" w:hAnsi="Times New Roman" w:cs="Times New Roman"/>
          <w:spacing w:val="0"/>
          <w:sz w:val="24"/>
          <w:szCs w:val="24"/>
          <w:lang w:bidi="ar-SA"/>
        </w:rPr>
        <w:softHyphen/>
        <w:t>дратных сантиметрах. Вычисление площади прямоугольника (квадрата) с заданными сторонами, запись равенства. Изобра</w:t>
      </w:r>
      <w:r w:rsidRPr="00AC154D">
        <w:rPr>
          <w:rFonts w:ascii="Times New Roman" w:eastAsia="Times New Roman" w:hAnsi="Times New Roman" w:cs="Times New Roman"/>
          <w:spacing w:val="0"/>
          <w:sz w:val="24"/>
          <w:szCs w:val="24"/>
          <w:lang w:bidi="ar-SA"/>
        </w:rPr>
        <w:softHyphen/>
        <w:t>жение на клетчатой бумаге прямоугольника с заданным зна</w:t>
      </w:r>
      <w:r w:rsidRPr="00AC154D">
        <w:rPr>
          <w:rFonts w:ascii="Times New Roman" w:eastAsia="Times New Roman" w:hAnsi="Times New Roman" w:cs="Times New Roman"/>
          <w:spacing w:val="0"/>
          <w:sz w:val="24"/>
          <w:szCs w:val="24"/>
          <w:lang w:bidi="ar-SA"/>
        </w:rPr>
        <w:softHyphen/>
        <w:t>чением площади. Сравнение площадей фигур с помощью на</w:t>
      </w:r>
      <w:r w:rsidRPr="00AC154D">
        <w:rPr>
          <w:rFonts w:ascii="Times New Roman" w:eastAsia="Times New Roman" w:hAnsi="Times New Roman" w:cs="Times New Roman"/>
          <w:spacing w:val="0"/>
          <w:sz w:val="24"/>
          <w:szCs w:val="24"/>
          <w:lang w:bidi="ar-SA"/>
        </w:rPr>
        <w:softHyphen/>
        <w:t>ложения.</w:t>
      </w:r>
    </w:p>
    <w:p w:rsidR="00934BD8" w:rsidRPr="00AC154D" w:rsidRDefault="00934BD8" w:rsidP="00AC154D">
      <w:pPr>
        <w:pStyle w:val="104"/>
        <w:shd w:val="clear" w:color="auto" w:fill="auto"/>
        <w:spacing w:before="0" w:after="0" w:line="240" w:lineRule="auto"/>
        <w:ind w:firstLine="709"/>
        <w:jc w:val="both"/>
        <w:rPr>
          <w:rFonts w:ascii="Times New Roman" w:eastAsia="Times New Roman" w:hAnsi="Times New Roman" w:cs="Times New Roman"/>
          <w:color w:val="000000"/>
          <w:spacing w:val="0"/>
          <w:sz w:val="24"/>
          <w:szCs w:val="24"/>
        </w:rPr>
      </w:pPr>
      <w:bookmarkStart w:id="70" w:name="bookmark175"/>
      <w:r w:rsidRPr="00AC154D">
        <w:rPr>
          <w:rFonts w:ascii="Times New Roman" w:eastAsia="Times New Roman" w:hAnsi="Times New Roman" w:cs="Times New Roman"/>
          <w:color w:val="000000"/>
          <w:spacing w:val="0"/>
          <w:sz w:val="24"/>
          <w:szCs w:val="24"/>
        </w:rPr>
        <w:t>Математическая информация</w:t>
      </w:r>
      <w:bookmarkEnd w:id="70"/>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Классификация объектов по двум признакам.</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Верные (истинные) и неверные (ложные) утверждения: кон</w:t>
      </w:r>
      <w:r w:rsidRPr="00AC154D">
        <w:rPr>
          <w:rFonts w:ascii="Times New Roman" w:eastAsia="Times New Roman" w:hAnsi="Times New Roman" w:cs="Times New Roman"/>
          <w:spacing w:val="0"/>
          <w:sz w:val="24"/>
          <w:szCs w:val="24"/>
          <w:lang w:bidi="ar-SA"/>
        </w:rPr>
        <w:softHyphen/>
        <w:t>струирование, проверка. Логические</w:t>
      </w:r>
      <w:r w:rsidR="005B2668">
        <w:rPr>
          <w:rFonts w:ascii="Times New Roman" w:eastAsia="Times New Roman" w:hAnsi="Times New Roman" w:cs="Times New Roman"/>
          <w:spacing w:val="0"/>
          <w:sz w:val="24"/>
          <w:szCs w:val="24"/>
          <w:lang w:bidi="ar-SA"/>
        </w:rPr>
        <w:t xml:space="preserve"> </w:t>
      </w:r>
      <w:r w:rsidRPr="00AC154D">
        <w:rPr>
          <w:rFonts w:ascii="Times New Roman" w:eastAsia="Times New Roman" w:hAnsi="Times New Roman" w:cs="Times New Roman"/>
          <w:spacing w:val="0"/>
          <w:sz w:val="24"/>
          <w:szCs w:val="24"/>
          <w:lang w:bidi="ar-SA"/>
        </w:rPr>
        <w:t xml:space="preserve"> рассуждения со связками «если ..., то ...», «поэтому», «значит».</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Извлечение и использование для выполнения заданий ин</w:t>
      </w:r>
      <w:r w:rsidRPr="00AC154D">
        <w:rPr>
          <w:rFonts w:ascii="Times New Roman" w:eastAsia="Times New Roman" w:hAnsi="Times New Roman" w:cs="Times New Roman"/>
          <w:spacing w:val="0"/>
          <w:sz w:val="24"/>
          <w:szCs w:val="24"/>
          <w:lang w:bidi="ar-SA"/>
        </w:rPr>
        <w:softHyphen/>
        <w:t>формации, представленной в таблицах с данными о реальных процессах и явлениях окружающего мира (например, расписа</w:t>
      </w:r>
      <w:r w:rsidRPr="00AC154D">
        <w:rPr>
          <w:rFonts w:ascii="Times New Roman" w:eastAsia="Times New Roman" w:hAnsi="Times New Roman" w:cs="Times New Roman"/>
          <w:spacing w:val="0"/>
          <w:sz w:val="24"/>
          <w:szCs w:val="24"/>
          <w:lang w:bidi="ar-SA"/>
        </w:rPr>
        <w:softHyphen/>
        <w:t>ние уроков, движения автобусов, поездов); внесение данных в таблицу; дополнение чертежа данными.</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Формализованное описание последовательности действий (инструкция, план, схема, алгоритм).</w:t>
      </w:r>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Столбчатая диаграмма: чтение, использование данных для решения учебных и практических задач.</w:t>
      </w:r>
    </w:p>
    <w:p w:rsidR="00934BD8" w:rsidRPr="005B2668"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Алгоритмы изучения материала, выполнения обучающих и тестовых заданий на доступных электронных средствах обу</w:t>
      </w:r>
      <w:r w:rsidRPr="005B2668">
        <w:rPr>
          <w:rFonts w:ascii="Times New Roman" w:eastAsia="Times New Roman" w:hAnsi="Times New Roman" w:cs="Times New Roman"/>
          <w:spacing w:val="0"/>
          <w:sz w:val="24"/>
          <w:szCs w:val="24"/>
          <w:lang w:bidi="ar-SA"/>
        </w:rPr>
        <w:softHyphen/>
        <w:t>чения (интерактивной доске, компьютере, других устрой</w:t>
      </w:r>
      <w:r w:rsidRPr="005B2668">
        <w:rPr>
          <w:rFonts w:ascii="Times New Roman" w:eastAsia="Times New Roman" w:hAnsi="Times New Roman" w:cs="Times New Roman"/>
          <w:spacing w:val="0"/>
          <w:sz w:val="24"/>
          <w:szCs w:val="24"/>
          <w:lang w:bidi="ar-SA"/>
        </w:rPr>
        <w:softHyphen/>
        <w:t>ствах).</w:t>
      </w:r>
    </w:p>
    <w:p w:rsidR="00934BD8" w:rsidRPr="005B2668" w:rsidRDefault="00934BD8" w:rsidP="00AC154D">
      <w:pPr>
        <w:pStyle w:val="622"/>
        <w:shd w:val="clear" w:color="auto" w:fill="auto"/>
        <w:spacing w:before="0" w:line="240" w:lineRule="auto"/>
        <w:ind w:firstLine="709"/>
        <w:jc w:val="both"/>
        <w:rPr>
          <w:b/>
          <w:i w:val="0"/>
          <w:iCs w:val="0"/>
          <w:color w:val="000000"/>
          <w:sz w:val="24"/>
          <w:szCs w:val="24"/>
          <w:lang w:eastAsia="ru-RU"/>
        </w:rPr>
      </w:pPr>
      <w:bookmarkStart w:id="71" w:name="bookmark176"/>
      <w:r w:rsidRPr="005B2668">
        <w:rPr>
          <w:b/>
          <w:i w:val="0"/>
          <w:iCs w:val="0"/>
          <w:sz w:val="24"/>
          <w:szCs w:val="24"/>
        </w:rPr>
        <w:t>Универсальные учебные действия</w:t>
      </w:r>
      <w:bookmarkEnd w:id="71"/>
    </w:p>
    <w:p w:rsidR="005B2668" w:rsidRPr="005B2668" w:rsidRDefault="00934BD8" w:rsidP="00AC154D">
      <w:pPr>
        <w:pStyle w:val="46"/>
        <w:shd w:val="clear" w:color="auto" w:fill="auto"/>
        <w:spacing w:line="240" w:lineRule="auto"/>
        <w:ind w:firstLine="709"/>
        <w:rPr>
          <w:rFonts w:ascii="Times New Roman" w:eastAsia="Times New Roman" w:hAnsi="Times New Roman" w:cs="Times New Roman"/>
          <w:b/>
          <w:iCs/>
          <w:spacing w:val="0"/>
          <w:sz w:val="24"/>
          <w:szCs w:val="24"/>
          <w:lang w:bidi="ar-SA"/>
        </w:rPr>
      </w:pPr>
      <w:r w:rsidRPr="005B2668">
        <w:rPr>
          <w:rFonts w:ascii="Times New Roman" w:eastAsia="Times New Roman" w:hAnsi="Times New Roman" w:cs="Times New Roman"/>
          <w:b/>
          <w:iCs/>
          <w:spacing w:val="0"/>
          <w:sz w:val="24"/>
          <w:szCs w:val="24"/>
          <w:lang w:bidi="ar-SA"/>
        </w:rPr>
        <w:t xml:space="preserve">Универсальные познавательные учебные действия: </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сравнивать математические объекты (числа, величины, гео</w:t>
      </w:r>
      <w:r w:rsidRPr="005B2668">
        <w:rPr>
          <w:rFonts w:ascii="Times New Roman" w:eastAsia="Times New Roman" w:hAnsi="Times New Roman" w:cs="Times New Roman"/>
          <w:spacing w:val="0"/>
          <w:sz w:val="24"/>
          <w:szCs w:val="24"/>
          <w:lang w:bidi="ar-SA"/>
        </w:rPr>
        <w:softHyphen/>
        <w:t>метрические фигуры);</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выбирать приём вычисления, выполнения действия; —конструировать геометрические фигуры;</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классифицировать объекты (числа, величины, геометриче</w:t>
      </w:r>
      <w:r w:rsidRPr="005B2668">
        <w:rPr>
          <w:rFonts w:ascii="Times New Roman" w:eastAsia="Times New Roman" w:hAnsi="Times New Roman" w:cs="Times New Roman"/>
          <w:spacing w:val="0"/>
          <w:sz w:val="24"/>
          <w:szCs w:val="24"/>
          <w:lang w:bidi="ar-SA"/>
        </w:rPr>
        <w:softHyphen/>
        <w:t>ские фигуры, текстовые задачи в одно действие) по выбран</w:t>
      </w:r>
      <w:r w:rsidRPr="005B2668">
        <w:rPr>
          <w:rFonts w:ascii="Times New Roman" w:eastAsia="Times New Roman" w:hAnsi="Times New Roman" w:cs="Times New Roman"/>
          <w:spacing w:val="0"/>
          <w:sz w:val="24"/>
          <w:szCs w:val="24"/>
          <w:lang w:bidi="ar-SA"/>
        </w:rPr>
        <w:softHyphen/>
        <w:t>ному признаку;</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lastRenderedPageBreak/>
        <w:t>прикидывать размеры фигуры, её элементов;</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понимать смысл зависимостей и математических отноше</w:t>
      </w:r>
      <w:r w:rsidRPr="005B2668">
        <w:rPr>
          <w:rFonts w:ascii="Times New Roman" w:eastAsia="Times New Roman" w:hAnsi="Times New Roman" w:cs="Times New Roman"/>
          <w:spacing w:val="0"/>
          <w:sz w:val="24"/>
          <w:szCs w:val="24"/>
          <w:lang w:bidi="ar-SA"/>
        </w:rPr>
        <w:softHyphen/>
        <w:t>ний, описанных в задаче;</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различать и использовать разные приёмы и алгоритмы вы</w:t>
      </w:r>
      <w:r w:rsidRPr="005B2668">
        <w:rPr>
          <w:rFonts w:ascii="Times New Roman" w:eastAsia="Times New Roman" w:hAnsi="Times New Roman" w:cs="Times New Roman"/>
          <w:spacing w:val="0"/>
          <w:sz w:val="24"/>
          <w:szCs w:val="24"/>
          <w:lang w:bidi="ar-SA"/>
        </w:rPr>
        <w:softHyphen/>
        <w:t>числения;</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выбирать метод решения (моделирование ситуации, перебор вариантов, использование алгоритма);</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соотносить начало, окончание, продолжительность события в практической ситуации;</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составлять ряд чисел (величин, геометрических фигур) по самостоятельно выбранному правилу;</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моделировать предложенную практическую ситуацию; —устанавливать последовательность событий, действий сюже</w:t>
      </w:r>
      <w:r w:rsidRPr="005B2668">
        <w:rPr>
          <w:rFonts w:ascii="Times New Roman" w:eastAsia="Times New Roman" w:hAnsi="Times New Roman" w:cs="Times New Roman"/>
          <w:spacing w:val="0"/>
          <w:sz w:val="24"/>
          <w:szCs w:val="24"/>
          <w:lang w:bidi="ar-SA"/>
        </w:rPr>
        <w:softHyphen/>
        <w:t>та текстовой задачи.</w:t>
      </w:r>
    </w:p>
    <w:p w:rsidR="00934BD8" w:rsidRPr="005B2668" w:rsidRDefault="00934BD8" w:rsidP="005B2668">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5B2668">
        <w:rPr>
          <w:rFonts w:ascii="Times New Roman" w:eastAsia="Times New Roman" w:hAnsi="Times New Roman" w:cs="Times New Roman"/>
          <w:b/>
          <w:sz w:val="24"/>
          <w:szCs w:val="24"/>
        </w:rPr>
        <w:t>Работа с информацией:</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читать информацию, представленную в разных формах; —извлекать и интерпретировать числовые данные, представ</w:t>
      </w:r>
      <w:r w:rsidRPr="005B2668">
        <w:rPr>
          <w:rFonts w:ascii="Times New Roman" w:eastAsia="Times New Roman" w:hAnsi="Times New Roman" w:cs="Times New Roman"/>
          <w:spacing w:val="0"/>
          <w:sz w:val="24"/>
          <w:szCs w:val="24"/>
          <w:lang w:bidi="ar-SA"/>
        </w:rPr>
        <w:softHyphen/>
        <w:t>ленные в таблице, на диаграмме;</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заполнять таблицы сложения и умножения, дополнять дан</w:t>
      </w:r>
      <w:r w:rsidRPr="005B2668">
        <w:rPr>
          <w:rFonts w:ascii="Times New Roman" w:eastAsia="Times New Roman" w:hAnsi="Times New Roman" w:cs="Times New Roman"/>
          <w:spacing w:val="0"/>
          <w:sz w:val="24"/>
          <w:szCs w:val="24"/>
          <w:lang w:bidi="ar-SA"/>
        </w:rPr>
        <w:softHyphen/>
        <w:t>ными чертеж;</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устанавливать соответствие между различными записями ре</w:t>
      </w:r>
      <w:r w:rsidRPr="005B2668">
        <w:rPr>
          <w:rFonts w:ascii="Times New Roman" w:eastAsia="Times New Roman" w:hAnsi="Times New Roman" w:cs="Times New Roman"/>
          <w:spacing w:val="0"/>
          <w:sz w:val="24"/>
          <w:szCs w:val="24"/>
          <w:lang w:bidi="ar-SA"/>
        </w:rPr>
        <w:softHyphen/>
        <w:t>шения задачи;</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использовать дополнительную литературу (справочники, словари) для установления и проверки значения математи</w:t>
      </w:r>
      <w:r w:rsidRPr="005B2668">
        <w:rPr>
          <w:rFonts w:ascii="Times New Roman" w:eastAsia="Times New Roman" w:hAnsi="Times New Roman" w:cs="Times New Roman"/>
          <w:spacing w:val="0"/>
          <w:sz w:val="24"/>
          <w:szCs w:val="24"/>
          <w:lang w:bidi="ar-SA"/>
        </w:rPr>
        <w:softHyphen/>
        <w:t>ческого термина (понятия).</w:t>
      </w:r>
    </w:p>
    <w:p w:rsidR="005B2668" w:rsidRDefault="00934BD8" w:rsidP="005B2668">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b/>
          <w:iCs/>
          <w:spacing w:val="0"/>
          <w:sz w:val="24"/>
          <w:szCs w:val="24"/>
          <w:lang w:bidi="ar-SA"/>
        </w:rPr>
        <w:t>Универсальные коммуникативные учебные действия:</w:t>
      </w:r>
    </w:p>
    <w:p w:rsidR="00934BD8" w:rsidRPr="005B2668" w:rsidRDefault="00934BD8" w:rsidP="0088452F">
      <w:pPr>
        <w:pStyle w:val="46"/>
        <w:numPr>
          <w:ilvl w:val="0"/>
          <w:numId w:val="4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использовать математическую терминологию для описания отношений и зависимостей;</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строить речевые высказывания для решения задач; состав</w:t>
      </w:r>
      <w:r w:rsidRPr="005B2668">
        <w:rPr>
          <w:rFonts w:ascii="Times New Roman" w:eastAsia="Times New Roman" w:hAnsi="Times New Roman" w:cs="Times New Roman"/>
          <w:spacing w:val="0"/>
          <w:sz w:val="24"/>
          <w:szCs w:val="24"/>
          <w:lang w:bidi="ar-SA"/>
        </w:rPr>
        <w:softHyphen/>
        <w:t>лять текстовую задачу;</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объяснять на примерах отношения «больше/меньше на ... », «больше/меньше в ... », «равно»;</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использовать математическую символику для составления числовых выражений;</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выбирать, осуществлять переход от одних единиц измере</w:t>
      </w:r>
      <w:r w:rsidRPr="005B2668">
        <w:rPr>
          <w:rFonts w:ascii="Times New Roman" w:eastAsia="Times New Roman" w:hAnsi="Times New Roman" w:cs="Times New Roman"/>
          <w:spacing w:val="0"/>
          <w:sz w:val="24"/>
          <w:szCs w:val="24"/>
          <w:lang w:bidi="ar-SA"/>
        </w:rPr>
        <w:softHyphen/>
        <w:t>ния величины к другим в соответствии с практической си</w:t>
      </w:r>
      <w:r w:rsidRPr="005B2668">
        <w:rPr>
          <w:rFonts w:ascii="Times New Roman" w:eastAsia="Times New Roman" w:hAnsi="Times New Roman" w:cs="Times New Roman"/>
          <w:spacing w:val="0"/>
          <w:sz w:val="24"/>
          <w:szCs w:val="24"/>
          <w:lang w:bidi="ar-SA"/>
        </w:rPr>
        <w:softHyphen/>
        <w:t>туацией;</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участвовать в обсуждении ошибок в ходе и результате выпол</w:t>
      </w:r>
      <w:r w:rsidRPr="005B2668">
        <w:rPr>
          <w:rFonts w:ascii="Times New Roman" w:eastAsia="Times New Roman" w:hAnsi="Times New Roman" w:cs="Times New Roman"/>
          <w:spacing w:val="0"/>
          <w:sz w:val="24"/>
          <w:szCs w:val="24"/>
          <w:lang w:bidi="ar-SA"/>
        </w:rPr>
        <w:softHyphen/>
        <w:t>нения вычисления.</w:t>
      </w:r>
    </w:p>
    <w:p w:rsidR="005B2668" w:rsidRPr="005B2668" w:rsidRDefault="00934BD8" w:rsidP="005B2668">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5B2668">
        <w:rPr>
          <w:rFonts w:ascii="Times New Roman" w:eastAsia="Times New Roman" w:hAnsi="Times New Roman" w:cs="Times New Roman"/>
          <w:b/>
          <w:iCs/>
          <w:spacing w:val="0"/>
          <w:sz w:val="24"/>
          <w:szCs w:val="24"/>
          <w:lang w:bidi="ar-SA"/>
        </w:rPr>
        <w:t>Универсальные регулятивные учебные действия:</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i/>
          <w:iCs/>
          <w:spacing w:val="0"/>
          <w:sz w:val="24"/>
          <w:szCs w:val="24"/>
          <w:lang w:bidi="ar-SA"/>
        </w:rPr>
        <w:t xml:space="preserve"> </w:t>
      </w:r>
      <w:r w:rsidRPr="005B2668">
        <w:rPr>
          <w:rFonts w:ascii="Times New Roman" w:eastAsia="Times New Roman" w:hAnsi="Times New Roman" w:cs="Times New Roman"/>
          <w:spacing w:val="0"/>
          <w:sz w:val="24"/>
          <w:szCs w:val="24"/>
          <w:lang w:bidi="ar-SA"/>
        </w:rPr>
        <w:t>проверять ход и результат выполнения действия;</w:t>
      </w:r>
    </w:p>
    <w:p w:rsid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вести поиск ошибок, характеризовать их и исправлять;</w:t>
      </w:r>
    </w:p>
    <w:p w:rsidR="00934BD8" w:rsidRPr="005B2668" w:rsidRDefault="005B266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934BD8" w:rsidRPr="005B2668">
        <w:rPr>
          <w:rFonts w:ascii="Times New Roman" w:eastAsia="Times New Roman" w:hAnsi="Times New Roman" w:cs="Times New Roman"/>
          <w:spacing w:val="0"/>
          <w:sz w:val="24"/>
          <w:szCs w:val="24"/>
          <w:lang w:bidi="ar-SA"/>
        </w:rPr>
        <w:t>формулировать ответ (вывод), подтверждать его объяснени</w:t>
      </w:r>
      <w:r w:rsidR="00934BD8" w:rsidRPr="005B2668">
        <w:rPr>
          <w:rFonts w:ascii="Times New Roman" w:eastAsia="Times New Roman" w:hAnsi="Times New Roman" w:cs="Times New Roman"/>
          <w:spacing w:val="0"/>
          <w:sz w:val="24"/>
          <w:szCs w:val="24"/>
          <w:lang w:bidi="ar-SA"/>
        </w:rPr>
        <w:softHyphen/>
        <w:t>ем, расчётами;</w:t>
      </w:r>
    </w:p>
    <w:p w:rsid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934BD8" w:rsidRPr="005B2668" w:rsidRDefault="00934BD8" w:rsidP="005B2668">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5B2668">
        <w:rPr>
          <w:rFonts w:ascii="Times New Roman" w:eastAsia="Times New Roman" w:hAnsi="Times New Roman" w:cs="Times New Roman"/>
          <w:b/>
          <w:iCs/>
          <w:spacing w:val="0"/>
          <w:sz w:val="24"/>
          <w:szCs w:val="24"/>
          <w:lang w:bidi="ar-SA"/>
        </w:rPr>
        <w:t>Совместная деятельность:</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при работе в группе или в паре выполнять предложенные за</w:t>
      </w:r>
      <w:r w:rsidRPr="005B2668">
        <w:rPr>
          <w:rFonts w:ascii="Times New Roman" w:eastAsia="Times New Roman" w:hAnsi="Times New Roman" w:cs="Times New Roman"/>
          <w:spacing w:val="0"/>
          <w:sz w:val="24"/>
          <w:szCs w:val="24"/>
          <w:lang w:bidi="ar-SA"/>
        </w:rPr>
        <w:softHyphen/>
        <w:t>дания (находить разные решения; определять с помощью цифровых и аналоговых приборов, измерительных инстру</w:t>
      </w:r>
      <w:r w:rsidRPr="005B2668">
        <w:rPr>
          <w:rFonts w:ascii="Times New Roman" w:eastAsia="Times New Roman" w:hAnsi="Times New Roman" w:cs="Times New Roman"/>
          <w:spacing w:val="0"/>
          <w:sz w:val="24"/>
          <w:szCs w:val="24"/>
          <w:lang w:bidi="ar-SA"/>
        </w:rPr>
        <w:softHyphen/>
        <w:t>ментов длину, массу, время);</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договариваться о распределении обязанностей в совместном труде, выполнять роли руководителя, подчинённого, сдер</w:t>
      </w:r>
      <w:r w:rsidRPr="005B2668">
        <w:rPr>
          <w:rFonts w:ascii="Times New Roman" w:eastAsia="Times New Roman" w:hAnsi="Times New Roman" w:cs="Times New Roman"/>
          <w:spacing w:val="0"/>
          <w:sz w:val="24"/>
          <w:szCs w:val="24"/>
          <w:lang w:bidi="ar-SA"/>
        </w:rPr>
        <w:softHyphen/>
        <w:t>жанно принимать замечания к своей работе;</w:t>
      </w:r>
    </w:p>
    <w:p w:rsidR="00934BD8" w:rsidRPr="005B2668" w:rsidRDefault="00934BD8" w:rsidP="0088452F">
      <w:pPr>
        <w:pStyle w:val="46"/>
        <w:numPr>
          <w:ilvl w:val="0"/>
          <w:numId w:val="4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5B2668">
        <w:rPr>
          <w:rFonts w:ascii="Times New Roman" w:eastAsia="Times New Roman" w:hAnsi="Times New Roman" w:cs="Times New Roman"/>
          <w:spacing w:val="0"/>
          <w:sz w:val="24"/>
          <w:szCs w:val="24"/>
          <w:lang w:bidi="ar-SA"/>
        </w:rPr>
        <w:t>выполнять совместно прикидку и оценку результата выпол</w:t>
      </w:r>
      <w:r w:rsidRPr="005B2668">
        <w:rPr>
          <w:rFonts w:ascii="Times New Roman" w:eastAsia="Times New Roman" w:hAnsi="Times New Roman" w:cs="Times New Roman"/>
          <w:spacing w:val="0"/>
          <w:sz w:val="24"/>
          <w:szCs w:val="24"/>
          <w:lang w:bidi="ar-SA"/>
        </w:rPr>
        <w:softHyphen/>
        <w:t>нения общей работы.</w:t>
      </w:r>
    </w:p>
    <w:p w:rsidR="00934BD8" w:rsidRPr="005B2668" w:rsidRDefault="00934BD8" w:rsidP="005B2668">
      <w:pPr>
        <w:pStyle w:val="46"/>
        <w:shd w:val="clear" w:color="auto" w:fill="auto"/>
        <w:spacing w:line="240" w:lineRule="auto"/>
        <w:ind w:left="709" w:firstLine="0"/>
        <w:jc w:val="center"/>
        <w:rPr>
          <w:rFonts w:ascii="Times New Roman" w:eastAsia="Times New Roman" w:hAnsi="Times New Roman" w:cs="Times New Roman"/>
          <w:b/>
          <w:spacing w:val="0"/>
          <w:sz w:val="24"/>
          <w:szCs w:val="24"/>
          <w:lang w:bidi="ar-SA"/>
        </w:rPr>
      </w:pPr>
      <w:r w:rsidRPr="005B2668">
        <w:rPr>
          <w:rFonts w:ascii="Times New Roman" w:eastAsia="Times New Roman" w:hAnsi="Times New Roman" w:cs="Times New Roman"/>
          <w:b/>
          <w:spacing w:val="0"/>
          <w:sz w:val="24"/>
          <w:szCs w:val="24"/>
          <w:lang w:bidi="ar-SA"/>
        </w:rPr>
        <w:t>4 КЛАСС</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Числа и величины</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Величины: сравнение объектов по массе, длине, площади, вместимости.</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Единицы массы — центнер, тонна; соотношения между еди</w:t>
      </w:r>
      <w:r w:rsidRPr="00AC154D">
        <w:rPr>
          <w:rFonts w:ascii="Times New Roman" w:eastAsia="Times New Roman" w:hAnsi="Times New Roman" w:cs="Times New Roman"/>
          <w:spacing w:val="0"/>
          <w:sz w:val="24"/>
          <w:szCs w:val="24"/>
          <w:lang w:bidi="ar-SA"/>
        </w:rPr>
        <w:softHyphen/>
        <w:t>ницами массы.</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Единицы времени (сутки, неделя, месяц, год, век), соотно</w:t>
      </w:r>
      <w:r w:rsidRPr="00AC154D">
        <w:rPr>
          <w:rFonts w:ascii="Times New Roman" w:eastAsia="Times New Roman" w:hAnsi="Times New Roman" w:cs="Times New Roman"/>
          <w:spacing w:val="0"/>
          <w:sz w:val="24"/>
          <w:szCs w:val="24"/>
          <w:lang w:bidi="ar-SA"/>
        </w:rPr>
        <w:softHyphen/>
        <w:t>шение между ними.</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Единицы длины (миллиметр, сантиметр, дециметр, метр, ки</w:t>
      </w:r>
      <w:r w:rsidRPr="00AC154D">
        <w:rPr>
          <w:rFonts w:ascii="Times New Roman" w:eastAsia="Times New Roman" w:hAnsi="Times New Roman" w:cs="Times New Roman"/>
          <w:spacing w:val="0"/>
          <w:sz w:val="24"/>
          <w:szCs w:val="24"/>
          <w:lang w:bidi="ar-SA"/>
        </w:rPr>
        <w:softHyphen/>
        <w:t>лометр), площади (квадратный метр, квадратный сантиметр), вместимости (литр), скорости (километры в час, метры в мину</w:t>
      </w:r>
      <w:r w:rsidRPr="00AC154D">
        <w:rPr>
          <w:rFonts w:ascii="Times New Roman" w:eastAsia="Times New Roman" w:hAnsi="Times New Roman" w:cs="Times New Roman"/>
          <w:spacing w:val="0"/>
          <w:sz w:val="24"/>
          <w:szCs w:val="24"/>
          <w:lang w:bidi="ar-SA"/>
        </w:rPr>
        <w:softHyphen/>
        <w:t>ту, метры в секунду); соотношение между единицами в преде</w:t>
      </w:r>
      <w:r w:rsidRPr="00AC154D">
        <w:rPr>
          <w:rFonts w:ascii="Times New Roman" w:eastAsia="Times New Roman" w:hAnsi="Times New Roman" w:cs="Times New Roman"/>
          <w:spacing w:val="0"/>
          <w:sz w:val="24"/>
          <w:szCs w:val="24"/>
          <w:lang w:bidi="ar-SA"/>
        </w:rPr>
        <w:softHyphen/>
        <w:t>лах 100 000.</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Доля величины времени, массы, длины.</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Арифметические действия</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Письменное сложение, вычитание многозначных чисел в пределах миллиона. Письменное умножение, деление мно</w:t>
      </w:r>
      <w:r w:rsidRPr="00AC154D">
        <w:rPr>
          <w:rFonts w:ascii="Times New Roman" w:eastAsia="Times New Roman" w:hAnsi="Times New Roman" w:cs="Times New Roman"/>
          <w:spacing w:val="0"/>
          <w:sz w:val="24"/>
          <w:szCs w:val="24"/>
          <w:lang w:bidi="ar-SA"/>
        </w:rPr>
        <w:softHyphen/>
        <w:t>гозначных чисел на однозначное/двузначное число в пределах 100 000; деление с остатком. Умножение/деление на 10, 100, 1000.</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Свойства арифметических действий и их применение для вы</w:t>
      </w:r>
      <w:r w:rsidRPr="00AC154D">
        <w:rPr>
          <w:rFonts w:ascii="Times New Roman" w:eastAsia="Times New Roman" w:hAnsi="Times New Roman" w:cs="Times New Roman"/>
          <w:spacing w:val="0"/>
          <w:sz w:val="24"/>
          <w:szCs w:val="24"/>
          <w:lang w:bidi="ar-SA"/>
        </w:rPr>
        <w:softHyphen/>
        <w:t>числений. Поиск значения числового выражения, содержаще</w:t>
      </w:r>
      <w:r w:rsidRPr="00AC154D">
        <w:rPr>
          <w:rFonts w:ascii="Times New Roman" w:eastAsia="Times New Roman" w:hAnsi="Times New Roman" w:cs="Times New Roman"/>
          <w:spacing w:val="0"/>
          <w:sz w:val="24"/>
          <w:szCs w:val="24"/>
          <w:lang w:bidi="ar-SA"/>
        </w:rPr>
        <w:softHyphen/>
        <w:t>го несколько действий в пределах 100 000. Проверка результа</w:t>
      </w:r>
      <w:r w:rsidRPr="00AC154D">
        <w:rPr>
          <w:rFonts w:ascii="Times New Roman" w:eastAsia="Times New Roman" w:hAnsi="Times New Roman" w:cs="Times New Roman"/>
          <w:spacing w:val="0"/>
          <w:sz w:val="24"/>
          <w:szCs w:val="24"/>
          <w:lang w:bidi="ar-SA"/>
        </w:rPr>
        <w:softHyphen/>
        <w:t>та вычислений, в том числе с помощью калькулятора.</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Равенство, содержащее неизвестный компонент арифметиче</w:t>
      </w:r>
      <w:r w:rsidRPr="00AC154D">
        <w:rPr>
          <w:rFonts w:ascii="Times New Roman" w:eastAsia="Times New Roman" w:hAnsi="Times New Roman" w:cs="Times New Roman"/>
          <w:spacing w:val="0"/>
          <w:sz w:val="24"/>
          <w:szCs w:val="24"/>
          <w:lang w:bidi="ar-SA"/>
        </w:rPr>
        <w:softHyphen/>
        <w:t>ского действия: запись, нахождение неизвестного компонента.</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Умножение и деление величины на однозначное число.</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Текстовые задачи</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Работа с текстовой задачей, решение которой содержит 2—3 действия: анализ, представление на модели; планирова</w:t>
      </w:r>
      <w:r w:rsidRPr="00AC154D">
        <w:rPr>
          <w:rFonts w:ascii="Times New Roman" w:eastAsia="Times New Roman" w:hAnsi="Times New Roman" w:cs="Times New Roman"/>
          <w:spacing w:val="0"/>
          <w:sz w:val="24"/>
          <w:szCs w:val="24"/>
          <w:lang w:bidi="ar-SA"/>
        </w:rPr>
        <w:softHyphen/>
        <w:t>ние и запись решения; проверка решения и ответа. Анализ за</w:t>
      </w:r>
      <w:r w:rsidRPr="00AC154D">
        <w:rPr>
          <w:rFonts w:ascii="Times New Roman" w:eastAsia="Times New Roman" w:hAnsi="Times New Roman" w:cs="Times New Roman"/>
          <w:spacing w:val="0"/>
          <w:sz w:val="24"/>
          <w:szCs w:val="24"/>
          <w:lang w:bidi="ar-SA"/>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sidRPr="00AC154D">
        <w:rPr>
          <w:rFonts w:ascii="Times New Roman" w:eastAsia="Times New Roman" w:hAnsi="Times New Roman" w:cs="Times New Roman"/>
          <w:spacing w:val="0"/>
          <w:sz w:val="24"/>
          <w:szCs w:val="24"/>
          <w:lang w:bidi="ar-SA"/>
        </w:rPr>
        <w:softHyphen/>
        <w:t>ние доли величины, величины по её доле. Разные способы ре</w:t>
      </w:r>
      <w:r w:rsidRPr="00AC154D">
        <w:rPr>
          <w:rFonts w:ascii="Times New Roman" w:eastAsia="Times New Roman" w:hAnsi="Times New Roman" w:cs="Times New Roman"/>
          <w:spacing w:val="0"/>
          <w:sz w:val="24"/>
          <w:szCs w:val="24"/>
          <w:lang w:bidi="ar-SA"/>
        </w:rPr>
        <w:softHyphen/>
        <w:t>шения некоторых видов изученных задач. Оформление реше</w:t>
      </w:r>
      <w:r w:rsidRPr="00AC154D">
        <w:rPr>
          <w:rFonts w:ascii="Times New Roman" w:eastAsia="Times New Roman" w:hAnsi="Times New Roman" w:cs="Times New Roman"/>
          <w:spacing w:val="0"/>
          <w:sz w:val="24"/>
          <w:szCs w:val="24"/>
          <w:lang w:bidi="ar-SA"/>
        </w:rPr>
        <w:softHyphen/>
        <w:t>ния по действиям с пояснением, по вопросам, с помощью числового выражения.</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Пространственные отношения и геометрические фигуры</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Наглядные представления о симметрии.</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Окружность, круг: распознавание и изображение; построе</w:t>
      </w:r>
      <w:r w:rsidRPr="00AC154D">
        <w:rPr>
          <w:rFonts w:ascii="Times New Roman" w:eastAsia="Times New Roman" w:hAnsi="Times New Roman" w:cs="Times New Roman"/>
          <w:spacing w:val="0"/>
          <w:sz w:val="24"/>
          <w:szCs w:val="24"/>
          <w:lang w:bidi="ar-SA"/>
        </w:rPr>
        <w:softHyphen/>
        <w:t>ние окружности заданного радиуса. Построение изученных ге</w:t>
      </w:r>
      <w:r w:rsidRPr="00AC154D">
        <w:rPr>
          <w:rFonts w:ascii="Times New Roman" w:eastAsia="Times New Roman" w:hAnsi="Times New Roman" w:cs="Times New Roman"/>
          <w:spacing w:val="0"/>
          <w:sz w:val="24"/>
          <w:szCs w:val="24"/>
          <w:lang w:bidi="ar-SA"/>
        </w:rPr>
        <w:softHyphen/>
        <w:t>ометрических фигур с помощью линейки, угольника, циркуля.</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Пространственные геометрические фигуры (тела): шар, куб, цилиндр, конус, пирамида; различение, называние.</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Конструирование: разбиение фигуры на прямоугольники (квадраты), составление фигур из прямоугольников/квадратов.</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Периметр, площадь фигуры, составленной из двух-трёх прямо</w:t>
      </w:r>
      <w:r w:rsidRPr="00AC154D">
        <w:rPr>
          <w:rFonts w:ascii="Times New Roman" w:eastAsia="Times New Roman" w:hAnsi="Times New Roman" w:cs="Times New Roman"/>
          <w:spacing w:val="0"/>
          <w:sz w:val="24"/>
          <w:szCs w:val="24"/>
          <w:lang w:bidi="ar-SA"/>
        </w:rPr>
        <w:softHyphen/>
        <w:t>угольников (квадратов).</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Математическая информация</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Работа с утверждениями: конструирование, проверка истин</w:t>
      </w:r>
      <w:r w:rsidRPr="00AC154D">
        <w:rPr>
          <w:rFonts w:ascii="Times New Roman" w:eastAsia="Times New Roman" w:hAnsi="Times New Roman" w:cs="Times New Roman"/>
          <w:spacing w:val="0"/>
          <w:sz w:val="24"/>
          <w:szCs w:val="24"/>
          <w:lang w:bidi="ar-SA"/>
        </w:rPr>
        <w:softHyphen/>
        <w:t>ности; составление и проверка логических рассуждений при решении задач.</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Данные о реальных процессах и явлениях окружающего мира, представленные на диаграммах, схемах, в таблицах, тек</w:t>
      </w:r>
      <w:r w:rsidRPr="00AC154D">
        <w:rPr>
          <w:rFonts w:ascii="Times New Roman" w:eastAsia="Times New Roman" w:hAnsi="Times New Roman" w:cs="Times New Roman"/>
          <w:spacing w:val="0"/>
          <w:sz w:val="24"/>
          <w:szCs w:val="24"/>
          <w:lang w:bidi="ar-SA"/>
        </w:rPr>
        <w:softHyphen/>
        <w:t>стах. Сбор математических данных о заданном объекте (числе, величине, геометрической фигуре). Поиск информации в спра</w:t>
      </w:r>
      <w:r w:rsidRPr="00AC154D">
        <w:rPr>
          <w:rFonts w:ascii="Times New Roman" w:eastAsia="Times New Roman" w:hAnsi="Times New Roman" w:cs="Times New Roman"/>
          <w:spacing w:val="0"/>
          <w:sz w:val="24"/>
          <w:szCs w:val="24"/>
          <w:lang w:bidi="ar-SA"/>
        </w:rPr>
        <w:softHyphen/>
        <w:t>вочной литературе, сети Интернет. Запись информации в пред</w:t>
      </w:r>
      <w:r w:rsidRPr="00AC154D">
        <w:rPr>
          <w:rFonts w:ascii="Times New Roman" w:eastAsia="Times New Roman" w:hAnsi="Times New Roman" w:cs="Times New Roman"/>
          <w:spacing w:val="0"/>
          <w:sz w:val="24"/>
          <w:szCs w:val="24"/>
          <w:lang w:bidi="ar-SA"/>
        </w:rPr>
        <w:softHyphen/>
        <w:t>ложенной таблице, на столбчатой диаграмме.</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Доступные электронные средства обучения, пособия, трена</w:t>
      </w:r>
      <w:r w:rsidRPr="00AC154D">
        <w:rPr>
          <w:rFonts w:ascii="Times New Roman" w:eastAsia="Times New Roman" w:hAnsi="Times New Roman" w:cs="Times New Roman"/>
          <w:spacing w:val="0"/>
          <w:sz w:val="24"/>
          <w:szCs w:val="24"/>
          <w:lang w:bidi="ar-SA"/>
        </w:rPr>
        <w:softHyphen/>
        <w:t xml:space="preserve">жёры, их использование </w:t>
      </w:r>
      <w:r w:rsidRPr="00AC154D">
        <w:rPr>
          <w:rFonts w:ascii="Times New Roman" w:eastAsia="Times New Roman" w:hAnsi="Times New Roman" w:cs="Times New Roman"/>
          <w:spacing w:val="0"/>
          <w:sz w:val="24"/>
          <w:szCs w:val="24"/>
          <w:lang w:bidi="ar-SA"/>
        </w:rPr>
        <w:lastRenderedPageBreak/>
        <w:t>под руководством педагога и самосто</w:t>
      </w:r>
      <w:r w:rsidRPr="00AC154D">
        <w:rPr>
          <w:rFonts w:ascii="Times New Roman" w:eastAsia="Times New Roman" w:hAnsi="Times New Roman" w:cs="Times New Roman"/>
          <w:spacing w:val="0"/>
          <w:sz w:val="24"/>
          <w:szCs w:val="24"/>
          <w:lang w:bidi="ar-SA"/>
        </w:rPr>
        <w:softHyphen/>
        <w:t>ятельно. Правила безопасной работы с электронными источни</w:t>
      </w:r>
      <w:r w:rsidRPr="00AC154D">
        <w:rPr>
          <w:rFonts w:ascii="Times New Roman" w:eastAsia="Times New Roman" w:hAnsi="Times New Roman" w:cs="Times New Roman"/>
          <w:spacing w:val="0"/>
          <w:sz w:val="24"/>
          <w:szCs w:val="24"/>
          <w:lang w:bidi="ar-SA"/>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34BD8" w:rsidRPr="00AC154D" w:rsidRDefault="00934BD8" w:rsidP="005B2668">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Алгоритмы решения учебных и практических задач.</w:t>
      </w:r>
    </w:p>
    <w:p w:rsidR="00934BD8" w:rsidRPr="00FF2965" w:rsidRDefault="00934BD8" w:rsidP="005B2668">
      <w:pPr>
        <w:pStyle w:val="622"/>
        <w:shd w:val="clear" w:color="auto" w:fill="auto"/>
        <w:spacing w:before="0" w:line="240" w:lineRule="auto"/>
        <w:ind w:firstLine="709"/>
        <w:jc w:val="both"/>
        <w:rPr>
          <w:b/>
          <w:i w:val="0"/>
          <w:iCs w:val="0"/>
          <w:color w:val="000000"/>
          <w:sz w:val="24"/>
          <w:szCs w:val="24"/>
          <w:lang w:eastAsia="ru-RU"/>
        </w:rPr>
      </w:pPr>
      <w:bookmarkStart w:id="72" w:name="bookmark177"/>
      <w:r w:rsidRPr="00FF2965">
        <w:rPr>
          <w:b/>
          <w:i w:val="0"/>
          <w:iCs w:val="0"/>
          <w:sz w:val="24"/>
          <w:szCs w:val="24"/>
        </w:rPr>
        <w:t>Универсальные учебные действия</w:t>
      </w:r>
      <w:bookmarkEnd w:id="72"/>
    </w:p>
    <w:p w:rsidR="00FF2965" w:rsidRPr="00FF2965" w:rsidRDefault="00934BD8" w:rsidP="005B2668">
      <w:pPr>
        <w:pStyle w:val="46"/>
        <w:shd w:val="clear" w:color="auto" w:fill="auto"/>
        <w:spacing w:line="240" w:lineRule="auto"/>
        <w:ind w:firstLine="709"/>
        <w:rPr>
          <w:rFonts w:ascii="Times New Roman" w:eastAsia="Times New Roman" w:hAnsi="Times New Roman" w:cs="Times New Roman"/>
          <w:b/>
          <w:iCs/>
          <w:spacing w:val="0"/>
          <w:sz w:val="24"/>
          <w:szCs w:val="24"/>
          <w:lang w:bidi="ar-SA"/>
        </w:rPr>
      </w:pPr>
      <w:r w:rsidRPr="00FF2965">
        <w:rPr>
          <w:rFonts w:ascii="Times New Roman" w:eastAsia="Times New Roman" w:hAnsi="Times New Roman" w:cs="Times New Roman"/>
          <w:b/>
          <w:iCs/>
          <w:spacing w:val="0"/>
          <w:sz w:val="24"/>
          <w:szCs w:val="24"/>
          <w:lang w:bidi="ar-SA"/>
        </w:rPr>
        <w:t xml:space="preserve">Универсальные познавательные учебные действия: </w:t>
      </w:r>
    </w:p>
    <w:p w:rsidR="00C6765C"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ориентироваться в изученной математической терминоло</w:t>
      </w:r>
      <w:r w:rsidRPr="00FF2965">
        <w:rPr>
          <w:rFonts w:ascii="Times New Roman" w:eastAsia="Times New Roman" w:hAnsi="Times New Roman" w:cs="Times New Roman"/>
          <w:spacing w:val="0"/>
          <w:sz w:val="24"/>
          <w:szCs w:val="24"/>
          <w:lang w:bidi="ar-SA"/>
        </w:rPr>
        <w:softHyphen/>
        <w:t>гии, использовать её в высказываниях и рассуждениях;</w:t>
      </w:r>
    </w:p>
    <w:p w:rsidR="00934BD8" w:rsidRPr="00FF2965" w:rsidRDefault="00C6765C"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934BD8" w:rsidRPr="00FF2965">
        <w:rPr>
          <w:rFonts w:ascii="Times New Roman" w:eastAsia="Times New Roman" w:hAnsi="Times New Roman" w:cs="Times New Roman"/>
          <w:spacing w:val="0"/>
          <w:sz w:val="24"/>
          <w:szCs w:val="24"/>
          <w:lang w:bidi="ar-SA"/>
        </w:rPr>
        <w:t>сравнивать математические объекты (числа, величины, гео</w:t>
      </w:r>
      <w:r w:rsidR="00934BD8" w:rsidRPr="00FF2965">
        <w:rPr>
          <w:rFonts w:ascii="Times New Roman" w:eastAsia="Times New Roman" w:hAnsi="Times New Roman" w:cs="Times New Roman"/>
          <w:spacing w:val="0"/>
          <w:sz w:val="24"/>
          <w:szCs w:val="24"/>
          <w:lang w:bidi="ar-SA"/>
        </w:rPr>
        <w:softHyphen/>
        <w:t>метрические фигуры), записывать признак сравнения; —выбирать метод решения математической задачи (алгоритм действия, приём вычисления, способ решения, моделирова</w:t>
      </w:r>
      <w:r w:rsidR="00934BD8" w:rsidRPr="00FF2965">
        <w:rPr>
          <w:rFonts w:ascii="Times New Roman" w:eastAsia="Times New Roman" w:hAnsi="Times New Roman" w:cs="Times New Roman"/>
          <w:spacing w:val="0"/>
          <w:sz w:val="24"/>
          <w:szCs w:val="24"/>
          <w:lang w:bidi="ar-SA"/>
        </w:rPr>
        <w:softHyphen/>
        <w:t>ние ситуации, перебор вариантов);</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обнаруживать модели изученных геометрических фигур в окружающем мире;</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конструировать геометрическую фигуру, обладающую задан</w:t>
      </w:r>
      <w:r w:rsidRPr="00FF2965">
        <w:rPr>
          <w:rFonts w:ascii="Times New Roman" w:eastAsia="Times New Roman" w:hAnsi="Times New Roman" w:cs="Times New Roman"/>
          <w:spacing w:val="0"/>
          <w:sz w:val="24"/>
          <w:szCs w:val="24"/>
          <w:lang w:bidi="ar-SA"/>
        </w:rPr>
        <w:softHyphen/>
        <w:t>ным свойством (отрезок заданной длины, ломаная опреде</w:t>
      </w:r>
      <w:r w:rsidRPr="00FF2965">
        <w:rPr>
          <w:rFonts w:ascii="Times New Roman" w:eastAsia="Times New Roman" w:hAnsi="Times New Roman" w:cs="Times New Roman"/>
          <w:spacing w:val="0"/>
          <w:sz w:val="24"/>
          <w:szCs w:val="24"/>
          <w:lang w:bidi="ar-SA"/>
        </w:rPr>
        <w:softHyphen/>
        <w:t>лённой длины, квадрат с заданным периметром);</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классифицировать объекты по 1—2 выбранным признакам. —составлять модель математической задачи, проверять её со</w:t>
      </w:r>
      <w:r w:rsidRPr="00FF2965">
        <w:rPr>
          <w:rFonts w:ascii="Times New Roman" w:eastAsia="Times New Roman" w:hAnsi="Times New Roman" w:cs="Times New Roman"/>
          <w:spacing w:val="0"/>
          <w:sz w:val="24"/>
          <w:szCs w:val="24"/>
          <w:lang w:bidi="ar-SA"/>
        </w:rPr>
        <w:softHyphen/>
        <w:t>ответствие условиям задачи;</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sidRPr="00FF2965">
        <w:rPr>
          <w:rFonts w:ascii="Times New Roman" w:eastAsia="Times New Roman" w:hAnsi="Times New Roman" w:cs="Times New Roman"/>
          <w:spacing w:val="0"/>
          <w:sz w:val="24"/>
          <w:szCs w:val="24"/>
          <w:lang w:bidi="ar-SA"/>
        </w:rPr>
        <w:softHyphen/>
        <w:t>кет спидометра), вместимость (с помощью измерительных сосудов).</w:t>
      </w:r>
    </w:p>
    <w:p w:rsidR="00934BD8" w:rsidRPr="00FF2965" w:rsidRDefault="00934BD8" w:rsidP="00FF296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FF2965">
        <w:rPr>
          <w:rFonts w:ascii="Times New Roman" w:eastAsia="Times New Roman" w:hAnsi="Times New Roman" w:cs="Times New Roman"/>
          <w:b/>
          <w:sz w:val="24"/>
          <w:szCs w:val="24"/>
        </w:rPr>
        <w:t>Работа с информацией:</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представлять информацию в разных формах;</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извлекать и интерпретировать информацию, представлен</w:t>
      </w:r>
      <w:r w:rsidRPr="00FF2965">
        <w:rPr>
          <w:rFonts w:ascii="Times New Roman" w:eastAsia="Times New Roman" w:hAnsi="Times New Roman" w:cs="Times New Roman"/>
          <w:spacing w:val="0"/>
          <w:sz w:val="24"/>
          <w:szCs w:val="24"/>
          <w:lang w:bidi="ar-SA"/>
        </w:rPr>
        <w:softHyphen/>
        <w:t>ную в таблице, на диаграмме;</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использовать справочную литературу для поиска информа</w:t>
      </w:r>
      <w:r w:rsidRPr="00FF2965">
        <w:rPr>
          <w:rFonts w:ascii="Times New Roman" w:eastAsia="Times New Roman" w:hAnsi="Times New Roman" w:cs="Times New Roman"/>
          <w:spacing w:val="0"/>
          <w:sz w:val="24"/>
          <w:szCs w:val="24"/>
          <w:lang w:bidi="ar-SA"/>
        </w:rPr>
        <w:softHyphen/>
        <w:t>ции, в том числе Интернет (в условиях контролируемого вы</w:t>
      </w:r>
      <w:r w:rsidRPr="00FF2965">
        <w:rPr>
          <w:rFonts w:ascii="Times New Roman" w:eastAsia="Times New Roman" w:hAnsi="Times New Roman" w:cs="Times New Roman"/>
          <w:spacing w:val="0"/>
          <w:sz w:val="24"/>
          <w:szCs w:val="24"/>
          <w:lang w:bidi="ar-SA"/>
        </w:rPr>
        <w:softHyphen/>
        <w:t>хода).</w:t>
      </w:r>
    </w:p>
    <w:p w:rsidR="00FF2965" w:rsidRPr="00FF2965" w:rsidRDefault="00934BD8" w:rsidP="00FF2965">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FF2965">
        <w:rPr>
          <w:rFonts w:ascii="Times New Roman" w:eastAsia="Times New Roman" w:hAnsi="Times New Roman" w:cs="Times New Roman"/>
          <w:b/>
          <w:iCs/>
          <w:spacing w:val="0"/>
          <w:sz w:val="24"/>
          <w:szCs w:val="24"/>
          <w:lang w:bidi="ar-SA"/>
        </w:rPr>
        <w:t>Универсальные коммуникативные учебные действия:</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i/>
          <w:iCs/>
          <w:spacing w:val="0"/>
          <w:sz w:val="24"/>
          <w:szCs w:val="24"/>
          <w:lang w:bidi="ar-SA"/>
        </w:rPr>
        <w:t xml:space="preserve"> </w:t>
      </w:r>
      <w:r w:rsidRPr="00FF2965">
        <w:rPr>
          <w:rFonts w:ascii="Times New Roman" w:eastAsia="Times New Roman" w:hAnsi="Times New Roman" w:cs="Times New Roman"/>
          <w:spacing w:val="0"/>
          <w:sz w:val="24"/>
          <w:szCs w:val="24"/>
          <w:lang w:bidi="ar-SA"/>
        </w:rPr>
        <w:t>использовать математическую терминологию для записи ре</w:t>
      </w:r>
      <w:r w:rsidRPr="00FF2965">
        <w:rPr>
          <w:rFonts w:ascii="Times New Roman" w:eastAsia="Times New Roman" w:hAnsi="Times New Roman" w:cs="Times New Roman"/>
          <w:spacing w:val="0"/>
          <w:sz w:val="24"/>
          <w:szCs w:val="24"/>
          <w:lang w:bidi="ar-SA"/>
        </w:rPr>
        <w:softHyphen/>
        <w:t>шения предметной или практической задачи;</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приводить примеры и контрпримеры для подтверждения/ опровержения вывода, гипотезы;</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конструировать, читать числовое выражение;</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описывать практическую ситуацию с использованием изу</w:t>
      </w:r>
      <w:r w:rsidRPr="00FF2965">
        <w:rPr>
          <w:rFonts w:ascii="Times New Roman" w:eastAsia="Times New Roman" w:hAnsi="Times New Roman" w:cs="Times New Roman"/>
          <w:spacing w:val="0"/>
          <w:sz w:val="24"/>
          <w:szCs w:val="24"/>
          <w:lang w:bidi="ar-SA"/>
        </w:rPr>
        <w:softHyphen/>
        <w:t>ченной терминологии;</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характеризовать математические объекты, явления и собы</w:t>
      </w:r>
      <w:r w:rsidRPr="00FF2965">
        <w:rPr>
          <w:rFonts w:ascii="Times New Roman" w:eastAsia="Times New Roman" w:hAnsi="Times New Roman" w:cs="Times New Roman"/>
          <w:spacing w:val="0"/>
          <w:sz w:val="24"/>
          <w:szCs w:val="24"/>
          <w:lang w:bidi="ar-SA"/>
        </w:rPr>
        <w:softHyphen/>
        <w:t>тия с помощью изученных величин;</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составлять инструкцию, записывать рассуждение; —инициировать обсуждение разных способов выполнения за</w:t>
      </w:r>
      <w:r w:rsidRPr="00FF2965">
        <w:rPr>
          <w:rFonts w:ascii="Times New Roman" w:eastAsia="Times New Roman" w:hAnsi="Times New Roman" w:cs="Times New Roman"/>
          <w:spacing w:val="0"/>
          <w:sz w:val="24"/>
          <w:szCs w:val="24"/>
          <w:lang w:bidi="ar-SA"/>
        </w:rPr>
        <w:softHyphen/>
        <w:t>дания, поиск ошибок в решении.</w:t>
      </w:r>
    </w:p>
    <w:p w:rsidR="00FF2965" w:rsidRPr="00FF2965" w:rsidRDefault="00934BD8" w:rsidP="00FF2965">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FF2965">
        <w:rPr>
          <w:rFonts w:ascii="Times New Roman" w:eastAsia="Times New Roman" w:hAnsi="Times New Roman" w:cs="Times New Roman"/>
          <w:b/>
          <w:iCs/>
          <w:spacing w:val="0"/>
          <w:sz w:val="24"/>
          <w:szCs w:val="24"/>
          <w:lang w:bidi="ar-SA"/>
        </w:rPr>
        <w:t xml:space="preserve">Универсальные регулятивные учебные действия: </w:t>
      </w:r>
    </w:p>
    <w:p w:rsid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контролировать правильность и полноту выполнения алго</w:t>
      </w:r>
      <w:r w:rsidRPr="00FF2965">
        <w:rPr>
          <w:rFonts w:ascii="Times New Roman" w:eastAsia="Times New Roman" w:hAnsi="Times New Roman" w:cs="Times New Roman"/>
          <w:spacing w:val="0"/>
          <w:sz w:val="24"/>
          <w:szCs w:val="24"/>
          <w:lang w:bidi="ar-SA"/>
        </w:rPr>
        <w:softHyphen/>
        <w:t>ритма арифметического действия, решения текстовой зада</w:t>
      </w:r>
      <w:r w:rsidRPr="00FF2965">
        <w:rPr>
          <w:rFonts w:ascii="Times New Roman" w:eastAsia="Times New Roman" w:hAnsi="Times New Roman" w:cs="Times New Roman"/>
          <w:spacing w:val="0"/>
          <w:sz w:val="24"/>
          <w:szCs w:val="24"/>
          <w:lang w:bidi="ar-SA"/>
        </w:rPr>
        <w:softHyphen/>
        <w:t xml:space="preserve">чи, построения геометрической фигуры, измерения; </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самостоятельно выполнять прикидку и оценку результата измерений;</w:t>
      </w:r>
    </w:p>
    <w:p w:rsidR="00934BD8" w:rsidRPr="00FF2965"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находить, исправлять, прогнозировать трудности и ошибки и трудности в решении учебной задачи.</w:t>
      </w:r>
    </w:p>
    <w:p w:rsidR="00934BD8" w:rsidRPr="00FF2965" w:rsidRDefault="00934BD8" w:rsidP="00FF296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FF2965">
        <w:rPr>
          <w:rFonts w:ascii="Times New Roman" w:eastAsia="Times New Roman" w:hAnsi="Times New Roman" w:cs="Times New Roman"/>
          <w:b/>
          <w:sz w:val="24"/>
          <w:szCs w:val="24"/>
        </w:rPr>
        <w:t>Совместная деятельность:</w:t>
      </w:r>
    </w:p>
    <w:p w:rsidR="00934BD8" w:rsidRDefault="00934BD8" w:rsidP="0088452F">
      <w:pPr>
        <w:pStyle w:val="46"/>
        <w:numPr>
          <w:ilvl w:val="0"/>
          <w:numId w:val="4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участвовать в совместной деятельности: договариваться о способе решения, распределять работу между членами груп</w:t>
      </w:r>
      <w:r w:rsidRPr="00FF2965">
        <w:rPr>
          <w:rFonts w:ascii="Times New Roman" w:eastAsia="Times New Roman" w:hAnsi="Times New Roman" w:cs="Times New Roman"/>
          <w:spacing w:val="0"/>
          <w:sz w:val="24"/>
          <w:szCs w:val="24"/>
          <w:lang w:bidi="ar-SA"/>
        </w:rPr>
        <w:softHyphen/>
        <w:t xml:space="preserve">пы (например, в случае решения задач, требующих </w:t>
      </w:r>
      <w:r w:rsidRPr="00FF2965">
        <w:rPr>
          <w:rFonts w:ascii="Times New Roman" w:eastAsia="Times New Roman" w:hAnsi="Times New Roman" w:cs="Times New Roman"/>
          <w:spacing w:val="0"/>
          <w:sz w:val="24"/>
          <w:szCs w:val="24"/>
          <w:lang w:bidi="ar-SA"/>
        </w:rPr>
        <w:lastRenderedPageBreak/>
        <w:t>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w:t>
      </w:r>
      <w:r w:rsidRPr="00FF2965">
        <w:rPr>
          <w:rFonts w:ascii="Times New Roman" w:eastAsia="Times New Roman" w:hAnsi="Times New Roman" w:cs="Times New Roman"/>
          <w:spacing w:val="0"/>
          <w:sz w:val="24"/>
          <w:szCs w:val="24"/>
          <w:lang w:bidi="ar-SA"/>
        </w:rPr>
        <w:softHyphen/>
        <w:t>ектной работы с величинами (составление расписания, под</w:t>
      </w:r>
      <w:r w:rsidRPr="00FF2965">
        <w:rPr>
          <w:rFonts w:ascii="Times New Roman" w:eastAsia="Times New Roman" w:hAnsi="Times New Roman" w:cs="Times New Roman"/>
          <w:spacing w:val="0"/>
          <w:sz w:val="24"/>
          <w:szCs w:val="24"/>
          <w:lang w:bidi="ar-SA"/>
        </w:rPr>
        <w:softHyphen/>
        <w:t>счёт денег, оценка стоимости и веса покупки, рост и вес че</w:t>
      </w:r>
      <w:r w:rsidRPr="00FF2965">
        <w:rPr>
          <w:rFonts w:ascii="Times New Roman" w:eastAsia="Times New Roman" w:hAnsi="Times New Roman" w:cs="Times New Roman"/>
          <w:spacing w:val="0"/>
          <w:sz w:val="24"/>
          <w:szCs w:val="24"/>
          <w:lang w:bidi="ar-SA"/>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F2965" w:rsidRPr="00FF2965" w:rsidRDefault="00FF2965" w:rsidP="00FF2965">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FF2965" w:rsidRDefault="00934BD8" w:rsidP="00FF2965">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bookmarkStart w:id="73" w:name="bookmark178"/>
      <w:r w:rsidRPr="00FF2965">
        <w:rPr>
          <w:rFonts w:ascii="Times New Roman" w:eastAsia="Times New Roman" w:hAnsi="Times New Roman" w:cs="Times New Roman"/>
          <w:spacing w:val="0"/>
          <w:sz w:val="24"/>
          <w:szCs w:val="24"/>
        </w:rPr>
        <w:t xml:space="preserve">ПЛАНИРУЕМЫЕ РЕЗУЛЬТАТЫ ОСВОЕНИЯ ПРОГРАММЫ </w:t>
      </w:r>
    </w:p>
    <w:p w:rsidR="00FF2965" w:rsidRDefault="00934BD8" w:rsidP="00FF2965">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r w:rsidRPr="00FF2965">
        <w:rPr>
          <w:rFonts w:ascii="Times New Roman" w:eastAsia="Times New Roman" w:hAnsi="Times New Roman" w:cs="Times New Roman"/>
          <w:spacing w:val="0"/>
          <w:sz w:val="24"/>
          <w:szCs w:val="24"/>
        </w:rPr>
        <w:t xml:space="preserve">УЧЕБНОГО ПРЕДМЕТА «МАТЕМАТИКА» </w:t>
      </w:r>
    </w:p>
    <w:p w:rsidR="00934BD8" w:rsidRPr="00FF2965" w:rsidRDefault="00934BD8" w:rsidP="00FF2965">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r w:rsidRPr="00FF2965">
        <w:rPr>
          <w:rFonts w:ascii="Times New Roman" w:eastAsia="Times New Roman" w:hAnsi="Times New Roman" w:cs="Times New Roman"/>
          <w:spacing w:val="0"/>
          <w:sz w:val="24"/>
          <w:szCs w:val="24"/>
        </w:rPr>
        <w:t>НА УРОВНЕ НАЧАЛЬНОГО ОБЩЕГО ОБРАЗОВАНИЯ</w:t>
      </w:r>
      <w:bookmarkEnd w:id="73"/>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Младший школьник достигает планируемых результатов об</w:t>
      </w:r>
      <w:r w:rsidRPr="00AC154D">
        <w:rPr>
          <w:rFonts w:ascii="Times New Roman" w:eastAsia="Times New Roman" w:hAnsi="Times New Roman" w:cs="Times New Roman"/>
          <w:spacing w:val="0"/>
          <w:sz w:val="24"/>
          <w:szCs w:val="24"/>
          <w:lang w:bidi="ar-SA"/>
        </w:rPr>
        <w:softHyphen/>
        <w:t>учения в соответствии со своими возможностями и способно</w:t>
      </w:r>
      <w:r w:rsidRPr="00AC154D">
        <w:rPr>
          <w:rFonts w:ascii="Times New Roman" w:eastAsia="Times New Roman" w:hAnsi="Times New Roman" w:cs="Times New Roman"/>
          <w:spacing w:val="0"/>
          <w:sz w:val="24"/>
          <w:szCs w:val="24"/>
          <w:lang w:bidi="ar-SA"/>
        </w:rPr>
        <w:softHyphen/>
        <w:t>стями. На его успешность оказывают влияние темп деятельно</w:t>
      </w:r>
      <w:r w:rsidRPr="00AC154D">
        <w:rPr>
          <w:rFonts w:ascii="Times New Roman" w:eastAsia="Times New Roman" w:hAnsi="Times New Roman" w:cs="Times New Roman"/>
          <w:spacing w:val="0"/>
          <w:sz w:val="24"/>
          <w:szCs w:val="24"/>
          <w:lang w:bidi="ar-SA"/>
        </w:rPr>
        <w:softHyphen/>
        <w:t>сти ребенка, скорость психического созревания, особенности формирования учебной деятел</w:t>
      </w:r>
      <w:r w:rsidR="00FF2965">
        <w:rPr>
          <w:rFonts w:ascii="Times New Roman" w:eastAsia="Times New Roman" w:hAnsi="Times New Roman" w:cs="Times New Roman"/>
          <w:spacing w:val="0"/>
          <w:sz w:val="24"/>
          <w:szCs w:val="24"/>
          <w:lang w:bidi="ar-SA"/>
        </w:rPr>
        <w:t>ьности (способность к целепола</w:t>
      </w:r>
      <w:r w:rsidRPr="00AC154D">
        <w:rPr>
          <w:rFonts w:ascii="Times New Roman" w:eastAsia="Times New Roman" w:hAnsi="Times New Roman" w:cs="Times New Roman"/>
          <w:spacing w:val="0"/>
          <w:sz w:val="24"/>
          <w:szCs w:val="24"/>
          <w:lang w:bidi="ar-SA"/>
        </w:rPr>
        <w:t>ганию, готовность планировать свою работу, самоконтроль и т. д.).</w:t>
      </w:r>
    </w:p>
    <w:p w:rsidR="00934BD8"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Планируемые результаты освоения программы по математи</w:t>
      </w:r>
      <w:r w:rsidRPr="00AC154D">
        <w:rPr>
          <w:rFonts w:ascii="Times New Roman" w:eastAsia="Times New Roman" w:hAnsi="Times New Roman" w:cs="Times New Roman"/>
          <w:spacing w:val="0"/>
          <w:sz w:val="24"/>
          <w:szCs w:val="24"/>
          <w:lang w:bidi="ar-SA"/>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sidRPr="00AC154D">
        <w:rPr>
          <w:rFonts w:ascii="Times New Roman" w:eastAsia="Times New Roman" w:hAnsi="Times New Roman" w:cs="Times New Roman"/>
          <w:spacing w:val="0"/>
          <w:sz w:val="24"/>
          <w:szCs w:val="24"/>
          <w:lang w:bidi="ar-SA"/>
        </w:rPr>
        <w:softHyphen/>
        <w:t>ностных качеств и метапредметных действий и умений, кото</w:t>
      </w:r>
      <w:r w:rsidRPr="00AC154D">
        <w:rPr>
          <w:rFonts w:ascii="Times New Roman" w:eastAsia="Times New Roman" w:hAnsi="Times New Roman" w:cs="Times New Roman"/>
          <w:spacing w:val="0"/>
          <w:sz w:val="24"/>
          <w:szCs w:val="24"/>
          <w:lang w:bidi="ar-SA"/>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Pr="00AC154D">
        <w:rPr>
          <w:rFonts w:ascii="Times New Roman" w:eastAsia="Times New Roman" w:hAnsi="Times New Roman" w:cs="Times New Roman"/>
          <w:spacing w:val="0"/>
          <w:sz w:val="24"/>
          <w:szCs w:val="24"/>
          <w:lang w:bidi="ar-SA"/>
        </w:rPr>
        <w:softHyphen/>
        <w:t>ми математического содержания курса.</w:t>
      </w:r>
    </w:p>
    <w:p w:rsidR="00B047B1" w:rsidRDefault="00B047B1" w:rsidP="00C6765C">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74" w:name="bookmark179"/>
    </w:p>
    <w:p w:rsidR="00934BD8" w:rsidRPr="00FF2965" w:rsidRDefault="00934BD8" w:rsidP="00C6765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FF2965">
        <w:rPr>
          <w:rFonts w:ascii="Times New Roman" w:eastAsia="Times New Roman" w:hAnsi="Times New Roman" w:cs="Times New Roman"/>
          <w:b/>
          <w:spacing w:val="0"/>
          <w:sz w:val="24"/>
          <w:szCs w:val="24"/>
        </w:rPr>
        <w:t>ЛИЧНОСТНЫЕ РЕЗУЛЬТАТЫ</w:t>
      </w:r>
      <w:bookmarkEnd w:id="74"/>
    </w:p>
    <w:p w:rsidR="00934BD8" w:rsidRPr="00AC154D"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 результате изучения предмета «Математика» в начальной школе у обучающегося будут сформированы следующие лич</w:t>
      </w:r>
      <w:r w:rsidRPr="00AC154D">
        <w:rPr>
          <w:rFonts w:ascii="Times New Roman" w:eastAsia="Times New Roman" w:hAnsi="Times New Roman" w:cs="Times New Roman"/>
          <w:spacing w:val="0"/>
          <w:sz w:val="24"/>
          <w:szCs w:val="24"/>
          <w:lang w:bidi="ar-SA"/>
        </w:rPr>
        <w:softHyphen/>
        <w:t>ностные результаты:</w:t>
      </w:r>
    </w:p>
    <w:p w:rsidR="00934BD8" w:rsidRPr="00AC154D"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осознавать необходимость изучения математики для адапта</w:t>
      </w:r>
      <w:r w:rsidRPr="00AC154D">
        <w:rPr>
          <w:rFonts w:ascii="Times New Roman" w:eastAsia="Times New Roman" w:hAnsi="Times New Roman" w:cs="Times New Roman"/>
          <w:spacing w:val="0"/>
          <w:sz w:val="24"/>
          <w:szCs w:val="24"/>
          <w:lang w:bidi="ar-SA"/>
        </w:rPr>
        <w:softHyphen/>
        <w:t>ции к жизненным ситуациям, для развития общей культуры человека; развития способности мыслить, рассуждать, вы</w:t>
      </w:r>
      <w:r w:rsidRPr="00AC154D">
        <w:rPr>
          <w:rFonts w:ascii="Times New Roman" w:eastAsia="Times New Roman" w:hAnsi="Times New Roman" w:cs="Times New Roman"/>
          <w:spacing w:val="0"/>
          <w:sz w:val="24"/>
          <w:szCs w:val="24"/>
          <w:lang w:bidi="ar-SA"/>
        </w:rPr>
        <w:softHyphen/>
        <w:t>двигать предположения и доказывать или опровергать их; —применять правила совместной деятельности со сверстника</w:t>
      </w:r>
      <w:r w:rsidRPr="00AC154D">
        <w:rPr>
          <w:rFonts w:ascii="Times New Roman" w:eastAsia="Times New Roman" w:hAnsi="Times New Roman" w:cs="Times New Roman"/>
          <w:spacing w:val="0"/>
          <w:sz w:val="24"/>
          <w:szCs w:val="24"/>
          <w:lang w:bidi="ar-SA"/>
        </w:rPr>
        <w:softHyphen/>
        <w:t>ми, проявлять способность договариваться, лидировать, сле</w:t>
      </w:r>
      <w:r w:rsidRPr="00AC154D">
        <w:rPr>
          <w:rFonts w:ascii="Times New Roman" w:eastAsia="Times New Roman" w:hAnsi="Times New Roman" w:cs="Times New Roman"/>
          <w:spacing w:val="0"/>
          <w:sz w:val="24"/>
          <w:szCs w:val="24"/>
          <w:lang w:bidi="ar-SA"/>
        </w:rPr>
        <w:softHyphen/>
        <w:t>довать указаниям, осознавать личную ответственность и объ</w:t>
      </w:r>
      <w:r w:rsidRPr="00AC154D">
        <w:rPr>
          <w:rFonts w:ascii="Times New Roman" w:eastAsia="Times New Roman" w:hAnsi="Times New Roman" w:cs="Times New Roman"/>
          <w:spacing w:val="0"/>
          <w:sz w:val="24"/>
          <w:szCs w:val="24"/>
          <w:lang w:bidi="ar-SA"/>
        </w:rPr>
        <w:softHyphen/>
        <w:t>ективно оценивать свой вклад в общий результат; —осваивать навыки организации безопасного поведения в ин</w:t>
      </w:r>
      <w:r w:rsidRPr="00AC154D">
        <w:rPr>
          <w:rFonts w:ascii="Times New Roman" w:eastAsia="Times New Roman" w:hAnsi="Times New Roman" w:cs="Times New Roman"/>
          <w:spacing w:val="0"/>
          <w:sz w:val="24"/>
          <w:szCs w:val="24"/>
          <w:lang w:bidi="ar-SA"/>
        </w:rPr>
        <w:softHyphen/>
        <w:t>формационной среде;</w:t>
      </w:r>
    </w:p>
    <w:p w:rsidR="00934BD8" w:rsidRPr="00AC154D"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применять математику для решения практических задач в повседневной жизни, в том числе при оказании помощи од</w:t>
      </w:r>
      <w:r w:rsidRPr="00AC154D">
        <w:rPr>
          <w:rFonts w:ascii="Times New Roman" w:eastAsia="Times New Roman" w:hAnsi="Times New Roman" w:cs="Times New Roman"/>
          <w:spacing w:val="0"/>
          <w:sz w:val="24"/>
          <w:szCs w:val="24"/>
          <w:lang w:bidi="ar-SA"/>
        </w:rPr>
        <w:softHyphen/>
        <w:t>ноклассникам, детям младшего возраста, взрослым и пожи</w:t>
      </w:r>
      <w:r w:rsidRPr="00AC154D">
        <w:rPr>
          <w:rFonts w:ascii="Times New Roman" w:eastAsia="Times New Roman" w:hAnsi="Times New Roman" w:cs="Times New Roman"/>
          <w:spacing w:val="0"/>
          <w:sz w:val="24"/>
          <w:szCs w:val="24"/>
          <w:lang w:bidi="ar-SA"/>
        </w:rPr>
        <w:softHyphen/>
        <w:t>лым людям;</w:t>
      </w:r>
    </w:p>
    <w:p w:rsidR="00934BD8" w:rsidRPr="00FF2965"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F2965">
        <w:rPr>
          <w:rFonts w:ascii="Times New Roman" w:eastAsia="Times New Roman" w:hAnsi="Times New Roman" w:cs="Times New Roman"/>
          <w:spacing w:val="0"/>
          <w:sz w:val="24"/>
          <w:szCs w:val="24"/>
          <w:lang w:bidi="ar-SA"/>
        </w:rPr>
        <w:t>работать в ситуациях, расширяющих опыт применения ма</w:t>
      </w:r>
      <w:r w:rsidRPr="00FF2965">
        <w:rPr>
          <w:rFonts w:ascii="Times New Roman" w:eastAsia="Times New Roman" w:hAnsi="Times New Roman" w:cs="Times New Roman"/>
          <w:spacing w:val="0"/>
          <w:sz w:val="24"/>
          <w:szCs w:val="24"/>
          <w:lang w:bidi="ar-SA"/>
        </w:rPr>
        <w:softHyphen/>
        <w:t>тематических отношений в реальной жизни, повышающих интерес к интеллектуальному труду и уверенность своих си</w:t>
      </w:r>
      <w:r w:rsidRPr="00FF2965">
        <w:rPr>
          <w:rFonts w:ascii="Times New Roman" w:eastAsia="Times New Roman" w:hAnsi="Times New Roman" w:cs="Times New Roman"/>
          <w:spacing w:val="0"/>
          <w:sz w:val="24"/>
          <w:szCs w:val="24"/>
          <w:lang w:bidi="ar-SA"/>
        </w:rPr>
        <w:softHyphen/>
        <w:t>лах при решении поставленных задач, умение преодолевать трудности;</w:t>
      </w:r>
    </w:p>
    <w:p w:rsidR="00934BD8" w:rsidRPr="00AC154D"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34BD8" w:rsidRPr="00AC154D"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оценивать свои успехи в изучении математики, намечать пути устранения трудностей; стремиться углублять свои ма</w:t>
      </w:r>
      <w:r w:rsidRPr="00AC154D">
        <w:rPr>
          <w:rFonts w:ascii="Times New Roman" w:eastAsia="Times New Roman" w:hAnsi="Times New Roman" w:cs="Times New Roman"/>
          <w:spacing w:val="0"/>
          <w:sz w:val="24"/>
          <w:szCs w:val="24"/>
          <w:lang w:bidi="ar-SA"/>
        </w:rPr>
        <w:softHyphen/>
        <w:t>тематические знания и умения;</w:t>
      </w:r>
    </w:p>
    <w:p w:rsidR="00934BD8" w:rsidRPr="004E1075" w:rsidRDefault="00934BD8" w:rsidP="0088452F">
      <w:pPr>
        <w:pStyle w:val="46"/>
        <w:numPr>
          <w:ilvl w:val="0"/>
          <w:numId w:val="4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пользоваться разнообразными информационными средства</w:t>
      </w:r>
      <w:r w:rsidRPr="00AC154D">
        <w:rPr>
          <w:rFonts w:ascii="Times New Roman" w:eastAsia="Times New Roman" w:hAnsi="Times New Roman" w:cs="Times New Roman"/>
          <w:spacing w:val="0"/>
          <w:sz w:val="24"/>
          <w:szCs w:val="24"/>
          <w:lang w:bidi="ar-SA"/>
        </w:rPr>
        <w:softHyphen/>
        <w:t>ми для решения предложенных и самостоятельно выбран</w:t>
      </w:r>
      <w:r w:rsidRPr="00AC154D">
        <w:rPr>
          <w:rFonts w:ascii="Times New Roman" w:eastAsia="Times New Roman" w:hAnsi="Times New Roman" w:cs="Times New Roman"/>
          <w:spacing w:val="0"/>
          <w:sz w:val="24"/>
          <w:szCs w:val="24"/>
          <w:lang w:bidi="ar-SA"/>
        </w:rPr>
        <w:softHyphen/>
        <w:t>ных учебных проблем, задач.</w:t>
      </w:r>
    </w:p>
    <w:p w:rsidR="00B047B1" w:rsidRDefault="00B047B1" w:rsidP="00C6765C">
      <w:pPr>
        <w:pStyle w:val="920"/>
        <w:shd w:val="clear" w:color="auto" w:fill="auto"/>
        <w:spacing w:before="0" w:line="240" w:lineRule="auto"/>
        <w:ind w:firstLine="709"/>
        <w:jc w:val="center"/>
        <w:rPr>
          <w:rFonts w:ascii="Times New Roman" w:eastAsia="Times New Roman" w:hAnsi="Times New Roman" w:cs="Times New Roman"/>
          <w:b/>
          <w:spacing w:val="0"/>
          <w:sz w:val="24"/>
          <w:szCs w:val="24"/>
        </w:rPr>
      </w:pPr>
      <w:bookmarkStart w:id="75" w:name="bookmark180"/>
    </w:p>
    <w:p w:rsidR="00934BD8" w:rsidRPr="00FF2965" w:rsidRDefault="00934BD8" w:rsidP="00C6765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FF2965">
        <w:rPr>
          <w:rFonts w:ascii="Times New Roman" w:eastAsia="Times New Roman" w:hAnsi="Times New Roman" w:cs="Times New Roman"/>
          <w:b/>
          <w:spacing w:val="0"/>
          <w:sz w:val="24"/>
          <w:szCs w:val="24"/>
        </w:rPr>
        <w:t>МЕТАПРЕДМЕТНЫЕ РЕЗУЛЬТАТЫ</w:t>
      </w:r>
      <w:bookmarkEnd w:id="75"/>
    </w:p>
    <w:p w:rsidR="00934BD8" w:rsidRPr="004E1075" w:rsidRDefault="00934BD8" w:rsidP="00AC154D">
      <w:pPr>
        <w:pStyle w:val="46"/>
        <w:shd w:val="clear" w:color="auto" w:fill="auto"/>
        <w:spacing w:line="240" w:lineRule="auto"/>
        <w:ind w:firstLine="709"/>
        <w:rPr>
          <w:rFonts w:ascii="Times New Roman" w:eastAsia="Times New Roman" w:hAnsi="Times New Roman" w:cs="Times New Roman"/>
          <w:b/>
          <w:spacing w:val="0"/>
          <w:sz w:val="24"/>
          <w:szCs w:val="24"/>
          <w:lang w:bidi="ar-SA"/>
        </w:rPr>
      </w:pPr>
      <w:r w:rsidRPr="00AC154D">
        <w:rPr>
          <w:rFonts w:ascii="Times New Roman" w:eastAsia="Times New Roman" w:hAnsi="Times New Roman" w:cs="Times New Roman"/>
          <w:spacing w:val="0"/>
          <w:sz w:val="24"/>
          <w:szCs w:val="24"/>
          <w:lang w:bidi="ar-SA"/>
        </w:rPr>
        <w:lastRenderedPageBreak/>
        <w:t>К концу обучения в начальной школе у обучающегося фор</w:t>
      </w:r>
      <w:r w:rsidRPr="00AC154D">
        <w:rPr>
          <w:rFonts w:ascii="Times New Roman" w:eastAsia="Times New Roman" w:hAnsi="Times New Roman" w:cs="Times New Roman"/>
          <w:spacing w:val="0"/>
          <w:sz w:val="24"/>
          <w:szCs w:val="24"/>
          <w:lang w:bidi="ar-SA"/>
        </w:rPr>
        <w:softHyphen/>
        <w:t xml:space="preserve">мируются следующие </w:t>
      </w:r>
      <w:r w:rsidRPr="004E1075">
        <w:rPr>
          <w:rFonts w:ascii="Times New Roman" w:eastAsia="Times New Roman" w:hAnsi="Times New Roman" w:cs="Times New Roman"/>
          <w:b/>
          <w:spacing w:val="0"/>
          <w:sz w:val="24"/>
          <w:szCs w:val="24"/>
          <w:lang w:bidi="ar-SA"/>
        </w:rPr>
        <w:t>универсальные учебные действия.</w:t>
      </w:r>
    </w:p>
    <w:p w:rsidR="00934BD8" w:rsidRPr="00FF2965" w:rsidRDefault="00934BD8" w:rsidP="00AC154D">
      <w:pPr>
        <w:pStyle w:val="622"/>
        <w:shd w:val="clear" w:color="auto" w:fill="auto"/>
        <w:spacing w:before="0" w:line="240" w:lineRule="auto"/>
        <w:ind w:firstLine="709"/>
        <w:jc w:val="both"/>
        <w:rPr>
          <w:b/>
          <w:i w:val="0"/>
          <w:iCs w:val="0"/>
          <w:color w:val="000000"/>
          <w:sz w:val="24"/>
          <w:szCs w:val="24"/>
          <w:lang w:eastAsia="ru-RU"/>
        </w:rPr>
      </w:pPr>
      <w:bookmarkStart w:id="76" w:name="bookmark181"/>
      <w:r w:rsidRPr="00FF2965">
        <w:rPr>
          <w:b/>
          <w:i w:val="0"/>
          <w:iCs w:val="0"/>
          <w:sz w:val="24"/>
          <w:szCs w:val="24"/>
        </w:rPr>
        <w:t>Универсальные познавательные учебные действия:</w:t>
      </w:r>
      <w:bookmarkEnd w:id="76"/>
    </w:p>
    <w:p w:rsidR="00934BD8" w:rsidRPr="004E1075" w:rsidRDefault="00934BD8" w:rsidP="004E107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Базовые логические действия:</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связи и зависимости между математически</w:t>
      </w:r>
      <w:r w:rsidRPr="00AC154D">
        <w:rPr>
          <w:rFonts w:ascii="Times New Roman" w:eastAsia="Times New Roman" w:hAnsi="Times New Roman" w:cs="Times New Roman"/>
          <w:spacing w:val="0"/>
          <w:sz w:val="24"/>
          <w:szCs w:val="24"/>
          <w:lang w:bidi="ar-SA"/>
        </w:rPr>
        <w:softHyphen/>
        <w:t>ми объектами (часть-целое; причина-следствие; протяжён</w:t>
      </w:r>
      <w:r w:rsidRPr="00AC154D">
        <w:rPr>
          <w:rFonts w:ascii="Times New Roman" w:eastAsia="Times New Roman" w:hAnsi="Times New Roman" w:cs="Times New Roman"/>
          <w:spacing w:val="0"/>
          <w:sz w:val="24"/>
          <w:szCs w:val="24"/>
          <w:lang w:bidi="ar-SA"/>
        </w:rPr>
        <w:softHyphen/>
        <w:t>ность);</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применять базовые логические универсальные действия: сравнение, анализ, классификация (группировка), обобще</w:t>
      </w:r>
      <w:r w:rsidRPr="00AC154D">
        <w:rPr>
          <w:rFonts w:ascii="Times New Roman" w:eastAsia="Times New Roman" w:hAnsi="Times New Roman" w:cs="Times New Roman"/>
          <w:spacing w:val="0"/>
          <w:sz w:val="24"/>
          <w:szCs w:val="24"/>
          <w:lang w:bidi="ar-SA"/>
        </w:rPr>
        <w:softHyphen/>
        <w:t>ние;</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приобретать практические графические и измерительные навыки для успешного решения учебных и житейских за</w:t>
      </w:r>
      <w:r w:rsidRPr="00AC154D">
        <w:rPr>
          <w:rFonts w:ascii="Times New Roman" w:eastAsia="Times New Roman" w:hAnsi="Times New Roman" w:cs="Times New Roman"/>
          <w:spacing w:val="0"/>
          <w:sz w:val="24"/>
          <w:szCs w:val="24"/>
          <w:lang w:bidi="ar-SA"/>
        </w:rPr>
        <w:softHyphen/>
        <w:t>дач;</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34BD8" w:rsidRPr="004E1075" w:rsidRDefault="00934BD8" w:rsidP="004E107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 xml:space="preserve"> Базовые исследовательские действия:</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проявлять способность ориентироваться в учебном материа</w:t>
      </w:r>
      <w:r w:rsidRPr="00AC154D">
        <w:rPr>
          <w:rFonts w:ascii="Times New Roman" w:eastAsia="Times New Roman" w:hAnsi="Times New Roman" w:cs="Times New Roman"/>
          <w:spacing w:val="0"/>
          <w:sz w:val="24"/>
          <w:szCs w:val="24"/>
          <w:lang w:bidi="ar-SA"/>
        </w:rPr>
        <w:softHyphen/>
        <w:t>ле разных разделов курса математики;</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понимать и адекватно использовать математическую терми</w:t>
      </w:r>
      <w:r w:rsidRPr="00AC154D">
        <w:rPr>
          <w:rFonts w:ascii="Times New Roman" w:eastAsia="Times New Roman" w:hAnsi="Times New Roman" w:cs="Times New Roman"/>
          <w:spacing w:val="0"/>
          <w:sz w:val="24"/>
          <w:szCs w:val="24"/>
          <w:lang w:bidi="ar-SA"/>
        </w:rPr>
        <w:softHyphen/>
        <w:t>нологию: различать, характеризовать, использовать для ре</w:t>
      </w:r>
      <w:r w:rsidRPr="00AC154D">
        <w:rPr>
          <w:rFonts w:ascii="Times New Roman" w:eastAsia="Times New Roman" w:hAnsi="Times New Roman" w:cs="Times New Roman"/>
          <w:spacing w:val="0"/>
          <w:sz w:val="24"/>
          <w:szCs w:val="24"/>
          <w:lang w:bidi="ar-SA"/>
        </w:rPr>
        <w:softHyphen/>
        <w:t>шения учебных и практических задач;</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применять изученные методы познания (измерение, модели</w:t>
      </w:r>
      <w:r w:rsidRPr="00AC154D">
        <w:rPr>
          <w:rFonts w:ascii="Times New Roman" w:eastAsia="Times New Roman" w:hAnsi="Times New Roman" w:cs="Times New Roman"/>
          <w:spacing w:val="0"/>
          <w:sz w:val="24"/>
          <w:szCs w:val="24"/>
          <w:lang w:bidi="ar-SA"/>
        </w:rPr>
        <w:softHyphen/>
        <w:t>рование, перебор вариантов)</w:t>
      </w:r>
    </w:p>
    <w:p w:rsidR="00934BD8" w:rsidRPr="004E1075" w:rsidRDefault="00934BD8" w:rsidP="004E107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Работа с информацией:</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находить и использовать для решения учебных задач тексто</w:t>
      </w:r>
      <w:r w:rsidRPr="00AC154D">
        <w:rPr>
          <w:rFonts w:ascii="Times New Roman" w:eastAsia="Times New Roman" w:hAnsi="Times New Roman" w:cs="Times New Roman"/>
          <w:spacing w:val="0"/>
          <w:sz w:val="24"/>
          <w:szCs w:val="24"/>
          <w:lang w:bidi="ar-SA"/>
        </w:rPr>
        <w:softHyphen/>
        <w:t>вую, графическую информацию в разных источниках инфор</w:t>
      </w:r>
      <w:r w:rsidRPr="00AC154D">
        <w:rPr>
          <w:rFonts w:ascii="Times New Roman" w:eastAsia="Times New Roman" w:hAnsi="Times New Roman" w:cs="Times New Roman"/>
          <w:spacing w:val="0"/>
          <w:sz w:val="24"/>
          <w:szCs w:val="24"/>
          <w:lang w:bidi="ar-SA"/>
        </w:rPr>
        <w:softHyphen/>
        <w:t>мационной среды;</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интерпретировать графически представленную ин</w:t>
      </w:r>
      <w:r w:rsidRPr="00AC154D">
        <w:rPr>
          <w:rFonts w:ascii="Times New Roman" w:eastAsia="Times New Roman" w:hAnsi="Times New Roman" w:cs="Times New Roman"/>
          <w:spacing w:val="0"/>
          <w:sz w:val="24"/>
          <w:szCs w:val="24"/>
          <w:lang w:bidi="ar-SA"/>
        </w:rPr>
        <w:softHyphen/>
        <w:t>формацию (схему, таблицу, диаграмму, другую модель); —представлять информацию в заданной форме (дополнять та</w:t>
      </w:r>
      <w:r w:rsidRPr="00AC154D">
        <w:rPr>
          <w:rFonts w:ascii="Times New Roman" w:eastAsia="Times New Roman" w:hAnsi="Times New Roman" w:cs="Times New Roman"/>
          <w:spacing w:val="0"/>
          <w:sz w:val="24"/>
          <w:szCs w:val="24"/>
          <w:lang w:bidi="ar-SA"/>
        </w:rPr>
        <w:softHyphen/>
        <w:t>блицу, текст), формулировать утверждение по образцу, в со</w:t>
      </w:r>
      <w:r w:rsidRPr="00AC154D">
        <w:rPr>
          <w:rFonts w:ascii="Times New Roman" w:eastAsia="Times New Roman" w:hAnsi="Times New Roman" w:cs="Times New Roman"/>
          <w:spacing w:val="0"/>
          <w:sz w:val="24"/>
          <w:szCs w:val="24"/>
          <w:lang w:bidi="ar-SA"/>
        </w:rPr>
        <w:softHyphen/>
        <w:t>ответствии с требованиями учебной задачи;</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принимать правила, безопасно использовать предлагаемые электронные средства и источники информации.</w:t>
      </w:r>
    </w:p>
    <w:p w:rsidR="00934BD8" w:rsidRPr="004E1075" w:rsidRDefault="00934BD8" w:rsidP="004E1075">
      <w:pPr>
        <w:pStyle w:val="622"/>
        <w:shd w:val="clear" w:color="auto" w:fill="auto"/>
        <w:spacing w:before="0" w:line="240" w:lineRule="auto"/>
        <w:ind w:left="709"/>
        <w:jc w:val="both"/>
        <w:rPr>
          <w:b/>
          <w:i w:val="0"/>
          <w:iCs w:val="0"/>
          <w:color w:val="000000"/>
          <w:sz w:val="24"/>
          <w:szCs w:val="24"/>
          <w:lang w:eastAsia="ru-RU"/>
        </w:rPr>
      </w:pPr>
      <w:bookmarkStart w:id="77" w:name="bookmark182"/>
      <w:r w:rsidRPr="004E1075">
        <w:rPr>
          <w:b/>
          <w:i w:val="0"/>
          <w:iCs w:val="0"/>
        </w:rPr>
        <w:t>Универсальные коммуникативные учебные действия:</w:t>
      </w:r>
      <w:bookmarkEnd w:id="77"/>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конструировать утверждения, проверять их истинность;</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строить логическое рассуждение;</w:t>
      </w:r>
    </w:p>
    <w:p w:rsidR="004E1075" w:rsidRPr="004E1075"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использовать текст задания для объяснения способа и хода решения математической задачи; формулировать ответ; —комментировать процесс вычисления, построения, решения; </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объяснять полученный ответ с использованием изученной терминологии;</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 процессе диалогов по обсуждению изученного материала — задавать вопросы, высказывать суждения, оценивать высту</w:t>
      </w:r>
      <w:r w:rsidRPr="00AC154D">
        <w:rPr>
          <w:rFonts w:ascii="Times New Roman" w:eastAsia="Times New Roman" w:hAnsi="Times New Roman" w:cs="Times New Roman"/>
          <w:spacing w:val="0"/>
          <w:sz w:val="24"/>
          <w:szCs w:val="24"/>
          <w:lang w:bidi="ar-SA"/>
        </w:rPr>
        <w:softHyphen/>
        <w:t>пления участников, приводить доказательства своей право</w:t>
      </w:r>
      <w:r w:rsidRPr="00AC154D">
        <w:rPr>
          <w:rFonts w:ascii="Times New Roman" w:eastAsia="Times New Roman" w:hAnsi="Times New Roman" w:cs="Times New Roman"/>
          <w:spacing w:val="0"/>
          <w:sz w:val="24"/>
          <w:szCs w:val="24"/>
          <w:lang w:bidi="ar-SA"/>
        </w:rPr>
        <w:softHyphen/>
        <w:t>ты, проявлять этику общения;</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создавать в соответствии с учебной задачей тексты разного вида -описание (например, геометрической фигуры), рас</w:t>
      </w:r>
      <w:r w:rsidRPr="00AC154D">
        <w:rPr>
          <w:rFonts w:ascii="Times New Roman" w:eastAsia="Times New Roman" w:hAnsi="Times New Roman" w:cs="Times New Roman"/>
          <w:spacing w:val="0"/>
          <w:sz w:val="24"/>
          <w:szCs w:val="24"/>
          <w:lang w:bidi="ar-SA"/>
        </w:rPr>
        <w:softHyphen/>
        <w:t>суждение (к примеру, при решении задачи), инструкция (на</w:t>
      </w:r>
      <w:r w:rsidRPr="00AC154D">
        <w:rPr>
          <w:rFonts w:ascii="Times New Roman" w:eastAsia="Times New Roman" w:hAnsi="Times New Roman" w:cs="Times New Roman"/>
          <w:spacing w:val="0"/>
          <w:sz w:val="24"/>
          <w:szCs w:val="24"/>
          <w:lang w:bidi="ar-SA"/>
        </w:rPr>
        <w:softHyphen/>
        <w:t>пример, измерение длины отрезка);</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ориентироваться в алгоритмах: воспроизводить, дополнять, исправлять деформированные; составлять по аналогии; —самостоятельно составлять тексты заданий, аналогичные ти</w:t>
      </w:r>
      <w:r w:rsidRPr="00AC154D">
        <w:rPr>
          <w:rFonts w:ascii="Times New Roman" w:eastAsia="Times New Roman" w:hAnsi="Times New Roman" w:cs="Times New Roman"/>
          <w:spacing w:val="0"/>
          <w:sz w:val="24"/>
          <w:szCs w:val="24"/>
          <w:lang w:bidi="ar-SA"/>
        </w:rPr>
        <w:softHyphen/>
        <w:t>повым изученным.</w:t>
      </w:r>
    </w:p>
    <w:p w:rsidR="00934BD8" w:rsidRPr="004E1075" w:rsidRDefault="00934BD8" w:rsidP="004E1075">
      <w:pPr>
        <w:pStyle w:val="622"/>
        <w:shd w:val="clear" w:color="auto" w:fill="auto"/>
        <w:spacing w:before="0" w:line="240" w:lineRule="auto"/>
        <w:ind w:left="709"/>
        <w:jc w:val="both"/>
        <w:rPr>
          <w:b/>
          <w:i w:val="0"/>
          <w:iCs w:val="0"/>
          <w:color w:val="000000"/>
          <w:sz w:val="24"/>
          <w:szCs w:val="24"/>
          <w:lang w:eastAsia="ru-RU"/>
        </w:rPr>
      </w:pPr>
      <w:bookmarkStart w:id="78" w:name="bookmark183"/>
      <w:r w:rsidRPr="004E1075">
        <w:rPr>
          <w:b/>
          <w:i w:val="0"/>
          <w:iCs w:val="0"/>
          <w:sz w:val="24"/>
          <w:szCs w:val="24"/>
        </w:rPr>
        <w:t>Универсальные регулятивные учебные действия:</w:t>
      </w:r>
      <w:bookmarkEnd w:id="78"/>
    </w:p>
    <w:p w:rsidR="00934BD8" w:rsidRPr="004E1075" w:rsidRDefault="00934BD8" w:rsidP="004E107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 xml:space="preserve"> Самоорганизация:</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планировать этапы предстоящей работы, определять после</w:t>
      </w:r>
      <w:r w:rsidRPr="00AC154D">
        <w:rPr>
          <w:rFonts w:ascii="Times New Roman" w:eastAsia="Times New Roman" w:hAnsi="Times New Roman" w:cs="Times New Roman"/>
          <w:spacing w:val="0"/>
          <w:sz w:val="24"/>
          <w:szCs w:val="24"/>
          <w:lang w:bidi="ar-SA"/>
        </w:rPr>
        <w:softHyphen/>
        <w:t xml:space="preserve">довательность </w:t>
      </w:r>
      <w:r w:rsidRPr="00AC154D">
        <w:rPr>
          <w:rFonts w:ascii="Times New Roman" w:eastAsia="Times New Roman" w:hAnsi="Times New Roman" w:cs="Times New Roman"/>
          <w:spacing w:val="0"/>
          <w:sz w:val="24"/>
          <w:szCs w:val="24"/>
          <w:lang w:bidi="ar-SA"/>
        </w:rPr>
        <w:lastRenderedPageBreak/>
        <w:t>учебных действий;</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правила безопасного использования электронных средств, предлагаемых в процессе обучения.</w:t>
      </w:r>
    </w:p>
    <w:p w:rsidR="00934BD8" w:rsidRPr="004E1075" w:rsidRDefault="00934BD8" w:rsidP="004E1075">
      <w:pPr>
        <w:pStyle w:val="73"/>
        <w:shd w:val="clear" w:color="auto" w:fill="auto"/>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Самоконтроль:</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осуществлять контроль процесса и результата своей деятель</w:t>
      </w:r>
      <w:r w:rsidRPr="00AC154D">
        <w:rPr>
          <w:rFonts w:ascii="Times New Roman" w:eastAsia="Times New Roman" w:hAnsi="Times New Roman" w:cs="Times New Roman"/>
          <w:spacing w:val="0"/>
          <w:sz w:val="24"/>
          <w:szCs w:val="24"/>
          <w:lang w:bidi="ar-SA"/>
        </w:rPr>
        <w:softHyphen/>
        <w:t>ности; объективно оценивать их;</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выбирать и при необходимости корректировать способы дей</w:t>
      </w:r>
      <w:r w:rsidRPr="00AC154D">
        <w:rPr>
          <w:rFonts w:ascii="Times New Roman" w:eastAsia="Times New Roman" w:hAnsi="Times New Roman" w:cs="Times New Roman"/>
          <w:spacing w:val="0"/>
          <w:sz w:val="24"/>
          <w:szCs w:val="24"/>
          <w:lang w:bidi="ar-SA"/>
        </w:rPr>
        <w:softHyphen/>
        <w:t>ствий;</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находить ошибки в своей работе, устанавливать их причины, вести</w:t>
      </w:r>
      <w:r w:rsidR="004E1075">
        <w:rPr>
          <w:rFonts w:ascii="Times New Roman" w:eastAsia="Times New Roman" w:hAnsi="Times New Roman" w:cs="Times New Roman"/>
          <w:spacing w:val="0"/>
          <w:sz w:val="24"/>
          <w:szCs w:val="24"/>
          <w:lang w:bidi="ar-SA"/>
        </w:rPr>
        <w:t xml:space="preserve"> поиск путей преодоления ошибок.</w:t>
      </w:r>
    </w:p>
    <w:p w:rsidR="00934BD8" w:rsidRPr="004E1075" w:rsidRDefault="00934BD8" w:rsidP="004E1075">
      <w:pPr>
        <w:pStyle w:val="73"/>
        <w:shd w:val="clear" w:color="auto" w:fill="auto"/>
        <w:tabs>
          <w:tab w:val="left" w:pos="562"/>
        </w:tabs>
        <w:spacing w:after="0" w:line="240" w:lineRule="auto"/>
        <w:ind w:left="709"/>
        <w:rPr>
          <w:rFonts w:ascii="Times New Roman" w:eastAsia="Times New Roman" w:hAnsi="Times New Roman" w:cs="Times New Roman"/>
          <w:b/>
          <w:color w:val="000000"/>
          <w:sz w:val="24"/>
          <w:szCs w:val="24"/>
        </w:rPr>
      </w:pPr>
      <w:r w:rsidRPr="004E1075">
        <w:rPr>
          <w:rFonts w:ascii="Times New Roman" w:eastAsia="Times New Roman" w:hAnsi="Times New Roman" w:cs="Times New Roman"/>
          <w:b/>
          <w:sz w:val="24"/>
          <w:szCs w:val="24"/>
        </w:rPr>
        <w:t>Самооценка:</w:t>
      </w:r>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предвидеть возможность возникновения трудностей и оши</w:t>
      </w:r>
      <w:r w:rsidRPr="00AC154D">
        <w:rPr>
          <w:rFonts w:ascii="Times New Roman" w:eastAsia="Times New Roman" w:hAnsi="Times New Roman" w:cs="Times New Roman"/>
          <w:spacing w:val="0"/>
          <w:sz w:val="24"/>
          <w:szCs w:val="24"/>
          <w:lang w:bidi="ar-SA"/>
        </w:rPr>
        <w:softHyphen/>
        <w:t>бок, предусматривать способы их предупреждения (форму</w:t>
      </w:r>
      <w:r w:rsidRPr="00AC154D">
        <w:rPr>
          <w:rFonts w:ascii="Times New Roman" w:eastAsia="Times New Roman" w:hAnsi="Times New Roman" w:cs="Times New Roman"/>
          <w:spacing w:val="0"/>
          <w:sz w:val="24"/>
          <w:szCs w:val="24"/>
          <w:lang w:bidi="ar-SA"/>
        </w:rPr>
        <w:softHyphen/>
        <w:t>лирование вопросов, обращение к учебнику, дополнитель</w:t>
      </w:r>
      <w:r w:rsidRPr="00AC154D">
        <w:rPr>
          <w:rFonts w:ascii="Times New Roman" w:eastAsia="Times New Roman" w:hAnsi="Times New Roman" w:cs="Times New Roman"/>
          <w:spacing w:val="0"/>
          <w:sz w:val="24"/>
          <w:szCs w:val="24"/>
          <w:lang w:bidi="ar-SA"/>
        </w:rPr>
        <w:softHyphen/>
        <w:t>ным средствам обучения, в том числе электронным); —оценивать рациональность своих действий, давать им каче</w:t>
      </w:r>
      <w:r w:rsidRPr="00AC154D">
        <w:rPr>
          <w:rFonts w:ascii="Times New Roman" w:eastAsia="Times New Roman" w:hAnsi="Times New Roman" w:cs="Times New Roman"/>
          <w:spacing w:val="0"/>
          <w:sz w:val="24"/>
          <w:szCs w:val="24"/>
          <w:lang w:bidi="ar-SA"/>
        </w:rPr>
        <w:softHyphen/>
        <w:t>ственную характеристику.</w:t>
      </w:r>
    </w:p>
    <w:p w:rsidR="00934BD8" w:rsidRPr="004E1075" w:rsidRDefault="00934BD8" w:rsidP="004E1075">
      <w:pPr>
        <w:pStyle w:val="622"/>
        <w:shd w:val="clear" w:color="auto" w:fill="auto"/>
        <w:spacing w:before="0" w:line="240" w:lineRule="auto"/>
        <w:ind w:left="709"/>
        <w:jc w:val="both"/>
        <w:rPr>
          <w:b/>
          <w:i w:val="0"/>
          <w:iCs w:val="0"/>
          <w:color w:val="000000"/>
          <w:sz w:val="24"/>
          <w:szCs w:val="24"/>
          <w:lang w:eastAsia="ru-RU"/>
        </w:rPr>
      </w:pPr>
      <w:bookmarkStart w:id="79" w:name="bookmark184"/>
      <w:r w:rsidRPr="004E1075">
        <w:rPr>
          <w:b/>
          <w:i w:val="0"/>
          <w:iCs w:val="0"/>
          <w:sz w:val="24"/>
          <w:szCs w:val="24"/>
        </w:rPr>
        <w:t>Совместная деятельность:</w:t>
      </w:r>
      <w:bookmarkEnd w:id="79"/>
    </w:p>
    <w:p w:rsidR="00934BD8" w:rsidRPr="00AC154D"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sidRPr="00AC154D">
        <w:rPr>
          <w:rFonts w:ascii="Times New Roman" w:eastAsia="Times New Roman" w:hAnsi="Times New Roman" w:cs="Times New Roman"/>
          <w:spacing w:val="0"/>
          <w:sz w:val="24"/>
          <w:szCs w:val="24"/>
          <w:lang w:bidi="ar-SA"/>
        </w:rPr>
        <w:softHyphen/>
        <w:t>дения примеров и контрпримеров); согласовывать мнения в ходе поиска доказательств, выбора рационального способа, анализа информации;</w:t>
      </w:r>
    </w:p>
    <w:p w:rsidR="00934BD8" w:rsidRDefault="00934BD8" w:rsidP="0088452F">
      <w:pPr>
        <w:pStyle w:val="46"/>
        <w:numPr>
          <w:ilvl w:val="0"/>
          <w:numId w:val="4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34BD8" w:rsidRPr="004E1075" w:rsidRDefault="00934BD8" w:rsidP="00C6765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80" w:name="bookmark185"/>
      <w:r w:rsidRPr="004E1075">
        <w:rPr>
          <w:rFonts w:ascii="Times New Roman" w:eastAsia="Times New Roman" w:hAnsi="Times New Roman" w:cs="Times New Roman"/>
          <w:b/>
          <w:spacing w:val="0"/>
          <w:sz w:val="24"/>
          <w:szCs w:val="24"/>
        </w:rPr>
        <w:t>ПРЕДМЕТНЫЕ РЕЗУЛЬТАТЫ</w:t>
      </w:r>
      <w:bookmarkEnd w:id="80"/>
    </w:p>
    <w:p w:rsidR="004E1075" w:rsidRDefault="00934BD8" w:rsidP="00AC154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К концу обучения в первом классе обучающийся научится: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записывать, сравнивать, упорядочивать числа от 0 до 20;</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пересчитывать различные объекты, устанавливать порядко</w:t>
      </w:r>
      <w:r w:rsidRPr="00AC154D">
        <w:rPr>
          <w:rFonts w:ascii="Times New Roman" w:eastAsia="Times New Roman" w:hAnsi="Times New Roman" w:cs="Times New Roman"/>
          <w:spacing w:val="0"/>
          <w:sz w:val="24"/>
          <w:szCs w:val="24"/>
          <w:lang w:bidi="ar-SA"/>
        </w:rPr>
        <w:softHyphen/>
        <w:t>вый номер объекта;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числа, большие/меньшие данного числа на задан</w:t>
      </w:r>
      <w:r w:rsidRPr="00AC154D">
        <w:rPr>
          <w:rFonts w:ascii="Times New Roman" w:eastAsia="Times New Roman" w:hAnsi="Times New Roman" w:cs="Times New Roman"/>
          <w:spacing w:val="0"/>
          <w:sz w:val="24"/>
          <w:szCs w:val="24"/>
          <w:lang w:bidi="ar-SA"/>
        </w:rPr>
        <w:softHyphen/>
        <w:t>ное число;</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арифметические действия сложения и вычитания в пределах 20 (устно и письменно) без перехода через деся</w:t>
      </w:r>
      <w:r w:rsidRPr="00AC154D">
        <w:rPr>
          <w:rFonts w:ascii="Times New Roman" w:eastAsia="Times New Roman" w:hAnsi="Times New Roman" w:cs="Times New Roman"/>
          <w:spacing w:val="0"/>
          <w:sz w:val="24"/>
          <w:szCs w:val="24"/>
          <w:lang w:bidi="ar-SA"/>
        </w:rPr>
        <w:softHyphen/>
        <w:t>ток;</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называть и различать компоненты действий сложения (сла</w:t>
      </w:r>
      <w:r w:rsidRPr="00AC154D">
        <w:rPr>
          <w:rFonts w:ascii="Times New Roman" w:eastAsia="Times New Roman" w:hAnsi="Times New Roman" w:cs="Times New Roman"/>
          <w:spacing w:val="0"/>
          <w:sz w:val="24"/>
          <w:szCs w:val="24"/>
          <w:lang w:bidi="ar-SA"/>
        </w:rPr>
        <w:softHyphen/>
        <w:t>гаемые, сумма) и вычитания (уменьшаемое, вычитаемое, разность);</w:t>
      </w:r>
    </w:p>
    <w:p w:rsidR="00C6765C"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решать текстовые задачи в одно действие на сложение и вы</w:t>
      </w:r>
      <w:r w:rsidRPr="00AC154D">
        <w:rPr>
          <w:rFonts w:ascii="Times New Roman" w:eastAsia="Times New Roman" w:hAnsi="Times New Roman" w:cs="Times New Roman"/>
          <w:spacing w:val="0"/>
          <w:sz w:val="24"/>
          <w:szCs w:val="24"/>
          <w:lang w:bidi="ar-SA"/>
        </w:rPr>
        <w:softHyphen/>
        <w:t>читание: выделять условие и требование (вопрос); —сравнивать объекты по длине, устанавливая между ними со</w:t>
      </w:r>
      <w:r w:rsidRPr="00AC154D">
        <w:rPr>
          <w:rFonts w:ascii="Times New Roman" w:eastAsia="Times New Roman" w:hAnsi="Times New Roman" w:cs="Times New Roman"/>
          <w:spacing w:val="0"/>
          <w:sz w:val="24"/>
          <w:szCs w:val="24"/>
          <w:lang w:bidi="ar-SA"/>
        </w:rPr>
        <w:softHyphen/>
        <w:t xml:space="preserve">отношение длиннее/короче (выше/ниже, шире/уже);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знать и использовать единицу длины — сантиметр; измерять длину отрезка, чертить отрезок заданной длины (в см); —различать число и цифру;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распознавать геометрические фигуры: круг, треугольник, прямоугольник (квадрат), отрезок;</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между объектами соотношения: слева/справа, дальше/ближе, между, перед/за, над/под;</w:t>
      </w:r>
    </w:p>
    <w:p w:rsidR="00C6765C"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распознавать верные (истинные) и неверные (ложные) утверж</w:t>
      </w:r>
      <w:r w:rsidRPr="00AC154D">
        <w:rPr>
          <w:rFonts w:ascii="Times New Roman" w:eastAsia="Times New Roman" w:hAnsi="Times New Roman" w:cs="Times New Roman"/>
          <w:spacing w:val="0"/>
          <w:sz w:val="24"/>
          <w:szCs w:val="24"/>
          <w:lang w:bidi="ar-SA"/>
        </w:rPr>
        <w:softHyphen/>
        <w:t xml:space="preserve">дения относительно заданного набора объектов/предметов;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группировать объекты по заданному признаку; находить и называть закономерности в ряду объектов повседневной жизни;</w:t>
      </w:r>
    </w:p>
    <w:p w:rsidR="00934BD8"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различать строки и столбцы таблицы, вносить данное в та</w:t>
      </w:r>
      <w:r w:rsidRPr="00AC154D">
        <w:rPr>
          <w:rFonts w:ascii="Times New Roman" w:eastAsia="Times New Roman" w:hAnsi="Times New Roman" w:cs="Times New Roman"/>
          <w:spacing w:val="0"/>
          <w:sz w:val="24"/>
          <w:szCs w:val="24"/>
          <w:lang w:bidi="ar-SA"/>
        </w:rPr>
        <w:softHyphen/>
        <w:t>блицу, извлекать данное/данные из таблицы;</w:t>
      </w:r>
    </w:p>
    <w:p w:rsidR="004E1075"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сравнивать два объекта (числа, геометрические фигуры);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распределять объекты на две группы по заданному основа</w:t>
      </w:r>
      <w:r w:rsidRPr="00AC154D">
        <w:rPr>
          <w:rFonts w:ascii="Times New Roman" w:eastAsia="Times New Roman" w:hAnsi="Times New Roman" w:cs="Times New Roman"/>
          <w:spacing w:val="0"/>
          <w:sz w:val="24"/>
          <w:szCs w:val="24"/>
          <w:lang w:bidi="ar-SA"/>
        </w:rPr>
        <w:softHyphen/>
        <w:t>нию.</w:t>
      </w:r>
    </w:p>
    <w:p w:rsidR="004E1075" w:rsidRDefault="00934BD8" w:rsidP="004E1075">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К концу обучения во втором классе обучающийся научится: </w:t>
      </w:r>
    </w:p>
    <w:p w:rsidR="00934BD8" w:rsidRPr="00AC154D" w:rsidRDefault="00934BD8" w:rsidP="0088452F">
      <w:pPr>
        <w:pStyle w:val="46"/>
        <w:numPr>
          <w:ilvl w:val="0"/>
          <w:numId w:val="4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записывать, сравнивать, упорядочивать числа в пре</w:t>
      </w:r>
      <w:r w:rsidRPr="00AC154D">
        <w:rPr>
          <w:rFonts w:ascii="Times New Roman" w:eastAsia="Times New Roman" w:hAnsi="Times New Roman" w:cs="Times New Roman"/>
          <w:spacing w:val="0"/>
          <w:sz w:val="24"/>
          <w:szCs w:val="24"/>
          <w:lang w:bidi="ar-SA"/>
        </w:rPr>
        <w:softHyphen/>
        <w:t>делах 100;</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число большее/меньшее данного числа на заданное число (в пределах 100); большее данного числа в заданное число раз (в пределах 20);</w:t>
      </w:r>
    </w:p>
    <w:p w:rsidR="004E1075"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и соблюдать порядок при вычислении значе</w:t>
      </w:r>
      <w:r w:rsidRPr="00AC154D">
        <w:rPr>
          <w:rFonts w:ascii="Times New Roman" w:eastAsia="Times New Roman" w:hAnsi="Times New Roman" w:cs="Times New Roman"/>
          <w:spacing w:val="0"/>
          <w:sz w:val="24"/>
          <w:szCs w:val="24"/>
          <w:lang w:bidi="ar-SA"/>
        </w:rPr>
        <w:softHyphen/>
        <w:t>ния числового выражения (со скобками/без скобок), содер</w:t>
      </w:r>
      <w:r w:rsidRPr="00AC154D">
        <w:rPr>
          <w:rFonts w:ascii="Times New Roman" w:eastAsia="Times New Roman" w:hAnsi="Times New Roman" w:cs="Times New Roman"/>
          <w:spacing w:val="0"/>
          <w:sz w:val="24"/>
          <w:szCs w:val="24"/>
          <w:lang w:bidi="ar-SA"/>
        </w:rPr>
        <w:softHyphen/>
        <w:t xml:space="preserve">жащего действия сложения и вычитания в пределах 100;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арифметические действия: сложение и вычита</w:t>
      </w:r>
      <w:r w:rsidRPr="00AC154D">
        <w:rPr>
          <w:rFonts w:ascii="Times New Roman" w:eastAsia="Times New Roman" w:hAnsi="Times New Roman" w:cs="Times New Roman"/>
          <w:spacing w:val="0"/>
          <w:sz w:val="24"/>
          <w:szCs w:val="24"/>
          <w:lang w:bidi="ar-SA"/>
        </w:rPr>
        <w:softHyphen/>
        <w:t>ние, в пределах 100 — устно и письменно; умножение и деление в пределах 50 с использованием таблицы умноже</w:t>
      </w:r>
      <w:r w:rsidRPr="00AC154D">
        <w:rPr>
          <w:rFonts w:ascii="Times New Roman" w:eastAsia="Times New Roman" w:hAnsi="Times New Roman" w:cs="Times New Roman"/>
          <w:spacing w:val="0"/>
          <w:sz w:val="24"/>
          <w:szCs w:val="24"/>
          <w:lang w:bidi="ar-SA"/>
        </w:rPr>
        <w:softHyphen/>
        <w:t>ния;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называть и различать компоненты действий умножения (множители, произведение); деления (делимое, делитель, частное);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неизвестный компонент сложения, вычитания; —использовать при выполнении практических заданий едини</w:t>
      </w:r>
      <w:r w:rsidRPr="00AC154D">
        <w:rPr>
          <w:rFonts w:ascii="Times New Roman" w:eastAsia="Times New Roman" w:hAnsi="Times New Roman" w:cs="Times New Roman"/>
          <w:spacing w:val="0"/>
          <w:sz w:val="24"/>
          <w:szCs w:val="24"/>
          <w:lang w:bidi="ar-SA"/>
        </w:rPr>
        <w:softHyphen/>
        <w:t>цы величин длины (сантиметр, дециметр, метр), массы (ки</w:t>
      </w:r>
      <w:r w:rsidRPr="00AC154D">
        <w:rPr>
          <w:rFonts w:ascii="Times New Roman" w:eastAsia="Times New Roman" w:hAnsi="Times New Roman" w:cs="Times New Roman"/>
          <w:spacing w:val="0"/>
          <w:sz w:val="24"/>
          <w:szCs w:val="24"/>
          <w:lang w:bidi="ar-SA"/>
        </w:rPr>
        <w:softHyphen/>
        <w:t>лограмм), времени (минута, час); стоимости (рубль, копей</w:t>
      </w:r>
      <w:r w:rsidRPr="00AC154D">
        <w:rPr>
          <w:rFonts w:ascii="Times New Roman" w:eastAsia="Times New Roman" w:hAnsi="Times New Roman" w:cs="Times New Roman"/>
          <w:spacing w:val="0"/>
          <w:sz w:val="24"/>
          <w:szCs w:val="24"/>
          <w:lang w:bidi="ar-SA"/>
        </w:rPr>
        <w:softHyphen/>
        <w:t>ка); преобразовывать одни единицы данных величин в другие;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sidRPr="00AC154D">
        <w:rPr>
          <w:rFonts w:ascii="Times New Roman" w:eastAsia="Times New Roman" w:hAnsi="Times New Roman" w:cs="Times New Roman"/>
          <w:spacing w:val="0"/>
          <w:sz w:val="24"/>
          <w:szCs w:val="24"/>
          <w:lang w:bidi="ar-SA"/>
        </w:rPr>
        <w:softHyphen/>
        <w:t>ношение «больше/меньше на»;</w:t>
      </w:r>
    </w:p>
    <w:p w:rsidR="00934BD8" w:rsidRPr="004E1075"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4E1075">
        <w:rPr>
          <w:rFonts w:ascii="Times New Roman" w:eastAsia="Times New Roman" w:hAnsi="Times New Roman" w:cs="Times New Roman"/>
          <w:spacing w:val="0"/>
          <w:sz w:val="24"/>
          <w:szCs w:val="24"/>
          <w:lang w:bidi="ar-SA"/>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w:t>
      </w:r>
      <w:r w:rsidRPr="004E1075">
        <w:rPr>
          <w:rFonts w:ascii="Times New Roman" w:eastAsia="Times New Roman" w:hAnsi="Times New Roman" w:cs="Times New Roman"/>
          <w:spacing w:val="0"/>
          <w:sz w:val="24"/>
          <w:szCs w:val="24"/>
          <w:lang w:bidi="ar-SA"/>
        </w:rPr>
        <w:softHyphen/>
        <w:t>ствия, оформлять его в виде арифметического действия/дей</w:t>
      </w:r>
      <w:r w:rsidRPr="004E1075">
        <w:rPr>
          <w:rFonts w:ascii="Times New Roman" w:eastAsia="Times New Roman" w:hAnsi="Times New Roman" w:cs="Times New Roman"/>
          <w:spacing w:val="0"/>
          <w:sz w:val="24"/>
          <w:szCs w:val="24"/>
          <w:lang w:bidi="ar-SA"/>
        </w:rPr>
        <w:softHyphen/>
        <w:t>ствий, записывать ответ;</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различать и называть геометрические фигуры: прямой угол; ломаную, многоугольник; выделять среди четырехугольни</w:t>
      </w:r>
      <w:r w:rsidRPr="00AC154D">
        <w:rPr>
          <w:rFonts w:ascii="Times New Roman" w:eastAsia="Times New Roman" w:hAnsi="Times New Roman" w:cs="Times New Roman"/>
          <w:spacing w:val="0"/>
          <w:sz w:val="24"/>
          <w:szCs w:val="24"/>
          <w:lang w:bidi="ar-SA"/>
        </w:rPr>
        <w:softHyphen/>
        <w:t>ков прямоугольники, квадраты;</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измерение длин реальных объектов с помощью линейки;</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длину ломаной, состоящей из двух-трёх звеньев, периметр прямоугольника (квадрата);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распознавать верные (истинные) и неверные (ложные) утверж</w:t>
      </w:r>
      <w:r w:rsidRPr="00AC154D">
        <w:rPr>
          <w:rFonts w:ascii="Times New Roman" w:eastAsia="Times New Roman" w:hAnsi="Times New Roman" w:cs="Times New Roman"/>
          <w:spacing w:val="0"/>
          <w:sz w:val="24"/>
          <w:szCs w:val="24"/>
          <w:lang w:bidi="ar-SA"/>
        </w:rPr>
        <w:softHyphen/>
        <w:t>дения со словами «все», «</w:t>
      </w:r>
      <w:r w:rsidR="004E1075">
        <w:rPr>
          <w:rFonts w:ascii="Times New Roman" w:eastAsia="Times New Roman" w:hAnsi="Times New Roman" w:cs="Times New Roman"/>
          <w:spacing w:val="0"/>
          <w:sz w:val="24"/>
          <w:szCs w:val="24"/>
          <w:lang w:bidi="ar-SA"/>
        </w:rPr>
        <w:t>каждый»; проводить одно-двухша</w:t>
      </w:r>
      <w:r w:rsidRPr="00AC154D">
        <w:rPr>
          <w:rFonts w:ascii="Times New Roman" w:eastAsia="Times New Roman" w:hAnsi="Times New Roman" w:cs="Times New Roman"/>
          <w:spacing w:val="0"/>
          <w:sz w:val="24"/>
          <w:szCs w:val="24"/>
          <w:lang w:bidi="ar-SA"/>
        </w:rPr>
        <w:t>говые логические рассуждения и делать выводы;</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общий признак группы математических объектов (чисел, величин, геометрических фигур);</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закономерность в ряду объектов (чисел, геометри</w:t>
      </w:r>
      <w:r w:rsidRPr="00AC154D">
        <w:rPr>
          <w:rFonts w:ascii="Times New Roman" w:eastAsia="Times New Roman" w:hAnsi="Times New Roman" w:cs="Times New Roman"/>
          <w:spacing w:val="0"/>
          <w:sz w:val="24"/>
          <w:szCs w:val="24"/>
          <w:lang w:bidi="ar-SA"/>
        </w:rPr>
        <w:softHyphen/>
        <w:t>ческих фигур);</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sidRPr="00AC154D">
        <w:rPr>
          <w:rFonts w:ascii="Times New Roman" w:eastAsia="Times New Roman" w:hAnsi="Times New Roman" w:cs="Times New Roman"/>
          <w:spacing w:val="0"/>
          <w:sz w:val="24"/>
          <w:szCs w:val="24"/>
          <w:lang w:bidi="ar-SA"/>
        </w:rPr>
        <w:softHyphen/>
        <w:t>трических фигур);</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сравнивать группы объектов (находить общее, различное); —обнаруживать модели геометрических фигур в окружающем мире;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подбирать примеры, подтверждающие суждение, ответ; —составлять (дополнять) текстовую задачу;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проверять правильность вычислений.</w:t>
      </w:r>
    </w:p>
    <w:p w:rsidR="004E1075" w:rsidRDefault="00934BD8" w:rsidP="004E1075">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К концу обучения в третьем классе обучающийся научится: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записывать, сравнивать, упорядочивать числа в пре</w:t>
      </w:r>
      <w:r w:rsidRPr="00AC154D">
        <w:rPr>
          <w:rFonts w:ascii="Times New Roman" w:eastAsia="Times New Roman" w:hAnsi="Times New Roman" w:cs="Times New Roman"/>
          <w:spacing w:val="0"/>
          <w:sz w:val="24"/>
          <w:szCs w:val="24"/>
          <w:lang w:bidi="ar-SA"/>
        </w:rPr>
        <w:softHyphen/>
        <w:t>делах 1000;</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находить число большее/меньшее данного числа на заданное число, в заданное число раз (в пределах 1000);</w:t>
      </w:r>
    </w:p>
    <w:p w:rsidR="00934BD8" w:rsidRPr="004E1075"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4E1075">
        <w:rPr>
          <w:rFonts w:ascii="Times New Roman" w:eastAsia="Times New Roman" w:hAnsi="Times New Roman" w:cs="Times New Roman"/>
          <w:spacing w:val="0"/>
          <w:sz w:val="24"/>
          <w:szCs w:val="24"/>
          <w:lang w:bidi="ar-SA"/>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r w:rsidR="004E1075" w:rsidRPr="004E1075">
        <w:rPr>
          <w:rFonts w:ascii="Times New Roman" w:eastAsia="Times New Roman" w:hAnsi="Times New Roman" w:cs="Times New Roman"/>
          <w:spacing w:val="0"/>
          <w:sz w:val="24"/>
          <w:szCs w:val="24"/>
          <w:lang w:bidi="ar-SA"/>
        </w:rPr>
        <w:t xml:space="preserve"> </w:t>
      </w:r>
      <w:r w:rsidRPr="004E1075">
        <w:rPr>
          <w:rFonts w:ascii="Times New Roman" w:eastAsia="Times New Roman" w:hAnsi="Times New Roman" w:cs="Times New Roman"/>
          <w:spacing w:val="0"/>
          <w:sz w:val="24"/>
          <w:szCs w:val="24"/>
          <w:lang w:bidi="ar-SA"/>
        </w:rPr>
        <w:t>выполнять действия умножение и деление с числами 0 и 1;</w:t>
      </w:r>
      <w:r w:rsidR="004E1075">
        <w:rPr>
          <w:rFonts w:ascii="Times New Roman" w:eastAsia="Times New Roman" w:hAnsi="Times New Roman" w:cs="Times New Roman"/>
          <w:spacing w:val="0"/>
          <w:sz w:val="24"/>
          <w:szCs w:val="24"/>
          <w:lang w:bidi="ar-SA"/>
        </w:rPr>
        <w:t xml:space="preserve"> </w:t>
      </w:r>
      <w:r w:rsidRPr="004E1075">
        <w:rPr>
          <w:rFonts w:ascii="Times New Roman" w:eastAsia="Times New Roman" w:hAnsi="Times New Roman" w:cs="Times New Roman"/>
          <w:spacing w:val="0"/>
          <w:sz w:val="24"/>
          <w:szCs w:val="24"/>
          <w:lang w:bidi="ar-SA"/>
        </w:rPr>
        <w:t>деление с остатком;</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устанавливать и соблюдать порядок действий при вычисле</w:t>
      </w:r>
      <w:r w:rsidRPr="00AC154D">
        <w:rPr>
          <w:rFonts w:ascii="Times New Roman" w:eastAsia="Times New Roman" w:hAnsi="Times New Roman" w:cs="Times New Roman"/>
          <w:spacing w:val="0"/>
          <w:sz w:val="24"/>
          <w:szCs w:val="24"/>
          <w:lang w:bidi="ar-SA"/>
        </w:rPr>
        <w:softHyphen/>
        <w:t>нии значения числового выражения (со скобками/без ско</w:t>
      </w:r>
      <w:r w:rsidRPr="00AC154D">
        <w:rPr>
          <w:rFonts w:ascii="Times New Roman" w:eastAsia="Times New Roman" w:hAnsi="Times New Roman" w:cs="Times New Roman"/>
          <w:spacing w:val="0"/>
          <w:sz w:val="24"/>
          <w:szCs w:val="24"/>
          <w:lang w:bidi="ar-SA"/>
        </w:rPr>
        <w:softHyphen/>
        <w:t>бок), содержащего арифметические действия сложения, вы</w:t>
      </w:r>
      <w:r w:rsidRPr="00AC154D">
        <w:rPr>
          <w:rFonts w:ascii="Times New Roman" w:eastAsia="Times New Roman" w:hAnsi="Times New Roman" w:cs="Times New Roman"/>
          <w:spacing w:val="0"/>
          <w:sz w:val="24"/>
          <w:szCs w:val="24"/>
          <w:lang w:bidi="ar-SA"/>
        </w:rPr>
        <w:softHyphen/>
        <w:t>читания, умножения и деления;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при вычислениях переместительное и сочета</w:t>
      </w:r>
      <w:r w:rsidRPr="00AC154D">
        <w:rPr>
          <w:rFonts w:ascii="Times New Roman" w:eastAsia="Times New Roman" w:hAnsi="Times New Roman" w:cs="Times New Roman"/>
          <w:spacing w:val="0"/>
          <w:sz w:val="24"/>
          <w:szCs w:val="24"/>
          <w:lang w:bidi="ar-SA"/>
        </w:rPr>
        <w:softHyphen/>
        <w:t>тельное свойства сложения;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неизвестный компонент арифметического действия; —использовать при выполнении практических заданий и ре</w:t>
      </w:r>
      <w:r w:rsidRPr="00AC154D">
        <w:rPr>
          <w:rFonts w:ascii="Times New Roman" w:eastAsia="Times New Roman" w:hAnsi="Times New Roman" w:cs="Times New Roman"/>
          <w:spacing w:val="0"/>
          <w:sz w:val="24"/>
          <w:szCs w:val="24"/>
          <w:lang w:bidi="ar-SA"/>
        </w:rPr>
        <w:softHyphen/>
        <w:t>шении задач единицы: длины (миллиметр, сантиметр, деци</w:t>
      </w:r>
      <w:r w:rsidRPr="00AC154D">
        <w:rPr>
          <w:rFonts w:ascii="Times New Roman" w:eastAsia="Times New Roman" w:hAnsi="Times New Roman" w:cs="Times New Roman"/>
          <w:spacing w:val="0"/>
          <w:sz w:val="24"/>
          <w:szCs w:val="24"/>
          <w:lang w:bidi="ar-SA"/>
        </w:rPr>
        <w:softHyphen/>
        <w:t>метр, метр, километр), массы (грамм, килограмм), времени (минута, час, секунда), стоимости (копейка, рубль); преобра</w:t>
      </w:r>
      <w:r w:rsidRPr="00AC154D">
        <w:rPr>
          <w:rFonts w:ascii="Times New Roman" w:eastAsia="Times New Roman" w:hAnsi="Times New Roman" w:cs="Times New Roman"/>
          <w:spacing w:val="0"/>
          <w:sz w:val="24"/>
          <w:szCs w:val="24"/>
          <w:lang w:bidi="ar-SA"/>
        </w:rPr>
        <w:softHyphen/>
        <w:t>зовывать одни единицы данной величины в другие; —определять с помощью цифровых и аналоговых приборов, измерительных инструментов длину, массу, время; выпол</w:t>
      </w:r>
      <w:r w:rsidRPr="00AC154D">
        <w:rPr>
          <w:rFonts w:ascii="Times New Roman" w:eastAsia="Times New Roman" w:hAnsi="Times New Roman" w:cs="Times New Roman"/>
          <w:spacing w:val="0"/>
          <w:sz w:val="24"/>
          <w:szCs w:val="24"/>
          <w:lang w:bidi="ar-SA"/>
        </w:rPr>
        <w:softHyphen/>
        <w:t>нять прикидку и оценку результата измерений; определять продолжительность события;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сравнивать величины длины, площади, массы, времени, сто</w:t>
      </w:r>
      <w:r w:rsidRPr="00AC154D">
        <w:rPr>
          <w:rFonts w:ascii="Times New Roman" w:eastAsia="Times New Roman" w:hAnsi="Times New Roman" w:cs="Times New Roman"/>
          <w:spacing w:val="0"/>
          <w:sz w:val="24"/>
          <w:szCs w:val="24"/>
          <w:lang w:bidi="ar-SA"/>
        </w:rPr>
        <w:softHyphen/>
        <w:t>имости, устанавливая между ними соотношение «больше/ меньше на/в»;</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называть, находить долю величины (половина, четверть); —сравнивать величины, выраженные долями;</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знать и использовать при решении задач и в практических ситуациях (покупка товара, определение времени, выполне</w:t>
      </w:r>
      <w:r w:rsidRPr="00AC154D">
        <w:rPr>
          <w:rFonts w:ascii="Times New Roman" w:eastAsia="Times New Roman" w:hAnsi="Times New Roman" w:cs="Times New Roman"/>
          <w:spacing w:val="0"/>
          <w:sz w:val="24"/>
          <w:szCs w:val="24"/>
          <w:lang w:bidi="ar-SA"/>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решать задачи в одно-два действия: представлять текст зада</w:t>
      </w:r>
      <w:r w:rsidRPr="00AC154D">
        <w:rPr>
          <w:rFonts w:ascii="Times New Roman" w:eastAsia="Times New Roman" w:hAnsi="Times New Roman" w:cs="Times New Roman"/>
          <w:spacing w:val="0"/>
          <w:sz w:val="24"/>
          <w:szCs w:val="24"/>
          <w:lang w:bidi="ar-SA"/>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sidRPr="00AC154D">
        <w:rPr>
          <w:rFonts w:ascii="Times New Roman" w:eastAsia="Times New Roman" w:hAnsi="Times New Roman" w:cs="Times New Roman"/>
          <w:spacing w:val="0"/>
          <w:sz w:val="24"/>
          <w:szCs w:val="24"/>
          <w:lang w:bidi="ar-SA"/>
        </w:rPr>
        <w:softHyphen/>
        <w:t>рять вычисления);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конструировать прямоугольник из данных фигур (квадра</w:t>
      </w:r>
      <w:r w:rsidRPr="00AC154D">
        <w:rPr>
          <w:rFonts w:ascii="Times New Roman" w:eastAsia="Times New Roman" w:hAnsi="Times New Roman" w:cs="Times New Roman"/>
          <w:spacing w:val="0"/>
          <w:sz w:val="24"/>
          <w:szCs w:val="24"/>
          <w:lang w:bidi="ar-SA"/>
        </w:rPr>
        <w:softHyphen/>
        <w:t>тов), делить прямоугольник, многоугольник на заданные ча</w:t>
      </w:r>
      <w:r w:rsidRPr="00AC154D">
        <w:rPr>
          <w:rFonts w:ascii="Times New Roman" w:eastAsia="Times New Roman" w:hAnsi="Times New Roman" w:cs="Times New Roman"/>
          <w:spacing w:val="0"/>
          <w:sz w:val="24"/>
          <w:szCs w:val="24"/>
          <w:lang w:bidi="ar-SA"/>
        </w:rPr>
        <w:softHyphen/>
        <w:t>сти;</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сравнивать фигуры по площади (наложение, сопоставление числовых значений);</w:t>
      </w:r>
    </w:p>
    <w:p w:rsidR="00934BD8" w:rsidRPr="002044D4"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2044D4">
        <w:rPr>
          <w:rFonts w:ascii="Times New Roman" w:eastAsia="Times New Roman" w:hAnsi="Times New Roman" w:cs="Times New Roman"/>
          <w:spacing w:val="0"/>
          <w:sz w:val="24"/>
          <w:szCs w:val="24"/>
          <w:lang w:bidi="ar-SA"/>
        </w:rPr>
        <w:t>находить периметр прямоугольника (квадрата), площадь прямоугольника (квадрата), используя правило/алгоритм; —распознавать верные (истинные) и неверные (ложные) утверждения со словами</w:t>
      </w:r>
      <w:r w:rsidR="002044D4">
        <w:rPr>
          <w:rFonts w:ascii="Times New Roman" w:eastAsia="Times New Roman" w:hAnsi="Times New Roman" w:cs="Times New Roman"/>
          <w:spacing w:val="0"/>
          <w:sz w:val="24"/>
          <w:szCs w:val="24"/>
          <w:lang w:bidi="ar-SA"/>
        </w:rPr>
        <w:t>: «все», «некоторые», «и», «каж</w:t>
      </w:r>
      <w:r w:rsidRPr="002044D4">
        <w:rPr>
          <w:rFonts w:ascii="Times New Roman" w:eastAsia="Times New Roman" w:hAnsi="Times New Roman" w:cs="Times New Roman"/>
          <w:spacing w:val="0"/>
          <w:sz w:val="24"/>
          <w:szCs w:val="24"/>
          <w:lang w:bidi="ar-SA"/>
        </w:rPr>
        <w:t>дый», «если..., то...»; формулировать утверждение (вывод), строить логические рассуждения (одно-двухшаговые), в том числе с использованием изученных связок;</w:t>
      </w:r>
    </w:p>
    <w:p w:rsidR="002044D4"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классифицировать объекты по одному-двум признакам;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извлекать и использовать информацию, представленную в та</w:t>
      </w:r>
      <w:r w:rsidRPr="00AC154D">
        <w:rPr>
          <w:rFonts w:ascii="Times New Roman" w:eastAsia="Times New Roman" w:hAnsi="Times New Roman" w:cs="Times New Roman"/>
          <w:spacing w:val="0"/>
          <w:sz w:val="24"/>
          <w:szCs w:val="24"/>
          <w:lang w:bidi="ar-SA"/>
        </w:rPr>
        <w:softHyphen/>
        <w:t>блицах с данными о реальных процессах и явлениях окружа</w:t>
      </w:r>
      <w:r w:rsidRPr="00AC154D">
        <w:rPr>
          <w:rFonts w:ascii="Times New Roman" w:eastAsia="Times New Roman" w:hAnsi="Times New Roman" w:cs="Times New Roman"/>
          <w:spacing w:val="0"/>
          <w:sz w:val="24"/>
          <w:szCs w:val="24"/>
          <w:lang w:bidi="ar-SA"/>
        </w:rPr>
        <w:softHyphen/>
        <w:t>ющего мира (например, расписание, режим работы), в пред</w:t>
      </w:r>
      <w:r w:rsidRPr="00AC154D">
        <w:rPr>
          <w:rFonts w:ascii="Times New Roman" w:eastAsia="Times New Roman" w:hAnsi="Times New Roman" w:cs="Times New Roman"/>
          <w:spacing w:val="0"/>
          <w:sz w:val="24"/>
          <w:szCs w:val="24"/>
          <w:lang w:bidi="ar-SA"/>
        </w:rPr>
        <w:softHyphen/>
        <w:t>метах повседневной жизни (например, ярлык, этикетка);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структурировать информацию: заполнять простейшие табли</w:t>
      </w:r>
      <w:r w:rsidRPr="00AC154D">
        <w:rPr>
          <w:rFonts w:ascii="Times New Roman" w:eastAsia="Times New Roman" w:hAnsi="Times New Roman" w:cs="Times New Roman"/>
          <w:spacing w:val="0"/>
          <w:sz w:val="24"/>
          <w:szCs w:val="24"/>
          <w:lang w:bidi="ar-SA"/>
        </w:rPr>
        <w:softHyphen/>
        <w:t>цы по образцу;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составлять план выполнения учебного задания и следовать ему; выполнять действия по алгоритму;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сравнивать математические объекты (находить общее, раз</w:t>
      </w:r>
      <w:r w:rsidRPr="00AC154D">
        <w:rPr>
          <w:rFonts w:ascii="Times New Roman" w:eastAsia="Times New Roman" w:hAnsi="Times New Roman" w:cs="Times New Roman"/>
          <w:spacing w:val="0"/>
          <w:sz w:val="24"/>
          <w:szCs w:val="24"/>
          <w:lang w:bidi="ar-SA"/>
        </w:rPr>
        <w:softHyphen/>
        <w:t>личное, уникальное);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 выбирать верное решение математической задачи.</w:t>
      </w:r>
    </w:p>
    <w:p w:rsidR="00934BD8" w:rsidRPr="00AC154D" w:rsidRDefault="00934BD8" w:rsidP="002044D4">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К концу обучения в четвертом классе обучающийся научит</w:t>
      </w:r>
      <w:r w:rsidRPr="00AC154D">
        <w:rPr>
          <w:rFonts w:ascii="Times New Roman" w:eastAsia="Times New Roman" w:hAnsi="Times New Roman" w:cs="Times New Roman"/>
          <w:spacing w:val="0"/>
          <w:sz w:val="24"/>
          <w:szCs w:val="24"/>
          <w:lang w:bidi="ar-SA"/>
        </w:rPr>
        <w:softHyphen/>
        <w:t>ся: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читать, записывать, сравнивать, упорядочивать многознач</w:t>
      </w:r>
      <w:r w:rsidRPr="00AC154D">
        <w:rPr>
          <w:rFonts w:ascii="Times New Roman" w:eastAsia="Times New Roman" w:hAnsi="Times New Roman" w:cs="Times New Roman"/>
          <w:spacing w:val="0"/>
          <w:sz w:val="24"/>
          <w:szCs w:val="24"/>
          <w:lang w:bidi="ar-SA"/>
        </w:rPr>
        <w:softHyphen/>
        <w:t>ные числа;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число большее/меньшее данного числа на заданное число, в заданное число раз;</w:t>
      </w:r>
    </w:p>
    <w:p w:rsidR="002044D4"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арифметические действия: сложение и вычитание с многозначными числами письменно (в пределах 100 — уст</w:t>
      </w:r>
      <w:r w:rsidRPr="00AC154D">
        <w:rPr>
          <w:rFonts w:ascii="Times New Roman" w:eastAsia="Times New Roman" w:hAnsi="Times New Roman" w:cs="Times New Roman"/>
          <w:spacing w:val="0"/>
          <w:sz w:val="24"/>
          <w:szCs w:val="24"/>
          <w:lang w:bidi="ar-SA"/>
        </w:rPr>
        <w:softHyphen/>
        <w:t>но); умножение и деление многозначного числа на однознач</w:t>
      </w:r>
      <w:r w:rsidRPr="00AC154D">
        <w:rPr>
          <w:rFonts w:ascii="Times New Roman" w:eastAsia="Times New Roman" w:hAnsi="Times New Roman" w:cs="Times New Roman"/>
          <w:spacing w:val="0"/>
          <w:sz w:val="24"/>
          <w:szCs w:val="24"/>
          <w:lang w:bidi="ar-SA"/>
        </w:rPr>
        <w:softHyphen/>
        <w:t xml:space="preserve">ное, двузначное число письменно (в пределах 100 — устно); деление с остатком — письменно (в пределах 1000);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вычислять значение числового выражения (со скобками/без скобок), содержащего действия сложения, вычитания, умно</w:t>
      </w:r>
      <w:r w:rsidRPr="00AC154D">
        <w:rPr>
          <w:rFonts w:ascii="Times New Roman" w:eastAsia="Times New Roman" w:hAnsi="Times New Roman" w:cs="Times New Roman"/>
          <w:spacing w:val="0"/>
          <w:sz w:val="24"/>
          <w:szCs w:val="24"/>
          <w:lang w:bidi="ar-SA"/>
        </w:rPr>
        <w:softHyphen/>
        <w:t>жения, деления с многозначными числами;</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при вычислениях изученные свойства арифме</w:t>
      </w:r>
      <w:r w:rsidRPr="00AC154D">
        <w:rPr>
          <w:rFonts w:ascii="Times New Roman" w:eastAsia="Times New Roman" w:hAnsi="Times New Roman" w:cs="Times New Roman"/>
          <w:spacing w:val="0"/>
          <w:sz w:val="24"/>
          <w:szCs w:val="24"/>
          <w:lang w:bidi="ar-SA"/>
        </w:rPr>
        <w:softHyphen/>
        <w:t>тических действий;</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прикидку результата вычислений; осуществлять проверку полученного рез</w:t>
      </w:r>
      <w:r w:rsidR="002044D4">
        <w:rPr>
          <w:rFonts w:ascii="Times New Roman" w:eastAsia="Times New Roman" w:hAnsi="Times New Roman" w:cs="Times New Roman"/>
          <w:spacing w:val="0"/>
          <w:sz w:val="24"/>
          <w:szCs w:val="24"/>
          <w:lang w:bidi="ar-SA"/>
        </w:rPr>
        <w:t>ультата по критериям: достовер</w:t>
      </w:r>
      <w:r w:rsidRPr="00AC154D">
        <w:rPr>
          <w:rFonts w:ascii="Times New Roman" w:eastAsia="Times New Roman" w:hAnsi="Times New Roman" w:cs="Times New Roman"/>
          <w:spacing w:val="0"/>
          <w:sz w:val="24"/>
          <w:szCs w:val="24"/>
          <w:lang w:bidi="ar-SA"/>
        </w:rPr>
        <w:t>ность(реальность), соответствие правилу/алгоритму, а также с помощью калькулятора;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долю величины, величину по ее доле;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находить неизвестный компонент арифметического дей</w:t>
      </w:r>
      <w:r w:rsidRPr="00AC154D">
        <w:rPr>
          <w:rFonts w:ascii="Times New Roman" w:eastAsia="Times New Roman" w:hAnsi="Times New Roman" w:cs="Times New Roman"/>
          <w:spacing w:val="0"/>
          <w:sz w:val="24"/>
          <w:szCs w:val="24"/>
          <w:lang w:bidi="ar-SA"/>
        </w:rPr>
        <w:softHyphen/>
        <w:t>ствия;</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единицы величин для при решении задач (дли</w:t>
      </w:r>
      <w:r w:rsidRPr="00AC154D">
        <w:rPr>
          <w:rFonts w:ascii="Times New Roman" w:eastAsia="Times New Roman" w:hAnsi="Times New Roman" w:cs="Times New Roman"/>
          <w:spacing w:val="0"/>
          <w:sz w:val="24"/>
          <w:szCs w:val="24"/>
          <w:lang w:bidi="ar-SA"/>
        </w:rPr>
        <w:softHyphen/>
        <w:t>на, масса, время, вместимость, стоимость, площадь, ско</w:t>
      </w:r>
      <w:r w:rsidRPr="00AC154D">
        <w:rPr>
          <w:rFonts w:ascii="Times New Roman" w:eastAsia="Times New Roman" w:hAnsi="Times New Roman" w:cs="Times New Roman"/>
          <w:spacing w:val="0"/>
          <w:sz w:val="24"/>
          <w:szCs w:val="24"/>
          <w:lang w:bidi="ar-SA"/>
        </w:rPr>
        <w:softHyphen/>
        <w:t>рость);</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при решении задач единицы длины (милли</w:t>
      </w:r>
      <w:r w:rsidRPr="00AC154D">
        <w:rPr>
          <w:rFonts w:ascii="Times New Roman" w:eastAsia="Times New Roman" w:hAnsi="Times New Roman" w:cs="Times New Roman"/>
          <w:spacing w:val="0"/>
          <w:sz w:val="24"/>
          <w:szCs w:val="24"/>
          <w:lang w:bidi="ar-SA"/>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sidRPr="00AC154D">
        <w:rPr>
          <w:rFonts w:ascii="Times New Roman" w:eastAsia="Times New Roman" w:hAnsi="Times New Roman" w:cs="Times New Roman"/>
          <w:spacing w:val="0"/>
          <w:sz w:val="24"/>
          <w:szCs w:val="24"/>
          <w:lang w:bidi="ar-SA"/>
        </w:rPr>
        <w:softHyphen/>
        <w:t>сти (копейка, рубль), площади (квадратный метр, квадрат</w:t>
      </w:r>
      <w:r w:rsidRPr="00AC154D">
        <w:rPr>
          <w:rFonts w:ascii="Times New Roman" w:eastAsia="Times New Roman" w:hAnsi="Times New Roman" w:cs="Times New Roman"/>
          <w:spacing w:val="0"/>
          <w:sz w:val="24"/>
          <w:szCs w:val="24"/>
          <w:lang w:bidi="ar-SA"/>
        </w:rPr>
        <w:softHyphen/>
        <w:t>ный дециметр, квадратный сантиметр), скорости (километр в час, метр в секунду);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при решении текстовых задач и в практиче</w:t>
      </w:r>
      <w:r w:rsidRPr="00AC154D">
        <w:rPr>
          <w:rFonts w:ascii="Times New Roman" w:eastAsia="Times New Roman" w:hAnsi="Times New Roman" w:cs="Times New Roman"/>
          <w:spacing w:val="0"/>
          <w:sz w:val="24"/>
          <w:szCs w:val="24"/>
          <w:lang w:bidi="ar-SA"/>
        </w:rPr>
        <w:softHyphen/>
        <w:t>ских ситуациях соотношения между скоростью, временем и пройденным путем, между производительностью, временем и объёмом работы;</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определять с помощью цифровых и аналоговых приборов массу предмета, температуру (например, воды, воздуха в по</w:t>
      </w:r>
      <w:r w:rsidRPr="00AC154D">
        <w:rPr>
          <w:rFonts w:ascii="Times New Roman" w:eastAsia="Times New Roman" w:hAnsi="Times New Roman" w:cs="Times New Roman"/>
          <w:spacing w:val="0"/>
          <w:sz w:val="24"/>
          <w:szCs w:val="24"/>
          <w:lang w:bidi="ar-SA"/>
        </w:rPr>
        <w:softHyphen/>
        <w:t>мещении), скорость движения транспортного средства; опре</w:t>
      </w:r>
      <w:r w:rsidRPr="00AC154D">
        <w:rPr>
          <w:rFonts w:ascii="Times New Roman" w:eastAsia="Times New Roman" w:hAnsi="Times New Roman" w:cs="Times New Roman"/>
          <w:spacing w:val="0"/>
          <w:sz w:val="24"/>
          <w:szCs w:val="24"/>
          <w:lang w:bidi="ar-SA"/>
        </w:rPr>
        <w:softHyphen/>
        <w:t>делять с помощью измерительных сосудов вместимость; вы</w:t>
      </w:r>
      <w:r w:rsidRPr="00AC154D">
        <w:rPr>
          <w:rFonts w:ascii="Times New Roman" w:eastAsia="Times New Roman" w:hAnsi="Times New Roman" w:cs="Times New Roman"/>
          <w:spacing w:val="0"/>
          <w:sz w:val="24"/>
          <w:szCs w:val="24"/>
          <w:lang w:bidi="ar-SA"/>
        </w:rPr>
        <w:softHyphen/>
        <w:t>полнять прикидку и оценку результата измерений;</w:t>
      </w:r>
    </w:p>
    <w:p w:rsidR="002044D4"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решать текстовые задачи в 1—3 действия, выполнять преоб</w:t>
      </w:r>
      <w:r w:rsidRPr="00AC154D">
        <w:rPr>
          <w:rFonts w:ascii="Times New Roman" w:eastAsia="Times New Roman" w:hAnsi="Times New Roman" w:cs="Times New Roman"/>
          <w:spacing w:val="0"/>
          <w:sz w:val="24"/>
          <w:szCs w:val="24"/>
          <w:lang w:bidi="ar-SA"/>
        </w:rPr>
        <w:softHyphen/>
        <w:t>разование заданных величин, выбирать при решении подхо</w:t>
      </w:r>
      <w:r w:rsidRPr="00AC154D">
        <w:rPr>
          <w:rFonts w:ascii="Times New Roman" w:eastAsia="Times New Roman" w:hAnsi="Times New Roman" w:cs="Times New Roman"/>
          <w:spacing w:val="0"/>
          <w:sz w:val="24"/>
          <w:szCs w:val="24"/>
          <w:lang w:bidi="ar-SA"/>
        </w:rPr>
        <w:softHyphen/>
        <w:t>дящие способы вычисления, сочетая устные и письменные вычисления и используя, при необходимости, вычислитель</w:t>
      </w:r>
      <w:r w:rsidRPr="00AC154D">
        <w:rPr>
          <w:rFonts w:ascii="Times New Roman" w:eastAsia="Times New Roman" w:hAnsi="Times New Roman" w:cs="Times New Roman"/>
          <w:spacing w:val="0"/>
          <w:sz w:val="24"/>
          <w:szCs w:val="24"/>
          <w:lang w:bidi="ar-SA"/>
        </w:rPr>
        <w:softHyphen/>
        <w:t>ные устройства, оценивать полученный результат по крите</w:t>
      </w:r>
      <w:r w:rsidRPr="00AC154D">
        <w:rPr>
          <w:rFonts w:ascii="Times New Roman" w:eastAsia="Times New Roman" w:hAnsi="Times New Roman" w:cs="Times New Roman"/>
          <w:spacing w:val="0"/>
          <w:sz w:val="24"/>
          <w:szCs w:val="24"/>
          <w:lang w:bidi="ar-SA"/>
        </w:rPr>
        <w:softHyphen/>
        <w:t xml:space="preserve">риям: достоверность/реальность, соответствие условию; </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решать практические задачи, связанные с повседневной жиз</w:t>
      </w:r>
      <w:r w:rsidRPr="00AC154D">
        <w:rPr>
          <w:rFonts w:ascii="Times New Roman" w:eastAsia="Times New Roman" w:hAnsi="Times New Roman" w:cs="Times New Roman"/>
          <w:spacing w:val="0"/>
          <w:sz w:val="24"/>
          <w:szCs w:val="24"/>
          <w:lang w:bidi="ar-SA"/>
        </w:rPr>
        <w:softHyphen/>
        <w:t>нью (на покупки, движение и т.п.), в том числе, с избыточ</w:t>
      </w:r>
      <w:r w:rsidRPr="00AC154D">
        <w:rPr>
          <w:rFonts w:ascii="Times New Roman" w:eastAsia="Times New Roman" w:hAnsi="Times New Roman" w:cs="Times New Roman"/>
          <w:spacing w:val="0"/>
          <w:sz w:val="24"/>
          <w:szCs w:val="24"/>
          <w:lang w:bidi="ar-SA"/>
        </w:rPr>
        <w:softHyphen/>
        <w:t>ными данными, находить недостающую информацию (на</w:t>
      </w:r>
      <w:r w:rsidRPr="00AC154D">
        <w:rPr>
          <w:rFonts w:ascii="Times New Roman" w:eastAsia="Times New Roman" w:hAnsi="Times New Roman" w:cs="Times New Roman"/>
          <w:spacing w:val="0"/>
          <w:sz w:val="24"/>
          <w:szCs w:val="24"/>
          <w:lang w:bidi="ar-SA"/>
        </w:rPr>
        <w:softHyphen/>
        <w:t>пример, из таблиц, схем), находить и оценивать различные способы решения, использовать подходящие способы про</w:t>
      </w:r>
      <w:r w:rsidRPr="00AC154D">
        <w:rPr>
          <w:rFonts w:ascii="Times New Roman" w:eastAsia="Times New Roman" w:hAnsi="Times New Roman" w:cs="Times New Roman"/>
          <w:spacing w:val="0"/>
          <w:sz w:val="24"/>
          <w:szCs w:val="24"/>
          <w:lang w:bidi="ar-SA"/>
        </w:rPr>
        <w:softHyphen/>
        <w:t>верки;</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различать, называть геометрические фигуры: окружность, круг;</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изображать с помощью циркуля и линейки окружность за</w:t>
      </w:r>
      <w:r w:rsidRPr="00AC154D">
        <w:rPr>
          <w:rFonts w:ascii="Times New Roman" w:eastAsia="Times New Roman" w:hAnsi="Times New Roman" w:cs="Times New Roman"/>
          <w:spacing w:val="0"/>
          <w:sz w:val="24"/>
          <w:szCs w:val="24"/>
          <w:lang w:bidi="ar-SA"/>
        </w:rPr>
        <w:softHyphen/>
        <w:t>данного радиуса;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различать изображения простейших пространственных фи</w:t>
      </w:r>
      <w:r w:rsidRPr="00AC154D">
        <w:rPr>
          <w:rFonts w:ascii="Times New Roman" w:eastAsia="Times New Roman" w:hAnsi="Times New Roman" w:cs="Times New Roman"/>
          <w:spacing w:val="0"/>
          <w:sz w:val="24"/>
          <w:szCs w:val="24"/>
          <w:lang w:bidi="ar-SA"/>
        </w:rPr>
        <w:softHyphen/>
        <w:t>гур: шара, куба, цилиндра, конуса, пирамиды; распознавать в простейших случаях проекции предметов окружающего мира на плоскость (пол, стену);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выполнять разбиение (показывать на рисунке, чертеже) про</w:t>
      </w:r>
      <w:r w:rsidRPr="00AC154D">
        <w:rPr>
          <w:rFonts w:ascii="Times New Roman" w:eastAsia="Times New Roman" w:hAnsi="Times New Roman" w:cs="Times New Roman"/>
          <w:spacing w:val="0"/>
          <w:sz w:val="24"/>
          <w:szCs w:val="24"/>
          <w:lang w:bidi="ar-SA"/>
        </w:rPr>
        <w:softHyphen/>
        <w:t>стейшей составной фигуры на прямоугольники (квадраты), находить периметр и площадь фигур, составленных из двух</w:t>
      </w:r>
      <w:r w:rsidR="002044D4">
        <w:rPr>
          <w:rFonts w:ascii="Times New Roman" w:eastAsia="Times New Roman" w:hAnsi="Times New Roman" w:cs="Times New Roman"/>
          <w:spacing w:val="0"/>
          <w:sz w:val="24"/>
          <w:szCs w:val="24"/>
          <w:lang w:bidi="ar-SA"/>
        </w:rPr>
        <w:t xml:space="preserve">, </w:t>
      </w:r>
      <w:r w:rsidRPr="00AC154D">
        <w:rPr>
          <w:rFonts w:ascii="Times New Roman" w:eastAsia="Times New Roman" w:hAnsi="Times New Roman" w:cs="Times New Roman"/>
          <w:spacing w:val="0"/>
          <w:sz w:val="24"/>
          <w:szCs w:val="24"/>
          <w:lang w:bidi="ar-SA"/>
        </w:rPr>
        <w:softHyphen/>
        <w:t>трех прямоугольников (квадратов);</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lastRenderedPageBreak/>
        <w:t>распознавать верные (истинные) и неверные (ложные) утверждения; приводить пример, контрпример;</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формулировать утверждение (вывод), строит</w:t>
      </w:r>
      <w:r w:rsidR="00535D12">
        <w:rPr>
          <w:rFonts w:ascii="Times New Roman" w:eastAsia="Times New Roman" w:hAnsi="Times New Roman" w:cs="Times New Roman"/>
          <w:spacing w:val="0"/>
          <w:sz w:val="24"/>
          <w:szCs w:val="24"/>
          <w:lang w:bidi="ar-SA"/>
        </w:rPr>
        <w:t>ь логические рассуждения (одно-/</w:t>
      </w:r>
      <w:r w:rsidRPr="00AC154D">
        <w:rPr>
          <w:rFonts w:ascii="Times New Roman" w:eastAsia="Times New Roman" w:hAnsi="Times New Roman" w:cs="Times New Roman"/>
          <w:spacing w:val="0"/>
          <w:sz w:val="24"/>
          <w:szCs w:val="24"/>
          <w:lang w:bidi="ar-SA"/>
        </w:rPr>
        <w:t>двухшаговые) с использованием изучен</w:t>
      </w:r>
      <w:r w:rsidRPr="00AC154D">
        <w:rPr>
          <w:rFonts w:ascii="Times New Roman" w:eastAsia="Times New Roman" w:hAnsi="Times New Roman" w:cs="Times New Roman"/>
          <w:spacing w:val="0"/>
          <w:sz w:val="24"/>
          <w:szCs w:val="24"/>
          <w:lang w:bidi="ar-SA"/>
        </w:rPr>
        <w:softHyphen/>
        <w:t>ных связок;</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классифицировать объекты по заданным/самостоятельно установленным одному-двум признакам;</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извлекать и использовать для выполнения заданий и реше</w:t>
      </w:r>
      <w:r w:rsidRPr="00AC154D">
        <w:rPr>
          <w:rFonts w:ascii="Times New Roman" w:eastAsia="Times New Roman" w:hAnsi="Times New Roman" w:cs="Times New Roman"/>
          <w:spacing w:val="0"/>
          <w:sz w:val="24"/>
          <w:szCs w:val="24"/>
          <w:lang w:bidi="ar-SA"/>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sidRPr="00AC154D">
        <w:rPr>
          <w:rFonts w:ascii="Times New Roman" w:eastAsia="Times New Roman" w:hAnsi="Times New Roman" w:cs="Times New Roman"/>
          <w:spacing w:val="0"/>
          <w:sz w:val="24"/>
          <w:szCs w:val="24"/>
          <w:lang w:bidi="ar-SA"/>
        </w:rPr>
        <w:softHyphen/>
        <w:t>дарь, расписание), в предметах повседневной жизни (напри</w:t>
      </w:r>
      <w:r w:rsidRPr="00AC154D">
        <w:rPr>
          <w:rFonts w:ascii="Times New Roman" w:eastAsia="Times New Roman" w:hAnsi="Times New Roman" w:cs="Times New Roman"/>
          <w:spacing w:val="0"/>
          <w:sz w:val="24"/>
          <w:szCs w:val="24"/>
          <w:lang w:bidi="ar-SA"/>
        </w:rPr>
        <w:softHyphen/>
        <w:t>мер, счет, меню, прайс-лист, объявление);</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заполнять данными предложенную таблицу, столбчатую ди</w:t>
      </w:r>
      <w:r w:rsidRPr="00AC154D">
        <w:rPr>
          <w:rFonts w:ascii="Times New Roman" w:eastAsia="Times New Roman" w:hAnsi="Times New Roman" w:cs="Times New Roman"/>
          <w:spacing w:val="0"/>
          <w:sz w:val="24"/>
          <w:szCs w:val="24"/>
          <w:lang w:bidi="ar-SA"/>
        </w:rPr>
        <w:softHyphen/>
        <w:t>аграмму;</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использовать формализованные описания последовательно</w:t>
      </w:r>
      <w:r w:rsidRPr="00AC154D">
        <w:rPr>
          <w:rFonts w:ascii="Times New Roman" w:eastAsia="Times New Roman" w:hAnsi="Times New Roman" w:cs="Times New Roman"/>
          <w:spacing w:val="0"/>
          <w:sz w:val="24"/>
          <w:szCs w:val="24"/>
          <w:lang w:bidi="ar-SA"/>
        </w:rPr>
        <w:softHyphen/>
        <w:t>сти действий (алгоритм, план, схема) в практических и учеб</w:t>
      </w:r>
      <w:r w:rsidRPr="00AC154D">
        <w:rPr>
          <w:rFonts w:ascii="Times New Roman" w:eastAsia="Times New Roman" w:hAnsi="Times New Roman" w:cs="Times New Roman"/>
          <w:spacing w:val="0"/>
          <w:sz w:val="24"/>
          <w:szCs w:val="24"/>
          <w:lang w:bidi="ar-SA"/>
        </w:rPr>
        <w:softHyphen/>
        <w:t>ных ситуациях; дополнять алгоритм, упорядочивать шаги алгоритма;</w:t>
      </w:r>
    </w:p>
    <w:p w:rsidR="00934BD8" w:rsidRPr="00AC154D"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выбирать рациональное решение;</w:t>
      </w:r>
    </w:p>
    <w:p w:rsidR="00535D12"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 xml:space="preserve">составлять модель текстовой задачи, числовое выражение; </w:t>
      </w:r>
    </w:p>
    <w:p w:rsidR="00535D12" w:rsidRDefault="00934BD8" w:rsidP="0088452F">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AC154D">
        <w:rPr>
          <w:rFonts w:ascii="Times New Roman" w:eastAsia="Times New Roman" w:hAnsi="Times New Roman" w:cs="Times New Roman"/>
          <w:spacing w:val="0"/>
          <w:sz w:val="24"/>
          <w:szCs w:val="24"/>
          <w:lang w:bidi="ar-SA"/>
        </w:rPr>
        <w:t>конструировать ход решения математической задачи;</w:t>
      </w:r>
    </w:p>
    <w:p w:rsidR="00934BD8" w:rsidRPr="00C44AE2" w:rsidRDefault="00535D12" w:rsidP="00C44AE2">
      <w:pPr>
        <w:pStyle w:val="46"/>
        <w:numPr>
          <w:ilvl w:val="0"/>
          <w:numId w:val="4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C44AE2">
        <w:rPr>
          <w:rFonts w:ascii="Times New Roman" w:eastAsia="Times New Roman" w:hAnsi="Times New Roman" w:cs="Times New Roman"/>
          <w:spacing w:val="0"/>
          <w:sz w:val="24"/>
          <w:szCs w:val="24"/>
          <w:lang w:bidi="ar-SA"/>
        </w:rPr>
        <w:t xml:space="preserve"> </w:t>
      </w:r>
      <w:r w:rsidR="00934BD8" w:rsidRPr="00C44AE2">
        <w:rPr>
          <w:rFonts w:ascii="Times New Roman" w:eastAsia="Times New Roman" w:hAnsi="Times New Roman" w:cs="Times New Roman"/>
          <w:spacing w:val="0"/>
          <w:sz w:val="24"/>
          <w:szCs w:val="24"/>
          <w:lang w:bidi="ar-SA"/>
        </w:rPr>
        <w:t>находить все верные решения задачи из предложенных.</w:t>
      </w:r>
    </w:p>
    <w:p w:rsidR="00B76B9D" w:rsidRPr="00C44AE2" w:rsidRDefault="00B76B9D" w:rsidP="00C44AE2">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C52DF0" w:rsidRDefault="00C52DF0" w:rsidP="00C44AE2">
      <w:pPr>
        <w:pStyle w:val="ConsPlusTitle"/>
        <w:ind w:firstLine="709"/>
        <w:jc w:val="center"/>
        <w:outlineLvl w:val="2"/>
        <w:rPr>
          <w:rFonts w:ascii="Times New Roman" w:hAnsi="Times New Roman" w:cs="Times New Roman"/>
          <w:sz w:val="24"/>
          <w:szCs w:val="24"/>
        </w:rPr>
      </w:pPr>
      <w:bookmarkStart w:id="81" w:name="bookmark186"/>
    </w:p>
    <w:p w:rsidR="00C44AE2" w:rsidRPr="00C44AE2" w:rsidRDefault="00C44AE2" w:rsidP="00C44AE2">
      <w:pPr>
        <w:pStyle w:val="ConsPlusTitle"/>
        <w:ind w:firstLine="709"/>
        <w:jc w:val="center"/>
        <w:outlineLvl w:val="2"/>
        <w:rPr>
          <w:rFonts w:ascii="Times New Roman" w:hAnsi="Times New Roman" w:cs="Times New Roman"/>
          <w:sz w:val="24"/>
          <w:szCs w:val="24"/>
        </w:rPr>
      </w:pPr>
      <w:r>
        <w:rPr>
          <w:rFonts w:ascii="Times New Roman" w:hAnsi="Times New Roman" w:cs="Times New Roman"/>
          <w:sz w:val="24"/>
          <w:szCs w:val="24"/>
        </w:rPr>
        <w:t>ФЕДЕРАЛЬНАЯ РАБОЧАЯ ПРОГРАММА ПО УЧЕБНОМУ ПРЕДМЕТУ «ОКРУЖАЮЩИЙ МИР».</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Федеральная рабочая </w:t>
      </w:r>
      <w:r>
        <w:rPr>
          <w:rFonts w:ascii="Times New Roman" w:hAnsi="Times New Roman" w:cs="Times New Roman"/>
          <w:sz w:val="24"/>
          <w:szCs w:val="24"/>
        </w:rPr>
        <w:t>программа по учебному предмету «Окружающий мир» (предметная область «Обществознание и естествознание» («</w:t>
      </w:r>
      <w:r w:rsidRPr="00C44AE2">
        <w:rPr>
          <w:rFonts w:ascii="Times New Roman" w:hAnsi="Times New Roman" w:cs="Times New Roman"/>
          <w:sz w:val="24"/>
          <w:szCs w:val="24"/>
        </w:rPr>
        <w:t>Окру</w:t>
      </w:r>
      <w:r>
        <w:rPr>
          <w:rFonts w:ascii="Times New Roman" w:hAnsi="Times New Roman" w:cs="Times New Roman"/>
          <w:sz w:val="24"/>
          <w:szCs w:val="24"/>
        </w:rPr>
        <w:t>жающий мир»</w:t>
      </w:r>
      <w:r w:rsidRPr="00C44AE2">
        <w:rPr>
          <w:rFonts w:ascii="Times New Roman" w:hAnsi="Times New Roman" w:cs="Times New Roman"/>
          <w:sz w:val="24"/>
          <w:szCs w:val="24"/>
        </w:rPr>
        <w:t>)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5A3134" w:rsidP="005A3134">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Изучение окружающего мира, интегрирующего знания о природе, предметном мире, </w:t>
      </w:r>
      <w:r w:rsidRPr="00C44AE2">
        <w:rPr>
          <w:rFonts w:ascii="Times New Roman" w:hAnsi="Times New Roman" w:cs="Times New Roman"/>
          <w:sz w:val="24"/>
          <w:szCs w:val="24"/>
        </w:rPr>
        <w:lastRenderedPageBreak/>
        <w:t>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проявление уважения к истории, культуре, традициям народов Российской Федерации;</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C44AE2" w:rsidRPr="00C44AE2" w:rsidRDefault="00C44AE2" w:rsidP="00966D60">
      <w:pPr>
        <w:pStyle w:val="ConsPlusNormal"/>
        <w:numPr>
          <w:ilvl w:val="0"/>
          <w:numId w:val="39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w:t>
      </w:r>
      <w:r w:rsidR="005A3134">
        <w:rPr>
          <w:rFonts w:ascii="Times New Roman" w:hAnsi="Times New Roman" w:cs="Times New Roman"/>
          <w:sz w:val="24"/>
          <w:szCs w:val="24"/>
        </w:rPr>
        <w:t>тей взаимодействия в системах: «Человек и природа», «Человек и общество», «</w:t>
      </w:r>
      <w:r w:rsidRPr="00C44AE2">
        <w:rPr>
          <w:rFonts w:ascii="Times New Roman" w:hAnsi="Times New Roman" w:cs="Times New Roman"/>
          <w:sz w:val="24"/>
          <w:szCs w:val="24"/>
        </w:rPr>
        <w:t>Человек и</w:t>
      </w:r>
      <w:r w:rsidR="005A3134">
        <w:rPr>
          <w:rFonts w:ascii="Times New Roman" w:hAnsi="Times New Roman" w:cs="Times New Roman"/>
          <w:sz w:val="24"/>
          <w:szCs w:val="24"/>
        </w:rPr>
        <w:t xml:space="preserve"> другие люди», «Человек и познание»</w:t>
      </w:r>
      <w:r w:rsidRPr="00C44AE2">
        <w:rPr>
          <w:rFonts w:ascii="Times New Roman" w:hAnsi="Times New Roman" w:cs="Times New Roman"/>
          <w:sz w:val="24"/>
          <w:szCs w:val="24"/>
        </w:rPr>
        <w:t>.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Отбор содержания программы по окружающему миру осуществлен на основе следующих ведущих идей:</w:t>
      </w:r>
    </w:p>
    <w:p w:rsidR="00C44AE2" w:rsidRPr="00C44AE2" w:rsidRDefault="00C44AE2" w:rsidP="00966D60">
      <w:pPr>
        <w:pStyle w:val="ConsPlusNormal"/>
        <w:numPr>
          <w:ilvl w:val="0"/>
          <w:numId w:val="39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раскрытие роли человека в природе и обществе;</w:t>
      </w:r>
    </w:p>
    <w:p w:rsidR="00C44AE2" w:rsidRPr="00C44AE2" w:rsidRDefault="00C44AE2" w:rsidP="00966D60">
      <w:pPr>
        <w:pStyle w:val="ConsPlusNormal"/>
        <w:numPr>
          <w:ilvl w:val="0"/>
          <w:numId w:val="39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освоение общечеловеческих ценностей взаимодействия в сист</w:t>
      </w:r>
      <w:r w:rsidR="005A3134">
        <w:rPr>
          <w:rFonts w:ascii="Times New Roman" w:hAnsi="Times New Roman" w:cs="Times New Roman"/>
          <w:sz w:val="24"/>
          <w:szCs w:val="24"/>
        </w:rPr>
        <w:t>емах: «Человек и природа», «Человек и общество», «Человек и другие люди», «Человек и его самость», «Человек и познание»</w:t>
      </w:r>
      <w:r w:rsidRPr="00C44AE2">
        <w:rPr>
          <w:rFonts w:ascii="Times New Roman" w:hAnsi="Times New Roman" w:cs="Times New Roman"/>
          <w:sz w:val="24"/>
          <w:szCs w:val="24"/>
        </w:rPr>
        <w:t>.</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5A3134" w:rsidP="005A3134">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1 КЛАССЕ.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общество.</w:t>
      </w:r>
    </w:p>
    <w:p w:rsidR="00C44AE2" w:rsidRPr="00C44AE2" w:rsidRDefault="005A3134"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Школьные</w:t>
      </w:r>
      <w:r w:rsidR="00C44AE2" w:rsidRPr="00C44AE2">
        <w:rPr>
          <w:rFonts w:ascii="Times New Roman" w:hAnsi="Times New Roman" w:cs="Times New Roman"/>
          <w:sz w:val="24"/>
          <w:szCs w:val="24"/>
        </w:rPr>
        <w:t>. традиции и праздники. Адрес школы. Классный, школьный коллектив. Друзья, взаимоотношения между ними; ценность дружбы, согласия, взаимной помощи.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Совместная деятельность с одноклассниками - учеба, игры, отдых. Рабочее место </w:t>
      </w:r>
      <w:r w:rsidRPr="00C44AE2">
        <w:rPr>
          <w:rFonts w:ascii="Times New Roman" w:hAnsi="Times New Roman" w:cs="Times New Roman"/>
          <w:sz w:val="24"/>
          <w:szCs w:val="24"/>
        </w:rPr>
        <w:lastRenderedPageBreak/>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Режим труда и отдыха.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Ценность и красота рукотворного мира. Правила поведения в социуме.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природа.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Правила безопасной жизнедеятельности.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DC3A69">
        <w:rPr>
          <w:rFonts w:ascii="Times New Roman" w:hAnsi="Times New Roman" w:cs="Times New Roman"/>
          <w:b/>
          <w:sz w:val="24"/>
          <w:szCs w:val="24"/>
        </w:rPr>
        <w:t>Базовые логические действия</w:t>
      </w:r>
      <w:r w:rsidRPr="00C44AE2">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C44AE2" w:rsidRPr="00C44AE2" w:rsidRDefault="00C44AE2" w:rsidP="00966D60">
      <w:pPr>
        <w:pStyle w:val="ConsPlusNormal"/>
        <w:numPr>
          <w:ilvl w:val="0"/>
          <w:numId w:val="39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C44AE2" w:rsidRPr="00C44AE2" w:rsidRDefault="00C44AE2" w:rsidP="00966D60">
      <w:pPr>
        <w:pStyle w:val="ConsPlusNormal"/>
        <w:numPr>
          <w:ilvl w:val="0"/>
          <w:numId w:val="39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C44AE2" w:rsidRPr="00C44AE2" w:rsidRDefault="00C44AE2" w:rsidP="00966D60">
      <w:pPr>
        <w:pStyle w:val="ConsPlusNormal"/>
        <w:numPr>
          <w:ilvl w:val="0"/>
          <w:numId w:val="39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C44AE2" w:rsidRPr="00C44AE2" w:rsidRDefault="00C44AE2" w:rsidP="00C44AE2">
      <w:pPr>
        <w:pStyle w:val="ConsPlusNormal"/>
        <w:ind w:firstLine="709"/>
        <w:jc w:val="both"/>
        <w:rPr>
          <w:rFonts w:ascii="Times New Roman" w:hAnsi="Times New Roman" w:cs="Times New Roman"/>
          <w:sz w:val="24"/>
          <w:szCs w:val="24"/>
        </w:rPr>
      </w:pPr>
      <w:r w:rsidRPr="00DC3A69">
        <w:rPr>
          <w:rFonts w:ascii="Times New Roman" w:hAnsi="Times New Roman" w:cs="Times New Roman"/>
          <w:b/>
          <w:sz w:val="24"/>
          <w:szCs w:val="24"/>
        </w:rPr>
        <w:t>Работа с информацией</w:t>
      </w:r>
      <w:r w:rsidRPr="00C44AE2">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C44AE2" w:rsidRPr="00C44AE2" w:rsidRDefault="00C44AE2" w:rsidP="00966D60">
      <w:pPr>
        <w:pStyle w:val="ConsPlusNormal"/>
        <w:numPr>
          <w:ilvl w:val="0"/>
          <w:numId w:val="39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понимать, что информация может быть представлена в разной форме: текста, </w:t>
      </w:r>
      <w:r w:rsidRPr="00C44AE2">
        <w:rPr>
          <w:rFonts w:ascii="Times New Roman" w:hAnsi="Times New Roman" w:cs="Times New Roman"/>
          <w:sz w:val="24"/>
          <w:szCs w:val="24"/>
        </w:rPr>
        <w:lastRenderedPageBreak/>
        <w:t>иллюстраций, видео, таблицы;</w:t>
      </w:r>
    </w:p>
    <w:p w:rsidR="00C44AE2" w:rsidRPr="00C44AE2" w:rsidRDefault="00C44AE2" w:rsidP="00966D60">
      <w:pPr>
        <w:pStyle w:val="ConsPlusNormal"/>
        <w:numPr>
          <w:ilvl w:val="0"/>
          <w:numId w:val="39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соотносить иллюстрацию явления (объекта, предмета) с его названием.</w:t>
      </w:r>
    </w:p>
    <w:p w:rsidR="00C44AE2" w:rsidRPr="00C44AE2" w:rsidRDefault="00C44AE2" w:rsidP="00C44AE2">
      <w:pPr>
        <w:pStyle w:val="ConsPlusNormal"/>
        <w:ind w:firstLine="709"/>
        <w:jc w:val="both"/>
        <w:rPr>
          <w:rFonts w:ascii="Times New Roman" w:hAnsi="Times New Roman" w:cs="Times New Roman"/>
          <w:sz w:val="24"/>
          <w:szCs w:val="24"/>
        </w:rPr>
      </w:pPr>
      <w:r w:rsidRPr="00DC3A69">
        <w:rPr>
          <w:rFonts w:ascii="Times New Roman" w:hAnsi="Times New Roman" w:cs="Times New Roman"/>
          <w:b/>
          <w:sz w:val="24"/>
          <w:szCs w:val="24"/>
        </w:rPr>
        <w:t>Коммуникативные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воспроизводить названия своего населенного пункта, название страны, ее столицы;</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воспроизводить наизусть слова гимна России;</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по предложенному плану время года, передавать в рассказе свое отношение к природным явлениям;</w:t>
      </w:r>
    </w:p>
    <w:p w:rsidR="00C44AE2" w:rsidRPr="00C44AE2" w:rsidRDefault="00C44AE2" w:rsidP="00966D60">
      <w:pPr>
        <w:pStyle w:val="ConsPlusNormal"/>
        <w:numPr>
          <w:ilvl w:val="0"/>
          <w:numId w:val="39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домашних и диких животных, объяснять, чем они различаются.</w:t>
      </w:r>
    </w:p>
    <w:p w:rsidR="00C44AE2" w:rsidRPr="00C44AE2" w:rsidRDefault="00C44AE2" w:rsidP="00C44AE2">
      <w:pPr>
        <w:pStyle w:val="ConsPlusNormal"/>
        <w:ind w:firstLine="709"/>
        <w:jc w:val="both"/>
        <w:rPr>
          <w:rFonts w:ascii="Times New Roman" w:hAnsi="Times New Roman" w:cs="Times New Roman"/>
          <w:sz w:val="24"/>
          <w:szCs w:val="24"/>
        </w:rPr>
      </w:pPr>
      <w:r w:rsidRPr="00DC3A69">
        <w:rPr>
          <w:rFonts w:ascii="Times New Roman" w:hAnsi="Times New Roman" w:cs="Times New Roman"/>
          <w:b/>
          <w:sz w:val="24"/>
          <w:szCs w:val="24"/>
        </w:rPr>
        <w:t>Регулятивные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39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C44AE2" w:rsidRPr="00C44AE2" w:rsidRDefault="00C44AE2" w:rsidP="00966D60">
      <w:pPr>
        <w:pStyle w:val="ConsPlusNormal"/>
        <w:numPr>
          <w:ilvl w:val="0"/>
          <w:numId w:val="39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C44AE2" w:rsidRPr="00C44AE2" w:rsidRDefault="00C44AE2" w:rsidP="00966D60">
      <w:pPr>
        <w:pStyle w:val="ConsPlusNormal"/>
        <w:numPr>
          <w:ilvl w:val="0"/>
          <w:numId w:val="39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44AE2" w:rsidRPr="00C44AE2" w:rsidRDefault="00C44AE2" w:rsidP="00C44AE2">
      <w:pPr>
        <w:pStyle w:val="ConsPlusNormal"/>
        <w:ind w:firstLine="709"/>
        <w:jc w:val="both"/>
        <w:rPr>
          <w:rFonts w:ascii="Times New Roman" w:hAnsi="Times New Roman" w:cs="Times New Roman"/>
          <w:sz w:val="24"/>
          <w:szCs w:val="24"/>
        </w:rPr>
      </w:pPr>
      <w:r w:rsidRPr="00DC3A69">
        <w:rPr>
          <w:rFonts w:ascii="Times New Roman" w:hAnsi="Times New Roman" w:cs="Times New Roman"/>
          <w:b/>
          <w:sz w:val="24"/>
          <w:szCs w:val="24"/>
        </w:rPr>
        <w:t>Совместная деятельность</w:t>
      </w:r>
      <w:r w:rsidRPr="00C44AE2">
        <w:rPr>
          <w:rFonts w:ascii="Times New Roman" w:hAnsi="Times New Roman" w:cs="Times New Roman"/>
          <w:sz w:val="24"/>
          <w:szCs w:val="24"/>
        </w:rPr>
        <w:t xml:space="preserve">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4F71C0" w:rsidP="004F71C0">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ВО 2 КЛАССЕ.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общество.</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природа.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Методы познания природы: наблюдения, опыты, измерения.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lastRenderedPageBreak/>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Правила безопасной жизнедеятельности.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w:t>
      </w:r>
      <w:r w:rsidR="004F71C0">
        <w:rPr>
          <w:rFonts w:ascii="Times New Roman" w:hAnsi="Times New Roman" w:cs="Times New Roman"/>
          <w:sz w:val="24"/>
          <w:szCs w:val="24"/>
        </w:rPr>
        <w:t>онно-телекоммуникационную сеть «Интернет»</w:t>
      </w:r>
      <w:r w:rsidRPr="00C44AE2">
        <w:rPr>
          <w:rFonts w:ascii="Times New Roman" w:hAnsi="Times New Roman" w:cs="Times New Roman"/>
          <w:sz w:val="24"/>
          <w:szCs w:val="24"/>
        </w:rPr>
        <w:t>.</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4F71C0">
        <w:rPr>
          <w:rFonts w:ascii="Times New Roman" w:hAnsi="Times New Roman" w:cs="Times New Roman"/>
          <w:b/>
          <w:sz w:val="24"/>
          <w:szCs w:val="24"/>
        </w:rPr>
        <w:t>Базовые логические действия</w:t>
      </w:r>
      <w:r w:rsidRPr="00C44AE2">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в методах познания природы (наблюдение, опыт, сравнение, измерение);</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определять на основе наблюдения состояние вещества (жидкое, твердое, газообразное);</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символы Российской Федерации;</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деревья, кустарники, травы; приводить примеры (в пределах изученного);</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C44AE2" w:rsidRPr="00C44AE2" w:rsidRDefault="00C44AE2" w:rsidP="00966D60">
      <w:pPr>
        <w:pStyle w:val="ConsPlusNormal"/>
        <w:numPr>
          <w:ilvl w:val="0"/>
          <w:numId w:val="39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прошлое, настоящее, будущее.</w:t>
      </w:r>
    </w:p>
    <w:p w:rsidR="00C44AE2" w:rsidRPr="00C44AE2" w:rsidRDefault="00C44AE2" w:rsidP="00C44AE2">
      <w:pPr>
        <w:pStyle w:val="ConsPlusNormal"/>
        <w:ind w:firstLine="709"/>
        <w:jc w:val="both"/>
        <w:rPr>
          <w:rFonts w:ascii="Times New Roman" w:hAnsi="Times New Roman" w:cs="Times New Roman"/>
          <w:sz w:val="24"/>
          <w:szCs w:val="24"/>
        </w:rPr>
      </w:pPr>
      <w:r w:rsidRPr="004F71C0">
        <w:rPr>
          <w:rFonts w:ascii="Times New Roman" w:hAnsi="Times New Roman" w:cs="Times New Roman"/>
          <w:b/>
          <w:sz w:val="24"/>
          <w:szCs w:val="24"/>
        </w:rPr>
        <w:t>Работа с информацией</w:t>
      </w:r>
      <w:r w:rsidRPr="00C44AE2">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C44AE2" w:rsidRPr="00C44AE2" w:rsidRDefault="00C44AE2" w:rsidP="00966D60">
      <w:pPr>
        <w:pStyle w:val="ConsPlusNormal"/>
        <w:numPr>
          <w:ilvl w:val="0"/>
          <w:numId w:val="39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информацию, представленную в тексте, графически, аудиовизуально;</w:t>
      </w:r>
    </w:p>
    <w:p w:rsidR="00C44AE2" w:rsidRPr="00C44AE2" w:rsidRDefault="00C44AE2" w:rsidP="00966D60">
      <w:pPr>
        <w:pStyle w:val="ConsPlusNormal"/>
        <w:numPr>
          <w:ilvl w:val="0"/>
          <w:numId w:val="39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читать информацию, представленную в схеме, таблице;</w:t>
      </w:r>
    </w:p>
    <w:p w:rsidR="00C44AE2" w:rsidRPr="00C44AE2" w:rsidRDefault="00C44AE2" w:rsidP="00966D60">
      <w:pPr>
        <w:pStyle w:val="ConsPlusNormal"/>
        <w:numPr>
          <w:ilvl w:val="0"/>
          <w:numId w:val="39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используя текстовую информацию, заполнять таблицы; дополнять схемы;</w:t>
      </w:r>
    </w:p>
    <w:p w:rsidR="00C44AE2" w:rsidRPr="00C44AE2" w:rsidRDefault="00C44AE2" w:rsidP="00966D60">
      <w:pPr>
        <w:pStyle w:val="ConsPlusNormal"/>
        <w:numPr>
          <w:ilvl w:val="0"/>
          <w:numId w:val="39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соотносить пример (рисунок, предложенную ситуацию) со временем </w:t>
      </w:r>
      <w:r w:rsidRPr="00C44AE2">
        <w:rPr>
          <w:rFonts w:ascii="Times New Roman" w:hAnsi="Times New Roman" w:cs="Times New Roman"/>
          <w:sz w:val="24"/>
          <w:szCs w:val="24"/>
        </w:rPr>
        <w:lastRenderedPageBreak/>
        <w:t>протекания.</w:t>
      </w:r>
    </w:p>
    <w:p w:rsidR="00C44AE2" w:rsidRPr="00C44AE2" w:rsidRDefault="00C44AE2" w:rsidP="00C44AE2">
      <w:pPr>
        <w:pStyle w:val="ConsPlusNormal"/>
        <w:ind w:firstLine="709"/>
        <w:jc w:val="both"/>
        <w:rPr>
          <w:rFonts w:ascii="Times New Roman" w:hAnsi="Times New Roman" w:cs="Times New Roman"/>
          <w:sz w:val="24"/>
          <w:szCs w:val="24"/>
        </w:rPr>
      </w:pPr>
      <w:r w:rsidRPr="004F71C0">
        <w:rPr>
          <w:rFonts w:ascii="Times New Roman" w:hAnsi="Times New Roman" w:cs="Times New Roman"/>
          <w:b/>
          <w:sz w:val="24"/>
          <w:szCs w:val="24"/>
        </w:rPr>
        <w:t>Коммуникативные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поколение, старшее поколение, культура поведения; Родина, столица, родной край, регион);</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небольшие описания н</w:t>
      </w:r>
      <w:r w:rsidR="004F71C0">
        <w:rPr>
          <w:rFonts w:ascii="Times New Roman" w:hAnsi="Times New Roman" w:cs="Times New Roman"/>
          <w:sz w:val="24"/>
          <w:szCs w:val="24"/>
        </w:rPr>
        <w:t>а предложенную тему (например, «</w:t>
      </w:r>
      <w:r w:rsidR="00C40A2C">
        <w:rPr>
          <w:rFonts w:ascii="Times New Roman" w:hAnsi="Times New Roman" w:cs="Times New Roman"/>
          <w:sz w:val="24"/>
          <w:szCs w:val="24"/>
        </w:rPr>
        <w:t xml:space="preserve">Моя семья», «Какие бывают профессии?», «Что «умеют» органы чувств?», «Лес - природное сообщество» </w:t>
      </w:r>
      <w:r w:rsidRPr="00C44AE2">
        <w:rPr>
          <w:rFonts w:ascii="Times New Roman" w:hAnsi="Times New Roman" w:cs="Times New Roman"/>
          <w:sz w:val="24"/>
          <w:szCs w:val="24"/>
        </w:rPr>
        <w:t>и другие);</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растений и животных, занесенных в Красную книгу России (на примере своей местности);</w:t>
      </w:r>
    </w:p>
    <w:p w:rsidR="00C44AE2" w:rsidRPr="00C44AE2" w:rsidRDefault="00C44AE2" w:rsidP="00966D60">
      <w:pPr>
        <w:pStyle w:val="ConsPlusNormal"/>
        <w:numPr>
          <w:ilvl w:val="0"/>
          <w:numId w:val="39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современные события от имени их участника.</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Регулятивные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39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следовать образцу, предложенному плану и инструкции при решении учебной задачи;</w:t>
      </w:r>
    </w:p>
    <w:p w:rsidR="00C44AE2" w:rsidRPr="00C44AE2" w:rsidRDefault="00C44AE2" w:rsidP="00966D60">
      <w:pPr>
        <w:pStyle w:val="ConsPlusNormal"/>
        <w:numPr>
          <w:ilvl w:val="0"/>
          <w:numId w:val="39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C44AE2" w:rsidRPr="00C44AE2" w:rsidRDefault="00C44AE2" w:rsidP="00966D60">
      <w:pPr>
        <w:pStyle w:val="ConsPlusNormal"/>
        <w:numPr>
          <w:ilvl w:val="0"/>
          <w:numId w:val="39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Совместная деятельность</w:t>
      </w:r>
      <w:r w:rsidRPr="00C44AE2">
        <w:rPr>
          <w:rFonts w:ascii="Times New Roman" w:hAnsi="Times New Roman" w:cs="Times New Roman"/>
          <w:sz w:val="24"/>
          <w:szCs w:val="24"/>
        </w:rPr>
        <w:t xml:space="preserve"> способствует формированию умений:</w:t>
      </w:r>
    </w:p>
    <w:p w:rsidR="00C44AE2" w:rsidRPr="00C44AE2" w:rsidRDefault="00C44AE2" w:rsidP="00966D60">
      <w:pPr>
        <w:pStyle w:val="ConsPlusNormal"/>
        <w:numPr>
          <w:ilvl w:val="0"/>
          <w:numId w:val="40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C44AE2" w:rsidRPr="00C44AE2" w:rsidRDefault="00C44AE2" w:rsidP="00966D60">
      <w:pPr>
        <w:pStyle w:val="ConsPlusNormal"/>
        <w:numPr>
          <w:ilvl w:val="0"/>
          <w:numId w:val="40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C44AE2" w:rsidRPr="00C44AE2" w:rsidRDefault="00C44AE2" w:rsidP="00966D60">
      <w:pPr>
        <w:pStyle w:val="ConsPlusNormal"/>
        <w:numPr>
          <w:ilvl w:val="0"/>
          <w:numId w:val="40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C44AE2" w:rsidRPr="00C44AE2" w:rsidRDefault="00C44AE2" w:rsidP="00966D60">
      <w:pPr>
        <w:pStyle w:val="ConsPlusNormal"/>
        <w:numPr>
          <w:ilvl w:val="0"/>
          <w:numId w:val="40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C40A2C" w:rsidP="00C40A2C">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3 КЛАССЕ.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общество.</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w:t>
      </w:r>
      <w:r w:rsidRPr="00C44AE2">
        <w:rPr>
          <w:rFonts w:ascii="Times New Roman" w:hAnsi="Times New Roman" w:cs="Times New Roman"/>
          <w:sz w:val="24"/>
          <w:szCs w:val="24"/>
        </w:rPr>
        <w:lastRenderedPageBreak/>
        <w:t>России. Уважение к культуре, традициям своего народа и других народов, государственным символам России.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природа.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Правила безопасной жизнедеятельности.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w:t>
      </w:r>
      <w:r w:rsidRPr="00C44AE2">
        <w:rPr>
          <w:rFonts w:ascii="Times New Roman" w:hAnsi="Times New Roman" w:cs="Times New Roman"/>
          <w:sz w:val="24"/>
          <w:szCs w:val="24"/>
        </w:rPr>
        <w:lastRenderedPageBreak/>
        <w:t>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w:t>
      </w:r>
      <w:r w:rsidR="00C40A2C">
        <w:rPr>
          <w:rFonts w:ascii="Times New Roman" w:hAnsi="Times New Roman" w:cs="Times New Roman"/>
          <w:sz w:val="24"/>
          <w:szCs w:val="24"/>
        </w:rPr>
        <w:t>онно-телекоммуникационную сеть «Интернет»</w:t>
      </w:r>
      <w:r w:rsidRPr="00C44AE2">
        <w:rPr>
          <w:rFonts w:ascii="Times New Roman" w:hAnsi="Times New Roman" w:cs="Times New Roman"/>
          <w:sz w:val="24"/>
          <w:szCs w:val="24"/>
        </w:rPr>
        <w:t>.</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Базовые логические и исследовательские действия</w:t>
      </w:r>
      <w:r w:rsidRPr="00C44AE2">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C44AE2" w:rsidRPr="00C44AE2" w:rsidRDefault="00C44AE2" w:rsidP="00966D60">
      <w:pPr>
        <w:pStyle w:val="ConsPlusNormal"/>
        <w:numPr>
          <w:ilvl w:val="0"/>
          <w:numId w:val="40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C44AE2" w:rsidRPr="00C44AE2" w:rsidRDefault="00C44AE2" w:rsidP="00966D60">
      <w:pPr>
        <w:pStyle w:val="ConsPlusNormal"/>
        <w:numPr>
          <w:ilvl w:val="0"/>
          <w:numId w:val="40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C44AE2" w:rsidRPr="00C44AE2" w:rsidRDefault="00C44AE2" w:rsidP="00966D60">
      <w:pPr>
        <w:pStyle w:val="ConsPlusNormal"/>
        <w:numPr>
          <w:ilvl w:val="0"/>
          <w:numId w:val="40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C44AE2" w:rsidRPr="00C44AE2" w:rsidRDefault="00C44AE2" w:rsidP="00966D60">
      <w:pPr>
        <w:pStyle w:val="ConsPlusNormal"/>
        <w:numPr>
          <w:ilvl w:val="0"/>
          <w:numId w:val="40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моделировать цепи питания в природном сообществе;</w:t>
      </w:r>
    </w:p>
    <w:p w:rsidR="00C44AE2" w:rsidRPr="00C44AE2" w:rsidRDefault="00C40A2C" w:rsidP="00966D60">
      <w:pPr>
        <w:pStyle w:val="ConsPlusNormal"/>
        <w:numPr>
          <w:ilvl w:val="0"/>
          <w:numId w:val="401"/>
        </w:numPr>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«век», «столетие», «историческое время»</w:t>
      </w:r>
      <w:r w:rsidR="00C44AE2" w:rsidRPr="00C44AE2">
        <w:rPr>
          <w:rFonts w:ascii="Times New Roman" w:hAnsi="Times New Roman" w:cs="Times New Roman"/>
          <w:sz w:val="24"/>
          <w:szCs w:val="24"/>
        </w:rPr>
        <w:t>;</w:t>
      </w:r>
    </w:p>
    <w:p w:rsidR="00C44AE2" w:rsidRPr="00C44AE2" w:rsidRDefault="00C44AE2" w:rsidP="00966D60">
      <w:pPr>
        <w:pStyle w:val="ConsPlusNormal"/>
        <w:numPr>
          <w:ilvl w:val="0"/>
          <w:numId w:val="40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соотносить историческое событие с датой (историческим периодом).</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Работа с информацией</w:t>
      </w:r>
      <w:r w:rsidRPr="00C44AE2">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C44AE2" w:rsidRPr="00C44AE2" w:rsidRDefault="00C44AE2" w:rsidP="00966D60">
      <w:pPr>
        <w:pStyle w:val="ConsPlusNormal"/>
        <w:numPr>
          <w:ilvl w:val="0"/>
          <w:numId w:val="40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C44AE2" w:rsidRPr="00C44AE2" w:rsidRDefault="00C44AE2" w:rsidP="00966D60">
      <w:pPr>
        <w:pStyle w:val="ConsPlusNormal"/>
        <w:numPr>
          <w:ilvl w:val="0"/>
          <w:numId w:val="40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читать несложные планы, соотносить условные обозначения с изображенными объектами;</w:t>
      </w:r>
    </w:p>
    <w:p w:rsidR="00C44AE2" w:rsidRPr="00C44AE2" w:rsidRDefault="00C44AE2" w:rsidP="00966D60">
      <w:pPr>
        <w:pStyle w:val="ConsPlusNormal"/>
        <w:numPr>
          <w:ilvl w:val="0"/>
          <w:numId w:val="40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C44AE2" w:rsidRPr="00C44AE2" w:rsidRDefault="00C44AE2" w:rsidP="00966D60">
      <w:pPr>
        <w:pStyle w:val="ConsPlusNormal"/>
        <w:numPr>
          <w:ilvl w:val="0"/>
          <w:numId w:val="40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безопасности при работе в информационной среде.</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Коммуникативные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понятия и термины, связанные с социальным миром (безопасность, семейный бюджет, памятник культуры);</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(характеризовать) условия жизни на Земле;</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lastRenderedPageBreak/>
        <w:t>приводить примеры, кратко характеризовать представителей разных царств природы;</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называть признаки (характеризовать) животного (растения) как живого организма;</w:t>
      </w:r>
    </w:p>
    <w:p w:rsidR="00C44AE2" w:rsidRPr="00C44AE2" w:rsidRDefault="00C44AE2" w:rsidP="00966D60">
      <w:pPr>
        <w:pStyle w:val="ConsPlusNormal"/>
        <w:numPr>
          <w:ilvl w:val="0"/>
          <w:numId w:val="40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Регулятивные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40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C44AE2" w:rsidRPr="00C44AE2" w:rsidRDefault="00C44AE2" w:rsidP="00966D60">
      <w:pPr>
        <w:pStyle w:val="ConsPlusNormal"/>
        <w:numPr>
          <w:ilvl w:val="0"/>
          <w:numId w:val="40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Совместная деятельность</w:t>
      </w:r>
      <w:r w:rsidRPr="00C44AE2">
        <w:rPr>
          <w:rFonts w:ascii="Times New Roman" w:hAnsi="Times New Roman" w:cs="Times New Roman"/>
          <w:sz w:val="24"/>
          <w:szCs w:val="24"/>
        </w:rPr>
        <w:t xml:space="preserve"> способствует формированию умений:</w:t>
      </w:r>
    </w:p>
    <w:p w:rsidR="00C44AE2" w:rsidRPr="00C44AE2" w:rsidRDefault="00C44AE2" w:rsidP="00966D60">
      <w:pPr>
        <w:pStyle w:val="ConsPlusNormal"/>
        <w:numPr>
          <w:ilvl w:val="0"/>
          <w:numId w:val="40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участвуя в совместной деятельности, выполнять роли руководителя (лидера), подчиненного;</w:t>
      </w:r>
    </w:p>
    <w:p w:rsidR="00C44AE2" w:rsidRPr="00C44AE2" w:rsidRDefault="00C44AE2" w:rsidP="00966D60">
      <w:pPr>
        <w:pStyle w:val="ConsPlusNormal"/>
        <w:numPr>
          <w:ilvl w:val="0"/>
          <w:numId w:val="40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C44AE2" w:rsidRPr="00C44AE2" w:rsidRDefault="00C44AE2" w:rsidP="00966D60">
      <w:pPr>
        <w:pStyle w:val="ConsPlusNormal"/>
        <w:numPr>
          <w:ilvl w:val="0"/>
          <w:numId w:val="40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C40A2C" w:rsidP="00C40A2C">
      <w:pPr>
        <w:pStyle w:val="ConsPlusTitle"/>
        <w:ind w:firstLine="709"/>
        <w:jc w:val="center"/>
        <w:outlineLvl w:val="3"/>
        <w:rPr>
          <w:rFonts w:ascii="Times New Roman" w:hAnsi="Times New Roman" w:cs="Times New Roman"/>
          <w:sz w:val="24"/>
          <w:szCs w:val="24"/>
        </w:rPr>
      </w:pPr>
      <w:r>
        <w:rPr>
          <w:rFonts w:ascii="Times New Roman" w:hAnsi="Times New Roman" w:cs="Times New Roman"/>
          <w:sz w:val="24"/>
          <w:szCs w:val="24"/>
        </w:rPr>
        <w:t>СОДЕРЖАНИЕ ОБУЧЕНИЯ В 4 КЛАССЕ.</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общество.</w:t>
      </w:r>
    </w:p>
    <w:p w:rsidR="00C44AE2" w:rsidRPr="00C44AE2" w:rsidRDefault="004855DC" w:rsidP="00C44AE2">
      <w:pPr>
        <w:pStyle w:val="ConsPlusNormal"/>
        <w:ind w:firstLine="709"/>
        <w:jc w:val="both"/>
        <w:rPr>
          <w:rFonts w:ascii="Times New Roman" w:hAnsi="Times New Roman" w:cs="Times New Roman"/>
          <w:sz w:val="24"/>
          <w:szCs w:val="24"/>
        </w:rPr>
      </w:pPr>
      <w:hyperlink r:id="rId13" w:history="1">
        <w:r w:rsidR="00C44AE2" w:rsidRPr="00C40A2C">
          <w:rPr>
            <w:rFonts w:ascii="Times New Roman" w:hAnsi="Times New Roman" w:cs="Times New Roman"/>
            <w:sz w:val="24"/>
            <w:szCs w:val="24"/>
          </w:rPr>
          <w:t>Конституция</w:t>
        </w:r>
      </w:hyperlink>
      <w:r w:rsidR="00C44AE2" w:rsidRPr="00C44AE2">
        <w:rPr>
          <w:rFonts w:ascii="Times New Roman" w:hAnsi="Times New Roman" w:cs="Times New Roman"/>
          <w:sz w:val="24"/>
          <w:szCs w:val="24"/>
        </w:rPr>
        <w:t xml:space="preserve"> - Основной закон Российской Федерации.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44AE2" w:rsidRPr="00C44AE2" w:rsidRDefault="00C40A2C" w:rsidP="00C44AE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История Отечества. «Лента времени»</w:t>
      </w:r>
      <w:r w:rsidR="00C44AE2" w:rsidRPr="00C44AE2">
        <w:rPr>
          <w:rFonts w:ascii="Times New Roman" w:hAnsi="Times New Roman" w:cs="Times New Roman"/>
          <w:sz w:val="24"/>
          <w:szCs w:val="24"/>
        </w:rPr>
        <w:t xml:space="preserve"> и историческая карта.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Правила нравственного поведения в социуме, отношение к людям независимо от их </w:t>
      </w:r>
      <w:r w:rsidRPr="00C44AE2">
        <w:rPr>
          <w:rFonts w:ascii="Times New Roman" w:hAnsi="Times New Roman" w:cs="Times New Roman"/>
          <w:sz w:val="24"/>
          <w:szCs w:val="24"/>
        </w:rPr>
        <w:lastRenderedPageBreak/>
        <w:t>национальности, социального статуса, религиозной принадлежности.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Человек и природа.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Правила безопасной жизнедеятельности.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Здоровый образ жизни: профилактика вредных привычек.</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w:t>
      </w:r>
      <w:r w:rsidR="00C40A2C">
        <w:rPr>
          <w:rFonts w:ascii="Times New Roman" w:hAnsi="Times New Roman" w:cs="Times New Roman"/>
          <w:sz w:val="24"/>
          <w:szCs w:val="24"/>
        </w:rPr>
        <w:t>онно-телекоммуникационной сети «Интернет»</w:t>
      </w:r>
      <w:r w:rsidRPr="00C44AE2">
        <w:rPr>
          <w:rFonts w:ascii="Times New Roman" w:hAnsi="Times New Roman" w:cs="Times New Roman"/>
          <w:sz w:val="24"/>
          <w:szCs w:val="24"/>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w:t>
      </w:r>
      <w:r w:rsidR="00C40A2C">
        <w:rPr>
          <w:rFonts w:ascii="Times New Roman" w:hAnsi="Times New Roman" w:cs="Times New Roman"/>
          <w:sz w:val="24"/>
          <w:szCs w:val="24"/>
        </w:rPr>
        <w:t>онно-телекоммуникационную сеть «</w:t>
      </w:r>
      <w:r w:rsidRPr="00C44AE2">
        <w:rPr>
          <w:rFonts w:ascii="Times New Roman" w:hAnsi="Times New Roman" w:cs="Times New Roman"/>
          <w:sz w:val="24"/>
          <w:szCs w:val="24"/>
        </w:rPr>
        <w:t>Интерн</w:t>
      </w:r>
      <w:r w:rsidR="00C40A2C">
        <w:rPr>
          <w:rFonts w:ascii="Times New Roman" w:hAnsi="Times New Roman" w:cs="Times New Roman"/>
          <w:sz w:val="24"/>
          <w:szCs w:val="24"/>
        </w:rPr>
        <w:t>ет»</w:t>
      </w:r>
      <w:r w:rsidRPr="00C44AE2">
        <w:rPr>
          <w:rFonts w:ascii="Times New Roman" w:hAnsi="Times New Roman" w:cs="Times New Roman"/>
          <w:sz w:val="24"/>
          <w:szCs w:val="24"/>
        </w:rPr>
        <w:t>.</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Базовые логические и исследовательские действия</w:t>
      </w:r>
      <w:r w:rsidRPr="00C44AE2">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устанавливать последовательность этапов возрастного развития человека;</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соотносить объекты природы с принадлежностью к определенной природной зоне;</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классифицировать природные объекты по принадлежности к природной зоне;</w:t>
      </w:r>
    </w:p>
    <w:p w:rsidR="00C44AE2" w:rsidRPr="00C44AE2" w:rsidRDefault="00C44AE2" w:rsidP="00966D60">
      <w:pPr>
        <w:pStyle w:val="ConsPlusNormal"/>
        <w:numPr>
          <w:ilvl w:val="0"/>
          <w:numId w:val="40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определять разрыв между реальным и желательным состоянием объекта </w:t>
      </w:r>
      <w:r w:rsidRPr="00C44AE2">
        <w:rPr>
          <w:rFonts w:ascii="Times New Roman" w:hAnsi="Times New Roman" w:cs="Times New Roman"/>
          <w:sz w:val="24"/>
          <w:szCs w:val="24"/>
        </w:rPr>
        <w:lastRenderedPageBreak/>
        <w:t>(ситуации) на основе предложенных учителем вопросов.</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Работа с информацией</w:t>
      </w:r>
      <w:r w:rsidRPr="00C44AE2">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w:t>
      </w:r>
    </w:p>
    <w:p w:rsidR="00C44AE2" w:rsidRPr="00C44AE2" w:rsidRDefault="00C44AE2" w:rsidP="00966D60">
      <w:pPr>
        <w:pStyle w:val="ConsPlusNormal"/>
        <w:numPr>
          <w:ilvl w:val="0"/>
          <w:numId w:val="40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44AE2" w:rsidRPr="00C44AE2" w:rsidRDefault="00C44AE2" w:rsidP="00966D60">
      <w:pPr>
        <w:pStyle w:val="ConsPlusNormal"/>
        <w:numPr>
          <w:ilvl w:val="0"/>
          <w:numId w:val="40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w:t>
      </w:r>
      <w:r w:rsidR="00C40A2C">
        <w:rPr>
          <w:rFonts w:ascii="Times New Roman" w:hAnsi="Times New Roman" w:cs="Times New Roman"/>
          <w:sz w:val="24"/>
          <w:szCs w:val="24"/>
        </w:rPr>
        <w:t>ионно-телекомуникационную сеть «Интернет»</w:t>
      </w:r>
      <w:r w:rsidRPr="00C44AE2">
        <w:rPr>
          <w:rFonts w:ascii="Times New Roman" w:hAnsi="Times New Roman" w:cs="Times New Roman"/>
          <w:sz w:val="24"/>
          <w:szCs w:val="24"/>
        </w:rPr>
        <w:t xml:space="preserve"> (в условиях контролируемого выхода);</w:t>
      </w:r>
    </w:p>
    <w:p w:rsidR="00C44AE2" w:rsidRPr="00C44AE2" w:rsidRDefault="00C44AE2" w:rsidP="00966D60">
      <w:pPr>
        <w:pStyle w:val="ConsPlusNormal"/>
        <w:numPr>
          <w:ilvl w:val="0"/>
          <w:numId w:val="40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C44AE2" w:rsidRPr="00C44AE2" w:rsidRDefault="00C44AE2" w:rsidP="00C44AE2">
      <w:pPr>
        <w:pStyle w:val="ConsPlusNormal"/>
        <w:ind w:firstLine="709"/>
        <w:jc w:val="both"/>
        <w:rPr>
          <w:rFonts w:ascii="Times New Roman" w:hAnsi="Times New Roman" w:cs="Times New Roman"/>
          <w:sz w:val="24"/>
          <w:szCs w:val="24"/>
        </w:rPr>
      </w:pPr>
      <w:r w:rsidRPr="00C40A2C">
        <w:rPr>
          <w:rFonts w:ascii="Times New Roman" w:hAnsi="Times New Roman" w:cs="Times New Roman"/>
          <w:b/>
          <w:sz w:val="24"/>
          <w:szCs w:val="24"/>
        </w:rPr>
        <w:t>Коммуникативные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C44AE2" w:rsidRPr="00C44AE2" w:rsidRDefault="00C40A2C" w:rsidP="00966D60">
      <w:pPr>
        <w:pStyle w:val="ConsPlusNormal"/>
        <w:numPr>
          <w:ilvl w:val="0"/>
          <w:numId w:val="408"/>
        </w:numPr>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небольшие тексты «</w:t>
      </w:r>
      <w:r w:rsidR="00C44AE2" w:rsidRPr="00C44AE2">
        <w:rPr>
          <w:rFonts w:ascii="Times New Roman" w:hAnsi="Times New Roman" w:cs="Times New Roman"/>
          <w:sz w:val="24"/>
          <w:szCs w:val="24"/>
        </w:rPr>
        <w:t xml:space="preserve">Права и обязанности </w:t>
      </w:r>
      <w:r>
        <w:rPr>
          <w:rFonts w:ascii="Times New Roman" w:hAnsi="Times New Roman" w:cs="Times New Roman"/>
          <w:sz w:val="24"/>
          <w:szCs w:val="24"/>
        </w:rPr>
        <w:t>гражданина Российской Федерации»</w:t>
      </w:r>
      <w:r w:rsidR="00C44AE2" w:rsidRPr="00C44AE2">
        <w:rPr>
          <w:rFonts w:ascii="Times New Roman" w:hAnsi="Times New Roman" w:cs="Times New Roman"/>
          <w:sz w:val="24"/>
          <w:szCs w:val="24"/>
        </w:rPr>
        <w:t>;</w:t>
      </w:r>
    </w:p>
    <w:p w:rsidR="00C44AE2" w:rsidRPr="00C44AE2" w:rsidRDefault="00C44AE2" w:rsidP="00966D60">
      <w:pPr>
        <w:pStyle w:val="ConsPlusNormal"/>
        <w:numPr>
          <w:ilvl w:val="0"/>
          <w:numId w:val="40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C44AE2" w:rsidRPr="00C44AE2" w:rsidRDefault="00C44AE2" w:rsidP="00C44AE2">
      <w:pPr>
        <w:pStyle w:val="ConsPlusNormal"/>
        <w:ind w:firstLine="709"/>
        <w:jc w:val="both"/>
        <w:rPr>
          <w:rFonts w:ascii="Times New Roman" w:hAnsi="Times New Roman" w:cs="Times New Roman"/>
          <w:sz w:val="24"/>
          <w:szCs w:val="24"/>
        </w:rPr>
      </w:pPr>
      <w:r w:rsidRPr="00934FDD">
        <w:rPr>
          <w:rFonts w:ascii="Times New Roman" w:hAnsi="Times New Roman" w:cs="Times New Roman"/>
          <w:b/>
          <w:sz w:val="24"/>
          <w:szCs w:val="24"/>
        </w:rPr>
        <w:t>Регулятивные универсальные учебные действия</w:t>
      </w:r>
      <w:r w:rsidRPr="00C44AE2">
        <w:rPr>
          <w:rFonts w:ascii="Times New Roman" w:hAnsi="Times New Roman" w:cs="Times New Roman"/>
          <w:sz w:val="24"/>
          <w:szCs w:val="24"/>
        </w:rPr>
        <w:t xml:space="preserve"> способствуют формированию умений:</w:t>
      </w:r>
    </w:p>
    <w:p w:rsidR="00C44AE2" w:rsidRPr="00C44AE2" w:rsidRDefault="00C44AE2" w:rsidP="00966D60">
      <w:pPr>
        <w:pStyle w:val="ConsPlusNormal"/>
        <w:numPr>
          <w:ilvl w:val="0"/>
          <w:numId w:val="40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самостоятельно планировать алгоритм решения учебной задачи;</w:t>
      </w:r>
    </w:p>
    <w:p w:rsidR="00C44AE2" w:rsidRPr="00C44AE2" w:rsidRDefault="00C44AE2" w:rsidP="00966D60">
      <w:pPr>
        <w:pStyle w:val="ConsPlusNormal"/>
        <w:numPr>
          <w:ilvl w:val="0"/>
          <w:numId w:val="40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предвидеть трудности и возможные ошибки;</w:t>
      </w:r>
    </w:p>
    <w:p w:rsidR="00C44AE2" w:rsidRPr="00C44AE2" w:rsidRDefault="00C44AE2" w:rsidP="00966D60">
      <w:pPr>
        <w:pStyle w:val="ConsPlusNormal"/>
        <w:numPr>
          <w:ilvl w:val="0"/>
          <w:numId w:val="40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C44AE2" w:rsidRPr="00C44AE2" w:rsidRDefault="00C44AE2" w:rsidP="00966D60">
      <w:pPr>
        <w:pStyle w:val="ConsPlusNormal"/>
        <w:numPr>
          <w:ilvl w:val="0"/>
          <w:numId w:val="40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адекватно принимать оценку своей работы; планировать работу над ошибками;</w:t>
      </w:r>
    </w:p>
    <w:p w:rsidR="00C44AE2" w:rsidRPr="00C44AE2" w:rsidRDefault="00C44AE2" w:rsidP="00966D60">
      <w:pPr>
        <w:pStyle w:val="ConsPlusNormal"/>
        <w:numPr>
          <w:ilvl w:val="0"/>
          <w:numId w:val="40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ошибки в своей и чужих работах, устанавливать их причины.</w:t>
      </w:r>
    </w:p>
    <w:p w:rsidR="00C44AE2" w:rsidRPr="00C44AE2" w:rsidRDefault="00C44AE2" w:rsidP="00C44AE2">
      <w:pPr>
        <w:pStyle w:val="ConsPlusNormal"/>
        <w:ind w:firstLine="709"/>
        <w:jc w:val="both"/>
        <w:rPr>
          <w:rFonts w:ascii="Times New Roman" w:hAnsi="Times New Roman" w:cs="Times New Roman"/>
          <w:sz w:val="24"/>
          <w:szCs w:val="24"/>
        </w:rPr>
      </w:pPr>
      <w:r w:rsidRPr="00934FDD">
        <w:rPr>
          <w:rFonts w:ascii="Times New Roman" w:hAnsi="Times New Roman" w:cs="Times New Roman"/>
          <w:b/>
          <w:sz w:val="24"/>
          <w:szCs w:val="24"/>
        </w:rPr>
        <w:t>Совместная деятельность</w:t>
      </w:r>
      <w:r w:rsidRPr="00C44AE2">
        <w:rPr>
          <w:rFonts w:ascii="Times New Roman" w:hAnsi="Times New Roman" w:cs="Times New Roman"/>
          <w:sz w:val="24"/>
          <w:szCs w:val="24"/>
        </w:rPr>
        <w:t xml:space="preserve"> способствует формированию умений:</w:t>
      </w:r>
    </w:p>
    <w:p w:rsidR="00C44AE2" w:rsidRPr="00C44AE2" w:rsidRDefault="00C44AE2" w:rsidP="00966D60">
      <w:pPr>
        <w:pStyle w:val="ConsPlusNormal"/>
        <w:numPr>
          <w:ilvl w:val="0"/>
          <w:numId w:val="41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C44AE2" w:rsidRPr="00C44AE2" w:rsidRDefault="00C44AE2" w:rsidP="00966D60">
      <w:pPr>
        <w:pStyle w:val="ConsPlusNormal"/>
        <w:numPr>
          <w:ilvl w:val="0"/>
          <w:numId w:val="41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C44AE2" w:rsidRPr="00C44AE2" w:rsidRDefault="00C44AE2" w:rsidP="00966D60">
      <w:pPr>
        <w:pStyle w:val="ConsPlusNormal"/>
        <w:numPr>
          <w:ilvl w:val="0"/>
          <w:numId w:val="41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C44AE2" w:rsidRPr="00C44AE2" w:rsidRDefault="00C44AE2" w:rsidP="00C44AE2">
      <w:pPr>
        <w:pStyle w:val="ConsPlusNormal"/>
        <w:ind w:firstLine="709"/>
        <w:jc w:val="both"/>
        <w:rPr>
          <w:rFonts w:ascii="Times New Roman" w:hAnsi="Times New Roman" w:cs="Times New Roman"/>
          <w:sz w:val="24"/>
          <w:szCs w:val="24"/>
        </w:rPr>
      </w:pPr>
    </w:p>
    <w:p w:rsidR="00C44AE2" w:rsidRPr="00C44AE2" w:rsidRDefault="00934FDD" w:rsidP="00C44AE2">
      <w:pPr>
        <w:pStyle w:val="ConsPlusTitle"/>
        <w:ind w:firstLine="709"/>
        <w:jc w:val="both"/>
        <w:outlineLvl w:val="3"/>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ПО ОКРУЖАЮЩЕМУ МИРУ НА УРОВНЕ НАЧАЛЬНОГО БЩЕГО ОБРАЗОВАНИЯ.</w:t>
      </w:r>
    </w:p>
    <w:p w:rsidR="00C44AE2" w:rsidRPr="00C44AE2" w:rsidRDefault="00C44AE2" w:rsidP="00C44AE2">
      <w:pPr>
        <w:pStyle w:val="ConsPlusNormal"/>
        <w:ind w:firstLine="709"/>
        <w:jc w:val="both"/>
        <w:rPr>
          <w:rFonts w:ascii="Times New Roman" w:hAnsi="Times New Roman" w:cs="Times New Roman"/>
          <w:sz w:val="24"/>
          <w:szCs w:val="24"/>
        </w:rPr>
      </w:pPr>
      <w:r w:rsidRPr="00934FDD">
        <w:rPr>
          <w:rFonts w:ascii="Times New Roman" w:hAnsi="Times New Roman" w:cs="Times New Roman"/>
          <w:b/>
          <w:sz w:val="24"/>
          <w:szCs w:val="24"/>
        </w:rPr>
        <w:lastRenderedPageBreak/>
        <w:t>Личностные результаты</w:t>
      </w:r>
      <w:r w:rsidRPr="00C44AE2">
        <w:rPr>
          <w:rFonts w:ascii="Times New Roman" w:hAnsi="Times New Roman" w:cs="Times New Roman"/>
          <w:sz w:val="24"/>
          <w:szCs w:val="24"/>
        </w:rPr>
        <w:t xml:space="preserve">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1) гражданско-патриотического воспитания:</w:t>
      </w:r>
    </w:p>
    <w:p w:rsidR="00C44AE2" w:rsidRPr="00C44AE2" w:rsidRDefault="00C44AE2" w:rsidP="00966D60">
      <w:pPr>
        <w:pStyle w:val="ConsPlusNormal"/>
        <w:numPr>
          <w:ilvl w:val="0"/>
          <w:numId w:val="41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C44AE2" w:rsidRPr="00C44AE2" w:rsidRDefault="00C44AE2" w:rsidP="00966D60">
      <w:pPr>
        <w:pStyle w:val="ConsPlusNormal"/>
        <w:numPr>
          <w:ilvl w:val="0"/>
          <w:numId w:val="41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44AE2" w:rsidRPr="00C44AE2" w:rsidRDefault="00C44AE2" w:rsidP="00966D60">
      <w:pPr>
        <w:pStyle w:val="ConsPlusNormal"/>
        <w:numPr>
          <w:ilvl w:val="0"/>
          <w:numId w:val="41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сопричастность к прошлому, настоящему и будущему своей страны и родного края;</w:t>
      </w:r>
    </w:p>
    <w:p w:rsidR="00C44AE2" w:rsidRPr="00C44AE2" w:rsidRDefault="00C44AE2" w:rsidP="00966D60">
      <w:pPr>
        <w:pStyle w:val="ConsPlusNormal"/>
        <w:numPr>
          <w:ilvl w:val="0"/>
          <w:numId w:val="41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C44AE2" w:rsidRPr="00C44AE2" w:rsidRDefault="00C44AE2" w:rsidP="00966D60">
      <w:pPr>
        <w:pStyle w:val="ConsPlusNormal"/>
        <w:numPr>
          <w:ilvl w:val="0"/>
          <w:numId w:val="41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2) духовно-нравственного воспитания:</w:t>
      </w:r>
    </w:p>
    <w:p w:rsidR="00C44AE2" w:rsidRPr="00C44AE2" w:rsidRDefault="00C44AE2" w:rsidP="00966D60">
      <w:pPr>
        <w:pStyle w:val="ConsPlusNormal"/>
        <w:numPr>
          <w:ilvl w:val="0"/>
          <w:numId w:val="41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C44AE2" w:rsidRPr="00C44AE2" w:rsidRDefault="00C44AE2" w:rsidP="00966D60">
      <w:pPr>
        <w:pStyle w:val="ConsPlusNormal"/>
        <w:numPr>
          <w:ilvl w:val="0"/>
          <w:numId w:val="41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C44AE2" w:rsidRPr="00C44AE2" w:rsidRDefault="00C44AE2" w:rsidP="00966D60">
      <w:pPr>
        <w:pStyle w:val="ConsPlusNormal"/>
        <w:numPr>
          <w:ilvl w:val="0"/>
          <w:numId w:val="41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3) эстетического воспитания:</w:t>
      </w:r>
    </w:p>
    <w:p w:rsidR="00C44AE2" w:rsidRPr="00C44AE2" w:rsidRDefault="00C44AE2" w:rsidP="00966D60">
      <w:pPr>
        <w:pStyle w:val="ConsPlusNormal"/>
        <w:numPr>
          <w:ilvl w:val="0"/>
          <w:numId w:val="41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C44AE2" w:rsidRPr="00C44AE2" w:rsidRDefault="00C44AE2" w:rsidP="00966D60">
      <w:pPr>
        <w:pStyle w:val="ConsPlusNormal"/>
        <w:numPr>
          <w:ilvl w:val="0"/>
          <w:numId w:val="41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использование полученных знаний в продуктивной и преобразующей деятельности, в разных ви</w:t>
      </w:r>
      <w:r w:rsidR="00934FDD">
        <w:rPr>
          <w:rFonts w:ascii="Times New Roman" w:hAnsi="Times New Roman" w:cs="Times New Roman"/>
          <w:sz w:val="24"/>
          <w:szCs w:val="24"/>
        </w:rPr>
        <w:t>дах художественной деятельности;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4) физического воспитания, формирования культуры здоровья и эмоционального благополучия:</w:t>
      </w:r>
    </w:p>
    <w:p w:rsidR="00C44AE2" w:rsidRPr="00C44AE2" w:rsidRDefault="00C44AE2" w:rsidP="00966D60">
      <w:pPr>
        <w:pStyle w:val="ConsPlusNormal"/>
        <w:numPr>
          <w:ilvl w:val="0"/>
          <w:numId w:val="41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C44AE2" w:rsidRPr="00C44AE2" w:rsidRDefault="00C44AE2" w:rsidP="00966D60">
      <w:pPr>
        <w:pStyle w:val="ConsPlusNormal"/>
        <w:numPr>
          <w:ilvl w:val="0"/>
          <w:numId w:val="41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5) трудового воспитания:</w:t>
      </w:r>
    </w:p>
    <w:p w:rsidR="00C44AE2" w:rsidRPr="00C44AE2" w:rsidRDefault="00C44AE2" w:rsidP="00966D60">
      <w:pPr>
        <w:pStyle w:val="ConsPlusNormal"/>
        <w:numPr>
          <w:ilvl w:val="0"/>
          <w:numId w:val="41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6) экологического воспитания:</w:t>
      </w:r>
    </w:p>
    <w:p w:rsidR="00C44AE2" w:rsidRPr="00C44AE2" w:rsidRDefault="00C44AE2" w:rsidP="00966D60">
      <w:pPr>
        <w:pStyle w:val="ConsPlusNormal"/>
        <w:numPr>
          <w:ilvl w:val="0"/>
          <w:numId w:val="41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7) ценности научного познания:</w:t>
      </w:r>
    </w:p>
    <w:p w:rsidR="00C44AE2" w:rsidRPr="00C44AE2" w:rsidRDefault="00C44AE2" w:rsidP="00966D60">
      <w:pPr>
        <w:pStyle w:val="ConsPlusNormal"/>
        <w:numPr>
          <w:ilvl w:val="0"/>
          <w:numId w:val="41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C44AE2" w:rsidRPr="00C44AE2" w:rsidRDefault="00C44AE2" w:rsidP="00966D60">
      <w:pPr>
        <w:pStyle w:val="ConsPlusNormal"/>
        <w:numPr>
          <w:ilvl w:val="0"/>
          <w:numId w:val="41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lastRenderedPageBreak/>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базовые логические действия</w:t>
      </w:r>
      <w:r w:rsidRPr="00C44AE2">
        <w:rPr>
          <w:rFonts w:ascii="Times New Roman" w:hAnsi="Times New Roman" w:cs="Times New Roman"/>
          <w:sz w:val="24"/>
          <w:szCs w:val="24"/>
        </w:rPr>
        <w:t xml:space="preserve"> как часть познавательных универсальных учебных действий:</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объединять части объекта (объекты) по определенному признаку;</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C44AE2" w:rsidRPr="00C44AE2" w:rsidRDefault="00C44AE2" w:rsidP="00966D60">
      <w:pPr>
        <w:pStyle w:val="ConsPlusNormal"/>
        <w:numPr>
          <w:ilvl w:val="0"/>
          <w:numId w:val="41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 xml:space="preserve">базовые исследовательские действия </w:t>
      </w:r>
      <w:r w:rsidRPr="00C44AE2">
        <w:rPr>
          <w:rFonts w:ascii="Times New Roman" w:hAnsi="Times New Roman" w:cs="Times New Roman"/>
          <w:sz w:val="24"/>
          <w:szCs w:val="24"/>
        </w:rPr>
        <w:t>как часть познавательных универсальных учебных действий:</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интерес к экспериментам, проводимым под руководством учителя;</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44AE2" w:rsidRPr="00C44AE2" w:rsidRDefault="00C44AE2" w:rsidP="00966D60">
      <w:pPr>
        <w:pStyle w:val="ConsPlusNormal"/>
        <w:numPr>
          <w:ilvl w:val="0"/>
          <w:numId w:val="417"/>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умения работать с информацией</w:t>
      </w:r>
      <w:r w:rsidRPr="00C44AE2">
        <w:rPr>
          <w:rFonts w:ascii="Times New Roman" w:hAnsi="Times New Roman" w:cs="Times New Roman"/>
          <w:sz w:val="24"/>
          <w:szCs w:val="24"/>
        </w:rPr>
        <w:t xml:space="preserve"> как часть познавательных универсальных учебных действий:</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учетом учебной задачи;</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lastRenderedPageBreak/>
        <w:t>распознавать достоверную и недостоверную информацию самостоятельно или на основе предложенного учителем способа ее проверки;</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C44AE2" w:rsidRPr="00C44AE2" w:rsidRDefault="00C44AE2" w:rsidP="00966D60">
      <w:pPr>
        <w:pStyle w:val="ConsPlusNormal"/>
        <w:numPr>
          <w:ilvl w:val="0"/>
          <w:numId w:val="418"/>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C44AE2" w:rsidRPr="00F86AA1" w:rsidRDefault="00C44AE2" w:rsidP="00966D60">
      <w:pPr>
        <w:pStyle w:val="ConsPlusNormal"/>
        <w:numPr>
          <w:ilvl w:val="0"/>
          <w:numId w:val="418"/>
        </w:numPr>
        <w:ind w:left="0" w:firstLine="709"/>
        <w:jc w:val="both"/>
        <w:rPr>
          <w:rFonts w:ascii="Times New Roman" w:hAnsi="Times New Roman" w:cs="Times New Roman"/>
          <w:b/>
          <w:sz w:val="24"/>
          <w:szCs w:val="24"/>
        </w:rPr>
      </w:pPr>
      <w:r w:rsidRPr="00C44AE2">
        <w:rPr>
          <w:rFonts w:ascii="Times New Roman" w:hAnsi="Times New Roman" w:cs="Times New Roman"/>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C44AE2" w:rsidRPr="00C44AE2" w:rsidRDefault="00C44AE2" w:rsidP="00C44AE2">
      <w:pPr>
        <w:pStyle w:val="ConsPlusNormal"/>
        <w:ind w:firstLine="709"/>
        <w:jc w:val="both"/>
        <w:rPr>
          <w:rFonts w:ascii="Times New Roman" w:hAnsi="Times New Roman" w:cs="Times New Roman"/>
          <w:sz w:val="24"/>
          <w:szCs w:val="24"/>
        </w:rPr>
      </w:pPr>
      <w:r w:rsidRPr="00F86AA1">
        <w:rPr>
          <w:rFonts w:ascii="Times New Roman" w:hAnsi="Times New Roman" w:cs="Times New Roman"/>
          <w:sz w:val="24"/>
          <w:szCs w:val="24"/>
        </w:rPr>
        <w:t>У обучающегося будут сформированы следующие</w:t>
      </w:r>
      <w:r w:rsidRPr="00F86AA1">
        <w:rPr>
          <w:rFonts w:ascii="Times New Roman" w:hAnsi="Times New Roman" w:cs="Times New Roman"/>
          <w:b/>
          <w:sz w:val="24"/>
          <w:szCs w:val="24"/>
        </w:rPr>
        <w:t xml:space="preserve"> умения</w:t>
      </w:r>
      <w:r w:rsidRPr="00C44AE2">
        <w:rPr>
          <w:rFonts w:ascii="Times New Roman" w:hAnsi="Times New Roman" w:cs="Times New Roman"/>
          <w:sz w:val="24"/>
          <w:szCs w:val="24"/>
        </w:rPr>
        <w:t xml:space="preserve"> </w:t>
      </w:r>
      <w:r w:rsidRPr="00F86AA1">
        <w:rPr>
          <w:rFonts w:ascii="Times New Roman" w:hAnsi="Times New Roman" w:cs="Times New Roman"/>
          <w:b/>
          <w:sz w:val="24"/>
          <w:szCs w:val="24"/>
        </w:rPr>
        <w:t>общения</w:t>
      </w:r>
      <w:r w:rsidRPr="00C44AE2">
        <w:rPr>
          <w:rFonts w:ascii="Times New Roman" w:hAnsi="Times New Roman" w:cs="Times New Roman"/>
          <w:sz w:val="24"/>
          <w:szCs w:val="24"/>
        </w:rPr>
        <w:t xml:space="preserve"> как часть коммуникативных универсальных учебных действий:</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устные и письменные тексты (описание, рассуждение, повествование);</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C44AE2" w:rsidRPr="00C44AE2" w:rsidRDefault="00C44AE2" w:rsidP="00966D60">
      <w:pPr>
        <w:pStyle w:val="ConsPlusNormal"/>
        <w:numPr>
          <w:ilvl w:val="0"/>
          <w:numId w:val="419"/>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другое) к тексту выступления.</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умения самоорганизации</w:t>
      </w:r>
      <w:r w:rsidRPr="00C44AE2">
        <w:rPr>
          <w:rFonts w:ascii="Times New Roman" w:hAnsi="Times New Roman" w:cs="Times New Roman"/>
          <w:sz w:val="24"/>
          <w:szCs w:val="24"/>
        </w:rPr>
        <w:t xml:space="preserve"> как части регулятивных универсальных учебных действий:</w:t>
      </w:r>
    </w:p>
    <w:p w:rsidR="00C44AE2" w:rsidRPr="00C44AE2" w:rsidRDefault="00C44AE2" w:rsidP="00966D60">
      <w:pPr>
        <w:pStyle w:val="ConsPlusNormal"/>
        <w:numPr>
          <w:ilvl w:val="0"/>
          <w:numId w:val="42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C44AE2" w:rsidRPr="00C44AE2" w:rsidRDefault="00C44AE2" w:rsidP="00966D60">
      <w:pPr>
        <w:pStyle w:val="ConsPlusNormal"/>
        <w:numPr>
          <w:ilvl w:val="0"/>
          <w:numId w:val="420"/>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выстраивать последовательность выбранных действий и операций.</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умения самоконтроля</w:t>
      </w:r>
      <w:r w:rsidRPr="00C44AE2">
        <w:rPr>
          <w:rFonts w:ascii="Times New Roman" w:hAnsi="Times New Roman" w:cs="Times New Roman"/>
          <w:sz w:val="24"/>
          <w:szCs w:val="24"/>
        </w:rPr>
        <w:t xml:space="preserve"> и самооценки как части регулятивных универсальных учебных действий:</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осуществлять контроль процесса и результата своей деятельности;</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ошибки в своей работе и устанавливать их причины;</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корректировать свои действия при необходимости (с небольшой помощью учителя);</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C44AE2" w:rsidRPr="00C44AE2" w:rsidRDefault="00C44AE2" w:rsidP="00966D60">
      <w:pPr>
        <w:pStyle w:val="ConsPlusNormal"/>
        <w:numPr>
          <w:ilvl w:val="0"/>
          <w:numId w:val="421"/>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оценивать целесообразность выбранных способов действия, при необходимости </w:t>
      </w:r>
      <w:r w:rsidRPr="00C44AE2">
        <w:rPr>
          <w:rFonts w:ascii="Times New Roman" w:hAnsi="Times New Roman" w:cs="Times New Roman"/>
          <w:sz w:val="24"/>
          <w:szCs w:val="24"/>
        </w:rPr>
        <w:lastRenderedPageBreak/>
        <w:t>корректировать их.</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У обучающегося будут сформированы следующие </w:t>
      </w:r>
      <w:r w:rsidRPr="00F86AA1">
        <w:rPr>
          <w:rFonts w:ascii="Times New Roman" w:hAnsi="Times New Roman" w:cs="Times New Roman"/>
          <w:b/>
          <w:sz w:val="24"/>
          <w:szCs w:val="24"/>
        </w:rPr>
        <w:t>умения совместной деятельности</w:t>
      </w:r>
      <w:r w:rsidRPr="00C44AE2">
        <w:rPr>
          <w:rFonts w:ascii="Times New Roman" w:hAnsi="Times New Roman" w:cs="Times New Roman"/>
          <w:sz w:val="24"/>
          <w:szCs w:val="24"/>
        </w:rPr>
        <w:t>:</w:t>
      </w:r>
    </w:p>
    <w:p w:rsidR="00C44AE2" w:rsidRPr="00C44AE2" w:rsidRDefault="00C44AE2" w:rsidP="00966D60">
      <w:pPr>
        <w:pStyle w:val="ConsPlusNormal"/>
        <w:numPr>
          <w:ilvl w:val="0"/>
          <w:numId w:val="42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C44AE2" w:rsidRPr="00C44AE2" w:rsidRDefault="00C44AE2" w:rsidP="00966D60">
      <w:pPr>
        <w:pStyle w:val="ConsPlusNormal"/>
        <w:numPr>
          <w:ilvl w:val="0"/>
          <w:numId w:val="42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C44AE2" w:rsidRPr="00C44AE2" w:rsidRDefault="00C44AE2" w:rsidP="00966D60">
      <w:pPr>
        <w:pStyle w:val="ConsPlusNormal"/>
        <w:numPr>
          <w:ilvl w:val="0"/>
          <w:numId w:val="42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готовность руководить, выполнять поручения, подчиняться;</w:t>
      </w:r>
    </w:p>
    <w:p w:rsidR="00C44AE2" w:rsidRPr="00C44AE2" w:rsidRDefault="00C44AE2" w:rsidP="00966D60">
      <w:pPr>
        <w:pStyle w:val="ConsPlusNormal"/>
        <w:numPr>
          <w:ilvl w:val="0"/>
          <w:numId w:val="42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C44AE2" w:rsidRPr="00C44AE2" w:rsidRDefault="00C44AE2" w:rsidP="00966D60">
      <w:pPr>
        <w:pStyle w:val="ConsPlusNormal"/>
        <w:numPr>
          <w:ilvl w:val="0"/>
          <w:numId w:val="422"/>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ответственно выполнять свою часть работы.</w:t>
      </w:r>
    </w:p>
    <w:p w:rsidR="00C44AE2" w:rsidRPr="00C44AE2" w:rsidRDefault="00C44AE2" w:rsidP="00C44AE2">
      <w:pPr>
        <w:pStyle w:val="ConsPlusNormal"/>
        <w:ind w:firstLine="709"/>
        <w:jc w:val="both"/>
        <w:rPr>
          <w:rFonts w:ascii="Times New Roman" w:hAnsi="Times New Roman" w:cs="Times New Roman"/>
          <w:sz w:val="24"/>
          <w:szCs w:val="24"/>
        </w:rPr>
      </w:pPr>
      <w:r w:rsidRPr="00702C4F">
        <w:rPr>
          <w:rFonts w:ascii="Times New Roman" w:hAnsi="Times New Roman" w:cs="Times New Roman"/>
          <w:b/>
          <w:sz w:val="24"/>
          <w:szCs w:val="24"/>
        </w:rPr>
        <w:t>Предметные результаты</w:t>
      </w:r>
      <w:r w:rsidRPr="00C44AE2">
        <w:rPr>
          <w:rFonts w:ascii="Times New Roman" w:hAnsi="Times New Roman" w:cs="Times New Roman"/>
          <w:sz w:val="24"/>
          <w:szCs w:val="24"/>
        </w:rPr>
        <w:t xml:space="preserve"> изучения окружающего мира. К концу обучения в 1 классе обучающийся научится:</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воспроизводить название своего населенного пункта, региона, страны;</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применять правила ухода за комнатными растениями и домашними животными;</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для ответов на вопросы небольшие тексты о природе и обществе;</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здорового питания и личной гигиены;</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пешехода;</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в природе;</w:t>
      </w:r>
    </w:p>
    <w:p w:rsidR="00C44AE2" w:rsidRPr="00C44AE2" w:rsidRDefault="00C44AE2" w:rsidP="00966D60">
      <w:pPr>
        <w:pStyle w:val="ConsPlusNormal"/>
        <w:numPr>
          <w:ilvl w:val="0"/>
          <w:numId w:val="423"/>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C44AE2" w:rsidRPr="00C44AE2" w:rsidRDefault="00C44AE2" w:rsidP="00C44AE2">
      <w:pPr>
        <w:pStyle w:val="ConsPlusNormal"/>
        <w:ind w:firstLine="709"/>
        <w:jc w:val="both"/>
        <w:rPr>
          <w:rFonts w:ascii="Times New Roman" w:hAnsi="Times New Roman" w:cs="Times New Roman"/>
          <w:sz w:val="24"/>
          <w:szCs w:val="24"/>
        </w:rPr>
      </w:pPr>
      <w:r w:rsidRPr="00702C4F">
        <w:rPr>
          <w:rFonts w:ascii="Times New Roman" w:hAnsi="Times New Roman" w:cs="Times New Roman"/>
          <w:b/>
          <w:sz w:val="24"/>
          <w:szCs w:val="24"/>
        </w:rPr>
        <w:t>Предметные результаты</w:t>
      </w:r>
      <w:r w:rsidRPr="00C44AE2">
        <w:rPr>
          <w:rFonts w:ascii="Times New Roman" w:hAnsi="Times New Roman" w:cs="Times New Roman"/>
          <w:sz w:val="24"/>
          <w:szCs w:val="24"/>
        </w:rPr>
        <w:t xml:space="preserve"> изучения окружающего мира. К концу обучения во 2 классе обучающийся научится: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находить Россию на карте мира, на карте России - Москву, свой регион и его </w:t>
      </w:r>
      <w:r w:rsidRPr="00C44AE2">
        <w:rPr>
          <w:rFonts w:ascii="Times New Roman" w:hAnsi="Times New Roman" w:cs="Times New Roman"/>
          <w:sz w:val="24"/>
          <w:szCs w:val="24"/>
        </w:rPr>
        <w:lastRenderedPageBreak/>
        <w:t>главный город;</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изученных традиций, обычаев и праздников народов родного края;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важных событий прошлого и настоящего родного края;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трудовой деятельности и профессий жителей родного края;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группировать изученные объекты живой и неживой природы по предложенным признакам;</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объекты живой и неживой природы на основе внешних признаков;</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на местности по местным природным признакам, Солнцу, компасу;</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по заданному плану развернутые высказывания о природе и обществе;</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для ответов на вопросы небольшие тексты о природе и обществе;</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режим дня и питания;</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C44AE2" w:rsidRPr="00C44AE2" w:rsidRDefault="00C44AE2" w:rsidP="00966D60">
      <w:pPr>
        <w:pStyle w:val="ConsPlusNormal"/>
        <w:numPr>
          <w:ilvl w:val="0"/>
          <w:numId w:val="424"/>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C44AE2" w:rsidRPr="00C44AE2" w:rsidRDefault="00C44AE2" w:rsidP="00C44AE2">
      <w:pPr>
        <w:pStyle w:val="ConsPlusNormal"/>
        <w:ind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 </w:t>
      </w:r>
      <w:r w:rsidRPr="00702C4F">
        <w:rPr>
          <w:rFonts w:ascii="Times New Roman" w:hAnsi="Times New Roman" w:cs="Times New Roman"/>
          <w:b/>
          <w:sz w:val="24"/>
          <w:szCs w:val="24"/>
        </w:rPr>
        <w:t>Предметные результаты</w:t>
      </w:r>
      <w:r w:rsidRPr="00C44AE2">
        <w:rPr>
          <w:rFonts w:ascii="Times New Roman" w:hAnsi="Times New Roman" w:cs="Times New Roman"/>
          <w:sz w:val="24"/>
          <w:szCs w:val="24"/>
        </w:rPr>
        <w:t xml:space="preserve"> изучения окружающего мира. К концу обучения в 3 классе обучающийся научится:</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государственную символику Российской Федерации (гимн, герб, флаг);</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уважение к государственным символам России и своего региона;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w:t>
      </w:r>
      <w:r w:rsidRPr="00C44AE2">
        <w:rPr>
          <w:rFonts w:ascii="Times New Roman" w:hAnsi="Times New Roman" w:cs="Times New Roman"/>
          <w:sz w:val="24"/>
          <w:szCs w:val="24"/>
        </w:rPr>
        <w:lastRenderedPageBreak/>
        <w:t>уважение к истории и культуре народов России;</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показывать на карте мира материки, изученные страны мира;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различать расходы и доходы семейного бюджета;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по заданному количеству признаков объекты живой и неживой природы;</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основы профилактики заболеваний;</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во дворе жилого дома;</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нравственного поведения на природе;</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C44AE2" w:rsidRPr="00C44AE2" w:rsidRDefault="00C44AE2" w:rsidP="00966D60">
      <w:pPr>
        <w:pStyle w:val="ConsPlusNormal"/>
        <w:numPr>
          <w:ilvl w:val="0"/>
          <w:numId w:val="425"/>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ориентироваться в возможных мошеннических действиях при общении в мессенджерах.</w:t>
      </w:r>
    </w:p>
    <w:p w:rsidR="00C44AE2" w:rsidRPr="00C44AE2" w:rsidRDefault="00C44AE2" w:rsidP="00C44AE2">
      <w:pPr>
        <w:pStyle w:val="ConsPlusNormal"/>
        <w:ind w:firstLine="709"/>
        <w:jc w:val="both"/>
        <w:rPr>
          <w:rFonts w:ascii="Times New Roman" w:hAnsi="Times New Roman" w:cs="Times New Roman"/>
          <w:sz w:val="24"/>
          <w:szCs w:val="24"/>
        </w:rPr>
      </w:pPr>
      <w:r w:rsidRPr="00702C4F">
        <w:rPr>
          <w:rFonts w:ascii="Times New Roman" w:hAnsi="Times New Roman" w:cs="Times New Roman"/>
          <w:b/>
          <w:sz w:val="24"/>
          <w:szCs w:val="24"/>
        </w:rPr>
        <w:t>Предметные результаты</w:t>
      </w:r>
      <w:r w:rsidRPr="00C44AE2">
        <w:rPr>
          <w:rFonts w:ascii="Times New Roman" w:hAnsi="Times New Roman" w:cs="Times New Roman"/>
          <w:sz w:val="24"/>
          <w:szCs w:val="24"/>
        </w:rPr>
        <w:t xml:space="preserve"> изучения окружающего мира. К концу обучения в 4 классе обучающийся научится:</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нравственного поведения в социуме;</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показывать на исторической карте места изученных исторических событий;</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находить место изученных событий на "ленте времени";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знать основные права и обязанности гражданина Российской Федерации;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называть экологические проблемы и определять пути их решения;</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создавать по заданному плану собственные развернутые высказывания о природе и обществе;</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нравственного поведения на природе;</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осознавать возможные последствия вредных привычек для здоровья и жизни человека;</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C44AE2" w:rsidRPr="00C44AE2" w:rsidRDefault="00C44AE2" w:rsidP="00966D60">
      <w:pPr>
        <w:pStyle w:val="ConsPlusNormal"/>
        <w:numPr>
          <w:ilvl w:val="0"/>
          <w:numId w:val="426"/>
        </w:numPr>
        <w:ind w:left="0" w:firstLine="709"/>
        <w:jc w:val="both"/>
        <w:rPr>
          <w:rFonts w:ascii="Times New Roman" w:hAnsi="Times New Roman" w:cs="Times New Roman"/>
          <w:sz w:val="24"/>
          <w:szCs w:val="24"/>
        </w:rPr>
      </w:pPr>
      <w:r w:rsidRPr="00C44AE2">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bookmarkEnd w:id="81"/>
    <w:p w:rsidR="00FC3984" w:rsidRPr="00B76B9D" w:rsidRDefault="00FC3984" w:rsidP="00FC3984">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3F2D7D" w:rsidRPr="00FC3984" w:rsidRDefault="003F2D7D" w:rsidP="00FC3984">
      <w:pPr>
        <w:pStyle w:val="8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bookmarkStart w:id="82" w:name="bookmark206"/>
      <w:r w:rsidRPr="00FC3984">
        <w:rPr>
          <w:rFonts w:ascii="Times New Roman" w:eastAsia="Times New Roman" w:hAnsi="Times New Roman" w:cs="Times New Roman"/>
          <w:bCs w:val="0"/>
          <w:color w:val="000000"/>
          <w:spacing w:val="0"/>
          <w:sz w:val="24"/>
          <w:szCs w:val="24"/>
        </w:rPr>
        <w:t>ОСНОВЫ РЕЛИГИОЗНЫХ КУЛЬТУР И СВЕТСКОЙ ЭТИКИ</w:t>
      </w:r>
      <w:bookmarkEnd w:id="82"/>
    </w:p>
    <w:p w:rsidR="00FC3984" w:rsidRPr="000720CD" w:rsidRDefault="000720CD"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Рабочая программа</w:t>
      </w:r>
      <w:r w:rsidR="00535D12" w:rsidRPr="00535D12">
        <w:rPr>
          <w:rFonts w:ascii="Times New Roman" w:eastAsia="Times New Roman" w:hAnsi="Times New Roman" w:cs="Times New Roman"/>
          <w:spacing w:val="0"/>
          <w:sz w:val="24"/>
          <w:szCs w:val="24"/>
          <w:lang w:bidi="ar-SA"/>
        </w:rPr>
        <w:t xml:space="preserve"> </w:t>
      </w:r>
      <w:r w:rsidR="00535D12" w:rsidRPr="000720CD">
        <w:rPr>
          <w:rFonts w:ascii="Times New Roman" w:eastAsia="Times New Roman" w:hAnsi="Times New Roman" w:cs="Times New Roman"/>
          <w:spacing w:val="0"/>
          <w:sz w:val="24"/>
          <w:szCs w:val="24"/>
          <w:lang w:bidi="ar-SA"/>
        </w:rPr>
        <w:t>предметной области (учебному предмету) «Основы религиозных культур и свет</w:t>
      </w:r>
      <w:r w:rsidR="00535D12" w:rsidRPr="000720CD">
        <w:rPr>
          <w:rFonts w:ascii="Times New Roman" w:eastAsia="Times New Roman" w:hAnsi="Times New Roman" w:cs="Times New Roman"/>
          <w:spacing w:val="0"/>
          <w:sz w:val="24"/>
          <w:szCs w:val="24"/>
          <w:lang w:bidi="ar-SA"/>
        </w:rPr>
        <w:softHyphen/>
        <w:t xml:space="preserve">ской этики» </w:t>
      </w:r>
      <w:r>
        <w:rPr>
          <w:rFonts w:ascii="Times New Roman" w:eastAsia="Times New Roman" w:hAnsi="Times New Roman" w:cs="Times New Roman"/>
          <w:spacing w:val="0"/>
          <w:sz w:val="24"/>
          <w:szCs w:val="24"/>
          <w:lang w:bidi="ar-SA"/>
        </w:rPr>
        <w:t xml:space="preserve"> разработана на основе Примерной рабочей программы</w:t>
      </w:r>
      <w:r w:rsidR="00FC3984" w:rsidRPr="000720CD">
        <w:rPr>
          <w:rFonts w:ascii="Times New Roman" w:eastAsia="Times New Roman" w:hAnsi="Times New Roman" w:cs="Times New Roman"/>
          <w:spacing w:val="0"/>
          <w:sz w:val="24"/>
          <w:szCs w:val="24"/>
          <w:lang w:bidi="ar-SA"/>
        </w:rPr>
        <w:t xml:space="preserve"> по предметной области (учебному предмету) «Основы религиозных культур и свет</w:t>
      </w:r>
      <w:r w:rsidR="00FC3984" w:rsidRPr="000720CD">
        <w:rPr>
          <w:rFonts w:ascii="Times New Roman" w:eastAsia="Times New Roman" w:hAnsi="Times New Roman" w:cs="Times New Roman"/>
          <w:spacing w:val="0"/>
          <w:sz w:val="24"/>
          <w:szCs w:val="24"/>
          <w:lang w:bidi="ar-SA"/>
        </w:rPr>
        <w:softHyphen/>
        <w:t>ской этики» на уровне начального общего образования</w:t>
      </w:r>
      <w:r>
        <w:rPr>
          <w:rFonts w:ascii="Times New Roman" w:eastAsia="Times New Roman" w:hAnsi="Times New Roman" w:cs="Times New Roman"/>
          <w:spacing w:val="0"/>
          <w:sz w:val="24"/>
          <w:szCs w:val="24"/>
          <w:lang w:bidi="ar-SA"/>
        </w:rPr>
        <w:t>,  со</w:t>
      </w:r>
      <w:r>
        <w:rPr>
          <w:rFonts w:ascii="Times New Roman" w:eastAsia="Times New Roman" w:hAnsi="Times New Roman" w:cs="Times New Roman"/>
          <w:spacing w:val="0"/>
          <w:sz w:val="24"/>
          <w:szCs w:val="24"/>
          <w:lang w:bidi="ar-SA"/>
        </w:rPr>
        <w:softHyphen/>
        <w:t xml:space="preserve">ставленной </w:t>
      </w:r>
      <w:r w:rsidR="002A0999">
        <w:rPr>
          <w:rFonts w:ascii="Times New Roman" w:eastAsia="Times New Roman" w:hAnsi="Times New Roman" w:cs="Times New Roman"/>
          <w:spacing w:val="0"/>
          <w:sz w:val="24"/>
          <w:szCs w:val="24"/>
          <w:lang w:bidi="ar-SA"/>
        </w:rPr>
        <w:t xml:space="preserve"> в соответствии с  Требованиями </w:t>
      </w:r>
      <w:r w:rsidR="00FC3984" w:rsidRPr="000720CD">
        <w:rPr>
          <w:rFonts w:ascii="Times New Roman" w:eastAsia="Times New Roman" w:hAnsi="Times New Roman" w:cs="Times New Roman"/>
          <w:spacing w:val="0"/>
          <w:sz w:val="24"/>
          <w:szCs w:val="24"/>
          <w:lang w:bidi="ar-SA"/>
        </w:rPr>
        <w:t xml:space="preserve"> к результатам освоения основ</w:t>
      </w:r>
      <w:r w:rsidR="00FC3984" w:rsidRPr="000720CD">
        <w:rPr>
          <w:rFonts w:ascii="Times New Roman" w:eastAsia="Times New Roman" w:hAnsi="Times New Roman" w:cs="Times New Roman"/>
          <w:spacing w:val="0"/>
          <w:sz w:val="24"/>
          <w:szCs w:val="24"/>
          <w:lang w:bidi="ar-SA"/>
        </w:rPr>
        <w:softHyphen/>
        <w:t>ной образовательной программы начального общего образова</w:t>
      </w:r>
      <w:r w:rsidR="00FC3984" w:rsidRPr="000720CD">
        <w:rPr>
          <w:rFonts w:ascii="Times New Roman" w:eastAsia="Times New Roman" w:hAnsi="Times New Roman" w:cs="Times New Roman"/>
          <w:spacing w:val="0"/>
          <w:sz w:val="24"/>
          <w:szCs w:val="24"/>
          <w:lang w:bidi="ar-SA"/>
        </w:rPr>
        <w:softHyphen/>
        <w:t>ния, предс</w:t>
      </w:r>
      <w:r w:rsidR="00856A3B">
        <w:rPr>
          <w:rFonts w:ascii="Times New Roman" w:eastAsia="Times New Roman" w:hAnsi="Times New Roman" w:cs="Times New Roman"/>
          <w:spacing w:val="0"/>
          <w:sz w:val="24"/>
          <w:szCs w:val="24"/>
          <w:lang w:bidi="ar-SA"/>
        </w:rPr>
        <w:t xml:space="preserve">тавленными </w:t>
      </w:r>
      <w:r w:rsidR="00FC3984" w:rsidRPr="000720CD">
        <w:rPr>
          <w:rFonts w:ascii="Times New Roman" w:eastAsia="Times New Roman" w:hAnsi="Times New Roman" w:cs="Times New Roman"/>
          <w:spacing w:val="0"/>
          <w:sz w:val="24"/>
          <w:szCs w:val="24"/>
          <w:lang w:bidi="ar-SA"/>
        </w:rPr>
        <w:t xml:space="preserve"> в Федеральном государственном образовательном стандарте начального общего образования (Приказ Минпросвещения России от 31.05.2021 № 2</w:t>
      </w:r>
      <w:r w:rsidR="00856A3B">
        <w:rPr>
          <w:rFonts w:ascii="Times New Roman" w:eastAsia="Times New Roman" w:hAnsi="Times New Roman" w:cs="Times New Roman"/>
          <w:spacing w:val="0"/>
          <w:sz w:val="24"/>
          <w:szCs w:val="24"/>
          <w:lang w:bidi="ar-SA"/>
        </w:rPr>
        <w:t>86), а также Примерной программ</w:t>
      </w:r>
      <w:r w:rsidR="00535D12">
        <w:rPr>
          <w:rFonts w:ascii="Times New Roman" w:eastAsia="Times New Roman" w:hAnsi="Times New Roman" w:cs="Times New Roman"/>
          <w:spacing w:val="0"/>
          <w:sz w:val="24"/>
          <w:szCs w:val="24"/>
          <w:lang w:bidi="ar-SA"/>
        </w:rPr>
        <w:t xml:space="preserve">ой </w:t>
      </w:r>
      <w:r w:rsidR="00FC3984" w:rsidRPr="000720CD">
        <w:rPr>
          <w:rFonts w:ascii="Times New Roman" w:eastAsia="Times New Roman" w:hAnsi="Times New Roman" w:cs="Times New Roman"/>
          <w:spacing w:val="0"/>
          <w:sz w:val="24"/>
          <w:szCs w:val="24"/>
          <w:lang w:bidi="ar-SA"/>
        </w:rPr>
        <w:t xml:space="preserve"> воспитания.</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sidRPr="000720CD">
        <w:rPr>
          <w:rFonts w:ascii="Times New Roman" w:eastAsia="Times New Roman" w:hAnsi="Times New Roman" w:cs="Times New Roman"/>
          <w:spacing w:val="0"/>
          <w:sz w:val="24"/>
          <w:szCs w:val="24"/>
          <w:lang w:bidi="ar-SA"/>
        </w:rPr>
        <w:softHyphen/>
        <w:t>ния, планируемые результаты освоения программы ОРКСЭ, тематическое планирование.</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Пояснительная записка отражает общие цели и задачи из</w:t>
      </w:r>
      <w:r w:rsidRPr="000720CD">
        <w:rPr>
          <w:rFonts w:ascii="Times New Roman" w:eastAsia="Times New Roman" w:hAnsi="Times New Roman" w:cs="Times New Roman"/>
          <w:spacing w:val="0"/>
          <w:sz w:val="24"/>
          <w:szCs w:val="24"/>
          <w:lang w:bidi="ar-SA"/>
        </w:rPr>
        <w:softHyphen/>
        <w:t>учения ОРКСЭ, характеристику психологических предпосылок к его изучению младшими школьниками, место ОРКСЭ в структуре учебного плана.</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Планируемые результаты освоения программы ОРКСЭ включают личностные, метапредметные, предметные резуль</w:t>
      </w:r>
      <w:r w:rsidRPr="000720CD">
        <w:rPr>
          <w:rFonts w:ascii="Times New Roman" w:eastAsia="Times New Roman" w:hAnsi="Times New Roman" w:cs="Times New Roman"/>
          <w:spacing w:val="0"/>
          <w:sz w:val="24"/>
          <w:szCs w:val="24"/>
          <w:lang w:bidi="ar-SA"/>
        </w:rPr>
        <w:softHyphen/>
        <w:t>таты за период обучения. Здесь же представлен перечень уни</w:t>
      </w:r>
      <w:r w:rsidRPr="000720CD">
        <w:rPr>
          <w:rFonts w:ascii="Times New Roman" w:eastAsia="Times New Roman" w:hAnsi="Times New Roman" w:cs="Times New Roman"/>
          <w:spacing w:val="0"/>
          <w:sz w:val="24"/>
          <w:szCs w:val="24"/>
          <w:lang w:bidi="ar-SA"/>
        </w:rPr>
        <w:softHyphen/>
        <w:t>версальных учебных действий (УУД) — познавательных, ком</w:t>
      </w:r>
      <w:r w:rsidRPr="000720CD">
        <w:rPr>
          <w:rFonts w:ascii="Times New Roman" w:eastAsia="Times New Roman" w:hAnsi="Times New Roman" w:cs="Times New Roman"/>
          <w:spacing w:val="0"/>
          <w:sz w:val="24"/>
          <w:szCs w:val="24"/>
          <w:lang w:bidi="ar-SA"/>
        </w:rPr>
        <w:softHyphen/>
        <w:t>муникативных и регулятивных, которые возможно формиро</w:t>
      </w:r>
      <w:r w:rsidRPr="000720CD">
        <w:rPr>
          <w:rFonts w:ascii="Times New Roman" w:eastAsia="Times New Roman" w:hAnsi="Times New Roman" w:cs="Times New Roman"/>
          <w:spacing w:val="0"/>
          <w:sz w:val="24"/>
          <w:szCs w:val="24"/>
          <w:lang w:bidi="ar-SA"/>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Содержание обучения раскрывает содержательные линии, которые предлагаются для обязательного изучения в 4 классе начальной школы.</w:t>
      </w:r>
    </w:p>
    <w:p w:rsidR="00FC3984"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 тематическом планировании отражено программное со</w:t>
      </w:r>
      <w:r w:rsidRPr="000720CD">
        <w:rPr>
          <w:rFonts w:ascii="Times New Roman" w:eastAsia="Times New Roman" w:hAnsi="Times New Roman" w:cs="Times New Roman"/>
          <w:spacing w:val="0"/>
          <w:sz w:val="24"/>
          <w:szCs w:val="24"/>
          <w:lang w:bidi="ar-SA"/>
        </w:rPr>
        <w:softHyphen/>
        <w:t>держание по всем разделам (темам) курса; раскрывается ха</w:t>
      </w:r>
      <w:r w:rsidRPr="000720CD">
        <w:rPr>
          <w:rFonts w:ascii="Times New Roman" w:eastAsia="Times New Roman" w:hAnsi="Times New Roman" w:cs="Times New Roman"/>
          <w:spacing w:val="0"/>
          <w:sz w:val="24"/>
          <w:szCs w:val="24"/>
          <w:lang w:bidi="ar-SA"/>
        </w:rPr>
        <w:softHyphen/>
        <w:t>рактеристика основных видов деятельности обучающихся при изучении той или иной темы.</w:t>
      </w:r>
    </w:p>
    <w:p w:rsidR="00C20E74" w:rsidRPr="000720CD" w:rsidRDefault="00C20E7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3984" w:rsidRDefault="00FC3984" w:rsidP="00535D12">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83" w:name="bookmark207"/>
      <w:r w:rsidRPr="00535D12">
        <w:rPr>
          <w:rFonts w:ascii="Times New Roman" w:eastAsia="Times New Roman" w:hAnsi="Times New Roman" w:cs="Times New Roman"/>
          <w:b/>
          <w:spacing w:val="0"/>
          <w:sz w:val="24"/>
          <w:szCs w:val="24"/>
          <w:lang w:bidi="ar-SA"/>
        </w:rPr>
        <w:t>ПОЯСНИТЕЛЬНАЯ ЗАПИСКА</w:t>
      </w:r>
      <w:bookmarkEnd w:id="83"/>
    </w:p>
    <w:p w:rsidR="00FC3984" w:rsidRPr="00535D12" w:rsidRDefault="00535D12" w:rsidP="00535D12">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535D12">
        <w:rPr>
          <w:rFonts w:ascii="Times New Roman" w:eastAsia="Times New Roman" w:hAnsi="Times New Roman" w:cs="Times New Roman"/>
          <w:spacing w:val="0"/>
          <w:sz w:val="24"/>
          <w:szCs w:val="24"/>
          <w:lang w:bidi="ar-SA"/>
        </w:rPr>
        <w:t>абочая программа представляет собой р</w:t>
      </w:r>
      <w:r w:rsidR="00B047B1">
        <w:rPr>
          <w:rFonts w:ascii="Times New Roman" w:eastAsia="Times New Roman" w:hAnsi="Times New Roman" w:cs="Times New Roman"/>
          <w:spacing w:val="0"/>
          <w:sz w:val="24"/>
          <w:szCs w:val="24"/>
          <w:lang w:bidi="ar-SA"/>
        </w:rPr>
        <w:t xml:space="preserve">екомендацию для педагогов </w:t>
      </w:r>
      <w:r w:rsidRPr="00535D12">
        <w:rPr>
          <w:rFonts w:ascii="Times New Roman" w:eastAsia="Times New Roman" w:hAnsi="Times New Roman" w:cs="Times New Roman"/>
          <w:spacing w:val="0"/>
          <w:sz w:val="24"/>
          <w:szCs w:val="24"/>
          <w:lang w:bidi="ar-SA"/>
        </w:rPr>
        <w:t>(ФЗ «Об образова</w:t>
      </w:r>
      <w:r w:rsidRPr="00535D12">
        <w:rPr>
          <w:rFonts w:ascii="Times New Roman" w:eastAsia="Times New Roman" w:hAnsi="Times New Roman" w:cs="Times New Roman"/>
          <w:spacing w:val="0"/>
          <w:sz w:val="24"/>
          <w:szCs w:val="24"/>
          <w:lang w:bidi="ar-SA"/>
        </w:rPr>
        <w:softHyphen/>
        <w:t xml:space="preserve">нии в РФ» ч. 7.2. ст. 12) и отражает вариант конкретизации требований Федерального государственного образовательного </w:t>
      </w:r>
      <w:r w:rsidR="00FC3984" w:rsidRPr="00535D12">
        <w:rPr>
          <w:rFonts w:ascii="Times New Roman" w:eastAsia="Times New Roman" w:hAnsi="Times New Roman" w:cs="Times New Roman"/>
          <w:spacing w:val="0"/>
          <w:sz w:val="24"/>
          <w:szCs w:val="24"/>
          <w:lang w:bidi="ar-SA"/>
        </w:rPr>
        <w:t>стандарта начального общего образования (далее — ФГОС НОО) по ОРКСЭ и обеспечивает содержательную составляю</w:t>
      </w:r>
      <w:r w:rsidR="00FC3984" w:rsidRPr="00535D12">
        <w:rPr>
          <w:rFonts w:ascii="Times New Roman" w:eastAsia="Times New Roman" w:hAnsi="Times New Roman" w:cs="Times New Roman"/>
          <w:spacing w:val="0"/>
          <w:sz w:val="24"/>
          <w:szCs w:val="24"/>
          <w:lang w:bidi="ar-SA"/>
        </w:rPr>
        <w:softHyphen/>
        <w:t xml:space="preserve">щую ФГОС НОО. </w:t>
      </w:r>
      <w:r>
        <w:rPr>
          <w:rFonts w:ascii="Times New Roman" w:eastAsia="Times New Roman" w:hAnsi="Times New Roman" w:cs="Times New Roman"/>
          <w:spacing w:val="0"/>
          <w:sz w:val="24"/>
          <w:szCs w:val="24"/>
          <w:lang w:bidi="ar-SA"/>
        </w:rPr>
        <w:t>П</w:t>
      </w:r>
      <w:r w:rsidR="00FC3984" w:rsidRPr="00535D12">
        <w:rPr>
          <w:rFonts w:ascii="Times New Roman" w:eastAsia="Times New Roman" w:hAnsi="Times New Roman" w:cs="Times New Roman"/>
          <w:spacing w:val="0"/>
          <w:sz w:val="24"/>
          <w:szCs w:val="24"/>
          <w:lang w:bidi="ar-SA"/>
        </w:rPr>
        <w:t>ланирование является примерным, и последовательность изучения темати</w:t>
      </w:r>
      <w:r w:rsidR="00FC3984" w:rsidRPr="00535D12">
        <w:rPr>
          <w:rFonts w:ascii="Times New Roman" w:eastAsia="Times New Roman" w:hAnsi="Times New Roman" w:cs="Times New Roman"/>
          <w:spacing w:val="0"/>
          <w:sz w:val="24"/>
          <w:szCs w:val="24"/>
          <w:lang w:bidi="ar-SA"/>
        </w:rPr>
        <w:softHyphen/>
        <w:t>ки по модулям ОРКСЭ может варьироваться в соотв</w:t>
      </w:r>
      <w:r>
        <w:rPr>
          <w:rFonts w:ascii="Times New Roman" w:eastAsia="Times New Roman" w:hAnsi="Times New Roman" w:cs="Times New Roman"/>
          <w:spacing w:val="0"/>
          <w:sz w:val="24"/>
          <w:szCs w:val="24"/>
          <w:lang w:bidi="ar-SA"/>
        </w:rPr>
        <w:t>етствии с используемыми в школе</w:t>
      </w:r>
      <w:r w:rsidR="00FC3984" w:rsidRPr="00535D12">
        <w:rPr>
          <w:rFonts w:ascii="Times New Roman" w:eastAsia="Times New Roman" w:hAnsi="Times New Roman" w:cs="Times New Roman"/>
          <w:spacing w:val="0"/>
          <w:sz w:val="24"/>
          <w:szCs w:val="24"/>
          <w:lang w:bidi="ar-SA"/>
        </w:rPr>
        <w:t xml:space="preserve"> УМК, учебниками по модулям ОРКСЭ. Предметная область ОРКСЭ состоит из учебных мо</w:t>
      </w:r>
      <w:r w:rsidR="00FC3984" w:rsidRPr="00535D12">
        <w:rPr>
          <w:rFonts w:ascii="Times New Roman" w:eastAsia="Times New Roman" w:hAnsi="Times New Roman" w:cs="Times New Roman"/>
          <w:spacing w:val="0"/>
          <w:sz w:val="24"/>
          <w:szCs w:val="24"/>
          <w:lang w:bidi="ar-SA"/>
        </w:rPr>
        <w:softHyphen/>
        <w:t>дулей по выбору «Основы православной культуры», «Основы исламской культуры», «Основы буддийской культуры», «Ос</w:t>
      </w:r>
      <w:r w:rsidR="00FC3984" w:rsidRPr="00535D12">
        <w:rPr>
          <w:rFonts w:ascii="Times New Roman" w:eastAsia="Times New Roman" w:hAnsi="Times New Roman" w:cs="Times New Roman"/>
          <w:spacing w:val="0"/>
          <w:sz w:val="24"/>
          <w:szCs w:val="24"/>
          <w:lang w:bidi="ar-SA"/>
        </w:rPr>
        <w:softHyphen/>
        <w:t>новы иудейской культуры», «Основы рели</w:t>
      </w:r>
      <w:r w:rsidR="00B047B1">
        <w:rPr>
          <w:rFonts w:ascii="Times New Roman" w:eastAsia="Times New Roman" w:hAnsi="Times New Roman" w:cs="Times New Roman"/>
          <w:spacing w:val="0"/>
          <w:sz w:val="24"/>
          <w:szCs w:val="24"/>
          <w:lang w:bidi="ar-SA"/>
        </w:rPr>
        <w:t>гиозных культур народов России»</w:t>
      </w:r>
      <w:r w:rsidR="00FC3984" w:rsidRPr="00535D12">
        <w:rPr>
          <w:rFonts w:ascii="Times New Roman" w:eastAsia="Times New Roman" w:hAnsi="Times New Roman" w:cs="Times New Roman"/>
          <w:spacing w:val="0"/>
          <w:sz w:val="24"/>
          <w:szCs w:val="24"/>
          <w:lang w:bidi="ar-SA"/>
        </w:rPr>
        <w:t>, «Основы светской этики». В соответствии с федеральным законом выбор модуля осуществляется по за</w:t>
      </w:r>
      <w:r w:rsidR="00FC3984" w:rsidRPr="00535D12">
        <w:rPr>
          <w:rFonts w:ascii="Times New Roman" w:eastAsia="Times New Roman" w:hAnsi="Times New Roman" w:cs="Times New Roman"/>
          <w:spacing w:val="0"/>
          <w:sz w:val="24"/>
          <w:szCs w:val="24"/>
          <w:lang w:bidi="ar-SA"/>
        </w:rPr>
        <w:softHyphen/>
        <w:t>явлению родителей (законных представителей) несовершенно</w:t>
      </w:r>
      <w:r w:rsidR="00FC3984" w:rsidRPr="00535D12">
        <w:rPr>
          <w:rFonts w:ascii="Times New Roman" w:eastAsia="Times New Roman" w:hAnsi="Times New Roman" w:cs="Times New Roman"/>
          <w:spacing w:val="0"/>
          <w:sz w:val="24"/>
          <w:szCs w:val="24"/>
          <w:lang w:bidi="ar-SA"/>
        </w:rPr>
        <w:softHyphen/>
        <w:t>летних обучающихся. Выбор установлен в ФЗ «Об образова</w:t>
      </w:r>
      <w:r w:rsidR="00FC3984" w:rsidRPr="00535D12">
        <w:rPr>
          <w:rFonts w:ascii="Times New Roman" w:eastAsia="Times New Roman" w:hAnsi="Times New Roman" w:cs="Times New Roman"/>
          <w:spacing w:val="0"/>
          <w:sz w:val="24"/>
          <w:szCs w:val="24"/>
          <w:lang w:bidi="ar-SA"/>
        </w:rPr>
        <w:softHyphen/>
        <w:t>нии в РФ» (ч. 2 ст. 87.).</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9F65D0">
        <w:rPr>
          <w:rFonts w:ascii="Times New Roman" w:eastAsia="Times New Roman" w:hAnsi="Times New Roman" w:cs="Times New Roman"/>
          <w:iCs/>
          <w:spacing w:val="0"/>
          <w:sz w:val="24"/>
          <w:szCs w:val="24"/>
          <w:lang w:bidi="ar-SA"/>
        </w:rPr>
        <w:t>Планируемые результаты</w:t>
      </w:r>
      <w:r w:rsidRPr="000720CD">
        <w:rPr>
          <w:rFonts w:ascii="Times New Roman" w:eastAsia="Times New Roman" w:hAnsi="Times New Roman" w:cs="Times New Roman"/>
          <w:spacing w:val="0"/>
          <w:sz w:val="24"/>
          <w:szCs w:val="24"/>
          <w:lang w:bidi="ar-SA"/>
        </w:rPr>
        <w:t xml:space="preserve"> освоения курса ОРКСЭ включа</w:t>
      </w:r>
      <w:r w:rsidRPr="000720CD">
        <w:rPr>
          <w:rFonts w:ascii="Times New Roman" w:eastAsia="Times New Roman" w:hAnsi="Times New Roman" w:cs="Times New Roman"/>
          <w:spacing w:val="0"/>
          <w:sz w:val="24"/>
          <w:szCs w:val="24"/>
          <w:lang w:bidi="ar-SA"/>
        </w:rPr>
        <w:softHyphen/>
        <w:t>ют результаты по каждому учебному модулю. При конструиро</w:t>
      </w:r>
      <w:r w:rsidRPr="000720CD">
        <w:rPr>
          <w:rFonts w:ascii="Times New Roman" w:eastAsia="Times New Roman" w:hAnsi="Times New Roman" w:cs="Times New Roman"/>
          <w:spacing w:val="0"/>
          <w:sz w:val="24"/>
          <w:szCs w:val="24"/>
          <w:lang w:bidi="ar-SA"/>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sidRPr="000720CD">
        <w:rPr>
          <w:rFonts w:ascii="Times New Roman" w:eastAsia="Times New Roman" w:hAnsi="Times New Roman" w:cs="Times New Roman"/>
          <w:spacing w:val="0"/>
          <w:sz w:val="24"/>
          <w:szCs w:val="24"/>
          <w:lang w:bidi="ar-SA"/>
        </w:rPr>
        <w:softHyphen/>
        <w:t>держат перечень личностных и метапредметных достижений, которые приобретает каждый обучающийся, независимо от из</w:t>
      </w:r>
      <w:r w:rsidRPr="000720CD">
        <w:rPr>
          <w:rFonts w:ascii="Times New Roman" w:eastAsia="Times New Roman" w:hAnsi="Times New Roman" w:cs="Times New Roman"/>
          <w:spacing w:val="0"/>
          <w:sz w:val="24"/>
          <w:szCs w:val="24"/>
          <w:lang w:bidi="ar-SA"/>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sidRPr="000720CD">
        <w:rPr>
          <w:rFonts w:ascii="Times New Roman" w:eastAsia="Times New Roman" w:hAnsi="Times New Roman" w:cs="Times New Roman"/>
          <w:spacing w:val="0"/>
          <w:sz w:val="24"/>
          <w:szCs w:val="24"/>
          <w:lang w:bidi="ar-SA"/>
        </w:rPr>
        <w:softHyphen/>
        <w:t>ному на знании и уважении культурных и религиозных тра</w:t>
      </w:r>
      <w:r w:rsidRPr="000720CD">
        <w:rPr>
          <w:rFonts w:ascii="Times New Roman" w:eastAsia="Times New Roman" w:hAnsi="Times New Roman" w:cs="Times New Roman"/>
          <w:spacing w:val="0"/>
          <w:sz w:val="24"/>
          <w:szCs w:val="24"/>
          <w:lang w:bidi="ar-SA"/>
        </w:rPr>
        <w:softHyphen/>
        <w:t>диций многонационального народа России, а также к диалогу с представителями других культур и мировоззрений.</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Основными задачами ОРКСЭ являются:</w:t>
      </w:r>
    </w:p>
    <w:p w:rsidR="00FC3984" w:rsidRPr="000720CD" w:rsidRDefault="00FC3984" w:rsidP="00061123">
      <w:pPr>
        <w:pStyle w:val="46"/>
        <w:numPr>
          <w:ilvl w:val="0"/>
          <w:numId w:val="5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знакомство обучающихся с основами православной, му</w:t>
      </w:r>
      <w:r w:rsidRPr="000720CD">
        <w:rPr>
          <w:rFonts w:ascii="Times New Roman" w:eastAsia="Times New Roman" w:hAnsi="Times New Roman" w:cs="Times New Roman"/>
          <w:spacing w:val="0"/>
          <w:sz w:val="24"/>
          <w:szCs w:val="24"/>
          <w:lang w:bidi="ar-SA"/>
        </w:rPr>
        <w:softHyphen/>
        <w:t>сульманской, буддийской, иудейской культур, основами миро</w:t>
      </w:r>
      <w:r w:rsidRPr="000720CD">
        <w:rPr>
          <w:rFonts w:ascii="Times New Roman" w:eastAsia="Times New Roman" w:hAnsi="Times New Roman" w:cs="Times New Roman"/>
          <w:spacing w:val="0"/>
          <w:sz w:val="24"/>
          <w:szCs w:val="24"/>
          <w:lang w:bidi="ar-SA"/>
        </w:rPr>
        <w:softHyphen/>
        <w:t>вых религиозных культур и светской этики по выбору роди</w:t>
      </w:r>
      <w:r w:rsidRPr="000720CD">
        <w:rPr>
          <w:rFonts w:ascii="Times New Roman" w:eastAsia="Times New Roman" w:hAnsi="Times New Roman" w:cs="Times New Roman"/>
          <w:spacing w:val="0"/>
          <w:sz w:val="24"/>
          <w:szCs w:val="24"/>
          <w:lang w:bidi="ar-SA"/>
        </w:rPr>
        <w:softHyphen/>
        <w:t>телей (законных представителей);</w:t>
      </w:r>
    </w:p>
    <w:p w:rsidR="00FC3984" w:rsidRPr="000720CD" w:rsidRDefault="00FC3984" w:rsidP="00061123">
      <w:pPr>
        <w:pStyle w:val="46"/>
        <w:numPr>
          <w:ilvl w:val="0"/>
          <w:numId w:val="5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развитие представлений обучающихся о значении нравственных норм и ценностей в жизни личности, семьи, общества;</w:t>
      </w:r>
    </w:p>
    <w:p w:rsidR="00FC3984" w:rsidRPr="000720CD" w:rsidRDefault="00FC3984" w:rsidP="00061123">
      <w:pPr>
        <w:pStyle w:val="46"/>
        <w:numPr>
          <w:ilvl w:val="0"/>
          <w:numId w:val="5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обобщение знаний, понятий и представлений о духовной культуре и морали, ранее полученных в начальной школе,</w:t>
      </w:r>
    </w:p>
    <w:p w:rsidR="00FC3984" w:rsidRPr="000720CD" w:rsidRDefault="00FC3984" w:rsidP="00061123">
      <w:pPr>
        <w:pStyle w:val="46"/>
        <w:numPr>
          <w:ilvl w:val="0"/>
          <w:numId w:val="5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формирование ценностно-смысловой сферы личности с учётом мировоззренческих и культурных особенностей и потребно</w:t>
      </w:r>
      <w:r w:rsidRPr="000720CD">
        <w:rPr>
          <w:rFonts w:ascii="Times New Roman" w:eastAsia="Times New Roman" w:hAnsi="Times New Roman" w:cs="Times New Roman"/>
          <w:spacing w:val="0"/>
          <w:sz w:val="24"/>
          <w:szCs w:val="24"/>
          <w:lang w:bidi="ar-SA"/>
        </w:rPr>
        <w:softHyphen/>
        <w:t>стей семьи;</w:t>
      </w:r>
    </w:p>
    <w:p w:rsidR="00FC3984" w:rsidRPr="000720CD" w:rsidRDefault="00FC3984" w:rsidP="00061123">
      <w:pPr>
        <w:pStyle w:val="46"/>
        <w:numPr>
          <w:ilvl w:val="0"/>
          <w:numId w:val="5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развитие способносте</w:t>
      </w:r>
      <w:r w:rsidR="009F65D0">
        <w:rPr>
          <w:rFonts w:ascii="Times New Roman" w:eastAsia="Times New Roman" w:hAnsi="Times New Roman" w:cs="Times New Roman"/>
          <w:spacing w:val="0"/>
          <w:sz w:val="24"/>
          <w:szCs w:val="24"/>
          <w:lang w:bidi="ar-SA"/>
        </w:rPr>
        <w:t>й обучающихся к общению в поли</w:t>
      </w:r>
      <w:r w:rsidRPr="000720CD">
        <w:rPr>
          <w:rFonts w:ascii="Times New Roman" w:eastAsia="Times New Roman" w:hAnsi="Times New Roman" w:cs="Times New Roman"/>
          <w:spacing w:val="0"/>
          <w:sz w:val="24"/>
          <w:szCs w:val="24"/>
          <w:lang w:bidi="ar-SA"/>
        </w:rPr>
        <w:t>этничной, разномировоззренческой и многоконфессиональной среде на основе взаимного уважения и диалога. Основной ме</w:t>
      </w:r>
      <w:r w:rsidRPr="000720CD">
        <w:rPr>
          <w:rFonts w:ascii="Times New Roman" w:eastAsia="Times New Roman" w:hAnsi="Times New Roman" w:cs="Times New Roman"/>
          <w:spacing w:val="0"/>
          <w:sz w:val="24"/>
          <w:szCs w:val="24"/>
          <w:lang w:bidi="ar-SA"/>
        </w:rPr>
        <w:softHyphen/>
        <w:t>тодологический принцип реализации ОРКСЭ — культурологи</w:t>
      </w:r>
      <w:r w:rsidRPr="000720CD">
        <w:rPr>
          <w:rFonts w:ascii="Times New Roman" w:eastAsia="Times New Roman" w:hAnsi="Times New Roman" w:cs="Times New Roman"/>
          <w:spacing w:val="0"/>
          <w:sz w:val="24"/>
          <w:szCs w:val="24"/>
          <w:lang w:bidi="ar-SA"/>
        </w:rPr>
        <w:softHyphen/>
        <w:t>ческий подход, способствующий формированию у младших школьников первоначальных представлений о культуре тради</w:t>
      </w:r>
      <w:r w:rsidRPr="000720CD">
        <w:rPr>
          <w:rFonts w:ascii="Times New Roman" w:eastAsia="Times New Roman" w:hAnsi="Times New Roman" w:cs="Times New Roman"/>
          <w:spacing w:val="0"/>
          <w:sz w:val="24"/>
          <w:szCs w:val="24"/>
          <w:lang w:bidi="ar-SA"/>
        </w:rPr>
        <w:softHyphen/>
        <w:t>ционных религий народов России (православия, ислама, буд</w:t>
      </w:r>
      <w:r w:rsidRPr="000720CD">
        <w:rPr>
          <w:rFonts w:ascii="Times New Roman" w:eastAsia="Times New Roman" w:hAnsi="Times New Roman" w:cs="Times New Roman"/>
          <w:spacing w:val="0"/>
          <w:sz w:val="24"/>
          <w:szCs w:val="24"/>
          <w:lang w:bidi="ar-SA"/>
        </w:rPr>
        <w:softHyphen/>
        <w:t>дизма, иудаизма), российской светской (гражданской) этике, основанной на конституционных правах, свободах и обязан</w:t>
      </w:r>
      <w:r w:rsidRPr="000720CD">
        <w:rPr>
          <w:rFonts w:ascii="Times New Roman" w:eastAsia="Times New Roman" w:hAnsi="Times New Roman" w:cs="Times New Roman"/>
          <w:spacing w:val="0"/>
          <w:sz w:val="24"/>
          <w:szCs w:val="24"/>
          <w:lang w:bidi="ar-SA"/>
        </w:rPr>
        <w:softHyphen/>
        <w:t>ностях человека и гражданина в Российской Федерации.</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Культурологическая направленность предмета способствует развитию у обучающихся представлений о нравственных иде</w:t>
      </w:r>
      <w:r w:rsidRPr="000720CD">
        <w:rPr>
          <w:rFonts w:ascii="Times New Roman" w:eastAsia="Times New Roman" w:hAnsi="Times New Roman" w:cs="Times New Roman"/>
          <w:spacing w:val="0"/>
          <w:sz w:val="24"/>
          <w:szCs w:val="24"/>
          <w:lang w:bidi="ar-SA"/>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sidRPr="000720CD">
        <w:rPr>
          <w:rFonts w:ascii="Times New Roman" w:eastAsia="Times New Roman" w:hAnsi="Times New Roman" w:cs="Times New Roman"/>
          <w:spacing w:val="0"/>
          <w:sz w:val="24"/>
          <w:szCs w:val="24"/>
          <w:lang w:bidi="ar-SA"/>
        </w:rPr>
        <w:softHyphen/>
        <w:t>ны. Коммуникативный подход к преподаванию предмета ОРКСЭ предполагает организацию коммуникативной деятель</w:t>
      </w:r>
      <w:r w:rsidRPr="000720CD">
        <w:rPr>
          <w:rFonts w:ascii="Times New Roman" w:eastAsia="Times New Roman" w:hAnsi="Times New Roman" w:cs="Times New Roman"/>
          <w:spacing w:val="0"/>
          <w:sz w:val="24"/>
          <w:szCs w:val="24"/>
          <w:lang w:bidi="ar-SA"/>
        </w:rPr>
        <w:softHyphen/>
        <w:t>ности обучающихся, требующей от них умения выслушивать позицию партнёра по деятельности, принимать её, согласовы</w:t>
      </w:r>
      <w:r w:rsidRPr="000720CD">
        <w:rPr>
          <w:rFonts w:ascii="Times New Roman" w:eastAsia="Times New Roman" w:hAnsi="Times New Roman" w:cs="Times New Roman"/>
          <w:spacing w:val="0"/>
          <w:sz w:val="24"/>
          <w:szCs w:val="24"/>
          <w:lang w:bidi="ar-SA"/>
        </w:rPr>
        <w:softHyphen/>
        <w:t>вать усилия для достижения поставленной цели, находить адекватные вербальные средства передачи информации и реф</w:t>
      </w:r>
      <w:r w:rsidRPr="000720CD">
        <w:rPr>
          <w:rFonts w:ascii="Times New Roman" w:eastAsia="Times New Roman" w:hAnsi="Times New Roman" w:cs="Times New Roman"/>
          <w:spacing w:val="0"/>
          <w:sz w:val="24"/>
          <w:szCs w:val="24"/>
          <w:lang w:bidi="ar-SA"/>
        </w:rPr>
        <w:softHyphen/>
        <w:t>лексии. Деятельностный подход, основывающийся на принци</w:t>
      </w:r>
      <w:r w:rsidRPr="000720CD">
        <w:rPr>
          <w:rFonts w:ascii="Times New Roman" w:eastAsia="Times New Roman" w:hAnsi="Times New Roman" w:cs="Times New Roman"/>
          <w:spacing w:val="0"/>
          <w:sz w:val="24"/>
          <w:szCs w:val="24"/>
          <w:lang w:bidi="ar-SA"/>
        </w:rPr>
        <w:softHyphen/>
        <w:t>пе диалогичности, осуществляется в процессе активного вза</w:t>
      </w:r>
      <w:r w:rsidRPr="000720CD">
        <w:rPr>
          <w:rFonts w:ascii="Times New Roman" w:eastAsia="Times New Roman" w:hAnsi="Times New Roman" w:cs="Times New Roman"/>
          <w:spacing w:val="0"/>
          <w:sz w:val="24"/>
          <w:szCs w:val="24"/>
          <w:lang w:bidi="ar-SA"/>
        </w:rPr>
        <w:softHyphen/>
        <w:t>имодействия обучающихся, сотрудничества, обмена информа</w:t>
      </w:r>
      <w:r w:rsidRPr="000720CD">
        <w:rPr>
          <w:rFonts w:ascii="Times New Roman" w:eastAsia="Times New Roman" w:hAnsi="Times New Roman" w:cs="Times New Roman"/>
          <w:spacing w:val="0"/>
          <w:sz w:val="24"/>
          <w:szCs w:val="24"/>
          <w:lang w:bidi="ar-SA"/>
        </w:rPr>
        <w:softHyphen/>
        <w:t>цией, обсуждения разных точек зрения и т. п.</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Предпосылками усвоения младшими школьниками содер</w:t>
      </w:r>
      <w:r w:rsidRPr="000720CD">
        <w:rPr>
          <w:rFonts w:ascii="Times New Roman" w:eastAsia="Times New Roman" w:hAnsi="Times New Roman" w:cs="Times New Roman"/>
          <w:spacing w:val="0"/>
          <w:sz w:val="24"/>
          <w:szCs w:val="24"/>
          <w:lang w:bidi="ar-SA"/>
        </w:rPr>
        <w:softHyphen/>
        <w:t>жания курса являются психологические особенности детей, завершающих обучение в начальной школе: интерес к соци</w:t>
      </w:r>
      <w:r w:rsidRPr="000720CD">
        <w:rPr>
          <w:rFonts w:ascii="Times New Roman" w:eastAsia="Times New Roman" w:hAnsi="Times New Roman" w:cs="Times New Roman"/>
          <w:spacing w:val="0"/>
          <w:sz w:val="24"/>
          <w:szCs w:val="24"/>
          <w:lang w:bidi="ar-SA"/>
        </w:rPr>
        <w:softHyphen/>
        <w:t>альной жизни, любознательность, принятие авторитета взрос</w:t>
      </w:r>
      <w:r w:rsidRPr="000720CD">
        <w:rPr>
          <w:rFonts w:ascii="Times New Roman" w:eastAsia="Times New Roman" w:hAnsi="Times New Roman" w:cs="Times New Roman"/>
          <w:spacing w:val="0"/>
          <w:sz w:val="24"/>
          <w:szCs w:val="24"/>
          <w:lang w:bidi="ar-SA"/>
        </w:rPr>
        <w:softHyphen/>
        <w:t>лого. Психологи подчёркивают естественную открытость де</w:t>
      </w:r>
      <w:r w:rsidRPr="000720CD">
        <w:rPr>
          <w:rFonts w:ascii="Times New Roman" w:eastAsia="Times New Roman" w:hAnsi="Times New Roman" w:cs="Times New Roman"/>
          <w:spacing w:val="0"/>
          <w:sz w:val="24"/>
          <w:szCs w:val="24"/>
          <w:lang w:bidi="ar-SA"/>
        </w:rPr>
        <w:softHyphen/>
        <w:t>тей этого возраста, способность эмоционально реагировать на окружающую действительность, остро реагировать как на до</w:t>
      </w:r>
      <w:r w:rsidRPr="000720CD">
        <w:rPr>
          <w:rFonts w:ascii="Times New Roman" w:eastAsia="Times New Roman" w:hAnsi="Times New Roman" w:cs="Times New Roman"/>
          <w:spacing w:val="0"/>
          <w:sz w:val="24"/>
          <w:szCs w:val="24"/>
          <w:lang w:bidi="ar-SA"/>
        </w:rPr>
        <w:softHyphen/>
        <w:t>брожелательность, отзывчивость, доброту других людей, так и на проявление несправедливости, нанесение обид и оскор</w:t>
      </w:r>
      <w:r w:rsidRPr="000720CD">
        <w:rPr>
          <w:rFonts w:ascii="Times New Roman" w:eastAsia="Times New Roman" w:hAnsi="Times New Roman" w:cs="Times New Roman"/>
          <w:spacing w:val="0"/>
          <w:sz w:val="24"/>
          <w:szCs w:val="24"/>
          <w:lang w:bidi="ar-SA"/>
        </w:rPr>
        <w:softHyphen/>
        <w:t>блений. Всё это становится предпосылкой к пониманию за</w:t>
      </w:r>
      <w:r w:rsidRPr="000720CD">
        <w:rPr>
          <w:rFonts w:ascii="Times New Roman" w:eastAsia="Times New Roman" w:hAnsi="Times New Roman" w:cs="Times New Roman"/>
          <w:spacing w:val="0"/>
          <w:sz w:val="24"/>
          <w:szCs w:val="24"/>
          <w:lang w:bidi="ar-SA"/>
        </w:rPr>
        <w:softHyphen/>
        <w:t>конов существования в социуме и принятию их как руковод</w:t>
      </w:r>
      <w:r w:rsidRPr="000720CD">
        <w:rPr>
          <w:rFonts w:ascii="Times New Roman" w:eastAsia="Times New Roman" w:hAnsi="Times New Roman" w:cs="Times New Roman"/>
          <w:spacing w:val="0"/>
          <w:sz w:val="24"/>
          <w:szCs w:val="24"/>
          <w:lang w:bidi="ar-SA"/>
        </w:rPr>
        <w:softHyphen/>
        <w:t>ства к собственному поведению. Вместе с тем в процессе обу</w:t>
      </w:r>
      <w:r w:rsidRPr="000720CD">
        <w:rPr>
          <w:rFonts w:ascii="Times New Roman" w:eastAsia="Times New Roman" w:hAnsi="Times New Roman" w:cs="Times New Roman"/>
          <w:spacing w:val="0"/>
          <w:sz w:val="24"/>
          <w:szCs w:val="24"/>
          <w:lang w:bidi="ar-SA"/>
        </w:rPr>
        <w:softHyphen/>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w:t>
      </w:r>
      <w:r w:rsidRPr="000720CD">
        <w:rPr>
          <w:rFonts w:ascii="Times New Roman" w:eastAsia="Times New Roman" w:hAnsi="Times New Roman" w:cs="Times New Roman"/>
          <w:spacing w:val="0"/>
          <w:sz w:val="24"/>
          <w:szCs w:val="24"/>
          <w:lang w:bidi="ar-SA"/>
        </w:rPr>
        <w:softHyphen/>
        <w:t>ной жизни, связанной с проявлением или нарушением нрав</w:t>
      </w:r>
      <w:r w:rsidRPr="000720CD">
        <w:rPr>
          <w:rFonts w:ascii="Times New Roman" w:eastAsia="Times New Roman" w:hAnsi="Times New Roman" w:cs="Times New Roman"/>
          <w:spacing w:val="0"/>
          <w:sz w:val="24"/>
          <w:szCs w:val="24"/>
          <w:lang w:bidi="ar-SA"/>
        </w:rPr>
        <w:softHyphen/>
        <w:t>ственных, этических норм, обсуждение конкретных жизнен</w:t>
      </w:r>
      <w:r w:rsidRPr="000720CD">
        <w:rPr>
          <w:rFonts w:ascii="Times New Roman" w:eastAsia="Times New Roman" w:hAnsi="Times New Roman" w:cs="Times New Roman"/>
          <w:spacing w:val="0"/>
          <w:sz w:val="24"/>
          <w:szCs w:val="24"/>
          <w:lang w:bidi="ar-SA"/>
        </w:rPr>
        <w:softHyphen/>
        <w:t>ных ситуаций, дающих образцы нравственно ценного поведе</w:t>
      </w:r>
      <w:r w:rsidRPr="000720CD">
        <w:rPr>
          <w:rFonts w:ascii="Times New Roman" w:eastAsia="Times New Roman" w:hAnsi="Times New Roman" w:cs="Times New Roman"/>
          <w:spacing w:val="0"/>
          <w:sz w:val="24"/>
          <w:szCs w:val="24"/>
          <w:lang w:bidi="ar-SA"/>
        </w:rPr>
        <w:softHyphen/>
        <w:t>ния.</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 рамках реализации ОРКСЭ в части преподавания учеб</w:t>
      </w:r>
      <w:r w:rsidRPr="000720CD">
        <w:rPr>
          <w:rFonts w:ascii="Times New Roman" w:eastAsia="Times New Roman" w:hAnsi="Times New Roman" w:cs="Times New Roman"/>
          <w:spacing w:val="0"/>
          <w:sz w:val="24"/>
          <w:szCs w:val="24"/>
          <w:lang w:bidi="ar-SA"/>
        </w:rPr>
        <w:softHyphen/>
        <w:t>ных модулей по основам религиозных культур не предусма</w:t>
      </w:r>
      <w:r w:rsidRPr="000720CD">
        <w:rPr>
          <w:rFonts w:ascii="Times New Roman" w:eastAsia="Times New Roman" w:hAnsi="Times New Roman" w:cs="Times New Roman"/>
          <w:spacing w:val="0"/>
          <w:sz w:val="24"/>
          <w:szCs w:val="24"/>
          <w:lang w:bidi="ar-SA"/>
        </w:rPr>
        <w:softHyphen/>
        <w:t>тривается подготовка обучающихся к участию в богослуже</w:t>
      </w:r>
      <w:r w:rsidRPr="000720CD">
        <w:rPr>
          <w:rFonts w:ascii="Times New Roman" w:eastAsia="Times New Roman" w:hAnsi="Times New Roman" w:cs="Times New Roman"/>
          <w:spacing w:val="0"/>
          <w:sz w:val="24"/>
          <w:szCs w:val="24"/>
          <w:lang w:bidi="ar-SA"/>
        </w:rPr>
        <w:softHyphen/>
        <w:t>ниях, обучение религиозной практике в религиозной общине (Письмо Минобрнауки России от 22.08.2012 №08-250 «О вве</w:t>
      </w:r>
      <w:r w:rsidRPr="000720CD">
        <w:rPr>
          <w:rFonts w:ascii="Times New Roman" w:eastAsia="Times New Roman" w:hAnsi="Times New Roman" w:cs="Times New Roman"/>
          <w:spacing w:val="0"/>
          <w:sz w:val="24"/>
          <w:szCs w:val="24"/>
          <w:lang w:bidi="ar-SA"/>
        </w:rPr>
        <w:softHyphen/>
        <w:t>дении учебного курса ОРКСЭ»).</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9F65D0">
        <w:rPr>
          <w:rFonts w:ascii="Times New Roman" w:eastAsia="Times New Roman" w:hAnsi="Times New Roman" w:cs="Times New Roman"/>
          <w:iCs/>
          <w:spacing w:val="0"/>
          <w:sz w:val="24"/>
          <w:szCs w:val="24"/>
          <w:lang w:bidi="ar-SA"/>
        </w:rPr>
        <w:t>Тематическое планирование</w:t>
      </w:r>
      <w:r w:rsidRPr="000720CD">
        <w:rPr>
          <w:rFonts w:ascii="Times New Roman" w:eastAsia="Times New Roman" w:hAnsi="Times New Roman" w:cs="Times New Roman"/>
          <w:spacing w:val="0"/>
          <w:sz w:val="24"/>
          <w:szCs w:val="24"/>
          <w:lang w:bidi="ar-SA"/>
        </w:rPr>
        <w:t xml:space="preserve"> включает название раздела (темы) с указание количества академических часов, отводи</w:t>
      </w:r>
      <w:r w:rsidRPr="000720CD">
        <w:rPr>
          <w:rFonts w:ascii="Times New Roman" w:eastAsia="Times New Roman" w:hAnsi="Times New Roman" w:cs="Times New Roman"/>
          <w:spacing w:val="0"/>
          <w:sz w:val="24"/>
          <w:szCs w:val="24"/>
          <w:lang w:bidi="ar-SA"/>
        </w:rPr>
        <w:softHyphen/>
        <w:t>мых на освоение каждой темы учебного модуля, характери</w:t>
      </w:r>
      <w:r w:rsidRPr="000720CD">
        <w:rPr>
          <w:rFonts w:ascii="Times New Roman" w:eastAsia="Times New Roman" w:hAnsi="Times New Roman" w:cs="Times New Roman"/>
          <w:spacing w:val="0"/>
          <w:sz w:val="24"/>
          <w:szCs w:val="24"/>
          <w:lang w:bidi="ar-SA"/>
        </w:rPr>
        <w:softHyphen/>
        <w:t>стику основных видов деятельности учащихся, в том числе с учётом рабочей программы воспитания, возможность ис</w:t>
      </w:r>
      <w:r w:rsidRPr="000720CD">
        <w:rPr>
          <w:rFonts w:ascii="Times New Roman" w:eastAsia="Times New Roman" w:hAnsi="Times New Roman" w:cs="Times New Roman"/>
          <w:spacing w:val="0"/>
          <w:sz w:val="24"/>
          <w:szCs w:val="24"/>
          <w:lang w:bidi="ar-SA"/>
        </w:rPr>
        <w:softHyphen/>
        <w:t>пользования по этой теме электронных (цифровых) образова</w:t>
      </w:r>
      <w:r w:rsidRPr="000720CD">
        <w:rPr>
          <w:rFonts w:ascii="Times New Roman" w:eastAsia="Times New Roman" w:hAnsi="Times New Roman" w:cs="Times New Roman"/>
          <w:spacing w:val="0"/>
          <w:sz w:val="24"/>
          <w:szCs w:val="24"/>
          <w:lang w:bidi="ar-SA"/>
        </w:rPr>
        <w:softHyphen/>
        <w:t>тельных ресурсов, являющихся учебно-методическими мате</w:t>
      </w:r>
      <w:r w:rsidRPr="000720CD">
        <w:rPr>
          <w:rFonts w:ascii="Times New Roman" w:eastAsia="Times New Roman" w:hAnsi="Times New Roman" w:cs="Times New Roman"/>
          <w:spacing w:val="0"/>
          <w:sz w:val="24"/>
          <w:szCs w:val="24"/>
          <w:lang w:bidi="ar-SA"/>
        </w:rPr>
        <w:softHyphen/>
        <w:t>риалами в электронном (цифровом) виде и реализующими дидактические возможности ИКТ, содержание которых соот</w:t>
      </w:r>
      <w:r w:rsidRPr="000720CD">
        <w:rPr>
          <w:rFonts w:ascii="Times New Roman" w:eastAsia="Times New Roman" w:hAnsi="Times New Roman" w:cs="Times New Roman"/>
          <w:spacing w:val="0"/>
          <w:sz w:val="24"/>
          <w:szCs w:val="24"/>
          <w:lang w:bidi="ar-SA"/>
        </w:rPr>
        <w:softHyphen/>
        <w:t>ветствует законодательству об образовании.</w:t>
      </w:r>
    </w:p>
    <w:p w:rsidR="00C20E74" w:rsidRDefault="00C20E74" w:rsidP="00C23815">
      <w:pPr>
        <w:pStyle w:val="46"/>
        <w:shd w:val="clear" w:color="auto" w:fill="auto"/>
        <w:spacing w:line="240" w:lineRule="auto"/>
        <w:ind w:firstLine="709"/>
        <w:jc w:val="center"/>
        <w:rPr>
          <w:rFonts w:ascii="Times New Roman" w:eastAsia="Times New Roman" w:hAnsi="Times New Roman" w:cs="Times New Roman"/>
          <w:b/>
          <w:iCs/>
          <w:spacing w:val="0"/>
          <w:sz w:val="24"/>
          <w:szCs w:val="24"/>
          <w:lang w:bidi="ar-SA"/>
        </w:rPr>
      </w:pPr>
    </w:p>
    <w:p w:rsidR="009F65D0" w:rsidRDefault="009F65D0" w:rsidP="00C23815">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Pr>
          <w:rFonts w:ascii="Times New Roman" w:eastAsia="Times New Roman" w:hAnsi="Times New Roman" w:cs="Times New Roman"/>
          <w:b/>
          <w:iCs/>
          <w:spacing w:val="0"/>
          <w:sz w:val="24"/>
          <w:szCs w:val="24"/>
          <w:lang w:bidi="ar-SA"/>
        </w:rPr>
        <w:t>МЕСТО</w:t>
      </w:r>
      <w:r w:rsidR="00FC3984" w:rsidRPr="009F65D0">
        <w:rPr>
          <w:rFonts w:ascii="Times New Roman" w:eastAsia="Times New Roman" w:hAnsi="Times New Roman" w:cs="Times New Roman"/>
          <w:b/>
          <w:iCs/>
          <w:spacing w:val="0"/>
          <w:sz w:val="24"/>
          <w:szCs w:val="24"/>
          <w:lang w:bidi="ar-SA"/>
        </w:rPr>
        <w:t xml:space="preserve"> ОРКСЭ </w:t>
      </w:r>
      <w:r>
        <w:rPr>
          <w:rFonts w:ascii="Times New Roman" w:eastAsia="Times New Roman" w:hAnsi="Times New Roman" w:cs="Times New Roman"/>
          <w:b/>
          <w:iCs/>
          <w:spacing w:val="0"/>
          <w:sz w:val="24"/>
          <w:szCs w:val="24"/>
          <w:lang w:bidi="ar-SA"/>
        </w:rPr>
        <w:t>В УЧЕБНОМ ПЛАНЕ</w:t>
      </w:r>
    </w:p>
    <w:p w:rsidR="00FC3984"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ОРКСЭ изучается в 4 клас</w:t>
      </w:r>
      <w:r w:rsidRPr="000720CD">
        <w:rPr>
          <w:rFonts w:ascii="Times New Roman" w:eastAsia="Times New Roman" w:hAnsi="Times New Roman" w:cs="Times New Roman"/>
          <w:spacing w:val="0"/>
          <w:sz w:val="24"/>
          <w:szCs w:val="24"/>
          <w:lang w:bidi="ar-SA"/>
        </w:rPr>
        <w:softHyphen/>
        <w:t>се, один час в неделю (34 ч).</w:t>
      </w:r>
    </w:p>
    <w:p w:rsidR="009F65D0" w:rsidRPr="000720CD" w:rsidRDefault="009F65D0"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FC3984" w:rsidRPr="009F65D0" w:rsidRDefault="00FC3984"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84" w:name="bookmark208"/>
      <w:r w:rsidRPr="009F65D0">
        <w:rPr>
          <w:rFonts w:ascii="Times New Roman" w:eastAsia="Times New Roman" w:hAnsi="Times New Roman" w:cs="Times New Roman"/>
          <w:b/>
          <w:spacing w:val="0"/>
          <w:sz w:val="24"/>
          <w:szCs w:val="24"/>
          <w:lang w:bidi="ar-SA"/>
        </w:rPr>
        <w:lastRenderedPageBreak/>
        <w:t>СОДЕРЖАНИЕ ПРЕДМЕТНОЙ ОБЛАСТИ (УЧЕБНОГО ПРЕДМЕТА) «ОСНОВЫ РЕЛИГИОЗНЫХ КУЛЬТУР</w:t>
      </w:r>
      <w:bookmarkEnd w:id="84"/>
      <w:r w:rsidR="009F65D0" w:rsidRPr="009F65D0">
        <w:rPr>
          <w:rFonts w:ascii="Times New Roman" w:eastAsia="Times New Roman" w:hAnsi="Times New Roman" w:cs="Times New Roman"/>
          <w:b/>
          <w:spacing w:val="0"/>
          <w:sz w:val="24"/>
          <w:szCs w:val="24"/>
          <w:lang w:bidi="ar-SA"/>
        </w:rPr>
        <w:t xml:space="preserve"> </w:t>
      </w:r>
      <w:r w:rsidRPr="009F65D0">
        <w:rPr>
          <w:rFonts w:ascii="Times New Roman" w:eastAsia="Times New Roman" w:hAnsi="Times New Roman" w:cs="Times New Roman"/>
          <w:b/>
          <w:spacing w:val="0"/>
          <w:sz w:val="24"/>
          <w:szCs w:val="24"/>
          <w:lang w:bidi="ar-SA"/>
        </w:rPr>
        <w:t>И СВЕТСКОЙ ЭТИКИ»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85" w:name="bookmark209"/>
      <w:r w:rsidRPr="009F65D0">
        <w:rPr>
          <w:rFonts w:ascii="Times New Roman" w:eastAsia="Times New Roman" w:hAnsi="Times New Roman" w:cs="Times New Roman"/>
          <w:b/>
          <w:spacing w:val="0"/>
          <w:sz w:val="24"/>
          <w:szCs w:val="24"/>
          <w:lang w:bidi="ar-SA"/>
        </w:rPr>
        <w:t>Модуль «Основы православной культуры»</w:t>
      </w:r>
      <w:bookmarkEnd w:id="85"/>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Введение в православную тради</w:t>
      </w:r>
      <w:r w:rsidRPr="000720CD">
        <w:rPr>
          <w:rFonts w:ascii="Times New Roman" w:eastAsia="Times New Roman" w:hAnsi="Times New Roman" w:cs="Times New Roman"/>
          <w:spacing w:val="0"/>
          <w:sz w:val="24"/>
          <w:szCs w:val="24"/>
          <w:lang w:bidi="ar-SA"/>
        </w:rPr>
        <w:softHyphen/>
        <w:t>цию. Культура и религия. Во что верят православные христи</w:t>
      </w:r>
      <w:r w:rsidRPr="000720CD">
        <w:rPr>
          <w:rFonts w:ascii="Times New Roman" w:eastAsia="Times New Roman" w:hAnsi="Times New Roman" w:cs="Times New Roman"/>
          <w:spacing w:val="0"/>
          <w:sz w:val="24"/>
          <w:szCs w:val="24"/>
          <w:lang w:bidi="ar-SA"/>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sidRPr="000720CD">
        <w:rPr>
          <w:rFonts w:ascii="Times New Roman" w:eastAsia="Times New Roman" w:hAnsi="Times New Roman" w:cs="Times New Roman"/>
          <w:spacing w:val="0"/>
          <w:sz w:val="24"/>
          <w:szCs w:val="24"/>
          <w:lang w:bidi="ar-SA"/>
        </w:rPr>
        <w:softHyphen/>
        <w:t>славие в России. Православный храм и другие святыни. Сим</w:t>
      </w:r>
      <w:r w:rsidRPr="000720CD">
        <w:rPr>
          <w:rFonts w:ascii="Times New Roman" w:eastAsia="Times New Roman" w:hAnsi="Times New Roman" w:cs="Times New Roman"/>
          <w:spacing w:val="0"/>
          <w:sz w:val="24"/>
          <w:szCs w:val="24"/>
          <w:lang w:bidi="ar-SA"/>
        </w:rPr>
        <w:softHyphen/>
        <w:t>волический язык православной культуры: христианское ис</w:t>
      </w:r>
      <w:r w:rsidRPr="000720CD">
        <w:rPr>
          <w:rFonts w:ascii="Times New Roman" w:eastAsia="Times New Roman" w:hAnsi="Times New Roman" w:cs="Times New Roman"/>
          <w:spacing w:val="0"/>
          <w:sz w:val="24"/>
          <w:szCs w:val="24"/>
          <w:lang w:bidi="ar-SA"/>
        </w:rPr>
        <w:softHyphen/>
        <w:t>кусство (иконы, фрески, церковное пение, прикладное искус</w:t>
      </w:r>
      <w:r w:rsidRPr="000720CD">
        <w:rPr>
          <w:rFonts w:ascii="Times New Roman" w:eastAsia="Times New Roman" w:hAnsi="Times New Roman" w:cs="Times New Roman"/>
          <w:spacing w:val="0"/>
          <w:sz w:val="24"/>
          <w:szCs w:val="24"/>
          <w:lang w:bidi="ar-SA"/>
        </w:rPr>
        <w:softHyphen/>
        <w:t>ство), православный календарь. Праздники. Христианская семья и её ценности.</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86" w:name="bookmark210"/>
      <w:r w:rsidRPr="009F65D0">
        <w:rPr>
          <w:rFonts w:ascii="Times New Roman" w:eastAsia="Times New Roman" w:hAnsi="Times New Roman" w:cs="Times New Roman"/>
          <w:b/>
          <w:spacing w:val="0"/>
          <w:sz w:val="24"/>
          <w:szCs w:val="24"/>
          <w:lang w:bidi="ar-SA"/>
        </w:rPr>
        <w:t>Модуль «Основы исламской культуры»</w:t>
      </w:r>
      <w:bookmarkEnd w:id="86"/>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0720CD">
        <w:rPr>
          <w:rFonts w:ascii="Times New Roman" w:eastAsia="Times New Roman" w:hAnsi="Times New Roman" w:cs="Times New Roman"/>
          <w:spacing w:val="0"/>
          <w:sz w:val="24"/>
          <w:szCs w:val="24"/>
          <w:lang w:bidi="ar-SA"/>
        </w:rPr>
        <w:softHyphen/>
        <w:t>рят мусульмане. Добро и зло в исламкой традиции. Нрав</w:t>
      </w:r>
      <w:r w:rsidRPr="000720CD">
        <w:rPr>
          <w:rFonts w:ascii="Times New Roman" w:eastAsia="Times New Roman" w:hAnsi="Times New Roman" w:cs="Times New Roman"/>
          <w:spacing w:val="0"/>
          <w:sz w:val="24"/>
          <w:szCs w:val="24"/>
          <w:lang w:bidi="ar-SA"/>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0720CD">
        <w:rPr>
          <w:rFonts w:ascii="Times New Roman" w:eastAsia="Times New Roman" w:hAnsi="Times New Roman" w:cs="Times New Roman"/>
          <w:spacing w:val="0"/>
          <w:sz w:val="24"/>
          <w:szCs w:val="24"/>
          <w:lang w:bidi="ar-SA"/>
        </w:rPr>
        <w:softHyphen/>
        <w:t>лендарь. Ислам в России. Семья в исламе. Праздники ислам</w:t>
      </w:r>
      <w:r w:rsidRPr="000720CD">
        <w:rPr>
          <w:rFonts w:ascii="Times New Roman" w:eastAsia="Times New Roman" w:hAnsi="Times New Roman" w:cs="Times New Roman"/>
          <w:spacing w:val="0"/>
          <w:sz w:val="24"/>
          <w:szCs w:val="24"/>
          <w:lang w:bidi="ar-SA"/>
        </w:rPr>
        <w:softHyphen/>
        <w:t>ских народов России: их происхождение и особенности про</w:t>
      </w:r>
      <w:r w:rsidRPr="000720CD">
        <w:rPr>
          <w:rFonts w:ascii="Times New Roman" w:eastAsia="Times New Roman" w:hAnsi="Times New Roman" w:cs="Times New Roman"/>
          <w:spacing w:val="0"/>
          <w:sz w:val="24"/>
          <w:szCs w:val="24"/>
          <w:lang w:bidi="ar-SA"/>
        </w:rPr>
        <w:softHyphen/>
        <w:t>ведения. Искусство ислама.</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87" w:name="bookmark211"/>
      <w:r w:rsidRPr="009F65D0">
        <w:rPr>
          <w:rFonts w:ascii="Times New Roman" w:eastAsia="Times New Roman" w:hAnsi="Times New Roman" w:cs="Times New Roman"/>
          <w:b/>
          <w:spacing w:val="0"/>
          <w:sz w:val="24"/>
          <w:szCs w:val="24"/>
          <w:lang w:bidi="ar-SA"/>
        </w:rPr>
        <w:t>Модуль «Основы буддийской культуры»</w:t>
      </w:r>
      <w:bookmarkEnd w:id="87"/>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Введение в буддийскую духовную традицию. Культура и религия. Будда и его учение. Буддий</w:t>
      </w:r>
      <w:r w:rsidRPr="000720CD">
        <w:rPr>
          <w:rFonts w:ascii="Times New Roman" w:eastAsia="Times New Roman" w:hAnsi="Times New Roman" w:cs="Times New Roman"/>
          <w:spacing w:val="0"/>
          <w:sz w:val="24"/>
          <w:szCs w:val="24"/>
          <w:lang w:bidi="ar-SA"/>
        </w:rPr>
        <w:softHyphen/>
        <w:t>ские святыни. Будды и бодхисатвы. Семья в буддийской куль</w:t>
      </w:r>
      <w:r w:rsidRPr="000720CD">
        <w:rPr>
          <w:rFonts w:ascii="Times New Roman" w:eastAsia="Times New Roman" w:hAnsi="Times New Roman" w:cs="Times New Roman"/>
          <w:spacing w:val="0"/>
          <w:sz w:val="24"/>
          <w:szCs w:val="24"/>
          <w:lang w:bidi="ar-SA"/>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Буддийский храм. Буддийский календарь. Праздники в буд</w:t>
      </w:r>
      <w:r w:rsidRPr="000720CD">
        <w:rPr>
          <w:rFonts w:ascii="Times New Roman" w:eastAsia="Times New Roman" w:hAnsi="Times New Roman" w:cs="Times New Roman"/>
          <w:spacing w:val="0"/>
          <w:sz w:val="24"/>
          <w:szCs w:val="24"/>
          <w:lang w:bidi="ar-SA"/>
        </w:rPr>
        <w:softHyphen/>
        <w:t>дийской культуре. Искусство в буддийской культуре.</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88" w:name="bookmark212"/>
      <w:r w:rsidRPr="009F65D0">
        <w:rPr>
          <w:rFonts w:ascii="Times New Roman" w:eastAsia="Times New Roman" w:hAnsi="Times New Roman" w:cs="Times New Roman"/>
          <w:b/>
          <w:spacing w:val="0"/>
          <w:sz w:val="24"/>
          <w:szCs w:val="24"/>
          <w:lang w:bidi="ar-SA"/>
        </w:rPr>
        <w:t>Модуль «Основы иудейской культуры»</w:t>
      </w:r>
      <w:bookmarkEnd w:id="88"/>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Введение в иудейскую духовную традицию. Культура и религия. Тора — главная книга иуда</w:t>
      </w:r>
      <w:r w:rsidRPr="000720CD">
        <w:rPr>
          <w:rFonts w:ascii="Times New Roman" w:eastAsia="Times New Roman" w:hAnsi="Times New Roman" w:cs="Times New Roman"/>
          <w:spacing w:val="0"/>
          <w:sz w:val="24"/>
          <w:szCs w:val="24"/>
          <w:lang w:bidi="ar-SA"/>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sidRPr="000720CD">
        <w:rPr>
          <w:rFonts w:ascii="Times New Roman" w:eastAsia="Times New Roman" w:hAnsi="Times New Roman" w:cs="Times New Roman"/>
          <w:spacing w:val="0"/>
          <w:sz w:val="24"/>
          <w:szCs w:val="24"/>
          <w:lang w:bidi="ar-SA"/>
        </w:rPr>
        <w:softHyphen/>
        <w:t>та (Шабат) в иудейской традиции. Иудаизм в России. Тради</w:t>
      </w:r>
      <w:r w:rsidRPr="000720CD">
        <w:rPr>
          <w:rFonts w:ascii="Times New Roman" w:eastAsia="Times New Roman" w:hAnsi="Times New Roman" w:cs="Times New Roman"/>
          <w:spacing w:val="0"/>
          <w:sz w:val="24"/>
          <w:szCs w:val="24"/>
          <w:lang w:bidi="ar-SA"/>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sidRPr="000720CD">
        <w:rPr>
          <w:rFonts w:ascii="Times New Roman" w:eastAsia="Times New Roman" w:hAnsi="Times New Roman" w:cs="Times New Roman"/>
          <w:spacing w:val="0"/>
          <w:sz w:val="24"/>
          <w:szCs w:val="24"/>
          <w:lang w:bidi="ar-SA"/>
        </w:rPr>
        <w:softHyphen/>
        <w:t>рия и традиции. Ценности семейной жизни в иудейской тра</w:t>
      </w:r>
      <w:r w:rsidRPr="000720CD">
        <w:rPr>
          <w:rFonts w:ascii="Times New Roman" w:eastAsia="Times New Roman" w:hAnsi="Times New Roman" w:cs="Times New Roman"/>
          <w:spacing w:val="0"/>
          <w:sz w:val="24"/>
          <w:szCs w:val="24"/>
          <w:lang w:bidi="ar-SA"/>
        </w:rPr>
        <w:softHyphen/>
        <w:t>диции.</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89" w:name="bookmark213"/>
      <w:r w:rsidRPr="009F65D0">
        <w:rPr>
          <w:rFonts w:ascii="Times New Roman" w:eastAsia="Times New Roman" w:hAnsi="Times New Roman" w:cs="Times New Roman"/>
          <w:b/>
          <w:spacing w:val="0"/>
          <w:sz w:val="24"/>
          <w:szCs w:val="24"/>
          <w:lang w:bidi="ar-SA"/>
        </w:rPr>
        <w:t>Модуль «Основы религиозных культур народов России»</w:t>
      </w:r>
      <w:bookmarkEnd w:id="89"/>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sidRPr="000720CD">
        <w:rPr>
          <w:rFonts w:ascii="Times New Roman" w:eastAsia="Times New Roman" w:hAnsi="Times New Roman" w:cs="Times New Roman"/>
          <w:spacing w:val="0"/>
          <w:sz w:val="24"/>
          <w:szCs w:val="24"/>
          <w:lang w:bidi="ar-SA"/>
        </w:rPr>
        <w:softHyphen/>
        <w:t>ма, буддизма. Хранители предания в религиях. Человек в религиозных традициях народов России. Добро и зло. Свя</w:t>
      </w:r>
      <w:r w:rsidRPr="000720CD">
        <w:rPr>
          <w:rFonts w:ascii="Times New Roman" w:eastAsia="Times New Roman" w:hAnsi="Times New Roman" w:cs="Times New Roman"/>
          <w:spacing w:val="0"/>
          <w:sz w:val="24"/>
          <w:szCs w:val="24"/>
          <w:lang w:bidi="ar-SA"/>
        </w:rPr>
        <w:softHyphen/>
        <w:t>щенные сооружения. Искусство в религиозной культуре. Ре</w:t>
      </w:r>
      <w:r w:rsidRPr="000720CD">
        <w:rPr>
          <w:rFonts w:ascii="Times New Roman" w:eastAsia="Times New Roman" w:hAnsi="Times New Roman" w:cs="Times New Roman"/>
          <w:spacing w:val="0"/>
          <w:sz w:val="24"/>
          <w:szCs w:val="24"/>
          <w:lang w:bidi="ar-SA"/>
        </w:rPr>
        <w:softHyphen/>
        <w:t>лигия и мораль. Нравственные заповеди христианства, исла</w:t>
      </w:r>
      <w:r w:rsidRPr="000720CD">
        <w:rPr>
          <w:rFonts w:ascii="Times New Roman" w:eastAsia="Times New Roman" w:hAnsi="Times New Roman" w:cs="Times New Roman"/>
          <w:spacing w:val="0"/>
          <w:sz w:val="24"/>
          <w:szCs w:val="24"/>
          <w:lang w:bidi="ar-SA"/>
        </w:rPr>
        <w:softHyphen/>
        <w:t>ма, иудаизма, буддизма. Обычаи и обряды. Праздники и ка</w:t>
      </w:r>
      <w:r w:rsidRPr="000720CD">
        <w:rPr>
          <w:rFonts w:ascii="Times New Roman" w:eastAsia="Times New Roman" w:hAnsi="Times New Roman" w:cs="Times New Roman"/>
          <w:spacing w:val="0"/>
          <w:sz w:val="24"/>
          <w:szCs w:val="24"/>
          <w:lang w:bidi="ar-SA"/>
        </w:rPr>
        <w:softHyphen/>
        <w:t xml:space="preserve">лендари в религиях. Семья, семейные ценности. Долг, </w:t>
      </w:r>
      <w:r w:rsidRPr="000720CD">
        <w:rPr>
          <w:rFonts w:ascii="Times New Roman" w:eastAsia="Times New Roman" w:hAnsi="Times New Roman" w:cs="Times New Roman"/>
          <w:spacing w:val="0"/>
          <w:sz w:val="24"/>
          <w:szCs w:val="24"/>
          <w:lang w:bidi="ar-SA"/>
        </w:rPr>
        <w:lastRenderedPageBreak/>
        <w:t>свобода, ответственность, труд. Милосердие, забота о слабых, взаимопомощь, социальные проблемы общества и отношение к ним разных религий.</w:t>
      </w:r>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FC3984" w:rsidRPr="009F65D0"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0" w:name="bookmark214"/>
      <w:r w:rsidRPr="009F65D0">
        <w:rPr>
          <w:rFonts w:ascii="Times New Roman" w:eastAsia="Times New Roman" w:hAnsi="Times New Roman" w:cs="Times New Roman"/>
          <w:b/>
          <w:spacing w:val="0"/>
          <w:sz w:val="24"/>
          <w:szCs w:val="24"/>
          <w:lang w:bidi="ar-SA"/>
        </w:rPr>
        <w:t>Модуль «Основы светской этики»</w:t>
      </w:r>
      <w:bookmarkEnd w:id="90"/>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Россия — наша Родина. Этика и её значение в жизни че</w:t>
      </w:r>
      <w:r w:rsidRPr="000720CD">
        <w:rPr>
          <w:rFonts w:ascii="Times New Roman" w:eastAsia="Times New Roman" w:hAnsi="Times New Roman" w:cs="Times New Roman"/>
          <w:spacing w:val="0"/>
          <w:sz w:val="24"/>
          <w:szCs w:val="24"/>
          <w:lang w:bidi="ar-SA"/>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9F65D0">
        <w:rPr>
          <w:rFonts w:ascii="Times New Roman" w:eastAsia="Times New Roman" w:hAnsi="Times New Roman" w:cs="Times New Roman"/>
          <w:spacing w:val="0"/>
          <w:sz w:val="24"/>
          <w:szCs w:val="24"/>
          <w:lang w:bidi="ar-SA"/>
        </w:rPr>
        <w:t>с</w:t>
      </w:r>
      <w:r w:rsidRPr="000720CD">
        <w:rPr>
          <w:rFonts w:ascii="Times New Roman" w:eastAsia="Times New Roman" w:hAnsi="Times New Roman" w:cs="Times New Roman"/>
          <w:spacing w:val="0"/>
          <w:sz w:val="24"/>
          <w:szCs w:val="24"/>
          <w:lang w:bidi="ar-SA"/>
        </w:rPr>
        <w:t>титуция) в государстве как источник рос</w:t>
      </w:r>
      <w:r w:rsidRPr="000720CD">
        <w:rPr>
          <w:rFonts w:ascii="Times New Roman" w:eastAsia="Times New Roman" w:hAnsi="Times New Roman" w:cs="Times New Roman"/>
          <w:spacing w:val="0"/>
          <w:sz w:val="24"/>
          <w:szCs w:val="24"/>
          <w:lang w:bidi="ar-SA"/>
        </w:rPr>
        <w:softHyphen/>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sidRPr="000720CD">
        <w:rPr>
          <w:rFonts w:ascii="Times New Roman" w:eastAsia="Times New Roman" w:hAnsi="Times New Roman" w:cs="Times New Roman"/>
          <w:spacing w:val="0"/>
          <w:sz w:val="24"/>
          <w:szCs w:val="24"/>
          <w:lang w:bidi="ar-SA"/>
        </w:rPr>
        <w:softHyphen/>
        <w:t>сти и этика семейных отношений. Этикет. Образование как нравственная норма. Методы нравственного самосовершен</w:t>
      </w:r>
      <w:r w:rsidRPr="000720CD">
        <w:rPr>
          <w:rFonts w:ascii="Times New Roman" w:eastAsia="Times New Roman" w:hAnsi="Times New Roman" w:cs="Times New Roman"/>
          <w:spacing w:val="0"/>
          <w:sz w:val="24"/>
          <w:szCs w:val="24"/>
          <w:lang w:bidi="ar-SA"/>
        </w:rPr>
        <w:softHyphen/>
        <w:t>ствования.</w:t>
      </w:r>
    </w:p>
    <w:p w:rsidR="00FC3984"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Любовь и уважение к Отечеству. Патриотизм многонацио</w:t>
      </w:r>
      <w:r w:rsidRPr="000720CD">
        <w:rPr>
          <w:rFonts w:ascii="Times New Roman" w:eastAsia="Times New Roman" w:hAnsi="Times New Roman" w:cs="Times New Roman"/>
          <w:spacing w:val="0"/>
          <w:sz w:val="24"/>
          <w:szCs w:val="24"/>
          <w:lang w:bidi="ar-SA"/>
        </w:rPr>
        <w:softHyphen/>
        <w:t>нального и многоконфессионального народа России.</w:t>
      </w:r>
    </w:p>
    <w:p w:rsidR="009F65D0" w:rsidRPr="000720CD" w:rsidRDefault="009F65D0"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9F65D0" w:rsidRDefault="00FC3984"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91" w:name="bookmark215"/>
      <w:r w:rsidRPr="009F65D0">
        <w:rPr>
          <w:rFonts w:ascii="Times New Roman" w:eastAsia="Times New Roman" w:hAnsi="Times New Roman" w:cs="Times New Roman"/>
          <w:b/>
          <w:spacing w:val="0"/>
          <w:sz w:val="24"/>
          <w:szCs w:val="24"/>
          <w:lang w:bidi="ar-SA"/>
        </w:rPr>
        <w:t xml:space="preserve">ПЛАНИРУЕМЫЕ РЕЗУЛЬТАТЫ ОСВОЕНИЯ УЧЕБНОГО ПРЕДМЕТА «ОСНОВЫ РЕЛИГИОЗНЫХ КУЛЬТУР И СВЕТСКОЙ ЭТИКИ» </w:t>
      </w:r>
    </w:p>
    <w:p w:rsidR="00FC3984" w:rsidRDefault="00FC3984"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9F65D0">
        <w:rPr>
          <w:rFonts w:ascii="Times New Roman" w:eastAsia="Times New Roman" w:hAnsi="Times New Roman" w:cs="Times New Roman"/>
          <w:b/>
          <w:spacing w:val="0"/>
          <w:sz w:val="24"/>
          <w:szCs w:val="24"/>
          <w:lang w:bidi="ar-SA"/>
        </w:rPr>
        <w:t>НА УРОВНЕ НАЧАЛЬНОГО ОБЩЕГО ОБРАЗОВАНИЯ</w:t>
      </w:r>
      <w:bookmarkEnd w:id="91"/>
    </w:p>
    <w:p w:rsidR="009F65D0" w:rsidRPr="009F65D0" w:rsidRDefault="009F65D0"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p>
    <w:p w:rsidR="00FC3984" w:rsidRPr="009F65D0" w:rsidRDefault="00FC3984"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92" w:name="bookmark216"/>
      <w:r w:rsidRPr="009F65D0">
        <w:rPr>
          <w:rFonts w:ascii="Times New Roman" w:eastAsia="Times New Roman" w:hAnsi="Times New Roman" w:cs="Times New Roman"/>
          <w:b/>
          <w:spacing w:val="0"/>
          <w:sz w:val="24"/>
          <w:szCs w:val="24"/>
          <w:lang w:bidi="ar-SA"/>
        </w:rPr>
        <w:t>ЛИЧНОСТНЫЕ РЕЗУЛЬТАТЫ</w:t>
      </w:r>
      <w:bookmarkEnd w:id="92"/>
    </w:p>
    <w:p w:rsidR="009F65D0"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F65D0"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 xml:space="preserve">понимать основы российской гражданской идентичности, испытывать чувство гордости за свою Родину; </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формировать национальную и гражданскую самоидентич</w:t>
      </w:r>
      <w:r w:rsidRPr="000720CD">
        <w:rPr>
          <w:rFonts w:ascii="Times New Roman" w:eastAsia="Times New Roman" w:hAnsi="Times New Roman" w:cs="Times New Roman"/>
          <w:spacing w:val="0"/>
          <w:sz w:val="24"/>
          <w:szCs w:val="24"/>
          <w:lang w:bidi="ar-SA"/>
        </w:rPr>
        <w:softHyphen/>
        <w:t>ность, осознавать свою этническую и национальную при</w:t>
      </w:r>
      <w:r w:rsidRPr="000720CD">
        <w:rPr>
          <w:rFonts w:ascii="Times New Roman" w:eastAsia="Times New Roman" w:hAnsi="Times New Roman" w:cs="Times New Roman"/>
          <w:spacing w:val="0"/>
          <w:sz w:val="24"/>
          <w:szCs w:val="24"/>
          <w:lang w:bidi="ar-SA"/>
        </w:rPr>
        <w:softHyphen/>
        <w:t>надлежность;</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понимать значение гуманистических и демократических ценностных ориентаций; осознавать ценность человеческой жизни;</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понимать значение нравственных норм и ценностей как ус</w:t>
      </w:r>
      <w:r w:rsidRPr="000720CD">
        <w:rPr>
          <w:rFonts w:ascii="Times New Roman" w:eastAsia="Times New Roman" w:hAnsi="Times New Roman" w:cs="Times New Roman"/>
          <w:spacing w:val="0"/>
          <w:sz w:val="24"/>
          <w:szCs w:val="24"/>
          <w:lang w:bidi="ar-SA"/>
        </w:rPr>
        <w:softHyphen/>
        <w:t>ловия жизни личности, семьи, общества;</w:t>
      </w:r>
    </w:p>
    <w:p w:rsidR="009F65D0"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осознавать право гражданина РФ исповедовать любую тра</w:t>
      </w:r>
      <w:r w:rsidRPr="000720CD">
        <w:rPr>
          <w:rFonts w:ascii="Times New Roman" w:eastAsia="Times New Roman" w:hAnsi="Times New Roman" w:cs="Times New Roman"/>
          <w:spacing w:val="0"/>
          <w:sz w:val="24"/>
          <w:szCs w:val="24"/>
          <w:lang w:bidi="ar-SA"/>
        </w:rPr>
        <w:softHyphen/>
        <w:t xml:space="preserve">диционную религию или не исповедовать никакой религии; </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0720CD">
        <w:rPr>
          <w:rFonts w:ascii="Times New Roman" w:eastAsia="Times New Roman" w:hAnsi="Times New Roman" w:cs="Times New Roman"/>
          <w:spacing w:val="0"/>
          <w:sz w:val="24"/>
          <w:szCs w:val="24"/>
          <w:lang w:bidi="ar-SA"/>
        </w:rPr>
        <w:softHyphen/>
        <w:t>мо от принадлежности собеседников к религии или к ате</w:t>
      </w:r>
      <w:r w:rsidRPr="000720CD">
        <w:rPr>
          <w:rFonts w:ascii="Times New Roman" w:eastAsia="Times New Roman" w:hAnsi="Times New Roman" w:cs="Times New Roman"/>
          <w:spacing w:val="0"/>
          <w:sz w:val="24"/>
          <w:szCs w:val="24"/>
          <w:lang w:bidi="ar-SA"/>
        </w:rPr>
        <w:softHyphen/>
        <w:t>изму;</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0720CD">
        <w:rPr>
          <w:rFonts w:ascii="Times New Roman" w:eastAsia="Times New Roman" w:hAnsi="Times New Roman" w:cs="Times New Roman"/>
          <w:spacing w:val="0"/>
          <w:sz w:val="24"/>
          <w:szCs w:val="24"/>
          <w:lang w:bidi="ar-SA"/>
        </w:rPr>
        <w:softHyphen/>
        <w:t>ставителям разного вероисповедания;</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строить своё поведение с учётом нравственных норм и пра</w:t>
      </w:r>
      <w:r w:rsidRPr="000720CD">
        <w:rPr>
          <w:rFonts w:ascii="Times New Roman" w:eastAsia="Times New Roman" w:hAnsi="Times New Roman" w:cs="Times New Roman"/>
          <w:spacing w:val="0"/>
          <w:sz w:val="24"/>
          <w:szCs w:val="24"/>
          <w:lang w:bidi="ar-SA"/>
        </w:rPr>
        <w:softHyphen/>
        <w:t>вил; проявлять в повседневной жизни доброту, справедли</w:t>
      </w:r>
      <w:r w:rsidRPr="000720CD">
        <w:rPr>
          <w:rFonts w:ascii="Times New Roman" w:eastAsia="Times New Roman" w:hAnsi="Times New Roman" w:cs="Times New Roman"/>
          <w:spacing w:val="0"/>
          <w:sz w:val="24"/>
          <w:szCs w:val="24"/>
          <w:lang w:bidi="ar-SA"/>
        </w:rPr>
        <w:softHyphen/>
        <w:t>вость, доброжелательность в общении, желание при необхо</w:t>
      </w:r>
      <w:r w:rsidRPr="000720CD">
        <w:rPr>
          <w:rFonts w:ascii="Times New Roman" w:eastAsia="Times New Roman" w:hAnsi="Times New Roman" w:cs="Times New Roman"/>
          <w:spacing w:val="0"/>
          <w:sz w:val="24"/>
          <w:szCs w:val="24"/>
          <w:lang w:bidi="ar-SA"/>
        </w:rPr>
        <w:softHyphen/>
        <w:t>димости прийти на помощь;</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понимать необходимость обогащать свои знания о духовно</w:t>
      </w:r>
      <w:r w:rsidR="009F65D0">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нравственной культуре, стремиться анализировать своё по</w:t>
      </w:r>
      <w:r w:rsidRPr="000720CD">
        <w:rPr>
          <w:rFonts w:ascii="Times New Roman" w:eastAsia="Times New Roman" w:hAnsi="Times New Roman" w:cs="Times New Roman"/>
          <w:spacing w:val="0"/>
          <w:sz w:val="24"/>
          <w:szCs w:val="24"/>
          <w:lang w:bidi="ar-SA"/>
        </w:rPr>
        <w:softHyphen/>
        <w:t>ведение, избегать негативных поступков и действий, оскорб</w:t>
      </w:r>
      <w:r w:rsidRPr="000720CD">
        <w:rPr>
          <w:rFonts w:ascii="Times New Roman" w:eastAsia="Times New Roman" w:hAnsi="Times New Roman" w:cs="Times New Roman"/>
          <w:spacing w:val="0"/>
          <w:sz w:val="24"/>
          <w:szCs w:val="24"/>
          <w:lang w:bidi="ar-SA"/>
        </w:rPr>
        <w:softHyphen/>
        <w:t>ляющих других людей;</w:t>
      </w:r>
    </w:p>
    <w:p w:rsidR="00FC3984" w:rsidRPr="000720CD" w:rsidRDefault="00FC3984" w:rsidP="00061123">
      <w:pPr>
        <w:pStyle w:val="46"/>
        <w:numPr>
          <w:ilvl w:val="0"/>
          <w:numId w:val="5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понимать необходимость бережного отношения к матери</w:t>
      </w:r>
      <w:r w:rsidRPr="000720CD">
        <w:rPr>
          <w:rFonts w:ascii="Times New Roman" w:eastAsia="Times New Roman" w:hAnsi="Times New Roman" w:cs="Times New Roman"/>
          <w:spacing w:val="0"/>
          <w:sz w:val="24"/>
          <w:szCs w:val="24"/>
          <w:lang w:bidi="ar-SA"/>
        </w:rPr>
        <w:softHyphen/>
        <w:t>альным и духовным ценностям.</w:t>
      </w:r>
    </w:p>
    <w:p w:rsidR="00FC3984" w:rsidRPr="009F65D0" w:rsidRDefault="00FC3984" w:rsidP="009F65D0">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93" w:name="bookmark217"/>
      <w:r w:rsidRPr="009F65D0">
        <w:rPr>
          <w:rFonts w:ascii="Times New Roman" w:eastAsia="Times New Roman" w:hAnsi="Times New Roman" w:cs="Times New Roman"/>
          <w:b/>
          <w:spacing w:val="0"/>
          <w:sz w:val="24"/>
          <w:szCs w:val="24"/>
          <w:lang w:bidi="ar-SA"/>
        </w:rPr>
        <w:t>МЕТАПРЕДМЕТНЫЕ РЕЗУЛЬТАТЫ:</w:t>
      </w:r>
      <w:bookmarkEnd w:id="93"/>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овладевать способностью понимания и сохранения целей и задач учебной деятельности, поиска оптимальных средств их достижения;</w:t>
      </w:r>
    </w:p>
    <w:p w:rsid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формировать умения планировать, контролировать и оцени</w:t>
      </w:r>
      <w:r w:rsidRPr="000720CD">
        <w:rPr>
          <w:rFonts w:ascii="Times New Roman" w:eastAsia="Times New Roman" w:hAnsi="Times New Roman" w:cs="Times New Roman"/>
          <w:spacing w:val="0"/>
          <w:sz w:val="24"/>
          <w:szCs w:val="24"/>
          <w:lang w:bidi="ar-SA"/>
        </w:rPr>
        <w:softHyphen/>
        <w:t>вать учебные действия в соответствии с поставленной за</w:t>
      </w:r>
      <w:r w:rsidRPr="000720CD">
        <w:rPr>
          <w:rFonts w:ascii="Times New Roman" w:eastAsia="Times New Roman" w:hAnsi="Times New Roman" w:cs="Times New Roman"/>
          <w:spacing w:val="0"/>
          <w:sz w:val="24"/>
          <w:szCs w:val="24"/>
          <w:lang w:bidi="ar-SA"/>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sidRPr="000720CD">
        <w:rPr>
          <w:rFonts w:ascii="Times New Roman" w:eastAsia="Times New Roman" w:hAnsi="Times New Roman" w:cs="Times New Roman"/>
          <w:spacing w:val="0"/>
          <w:sz w:val="24"/>
          <w:szCs w:val="24"/>
          <w:lang w:bidi="ar-SA"/>
        </w:rPr>
        <w:softHyphen/>
        <w:t>зации на основе оценки и учёта характера ошибок, пони</w:t>
      </w:r>
      <w:r w:rsidRPr="000720CD">
        <w:rPr>
          <w:rFonts w:ascii="Times New Roman" w:eastAsia="Times New Roman" w:hAnsi="Times New Roman" w:cs="Times New Roman"/>
          <w:spacing w:val="0"/>
          <w:sz w:val="24"/>
          <w:szCs w:val="24"/>
          <w:lang w:bidi="ar-SA"/>
        </w:rPr>
        <w:softHyphen/>
        <w:t xml:space="preserve">мать причины успеха/неуспеха учебной деятельности; </w:t>
      </w:r>
    </w:p>
    <w:p w:rsid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совершенствовать умения в различных видах речевой дея</w:t>
      </w:r>
      <w:r w:rsidRPr="000720CD">
        <w:rPr>
          <w:rFonts w:ascii="Times New Roman" w:eastAsia="Times New Roman" w:hAnsi="Times New Roman" w:cs="Times New Roman"/>
          <w:spacing w:val="0"/>
          <w:sz w:val="24"/>
          <w:szCs w:val="24"/>
          <w:lang w:bidi="ar-SA"/>
        </w:rPr>
        <w:softHyphen/>
        <w:t>тельности и коммуникативных ситуациях; адекватное ис</w:t>
      </w:r>
      <w:r w:rsidRPr="000720CD">
        <w:rPr>
          <w:rFonts w:ascii="Times New Roman" w:eastAsia="Times New Roman" w:hAnsi="Times New Roman" w:cs="Times New Roman"/>
          <w:spacing w:val="0"/>
          <w:sz w:val="24"/>
          <w:szCs w:val="24"/>
          <w:lang w:bidi="ar-SA"/>
        </w:rPr>
        <w:softHyphen/>
        <w:t>пользование речевых средств и средств информационно</w:t>
      </w:r>
      <w:r w:rsidRPr="000720CD">
        <w:rPr>
          <w:rFonts w:ascii="Times New Roman" w:eastAsia="Times New Roman" w:hAnsi="Times New Roman" w:cs="Times New Roman"/>
          <w:spacing w:val="0"/>
          <w:sz w:val="24"/>
          <w:szCs w:val="24"/>
          <w:lang w:bidi="ar-SA"/>
        </w:rPr>
        <w:softHyphen/>
      </w:r>
      <w:r w:rsidR="009F65D0">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t xml:space="preserve">коммуникационных технологий для решения различных коммуникативных и познавательных задач; </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совершенствовать умения в области работы с информацией, осуществления информационного поиска для выполнения учебных заданий;</w:t>
      </w:r>
    </w:p>
    <w:p w:rsid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овладевать навыками смыслового чтения текстов различ</w:t>
      </w:r>
      <w:r w:rsidRPr="000720CD">
        <w:rPr>
          <w:rFonts w:ascii="Times New Roman" w:eastAsia="Times New Roman" w:hAnsi="Times New Roman" w:cs="Times New Roman"/>
          <w:spacing w:val="0"/>
          <w:sz w:val="24"/>
          <w:szCs w:val="24"/>
          <w:lang w:bidi="ar-SA"/>
        </w:rPr>
        <w:softHyphen/>
        <w:t>ных стилей и жанров, осознанного построения речевых вы</w:t>
      </w:r>
      <w:r w:rsidRPr="000720CD">
        <w:rPr>
          <w:rFonts w:ascii="Times New Roman" w:eastAsia="Times New Roman" w:hAnsi="Times New Roman" w:cs="Times New Roman"/>
          <w:spacing w:val="0"/>
          <w:sz w:val="24"/>
          <w:szCs w:val="24"/>
          <w:lang w:bidi="ar-SA"/>
        </w:rPr>
        <w:softHyphen/>
        <w:t xml:space="preserve">сказываний в соответствии с задачами коммуникации; </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овладевать логическими действиями анализа, синтеза, срав</w:t>
      </w:r>
      <w:r w:rsidRPr="000720CD">
        <w:rPr>
          <w:rFonts w:ascii="Times New Roman" w:eastAsia="Times New Roman" w:hAnsi="Times New Roman" w:cs="Times New Roman"/>
          <w:spacing w:val="0"/>
          <w:sz w:val="24"/>
          <w:szCs w:val="24"/>
          <w:lang w:bidi="ar-SA"/>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формировать готовность слушать собеседника и вести диа</w:t>
      </w:r>
      <w:r w:rsidRPr="000720CD">
        <w:rPr>
          <w:rFonts w:ascii="Times New Roman" w:eastAsia="Times New Roman" w:hAnsi="Times New Roman" w:cs="Times New Roman"/>
          <w:spacing w:val="0"/>
          <w:sz w:val="24"/>
          <w:szCs w:val="24"/>
          <w:lang w:bidi="ar-SA"/>
        </w:rPr>
        <w:softHyphen/>
        <w:t>лог, признавать возможность существования различных то</w:t>
      </w:r>
      <w:r w:rsidRPr="000720CD">
        <w:rPr>
          <w:rFonts w:ascii="Times New Roman" w:eastAsia="Times New Roman" w:hAnsi="Times New Roman" w:cs="Times New Roman"/>
          <w:spacing w:val="0"/>
          <w:sz w:val="24"/>
          <w:szCs w:val="24"/>
          <w:lang w:bidi="ar-SA"/>
        </w:rPr>
        <w:softHyphen/>
        <w:t>чек зрения и право каждого иметь свою собственную, уме</w:t>
      </w:r>
      <w:r w:rsidRPr="000720CD">
        <w:rPr>
          <w:rFonts w:ascii="Times New Roman" w:eastAsia="Times New Roman" w:hAnsi="Times New Roman" w:cs="Times New Roman"/>
          <w:spacing w:val="0"/>
          <w:sz w:val="24"/>
          <w:szCs w:val="24"/>
          <w:lang w:bidi="ar-SA"/>
        </w:rPr>
        <w:softHyphen/>
        <w:t>ний излагать своё мнение и аргументировать свою точку зрения и оценку событий;</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совершенствовать организационные умения в области кол</w:t>
      </w:r>
      <w:r w:rsidRPr="000720CD">
        <w:rPr>
          <w:rFonts w:ascii="Times New Roman" w:eastAsia="Times New Roman" w:hAnsi="Times New Roman" w:cs="Times New Roman"/>
          <w:spacing w:val="0"/>
          <w:sz w:val="24"/>
          <w:szCs w:val="24"/>
          <w:lang w:bidi="ar-SA"/>
        </w:rPr>
        <w:softHyphen/>
        <w:t>лективной деятельности, умения определять общую цель и пути её достижения, умений договариваться о распределе</w:t>
      </w:r>
      <w:r w:rsidRPr="000720CD">
        <w:rPr>
          <w:rFonts w:ascii="Times New Roman" w:eastAsia="Times New Roman" w:hAnsi="Times New Roman" w:cs="Times New Roman"/>
          <w:spacing w:val="0"/>
          <w:sz w:val="24"/>
          <w:szCs w:val="24"/>
          <w:lang w:bidi="ar-SA"/>
        </w:rPr>
        <w:softHyphen/>
        <w:t>нии ролей в совместной деятельности, адекватно оценивать собственное поведение и поведение окружающих.</w:t>
      </w:r>
    </w:p>
    <w:p w:rsidR="00FC3984" w:rsidRPr="009F65D0" w:rsidRDefault="00FC3984" w:rsidP="009F65D0">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bookmarkStart w:id="94" w:name="bookmark218"/>
      <w:r w:rsidRPr="009F65D0">
        <w:rPr>
          <w:rFonts w:ascii="Times New Roman" w:eastAsia="Times New Roman" w:hAnsi="Times New Roman" w:cs="Times New Roman"/>
          <w:b/>
          <w:spacing w:val="0"/>
          <w:sz w:val="24"/>
          <w:szCs w:val="24"/>
          <w:lang w:bidi="ar-SA"/>
        </w:rPr>
        <w:t>Универсальные учебные действия</w:t>
      </w:r>
      <w:bookmarkEnd w:id="94"/>
    </w:p>
    <w:p w:rsidR="00FC3984" w:rsidRPr="009F65D0" w:rsidRDefault="00FC3984" w:rsidP="009F65D0">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9F65D0">
        <w:rPr>
          <w:rFonts w:ascii="Times New Roman" w:eastAsia="Times New Roman" w:hAnsi="Times New Roman" w:cs="Times New Roman"/>
          <w:b/>
          <w:spacing w:val="0"/>
          <w:sz w:val="24"/>
          <w:szCs w:val="24"/>
          <w:lang w:bidi="ar-SA"/>
        </w:rPr>
        <w:t>Познавательные УУД:</w:t>
      </w:r>
    </w:p>
    <w:p w:rsid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F65D0">
        <w:rPr>
          <w:rFonts w:ascii="Times New Roman" w:eastAsia="Times New Roman" w:hAnsi="Times New Roman" w:cs="Times New Roman"/>
          <w:spacing w:val="0"/>
          <w:sz w:val="24"/>
          <w:szCs w:val="24"/>
          <w:lang w:bidi="ar-SA"/>
        </w:rPr>
        <w:t>ориентироваться в понятиях, отражающих нравственные ценности общества — м</w:t>
      </w:r>
      <w:r w:rsidR="009F65D0" w:rsidRPr="009F65D0">
        <w:rPr>
          <w:rFonts w:ascii="Times New Roman" w:eastAsia="Times New Roman" w:hAnsi="Times New Roman" w:cs="Times New Roman"/>
          <w:spacing w:val="0"/>
          <w:sz w:val="24"/>
          <w:szCs w:val="24"/>
          <w:lang w:bidi="ar-SA"/>
        </w:rPr>
        <w:t>ораль, этика, этикет, справедли</w:t>
      </w:r>
      <w:r w:rsidRPr="009F65D0">
        <w:rPr>
          <w:rFonts w:ascii="Times New Roman" w:eastAsia="Times New Roman" w:hAnsi="Times New Roman" w:cs="Times New Roman"/>
          <w:spacing w:val="0"/>
          <w:sz w:val="24"/>
          <w:szCs w:val="24"/>
          <w:lang w:bidi="ar-SA"/>
        </w:rPr>
        <w:t>вость, гуманизм, благотворительность, а также используе</w:t>
      </w:r>
      <w:r w:rsidRPr="009F65D0">
        <w:rPr>
          <w:rFonts w:ascii="Times New Roman" w:eastAsia="Times New Roman" w:hAnsi="Times New Roman" w:cs="Times New Roman"/>
          <w:spacing w:val="0"/>
          <w:sz w:val="24"/>
          <w:szCs w:val="24"/>
          <w:lang w:bidi="ar-SA"/>
        </w:rPr>
        <w:softHyphen/>
        <w:t xml:space="preserve">мых в разных религиях (в пределах изученного); </w:t>
      </w:r>
    </w:p>
    <w:p w:rsidR="00FC3984" w:rsidRP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F65D0">
        <w:rPr>
          <w:rFonts w:ascii="Times New Roman" w:eastAsia="Times New Roman" w:hAnsi="Times New Roman" w:cs="Times New Roman"/>
          <w:spacing w:val="0"/>
          <w:sz w:val="24"/>
          <w:szCs w:val="24"/>
          <w:lang w:bidi="ar-SA"/>
        </w:rPr>
        <w:t>использовать разные методы получения знаний о традици</w:t>
      </w:r>
      <w:r w:rsidRPr="009F65D0">
        <w:rPr>
          <w:rFonts w:ascii="Times New Roman" w:eastAsia="Times New Roman" w:hAnsi="Times New Roman" w:cs="Times New Roman"/>
          <w:spacing w:val="0"/>
          <w:sz w:val="24"/>
          <w:szCs w:val="24"/>
          <w:lang w:bidi="ar-SA"/>
        </w:rPr>
        <w:softHyphen/>
        <w:t>онных религиях и светской этике (наблюдение, чтение, сравнение, вычисление);</w:t>
      </w:r>
    </w:p>
    <w:p w:rsidR="009F65D0"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применять логические действия и операции для решения учебных задач: сравнивать, анализировать, обобщать, де</w:t>
      </w:r>
      <w:r w:rsidRPr="000720CD">
        <w:rPr>
          <w:rFonts w:ascii="Times New Roman" w:eastAsia="Times New Roman" w:hAnsi="Times New Roman" w:cs="Times New Roman"/>
          <w:spacing w:val="0"/>
          <w:sz w:val="24"/>
          <w:szCs w:val="24"/>
          <w:lang w:bidi="ar-SA"/>
        </w:rPr>
        <w:softHyphen/>
        <w:t xml:space="preserve">лать выводы на основе изучаемого фактического материала; </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признавать возможность существования разных точек зре</w:t>
      </w:r>
      <w:r w:rsidRPr="000720CD">
        <w:rPr>
          <w:rFonts w:ascii="Times New Roman" w:eastAsia="Times New Roman" w:hAnsi="Times New Roman" w:cs="Times New Roman"/>
          <w:spacing w:val="0"/>
          <w:sz w:val="24"/>
          <w:szCs w:val="24"/>
          <w:lang w:bidi="ar-SA"/>
        </w:rPr>
        <w:softHyphen/>
        <w:t>ния; обосновывать свои суждения, приводить убедительные доказательства;</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выполнять совместные проектные задания с опорой на предложенные образцы.</w:t>
      </w:r>
    </w:p>
    <w:p w:rsidR="00FC3984" w:rsidRPr="009F65D0" w:rsidRDefault="00FC3984" w:rsidP="009F65D0">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9F65D0">
        <w:rPr>
          <w:rFonts w:ascii="Times New Roman" w:eastAsia="Times New Roman" w:hAnsi="Times New Roman" w:cs="Times New Roman"/>
          <w:b/>
          <w:spacing w:val="0"/>
          <w:sz w:val="24"/>
          <w:szCs w:val="24"/>
          <w:lang w:bidi="ar-SA"/>
        </w:rPr>
        <w:t>Работа с информацией:</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воспроизводить прослушанную (прочитанную) информа</w:t>
      </w:r>
      <w:r w:rsidRPr="000720CD">
        <w:rPr>
          <w:rFonts w:ascii="Times New Roman" w:eastAsia="Times New Roman" w:hAnsi="Times New Roman" w:cs="Times New Roman"/>
          <w:spacing w:val="0"/>
          <w:sz w:val="24"/>
          <w:szCs w:val="24"/>
          <w:lang w:bidi="ar-SA"/>
        </w:rPr>
        <w:softHyphen/>
        <w:t>цию, подчёркивать её принадлежность к определённой ре</w:t>
      </w:r>
      <w:r w:rsidRPr="000720CD">
        <w:rPr>
          <w:rFonts w:ascii="Times New Roman" w:eastAsia="Times New Roman" w:hAnsi="Times New Roman" w:cs="Times New Roman"/>
          <w:spacing w:val="0"/>
          <w:sz w:val="24"/>
          <w:szCs w:val="24"/>
          <w:lang w:bidi="ar-SA"/>
        </w:rPr>
        <w:softHyphen/>
        <w:t>лигии и/или к гражданской этике;</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использовать разные средства для получения информации в соответствии с поставленной учебной задачей (текстовую, графическую, видео);</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находить дополнительную информацию к основному учеб</w:t>
      </w:r>
      <w:r w:rsidRPr="000720CD">
        <w:rPr>
          <w:rFonts w:ascii="Times New Roman" w:eastAsia="Times New Roman" w:hAnsi="Times New Roman" w:cs="Times New Roman"/>
          <w:spacing w:val="0"/>
          <w:sz w:val="24"/>
          <w:szCs w:val="24"/>
          <w:lang w:bidi="ar-SA"/>
        </w:rPr>
        <w:softHyphen/>
        <w:t>ному материалу в разных информационных источниках, в том числе в Интернете (в условиях контролируемого входа);</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анализировать, сравнивать информацию, представленную в разных источниках, с помощью учителя, оценивать её объ</w:t>
      </w:r>
      <w:r w:rsidRPr="000720CD">
        <w:rPr>
          <w:rFonts w:ascii="Times New Roman" w:eastAsia="Times New Roman" w:hAnsi="Times New Roman" w:cs="Times New Roman"/>
          <w:spacing w:val="0"/>
          <w:sz w:val="24"/>
          <w:szCs w:val="24"/>
          <w:lang w:bidi="ar-SA"/>
        </w:rPr>
        <w:softHyphen/>
        <w:t>ективность и правильность.</w:t>
      </w:r>
    </w:p>
    <w:p w:rsidR="00FC3984" w:rsidRPr="009F65D0" w:rsidRDefault="00FC3984" w:rsidP="009F65D0">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9F65D0">
        <w:rPr>
          <w:rFonts w:ascii="Times New Roman" w:eastAsia="Times New Roman" w:hAnsi="Times New Roman" w:cs="Times New Roman"/>
          <w:b/>
          <w:spacing w:val="0"/>
          <w:sz w:val="24"/>
          <w:szCs w:val="24"/>
          <w:lang w:bidi="ar-SA"/>
        </w:rPr>
        <w:t>Коммуникативные УУД:</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использовать смысловое чтение для выделения главной мысли религиозных притч, сказаний, произведений фоль</w:t>
      </w:r>
      <w:r w:rsidRPr="000720CD">
        <w:rPr>
          <w:rFonts w:ascii="Times New Roman" w:eastAsia="Times New Roman" w:hAnsi="Times New Roman" w:cs="Times New Roman"/>
          <w:spacing w:val="0"/>
          <w:sz w:val="24"/>
          <w:szCs w:val="24"/>
          <w:lang w:bidi="ar-SA"/>
        </w:rPr>
        <w:softHyphen/>
        <w:t>клора и художественной литературы, анализа и оценки жизненных ситуаций, раскрывающих проблемы нравствен</w:t>
      </w:r>
      <w:r w:rsidRPr="000720CD">
        <w:rPr>
          <w:rFonts w:ascii="Times New Roman" w:eastAsia="Times New Roman" w:hAnsi="Times New Roman" w:cs="Times New Roman"/>
          <w:spacing w:val="0"/>
          <w:sz w:val="24"/>
          <w:szCs w:val="24"/>
          <w:lang w:bidi="ar-SA"/>
        </w:rPr>
        <w:softHyphen/>
        <w:t>ности, этики, речевого этикета;</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sidRPr="000720CD">
        <w:rPr>
          <w:rFonts w:ascii="Times New Roman" w:eastAsia="Times New Roman" w:hAnsi="Times New Roman" w:cs="Times New Roman"/>
          <w:spacing w:val="0"/>
          <w:sz w:val="24"/>
          <w:szCs w:val="24"/>
          <w:lang w:bidi="ar-SA"/>
        </w:rPr>
        <w:softHyphen/>
        <w:t>стей участников общения;</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C3984" w:rsidRPr="009F65D0" w:rsidRDefault="00FC3984" w:rsidP="009F65D0">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9F65D0">
        <w:rPr>
          <w:rFonts w:ascii="Times New Roman" w:eastAsia="Times New Roman" w:hAnsi="Times New Roman" w:cs="Times New Roman"/>
          <w:b/>
          <w:spacing w:val="0"/>
          <w:sz w:val="24"/>
          <w:szCs w:val="24"/>
          <w:lang w:bidi="ar-SA"/>
        </w:rPr>
        <w:t>Регулятивные УУД:</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проявлять самостоятельность, инициативность, организо</w:t>
      </w:r>
      <w:r w:rsidRPr="000720CD">
        <w:rPr>
          <w:rFonts w:ascii="Times New Roman" w:eastAsia="Times New Roman" w:hAnsi="Times New Roman" w:cs="Times New Roman"/>
          <w:spacing w:val="0"/>
          <w:sz w:val="24"/>
          <w:szCs w:val="24"/>
          <w:lang w:bidi="ar-SA"/>
        </w:rPr>
        <w:softHyphen/>
        <w:t>ванность в осуществлении учебной деятельности и в кон</w:t>
      </w:r>
      <w:r w:rsidRPr="000720CD">
        <w:rPr>
          <w:rFonts w:ascii="Times New Roman" w:eastAsia="Times New Roman" w:hAnsi="Times New Roman" w:cs="Times New Roman"/>
          <w:spacing w:val="0"/>
          <w:sz w:val="24"/>
          <w:szCs w:val="24"/>
          <w:lang w:bidi="ar-SA"/>
        </w:rPr>
        <w:softHyphen/>
        <w:t>кретных жизненных ситуациях; контролировать состояние своего здоровья и эмоционального благополучия, предви</w:t>
      </w:r>
      <w:r w:rsidRPr="000720CD">
        <w:rPr>
          <w:rFonts w:ascii="Times New Roman" w:eastAsia="Times New Roman" w:hAnsi="Times New Roman" w:cs="Times New Roman"/>
          <w:spacing w:val="0"/>
          <w:sz w:val="24"/>
          <w:szCs w:val="24"/>
          <w:lang w:bidi="ar-SA"/>
        </w:rPr>
        <w:softHyphen/>
        <w:t>деть опасные для здоровья и жизни ситуации и способы их предупреждения;</w:t>
      </w:r>
    </w:p>
    <w:p w:rsidR="009D29FF"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проявлять готовность изменять себя, оценивать свои по</w:t>
      </w:r>
      <w:r w:rsidRPr="000720CD">
        <w:rPr>
          <w:rFonts w:ascii="Times New Roman" w:eastAsia="Times New Roman" w:hAnsi="Times New Roman" w:cs="Times New Roman"/>
          <w:spacing w:val="0"/>
          <w:sz w:val="24"/>
          <w:szCs w:val="24"/>
          <w:lang w:bidi="ar-SA"/>
        </w:rPr>
        <w:softHyphen/>
        <w:t xml:space="preserve">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9D29FF"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анализировать ситуации, отражающие примеры положи</w:t>
      </w:r>
      <w:r w:rsidRPr="000720CD">
        <w:rPr>
          <w:rFonts w:ascii="Times New Roman" w:eastAsia="Times New Roman" w:hAnsi="Times New Roman" w:cs="Times New Roman"/>
          <w:spacing w:val="0"/>
          <w:sz w:val="24"/>
          <w:szCs w:val="24"/>
          <w:lang w:bidi="ar-SA"/>
        </w:rPr>
        <w:softHyphen/>
        <w:t xml:space="preserve">тельного и негативного отношения к окружающему миру (природе, людям, предметам трудовой деятельности); </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своё отношение к анализируемым событиям, по</w:t>
      </w:r>
      <w:r w:rsidRPr="000720CD">
        <w:rPr>
          <w:rFonts w:ascii="Times New Roman" w:eastAsia="Times New Roman" w:hAnsi="Times New Roman" w:cs="Times New Roman"/>
          <w:spacing w:val="0"/>
          <w:sz w:val="24"/>
          <w:szCs w:val="24"/>
          <w:lang w:bidi="ar-SA"/>
        </w:rPr>
        <w:softHyphen/>
        <w:t>ступкам, действиям: одобрять нравственные нормы поведе</w:t>
      </w:r>
      <w:r w:rsidRPr="000720CD">
        <w:rPr>
          <w:rFonts w:ascii="Times New Roman" w:eastAsia="Times New Roman" w:hAnsi="Times New Roman" w:cs="Times New Roman"/>
          <w:spacing w:val="0"/>
          <w:sz w:val="24"/>
          <w:szCs w:val="24"/>
          <w:lang w:bidi="ar-SA"/>
        </w:rPr>
        <w:softHyphen/>
        <w:t>ния; осуждать проявление несправедливости, жадности, не</w:t>
      </w:r>
      <w:r w:rsidRPr="000720CD">
        <w:rPr>
          <w:rFonts w:ascii="Times New Roman" w:eastAsia="Times New Roman" w:hAnsi="Times New Roman" w:cs="Times New Roman"/>
          <w:spacing w:val="0"/>
          <w:sz w:val="24"/>
          <w:szCs w:val="24"/>
          <w:lang w:bidi="ar-SA"/>
        </w:rPr>
        <w:softHyphen/>
        <w:t>честности, зла;</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проявлять высокий уровень познавательной мотивации, ин</w:t>
      </w:r>
      <w:r w:rsidRPr="000720CD">
        <w:rPr>
          <w:rFonts w:ascii="Times New Roman" w:eastAsia="Times New Roman" w:hAnsi="Times New Roman" w:cs="Times New Roman"/>
          <w:spacing w:val="0"/>
          <w:sz w:val="24"/>
          <w:szCs w:val="24"/>
          <w:lang w:bidi="ar-SA"/>
        </w:rPr>
        <w:softHyphen/>
        <w:t>терес к предмету, желание больше узнать о других религи</w:t>
      </w:r>
      <w:r w:rsidRPr="000720CD">
        <w:rPr>
          <w:rFonts w:ascii="Times New Roman" w:eastAsia="Times New Roman" w:hAnsi="Times New Roman" w:cs="Times New Roman"/>
          <w:spacing w:val="0"/>
          <w:sz w:val="24"/>
          <w:szCs w:val="24"/>
          <w:lang w:bidi="ar-SA"/>
        </w:rPr>
        <w:softHyphen/>
        <w:t>ях и правилах светской этики и этикета.</w:t>
      </w:r>
    </w:p>
    <w:p w:rsidR="00FC3984" w:rsidRPr="009D29FF" w:rsidRDefault="00FC3984" w:rsidP="009D29FF">
      <w:pPr>
        <w:pStyle w:val="46"/>
        <w:shd w:val="clear" w:color="auto" w:fill="auto"/>
        <w:spacing w:line="240" w:lineRule="auto"/>
        <w:ind w:left="709" w:firstLine="0"/>
        <w:rPr>
          <w:rFonts w:ascii="Times New Roman" w:eastAsia="Times New Roman" w:hAnsi="Times New Roman" w:cs="Times New Roman"/>
          <w:b/>
          <w:spacing w:val="0"/>
          <w:sz w:val="24"/>
          <w:szCs w:val="24"/>
          <w:lang w:bidi="ar-SA"/>
        </w:rPr>
      </w:pPr>
      <w:r w:rsidRPr="009D29FF">
        <w:rPr>
          <w:rFonts w:ascii="Times New Roman" w:eastAsia="Times New Roman" w:hAnsi="Times New Roman" w:cs="Times New Roman"/>
          <w:b/>
          <w:spacing w:val="0"/>
          <w:sz w:val="24"/>
          <w:szCs w:val="24"/>
          <w:lang w:bidi="ar-SA"/>
        </w:rPr>
        <w:t>Совместная деятельность:</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выбирать партнёра не только по личным симпатиям, но и по деловым качествам, корректно высказывать свои поже</w:t>
      </w:r>
      <w:r w:rsidRPr="000720CD">
        <w:rPr>
          <w:rFonts w:ascii="Times New Roman" w:eastAsia="Times New Roman" w:hAnsi="Times New Roman" w:cs="Times New Roman"/>
          <w:spacing w:val="0"/>
          <w:sz w:val="24"/>
          <w:szCs w:val="24"/>
          <w:lang w:bidi="ar-SA"/>
        </w:rPr>
        <w:softHyphen/>
        <w:t>лания к работе, спокойно принимать замечания к своей ра</w:t>
      </w:r>
      <w:r w:rsidRPr="000720CD">
        <w:rPr>
          <w:rFonts w:ascii="Times New Roman" w:eastAsia="Times New Roman" w:hAnsi="Times New Roman" w:cs="Times New Roman"/>
          <w:spacing w:val="0"/>
          <w:sz w:val="24"/>
          <w:szCs w:val="24"/>
          <w:lang w:bidi="ar-SA"/>
        </w:rPr>
        <w:softHyphen/>
        <w:t>боте, объективно их оценивать;</w:t>
      </w:r>
    </w:p>
    <w:p w:rsidR="00FC3984" w:rsidRPr="000720CD"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владеть умениями совместной деятельности: подчиняться, договариваться, руководить; терпеливо и спокойно разре</w:t>
      </w:r>
      <w:r w:rsidRPr="000720CD">
        <w:rPr>
          <w:rFonts w:ascii="Times New Roman" w:eastAsia="Times New Roman" w:hAnsi="Times New Roman" w:cs="Times New Roman"/>
          <w:spacing w:val="0"/>
          <w:sz w:val="24"/>
          <w:szCs w:val="24"/>
          <w:lang w:bidi="ar-SA"/>
        </w:rPr>
        <w:softHyphen/>
        <w:t>шать возникающие конфликты;</w:t>
      </w:r>
    </w:p>
    <w:p w:rsidR="00FC3984" w:rsidRDefault="00FC3984" w:rsidP="00061123">
      <w:pPr>
        <w:pStyle w:val="46"/>
        <w:numPr>
          <w:ilvl w:val="0"/>
          <w:numId w:val="5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готовить индивидуально, в парах, в группах сообщения по изученному и дополнительному материалу с иллюстратив</w:t>
      </w:r>
      <w:r w:rsidRPr="000720CD">
        <w:rPr>
          <w:rFonts w:ascii="Times New Roman" w:eastAsia="Times New Roman" w:hAnsi="Times New Roman" w:cs="Times New Roman"/>
          <w:spacing w:val="0"/>
          <w:sz w:val="24"/>
          <w:szCs w:val="24"/>
          <w:lang w:bidi="ar-SA"/>
        </w:rPr>
        <w:softHyphen/>
        <w:t>ным материалом и видеопрезентацией.</w:t>
      </w:r>
    </w:p>
    <w:p w:rsidR="009D29FF" w:rsidRPr="000720CD" w:rsidRDefault="009D29FF" w:rsidP="009D29FF">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p>
    <w:p w:rsidR="00FC3984" w:rsidRPr="009D29FF" w:rsidRDefault="00FC3984" w:rsidP="009D29FF">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9D29FF">
        <w:rPr>
          <w:rFonts w:ascii="Times New Roman" w:eastAsia="Times New Roman" w:hAnsi="Times New Roman" w:cs="Times New Roman"/>
          <w:b/>
          <w:spacing w:val="0"/>
          <w:sz w:val="24"/>
          <w:szCs w:val="24"/>
          <w:lang w:bidi="ar-SA"/>
        </w:rPr>
        <w:t>ПРЕДМЕТНЫЕ РЕЗУЛЬТАТЫ</w:t>
      </w:r>
    </w:p>
    <w:p w:rsidR="00FC3984" w:rsidRPr="009D29FF"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5" w:name="bookmark219"/>
      <w:r w:rsidRPr="009D29FF">
        <w:rPr>
          <w:rFonts w:ascii="Times New Roman" w:eastAsia="Times New Roman" w:hAnsi="Times New Roman" w:cs="Times New Roman"/>
          <w:b/>
          <w:spacing w:val="0"/>
          <w:sz w:val="24"/>
          <w:szCs w:val="24"/>
          <w:lang w:bidi="ar-SA"/>
        </w:rPr>
        <w:t>Модуль «Основы православной культуры»</w:t>
      </w:r>
      <w:bookmarkEnd w:id="95"/>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обучения по модулю «Основы пра</w:t>
      </w:r>
      <w:r w:rsidRPr="000720CD">
        <w:rPr>
          <w:rFonts w:ascii="Times New Roman" w:eastAsia="Times New Roman" w:hAnsi="Times New Roman" w:cs="Times New Roman"/>
          <w:spacing w:val="0"/>
          <w:sz w:val="24"/>
          <w:szCs w:val="24"/>
          <w:lang w:bidi="ar-SA"/>
        </w:rPr>
        <w:softHyphen/>
        <w:t>вославной культуры» должны обеспечивать следующие дости</w:t>
      </w:r>
      <w:r w:rsidRPr="000720CD">
        <w:rPr>
          <w:rFonts w:ascii="Times New Roman" w:eastAsia="Times New Roman" w:hAnsi="Times New Roman" w:cs="Times New Roman"/>
          <w:spacing w:val="0"/>
          <w:sz w:val="24"/>
          <w:szCs w:val="24"/>
          <w:lang w:bidi="ar-SA"/>
        </w:rPr>
        <w:softHyphen/>
        <w:t>жения обучающегося:</w:t>
      </w:r>
    </w:p>
    <w:p w:rsidR="00FC3984" w:rsidRPr="009D29FF"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D29FF">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9D29FF">
        <w:rPr>
          <w:rFonts w:ascii="Times New Roman" w:eastAsia="Times New Roman" w:hAnsi="Times New Roman" w:cs="Times New Roman"/>
          <w:spacing w:val="0"/>
          <w:sz w:val="24"/>
          <w:szCs w:val="24"/>
          <w:lang w:bidi="ar-SA"/>
        </w:rPr>
        <w:softHyphen/>
        <w:t>ности духовного развития как осознания и усвоения человеком значимых для жизни представлений о себе, людях, окружающей действительности;</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совершенствования и роли в этом личных усилий человека, приводить примеры;</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0720CD">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009D29FF">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 xml:space="preserve">нравственной культуры народов России, российского </w:t>
      </w:r>
      <w:r w:rsidRPr="000720CD">
        <w:rPr>
          <w:rFonts w:ascii="Times New Roman" w:eastAsia="Times New Roman" w:hAnsi="Times New Roman" w:cs="Times New Roman"/>
          <w:spacing w:val="0"/>
          <w:sz w:val="24"/>
          <w:szCs w:val="24"/>
          <w:lang w:bidi="ar-SA"/>
        </w:rPr>
        <w:lastRenderedPageBreak/>
        <w:t>обще</w:t>
      </w:r>
      <w:r w:rsidRPr="000720CD">
        <w:rPr>
          <w:rFonts w:ascii="Times New Roman" w:eastAsia="Times New Roman" w:hAnsi="Times New Roman" w:cs="Times New Roman"/>
          <w:spacing w:val="0"/>
          <w:sz w:val="24"/>
          <w:szCs w:val="24"/>
          <w:lang w:bidi="ar-SA"/>
        </w:rPr>
        <w:softHyphen/>
        <w:t>ства как источника и основы духовного развития, нрав</w:t>
      </w:r>
      <w:r w:rsidRPr="000720CD">
        <w:rPr>
          <w:rFonts w:ascii="Times New Roman" w:eastAsia="Times New Roman" w:hAnsi="Times New Roman" w:cs="Times New Roman"/>
          <w:spacing w:val="0"/>
          <w:sz w:val="24"/>
          <w:szCs w:val="24"/>
          <w:lang w:bidi="ar-SA"/>
        </w:rPr>
        <w:softHyphen/>
        <w:t>ственного совершенствования;</w:t>
      </w:r>
    </w:p>
    <w:p w:rsidR="009D29FF"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нравственных заповедях, нормах христиан</w:t>
      </w:r>
      <w:r w:rsidRPr="000720CD">
        <w:rPr>
          <w:rFonts w:ascii="Times New Roman" w:eastAsia="Times New Roman" w:hAnsi="Times New Roman" w:cs="Times New Roman"/>
          <w:spacing w:val="0"/>
          <w:sz w:val="24"/>
          <w:szCs w:val="24"/>
          <w:lang w:bidi="ar-SA"/>
        </w:rPr>
        <w:softHyphen/>
        <w:t>ской морали, их значении в выстраивании отношений в семье, между людьми, в общении и деятельности;</w:t>
      </w:r>
    </w:p>
    <w:p w:rsidR="009D29FF" w:rsidRDefault="009D29FF"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FC3984" w:rsidRPr="000720CD">
        <w:rPr>
          <w:rFonts w:ascii="Times New Roman" w:eastAsia="Times New Roman" w:hAnsi="Times New Roman" w:cs="Times New Roman"/>
          <w:spacing w:val="0"/>
          <w:sz w:val="24"/>
          <w:szCs w:val="24"/>
          <w:lang w:bidi="ar-SA"/>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sidR="00FC3984" w:rsidRPr="000720CD">
        <w:rPr>
          <w:rFonts w:ascii="Times New Roman" w:eastAsia="Times New Roman" w:hAnsi="Times New Roman" w:cs="Times New Roman"/>
          <w:spacing w:val="0"/>
          <w:sz w:val="24"/>
          <w:szCs w:val="24"/>
          <w:lang w:bidi="ar-SA"/>
        </w:rPr>
        <w:softHyphen/>
        <w:t>ние, грех как нарушение заповедей, борьба с грехом, спасе</w:t>
      </w:r>
      <w:r w:rsidR="00FC3984" w:rsidRPr="000720CD">
        <w:rPr>
          <w:rFonts w:ascii="Times New Roman" w:eastAsia="Times New Roman" w:hAnsi="Times New Roman" w:cs="Times New Roman"/>
          <w:spacing w:val="0"/>
          <w:sz w:val="24"/>
          <w:szCs w:val="24"/>
          <w:lang w:bidi="ar-SA"/>
        </w:rPr>
        <w:softHyphen/>
        <w:t>ние), основное содержание и соотношение ветхозаветных Де</w:t>
      </w:r>
      <w:r w:rsidR="00FC3984" w:rsidRPr="000720CD">
        <w:rPr>
          <w:rFonts w:ascii="Times New Roman" w:eastAsia="Times New Roman" w:hAnsi="Times New Roman" w:cs="Times New Roman"/>
          <w:spacing w:val="0"/>
          <w:sz w:val="24"/>
          <w:szCs w:val="24"/>
          <w:lang w:bidi="ar-SA"/>
        </w:rPr>
        <w:softHyphen/>
        <w:t>сяти заповедей и Евангельских заповедей Блаженств, христи</w:t>
      </w:r>
      <w:r w:rsidR="00FC3984" w:rsidRPr="000720CD">
        <w:rPr>
          <w:rFonts w:ascii="Times New Roman" w:eastAsia="Times New Roman" w:hAnsi="Times New Roman" w:cs="Times New Roman"/>
          <w:spacing w:val="0"/>
          <w:sz w:val="24"/>
          <w:szCs w:val="24"/>
          <w:lang w:bidi="ar-SA"/>
        </w:rPr>
        <w:softHyphen/>
        <w:t xml:space="preserve">анского нравственного идеала; объяснять «золотое правило нравственности» в православной христианской традиции; </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осмысления и нравственной оценки поступков, поведения (своих и других людей) с позиций православной этики;</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D29FF"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sidRPr="000720CD">
        <w:rPr>
          <w:rFonts w:ascii="Times New Roman" w:eastAsia="Times New Roman" w:hAnsi="Times New Roman" w:cs="Times New Roman"/>
          <w:spacing w:val="0"/>
          <w:sz w:val="24"/>
          <w:szCs w:val="24"/>
          <w:lang w:bidi="ar-SA"/>
        </w:rPr>
        <w:softHyphen/>
        <w:t>ди), монашестве и монастырях в православной традиции;</w:t>
      </w:r>
    </w:p>
    <w:p w:rsidR="00FC3984" w:rsidRPr="000720CD" w:rsidRDefault="009D29FF"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FC3984" w:rsidRPr="000720CD">
        <w:rPr>
          <w:rFonts w:ascii="Times New Roman" w:eastAsia="Times New Roman" w:hAnsi="Times New Roman" w:cs="Times New Roman"/>
          <w:spacing w:val="0"/>
          <w:sz w:val="24"/>
          <w:szCs w:val="24"/>
          <w:lang w:bidi="ar-SA"/>
        </w:rPr>
        <w:t>рассказывать о назначении и устройстве православного хра</w:t>
      </w:r>
      <w:r w:rsidR="00FC3984" w:rsidRPr="000720CD">
        <w:rPr>
          <w:rFonts w:ascii="Times New Roman" w:eastAsia="Times New Roman" w:hAnsi="Times New Roman" w:cs="Times New Roman"/>
          <w:spacing w:val="0"/>
          <w:sz w:val="24"/>
          <w:szCs w:val="24"/>
          <w:lang w:bidi="ar-SA"/>
        </w:rPr>
        <w:softHyphen/>
        <w:t>ма (собственно храм, притвор, алтарь, иконы, иконостас), нормах поведения в храме, общения с мирянами и священ</w:t>
      </w:r>
      <w:r w:rsidR="00FC3984" w:rsidRPr="000720CD">
        <w:rPr>
          <w:rFonts w:ascii="Times New Roman" w:eastAsia="Times New Roman" w:hAnsi="Times New Roman" w:cs="Times New Roman"/>
          <w:spacing w:val="0"/>
          <w:sz w:val="24"/>
          <w:szCs w:val="24"/>
          <w:lang w:bidi="ar-SA"/>
        </w:rPr>
        <w:softHyphen/>
        <w:t>нослужителями;</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C3984" w:rsidRPr="009D29FF"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D29FF">
        <w:rPr>
          <w:rFonts w:ascii="Times New Roman" w:eastAsia="Times New Roman" w:hAnsi="Times New Roman" w:cs="Times New Roman"/>
          <w:spacing w:val="0"/>
          <w:sz w:val="24"/>
          <w:szCs w:val="24"/>
          <w:lang w:bidi="ar-SA"/>
        </w:rPr>
        <w:t>раскрывать основное содержание норм отношений в право</w:t>
      </w:r>
      <w:r w:rsidRPr="009D29FF">
        <w:rPr>
          <w:rFonts w:ascii="Times New Roman" w:eastAsia="Times New Roman" w:hAnsi="Times New Roman" w:cs="Times New Roman"/>
          <w:spacing w:val="0"/>
          <w:sz w:val="24"/>
          <w:szCs w:val="24"/>
          <w:lang w:bidi="ar-SA"/>
        </w:rPr>
        <w:softHyphen/>
        <w:t>славной семье, обязанностей и ответственности членов се</w:t>
      </w:r>
      <w:r w:rsidRPr="009D29FF">
        <w:rPr>
          <w:rFonts w:ascii="Times New Roman" w:eastAsia="Times New Roman" w:hAnsi="Times New Roman" w:cs="Times New Roman"/>
          <w:spacing w:val="0"/>
          <w:sz w:val="24"/>
          <w:szCs w:val="24"/>
          <w:lang w:bidi="ar-SA"/>
        </w:rPr>
        <w:softHyphen/>
        <w:t>мьи, отношении детей к отцу, матери, братьям и сёстрам, старшим по возрасту, предкам; православных семейных ценностей;</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распознавать христианскую символику, объяснять своими словами её смысл (православный крест) и значение в право</w:t>
      </w:r>
      <w:r w:rsidRPr="000720CD">
        <w:rPr>
          <w:rFonts w:ascii="Times New Roman" w:eastAsia="Times New Roman" w:hAnsi="Times New Roman" w:cs="Times New Roman"/>
          <w:spacing w:val="0"/>
          <w:sz w:val="24"/>
          <w:szCs w:val="24"/>
          <w:lang w:bidi="ar-SA"/>
        </w:rPr>
        <w:softHyphen/>
        <w:t>славной культуре;</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sidRPr="000720CD">
        <w:rPr>
          <w:rFonts w:ascii="Times New Roman" w:eastAsia="Times New Roman" w:hAnsi="Times New Roman" w:cs="Times New Roman"/>
          <w:spacing w:val="0"/>
          <w:sz w:val="24"/>
          <w:szCs w:val="24"/>
          <w:lang w:bidi="ar-SA"/>
        </w:rPr>
        <w:softHyphen/>
        <w:t>новлении культуры народов России, российской культуры и государственности;</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sidRPr="000720CD">
        <w:rPr>
          <w:rFonts w:ascii="Times New Roman" w:eastAsia="Times New Roman" w:hAnsi="Times New Roman" w:cs="Times New Roman"/>
          <w:spacing w:val="0"/>
          <w:sz w:val="24"/>
          <w:szCs w:val="24"/>
          <w:lang w:bidi="ar-SA"/>
        </w:rPr>
        <w:softHyphen/>
        <w:t>ставлению её результатов;</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приводить примеры нравственных поступков, совершаемых с опорой на этические нормы религиозной культуры и вну</w:t>
      </w:r>
      <w:r w:rsidRPr="000720CD">
        <w:rPr>
          <w:rFonts w:ascii="Times New Roman" w:eastAsia="Times New Roman" w:hAnsi="Times New Roman" w:cs="Times New Roman"/>
          <w:spacing w:val="0"/>
          <w:sz w:val="24"/>
          <w:szCs w:val="24"/>
          <w:lang w:bidi="ar-SA"/>
        </w:rPr>
        <w:softHyphen/>
        <w:t>треннюю установку личности, поступать согласно своей со</w:t>
      </w:r>
      <w:r w:rsidRPr="000720CD">
        <w:rPr>
          <w:rFonts w:ascii="Times New Roman" w:eastAsia="Times New Roman" w:hAnsi="Times New Roman" w:cs="Times New Roman"/>
          <w:spacing w:val="0"/>
          <w:sz w:val="24"/>
          <w:szCs w:val="24"/>
          <w:lang w:bidi="ar-SA"/>
        </w:rPr>
        <w:softHyphen/>
        <w:t>вести;</w:t>
      </w:r>
    </w:p>
    <w:p w:rsidR="009D29FF"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мировоззрен</w:t>
      </w:r>
      <w:r w:rsidRPr="000720CD">
        <w:rPr>
          <w:rFonts w:ascii="Times New Roman" w:eastAsia="Times New Roman" w:hAnsi="Times New Roman" w:cs="Times New Roman"/>
          <w:spacing w:val="0"/>
          <w:sz w:val="24"/>
          <w:szCs w:val="24"/>
          <w:lang w:bidi="ar-SA"/>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0720CD">
        <w:rPr>
          <w:rFonts w:ascii="Times New Roman" w:eastAsia="Times New Roman" w:hAnsi="Times New Roman" w:cs="Times New Roman"/>
          <w:spacing w:val="0"/>
          <w:sz w:val="24"/>
          <w:szCs w:val="24"/>
          <w:lang w:bidi="ar-SA"/>
        </w:rPr>
        <w:softHyphen/>
        <w:t>дить примеры), понимание российского общенародного (об</w:t>
      </w:r>
      <w:r w:rsidRPr="000720CD">
        <w:rPr>
          <w:rFonts w:ascii="Times New Roman" w:eastAsia="Times New Roman" w:hAnsi="Times New Roman" w:cs="Times New Roman"/>
          <w:spacing w:val="0"/>
          <w:sz w:val="24"/>
          <w:szCs w:val="24"/>
          <w:lang w:bidi="ar-SA"/>
        </w:rPr>
        <w:softHyphen/>
        <w:t>щенационального, гражданского) патриотизма, любви к Оте</w:t>
      </w:r>
      <w:r w:rsidRPr="000720CD">
        <w:rPr>
          <w:rFonts w:ascii="Times New Roman" w:eastAsia="Times New Roman" w:hAnsi="Times New Roman" w:cs="Times New Roman"/>
          <w:spacing w:val="0"/>
          <w:sz w:val="24"/>
          <w:szCs w:val="24"/>
          <w:lang w:bidi="ar-SA"/>
        </w:rPr>
        <w:softHyphen/>
        <w:t xml:space="preserve">честву, нашей общей Родине — России; приводить примеры сотрудничества последователей традиционных религий; </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называть традиционные религии в России (не менее трёх, кроме изучаемой), народы России, для которых традицион</w:t>
      </w:r>
      <w:r w:rsidRPr="000720CD">
        <w:rPr>
          <w:rFonts w:ascii="Times New Roman" w:eastAsia="Times New Roman" w:hAnsi="Times New Roman" w:cs="Times New Roman"/>
          <w:spacing w:val="0"/>
          <w:sz w:val="24"/>
          <w:szCs w:val="24"/>
          <w:lang w:bidi="ar-SA"/>
        </w:rPr>
        <w:softHyphen/>
        <w:t>ными религиями исторически являются православие, ис</w:t>
      </w:r>
      <w:r w:rsidRPr="000720CD">
        <w:rPr>
          <w:rFonts w:ascii="Times New Roman" w:eastAsia="Times New Roman" w:hAnsi="Times New Roman" w:cs="Times New Roman"/>
          <w:spacing w:val="0"/>
          <w:sz w:val="24"/>
          <w:szCs w:val="24"/>
          <w:lang w:bidi="ar-SA"/>
        </w:rPr>
        <w:softHyphen/>
        <w:t>лам, буддизм, иудаизм;</w:t>
      </w:r>
    </w:p>
    <w:p w:rsidR="00FC3984" w:rsidRPr="000720CD" w:rsidRDefault="00FC3984" w:rsidP="00061123">
      <w:pPr>
        <w:pStyle w:val="46"/>
        <w:numPr>
          <w:ilvl w:val="0"/>
          <w:numId w:val="5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православной ду</w:t>
      </w:r>
      <w:r w:rsidRPr="000720CD">
        <w:rPr>
          <w:rFonts w:ascii="Times New Roman" w:eastAsia="Times New Roman" w:hAnsi="Times New Roman" w:cs="Times New Roman"/>
          <w:spacing w:val="0"/>
          <w:sz w:val="24"/>
          <w:szCs w:val="24"/>
          <w:lang w:bidi="ar-SA"/>
        </w:rPr>
        <w:softHyphen/>
        <w:t>ховно-нравственной культуре, традиции.</w:t>
      </w:r>
    </w:p>
    <w:p w:rsidR="00FC3984" w:rsidRPr="009D29FF" w:rsidRDefault="00FC3984"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6" w:name="bookmark220"/>
      <w:r w:rsidRPr="009D29FF">
        <w:rPr>
          <w:rFonts w:ascii="Times New Roman" w:eastAsia="Times New Roman" w:hAnsi="Times New Roman" w:cs="Times New Roman"/>
          <w:b/>
          <w:spacing w:val="0"/>
          <w:sz w:val="24"/>
          <w:szCs w:val="24"/>
          <w:lang w:bidi="ar-SA"/>
        </w:rPr>
        <w:t>Модуль «Основы исламской культуры»</w:t>
      </w:r>
      <w:bookmarkEnd w:id="96"/>
    </w:p>
    <w:p w:rsidR="00FC3984" w:rsidRPr="000720CD" w:rsidRDefault="00FC3984"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освоения образовательной програм</w:t>
      </w:r>
      <w:r w:rsidRPr="000720CD">
        <w:rPr>
          <w:rFonts w:ascii="Times New Roman" w:eastAsia="Times New Roman" w:hAnsi="Times New Roman" w:cs="Times New Roman"/>
          <w:spacing w:val="0"/>
          <w:sz w:val="24"/>
          <w:szCs w:val="24"/>
          <w:lang w:bidi="ar-SA"/>
        </w:rPr>
        <w:softHyphen/>
        <w:t>мы модуля «Основы исламской культуры» должны отражать сформированность умений:</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0720CD">
        <w:rPr>
          <w:rFonts w:ascii="Times New Roman" w:eastAsia="Times New Roman" w:hAnsi="Times New Roman" w:cs="Times New Roman"/>
          <w:spacing w:val="0"/>
          <w:sz w:val="24"/>
          <w:szCs w:val="24"/>
          <w:lang w:bidi="ar-SA"/>
        </w:rPr>
        <w:softHyphen/>
        <w:t>ности духовного развития как осознания и усвоения чело</w:t>
      </w:r>
      <w:r w:rsidRPr="000720CD">
        <w:rPr>
          <w:rFonts w:ascii="Times New Roman" w:eastAsia="Times New Roman" w:hAnsi="Times New Roman" w:cs="Times New Roman"/>
          <w:spacing w:val="0"/>
          <w:sz w:val="24"/>
          <w:szCs w:val="24"/>
          <w:lang w:bidi="ar-SA"/>
        </w:rPr>
        <w:softHyphen/>
        <w:t>веком значимых для жизни представлений о себе, людях, окружающей действительности;</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совершенствования и роли в этом личных усилий человека, приводить примеры;</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0720CD">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007B664F">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нравственной культуры народов России, российского обще</w:t>
      </w:r>
      <w:r w:rsidRPr="000720CD">
        <w:rPr>
          <w:rFonts w:ascii="Times New Roman" w:eastAsia="Times New Roman" w:hAnsi="Times New Roman" w:cs="Times New Roman"/>
          <w:spacing w:val="0"/>
          <w:sz w:val="24"/>
          <w:szCs w:val="24"/>
          <w:lang w:bidi="ar-SA"/>
        </w:rPr>
        <w:softHyphen/>
        <w:t>ства как источника и основы духовного развития, нрав</w:t>
      </w:r>
      <w:r w:rsidRPr="000720CD">
        <w:rPr>
          <w:rFonts w:ascii="Times New Roman" w:eastAsia="Times New Roman" w:hAnsi="Times New Roman" w:cs="Times New Roman"/>
          <w:spacing w:val="0"/>
          <w:sz w:val="24"/>
          <w:szCs w:val="24"/>
          <w:lang w:bidi="ar-SA"/>
        </w:rPr>
        <w:softHyphen/>
        <w:t>ственного совершенствования;</w:t>
      </w:r>
    </w:p>
    <w:p w:rsidR="009D29FF"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нравственных заповедях, нормах исламской религиозной морали, их значении в выстраивании отноше</w:t>
      </w:r>
      <w:r w:rsidRPr="000720CD">
        <w:rPr>
          <w:rFonts w:ascii="Times New Roman" w:eastAsia="Times New Roman" w:hAnsi="Times New Roman" w:cs="Times New Roman"/>
          <w:spacing w:val="0"/>
          <w:sz w:val="24"/>
          <w:szCs w:val="24"/>
          <w:lang w:bidi="ar-SA"/>
        </w:rPr>
        <w:softHyphen/>
        <w:t>ний в семье, между людьми, в общении и деятельности;</w:t>
      </w:r>
    </w:p>
    <w:p w:rsidR="007B664F" w:rsidRDefault="009D29FF"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FC3984" w:rsidRPr="000720CD">
        <w:rPr>
          <w:rFonts w:ascii="Times New Roman" w:eastAsia="Times New Roman" w:hAnsi="Times New Roman" w:cs="Times New Roman"/>
          <w:spacing w:val="0"/>
          <w:sz w:val="24"/>
          <w:szCs w:val="24"/>
          <w:lang w:bidi="ar-SA"/>
        </w:rPr>
        <w:t>раскрывать основное содержание нравственных категорий в исламской культуре, традиции (вера, искренность, мило</w:t>
      </w:r>
      <w:r w:rsidR="00FC3984" w:rsidRPr="000720CD">
        <w:rPr>
          <w:rFonts w:ascii="Times New Roman" w:eastAsia="Times New Roman" w:hAnsi="Times New Roman" w:cs="Times New Roman"/>
          <w:spacing w:val="0"/>
          <w:sz w:val="24"/>
          <w:szCs w:val="24"/>
          <w:lang w:bidi="ar-SA"/>
        </w:rPr>
        <w:softHyphen/>
        <w:t>сердие, ответственность, справедливость, честность, вели</w:t>
      </w:r>
      <w:r w:rsidR="00FC3984" w:rsidRPr="000720CD">
        <w:rPr>
          <w:rFonts w:ascii="Times New Roman" w:eastAsia="Times New Roman" w:hAnsi="Times New Roman" w:cs="Times New Roman"/>
          <w:spacing w:val="0"/>
          <w:sz w:val="24"/>
          <w:szCs w:val="24"/>
          <w:lang w:bidi="ar-SA"/>
        </w:rPr>
        <w:softHyphen/>
        <w:t>кодушие, скромность, верность, терпение, выдержка, до</w:t>
      </w:r>
      <w:r w:rsidR="00FC3984" w:rsidRPr="000720CD">
        <w:rPr>
          <w:rFonts w:ascii="Times New Roman" w:eastAsia="Times New Roman" w:hAnsi="Times New Roman" w:cs="Times New Roman"/>
          <w:spacing w:val="0"/>
          <w:sz w:val="24"/>
          <w:szCs w:val="24"/>
          <w:lang w:bidi="ar-SA"/>
        </w:rPr>
        <w:softHyphen/>
        <w:t xml:space="preserve">стойное поведение, стремление к знаниям); </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осмысления и нравственной оценки поступков, поведения (своих и других людей) с позиций ис</w:t>
      </w:r>
      <w:r w:rsidRPr="000720CD">
        <w:rPr>
          <w:rFonts w:ascii="Times New Roman" w:eastAsia="Times New Roman" w:hAnsi="Times New Roman" w:cs="Times New Roman"/>
          <w:spacing w:val="0"/>
          <w:sz w:val="24"/>
          <w:szCs w:val="24"/>
          <w:lang w:bidi="ar-SA"/>
        </w:rPr>
        <w:softHyphen/>
        <w:t>ламской этики;</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 мировоззрении (картине мира) в исламской культуре, еди</w:t>
      </w:r>
      <w:r w:rsidRPr="000720CD">
        <w:rPr>
          <w:rFonts w:ascii="Times New Roman" w:eastAsia="Times New Roman" w:hAnsi="Times New Roman" w:cs="Times New Roman"/>
          <w:spacing w:val="0"/>
          <w:sz w:val="24"/>
          <w:szCs w:val="24"/>
          <w:lang w:bidi="ar-SA"/>
        </w:rPr>
        <w:softHyphen/>
        <w:t>нобожии, вере и её основах;</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Священном Коране и сунне — примерах из жизни пророка Мухаммада; о праведных предках, о риту</w:t>
      </w:r>
      <w:r w:rsidRPr="000720CD">
        <w:rPr>
          <w:rFonts w:ascii="Times New Roman" w:eastAsia="Times New Roman" w:hAnsi="Times New Roman" w:cs="Times New Roman"/>
          <w:spacing w:val="0"/>
          <w:sz w:val="24"/>
          <w:szCs w:val="24"/>
          <w:lang w:bidi="ar-SA"/>
        </w:rPr>
        <w:softHyphen/>
        <w:t>альной практике в исламе (намаз, хадж, пост, закят, дуа, зикр);</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назначении и устройстве мечети (минбар, михраб), нормах поведения в мечети, общения с верующи</w:t>
      </w:r>
      <w:r w:rsidRPr="000720CD">
        <w:rPr>
          <w:rFonts w:ascii="Times New Roman" w:eastAsia="Times New Roman" w:hAnsi="Times New Roman" w:cs="Times New Roman"/>
          <w:spacing w:val="0"/>
          <w:sz w:val="24"/>
          <w:szCs w:val="24"/>
          <w:lang w:bidi="ar-SA"/>
        </w:rPr>
        <w:softHyphen/>
        <w:t>ми и служителями ислама;</w:t>
      </w:r>
    </w:p>
    <w:p w:rsidR="00FC3984" w:rsidRPr="000720CD"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праздниках в исламе (Ураза-байрам, Кур</w:t>
      </w:r>
      <w:r w:rsidRPr="000720CD">
        <w:rPr>
          <w:rFonts w:ascii="Times New Roman" w:eastAsia="Times New Roman" w:hAnsi="Times New Roman" w:cs="Times New Roman"/>
          <w:spacing w:val="0"/>
          <w:sz w:val="24"/>
          <w:szCs w:val="24"/>
          <w:lang w:bidi="ar-SA"/>
        </w:rPr>
        <w:softHyphen/>
        <w:t>бан-байрам, Маулид);</w:t>
      </w:r>
    </w:p>
    <w:p w:rsidR="009D29FF" w:rsidRDefault="00FC3984"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норм отношений в ислам</w:t>
      </w:r>
      <w:r w:rsidRPr="000720CD">
        <w:rPr>
          <w:rFonts w:ascii="Times New Roman" w:eastAsia="Times New Roman" w:hAnsi="Times New Roman" w:cs="Times New Roman"/>
          <w:spacing w:val="0"/>
          <w:sz w:val="24"/>
          <w:szCs w:val="24"/>
          <w:lang w:bidi="ar-SA"/>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C3984" w:rsidRPr="000720CD" w:rsidRDefault="009D29FF"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FC3984" w:rsidRPr="000720CD">
        <w:rPr>
          <w:rFonts w:ascii="Times New Roman" w:eastAsia="Times New Roman" w:hAnsi="Times New Roman" w:cs="Times New Roman"/>
          <w:spacing w:val="0"/>
          <w:sz w:val="24"/>
          <w:szCs w:val="24"/>
          <w:lang w:bidi="ar-SA"/>
        </w:rPr>
        <w:t>распознавать исламскую символику, объяснять своими сло</w:t>
      </w:r>
      <w:r w:rsidR="00FC3984" w:rsidRPr="000720CD">
        <w:rPr>
          <w:rFonts w:ascii="Times New Roman" w:eastAsia="Times New Roman" w:hAnsi="Times New Roman" w:cs="Times New Roman"/>
          <w:spacing w:val="0"/>
          <w:sz w:val="24"/>
          <w:szCs w:val="24"/>
          <w:lang w:bidi="ar-SA"/>
        </w:rPr>
        <w:softHyphen/>
        <w:t>вами её смысл и охарактеризовать назначение исламского орнамента;</w:t>
      </w:r>
    </w:p>
    <w:p w:rsidR="009D29FF"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художественной культуре в исламской тра</w:t>
      </w:r>
      <w:r w:rsidRPr="000720CD">
        <w:rPr>
          <w:rFonts w:ascii="Times New Roman" w:eastAsia="Times New Roman" w:hAnsi="Times New Roman" w:cs="Times New Roman"/>
          <w:spacing w:val="0"/>
          <w:sz w:val="24"/>
          <w:szCs w:val="24"/>
          <w:lang w:bidi="ar-SA"/>
        </w:rPr>
        <w:softHyphen/>
        <w:t xml:space="preserve">диции, религиозных напевах, каллиграфии, архитектуре, книжной миниатюре, религиозной атрибутике, одежде; </w:t>
      </w:r>
    </w:p>
    <w:p w:rsidR="009D29FF"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излагать основные исторические сведения о возникновении исламской религиозной традиции в России, своими слова</w:t>
      </w:r>
      <w:r w:rsidRPr="000720CD">
        <w:rPr>
          <w:rFonts w:ascii="Times New Roman" w:eastAsia="Times New Roman" w:hAnsi="Times New Roman" w:cs="Times New Roman"/>
          <w:spacing w:val="0"/>
          <w:sz w:val="24"/>
          <w:szCs w:val="24"/>
          <w:lang w:bidi="ar-SA"/>
        </w:rPr>
        <w:softHyphen/>
        <w:t xml:space="preserve">ми объяснять роль ислама в становлении культуры народов России, российской культуры и государственности; </w:t>
      </w:r>
    </w:p>
    <w:p w:rsidR="000720CD" w:rsidRPr="000720CD"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поисковой, проектной деятельности по изучению исламского исторического и культурного на</w:t>
      </w:r>
      <w:r w:rsidRPr="000720CD">
        <w:rPr>
          <w:rFonts w:ascii="Times New Roman" w:eastAsia="Times New Roman" w:hAnsi="Times New Roman" w:cs="Times New Roman"/>
          <w:spacing w:val="0"/>
          <w:sz w:val="24"/>
          <w:szCs w:val="24"/>
          <w:lang w:bidi="ar-SA"/>
        </w:rPr>
        <w:softHyphen/>
        <w:t>следия в своей местности, регионе (мечети, медресе, памят</w:t>
      </w:r>
      <w:r w:rsidRPr="000720CD">
        <w:rPr>
          <w:rFonts w:ascii="Times New Roman" w:eastAsia="Times New Roman" w:hAnsi="Times New Roman" w:cs="Times New Roman"/>
          <w:spacing w:val="0"/>
          <w:sz w:val="24"/>
          <w:szCs w:val="24"/>
          <w:lang w:bidi="ar-SA"/>
        </w:rPr>
        <w:softHyphen/>
        <w:t>ные и святые места), оформлению и представлению её ре</w:t>
      </w:r>
      <w:r w:rsidRPr="000720CD">
        <w:rPr>
          <w:rFonts w:ascii="Times New Roman" w:eastAsia="Times New Roman" w:hAnsi="Times New Roman" w:cs="Times New Roman"/>
          <w:spacing w:val="0"/>
          <w:sz w:val="24"/>
          <w:szCs w:val="24"/>
          <w:lang w:bidi="ar-SA"/>
        </w:rPr>
        <w:softHyphen/>
        <w:t>зультатов;</w:t>
      </w:r>
    </w:p>
    <w:p w:rsidR="000720CD" w:rsidRPr="000720CD"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приводить примеры нравственных поступков, совершаемых с опорой на этические нормы религиозной культуры и вну</w:t>
      </w:r>
      <w:r w:rsidRPr="000720CD">
        <w:rPr>
          <w:rFonts w:ascii="Times New Roman" w:eastAsia="Times New Roman" w:hAnsi="Times New Roman" w:cs="Times New Roman"/>
          <w:spacing w:val="0"/>
          <w:sz w:val="24"/>
          <w:szCs w:val="24"/>
          <w:lang w:bidi="ar-SA"/>
        </w:rPr>
        <w:softHyphen/>
        <w:t>треннюю установку личности поступать согласно своей со</w:t>
      </w:r>
      <w:r w:rsidRPr="000720CD">
        <w:rPr>
          <w:rFonts w:ascii="Times New Roman" w:eastAsia="Times New Roman" w:hAnsi="Times New Roman" w:cs="Times New Roman"/>
          <w:spacing w:val="0"/>
          <w:sz w:val="24"/>
          <w:szCs w:val="24"/>
          <w:lang w:bidi="ar-SA"/>
        </w:rPr>
        <w:softHyphen/>
        <w:t>вести;</w:t>
      </w:r>
    </w:p>
    <w:p w:rsidR="000720CD" w:rsidRPr="000720CD"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мировоззрен</w:t>
      </w:r>
      <w:r w:rsidRPr="000720CD">
        <w:rPr>
          <w:rFonts w:ascii="Times New Roman" w:eastAsia="Times New Roman" w:hAnsi="Times New Roman" w:cs="Times New Roman"/>
          <w:spacing w:val="0"/>
          <w:sz w:val="24"/>
          <w:szCs w:val="24"/>
          <w:lang w:bidi="ar-SA"/>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0720CD">
        <w:rPr>
          <w:rFonts w:ascii="Times New Roman" w:eastAsia="Times New Roman" w:hAnsi="Times New Roman" w:cs="Times New Roman"/>
          <w:spacing w:val="0"/>
          <w:sz w:val="24"/>
          <w:szCs w:val="24"/>
          <w:lang w:bidi="ar-SA"/>
        </w:rPr>
        <w:softHyphen/>
        <w:t>дить примеры), понимание российского общенародного (об</w:t>
      </w:r>
      <w:r w:rsidRPr="000720CD">
        <w:rPr>
          <w:rFonts w:ascii="Times New Roman" w:eastAsia="Times New Roman" w:hAnsi="Times New Roman" w:cs="Times New Roman"/>
          <w:spacing w:val="0"/>
          <w:sz w:val="24"/>
          <w:szCs w:val="24"/>
          <w:lang w:bidi="ar-SA"/>
        </w:rPr>
        <w:softHyphen/>
        <w:t>щенационального, гражданского) патриотизма, любви к Оте</w:t>
      </w:r>
      <w:r w:rsidRPr="000720CD">
        <w:rPr>
          <w:rFonts w:ascii="Times New Roman" w:eastAsia="Times New Roman" w:hAnsi="Times New Roman" w:cs="Times New Roman"/>
          <w:spacing w:val="0"/>
          <w:sz w:val="24"/>
          <w:szCs w:val="24"/>
          <w:lang w:bidi="ar-SA"/>
        </w:rPr>
        <w:softHyphen/>
        <w:t>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трёх, кроме изучаемой), народы России, для которых традицион</w:t>
      </w:r>
      <w:r w:rsidRPr="000720CD">
        <w:rPr>
          <w:rFonts w:ascii="Times New Roman" w:eastAsia="Times New Roman" w:hAnsi="Times New Roman" w:cs="Times New Roman"/>
          <w:spacing w:val="0"/>
          <w:sz w:val="24"/>
          <w:szCs w:val="24"/>
          <w:lang w:bidi="ar-SA"/>
        </w:rPr>
        <w:softHyphen/>
        <w:t>ными религиями исторически являются православие, ис</w:t>
      </w:r>
      <w:r w:rsidRPr="000720CD">
        <w:rPr>
          <w:rFonts w:ascii="Times New Roman" w:eastAsia="Times New Roman" w:hAnsi="Times New Roman" w:cs="Times New Roman"/>
          <w:spacing w:val="0"/>
          <w:sz w:val="24"/>
          <w:szCs w:val="24"/>
          <w:lang w:bidi="ar-SA"/>
        </w:rPr>
        <w:softHyphen/>
        <w:t>лам, буддизм, иудаизм;</w:t>
      </w:r>
    </w:p>
    <w:p w:rsidR="000720CD" w:rsidRPr="000720CD" w:rsidRDefault="000720CD" w:rsidP="00061123">
      <w:pPr>
        <w:pStyle w:val="46"/>
        <w:numPr>
          <w:ilvl w:val="0"/>
          <w:numId w:val="5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исламской духовно</w:t>
      </w:r>
      <w:r w:rsidRPr="000720CD">
        <w:rPr>
          <w:rFonts w:ascii="Times New Roman" w:eastAsia="Times New Roman" w:hAnsi="Times New Roman" w:cs="Times New Roman"/>
          <w:spacing w:val="0"/>
          <w:sz w:val="24"/>
          <w:szCs w:val="24"/>
          <w:lang w:bidi="ar-SA"/>
        </w:rPr>
        <w:softHyphen/>
        <w:t>нравственной культуре, традиции.</w:t>
      </w:r>
    </w:p>
    <w:p w:rsidR="000720CD" w:rsidRPr="009D29FF" w:rsidRDefault="000720CD"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7" w:name="bookmark221"/>
      <w:r w:rsidRPr="009D29FF">
        <w:rPr>
          <w:rFonts w:ascii="Times New Roman" w:eastAsia="Times New Roman" w:hAnsi="Times New Roman" w:cs="Times New Roman"/>
          <w:b/>
          <w:spacing w:val="0"/>
          <w:sz w:val="24"/>
          <w:szCs w:val="24"/>
          <w:lang w:bidi="ar-SA"/>
        </w:rPr>
        <w:t>Модуль «Основы буддийской культуры»</w:t>
      </w:r>
      <w:bookmarkEnd w:id="97"/>
    </w:p>
    <w:p w:rsidR="000720CD" w:rsidRPr="000720CD" w:rsidRDefault="000720CD"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освоения образовательной програм</w:t>
      </w:r>
      <w:r w:rsidRPr="000720CD">
        <w:rPr>
          <w:rFonts w:ascii="Times New Roman" w:eastAsia="Times New Roman" w:hAnsi="Times New Roman" w:cs="Times New Roman"/>
          <w:spacing w:val="0"/>
          <w:sz w:val="24"/>
          <w:szCs w:val="24"/>
          <w:lang w:bidi="ar-SA"/>
        </w:rPr>
        <w:softHyphen/>
        <w:t>мы модуля «Основы буддийской культуры» должны отражать сформированность умений:</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0720CD">
        <w:rPr>
          <w:rFonts w:ascii="Times New Roman" w:eastAsia="Times New Roman" w:hAnsi="Times New Roman" w:cs="Times New Roman"/>
          <w:spacing w:val="0"/>
          <w:sz w:val="24"/>
          <w:szCs w:val="24"/>
          <w:lang w:bidi="ar-SA"/>
        </w:rPr>
        <w:softHyphen/>
        <w:t>ности духовного развития как осознания и усвоения чело</w:t>
      </w:r>
      <w:r w:rsidRPr="000720CD">
        <w:rPr>
          <w:rFonts w:ascii="Times New Roman" w:eastAsia="Times New Roman" w:hAnsi="Times New Roman" w:cs="Times New Roman"/>
          <w:spacing w:val="0"/>
          <w:sz w:val="24"/>
          <w:szCs w:val="24"/>
          <w:lang w:bidi="ar-SA"/>
        </w:rPr>
        <w:softHyphen/>
        <w:t>веком значимых для жизни представлений о себе, людях, окружающей действительности;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самосовершенствования и роли в этом личных усилий человека, приводить примеры;</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0720CD">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Pr="000720CD">
        <w:rPr>
          <w:rFonts w:ascii="Times New Roman" w:eastAsia="Times New Roman" w:hAnsi="Times New Roman" w:cs="Times New Roman"/>
          <w:spacing w:val="0"/>
          <w:sz w:val="24"/>
          <w:szCs w:val="24"/>
          <w:lang w:bidi="ar-SA"/>
        </w:rPr>
        <w:softHyphen/>
      </w:r>
      <w:r w:rsidR="009D29FF">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t>нравственной культуры народов России, российского обще</w:t>
      </w:r>
      <w:r w:rsidRPr="000720CD">
        <w:rPr>
          <w:rFonts w:ascii="Times New Roman" w:eastAsia="Times New Roman" w:hAnsi="Times New Roman" w:cs="Times New Roman"/>
          <w:spacing w:val="0"/>
          <w:sz w:val="24"/>
          <w:szCs w:val="24"/>
          <w:lang w:bidi="ar-SA"/>
        </w:rPr>
        <w:softHyphen/>
        <w:t>ства как источника и основы духовного развития, нрав</w:t>
      </w:r>
      <w:r w:rsidRPr="000720CD">
        <w:rPr>
          <w:rFonts w:ascii="Times New Roman" w:eastAsia="Times New Roman" w:hAnsi="Times New Roman" w:cs="Times New Roman"/>
          <w:spacing w:val="0"/>
          <w:sz w:val="24"/>
          <w:szCs w:val="24"/>
          <w:lang w:bidi="ar-SA"/>
        </w:rPr>
        <w:softHyphen/>
        <w:t>ственного совершенствования;</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нравственных заповедях, нормах буддий</w:t>
      </w:r>
      <w:r w:rsidRPr="000720CD">
        <w:rPr>
          <w:rFonts w:ascii="Times New Roman" w:eastAsia="Times New Roman" w:hAnsi="Times New Roman" w:cs="Times New Roman"/>
          <w:spacing w:val="0"/>
          <w:sz w:val="24"/>
          <w:szCs w:val="24"/>
          <w:lang w:bidi="ar-SA"/>
        </w:rPr>
        <w:softHyphen/>
        <w:t>ской религиозной морали, их значении в выстраивании отношений в семье, между людьми, в общении и деятель</w:t>
      </w:r>
      <w:r w:rsidRPr="000720CD">
        <w:rPr>
          <w:rFonts w:ascii="Times New Roman" w:eastAsia="Times New Roman" w:hAnsi="Times New Roman" w:cs="Times New Roman"/>
          <w:spacing w:val="0"/>
          <w:sz w:val="24"/>
          <w:szCs w:val="24"/>
          <w:lang w:bidi="ar-SA"/>
        </w:rPr>
        <w:softHyphen/>
        <w:t>ности;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sidRPr="000720CD">
        <w:rPr>
          <w:rFonts w:ascii="Times New Roman" w:eastAsia="Times New Roman" w:hAnsi="Times New Roman" w:cs="Times New Roman"/>
          <w:spacing w:val="0"/>
          <w:sz w:val="24"/>
          <w:szCs w:val="24"/>
          <w:lang w:bidi="ar-SA"/>
        </w:rPr>
        <w:softHyphen/>
        <w:t>бождение, борьба с неведением, уверенность в себе, посто</w:t>
      </w:r>
      <w:r w:rsidRPr="000720CD">
        <w:rPr>
          <w:rFonts w:ascii="Times New Roman" w:eastAsia="Times New Roman" w:hAnsi="Times New Roman" w:cs="Times New Roman"/>
          <w:spacing w:val="0"/>
          <w:sz w:val="24"/>
          <w:szCs w:val="24"/>
          <w:lang w:bidi="ar-SA"/>
        </w:rPr>
        <w:softHyphen/>
        <w:t>янство перемен, внимательность); основных идей (учения) Будды о сущности человеческой жизни, цикличности и зна</w:t>
      </w:r>
      <w:r w:rsidRPr="000720CD">
        <w:rPr>
          <w:rFonts w:ascii="Times New Roman" w:eastAsia="Times New Roman" w:hAnsi="Times New Roman" w:cs="Times New Roman"/>
          <w:spacing w:val="0"/>
          <w:sz w:val="24"/>
          <w:szCs w:val="24"/>
          <w:lang w:bidi="ar-SA"/>
        </w:rPr>
        <w:softHyphen/>
        <w:t>чения сансары; понимание личности как совокупности всех поступков; значение понятий «правильное воззрение» и «правильное действие»;</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осмысления и нравственной оценки поступков, поведения (своих и других людей) с позиций буддийской этики;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sidRPr="000720CD">
        <w:rPr>
          <w:rFonts w:ascii="Times New Roman" w:eastAsia="Times New Roman" w:hAnsi="Times New Roman" w:cs="Times New Roman"/>
          <w:spacing w:val="0"/>
          <w:sz w:val="24"/>
          <w:szCs w:val="24"/>
          <w:lang w:bidi="ar-SA"/>
        </w:rPr>
        <w:softHyphen/>
        <w:t>ке, обществе, сангхе, сансаре и нирване; понимание цен</w:t>
      </w:r>
      <w:r w:rsidRPr="000720CD">
        <w:rPr>
          <w:rFonts w:ascii="Times New Roman" w:eastAsia="Times New Roman" w:hAnsi="Times New Roman" w:cs="Times New Roman"/>
          <w:spacing w:val="0"/>
          <w:sz w:val="24"/>
          <w:szCs w:val="24"/>
          <w:lang w:bidi="ar-SA"/>
        </w:rPr>
        <w:softHyphen/>
        <w:t>ности любой формы жизни как связанной с ценностью че</w:t>
      </w:r>
      <w:r w:rsidRPr="000720CD">
        <w:rPr>
          <w:rFonts w:ascii="Times New Roman" w:eastAsia="Times New Roman" w:hAnsi="Times New Roman" w:cs="Times New Roman"/>
          <w:spacing w:val="0"/>
          <w:sz w:val="24"/>
          <w:szCs w:val="24"/>
          <w:lang w:bidi="ar-SA"/>
        </w:rPr>
        <w:softHyphen/>
        <w:t>ловеческой жизни и бытия;</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буддийских писаниях, ламах, службах;</w:t>
      </w:r>
    </w:p>
    <w:p w:rsidR="009D29FF"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 xml:space="preserve">смысле принятия, восьмеричном пути и карме; </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назначении и устройстве буддийского хра</w:t>
      </w:r>
      <w:r w:rsidRPr="000720CD">
        <w:rPr>
          <w:rFonts w:ascii="Times New Roman" w:eastAsia="Times New Roman" w:hAnsi="Times New Roman" w:cs="Times New Roman"/>
          <w:spacing w:val="0"/>
          <w:sz w:val="24"/>
          <w:szCs w:val="24"/>
          <w:lang w:bidi="ar-SA"/>
        </w:rPr>
        <w:softHyphen/>
        <w:t>ма, нормах поведения в храме, общения с мирскими по</w:t>
      </w:r>
      <w:r w:rsidRPr="000720CD">
        <w:rPr>
          <w:rFonts w:ascii="Times New Roman" w:eastAsia="Times New Roman" w:hAnsi="Times New Roman" w:cs="Times New Roman"/>
          <w:spacing w:val="0"/>
          <w:sz w:val="24"/>
          <w:szCs w:val="24"/>
          <w:lang w:bidi="ar-SA"/>
        </w:rPr>
        <w:softHyphen/>
        <w:t>следователями и ламами;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праздниках в буддизме, аскезе;</w:t>
      </w:r>
    </w:p>
    <w:p w:rsidR="009D29FF"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норм отношений в буддий</w:t>
      </w:r>
      <w:r w:rsidRPr="000720CD">
        <w:rPr>
          <w:rFonts w:ascii="Times New Roman" w:eastAsia="Times New Roman" w:hAnsi="Times New Roman" w:cs="Times New Roman"/>
          <w:spacing w:val="0"/>
          <w:sz w:val="24"/>
          <w:szCs w:val="24"/>
          <w:lang w:bidi="ar-SA"/>
        </w:rPr>
        <w:softHyphen/>
        <w:t>ской семье, обязанностей и ответственности членов семьи, отношении детей к отцу, матери, братьям и сёстрам, стар</w:t>
      </w:r>
      <w:r w:rsidRPr="000720CD">
        <w:rPr>
          <w:rFonts w:ascii="Times New Roman" w:eastAsia="Times New Roman" w:hAnsi="Times New Roman" w:cs="Times New Roman"/>
          <w:spacing w:val="0"/>
          <w:sz w:val="24"/>
          <w:szCs w:val="24"/>
          <w:lang w:bidi="ar-SA"/>
        </w:rPr>
        <w:softHyphen/>
        <w:t>шим по возрасту, предкам; буддийских семейных ценностей;</w:t>
      </w:r>
    </w:p>
    <w:p w:rsidR="009D29FF"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распознавать буддийскую символику, объяснять своими словами её смысл и значение в буддийской культуре;</w:t>
      </w:r>
    </w:p>
    <w:p w:rsidR="000720CD" w:rsidRPr="000720CD" w:rsidRDefault="009D29FF"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рассказывать о художественной культуре в буддийской тра</w:t>
      </w:r>
      <w:r w:rsidR="000720CD" w:rsidRPr="000720CD">
        <w:rPr>
          <w:rFonts w:ascii="Times New Roman" w:eastAsia="Times New Roman" w:hAnsi="Times New Roman" w:cs="Times New Roman"/>
          <w:spacing w:val="0"/>
          <w:sz w:val="24"/>
          <w:szCs w:val="24"/>
          <w:lang w:bidi="ar-SA"/>
        </w:rPr>
        <w:softHyphen/>
        <w:t>диции;</w:t>
      </w:r>
    </w:p>
    <w:p w:rsidR="000720CD" w:rsidRPr="009D29FF"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D29FF">
        <w:rPr>
          <w:rFonts w:ascii="Times New Roman" w:eastAsia="Times New Roman" w:hAnsi="Times New Roman" w:cs="Times New Roman"/>
          <w:spacing w:val="0"/>
          <w:sz w:val="24"/>
          <w:szCs w:val="24"/>
          <w:lang w:bidi="ar-SA"/>
        </w:rPr>
        <w:t>излагать основные исторические сведения о возникновении буддийской религиозной традиции в истории и в России,</w:t>
      </w:r>
      <w:r w:rsidR="009D29FF">
        <w:rPr>
          <w:rFonts w:ascii="Times New Roman" w:eastAsia="Times New Roman" w:hAnsi="Times New Roman" w:cs="Times New Roman"/>
          <w:spacing w:val="0"/>
          <w:sz w:val="24"/>
          <w:szCs w:val="24"/>
          <w:lang w:bidi="ar-SA"/>
        </w:rPr>
        <w:t xml:space="preserve"> </w:t>
      </w:r>
      <w:r w:rsidRPr="009D29FF">
        <w:rPr>
          <w:rFonts w:ascii="Times New Roman" w:eastAsia="Times New Roman" w:hAnsi="Times New Roman" w:cs="Times New Roman"/>
          <w:spacing w:val="0"/>
          <w:sz w:val="24"/>
          <w:szCs w:val="24"/>
          <w:lang w:bidi="ar-SA"/>
        </w:rPr>
        <w:t>своими словами объяснять роль буддизма в становлении культуры народов России, российской культуры и государ</w:t>
      </w:r>
      <w:r w:rsidRPr="009D29FF">
        <w:rPr>
          <w:rFonts w:ascii="Times New Roman" w:eastAsia="Times New Roman" w:hAnsi="Times New Roman" w:cs="Times New Roman"/>
          <w:spacing w:val="0"/>
          <w:sz w:val="24"/>
          <w:szCs w:val="24"/>
          <w:lang w:bidi="ar-SA"/>
        </w:rPr>
        <w:softHyphen/>
        <w:t>ственности;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поисковой, проектной деятельности по изучению буддийского исторического и культурного на</w:t>
      </w:r>
      <w:r w:rsidRPr="000720CD">
        <w:rPr>
          <w:rFonts w:ascii="Times New Roman" w:eastAsia="Times New Roman" w:hAnsi="Times New Roman" w:cs="Times New Roman"/>
          <w:spacing w:val="0"/>
          <w:sz w:val="24"/>
          <w:szCs w:val="24"/>
          <w:lang w:bidi="ar-SA"/>
        </w:rPr>
        <w:softHyphen/>
        <w:t>следия в своей местности, регионе (храмы, монастыри, свя</w:t>
      </w:r>
      <w:r w:rsidRPr="000720CD">
        <w:rPr>
          <w:rFonts w:ascii="Times New Roman" w:eastAsia="Times New Roman" w:hAnsi="Times New Roman" w:cs="Times New Roman"/>
          <w:spacing w:val="0"/>
          <w:sz w:val="24"/>
          <w:szCs w:val="24"/>
          <w:lang w:bidi="ar-SA"/>
        </w:rPr>
        <w:softHyphen/>
        <w:t>тыни, памятные и святые места), оформлению и представ</w:t>
      </w:r>
      <w:r w:rsidRPr="000720CD">
        <w:rPr>
          <w:rFonts w:ascii="Times New Roman" w:eastAsia="Times New Roman" w:hAnsi="Times New Roman" w:cs="Times New Roman"/>
          <w:spacing w:val="0"/>
          <w:sz w:val="24"/>
          <w:szCs w:val="24"/>
          <w:lang w:bidi="ar-SA"/>
        </w:rPr>
        <w:softHyphen/>
        <w:t>лению её результатов;</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приводить примеры нравственных поступков, совершаемых с опорой на этические нормы религиозной культуры и вну</w:t>
      </w:r>
      <w:r w:rsidRPr="000720CD">
        <w:rPr>
          <w:rFonts w:ascii="Times New Roman" w:eastAsia="Times New Roman" w:hAnsi="Times New Roman" w:cs="Times New Roman"/>
          <w:spacing w:val="0"/>
          <w:sz w:val="24"/>
          <w:szCs w:val="24"/>
          <w:lang w:bidi="ar-SA"/>
        </w:rPr>
        <w:softHyphen/>
        <w:t>треннюю установку личности, поступать согласно своей со</w:t>
      </w:r>
      <w:r w:rsidRPr="000720CD">
        <w:rPr>
          <w:rFonts w:ascii="Times New Roman" w:eastAsia="Times New Roman" w:hAnsi="Times New Roman" w:cs="Times New Roman"/>
          <w:spacing w:val="0"/>
          <w:sz w:val="24"/>
          <w:szCs w:val="24"/>
          <w:lang w:bidi="ar-SA"/>
        </w:rPr>
        <w:softHyphen/>
        <w:t>вести;</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w:t>
      </w:r>
      <w:r w:rsidRPr="000720CD">
        <w:rPr>
          <w:rFonts w:ascii="Times New Roman" w:eastAsia="Times New Roman" w:hAnsi="Times New Roman" w:cs="Times New Roman"/>
          <w:spacing w:val="0"/>
          <w:sz w:val="24"/>
          <w:szCs w:val="24"/>
          <w:lang w:bidi="ar-SA"/>
        </w:rPr>
        <w:softHyphen/>
        <w:t>зренческого выбора, отношения человека, людей в обществе к религии, свободы вероисповедания; понимание россий</w:t>
      </w:r>
      <w:r w:rsidRPr="000720CD">
        <w:rPr>
          <w:rFonts w:ascii="Times New Roman" w:eastAsia="Times New Roman" w:hAnsi="Times New Roman" w:cs="Times New Roman"/>
          <w:spacing w:val="0"/>
          <w:sz w:val="24"/>
          <w:szCs w:val="24"/>
          <w:lang w:bidi="ar-SA"/>
        </w:rPr>
        <w:softHyphen/>
        <w:t>ского общества как многоэтничного и многорелигиозного (приводить примеры), понимание российского общенарод</w:t>
      </w:r>
      <w:r w:rsidRPr="000720CD">
        <w:rPr>
          <w:rFonts w:ascii="Times New Roman" w:eastAsia="Times New Roman" w:hAnsi="Times New Roman" w:cs="Times New Roman"/>
          <w:spacing w:val="0"/>
          <w:sz w:val="24"/>
          <w:szCs w:val="24"/>
          <w:lang w:bidi="ar-SA"/>
        </w:rPr>
        <w:softHyphen/>
        <w:t>ного (общенационального, гражданского) патриотизма, люб</w:t>
      </w:r>
      <w:r w:rsidRPr="000720CD">
        <w:rPr>
          <w:rFonts w:ascii="Times New Roman" w:eastAsia="Times New Roman" w:hAnsi="Times New Roman" w:cs="Times New Roman"/>
          <w:spacing w:val="0"/>
          <w:sz w:val="24"/>
          <w:szCs w:val="24"/>
          <w:lang w:bidi="ar-SA"/>
        </w:rPr>
        <w:softHyphen/>
        <w:t>ви к Отечеству, нашей общей Родине — России; приводить примеры сотрудничества последователей традиционных ре</w:t>
      </w:r>
      <w:r w:rsidRPr="000720CD">
        <w:rPr>
          <w:rFonts w:ascii="Times New Roman" w:eastAsia="Times New Roman" w:hAnsi="Times New Roman" w:cs="Times New Roman"/>
          <w:spacing w:val="0"/>
          <w:sz w:val="24"/>
          <w:szCs w:val="24"/>
          <w:lang w:bidi="ar-SA"/>
        </w:rPr>
        <w:softHyphen/>
        <w:t>лигий;</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называть традиционные религии в России (не менее трёх, кроме изучаемой), народы России, для которых традицион</w:t>
      </w:r>
      <w:r w:rsidRPr="000720CD">
        <w:rPr>
          <w:rFonts w:ascii="Times New Roman" w:eastAsia="Times New Roman" w:hAnsi="Times New Roman" w:cs="Times New Roman"/>
          <w:spacing w:val="0"/>
          <w:sz w:val="24"/>
          <w:szCs w:val="24"/>
          <w:lang w:bidi="ar-SA"/>
        </w:rPr>
        <w:softHyphen/>
        <w:t>ными религиями исторически являются православие, ис</w:t>
      </w:r>
      <w:r w:rsidRPr="000720CD">
        <w:rPr>
          <w:rFonts w:ascii="Times New Roman" w:eastAsia="Times New Roman" w:hAnsi="Times New Roman" w:cs="Times New Roman"/>
          <w:spacing w:val="0"/>
          <w:sz w:val="24"/>
          <w:szCs w:val="24"/>
          <w:lang w:bidi="ar-SA"/>
        </w:rPr>
        <w:softHyphen/>
        <w:t>лам, буддизм, иудаизм;</w:t>
      </w:r>
    </w:p>
    <w:p w:rsidR="000720CD" w:rsidRPr="000720CD" w:rsidRDefault="000720CD" w:rsidP="00061123">
      <w:pPr>
        <w:pStyle w:val="46"/>
        <w:numPr>
          <w:ilvl w:val="0"/>
          <w:numId w:val="5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буддийской духов</w:t>
      </w:r>
      <w:r w:rsidRPr="000720CD">
        <w:rPr>
          <w:rFonts w:ascii="Times New Roman" w:eastAsia="Times New Roman" w:hAnsi="Times New Roman" w:cs="Times New Roman"/>
          <w:spacing w:val="0"/>
          <w:sz w:val="24"/>
          <w:szCs w:val="24"/>
          <w:lang w:bidi="ar-SA"/>
        </w:rPr>
        <w:softHyphen/>
        <w:t>но-нравственной культуре, традиции.</w:t>
      </w:r>
    </w:p>
    <w:p w:rsidR="000720CD" w:rsidRPr="009D29FF" w:rsidRDefault="000720CD"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8" w:name="bookmark222"/>
      <w:r w:rsidRPr="009D29FF">
        <w:rPr>
          <w:rFonts w:ascii="Times New Roman" w:eastAsia="Times New Roman" w:hAnsi="Times New Roman" w:cs="Times New Roman"/>
          <w:b/>
          <w:spacing w:val="0"/>
          <w:sz w:val="24"/>
          <w:szCs w:val="24"/>
          <w:lang w:bidi="ar-SA"/>
        </w:rPr>
        <w:t>Модуль «Основы иудейской культуры»</w:t>
      </w:r>
      <w:bookmarkEnd w:id="98"/>
    </w:p>
    <w:p w:rsidR="000720CD" w:rsidRPr="000720CD" w:rsidRDefault="000720CD"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освоения образовательной програм</w:t>
      </w:r>
      <w:r w:rsidRPr="000720CD">
        <w:rPr>
          <w:rFonts w:ascii="Times New Roman" w:eastAsia="Times New Roman" w:hAnsi="Times New Roman" w:cs="Times New Roman"/>
          <w:spacing w:val="0"/>
          <w:sz w:val="24"/>
          <w:szCs w:val="24"/>
          <w:lang w:bidi="ar-SA"/>
        </w:rPr>
        <w:softHyphen/>
        <w:t>мы модуля «Основы иудейской культуры» должны отражать сформированность умений:</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0720CD">
        <w:rPr>
          <w:rFonts w:ascii="Times New Roman" w:eastAsia="Times New Roman" w:hAnsi="Times New Roman" w:cs="Times New Roman"/>
          <w:spacing w:val="0"/>
          <w:sz w:val="24"/>
          <w:szCs w:val="24"/>
          <w:lang w:bidi="ar-SA"/>
        </w:rPr>
        <w:softHyphen/>
        <w:t>ности духовного развития как осознания и усвоения чело</w:t>
      </w:r>
      <w:r w:rsidRPr="000720CD">
        <w:rPr>
          <w:rFonts w:ascii="Times New Roman" w:eastAsia="Times New Roman" w:hAnsi="Times New Roman" w:cs="Times New Roman"/>
          <w:spacing w:val="0"/>
          <w:sz w:val="24"/>
          <w:szCs w:val="24"/>
          <w:lang w:bidi="ar-SA"/>
        </w:rPr>
        <w:softHyphen/>
        <w:t>веком значимых для жизни представлений о себе, людях, окружающей действительности;</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совершенствования и роли в этом личных усилий человека, приводить примеры;</w:t>
      </w:r>
    </w:p>
    <w:p w:rsidR="000720CD" w:rsidRPr="009D29FF"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9D29FF">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9D29FF">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009D29FF" w:rsidRPr="009D29FF">
        <w:rPr>
          <w:rFonts w:ascii="Times New Roman" w:eastAsia="Times New Roman" w:hAnsi="Times New Roman" w:cs="Times New Roman"/>
          <w:spacing w:val="0"/>
          <w:sz w:val="24"/>
          <w:szCs w:val="24"/>
          <w:lang w:bidi="ar-SA"/>
        </w:rPr>
        <w:t>-</w:t>
      </w:r>
      <w:r w:rsidRPr="009D29FF">
        <w:rPr>
          <w:rFonts w:ascii="Times New Roman" w:eastAsia="Times New Roman" w:hAnsi="Times New Roman" w:cs="Times New Roman"/>
          <w:spacing w:val="0"/>
          <w:sz w:val="24"/>
          <w:szCs w:val="24"/>
          <w:lang w:bidi="ar-SA"/>
        </w:rPr>
        <w:softHyphen/>
        <w:t>нравственной культуры народов России, российского общества как источника и основы духовного развития, нрав</w:t>
      </w:r>
      <w:r w:rsidRPr="009D29FF">
        <w:rPr>
          <w:rFonts w:ascii="Times New Roman" w:eastAsia="Times New Roman" w:hAnsi="Times New Roman" w:cs="Times New Roman"/>
          <w:spacing w:val="0"/>
          <w:sz w:val="24"/>
          <w:szCs w:val="24"/>
          <w:lang w:bidi="ar-SA"/>
        </w:rPr>
        <w:softHyphen/>
        <w:t>ственного совершенствования;</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D29FF"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sidRPr="000720CD">
        <w:rPr>
          <w:rFonts w:ascii="Times New Roman" w:eastAsia="Times New Roman" w:hAnsi="Times New Roman" w:cs="Times New Roman"/>
          <w:spacing w:val="0"/>
          <w:sz w:val="24"/>
          <w:szCs w:val="24"/>
          <w:lang w:bidi="ar-SA"/>
        </w:rPr>
        <w:softHyphen/>
        <w:t>шание, исполнение заповедей, борьба с грехом и спасение), основное содержание и место заповедей (прежде всего, Де</w:t>
      </w:r>
      <w:r w:rsidRPr="000720CD">
        <w:rPr>
          <w:rFonts w:ascii="Times New Roman" w:eastAsia="Times New Roman" w:hAnsi="Times New Roman" w:cs="Times New Roman"/>
          <w:spacing w:val="0"/>
          <w:sz w:val="24"/>
          <w:szCs w:val="24"/>
          <w:lang w:bidi="ar-SA"/>
        </w:rPr>
        <w:softHyphen/>
        <w:t>сяти заповедей) в жизни человека; объяснять «золотое пра</w:t>
      </w:r>
      <w:r w:rsidRPr="000720CD">
        <w:rPr>
          <w:rFonts w:ascii="Times New Roman" w:eastAsia="Times New Roman" w:hAnsi="Times New Roman" w:cs="Times New Roman"/>
          <w:spacing w:val="0"/>
          <w:sz w:val="24"/>
          <w:szCs w:val="24"/>
          <w:lang w:bidi="ar-SA"/>
        </w:rPr>
        <w:softHyphen/>
        <w:t xml:space="preserve">вило нравственности» в иудейской религиозной традиции; </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осмысления и нравственной оценки поступков, поведения (своих и других людей) с позиций иудейской этики;</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 мировоззрении (картине мира) в иудаизме, учение о еди</w:t>
      </w:r>
      <w:r w:rsidRPr="000720CD">
        <w:rPr>
          <w:rFonts w:ascii="Times New Roman" w:eastAsia="Times New Roman" w:hAnsi="Times New Roman" w:cs="Times New Roman"/>
          <w:spacing w:val="0"/>
          <w:sz w:val="24"/>
          <w:szCs w:val="24"/>
          <w:lang w:bidi="ar-SA"/>
        </w:rPr>
        <w:softHyphen/>
        <w:t>нобожии, об основных принципах иудаизма;</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 xml:space="preserve">рассказывать о священных текстах иудаизма — Торе и Танахе, о Талмуде, </w:t>
      </w:r>
      <w:r w:rsidRPr="000720CD">
        <w:rPr>
          <w:rFonts w:ascii="Times New Roman" w:eastAsia="Times New Roman" w:hAnsi="Times New Roman" w:cs="Times New Roman"/>
          <w:spacing w:val="0"/>
          <w:sz w:val="24"/>
          <w:szCs w:val="24"/>
          <w:lang w:bidi="ar-SA"/>
        </w:rPr>
        <w:lastRenderedPageBreak/>
        <w:t>произведениях выдающихся деятелей иудаизма, богослужениях, молитвах;</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назначении и устройстве синагоги, о равви</w:t>
      </w:r>
      <w:r w:rsidRPr="000720CD">
        <w:rPr>
          <w:rFonts w:ascii="Times New Roman" w:eastAsia="Times New Roman" w:hAnsi="Times New Roman" w:cs="Times New Roman"/>
          <w:spacing w:val="0"/>
          <w:sz w:val="24"/>
          <w:szCs w:val="24"/>
          <w:lang w:bidi="ar-SA"/>
        </w:rPr>
        <w:softHyphen/>
        <w:t>нах, нормах поведения в синагоге, общения с мирянами и раввинами;</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об иудейских праздниках (не менее четырёх, включая Рош-а-Шана, Йом-Киппур, Суккот, Песах), постах, назначении поста;</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норм отношений в еврей</w:t>
      </w:r>
      <w:r w:rsidRPr="000720CD">
        <w:rPr>
          <w:rFonts w:ascii="Times New Roman" w:eastAsia="Times New Roman" w:hAnsi="Times New Roman" w:cs="Times New Roman"/>
          <w:spacing w:val="0"/>
          <w:sz w:val="24"/>
          <w:szCs w:val="24"/>
          <w:lang w:bidi="ar-SA"/>
        </w:rPr>
        <w:softHyphen/>
        <w:t>ской семье, обязанностей и ответственности членов семьи, отношений детей к отцу, матери, братьям и сёстрам, стар</w:t>
      </w:r>
      <w:r w:rsidRPr="000720CD">
        <w:rPr>
          <w:rFonts w:ascii="Times New Roman" w:eastAsia="Times New Roman" w:hAnsi="Times New Roman" w:cs="Times New Roman"/>
          <w:spacing w:val="0"/>
          <w:sz w:val="24"/>
          <w:szCs w:val="24"/>
          <w:lang w:bidi="ar-SA"/>
        </w:rPr>
        <w:softHyphen/>
        <w:t>шим по возрасту, предкам; иудейских традиционных семей</w:t>
      </w:r>
      <w:r w:rsidRPr="000720CD">
        <w:rPr>
          <w:rFonts w:ascii="Times New Roman" w:eastAsia="Times New Roman" w:hAnsi="Times New Roman" w:cs="Times New Roman"/>
          <w:spacing w:val="0"/>
          <w:sz w:val="24"/>
          <w:szCs w:val="24"/>
          <w:lang w:bidi="ar-SA"/>
        </w:rPr>
        <w:softHyphen/>
        <w:t>ных ценностей;</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распознавать иудейскую символику, объяснять своими слова</w:t>
      </w:r>
      <w:r w:rsidRPr="000720CD">
        <w:rPr>
          <w:rFonts w:ascii="Times New Roman" w:eastAsia="Times New Roman" w:hAnsi="Times New Roman" w:cs="Times New Roman"/>
          <w:spacing w:val="0"/>
          <w:sz w:val="24"/>
          <w:szCs w:val="24"/>
          <w:lang w:bidi="ar-SA"/>
        </w:rPr>
        <w:softHyphen/>
        <w:t>ми её смысл (магендовид) и значение в еврейской культуре;</w:t>
      </w:r>
    </w:p>
    <w:p w:rsidR="000720CD" w:rsidRPr="00120E9C"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20E9C">
        <w:rPr>
          <w:rFonts w:ascii="Times New Roman" w:eastAsia="Times New Roman" w:hAnsi="Times New Roman" w:cs="Times New Roman"/>
          <w:spacing w:val="0"/>
          <w:sz w:val="24"/>
          <w:szCs w:val="24"/>
          <w:lang w:bidi="ar-SA"/>
        </w:rPr>
        <w:t>рассказывать о художественной культуре в иудейской тра</w:t>
      </w:r>
      <w:r w:rsidRPr="00120E9C">
        <w:rPr>
          <w:rFonts w:ascii="Times New Roman" w:eastAsia="Times New Roman" w:hAnsi="Times New Roman" w:cs="Times New Roman"/>
          <w:spacing w:val="0"/>
          <w:sz w:val="24"/>
          <w:szCs w:val="24"/>
          <w:lang w:bidi="ar-SA"/>
        </w:rPr>
        <w:softHyphen/>
        <w:t>диции, каллиграфии, религиозных напевах, архитектуре, книжной миниатюре, религиозной атрибутике, одежде; —излагать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иудейского</w:t>
      </w:r>
      <w:r w:rsidR="00120E9C" w:rsidRPr="00120E9C">
        <w:rPr>
          <w:rFonts w:ascii="Times New Roman" w:eastAsia="Times New Roman" w:hAnsi="Times New Roman" w:cs="Times New Roman"/>
          <w:spacing w:val="0"/>
          <w:sz w:val="24"/>
          <w:szCs w:val="24"/>
          <w:lang w:bidi="ar-SA"/>
        </w:rPr>
        <w:t xml:space="preserve"> исторического и культурного на</w:t>
      </w:r>
      <w:r w:rsidRPr="00120E9C">
        <w:rPr>
          <w:rFonts w:ascii="Times New Roman" w:eastAsia="Times New Roman" w:hAnsi="Times New Roman" w:cs="Times New Roman"/>
          <w:spacing w:val="0"/>
          <w:sz w:val="24"/>
          <w:szCs w:val="24"/>
          <w:lang w:bidi="ar-SA"/>
        </w:rPr>
        <w:t>следия в своей местности, регионе (синагоги, кладбища, памятные и святые места), оформлению и представлению её результатов;</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приводить примеры нравственных поступков, совершаемых с опорой на этические нормы религиозной культуры и вну</w:t>
      </w:r>
      <w:r w:rsidRPr="000720CD">
        <w:rPr>
          <w:rFonts w:ascii="Times New Roman" w:eastAsia="Times New Roman" w:hAnsi="Times New Roman" w:cs="Times New Roman"/>
          <w:spacing w:val="0"/>
          <w:sz w:val="24"/>
          <w:szCs w:val="24"/>
          <w:lang w:bidi="ar-SA"/>
        </w:rPr>
        <w:softHyphen/>
        <w:t>треннюю установку личности, поступать согласно своей со</w:t>
      </w:r>
      <w:r w:rsidRPr="000720CD">
        <w:rPr>
          <w:rFonts w:ascii="Times New Roman" w:eastAsia="Times New Roman" w:hAnsi="Times New Roman" w:cs="Times New Roman"/>
          <w:spacing w:val="0"/>
          <w:sz w:val="24"/>
          <w:szCs w:val="24"/>
          <w:lang w:bidi="ar-SA"/>
        </w:rPr>
        <w:softHyphen/>
        <w:t>вести;</w:t>
      </w:r>
    </w:p>
    <w:p w:rsidR="00120E9C"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мировоззрен</w:t>
      </w:r>
      <w:r w:rsidRPr="000720CD">
        <w:rPr>
          <w:rFonts w:ascii="Times New Roman" w:eastAsia="Times New Roman" w:hAnsi="Times New Roman" w:cs="Times New Roman"/>
          <w:spacing w:val="0"/>
          <w:sz w:val="24"/>
          <w:szCs w:val="24"/>
          <w:lang w:bidi="ar-SA"/>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0720CD">
        <w:rPr>
          <w:rFonts w:ascii="Times New Roman" w:eastAsia="Times New Roman" w:hAnsi="Times New Roman" w:cs="Times New Roman"/>
          <w:spacing w:val="0"/>
          <w:sz w:val="24"/>
          <w:szCs w:val="24"/>
          <w:lang w:bidi="ar-SA"/>
        </w:rPr>
        <w:softHyphen/>
        <w:t>дить примеры), понимание российского общенародного (об</w:t>
      </w:r>
      <w:r w:rsidRPr="000720CD">
        <w:rPr>
          <w:rFonts w:ascii="Times New Roman" w:eastAsia="Times New Roman" w:hAnsi="Times New Roman" w:cs="Times New Roman"/>
          <w:spacing w:val="0"/>
          <w:sz w:val="24"/>
          <w:szCs w:val="24"/>
          <w:lang w:bidi="ar-SA"/>
        </w:rPr>
        <w:softHyphen/>
        <w:t>щенационального, гражданского) патриотизма, любви к Оте</w:t>
      </w:r>
      <w:r w:rsidRPr="000720CD">
        <w:rPr>
          <w:rFonts w:ascii="Times New Roman" w:eastAsia="Times New Roman" w:hAnsi="Times New Roman" w:cs="Times New Roman"/>
          <w:spacing w:val="0"/>
          <w:sz w:val="24"/>
          <w:szCs w:val="24"/>
          <w:lang w:bidi="ar-SA"/>
        </w:rPr>
        <w:softHyphen/>
        <w:t>честву, нашей общей Родине — России; приводить примеры сотрудничества последователей традиционных религий;</w:t>
      </w:r>
    </w:p>
    <w:p w:rsidR="000720CD" w:rsidRPr="000720CD" w:rsidRDefault="00120E9C"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называть традиционные религии в России (не менее трёх, кроме изучаемой), народы России, для которых традицион</w:t>
      </w:r>
      <w:r w:rsidR="000720CD" w:rsidRPr="000720CD">
        <w:rPr>
          <w:rFonts w:ascii="Times New Roman" w:eastAsia="Times New Roman" w:hAnsi="Times New Roman" w:cs="Times New Roman"/>
          <w:spacing w:val="0"/>
          <w:sz w:val="24"/>
          <w:szCs w:val="24"/>
          <w:lang w:bidi="ar-SA"/>
        </w:rPr>
        <w:softHyphen/>
        <w:t>ными религиями исторически являются православие, ис</w:t>
      </w:r>
      <w:r w:rsidR="000720CD" w:rsidRPr="000720CD">
        <w:rPr>
          <w:rFonts w:ascii="Times New Roman" w:eastAsia="Times New Roman" w:hAnsi="Times New Roman" w:cs="Times New Roman"/>
          <w:spacing w:val="0"/>
          <w:sz w:val="24"/>
          <w:szCs w:val="24"/>
          <w:lang w:bidi="ar-SA"/>
        </w:rPr>
        <w:softHyphen/>
        <w:t>лам, буддизм, иудаизм;</w:t>
      </w:r>
    </w:p>
    <w:p w:rsidR="000720CD" w:rsidRPr="000720CD" w:rsidRDefault="000720CD" w:rsidP="00061123">
      <w:pPr>
        <w:pStyle w:val="46"/>
        <w:numPr>
          <w:ilvl w:val="0"/>
          <w:numId w:val="5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иудейской духовно</w:t>
      </w:r>
      <w:r w:rsidR="00120E9C">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нравственной культуре, традиции.</w:t>
      </w:r>
    </w:p>
    <w:p w:rsidR="000720CD" w:rsidRPr="00120E9C" w:rsidRDefault="000720CD"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99" w:name="bookmark223"/>
      <w:r w:rsidRPr="00120E9C">
        <w:rPr>
          <w:rFonts w:ascii="Times New Roman" w:eastAsia="Times New Roman" w:hAnsi="Times New Roman" w:cs="Times New Roman"/>
          <w:b/>
          <w:spacing w:val="0"/>
          <w:sz w:val="24"/>
          <w:szCs w:val="24"/>
          <w:lang w:bidi="ar-SA"/>
        </w:rPr>
        <w:t>Модуль «Основы религиозных культур народов России»</w:t>
      </w:r>
      <w:bookmarkEnd w:id="99"/>
    </w:p>
    <w:p w:rsidR="000720CD" w:rsidRPr="000720CD" w:rsidRDefault="000720CD"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освоения образовательной програм</w:t>
      </w:r>
      <w:r w:rsidRPr="000720CD">
        <w:rPr>
          <w:rFonts w:ascii="Times New Roman" w:eastAsia="Times New Roman" w:hAnsi="Times New Roman" w:cs="Times New Roman"/>
          <w:spacing w:val="0"/>
          <w:sz w:val="24"/>
          <w:szCs w:val="24"/>
          <w:lang w:bidi="ar-SA"/>
        </w:rPr>
        <w:softHyphen/>
        <w:t>мы модуля «Основы религиозных культур народов России» должны отражать сформированность умений:</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0720CD">
        <w:rPr>
          <w:rFonts w:ascii="Times New Roman" w:eastAsia="Times New Roman" w:hAnsi="Times New Roman" w:cs="Times New Roman"/>
          <w:spacing w:val="0"/>
          <w:sz w:val="24"/>
          <w:szCs w:val="24"/>
          <w:lang w:bidi="ar-SA"/>
        </w:rPr>
        <w:softHyphen/>
        <w:t>ности духовного развития как осознания и усвоения чело</w:t>
      </w:r>
      <w:r w:rsidRPr="000720CD">
        <w:rPr>
          <w:rFonts w:ascii="Times New Roman" w:eastAsia="Times New Roman" w:hAnsi="Times New Roman" w:cs="Times New Roman"/>
          <w:spacing w:val="0"/>
          <w:sz w:val="24"/>
          <w:szCs w:val="24"/>
          <w:lang w:bidi="ar-SA"/>
        </w:rPr>
        <w:softHyphen/>
        <w:t>веком значимых для жизни представлений о себе, людях, окружающей действительности;</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самосовершенствования и роли в этом личных усилий человека, приводить примеры;</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0720CD">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00120E9C">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нравственной культуры народов России, российского обще</w:t>
      </w:r>
      <w:r w:rsidRPr="000720CD">
        <w:rPr>
          <w:rFonts w:ascii="Times New Roman" w:eastAsia="Times New Roman" w:hAnsi="Times New Roman" w:cs="Times New Roman"/>
          <w:spacing w:val="0"/>
          <w:sz w:val="24"/>
          <w:szCs w:val="24"/>
          <w:lang w:bidi="ar-SA"/>
        </w:rPr>
        <w:softHyphen/>
        <w:t>ства как источника и основы духовного развития, нрав</w:t>
      </w:r>
      <w:r w:rsidRPr="000720CD">
        <w:rPr>
          <w:rFonts w:ascii="Times New Roman" w:eastAsia="Times New Roman" w:hAnsi="Times New Roman" w:cs="Times New Roman"/>
          <w:spacing w:val="0"/>
          <w:sz w:val="24"/>
          <w:szCs w:val="24"/>
          <w:lang w:bidi="ar-SA"/>
        </w:rPr>
        <w:softHyphen/>
        <w:t>ственного совершенствования;</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нравственных заповедях, нормах морали в традиционных религиях России (православие, ислам, буд</w:t>
      </w:r>
      <w:r w:rsidRPr="000720CD">
        <w:rPr>
          <w:rFonts w:ascii="Times New Roman" w:eastAsia="Times New Roman" w:hAnsi="Times New Roman" w:cs="Times New Roman"/>
          <w:spacing w:val="0"/>
          <w:sz w:val="24"/>
          <w:szCs w:val="24"/>
          <w:lang w:bidi="ar-SA"/>
        </w:rPr>
        <w:softHyphen/>
        <w:t>дизм, иудаизм), их значении в выстраивании отношений в семье, между людьми;</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нравственных катего</w:t>
      </w:r>
      <w:r w:rsidRPr="000720CD">
        <w:rPr>
          <w:rFonts w:ascii="Times New Roman" w:eastAsia="Times New Roman" w:hAnsi="Times New Roman" w:cs="Times New Roman"/>
          <w:spacing w:val="0"/>
          <w:sz w:val="24"/>
          <w:szCs w:val="24"/>
          <w:lang w:bidi="ar-SA"/>
        </w:rPr>
        <w:softHyphen/>
        <w:t xml:space="preserve">рий (долг, свобода, </w:t>
      </w:r>
      <w:r w:rsidRPr="000720CD">
        <w:rPr>
          <w:rFonts w:ascii="Times New Roman" w:eastAsia="Times New Roman" w:hAnsi="Times New Roman" w:cs="Times New Roman"/>
          <w:spacing w:val="0"/>
          <w:sz w:val="24"/>
          <w:szCs w:val="24"/>
          <w:lang w:bidi="ar-SA"/>
        </w:rPr>
        <w:lastRenderedPageBreak/>
        <w:t>ответственность, милосердие, забота о слабых, взаимопомощь) в религиозной культуре народов России (православии, исламе, буддизме, иудаизме); объяс</w:t>
      </w:r>
      <w:r w:rsidRPr="000720CD">
        <w:rPr>
          <w:rFonts w:ascii="Times New Roman" w:eastAsia="Times New Roman" w:hAnsi="Times New Roman" w:cs="Times New Roman"/>
          <w:spacing w:val="0"/>
          <w:sz w:val="24"/>
          <w:szCs w:val="24"/>
          <w:lang w:bidi="ar-SA"/>
        </w:rPr>
        <w:softHyphen/>
        <w:t>нять «золотое правило нравственности» в религиозных тра</w:t>
      </w:r>
      <w:r w:rsidRPr="000720CD">
        <w:rPr>
          <w:rFonts w:ascii="Times New Roman" w:eastAsia="Times New Roman" w:hAnsi="Times New Roman" w:cs="Times New Roman"/>
          <w:spacing w:val="0"/>
          <w:sz w:val="24"/>
          <w:szCs w:val="24"/>
          <w:lang w:bidi="ar-SA"/>
        </w:rPr>
        <w:softHyphen/>
        <w:t>дициях;</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соотносить нравственные формы поведения с нравственны</w:t>
      </w:r>
      <w:r w:rsidRPr="000720CD">
        <w:rPr>
          <w:rFonts w:ascii="Times New Roman" w:eastAsia="Times New Roman" w:hAnsi="Times New Roman" w:cs="Times New Roman"/>
          <w:spacing w:val="0"/>
          <w:sz w:val="24"/>
          <w:szCs w:val="24"/>
          <w:lang w:bidi="ar-SA"/>
        </w:rPr>
        <w:softHyphen/>
        <w:t>ми нормами, заповедями в традиционных религиях народов России;</w:t>
      </w:r>
    </w:p>
    <w:p w:rsidR="00120E9C"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—рассказывать о священных писаниях традиционных рели</w:t>
      </w:r>
      <w:r w:rsidRPr="000720CD">
        <w:rPr>
          <w:rFonts w:ascii="Times New Roman" w:eastAsia="Times New Roman" w:hAnsi="Times New Roman" w:cs="Times New Roman"/>
          <w:spacing w:val="0"/>
          <w:sz w:val="24"/>
          <w:szCs w:val="24"/>
          <w:lang w:bidi="ar-SA"/>
        </w:rPr>
        <w:softHyphen/>
        <w:t xml:space="preserve">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B047B1"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назначении и устройстве священных соору</w:t>
      </w:r>
      <w:r w:rsidRPr="000720CD">
        <w:rPr>
          <w:rFonts w:ascii="Times New Roman" w:eastAsia="Times New Roman" w:hAnsi="Times New Roman" w:cs="Times New Roman"/>
          <w:spacing w:val="0"/>
          <w:sz w:val="24"/>
          <w:szCs w:val="24"/>
          <w:lang w:bidi="ar-SA"/>
        </w:rPr>
        <w:softHyphen/>
        <w:t>жений (храмов) традиционных религий народов России, ос</w:t>
      </w:r>
      <w:r w:rsidRPr="000720CD">
        <w:rPr>
          <w:rFonts w:ascii="Times New Roman" w:eastAsia="Times New Roman" w:hAnsi="Times New Roman" w:cs="Times New Roman"/>
          <w:spacing w:val="0"/>
          <w:sz w:val="24"/>
          <w:szCs w:val="24"/>
          <w:lang w:bidi="ar-SA"/>
        </w:rPr>
        <w:softHyphen/>
        <w:t xml:space="preserve">новных нормах поведения в храмах, общения с верующими; </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религиозных календарях и праздниках тра</w:t>
      </w:r>
      <w:r w:rsidRPr="000720CD">
        <w:rPr>
          <w:rFonts w:ascii="Times New Roman" w:eastAsia="Times New Roman" w:hAnsi="Times New Roman" w:cs="Times New Roman"/>
          <w:spacing w:val="0"/>
          <w:sz w:val="24"/>
          <w:szCs w:val="24"/>
          <w:lang w:bidi="ar-SA"/>
        </w:rPr>
        <w:softHyphen/>
        <w:t>диционных религий народов России (православия, ислама, буддизма, иудаизма, не менее одного религиозного празд</w:t>
      </w:r>
      <w:r w:rsidRPr="000720CD">
        <w:rPr>
          <w:rFonts w:ascii="Times New Roman" w:eastAsia="Times New Roman" w:hAnsi="Times New Roman" w:cs="Times New Roman"/>
          <w:spacing w:val="0"/>
          <w:sz w:val="24"/>
          <w:szCs w:val="24"/>
          <w:lang w:bidi="ar-SA"/>
        </w:rPr>
        <w:softHyphen/>
        <w:t>ника каждой традиции);</w:t>
      </w:r>
    </w:p>
    <w:p w:rsidR="00120E9C"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норм отношений в рели</w:t>
      </w:r>
      <w:r w:rsidRPr="000720CD">
        <w:rPr>
          <w:rFonts w:ascii="Times New Roman" w:eastAsia="Times New Roman" w:hAnsi="Times New Roman" w:cs="Times New Roman"/>
          <w:spacing w:val="0"/>
          <w:sz w:val="24"/>
          <w:szCs w:val="24"/>
          <w:lang w:bidi="ar-SA"/>
        </w:rPr>
        <w:softHyphen/>
        <w:t>гиозной семье (православие, ислам, буддизм, иудаизм), об</w:t>
      </w:r>
      <w:r w:rsidRPr="000720CD">
        <w:rPr>
          <w:rFonts w:ascii="Times New Roman" w:eastAsia="Times New Roman" w:hAnsi="Times New Roman" w:cs="Times New Roman"/>
          <w:spacing w:val="0"/>
          <w:sz w:val="24"/>
          <w:szCs w:val="24"/>
          <w:lang w:bidi="ar-SA"/>
        </w:rPr>
        <w:softHyphen/>
        <w:t xml:space="preserve">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120E9C"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распознавать религиозную символику традиционных рели</w:t>
      </w:r>
      <w:r w:rsidRPr="000720CD">
        <w:rPr>
          <w:rFonts w:ascii="Times New Roman" w:eastAsia="Times New Roman" w:hAnsi="Times New Roman" w:cs="Times New Roman"/>
          <w:spacing w:val="0"/>
          <w:sz w:val="24"/>
          <w:szCs w:val="24"/>
          <w:lang w:bidi="ar-SA"/>
        </w:rPr>
        <w:softHyphen/>
        <w:t>гий народов России (православия, ислама, буддизма, иуда</w:t>
      </w:r>
      <w:r w:rsidRPr="000720CD">
        <w:rPr>
          <w:rFonts w:ascii="Times New Roman" w:eastAsia="Times New Roman" w:hAnsi="Times New Roman" w:cs="Times New Roman"/>
          <w:spacing w:val="0"/>
          <w:sz w:val="24"/>
          <w:szCs w:val="24"/>
          <w:lang w:bidi="ar-SA"/>
        </w:rPr>
        <w:softHyphen/>
        <w:t xml:space="preserve">изма минимально по одному символу), объяснять своими словами её значение в религиозной культуре; </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художественной культуре традиционных ре</w:t>
      </w:r>
      <w:r w:rsidRPr="000720CD">
        <w:rPr>
          <w:rFonts w:ascii="Times New Roman" w:eastAsia="Times New Roman" w:hAnsi="Times New Roman" w:cs="Times New Roman"/>
          <w:spacing w:val="0"/>
          <w:sz w:val="24"/>
          <w:szCs w:val="24"/>
          <w:lang w:bidi="ar-SA"/>
        </w:rPr>
        <w:softHyphen/>
        <w:t>лигий народов России (православные иконы, исламская каллиграфия, буддийская танкопись); главных особенно</w:t>
      </w:r>
      <w:r w:rsidRPr="000720CD">
        <w:rPr>
          <w:rFonts w:ascii="Times New Roman" w:eastAsia="Times New Roman" w:hAnsi="Times New Roman" w:cs="Times New Roman"/>
          <w:spacing w:val="0"/>
          <w:sz w:val="24"/>
          <w:szCs w:val="24"/>
          <w:lang w:bidi="ar-SA"/>
        </w:rPr>
        <w:softHyphen/>
        <w:t>стях религиозного искусства православия, ислама, буддиз</w:t>
      </w:r>
      <w:r w:rsidRPr="000720CD">
        <w:rPr>
          <w:rFonts w:ascii="Times New Roman" w:eastAsia="Times New Roman" w:hAnsi="Times New Roman" w:cs="Times New Roman"/>
          <w:spacing w:val="0"/>
          <w:sz w:val="24"/>
          <w:szCs w:val="24"/>
          <w:lang w:bidi="ar-SA"/>
        </w:rPr>
        <w:softHyphen/>
        <w:t>ма, иудаизма (архитектура, изобразительное искусство, язык и поэтика религиозных текстов, музыки или звуковой среды);</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излагать основные исторические сведения о роли традици</w:t>
      </w:r>
      <w:r w:rsidRPr="000720CD">
        <w:rPr>
          <w:rFonts w:ascii="Times New Roman" w:eastAsia="Times New Roman" w:hAnsi="Times New Roman" w:cs="Times New Roman"/>
          <w:spacing w:val="0"/>
          <w:sz w:val="24"/>
          <w:szCs w:val="24"/>
          <w:lang w:bidi="ar-SA"/>
        </w:rPr>
        <w:softHyphen/>
        <w:t>онных религий в становлении культуры народов России, российского общества, российской государственности;</w:t>
      </w:r>
    </w:p>
    <w:p w:rsidR="00120E9C"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поисковой, проектной деятельности по изучению исторического и культурного наследия тради</w:t>
      </w:r>
      <w:r w:rsidRPr="000720CD">
        <w:rPr>
          <w:rFonts w:ascii="Times New Roman" w:eastAsia="Times New Roman" w:hAnsi="Times New Roman" w:cs="Times New Roman"/>
          <w:spacing w:val="0"/>
          <w:sz w:val="24"/>
          <w:szCs w:val="24"/>
          <w:lang w:bidi="ar-SA"/>
        </w:rPr>
        <w:softHyphen/>
        <w:t>ционных религий народов России в своей местности, реги</w:t>
      </w:r>
      <w:r w:rsidRPr="000720CD">
        <w:rPr>
          <w:rFonts w:ascii="Times New Roman" w:eastAsia="Times New Roman" w:hAnsi="Times New Roman" w:cs="Times New Roman"/>
          <w:spacing w:val="0"/>
          <w:sz w:val="24"/>
          <w:szCs w:val="24"/>
          <w:lang w:bidi="ar-SA"/>
        </w:rPr>
        <w:softHyphen/>
        <w:t>оне (храмы, монастыри, святыни, памятные и святые ме</w:t>
      </w:r>
      <w:r w:rsidRPr="000720CD">
        <w:rPr>
          <w:rFonts w:ascii="Times New Roman" w:eastAsia="Times New Roman" w:hAnsi="Times New Roman" w:cs="Times New Roman"/>
          <w:spacing w:val="0"/>
          <w:sz w:val="24"/>
          <w:szCs w:val="24"/>
          <w:lang w:bidi="ar-SA"/>
        </w:rPr>
        <w:softHyphen/>
        <w:t xml:space="preserve">ста), оформлению и представлению её результатов; </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приводить примеры нравственных поступков, совершаемых с опорой на этические нормы религиозной культуры и вну</w:t>
      </w:r>
      <w:r w:rsidRPr="000720CD">
        <w:rPr>
          <w:rFonts w:ascii="Times New Roman" w:eastAsia="Times New Roman" w:hAnsi="Times New Roman" w:cs="Times New Roman"/>
          <w:spacing w:val="0"/>
          <w:sz w:val="24"/>
          <w:szCs w:val="24"/>
          <w:lang w:bidi="ar-SA"/>
        </w:rPr>
        <w:softHyphen/>
        <w:t>треннюю установку личности поступать согласно своей со</w:t>
      </w:r>
      <w:r w:rsidRPr="000720CD">
        <w:rPr>
          <w:rFonts w:ascii="Times New Roman" w:eastAsia="Times New Roman" w:hAnsi="Times New Roman" w:cs="Times New Roman"/>
          <w:spacing w:val="0"/>
          <w:sz w:val="24"/>
          <w:szCs w:val="24"/>
          <w:lang w:bidi="ar-SA"/>
        </w:rPr>
        <w:softHyphen/>
        <w:t>вести;</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w:t>
      </w:r>
      <w:r w:rsidRPr="000720CD">
        <w:rPr>
          <w:rFonts w:ascii="Times New Roman" w:eastAsia="Times New Roman" w:hAnsi="Times New Roman" w:cs="Times New Roman"/>
          <w:spacing w:val="0"/>
          <w:sz w:val="24"/>
          <w:szCs w:val="24"/>
          <w:lang w:bidi="ar-SA"/>
        </w:rPr>
        <w:softHyphen/>
        <w:t>зренческого выбора, отношения человека, людей в обществе к религии, свободы вероисповедания; понимание россий</w:t>
      </w:r>
      <w:r w:rsidRPr="000720CD">
        <w:rPr>
          <w:rFonts w:ascii="Times New Roman" w:eastAsia="Times New Roman" w:hAnsi="Times New Roman" w:cs="Times New Roman"/>
          <w:spacing w:val="0"/>
          <w:sz w:val="24"/>
          <w:szCs w:val="24"/>
          <w:lang w:bidi="ar-SA"/>
        </w:rPr>
        <w:softHyphen/>
        <w:t>ского общества как многоэтничного и многорелигиозного (приводить примеры), понимание российского общенарод</w:t>
      </w:r>
      <w:r w:rsidRPr="000720CD">
        <w:rPr>
          <w:rFonts w:ascii="Times New Roman" w:eastAsia="Times New Roman" w:hAnsi="Times New Roman" w:cs="Times New Roman"/>
          <w:spacing w:val="0"/>
          <w:sz w:val="24"/>
          <w:szCs w:val="24"/>
          <w:lang w:bidi="ar-SA"/>
        </w:rPr>
        <w:softHyphen/>
        <w:t>ного (общенационального, гражданского) патриотизма, люб</w:t>
      </w:r>
      <w:r w:rsidRPr="000720CD">
        <w:rPr>
          <w:rFonts w:ascii="Times New Roman" w:eastAsia="Times New Roman" w:hAnsi="Times New Roman" w:cs="Times New Roman"/>
          <w:spacing w:val="0"/>
          <w:sz w:val="24"/>
          <w:szCs w:val="24"/>
          <w:lang w:bidi="ar-SA"/>
        </w:rPr>
        <w:softHyphen/>
        <w:t>ви к Отечеству, нашей общей Родине — России; приводить примеры сотрудничества последователей традиционных ре</w:t>
      </w:r>
      <w:r w:rsidRPr="000720CD">
        <w:rPr>
          <w:rFonts w:ascii="Times New Roman" w:eastAsia="Times New Roman" w:hAnsi="Times New Roman" w:cs="Times New Roman"/>
          <w:spacing w:val="0"/>
          <w:sz w:val="24"/>
          <w:szCs w:val="24"/>
          <w:lang w:bidi="ar-SA"/>
        </w:rPr>
        <w:softHyphen/>
        <w:t>лигий;</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называть традиционные религии в России, народы России, для которых традиционными религиями исторически явля</w:t>
      </w:r>
      <w:r w:rsidRPr="000720CD">
        <w:rPr>
          <w:rFonts w:ascii="Times New Roman" w:eastAsia="Times New Roman" w:hAnsi="Times New Roman" w:cs="Times New Roman"/>
          <w:spacing w:val="0"/>
          <w:sz w:val="24"/>
          <w:szCs w:val="24"/>
          <w:lang w:bidi="ar-SA"/>
        </w:rPr>
        <w:softHyphen/>
        <w:t>ются православие, ислам, буддизм, иудаизм;</w:t>
      </w:r>
    </w:p>
    <w:p w:rsidR="000720CD" w:rsidRPr="000720CD" w:rsidRDefault="000720CD" w:rsidP="00061123">
      <w:pPr>
        <w:pStyle w:val="46"/>
        <w:numPr>
          <w:ilvl w:val="0"/>
          <w:numId w:val="5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lastRenderedPageBreak/>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традиционных ре</w:t>
      </w:r>
      <w:r w:rsidRPr="000720CD">
        <w:rPr>
          <w:rFonts w:ascii="Times New Roman" w:eastAsia="Times New Roman" w:hAnsi="Times New Roman" w:cs="Times New Roman"/>
          <w:spacing w:val="0"/>
          <w:sz w:val="24"/>
          <w:szCs w:val="24"/>
          <w:lang w:bidi="ar-SA"/>
        </w:rPr>
        <w:softHyphen/>
        <w:t>лигиях народов России.</w:t>
      </w:r>
    </w:p>
    <w:p w:rsidR="000720CD" w:rsidRPr="00120E9C" w:rsidRDefault="000720CD" w:rsidP="000720CD">
      <w:pPr>
        <w:pStyle w:val="46"/>
        <w:shd w:val="clear" w:color="auto" w:fill="auto"/>
        <w:spacing w:line="240" w:lineRule="auto"/>
        <w:ind w:firstLine="709"/>
        <w:rPr>
          <w:rFonts w:ascii="Times New Roman" w:eastAsia="Times New Roman" w:hAnsi="Times New Roman" w:cs="Times New Roman"/>
          <w:b/>
          <w:spacing w:val="0"/>
          <w:sz w:val="24"/>
          <w:szCs w:val="24"/>
          <w:lang w:bidi="ar-SA"/>
        </w:rPr>
      </w:pPr>
      <w:bookmarkStart w:id="100" w:name="bookmark224"/>
      <w:r w:rsidRPr="00120E9C">
        <w:rPr>
          <w:rFonts w:ascii="Times New Roman" w:eastAsia="Times New Roman" w:hAnsi="Times New Roman" w:cs="Times New Roman"/>
          <w:b/>
          <w:spacing w:val="0"/>
          <w:sz w:val="24"/>
          <w:szCs w:val="24"/>
          <w:lang w:bidi="ar-SA"/>
        </w:rPr>
        <w:t>Модуль «Основы светской этики»</w:t>
      </w:r>
      <w:bookmarkEnd w:id="100"/>
    </w:p>
    <w:p w:rsidR="000720CD" w:rsidRPr="000720CD" w:rsidRDefault="000720CD" w:rsidP="000720CD">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Предметные результаты освоения образовательной програм</w:t>
      </w:r>
      <w:r w:rsidRPr="000720CD">
        <w:rPr>
          <w:rFonts w:ascii="Times New Roman" w:eastAsia="Times New Roman" w:hAnsi="Times New Roman" w:cs="Times New Roman"/>
          <w:spacing w:val="0"/>
          <w:sz w:val="24"/>
          <w:szCs w:val="24"/>
          <w:lang w:bidi="ar-SA"/>
        </w:rPr>
        <w:softHyphen/>
        <w:t>мы модуля «Основы светской этики» должны отража</w:t>
      </w:r>
      <w:r w:rsidR="00120E9C">
        <w:rPr>
          <w:rFonts w:ascii="Times New Roman" w:eastAsia="Times New Roman" w:hAnsi="Times New Roman" w:cs="Times New Roman"/>
          <w:spacing w:val="0"/>
          <w:sz w:val="24"/>
          <w:szCs w:val="24"/>
          <w:lang w:bidi="ar-SA"/>
        </w:rPr>
        <w:t>ть сфор</w:t>
      </w:r>
      <w:r w:rsidRPr="000720CD">
        <w:rPr>
          <w:rFonts w:ascii="Times New Roman" w:eastAsia="Times New Roman" w:hAnsi="Times New Roman" w:cs="Times New Roman"/>
          <w:spacing w:val="0"/>
          <w:sz w:val="24"/>
          <w:szCs w:val="24"/>
          <w:lang w:bidi="ar-SA"/>
        </w:rPr>
        <w:t>мированность умений:</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первоначальное понимание сущ</w:t>
      </w:r>
      <w:r w:rsidRPr="000720CD">
        <w:rPr>
          <w:rFonts w:ascii="Times New Roman" w:eastAsia="Times New Roman" w:hAnsi="Times New Roman" w:cs="Times New Roman"/>
          <w:spacing w:val="0"/>
          <w:sz w:val="24"/>
          <w:szCs w:val="24"/>
          <w:lang w:bidi="ar-SA"/>
        </w:rPr>
        <w:softHyphen/>
        <w:t>ности духовного развития как осознания и усвоения чело</w:t>
      </w:r>
      <w:r w:rsidRPr="000720CD">
        <w:rPr>
          <w:rFonts w:ascii="Times New Roman" w:eastAsia="Times New Roman" w:hAnsi="Times New Roman" w:cs="Times New Roman"/>
          <w:spacing w:val="0"/>
          <w:sz w:val="24"/>
          <w:szCs w:val="24"/>
          <w:lang w:bidi="ar-SA"/>
        </w:rPr>
        <w:softHyphen/>
        <w:t>веком значимых для жизни представлений о себе, людях, окружающей действительности;</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значимости нрав</w:t>
      </w:r>
      <w:r w:rsidRPr="000720CD">
        <w:rPr>
          <w:rFonts w:ascii="Times New Roman" w:eastAsia="Times New Roman" w:hAnsi="Times New Roman" w:cs="Times New Roman"/>
          <w:spacing w:val="0"/>
          <w:sz w:val="24"/>
          <w:szCs w:val="24"/>
          <w:lang w:bidi="ar-SA"/>
        </w:rPr>
        <w:softHyphen/>
        <w:t>ственного самосовершенствования и роли в этом личных усилий человека, приводить примеры;</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понимание и принятие значения российских тра</w:t>
      </w:r>
      <w:r w:rsidRPr="000720CD">
        <w:rPr>
          <w:rFonts w:ascii="Times New Roman" w:eastAsia="Times New Roman" w:hAnsi="Times New Roman" w:cs="Times New Roman"/>
          <w:spacing w:val="0"/>
          <w:sz w:val="24"/>
          <w:szCs w:val="24"/>
          <w:lang w:bidi="ar-SA"/>
        </w:rPr>
        <w:softHyphen/>
        <w:t>диционных духовных и нравственных ценностей, духовно</w:t>
      </w:r>
      <w:r w:rsidR="00120E9C">
        <w:rPr>
          <w:rFonts w:ascii="Times New Roman" w:eastAsia="Times New Roman" w:hAnsi="Times New Roman" w:cs="Times New Roman"/>
          <w:spacing w:val="0"/>
          <w:sz w:val="24"/>
          <w:szCs w:val="24"/>
          <w:lang w:bidi="ar-SA"/>
        </w:rPr>
        <w:t>-</w:t>
      </w:r>
      <w:r w:rsidRPr="000720CD">
        <w:rPr>
          <w:rFonts w:ascii="Times New Roman" w:eastAsia="Times New Roman" w:hAnsi="Times New Roman" w:cs="Times New Roman"/>
          <w:spacing w:val="0"/>
          <w:sz w:val="24"/>
          <w:szCs w:val="24"/>
          <w:lang w:bidi="ar-SA"/>
        </w:rPr>
        <w:softHyphen/>
        <w:t>нравственной культуры народов России, российского обще</w:t>
      </w:r>
      <w:r w:rsidRPr="000720CD">
        <w:rPr>
          <w:rFonts w:ascii="Times New Roman" w:eastAsia="Times New Roman" w:hAnsi="Times New Roman" w:cs="Times New Roman"/>
          <w:spacing w:val="0"/>
          <w:sz w:val="24"/>
          <w:szCs w:val="24"/>
          <w:lang w:bidi="ar-SA"/>
        </w:rPr>
        <w:softHyphen/>
        <w:t>ства как источника и основы духовного развития, нрав</w:t>
      </w:r>
      <w:r w:rsidRPr="000720CD">
        <w:rPr>
          <w:rFonts w:ascii="Times New Roman" w:eastAsia="Times New Roman" w:hAnsi="Times New Roman" w:cs="Times New Roman"/>
          <w:spacing w:val="0"/>
          <w:sz w:val="24"/>
          <w:szCs w:val="24"/>
          <w:lang w:bidi="ar-SA"/>
        </w:rPr>
        <w:softHyphen/>
        <w:t>ственного совершенствования;</w:t>
      </w:r>
    </w:p>
    <w:p w:rsid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20E9C">
        <w:rPr>
          <w:rFonts w:ascii="Times New Roman" w:eastAsia="Times New Roman" w:hAnsi="Times New Roman" w:cs="Times New Roman"/>
          <w:spacing w:val="0"/>
          <w:sz w:val="24"/>
          <w:szCs w:val="24"/>
          <w:lang w:bidi="ar-SA"/>
        </w:rPr>
        <w:t>рассказывать о российской светской (гражданской) этике как общепринятых в российск</w:t>
      </w:r>
      <w:r w:rsidR="00120E9C" w:rsidRPr="00120E9C">
        <w:rPr>
          <w:rFonts w:ascii="Times New Roman" w:eastAsia="Times New Roman" w:hAnsi="Times New Roman" w:cs="Times New Roman"/>
          <w:spacing w:val="0"/>
          <w:sz w:val="24"/>
          <w:szCs w:val="24"/>
          <w:lang w:bidi="ar-SA"/>
        </w:rPr>
        <w:t>ом обществе нормах морали, отно</w:t>
      </w:r>
      <w:r w:rsidRPr="00120E9C">
        <w:rPr>
          <w:rFonts w:ascii="Times New Roman" w:eastAsia="Times New Roman" w:hAnsi="Times New Roman" w:cs="Times New Roman"/>
          <w:spacing w:val="0"/>
          <w:sz w:val="24"/>
          <w:szCs w:val="24"/>
          <w:lang w:bidi="ar-SA"/>
        </w:rPr>
        <w:t>шений и поведения людей, основанных на российских тра</w:t>
      </w:r>
      <w:r w:rsidRPr="00120E9C">
        <w:rPr>
          <w:rFonts w:ascii="Times New Roman" w:eastAsia="Times New Roman" w:hAnsi="Times New Roman" w:cs="Times New Roman"/>
          <w:spacing w:val="0"/>
          <w:sz w:val="24"/>
          <w:szCs w:val="24"/>
          <w:lang w:bidi="ar-SA"/>
        </w:rPr>
        <w:softHyphen/>
        <w:t xml:space="preserve">диционных духовных ценностях, конституционных правах, свободах и обязанностях человека и гражданина в России; </w:t>
      </w:r>
    </w:p>
    <w:p w:rsidR="000720CD" w:rsidRP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20E9C">
        <w:rPr>
          <w:rFonts w:ascii="Times New Roman" w:eastAsia="Times New Roman" w:hAnsi="Times New Roman" w:cs="Times New Roman"/>
          <w:spacing w:val="0"/>
          <w:sz w:val="24"/>
          <w:szCs w:val="24"/>
          <w:lang w:bidi="ar-SA"/>
        </w:rPr>
        <w:t>раскрывать основное содержание нравственных категорий российской светской этики (справедливость, совесть, ответ</w:t>
      </w:r>
      <w:r w:rsidRPr="00120E9C">
        <w:rPr>
          <w:rFonts w:ascii="Times New Roman" w:eastAsia="Times New Roman" w:hAnsi="Times New Roman" w:cs="Times New Roman"/>
          <w:spacing w:val="0"/>
          <w:sz w:val="24"/>
          <w:szCs w:val="24"/>
          <w:lang w:bidi="ar-SA"/>
        </w:rPr>
        <w:softHyphen/>
        <w:t>ственность, сострадание, ценность и достоинство человече</w:t>
      </w:r>
      <w:r w:rsidRPr="00120E9C">
        <w:rPr>
          <w:rFonts w:ascii="Times New Roman" w:eastAsia="Times New Roman" w:hAnsi="Times New Roman" w:cs="Times New Roman"/>
          <w:spacing w:val="0"/>
          <w:sz w:val="24"/>
          <w:szCs w:val="24"/>
          <w:lang w:bidi="ar-SA"/>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0720CD">
        <w:rPr>
          <w:rFonts w:ascii="Times New Roman" w:eastAsia="Times New Roman" w:hAnsi="Times New Roman" w:cs="Times New Roman"/>
          <w:spacing w:val="0"/>
          <w:sz w:val="24"/>
          <w:szCs w:val="24"/>
          <w:lang w:bidi="ar-SA"/>
        </w:rPr>
        <w:softHyphen/>
        <w:t>данственность, защита Отечества; уважение памяти пред</w:t>
      </w:r>
      <w:r w:rsidRPr="000720CD">
        <w:rPr>
          <w:rFonts w:ascii="Times New Roman" w:eastAsia="Times New Roman" w:hAnsi="Times New Roman" w:cs="Times New Roman"/>
          <w:spacing w:val="0"/>
          <w:sz w:val="24"/>
          <w:szCs w:val="24"/>
          <w:lang w:bidi="ar-SA"/>
        </w:rPr>
        <w:softHyphen/>
        <w:t>ков, исторического и культурного наследия и особенностей народов России, российского общества; уважение чести, до</w:t>
      </w:r>
      <w:r w:rsidRPr="000720CD">
        <w:rPr>
          <w:rFonts w:ascii="Times New Roman" w:eastAsia="Times New Roman" w:hAnsi="Times New Roman" w:cs="Times New Roman"/>
          <w:spacing w:val="0"/>
          <w:sz w:val="24"/>
          <w:szCs w:val="24"/>
          <w:lang w:bidi="ar-SA"/>
        </w:rPr>
        <w:softHyphen/>
        <w:t>стоинства, доброго имени любого человека; любовь к при</w:t>
      </w:r>
      <w:r w:rsidRPr="000720CD">
        <w:rPr>
          <w:rFonts w:ascii="Times New Roman" w:eastAsia="Times New Roman" w:hAnsi="Times New Roman" w:cs="Times New Roman"/>
          <w:spacing w:val="0"/>
          <w:sz w:val="24"/>
          <w:szCs w:val="24"/>
          <w:lang w:bidi="ar-SA"/>
        </w:rPr>
        <w:softHyphen/>
        <w:t>роде, забота о животных, охрана окружающей среды;</w:t>
      </w:r>
    </w:p>
    <w:p w:rsidR="00120E9C" w:rsidRDefault="00120E9C"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рассказывать о праздниках как одной из форм историче</w:t>
      </w:r>
      <w:r w:rsidR="000720CD" w:rsidRPr="000720CD">
        <w:rPr>
          <w:rFonts w:ascii="Times New Roman" w:eastAsia="Times New Roman" w:hAnsi="Times New Roman" w:cs="Times New Roman"/>
          <w:spacing w:val="0"/>
          <w:sz w:val="24"/>
          <w:szCs w:val="24"/>
          <w:lang w:bidi="ar-SA"/>
        </w:rPr>
        <w:softHyphen/>
        <w:t>ской памяти народа, общества; российских праздниках (го</w:t>
      </w:r>
      <w:r w:rsidR="000720CD" w:rsidRPr="000720CD">
        <w:rPr>
          <w:rFonts w:ascii="Times New Roman" w:eastAsia="Times New Roman" w:hAnsi="Times New Roman" w:cs="Times New Roman"/>
          <w:spacing w:val="0"/>
          <w:sz w:val="24"/>
          <w:szCs w:val="24"/>
          <w:lang w:bidi="ar-SA"/>
        </w:rPr>
        <w:softHyphen/>
        <w:t>сударственные, народные, религиозные, семейные праздни</w:t>
      </w:r>
      <w:r w:rsidR="000720CD" w:rsidRPr="000720CD">
        <w:rPr>
          <w:rFonts w:ascii="Times New Roman" w:eastAsia="Times New Roman" w:hAnsi="Times New Roman" w:cs="Times New Roman"/>
          <w:spacing w:val="0"/>
          <w:sz w:val="24"/>
          <w:szCs w:val="24"/>
          <w:lang w:bidi="ar-SA"/>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000720CD" w:rsidRPr="000720CD">
        <w:rPr>
          <w:rFonts w:ascii="Times New Roman" w:eastAsia="Times New Roman" w:hAnsi="Times New Roman" w:cs="Times New Roman"/>
          <w:spacing w:val="0"/>
          <w:sz w:val="24"/>
          <w:szCs w:val="24"/>
          <w:lang w:bidi="ar-SA"/>
        </w:rPr>
        <w:softHyphen/>
        <w:t>мейных праздников в жизни человека, семьи;</w:t>
      </w:r>
    </w:p>
    <w:p w:rsidR="000720CD" w:rsidRPr="000720CD" w:rsidRDefault="00120E9C"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раскрывать основное содержание понимания семьи, отно</w:t>
      </w:r>
      <w:r w:rsidR="000720CD" w:rsidRPr="000720CD">
        <w:rPr>
          <w:rFonts w:ascii="Times New Roman" w:eastAsia="Times New Roman" w:hAnsi="Times New Roman" w:cs="Times New Roman"/>
          <w:spacing w:val="0"/>
          <w:sz w:val="24"/>
          <w:szCs w:val="24"/>
          <w:lang w:bidi="ar-SA"/>
        </w:rPr>
        <w:softHyphen/>
        <w:t>шений в семье на основе российских традиционных духов</w:t>
      </w:r>
      <w:r w:rsidR="000720CD" w:rsidRPr="000720CD">
        <w:rPr>
          <w:rFonts w:ascii="Times New Roman" w:eastAsia="Times New Roman" w:hAnsi="Times New Roman" w:cs="Times New Roman"/>
          <w:spacing w:val="0"/>
          <w:sz w:val="24"/>
          <w:szCs w:val="24"/>
          <w:lang w:bidi="ar-SA"/>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sidR="000720CD" w:rsidRPr="000720CD">
        <w:rPr>
          <w:rFonts w:ascii="Times New Roman" w:eastAsia="Times New Roman" w:hAnsi="Times New Roman" w:cs="Times New Roman"/>
          <w:spacing w:val="0"/>
          <w:sz w:val="24"/>
          <w:szCs w:val="24"/>
          <w:lang w:bidi="ar-SA"/>
        </w:rPr>
        <w:softHyphen/>
        <w:t>бовь и забота детей о нуждающихся в помощи родителях; уважение старших по возрасту, предков); российских тра</w:t>
      </w:r>
      <w:r w:rsidR="000720CD" w:rsidRPr="000720CD">
        <w:rPr>
          <w:rFonts w:ascii="Times New Roman" w:eastAsia="Times New Roman" w:hAnsi="Times New Roman" w:cs="Times New Roman"/>
          <w:spacing w:val="0"/>
          <w:sz w:val="24"/>
          <w:szCs w:val="24"/>
          <w:lang w:bidi="ar-SA"/>
        </w:rPr>
        <w:softHyphen/>
        <w:t>диционных семейных ценностей;</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распознавать российскую государственную символику, сим</w:t>
      </w:r>
      <w:r w:rsidRPr="000720CD">
        <w:rPr>
          <w:rFonts w:ascii="Times New Roman" w:eastAsia="Times New Roman" w:hAnsi="Times New Roman" w:cs="Times New Roman"/>
          <w:spacing w:val="0"/>
          <w:sz w:val="24"/>
          <w:szCs w:val="24"/>
          <w:lang w:bidi="ar-SA"/>
        </w:rPr>
        <w:softHyphen/>
        <w:t>волику своего региона, объяснять её значение; выражать</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уважение российской государственности, законов в рос</w:t>
      </w:r>
      <w:r w:rsidRPr="000720CD">
        <w:rPr>
          <w:rFonts w:ascii="Times New Roman" w:eastAsia="Times New Roman" w:hAnsi="Times New Roman" w:cs="Times New Roman"/>
          <w:spacing w:val="0"/>
          <w:sz w:val="24"/>
          <w:szCs w:val="24"/>
          <w:lang w:bidi="ar-SA"/>
        </w:rPr>
        <w:softHyphen/>
        <w:t xml:space="preserve">сийском обществе, </w:t>
      </w:r>
      <w:r w:rsidRPr="000720CD">
        <w:rPr>
          <w:rFonts w:ascii="Times New Roman" w:eastAsia="Times New Roman" w:hAnsi="Times New Roman" w:cs="Times New Roman"/>
          <w:spacing w:val="0"/>
          <w:sz w:val="24"/>
          <w:szCs w:val="24"/>
          <w:lang w:bidi="ar-SA"/>
        </w:rPr>
        <w:lastRenderedPageBreak/>
        <w:t>законных интересов и прав людей, со</w:t>
      </w:r>
      <w:r w:rsidRPr="000720CD">
        <w:rPr>
          <w:rFonts w:ascii="Times New Roman" w:eastAsia="Times New Roman" w:hAnsi="Times New Roman" w:cs="Times New Roman"/>
          <w:spacing w:val="0"/>
          <w:sz w:val="24"/>
          <w:szCs w:val="24"/>
          <w:lang w:bidi="ar-SA"/>
        </w:rPr>
        <w:softHyphen/>
        <w:t>граждан;</w:t>
      </w:r>
    </w:p>
    <w:p w:rsid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рассказывать о трудовой морали, нравственных традициях трудовой деятельности, предпринимательства в России; вы</w:t>
      </w:r>
      <w:r w:rsidRPr="000720CD">
        <w:rPr>
          <w:rFonts w:ascii="Times New Roman" w:eastAsia="Times New Roman" w:hAnsi="Times New Roman" w:cs="Times New Roman"/>
          <w:spacing w:val="0"/>
          <w:sz w:val="24"/>
          <w:szCs w:val="24"/>
          <w:lang w:bidi="ar-SA"/>
        </w:rPr>
        <w:softHyphen/>
        <w:t>ражать нравственную ориентацию на трудолюбие, честный труд, уважение к труду, трудящимся, результатам труда;</w:t>
      </w:r>
    </w:p>
    <w:p w:rsidR="000720CD" w:rsidRPr="000720CD" w:rsidRDefault="00120E9C"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рассказывать о российских культурных и природных па</w:t>
      </w:r>
      <w:r w:rsidR="000720CD" w:rsidRPr="000720CD">
        <w:rPr>
          <w:rFonts w:ascii="Times New Roman" w:eastAsia="Times New Roman" w:hAnsi="Times New Roman" w:cs="Times New Roman"/>
          <w:spacing w:val="0"/>
          <w:sz w:val="24"/>
          <w:szCs w:val="24"/>
          <w:lang w:bidi="ar-SA"/>
        </w:rPr>
        <w:softHyphen/>
        <w:t>мятниках, о культурных и природных достопримечатель</w:t>
      </w:r>
      <w:r w:rsidR="000720CD" w:rsidRPr="000720CD">
        <w:rPr>
          <w:rFonts w:ascii="Times New Roman" w:eastAsia="Times New Roman" w:hAnsi="Times New Roman" w:cs="Times New Roman"/>
          <w:spacing w:val="0"/>
          <w:sz w:val="24"/>
          <w:szCs w:val="24"/>
          <w:lang w:bidi="ar-SA"/>
        </w:rPr>
        <w:softHyphen/>
        <w:t>ностях своего региона;</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раскрывать основное содержание российской светской (гражданской) этики на примерах образцов нравственно</w:t>
      </w:r>
      <w:r w:rsidRPr="000720CD">
        <w:rPr>
          <w:rFonts w:ascii="Times New Roman" w:eastAsia="Times New Roman" w:hAnsi="Times New Roman" w:cs="Times New Roman"/>
          <w:spacing w:val="0"/>
          <w:sz w:val="24"/>
          <w:szCs w:val="24"/>
          <w:lang w:bidi="ar-SA"/>
        </w:rPr>
        <w:softHyphen/>
        <w:t>сти, российской гражданственности и патриотизма в исто</w:t>
      </w:r>
      <w:r w:rsidRPr="000720CD">
        <w:rPr>
          <w:rFonts w:ascii="Times New Roman" w:eastAsia="Times New Roman" w:hAnsi="Times New Roman" w:cs="Times New Roman"/>
          <w:spacing w:val="0"/>
          <w:sz w:val="24"/>
          <w:szCs w:val="24"/>
          <w:lang w:bidi="ar-SA"/>
        </w:rPr>
        <w:softHyphen/>
        <w:t>рии России;</w:t>
      </w:r>
    </w:p>
    <w:p w:rsid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 xml:space="preserve">объяснять своими словами роль светской (гражданской) этики в становлении российской государственности; </w:t>
      </w:r>
    </w:p>
    <w:p w:rsidR="00120E9C"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первоначальный опыт поисковой, проектной деятельности по изучению исторического и культурного наследия наро</w:t>
      </w:r>
      <w:r w:rsidRPr="000720CD">
        <w:rPr>
          <w:rFonts w:ascii="Times New Roman" w:eastAsia="Times New Roman" w:hAnsi="Times New Roman" w:cs="Times New Roman"/>
          <w:spacing w:val="0"/>
          <w:sz w:val="24"/>
          <w:szCs w:val="24"/>
          <w:lang w:bidi="ar-SA"/>
        </w:rPr>
        <w:softHyphen/>
        <w:t>дов России, российского общества в своей местности, реги</w:t>
      </w:r>
      <w:r w:rsidRPr="000720CD">
        <w:rPr>
          <w:rFonts w:ascii="Times New Roman" w:eastAsia="Times New Roman" w:hAnsi="Times New Roman" w:cs="Times New Roman"/>
          <w:spacing w:val="0"/>
          <w:sz w:val="24"/>
          <w:szCs w:val="24"/>
          <w:lang w:bidi="ar-SA"/>
        </w:rPr>
        <w:softHyphen/>
        <w:t>оне, оформлению и представлению её результатов;</w:t>
      </w:r>
    </w:p>
    <w:p w:rsidR="000720CD" w:rsidRPr="000720CD" w:rsidRDefault="00120E9C"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 </w:t>
      </w:r>
      <w:r w:rsidR="000720CD" w:rsidRPr="000720CD">
        <w:rPr>
          <w:rFonts w:ascii="Times New Roman" w:eastAsia="Times New Roman" w:hAnsi="Times New Roman" w:cs="Times New Roman"/>
          <w:spacing w:val="0"/>
          <w:sz w:val="24"/>
          <w:szCs w:val="24"/>
          <w:lang w:bidi="ar-SA"/>
        </w:rPr>
        <w:t>приводить примеры нравственных поступков, совершаемых с опорой на этические нормы российской светской (граж</w:t>
      </w:r>
      <w:r w:rsidR="000720CD" w:rsidRPr="000720CD">
        <w:rPr>
          <w:rFonts w:ascii="Times New Roman" w:eastAsia="Times New Roman" w:hAnsi="Times New Roman" w:cs="Times New Roman"/>
          <w:spacing w:val="0"/>
          <w:sz w:val="24"/>
          <w:szCs w:val="24"/>
          <w:lang w:bidi="ar-SA"/>
        </w:rPr>
        <w:softHyphen/>
        <w:t>данской) этики и внутреннюю установку личности посту</w:t>
      </w:r>
      <w:r w:rsidR="000720CD" w:rsidRPr="000720CD">
        <w:rPr>
          <w:rFonts w:ascii="Times New Roman" w:eastAsia="Times New Roman" w:hAnsi="Times New Roman" w:cs="Times New Roman"/>
          <w:spacing w:val="0"/>
          <w:sz w:val="24"/>
          <w:szCs w:val="24"/>
          <w:lang w:bidi="ar-SA"/>
        </w:rPr>
        <w:softHyphen/>
        <w:t>пать согласно своей совести;</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свободы мировоз</w:t>
      </w:r>
      <w:r w:rsidRPr="000720CD">
        <w:rPr>
          <w:rFonts w:ascii="Times New Roman" w:eastAsia="Times New Roman" w:hAnsi="Times New Roman" w:cs="Times New Roman"/>
          <w:spacing w:val="0"/>
          <w:sz w:val="24"/>
          <w:szCs w:val="24"/>
          <w:lang w:bidi="ar-SA"/>
        </w:rPr>
        <w:softHyphen/>
        <w:t>зренческого выбора, отношения человека, людей в обществе к религии, свободы вероисповедания; понимание россий</w:t>
      </w:r>
      <w:r w:rsidRPr="000720CD">
        <w:rPr>
          <w:rFonts w:ascii="Times New Roman" w:eastAsia="Times New Roman" w:hAnsi="Times New Roman" w:cs="Times New Roman"/>
          <w:spacing w:val="0"/>
          <w:sz w:val="24"/>
          <w:szCs w:val="24"/>
          <w:lang w:bidi="ar-SA"/>
        </w:rPr>
        <w:softHyphen/>
        <w:t>ского общества как многоэтничного и многорелигиозного (приводить примеры), понимание российского общенарод</w:t>
      </w:r>
      <w:r w:rsidRPr="000720CD">
        <w:rPr>
          <w:rFonts w:ascii="Times New Roman" w:eastAsia="Times New Roman" w:hAnsi="Times New Roman" w:cs="Times New Roman"/>
          <w:spacing w:val="0"/>
          <w:sz w:val="24"/>
          <w:szCs w:val="24"/>
          <w:lang w:bidi="ar-SA"/>
        </w:rPr>
        <w:softHyphen/>
        <w:t>ного (общенационального, гражданского) патриотизма, люб</w:t>
      </w:r>
      <w:r w:rsidRPr="000720CD">
        <w:rPr>
          <w:rFonts w:ascii="Times New Roman" w:eastAsia="Times New Roman" w:hAnsi="Times New Roman" w:cs="Times New Roman"/>
          <w:spacing w:val="0"/>
          <w:sz w:val="24"/>
          <w:szCs w:val="24"/>
          <w:lang w:bidi="ar-SA"/>
        </w:rPr>
        <w:softHyphen/>
        <w:t>ви к Отечеству, нашей общей Родине — России; приводить примеры сотрудничества последователей традиционных ре</w:t>
      </w:r>
      <w:r w:rsidRPr="000720CD">
        <w:rPr>
          <w:rFonts w:ascii="Times New Roman" w:eastAsia="Times New Roman" w:hAnsi="Times New Roman" w:cs="Times New Roman"/>
          <w:spacing w:val="0"/>
          <w:sz w:val="24"/>
          <w:szCs w:val="24"/>
          <w:lang w:bidi="ar-SA"/>
        </w:rPr>
        <w:softHyphen/>
        <w:t>лигий;</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называть традиционные религии в России, народы России, для которых традиционными религиями исторически явля</w:t>
      </w:r>
      <w:r w:rsidRPr="000720CD">
        <w:rPr>
          <w:rFonts w:ascii="Times New Roman" w:eastAsia="Times New Roman" w:hAnsi="Times New Roman" w:cs="Times New Roman"/>
          <w:spacing w:val="0"/>
          <w:sz w:val="24"/>
          <w:szCs w:val="24"/>
          <w:lang w:bidi="ar-SA"/>
        </w:rPr>
        <w:softHyphen/>
        <w:t>ются православие, ислам, буддизм, иудаизм;</w:t>
      </w:r>
    </w:p>
    <w:p w:rsidR="000720CD" w:rsidRPr="000720CD" w:rsidRDefault="000720CD" w:rsidP="00061123">
      <w:pPr>
        <w:pStyle w:val="46"/>
        <w:numPr>
          <w:ilvl w:val="0"/>
          <w:numId w:val="59"/>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0720CD">
        <w:rPr>
          <w:rFonts w:ascii="Times New Roman" w:eastAsia="Times New Roman" w:hAnsi="Times New Roman" w:cs="Times New Roman"/>
          <w:spacing w:val="0"/>
          <w:sz w:val="24"/>
          <w:szCs w:val="24"/>
          <w:lang w:bidi="ar-SA"/>
        </w:rPr>
        <w:t>выражать своими словами понимание человеческого досто</w:t>
      </w:r>
      <w:r w:rsidRPr="000720CD">
        <w:rPr>
          <w:rFonts w:ascii="Times New Roman" w:eastAsia="Times New Roman" w:hAnsi="Times New Roman" w:cs="Times New Roman"/>
          <w:spacing w:val="0"/>
          <w:sz w:val="24"/>
          <w:szCs w:val="24"/>
          <w:lang w:bidi="ar-SA"/>
        </w:rPr>
        <w:softHyphen/>
        <w:t>инства, ценности человеческой жизни в российской свет</w:t>
      </w:r>
      <w:r w:rsidRPr="000720CD">
        <w:rPr>
          <w:rFonts w:ascii="Times New Roman" w:eastAsia="Times New Roman" w:hAnsi="Times New Roman" w:cs="Times New Roman"/>
          <w:spacing w:val="0"/>
          <w:sz w:val="24"/>
          <w:szCs w:val="24"/>
          <w:lang w:bidi="ar-SA"/>
        </w:rPr>
        <w:softHyphen/>
        <w:t>ской (гражданской) этике.</w:t>
      </w:r>
    </w:p>
    <w:p w:rsidR="00120E9C" w:rsidRDefault="00120E9C" w:rsidP="00120E9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bookmarkStart w:id="101" w:name="bookmark225"/>
    </w:p>
    <w:p w:rsidR="000720CD" w:rsidRPr="00120E9C" w:rsidRDefault="000720CD" w:rsidP="00120E9C">
      <w:pPr>
        <w:pStyle w:val="46"/>
        <w:shd w:val="clear" w:color="auto" w:fill="auto"/>
        <w:spacing w:line="240" w:lineRule="auto"/>
        <w:ind w:firstLine="709"/>
        <w:jc w:val="center"/>
        <w:rPr>
          <w:rFonts w:ascii="Times New Roman" w:eastAsia="Times New Roman" w:hAnsi="Times New Roman" w:cs="Times New Roman"/>
          <w:b/>
          <w:spacing w:val="0"/>
          <w:sz w:val="24"/>
          <w:szCs w:val="24"/>
          <w:lang w:bidi="ar-SA"/>
        </w:rPr>
      </w:pPr>
      <w:r w:rsidRPr="00120E9C">
        <w:rPr>
          <w:rFonts w:ascii="Times New Roman" w:eastAsia="Times New Roman" w:hAnsi="Times New Roman" w:cs="Times New Roman"/>
          <w:b/>
          <w:spacing w:val="0"/>
          <w:sz w:val="24"/>
          <w:szCs w:val="24"/>
          <w:lang w:bidi="ar-SA"/>
        </w:rPr>
        <w:t>ИЗОБРАЗИТЕЛЬНОЕ ИСКУССТВО</w:t>
      </w:r>
      <w:bookmarkEnd w:id="101"/>
    </w:p>
    <w:p w:rsidR="00120E9C"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191332">
        <w:rPr>
          <w:rFonts w:ascii="Times New Roman" w:eastAsia="Times New Roman" w:hAnsi="Times New Roman" w:cs="Times New Roman"/>
          <w:spacing w:val="0"/>
          <w:sz w:val="24"/>
          <w:szCs w:val="24"/>
          <w:lang w:bidi="ar-SA"/>
        </w:rPr>
        <w:t>абочая программа по</w:t>
      </w:r>
      <w:r w:rsidRPr="007B664F">
        <w:rPr>
          <w:rFonts w:ascii="Times New Roman" w:eastAsia="Times New Roman" w:hAnsi="Times New Roman" w:cs="Times New Roman"/>
          <w:spacing w:val="0"/>
          <w:sz w:val="24"/>
          <w:szCs w:val="24"/>
          <w:lang w:bidi="ar-SA"/>
        </w:rPr>
        <w:t xml:space="preserve"> изобразительному искус</w:t>
      </w:r>
      <w:r w:rsidRPr="007B664F">
        <w:rPr>
          <w:rFonts w:ascii="Times New Roman" w:eastAsia="Times New Roman" w:hAnsi="Times New Roman" w:cs="Times New Roman"/>
          <w:spacing w:val="0"/>
          <w:sz w:val="24"/>
          <w:szCs w:val="24"/>
          <w:lang w:bidi="ar-SA"/>
        </w:rPr>
        <w:softHyphen/>
        <w:t>ству</w:t>
      </w:r>
      <w:r>
        <w:rPr>
          <w:rFonts w:ascii="Times New Roman" w:eastAsia="Times New Roman" w:hAnsi="Times New Roman" w:cs="Times New Roman"/>
          <w:spacing w:val="0"/>
          <w:sz w:val="24"/>
          <w:szCs w:val="24"/>
          <w:lang w:bidi="ar-SA"/>
        </w:rPr>
        <w:t xml:space="preserve"> </w:t>
      </w:r>
      <w:r w:rsidRPr="00191332">
        <w:rPr>
          <w:rFonts w:ascii="Times New Roman" w:eastAsia="Times New Roman" w:hAnsi="Times New Roman" w:cs="Times New Roman"/>
          <w:spacing w:val="0"/>
          <w:sz w:val="24"/>
          <w:szCs w:val="24"/>
          <w:lang w:bidi="ar-SA"/>
        </w:rPr>
        <w:t xml:space="preserve"> </w:t>
      </w:r>
      <w:r>
        <w:rPr>
          <w:rFonts w:ascii="Times New Roman" w:eastAsia="Times New Roman" w:hAnsi="Times New Roman" w:cs="Times New Roman"/>
          <w:spacing w:val="0"/>
          <w:sz w:val="24"/>
          <w:szCs w:val="24"/>
          <w:lang w:bidi="ar-SA"/>
        </w:rPr>
        <w:t>разработана на основе  Примерной рабочей программы</w:t>
      </w:r>
      <w:r w:rsidRPr="00B76B9D">
        <w:rPr>
          <w:rFonts w:ascii="Times New Roman" w:eastAsia="Times New Roman" w:hAnsi="Times New Roman" w:cs="Times New Roman"/>
          <w:spacing w:val="0"/>
          <w:sz w:val="24"/>
          <w:szCs w:val="24"/>
          <w:lang w:bidi="ar-SA"/>
        </w:rPr>
        <w:t xml:space="preserve"> по предмету</w:t>
      </w:r>
      <w:r w:rsidRPr="007B664F">
        <w:rPr>
          <w:rFonts w:ascii="Times New Roman" w:eastAsia="Times New Roman" w:hAnsi="Times New Roman" w:cs="Times New Roman"/>
          <w:spacing w:val="0"/>
          <w:sz w:val="24"/>
          <w:szCs w:val="24"/>
          <w:lang w:bidi="ar-SA"/>
        </w:rPr>
        <w:t xml:space="preserve"> </w:t>
      </w:r>
      <w:r w:rsidR="00E10D34">
        <w:rPr>
          <w:rFonts w:ascii="Times New Roman" w:eastAsia="Times New Roman" w:hAnsi="Times New Roman" w:cs="Times New Roman"/>
          <w:spacing w:val="0"/>
          <w:sz w:val="24"/>
          <w:szCs w:val="24"/>
          <w:lang w:bidi="ar-SA"/>
        </w:rPr>
        <w:t>«И</w:t>
      </w:r>
      <w:r w:rsidR="00120E9C" w:rsidRPr="007B664F">
        <w:rPr>
          <w:rFonts w:ascii="Times New Roman" w:eastAsia="Times New Roman" w:hAnsi="Times New Roman" w:cs="Times New Roman"/>
          <w:spacing w:val="0"/>
          <w:sz w:val="24"/>
          <w:szCs w:val="24"/>
          <w:lang w:bidi="ar-SA"/>
        </w:rPr>
        <w:t>зобр</w:t>
      </w:r>
      <w:r w:rsidR="00E10D34">
        <w:rPr>
          <w:rFonts w:ascii="Times New Roman" w:eastAsia="Times New Roman" w:hAnsi="Times New Roman" w:cs="Times New Roman"/>
          <w:spacing w:val="0"/>
          <w:sz w:val="24"/>
          <w:szCs w:val="24"/>
          <w:lang w:bidi="ar-SA"/>
        </w:rPr>
        <w:t>азительное искус</w:t>
      </w:r>
      <w:r w:rsidR="00E10D34">
        <w:rPr>
          <w:rFonts w:ascii="Times New Roman" w:eastAsia="Times New Roman" w:hAnsi="Times New Roman" w:cs="Times New Roman"/>
          <w:spacing w:val="0"/>
          <w:sz w:val="24"/>
          <w:szCs w:val="24"/>
          <w:lang w:bidi="ar-SA"/>
        </w:rPr>
        <w:softHyphen/>
        <w:t>ство»</w:t>
      </w:r>
      <w:r w:rsidR="00120E9C" w:rsidRPr="007B664F">
        <w:rPr>
          <w:rFonts w:ascii="Times New Roman" w:eastAsia="Times New Roman" w:hAnsi="Times New Roman" w:cs="Times New Roman"/>
          <w:spacing w:val="0"/>
          <w:sz w:val="24"/>
          <w:szCs w:val="24"/>
          <w:lang w:bidi="ar-SA"/>
        </w:rPr>
        <w:t xml:space="preserve"> на уровне начального общего образования </w:t>
      </w:r>
      <w:r w:rsidR="00E10D34">
        <w:rPr>
          <w:rFonts w:ascii="Times New Roman" w:eastAsia="Times New Roman" w:hAnsi="Times New Roman" w:cs="Times New Roman"/>
          <w:spacing w:val="0"/>
          <w:sz w:val="24"/>
          <w:szCs w:val="24"/>
          <w:lang w:bidi="ar-SA"/>
        </w:rPr>
        <w:t xml:space="preserve">и </w:t>
      </w:r>
      <w:r w:rsidR="00120E9C" w:rsidRPr="007B664F">
        <w:rPr>
          <w:rFonts w:ascii="Times New Roman" w:eastAsia="Times New Roman" w:hAnsi="Times New Roman" w:cs="Times New Roman"/>
          <w:spacing w:val="0"/>
          <w:sz w:val="24"/>
          <w:szCs w:val="24"/>
          <w:lang w:bidi="ar-SA"/>
        </w:rPr>
        <w:t>составлена на основе «Требований к результатам освоения основной образова</w:t>
      </w:r>
      <w:r w:rsidR="00120E9C" w:rsidRPr="007B664F">
        <w:rPr>
          <w:rFonts w:ascii="Times New Roman" w:eastAsia="Times New Roman" w:hAnsi="Times New Roman" w:cs="Times New Roman"/>
          <w:spacing w:val="0"/>
          <w:sz w:val="24"/>
          <w:szCs w:val="24"/>
          <w:lang w:bidi="ar-SA"/>
        </w:rPr>
        <w:softHyphen/>
        <w:t>тельной программы», представленных в Федеральном государ</w:t>
      </w:r>
      <w:r w:rsidR="00120E9C" w:rsidRPr="007B664F">
        <w:rPr>
          <w:rFonts w:ascii="Times New Roman" w:eastAsia="Times New Roman" w:hAnsi="Times New Roman" w:cs="Times New Roman"/>
          <w:spacing w:val="0"/>
          <w:sz w:val="24"/>
          <w:szCs w:val="24"/>
          <w:lang w:bidi="ar-SA"/>
        </w:rPr>
        <w:softHyphen/>
        <w:t>ственном образовательном стандарте начального общего образо</w:t>
      </w:r>
      <w:r w:rsidR="00120E9C" w:rsidRPr="007B664F">
        <w:rPr>
          <w:rFonts w:ascii="Times New Roman" w:eastAsia="Times New Roman" w:hAnsi="Times New Roman" w:cs="Times New Roman"/>
          <w:spacing w:val="0"/>
          <w:sz w:val="24"/>
          <w:szCs w:val="24"/>
          <w:lang w:bidi="ar-SA"/>
        </w:rPr>
        <w:softHyphen/>
        <w:t>вания.</w:t>
      </w:r>
    </w:p>
    <w:p w:rsidR="00120E9C"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E10D34" w:rsidRPr="007B664F" w:rsidRDefault="00E10D34"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120E9C" w:rsidRPr="00E10D34" w:rsidRDefault="00120E9C" w:rsidP="00E10D34">
      <w:pPr>
        <w:pStyle w:val="821"/>
        <w:shd w:val="clear" w:color="auto" w:fill="auto"/>
        <w:spacing w:after="0" w:line="240" w:lineRule="auto"/>
        <w:ind w:firstLine="709"/>
        <w:jc w:val="center"/>
        <w:rPr>
          <w:rFonts w:ascii="Times New Roman" w:eastAsia="Times New Roman" w:hAnsi="Times New Roman" w:cs="Times New Roman"/>
          <w:bCs w:val="0"/>
          <w:color w:val="000000"/>
          <w:spacing w:val="0"/>
          <w:sz w:val="24"/>
          <w:szCs w:val="24"/>
        </w:rPr>
      </w:pPr>
      <w:bookmarkStart w:id="102" w:name="bookmark226"/>
      <w:r w:rsidRPr="00E10D34">
        <w:rPr>
          <w:rFonts w:ascii="Times New Roman" w:eastAsia="Times New Roman" w:hAnsi="Times New Roman" w:cs="Times New Roman"/>
          <w:bCs w:val="0"/>
          <w:color w:val="000000"/>
          <w:spacing w:val="0"/>
          <w:sz w:val="24"/>
          <w:szCs w:val="24"/>
        </w:rPr>
        <w:t>ПОЯСНИТЕЛЬНАЯ ЗАПИСКА</w:t>
      </w:r>
      <w:bookmarkEnd w:id="102"/>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sidRPr="007B664F">
        <w:rPr>
          <w:rFonts w:ascii="Times New Roman" w:eastAsia="Times New Roman" w:hAnsi="Times New Roman" w:cs="Times New Roman"/>
          <w:spacing w:val="0"/>
          <w:sz w:val="24"/>
          <w:szCs w:val="24"/>
          <w:lang w:bidi="ar-SA"/>
        </w:rPr>
        <w:softHyphen/>
        <w:t>чальных основ художественных знаний, умений, навыков и развития творческого потенциала учащихся.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Преподавание предмета направлено на развитие духовной культуры учащихся, формирование активной эстетической по</w:t>
      </w:r>
      <w:r w:rsidRPr="007B664F">
        <w:rPr>
          <w:rFonts w:ascii="Times New Roman" w:eastAsia="Times New Roman" w:hAnsi="Times New Roman" w:cs="Times New Roman"/>
          <w:spacing w:val="0"/>
          <w:sz w:val="24"/>
          <w:szCs w:val="24"/>
          <w:lang w:bidi="ar-SA"/>
        </w:rPr>
        <w:softHyphen/>
        <w:t>зиции по отношению к действительности и произведениям ис</w:t>
      </w:r>
      <w:r w:rsidRPr="007B664F">
        <w:rPr>
          <w:rFonts w:ascii="Times New Roman" w:eastAsia="Times New Roman" w:hAnsi="Times New Roman" w:cs="Times New Roman"/>
          <w:spacing w:val="0"/>
          <w:sz w:val="24"/>
          <w:szCs w:val="24"/>
          <w:lang w:bidi="ar-SA"/>
        </w:rPr>
        <w:softHyphen/>
        <w:t>кусства, понимание роли и значения художественной деятель</w:t>
      </w:r>
      <w:r w:rsidRPr="007B664F">
        <w:rPr>
          <w:rFonts w:ascii="Times New Roman" w:eastAsia="Times New Roman" w:hAnsi="Times New Roman" w:cs="Times New Roman"/>
          <w:spacing w:val="0"/>
          <w:sz w:val="24"/>
          <w:szCs w:val="24"/>
          <w:lang w:bidi="ar-SA"/>
        </w:rPr>
        <w:softHyphen/>
        <w:t>ности в жизни людей.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Содержание предмета охватывает все основные вида визуаль</w:t>
      </w:r>
      <w:r w:rsidRPr="007B664F">
        <w:rPr>
          <w:rFonts w:ascii="Times New Roman" w:eastAsia="Times New Roman" w:hAnsi="Times New Roman" w:cs="Times New Roman"/>
          <w:spacing w:val="0"/>
          <w:sz w:val="24"/>
          <w:szCs w:val="24"/>
          <w:lang w:bidi="ar-SA"/>
        </w:rPr>
        <w:softHyphen/>
        <w:t xml:space="preserve">но-пространственных искусств (собственно изобразительных): начальные основы графики, живописи и </w:t>
      </w:r>
      <w:r w:rsidRPr="007B664F">
        <w:rPr>
          <w:rFonts w:ascii="Times New Roman" w:eastAsia="Times New Roman" w:hAnsi="Times New Roman" w:cs="Times New Roman"/>
          <w:spacing w:val="0"/>
          <w:sz w:val="24"/>
          <w:szCs w:val="24"/>
          <w:lang w:bidi="ar-SA"/>
        </w:rPr>
        <w:lastRenderedPageBreak/>
        <w:t>скульптуры, декора</w:t>
      </w:r>
      <w:r w:rsidRPr="007B664F">
        <w:rPr>
          <w:rFonts w:ascii="Times New Roman" w:eastAsia="Times New Roman" w:hAnsi="Times New Roman" w:cs="Times New Roman"/>
          <w:spacing w:val="0"/>
          <w:sz w:val="24"/>
          <w:szCs w:val="24"/>
          <w:lang w:bidi="ar-SA"/>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sidRPr="007B664F">
        <w:rPr>
          <w:rFonts w:ascii="Times New Roman" w:eastAsia="Times New Roman" w:hAnsi="Times New Roman" w:cs="Times New Roman"/>
          <w:spacing w:val="0"/>
          <w:sz w:val="24"/>
          <w:szCs w:val="24"/>
          <w:lang w:bidi="ar-SA"/>
        </w:rPr>
        <w:softHyphen/>
        <w:t>приятию предметно-бытовой культуры. Для учащихся началь</w:t>
      </w:r>
      <w:r w:rsidRPr="007B664F">
        <w:rPr>
          <w:rFonts w:ascii="Times New Roman" w:eastAsia="Times New Roman" w:hAnsi="Times New Roman" w:cs="Times New Roman"/>
          <w:spacing w:val="0"/>
          <w:sz w:val="24"/>
          <w:szCs w:val="24"/>
          <w:lang w:bidi="ar-SA"/>
        </w:rPr>
        <w:softHyphen/>
        <w:t>ной школы большое значение также имеет восприятие произ</w:t>
      </w:r>
      <w:r w:rsidRPr="007B664F">
        <w:rPr>
          <w:rFonts w:ascii="Times New Roman" w:eastAsia="Times New Roman" w:hAnsi="Times New Roman" w:cs="Times New Roman"/>
          <w:spacing w:val="0"/>
          <w:sz w:val="24"/>
          <w:szCs w:val="24"/>
          <w:lang w:bidi="ar-SA"/>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sidRPr="007B664F">
        <w:rPr>
          <w:rFonts w:ascii="Times New Roman" w:eastAsia="Times New Roman" w:hAnsi="Times New Roman" w:cs="Times New Roman"/>
          <w:spacing w:val="0"/>
          <w:sz w:val="24"/>
          <w:szCs w:val="24"/>
          <w:lang w:bidi="ar-SA"/>
        </w:rPr>
        <w:softHyphen/>
        <w:t>ной задачи, поставленной учителем. Такая рефлексия детского творчества имеет позитивный обучающий характер.</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Важнейшей задачей является формирование активного, цен</w:t>
      </w:r>
      <w:r w:rsidRPr="007B664F">
        <w:rPr>
          <w:rFonts w:ascii="Times New Roman" w:eastAsia="Times New Roman" w:hAnsi="Times New Roman" w:cs="Times New Roman"/>
          <w:spacing w:val="0"/>
          <w:sz w:val="24"/>
          <w:szCs w:val="24"/>
          <w:lang w:bidi="ar-SA"/>
        </w:rPr>
        <w:softHyphen/>
        <w:t>ностного отношения к истории отечественной культуры, выра</w:t>
      </w:r>
      <w:r w:rsidRPr="007B664F">
        <w:rPr>
          <w:rFonts w:ascii="Times New Roman" w:eastAsia="Times New Roman" w:hAnsi="Times New Roman" w:cs="Times New Roman"/>
          <w:spacing w:val="0"/>
          <w:sz w:val="24"/>
          <w:szCs w:val="24"/>
          <w:lang w:bidi="ar-SA"/>
        </w:rPr>
        <w:softHyphen/>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Учебные темы, связанные с восприятием, могут быть реали</w:t>
      </w:r>
      <w:r w:rsidRPr="007B664F">
        <w:rPr>
          <w:rFonts w:ascii="Times New Roman" w:eastAsia="Times New Roman" w:hAnsi="Times New Roman" w:cs="Times New Roman"/>
          <w:spacing w:val="0"/>
          <w:sz w:val="24"/>
          <w:szCs w:val="24"/>
          <w:lang w:bidi="ar-SA"/>
        </w:rPr>
        <w:softHyphen/>
        <w:t>зованы как отдельные уроки, но чаще всего следует объединять задачи восприятия с задачами практической творческой рабо</w:t>
      </w:r>
      <w:r w:rsidRPr="007B664F">
        <w:rPr>
          <w:rFonts w:ascii="Times New Roman" w:eastAsia="Times New Roman" w:hAnsi="Times New Roman" w:cs="Times New Roman"/>
          <w:spacing w:val="0"/>
          <w:sz w:val="24"/>
          <w:szCs w:val="24"/>
          <w:lang w:bidi="ar-SA"/>
        </w:rPr>
        <w:softHyphen/>
        <w:t>ты (при сохранении учебного времени на восприятие произве</w:t>
      </w:r>
      <w:r w:rsidRPr="007B664F">
        <w:rPr>
          <w:rFonts w:ascii="Times New Roman" w:eastAsia="Times New Roman" w:hAnsi="Times New Roman" w:cs="Times New Roman"/>
          <w:spacing w:val="0"/>
          <w:sz w:val="24"/>
          <w:szCs w:val="24"/>
          <w:lang w:bidi="ar-SA"/>
        </w:rPr>
        <w:softHyphen/>
        <w:t>дений искусства и эстетического наблюдения окружающей дей</w:t>
      </w:r>
      <w:r w:rsidRPr="007B664F">
        <w:rPr>
          <w:rFonts w:ascii="Times New Roman" w:eastAsia="Times New Roman" w:hAnsi="Times New Roman" w:cs="Times New Roman"/>
          <w:spacing w:val="0"/>
          <w:sz w:val="24"/>
          <w:szCs w:val="24"/>
          <w:lang w:bidi="ar-SA"/>
        </w:rPr>
        <w:softHyphen/>
        <w:t>ствительности).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На занятиях учащиеся знакомятся с многообразием видов художественной деятельности и технически доступным разно</w:t>
      </w:r>
      <w:r w:rsidRPr="007B664F">
        <w:rPr>
          <w:rFonts w:ascii="Times New Roman" w:eastAsia="Times New Roman" w:hAnsi="Times New Roman" w:cs="Times New Roman"/>
          <w:spacing w:val="0"/>
          <w:sz w:val="24"/>
          <w:szCs w:val="24"/>
          <w:lang w:bidi="ar-SA"/>
        </w:rPr>
        <w:softHyphen/>
        <w:t xml:space="preserve">образием художественных материалов. Практическая </w:t>
      </w:r>
      <w:r w:rsidRPr="007B664F">
        <w:rPr>
          <w:rFonts w:ascii="Times New Roman" w:eastAsia="Times New Roman" w:hAnsi="Times New Roman" w:cs="Times New Roman"/>
          <w:i/>
          <w:iCs/>
          <w:spacing w:val="0"/>
          <w:sz w:val="24"/>
          <w:szCs w:val="24"/>
          <w:lang w:bidi="ar-SA"/>
        </w:rPr>
        <w:t>художе</w:t>
      </w:r>
      <w:r w:rsidRPr="007B664F">
        <w:rPr>
          <w:rFonts w:ascii="Times New Roman" w:eastAsia="Times New Roman" w:hAnsi="Times New Roman" w:cs="Times New Roman"/>
          <w:i/>
          <w:iCs/>
          <w:spacing w:val="0"/>
          <w:sz w:val="24"/>
          <w:szCs w:val="24"/>
          <w:lang w:bidi="ar-SA"/>
        </w:rPr>
        <w:softHyphen/>
        <w:t xml:space="preserve">ственно-творческая деятельность занимает приоритетное пространство учебного времени. При опоре на восприятие </w:t>
      </w:r>
      <w:r w:rsidRPr="007B664F">
        <w:rPr>
          <w:rFonts w:ascii="Times New Roman" w:eastAsia="Times New Roman" w:hAnsi="Times New Roman" w:cs="Times New Roman"/>
          <w:spacing w:val="0"/>
          <w:sz w:val="24"/>
          <w:szCs w:val="24"/>
          <w:lang w:bidi="ar-SA"/>
        </w:rPr>
        <w:t>произведений искусства художественно-эстетическое отноше</w:t>
      </w:r>
      <w:r w:rsidRPr="007B664F">
        <w:rPr>
          <w:rFonts w:ascii="Times New Roman" w:eastAsia="Times New Roman" w:hAnsi="Times New Roman" w:cs="Times New Roman"/>
          <w:spacing w:val="0"/>
          <w:sz w:val="24"/>
          <w:szCs w:val="24"/>
          <w:lang w:bidi="ar-SA"/>
        </w:rPr>
        <w:softHyphen/>
        <w:t>ние к миру формируется прежде всего в собственной художе</w:t>
      </w:r>
      <w:r w:rsidRPr="007B664F">
        <w:rPr>
          <w:rFonts w:ascii="Times New Roman" w:eastAsia="Times New Roman" w:hAnsi="Times New Roman" w:cs="Times New Roman"/>
          <w:spacing w:val="0"/>
          <w:sz w:val="24"/>
          <w:szCs w:val="24"/>
          <w:lang w:bidi="ar-SA"/>
        </w:rPr>
        <w:softHyphen/>
        <w:t>ственной деятельности, в процессе практического решения ху</w:t>
      </w:r>
      <w:r w:rsidRPr="007B664F">
        <w:rPr>
          <w:rFonts w:ascii="Times New Roman" w:eastAsia="Times New Roman" w:hAnsi="Times New Roman" w:cs="Times New Roman"/>
          <w:spacing w:val="0"/>
          <w:sz w:val="24"/>
          <w:szCs w:val="24"/>
          <w:lang w:bidi="ar-SA"/>
        </w:rPr>
        <w:softHyphen/>
        <w:t>дожественно-творческих задач.</w:t>
      </w:r>
    </w:p>
    <w:p w:rsidR="00120E9C" w:rsidRPr="007B664F" w:rsidRDefault="00E10D34"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00120E9C" w:rsidRPr="007B664F">
        <w:rPr>
          <w:rFonts w:ascii="Times New Roman" w:eastAsia="Times New Roman" w:hAnsi="Times New Roman" w:cs="Times New Roman"/>
          <w:spacing w:val="0"/>
          <w:sz w:val="24"/>
          <w:szCs w:val="24"/>
          <w:lang w:bidi="ar-SA"/>
        </w:rPr>
        <w:t>абочая програм</w:t>
      </w:r>
      <w:r>
        <w:rPr>
          <w:rFonts w:ascii="Times New Roman" w:eastAsia="Times New Roman" w:hAnsi="Times New Roman" w:cs="Times New Roman"/>
          <w:spacing w:val="0"/>
          <w:sz w:val="24"/>
          <w:szCs w:val="24"/>
          <w:lang w:bidi="ar-SA"/>
        </w:rPr>
        <w:t>ма учитывает психолого-возраст</w:t>
      </w:r>
      <w:r w:rsidR="00120E9C" w:rsidRPr="007B664F">
        <w:rPr>
          <w:rFonts w:ascii="Times New Roman" w:eastAsia="Times New Roman" w:hAnsi="Times New Roman" w:cs="Times New Roman"/>
          <w:spacing w:val="0"/>
          <w:sz w:val="24"/>
          <w:szCs w:val="24"/>
          <w:lang w:bidi="ar-SA"/>
        </w:rPr>
        <w:t>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w:t>
      </w:r>
      <w:r w:rsidR="00120E9C" w:rsidRPr="007B664F">
        <w:rPr>
          <w:rFonts w:ascii="Times New Roman" w:eastAsia="Times New Roman" w:hAnsi="Times New Roman" w:cs="Times New Roman"/>
          <w:spacing w:val="0"/>
          <w:sz w:val="24"/>
          <w:szCs w:val="24"/>
          <w:lang w:bidi="ar-SA"/>
        </w:rPr>
        <w:softHyphen/>
        <w:t>еся способности, так и для детей-инвалидов и детей с ОВЗ.</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sidRPr="007B664F">
        <w:rPr>
          <w:rFonts w:ascii="Times New Roman" w:eastAsia="Times New Roman" w:hAnsi="Times New Roman" w:cs="Times New Roman"/>
          <w:spacing w:val="0"/>
          <w:sz w:val="24"/>
          <w:szCs w:val="24"/>
          <w:lang w:bidi="ar-SA"/>
        </w:rPr>
        <w:softHyphen/>
        <w:t>тельности.</w:t>
      </w:r>
    </w:p>
    <w:p w:rsidR="00E10D34" w:rsidRDefault="00120E9C" w:rsidP="00E10D34">
      <w:pPr>
        <w:pStyle w:val="721"/>
        <w:shd w:val="clear" w:color="auto" w:fill="auto"/>
        <w:spacing w:after="0" w:line="240" w:lineRule="auto"/>
        <w:ind w:firstLine="709"/>
        <w:jc w:val="center"/>
        <w:rPr>
          <w:rFonts w:ascii="Times New Roman" w:eastAsia="Times New Roman" w:hAnsi="Times New Roman" w:cs="Times New Roman"/>
          <w:spacing w:val="0"/>
          <w:sz w:val="24"/>
          <w:szCs w:val="24"/>
        </w:rPr>
      </w:pPr>
      <w:bookmarkStart w:id="103" w:name="bookmark227"/>
      <w:r w:rsidRPr="007B664F">
        <w:rPr>
          <w:rFonts w:ascii="Times New Roman" w:eastAsia="Times New Roman" w:hAnsi="Times New Roman" w:cs="Times New Roman"/>
          <w:spacing w:val="0"/>
          <w:sz w:val="24"/>
          <w:szCs w:val="24"/>
        </w:rPr>
        <w:t xml:space="preserve">МЕСТО УЧЕБНОГО ПРЕДМЕТА «ИЗОБРАЗИТЕЛЬНОЕ ИСКУССТВО» </w:t>
      </w:r>
    </w:p>
    <w:p w:rsidR="00120E9C" w:rsidRPr="007B664F" w:rsidRDefault="00120E9C" w:rsidP="00E10D34">
      <w:pPr>
        <w:pStyle w:val="721"/>
        <w:shd w:val="clear" w:color="auto" w:fill="auto"/>
        <w:spacing w:after="0" w:line="240" w:lineRule="auto"/>
        <w:ind w:firstLine="709"/>
        <w:jc w:val="center"/>
        <w:rPr>
          <w:rFonts w:ascii="Times New Roman" w:eastAsia="Times New Roman" w:hAnsi="Times New Roman" w:cs="Times New Roman"/>
          <w:b w:val="0"/>
          <w:bCs w:val="0"/>
          <w:color w:val="000000"/>
          <w:spacing w:val="0"/>
          <w:sz w:val="24"/>
          <w:szCs w:val="24"/>
        </w:rPr>
      </w:pPr>
      <w:r w:rsidRPr="007B664F">
        <w:rPr>
          <w:rFonts w:ascii="Times New Roman" w:eastAsia="Times New Roman" w:hAnsi="Times New Roman" w:cs="Times New Roman"/>
          <w:spacing w:val="0"/>
          <w:sz w:val="24"/>
          <w:szCs w:val="24"/>
        </w:rPr>
        <w:t>В УЧЕБНОМ ПЛАНЕ</w:t>
      </w:r>
      <w:bookmarkEnd w:id="103"/>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 соответствии с Федеральным государственным образова</w:t>
      </w:r>
      <w:r w:rsidRPr="007B664F">
        <w:rPr>
          <w:rFonts w:ascii="Times New Roman" w:eastAsia="Times New Roman" w:hAnsi="Times New Roman" w:cs="Times New Roman"/>
          <w:spacing w:val="0"/>
          <w:sz w:val="24"/>
          <w:szCs w:val="24"/>
          <w:lang w:bidi="ar-SA"/>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sidRPr="007B664F">
        <w:rPr>
          <w:rFonts w:ascii="Times New Roman" w:eastAsia="Times New Roman" w:hAnsi="Times New Roman" w:cs="Times New Roman"/>
          <w:spacing w:val="0"/>
          <w:sz w:val="24"/>
          <w:szCs w:val="24"/>
          <w:lang w:bidi="ar-SA"/>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sidRPr="007B664F">
        <w:rPr>
          <w:rFonts w:ascii="Times New Roman" w:eastAsia="Times New Roman" w:hAnsi="Times New Roman" w:cs="Times New Roman"/>
          <w:spacing w:val="0"/>
          <w:sz w:val="24"/>
          <w:szCs w:val="24"/>
          <w:lang w:bidi="ar-SA"/>
        </w:rPr>
        <w:softHyphen/>
        <w:t>ния всех модулей в 1—4 классах обязательно.</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При этом предусматривается возможность реализации этого курса при выделении на его изучение двух учебных часов в не</w:t>
      </w:r>
      <w:r w:rsidRPr="007B664F">
        <w:rPr>
          <w:rFonts w:ascii="Times New Roman" w:eastAsia="Times New Roman" w:hAnsi="Times New Roman" w:cs="Times New Roman"/>
          <w:spacing w:val="0"/>
          <w:sz w:val="24"/>
          <w:szCs w:val="24"/>
          <w:lang w:bidi="ar-SA"/>
        </w:rPr>
        <w:softHyphen/>
        <w:t>делю за счёт вариативной части учебного плана, определяемой участниками образовательного процесса. При этом предполага</w:t>
      </w:r>
      <w:r w:rsidRPr="007B664F">
        <w:rPr>
          <w:rFonts w:ascii="Times New Roman" w:eastAsia="Times New Roman" w:hAnsi="Times New Roman" w:cs="Times New Roman"/>
          <w:spacing w:val="0"/>
          <w:sz w:val="24"/>
          <w:szCs w:val="24"/>
          <w:lang w:bidi="ar-SA"/>
        </w:rPr>
        <w:softHyphen/>
        <w:t>ется не увеличение количества тем для изучения, а увеличение</w:t>
      </w:r>
      <w:r w:rsidR="00E10D34">
        <w:rPr>
          <w:rFonts w:ascii="Times New Roman" w:eastAsia="Times New Roman" w:hAnsi="Times New Roman" w:cs="Times New Roman"/>
          <w:spacing w:val="0"/>
          <w:sz w:val="24"/>
          <w:szCs w:val="24"/>
          <w:lang w:bidi="ar-SA"/>
        </w:rPr>
        <w:t xml:space="preserve"> </w:t>
      </w:r>
      <w:r w:rsidRPr="007B664F">
        <w:rPr>
          <w:rFonts w:ascii="Times New Roman" w:eastAsia="Times New Roman" w:hAnsi="Times New Roman" w:cs="Times New Roman"/>
          <w:spacing w:val="0"/>
          <w:sz w:val="24"/>
          <w:szCs w:val="24"/>
          <w:lang w:bidi="ar-SA"/>
        </w:rPr>
        <w:t>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Общее число часов, отведённых на изучение учебного пред</w:t>
      </w:r>
      <w:r w:rsidRPr="007B664F">
        <w:rPr>
          <w:rFonts w:ascii="Times New Roman" w:eastAsia="Times New Roman" w:hAnsi="Times New Roman" w:cs="Times New Roman"/>
          <w:spacing w:val="0"/>
          <w:sz w:val="24"/>
          <w:szCs w:val="24"/>
          <w:lang w:bidi="ar-SA"/>
        </w:rPr>
        <w:softHyphen/>
        <w:t>мета «Изобразительное искусство», — 135 ч (один час в неделю в каждом классе).</w:t>
      </w:r>
    </w:p>
    <w:p w:rsidR="00120E9C"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lastRenderedPageBreak/>
        <w:t>1 класс — 33 ч, 2 класс — 34 ч, 3 класс — 34 ч, 4 класс — 34 ч.</w:t>
      </w:r>
    </w:p>
    <w:p w:rsidR="00710F5B" w:rsidRPr="007B664F" w:rsidRDefault="00710F5B"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120E9C" w:rsidRPr="00E10D34" w:rsidRDefault="00120E9C" w:rsidP="00E10D34">
      <w:pPr>
        <w:pStyle w:val="821"/>
        <w:shd w:val="clear" w:color="auto" w:fill="auto"/>
        <w:spacing w:after="0" w:line="240" w:lineRule="auto"/>
        <w:jc w:val="center"/>
        <w:outlineLvl w:val="9"/>
        <w:rPr>
          <w:rFonts w:ascii="Times New Roman" w:eastAsia="Times New Roman" w:hAnsi="Times New Roman" w:cs="Times New Roman"/>
          <w:bCs w:val="0"/>
          <w:color w:val="000000"/>
          <w:spacing w:val="0"/>
          <w:sz w:val="24"/>
          <w:szCs w:val="24"/>
        </w:rPr>
      </w:pPr>
      <w:bookmarkStart w:id="104" w:name="bookmark228"/>
      <w:r w:rsidRPr="00E10D34">
        <w:rPr>
          <w:rFonts w:ascii="Times New Roman" w:eastAsia="Times New Roman" w:hAnsi="Times New Roman" w:cs="Times New Roman"/>
          <w:bCs w:val="0"/>
          <w:color w:val="000000"/>
          <w:spacing w:val="0"/>
          <w:sz w:val="24"/>
          <w:szCs w:val="24"/>
        </w:rPr>
        <w:t xml:space="preserve">СОДЕРЖАНИЕ УЧЕБНОГО ПРЕДМЕТА «ИЗОБРАЗИТЕЛЬНОЕ </w:t>
      </w:r>
      <w:r w:rsidR="00E10D34">
        <w:rPr>
          <w:rFonts w:ascii="Times New Roman" w:eastAsia="Times New Roman" w:hAnsi="Times New Roman" w:cs="Times New Roman"/>
          <w:bCs w:val="0"/>
          <w:color w:val="000000"/>
          <w:spacing w:val="0"/>
          <w:sz w:val="24"/>
          <w:szCs w:val="24"/>
        </w:rPr>
        <w:t>И</w:t>
      </w:r>
      <w:r w:rsidRPr="00E10D34">
        <w:rPr>
          <w:rFonts w:ascii="Times New Roman" w:eastAsia="Times New Roman" w:hAnsi="Times New Roman" w:cs="Times New Roman"/>
          <w:bCs w:val="0"/>
          <w:color w:val="000000"/>
          <w:spacing w:val="0"/>
          <w:sz w:val="24"/>
          <w:szCs w:val="24"/>
        </w:rPr>
        <w:t>СКУССТВО»</w:t>
      </w:r>
      <w:bookmarkEnd w:id="104"/>
    </w:p>
    <w:p w:rsidR="00120E9C" w:rsidRPr="00E10D34" w:rsidRDefault="00120E9C" w:rsidP="00E10D34">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E10D34">
        <w:rPr>
          <w:rFonts w:ascii="Times New Roman" w:eastAsia="Times New Roman" w:hAnsi="Times New Roman" w:cs="Times New Roman"/>
          <w:b/>
          <w:color w:val="000000"/>
          <w:spacing w:val="0"/>
          <w:sz w:val="24"/>
          <w:szCs w:val="24"/>
        </w:rPr>
        <w:t xml:space="preserve">1 КЛАСС </w:t>
      </w:r>
      <w:r w:rsidRPr="00E10D34">
        <w:rPr>
          <w:rFonts w:ascii="Times New Roman" w:eastAsia="Times New Roman" w:hAnsi="Times New Roman" w:cs="Times New Roman"/>
          <w:b/>
          <w:iCs/>
          <w:spacing w:val="0"/>
          <w:sz w:val="24"/>
          <w:szCs w:val="24"/>
        </w:rPr>
        <w:t>(33</w:t>
      </w:r>
      <w:r w:rsidRPr="00E10D34">
        <w:rPr>
          <w:rFonts w:ascii="Times New Roman" w:eastAsia="Times New Roman" w:hAnsi="Times New Roman" w:cs="Times New Roman"/>
          <w:b/>
          <w:color w:val="000000"/>
          <w:spacing w:val="0"/>
          <w:sz w:val="24"/>
          <w:szCs w:val="24"/>
        </w:rPr>
        <w:t xml:space="preserve"> ч)</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5" w:name="bookmark229"/>
      <w:r w:rsidRPr="007B664F">
        <w:rPr>
          <w:rFonts w:ascii="Times New Roman" w:eastAsia="Times New Roman" w:hAnsi="Times New Roman" w:cs="Times New Roman"/>
          <w:spacing w:val="0"/>
          <w:sz w:val="24"/>
          <w:szCs w:val="24"/>
        </w:rPr>
        <w:t>Модуль «Графика»</w:t>
      </w:r>
      <w:bookmarkEnd w:id="105"/>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Расположение изображения на листе. Выбор вертикального или горизонтального формата листа в зависимости от содержа</w:t>
      </w:r>
      <w:r w:rsidRPr="007B664F">
        <w:rPr>
          <w:rFonts w:ascii="Times New Roman" w:eastAsia="Times New Roman" w:hAnsi="Times New Roman" w:cs="Times New Roman"/>
          <w:spacing w:val="0"/>
          <w:sz w:val="24"/>
          <w:szCs w:val="24"/>
          <w:lang w:bidi="ar-SA"/>
        </w:rPr>
        <w:softHyphen/>
        <w:t>ния изображения.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Разные виды линий. Линейный рисунок. Графические мате</w:t>
      </w:r>
      <w:r w:rsidRPr="007B664F">
        <w:rPr>
          <w:rFonts w:ascii="Times New Roman" w:eastAsia="Times New Roman" w:hAnsi="Times New Roman" w:cs="Times New Roman"/>
          <w:spacing w:val="0"/>
          <w:sz w:val="24"/>
          <w:szCs w:val="24"/>
          <w:lang w:bidi="ar-SA"/>
        </w:rPr>
        <w:softHyphen/>
        <w:t>риалы для линейного рисунка и их особенности. Приёмы ри</w:t>
      </w:r>
      <w:r w:rsidRPr="007B664F">
        <w:rPr>
          <w:rFonts w:ascii="Times New Roman" w:eastAsia="Times New Roman" w:hAnsi="Times New Roman" w:cs="Times New Roman"/>
          <w:spacing w:val="0"/>
          <w:sz w:val="24"/>
          <w:szCs w:val="24"/>
          <w:lang w:bidi="ar-SA"/>
        </w:rPr>
        <w:softHyphen/>
        <w:t>сования линией.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Рисование с натуры: разные листья и их форма.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Представление о пропорциях: короткое — длинное. Развитие навыка видения соотношения частей целого (на основе рисун</w:t>
      </w:r>
      <w:r w:rsidRPr="007B664F">
        <w:rPr>
          <w:rFonts w:ascii="Times New Roman" w:eastAsia="Times New Roman" w:hAnsi="Times New Roman" w:cs="Times New Roman"/>
          <w:spacing w:val="0"/>
          <w:sz w:val="24"/>
          <w:szCs w:val="24"/>
          <w:lang w:bidi="ar-SA"/>
        </w:rPr>
        <w:softHyphen/>
        <w:t>ков животных).</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Графическое пятно (ахроматическое) и представление о си</w:t>
      </w:r>
      <w:r w:rsidRPr="007B664F">
        <w:rPr>
          <w:rFonts w:ascii="Times New Roman" w:eastAsia="Times New Roman" w:hAnsi="Times New Roman" w:cs="Times New Roman"/>
          <w:spacing w:val="0"/>
          <w:sz w:val="24"/>
          <w:szCs w:val="24"/>
          <w:lang w:bidi="ar-SA"/>
        </w:rPr>
        <w:softHyphen/>
        <w:t>луэте. Формирование навыка видения целостности. Цельная форма и её части.</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6" w:name="bookmark230"/>
      <w:r w:rsidRPr="007B664F">
        <w:rPr>
          <w:rFonts w:ascii="Times New Roman" w:eastAsia="Times New Roman" w:hAnsi="Times New Roman" w:cs="Times New Roman"/>
          <w:spacing w:val="0"/>
          <w:sz w:val="24"/>
          <w:szCs w:val="24"/>
        </w:rPr>
        <w:t>Модуль «Живопись»</w:t>
      </w:r>
      <w:bookmarkEnd w:id="106"/>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Цвет как одно из главных средств выражения в изобрази</w:t>
      </w:r>
      <w:r w:rsidRPr="007B664F">
        <w:rPr>
          <w:rFonts w:ascii="Times New Roman" w:eastAsia="Times New Roman" w:hAnsi="Times New Roman" w:cs="Times New Roman"/>
          <w:spacing w:val="0"/>
          <w:sz w:val="24"/>
          <w:szCs w:val="24"/>
          <w:lang w:bidi="ar-SA"/>
        </w:rPr>
        <w:softHyphen/>
        <w:t>тельном искусстве. Навыки работы гуашью в условиях урока. Краски «гуашь», кисти, бумага цветная и белая.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Три основных цвета. Ассоциативные представления, связан</w:t>
      </w:r>
      <w:r w:rsidRPr="007B664F">
        <w:rPr>
          <w:rFonts w:ascii="Times New Roman" w:eastAsia="Times New Roman" w:hAnsi="Times New Roman" w:cs="Times New Roman"/>
          <w:spacing w:val="0"/>
          <w:sz w:val="24"/>
          <w:szCs w:val="24"/>
          <w:lang w:bidi="ar-SA"/>
        </w:rPr>
        <w:softHyphen/>
        <w:t>ные с каждым цветом. Навыки смешения красок и получение нового цвета.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Эмоциональная выразительность цвета, способы выражение настроения в изображаемом сюжете.</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Живописное изображение разных цветков по представлению и восприятию. Развитие навыков работы гуашью. Эмоциональ</w:t>
      </w:r>
      <w:r w:rsidRPr="007B664F">
        <w:rPr>
          <w:rFonts w:ascii="Times New Roman" w:eastAsia="Times New Roman" w:hAnsi="Times New Roman" w:cs="Times New Roman"/>
          <w:spacing w:val="0"/>
          <w:sz w:val="24"/>
          <w:szCs w:val="24"/>
          <w:lang w:bidi="ar-SA"/>
        </w:rPr>
        <w:softHyphen/>
        <w:t>ная выразительность цвета.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Тематическая композиция «Времена года». Контрастные цветовые состояния времён года. Живопись (гуашь), апплика</w:t>
      </w:r>
      <w:r w:rsidRPr="007B664F">
        <w:rPr>
          <w:rFonts w:ascii="Times New Roman" w:eastAsia="Times New Roman" w:hAnsi="Times New Roman" w:cs="Times New Roman"/>
          <w:spacing w:val="0"/>
          <w:sz w:val="24"/>
          <w:szCs w:val="24"/>
          <w:lang w:bidi="ar-SA"/>
        </w:rPr>
        <w:softHyphen/>
        <w:t>ция или смешанная техника.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Техника монотипии. Представления о симметрии. Развитие воображения.</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7" w:name="bookmark231"/>
      <w:r w:rsidRPr="007B664F">
        <w:rPr>
          <w:rFonts w:ascii="Times New Roman" w:eastAsia="Times New Roman" w:hAnsi="Times New Roman" w:cs="Times New Roman"/>
          <w:spacing w:val="0"/>
          <w:sz w:val="24"/>
          <w:szCs w:val="24"/>
        </w:rPr>
        <w:t>Модуль «Скульптура»</w:t>
      </w:r>
      <w:bookmarkEnd w:id="107"/>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Изображение в объёме. Приёмы работы с пластилином; до</w:t>
      </w:r>
      <w:r w:rsidRPr="007B664F">
        <w:rPr>
          <w:rFonts w:ascii="Times New Roman" w:eastAsia="Times New Roman" w:hAnsi="Times New Roman" w:cs="Times New Roman"/>
          <w:spacing w:val="0"/>
          <w:sz w:val="24"/>
          <w:szCs w:val="24"/>
          <w:lang w:bidi="ar-SA"/>
        </w:rPr>
        <w:softHyphen/>
        <w:t>щечка, стек, тряпочка.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зверушек из цельной формы (черепашки, ёжика, зай</w:t>
      </w:r>
      <w:r w:rsidRPr="007B664F">
        <w:rPr>
          <w:rFonts w:ascii="Times New Roman" w:eastAsia="Times New Roman" w:hAnsi="Times New Roman" w:cs="Times New Roman"/>
          <w:spacing w:val="0"/>
          <w:sz w:val="24"/>
          <w:szCs w:val="24"/>
          <w:lang w:bidi="ar-SA"/>
        </w:rPr>
        <w:softHyphen/>
        <w:t>чика, птички и др.). Приёмы вытягивания, вдавливания, сги</w:t>
      </w:r>
      <w:r w:rsidRPr="007B664F">
        <w:rPr>
          <w:rFonts w:ascii="Times New Roman" w:eastAsia="Times New Roman" w:hAnsi="Times New Roman" w:cs="Times New Roman"/>
          <w:spacing w:val="0"/>
          <w:sz w:val="24"/>
          <w:szCs w:val="24"/>
          <w:lang w:bidi="ar-SA"/>
        </w:rPr>
        <w:softHyphen/>
        <w:t>бания, скручивания.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игрушки, характерной для одного из наиболее извест</w:t>
      </w:r>
      <w:r w:rsidRPr="007B664F">
        <w:rPr>
          <w:rFonts w:ascii="Times New Roman" w:eastAsia="Times New Roman" w:hAnsi="Times New Roman" w:cs="Times New Roman"/>
          <w:spacing w:val="0"/>
          <w:sz w:val="24"/>
          <w:szCs w:val="24"/>
          <w:lang w:bidi="ar-SA"/>
        </w:rPr>
        <w:softHyphen/>
        <w:t>ных народных художественных промыслов (дымковская или каргопольская игрушка или по выбору учителя с учётом мест</w:t>
      </w:r>
      <w:r w:rsidRPr="007B664F">
        <w:rPr>
          <w:rFonts w:ascii="Times New Roman" w:eastAsia="Times New Roman" w:hAnsi="Times New Roman" w:cs="Times New Roman"/>
          <w:spacing w:val="0"/>
          <w:sz w:val="24"/>
          <w:szCs w:val="24"/>
          <w:lang w:bidi="ar-SA"/>
        </w:rPr>
        <w:softHyphen/>
        <w:t>ных промыслов).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Бумажная пластика. Овладение первичными приёмами над</w:t>
      </w:r>
      <w:r w:rsidRPr="007B664F">
        <w:rPr>
          <w:rFonts w:ascii="Times New Roman" w:eastAsia="Times New Roman" w:hAnsi="Times New Roman" w:cs="Times New Roman"/>
          <w:spacing w:val="0"/>
          <w:sz w:val="24"/>
          <w:szCs w:val="24"/>
          <w:lang w:bidi="ar-SA"/>
        </w:rPr>
        <w:softHyphen/>
        <w:t>резания, закручивания, складывания.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Объёмная аппликация из бумаги и картона.</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8" w:name="bookmark232"/>
      <w:r w:rsidRPr="007B664F">
        <w:rPr>
          <w:rFonts w:ascii="Times New Roman" w:eastAsia="Times New Roman" w:hAnsi="Times New Roman" w:cs="Times New Roman"/>
          <w:spacing w:val="0"/>
          <w:sz w:val="24"/>
          <w:szCs w:val="24"/>
        </w:rPr>
        <w:t>Модуль «Декоративно-прикладное искусство»</w:t>
      </w:r>
      <w:bookmarkEnd w:id="108"/>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Узоры в природе. Наблюдение узоров в живой природе (в ус</w:t>
      </w:r>
      <w:r w:rsidRPr="007B664F">
        <w:rPr>
          <w:rFonts w:ascii="Times New Roman" w:eastAsia="Times New Roman" w:hAnsi="Times New Roman" w:cs="Times New Roman"/>
          <w:spacing w:val="0"/>
          <w:sz w:val="24"/>
          <w:szCs w:val="24"/>
          <w:lang w:bidi="ar-SA"/>
        </w:rPr>
        <w:softHyphen/>
        <w:t>ловиях урока на основе фотографий). Эмоционально-эстетиче</w:t>
      </w:r>
      <w:r w:rsidRPr="007B664F">
        <w:rPr>
          <w:rFonts w:ascii="Times New Roman" w:eastAsia="Times New Roman" w:hAnsi="Times New Roman" w:cs="Times New Roman"/>
          <w:spacing w:val="0"/>
          <w:sz w:val="24"/>
          <w:szCs w:val="24"/>
          <w:lang w:bidi="ar-SA"/>
        </w:rPr>
        <w:softHyphen/>
        <w:t>ское восприятие объектов действительности. Ассоциативное сопоставление с орнаментами в предметах декоративно-при</w:t>
      </w:r>
      <w:r w:rsidRPr="007B664F">
        <w:rPr>
          <w:rFonts w:ascii="Times New Roman" w:eastAsia="Times New Roman" w:hAnsi="Times New Roman" w:cs="Times New Roman"/>
          <w:spacing w:val="0"/>
          <w:sz w:val="24"/>
          <w:szCs w:val="24"/>
          <w:lang w:bidi="ar-SA"/>
        </w:rPr>
        <w:softHyphen/>
        <w:t>кладного искусства.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Узоры и орнаменты, создаваемые людьми, и разнообразие их видов. Орнаменты геометрические и растительные. Декоратив</w:t>
      </w:r>
      <w:r w:rsidRPr="007B664F">
        <w:rPr>
          <w:rFonts w:ascii="Times New Roman" w:eastAsia="Times New Roman" w:hAnsi="Times New Roman" w:cs="Times New Roman"/>
          <w:spacing w:val="0"/>
          <w:sz w:val="24"/>
          <w:szCs w:val="24"/>
          <w:lang w:bidi="ar-SA"/>
        </w:rPr>
        <w:softHyphen/>
        <w:t>ная композиция в круге или в полосе.</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Представления о симметрии и наблюдение её в природе. По</w:t>
      </w:r>
      <w:r w:rsidRPr="007B664F">
        <w:rPr>
          <w:rFonts w:ascii="Times New Roman" w:eastAsia="Times New Roman" w:hAnsi="Times New Roman" w:cs="Times New Roman"/>
          <w:spacing w:val="0"/>
          <w:sz w:val="24"/>
          <w:szCs w:val="24"/>
          <w:lang w:bidi="ar-SA"/>
        </w:rPr>
        <w:softHyphen/>
        <w:t>следовательное ведение работы над изображением бабочки по представлению, использование линии симметрии при составле</w:t>
      </w:r>
      <w:r w:rsidRPr="007B664F">
        <w:rPr>
          <w:rFonts w:ascii="Times New Roman" w:eastAsia="Times New Roman" w:hAnsi="Times New Roman" w:cs="Times New Roman"/>
          <w:spacing w:val="0"/>
          <w:sz w:val="24"/>
          <w:szCs w:val="24"/>
          <w:lang w:bidi="ar-SA"/>
        </w:rPr>
        <w:softHyphen/>
        <w:t>нии узора крыльев.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Орнамент, характерный для игрушек одного из наиболее из</w:t>
      </w:r>
      <w:r w:rsidRPr="007B664F">
        <w:rPr>
          <w:rFonts w:ascii="Times New Roman" w:eastAsia="Times New Roman" w:hAnsi="Times New Roman" w:cs="Times New Roman"/>
          <w:spacing w:val="0"/>
          <w:sz w:val="24"/>
          <w:szCs w:val="24"/>
          <w:lang w:bidi="ar-SA"/>
        </w:rPr>
        <w:softHyphen/>
        <w:t xml:space="preserve">вестных народных художественных промыслов: дымковская или каргопольская игрушка (или по выбору </w:t>
      </w:r>
      <w:r w:rsidRPr="007B664F">
        <w:rPr>
          <w:rFonts w:ascii="Times New Roman" w:eastAsia="Times New Roman" w:hAnsi="Times New Roman" w:cs="Times New Roman"/>
          <w:spacing w:val="0"/>
          <w:sz w:val="24"/>
          <w:szCs w:val="24"/>
          <w:lang w:bidi="ar-SA"/>
        </w:rPr>
        <w:lastRenderedPageBreak/>
        <w:t>учителя с учётом местных промыслов).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Дизайн предмета: изготовление нарядной упаковки путём складывания бумаги и аппликации.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Оригами — создание игрушки для новогодней ёлки. Приёмы складывания бумаги.</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09" w:name="bookmark233"/>
      <w:r w:rsidRPr="007B664F">
        <w:rPr>
          <w:rFonts w:ascii="Times New Roman" w:eastAsia="Times New Roman" w:hAnsi="Times New Roman" w:cs="Times New Roman"/>
          <w:spacing w:val="0"/>
          <w:sz w:val="24"/>
          <w:szCs w:val="24"/>
        </w:rPr>
        <w:t>Модуль «Архитектура»</w:t>
      </w:r>
      <w:bookmarkEnd w:id="109"/>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Наблюдение разнообразных архитектурных зданий в окру</w:t>
      </w:r>
      <w:r w:rsidRPr="007B664F">
        <w:rPr>
          <w:rFonts w:ascii="Times New Roman" w:eastAsia="Times New Roman" w:hAnsi="Times New Roman" w:cs="Times New Roman"/>
          <w:spacing w:val="0"/>
          <w:sz w:val="24"/>
          <w:szCs w:val="24"/>
          <w:lang w:bidi="ar-SA"/>
        </w:rPr>
        <w:softHyphen/>
        <w:t>жающем мире (по фотографиям), обсуждение особенностей и составных частей зданий.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Макетирование (или аппликация) пространственной среды сказочного города из бумаги, картона или пластилина.</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0" w:name="bookmark234"/>
      <w:r w:rsidRPr="007B664F">
        <w:rPr>
          <w:rFonts w:ascii="Times New Roman" w:eastAsia="Times New Roman" w:hAnsi="Times New Roman" w:cs="Times New Roman"/>
          <w:spacing w:val="0"/>
          <w:sz w:val="24"/>
          <w:szCs w:val="24"/>
        </w:rPr>
        <w:t>Модуль «Восприятие произведений искусства»</w:t>
      </w:r>
      <w:bookmarkEnd w:id="110"/>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произведений детского творчества. Обсуждение сюжетного и эмоционального содержания детских работ.</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Художественное наблюдение окружающего мира природы и предметной среды жизни человека в зависимости от поставлен</w:t>
      </w:r>
      <w:r w:rsidRPr="007B664F">
        <w:rPr>
          <w:rFonts w:ascii="Times New Roman" w:eastAsia="Times New Roman" w:hAnsi="Times New Roman" w:cs="Times New Roman"/>
          <w:spacing w:val="0"/>
          <w:sz w:val="24"/>
          <w:szCs w:val="24"/>
          <w:lang w:bidi="ar-SA"/>
        </w:rPr>
        <w:softHyphen/>
        <w:t>ной аналитической и эстетической задачи наблюдения (уста</w:t>
      </w:r>
      <w:r w:rsidRPr="007B664F">
        <w:rPr>
          <w:rFonts w:ascii="Times New Roman" w:eastAsia="Times New Roman" w:hAnsi="Times New Roman" w:cs="Times New Roman"/>
          <w:spacing w:val="0"/>
          <w:sz w:val="24"/>
          <w:szCs w:val="24"/>
          <w:lang w:bidi="ar-SA"/>
        </w:rPr>
        <w:softHyphen/>
        <w:t>новки).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Рассматривание иллюстраций детской книги на основе со</w:t>
      </w:r>
      <w:r w:rsidRPr="007B664F">
        <w:rPr>
          <w:rFonts w:ascii="Times New Roman" w:eastAsia="Times New Roman" w:hAnsi="Times New Roman" w:cs="Times New Roman"/>
          <w:spacing w:val="0"/>
          <w:sz w:val="24"/>
          <w:szCs w:val="24"/>
          <w:lang w:bidi="ar-SA"/>
        </w:rPr>
        <w:softHyphen/>
        <w:t>держательных установок учителя в соответствии с изучаемой темой.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Знакомство с картиной, в которой ярко выражено эмоцио</w:t>
      </w:r>
      <w:r w:rsidRPr="007B664F">
        <w:rPr>
          <w:rFonts w:ascii="Times New Roman" w:eastAsia="Times New Roman" w:hAnsi="Times New Roman" w:cs="Times New Roman"/>
          <w:spacing w:val="0"/>
          <w:sz w:val="24"/>
          <w:szCs w:val="24"/>
          <w:lang w:bidi="ar-SA"/>
        </w:rPr>
        <w:softHyphen/>
        <w:t>нальное состояние, или с картиной, написанной на сказочный сюжет (произведения В. М. Васнецова, М. А. Врубеля и другие по выбору учителя).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Художник и зритель. Освоение зрительских умений на осно</w:t>
      </w:r>
      <w:r w:rsidRPr="007B664F">
        <w:rPr>
          <w:rFonts w:ascii="Times New Roman" w:eastAsia="Times New Roman" w:hAnsi="Times New Roman" w:cs="Times New Roman"/>
          <w:spacing w:val="0"/>
          <w:sz w:val="24"/>
          <w:szCs w:val="24"/>
          <w:lang w:bidi="ar-SA"/>
        </w:rPr>
        <w:softHyphen/>
        <w:t>ве получаемых знаний и творческих практических задач — установок наблюдения. Ассоциации из личного опыта учащих</w:t>
      </w:r>
      <w:r w:rsidRPr="007B664F">
        <w:rPr>
          <w:rFonts w:ascii="Times New Roman" w:eastAsia="Times New Roman" w:hAnsi="Times New Roman" w:cs="Times New Roman"/>
          <w:spacing w:val="0"/>
          <w:sz w:val="24"/>
          <w:szCs w:val="24"/>
          <w:lang w:bidi="ar-SA"/>
        </w:rPr>
        <w:softHyphen/>
        <w:t>ся и оценка эмоционального содержания произведений.</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1" w:name="bookmark235"/>
      <w:r w:rsidRPr="007B664F">
        <w:rPr>
          <w:rFonts w:ascii="Times New Roman" w:eastAsia="Times New Roman" w:hAnsi="Times New Roman" w:cs="Times New Roman"/>
          <w:spacing w:val="0"/>
          <w:sz w:val="24"/>
          <w:szCs w:val="24"/>
        </w:rPr>
        <w:t>Модуль «Азбука цифровой графики»</w:t>
      </w:r>
      <w:bookmarkEnd w:id="111"/>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Фотографирование мелких деталей природы, выражение яр</w:t>
      </w:r>
      <w:r w:rsidRPr="007B664F">
        <w:rPr>
          <w:rFonts w:ascii="Times New Roman" w:eastAsia="Times New Roman" w:hAnsi="Times New Roman" w:cs="Times New Roman"/>
          <w:spacing w:val="0"/>
          <w:sz w:val="24"/>
          <w:szCs w:val="24"/>
          <w:lang w:bidi="ar-SA"/>
        </w:rPr>
        <w:softHyphen/>
        <w:t>ких зрительных впечатлений.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Обсуждение в условиях урока ученических фотографий, со</w:t>
      </w:r>
      <w:r w:rsidRPr="007B664F">
        <w:rPr>
          <w:rFonts w:ascii="Times New Roman" w:eastAsia="Times New Roman" w:hAnsi="Times New Roman" w:cs="Times New Roman"/>
          <w:spacing w:val="0"/>
          <w:sz w:val="24"/>
          <w:szCs w:val="24"/>
          <w:lang w:bidi="ar-SA"/>
        </w:rPr>
        <w:softHyphen/>
        <w:t>ответствующих изучаемой теме.</w:t>
      </w:r>
    </w:p>
    <w:p w:rsidR="00120E9C" w:rsidRPr="00E10D34" w:rsidRDefault="00120E9C" w:rsidP="00E10D34">
      <w:pPr>
        <w:pStyle w:val="64"/>
        <w:shd w:val="clear" w:color="auto" w:fill="auto"/>
        <w:spacing w:before="0" w:after="0" w:line="240" w:lineRule="auto"/>
        <w:ind w:firstLine="709"/>
        <w:jc w:val="center"/>
        <w:rPr>
          <w:rFonts w:ascii="Times New Roman" w:eastAsia="Times New Roman" w:hAnsi="Times New Roman" w:cs="Times New Roman"/>
          <w:b/>
          <w:spacing w:val="0"/>
          <w:sz w:val="24"/>
          <w:szCs w:val="24"/>
          <w:lang w:bidi="ar-SA"/>
        </w:rPr>
      </w:pPr>
      <w:bookmarkStart w:id="112" w:name="bookmark236"/>
      <w:r w:rsidRPr="00E10D34">
        <w:rPr>
          <w:rFonts w:ascii="Times New Roman" w:eastAsia="Times New Roman" w:hAnsi="Times New Roman" w:cs="Times New Roman"/>
          <w:b/>
          <w:spacing w:val="0"/>
          <w:sz w:val="24"/>
          <w:szCs w:val="24"/>
          <w:lang w:bidi="ar-SA"/>
        </w:rPr>
        <w:t xml:space="preserve">2 КЛАСС </w:t>
      </w:r>
      <w:r w:rsidRPr="00E10D34">
        <w:rPr>
          <w:rFonts w:ascii="Times New Roman" w:eastAsia="Times New Roman" w:hAnsi="Times New Roman" w:cs="Times New Roman"/>
          <w:b/>
          <w:iCs/>
          <w:spacing w:val="0"/>
          <w:sz w:val="24"/>
          <w:szCs w:val="24"/>
          <w:lang w:bidi="ar-SA"/>
        </w:rPr>
        <w:t>(34</w:t>
      </w:r>
      <w:r w:rsidRPr="00E10D34">
        <w:rPr>
          <w:rFonts w:ascii="Times New Roman" w:eastAsia="Times New Roman" w:hAnsi="Times New Roman" w:cs="Times New Roman"/>
          <w:b/>
          <w:spacing w:val="0"/>
          <w:sz w:val="24"/>
          <w:szCs w:val="24"/>
          <w:lang w:bidi="ar-SA"/>
        </w:rPr>
        <w:t xml:space="preserve"> ч)</w:t>
      </w:r>
      <w:bookmarkEnd w:id="112"/>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3" w:name="bookmark237"/>
      <w:r w:rsidRPr="007B664F">
        <w:rPr>
          <w:rFonts w:ascii="Times New Roman" w:eastAsia="Times New Roman" w:hAnsi="Times New Roman" w:cs="Times New Roman"/>
          <w:spacing w:val="0"/>
          <w:sz w:val="24"/>
          <w:szCs w:val="24"/>
        </w:rPr>
        <w:t>Модуль «Графика»</w:t>
      </w:r>
      <w:bookmarkEnd w:id="113"/>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Ритм линий. Выразительность линии. Художественные ма</w:t>
      </w:r>
      <w:r w:rsidRPr="007B664F">
        <w:rPr>
          <w:rFonts w:ascii="Times New Roman" w:eastAsia="Times New Roman" w:hAnsi="Times New Roman" w:cs="Times New Roman"/>
          <w:spacing w:val="0"/>
          <w:sz w:val="24"/>
          <w:szCs w:val="24"/>
          <w:lang w:bidi="ar-SA"/>
        </w:rPr>
        <w:softHyphen/>
        <w:t>териалы для линейного рисунка и их свойства. Развитие навы</w:t>
      </w:r>
      <w:r w:rsidRPr="007B664F">
        <w:rPr>
          <w:rFonts w:ascii="Times New Roman" w:eastAsia="Times New Roman" w:hAnsi="Times New Roman" w:cs="Times New Roman"/>
          <w:spacing w:val="0"/>
          <w:sz w:val="24"/>
          <w:szCs w:val="24"/>
          <w:lang w:bidi="ar-SA"/>
        </w:rPr>
        <w:softHyphen/>
        <w:t>ков линейного рисунка.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Пастель и мелки — особенности и выразительные свойства графических материалов, приёмы работы.</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Ритм пятен: освоение основ композиции. Расположение пят</w:t>
      </w:r>
      <w:r w:rsidRPr="007B664F">
        <w:rPr>
          <w:rFonts w:ascii="Times New Roman" w:eastAsia="Times New Roman" w:hAnsi="Times New Roman" w:cs="Times New Roman"/>
          <w:spacing w:val="0"/>
          <w:sz w:val="24"/>
          <w:szCs w:val="24"/>
          <w:lang w:bidi="ar-SA"/>
        </w:rPr>
        <w:softHyphen/>
        <w:t>на на плоскости листа: сгущение, разброс, доминанта, равно</w:t>
      </w:r>
      <w:r w:rsidRPr="007B664F">
        <w:rPr>
          <w:rFonts w:ascii="Times New Roman" w:eastAsia="Times New Roman" w:hAnsi="Times New Roman" w:cs="Times New Roman"/>
          <w:spacing w:val="0"/>
          <w:sz w:val="24"/>
          <w:szCs w:val="24"/>
          <w:lang w:bidi="ar-SA"/>
        </w:rPr>
        <w:softHyphen/>
        <w:t>весие, спокойствие и движение.</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Пропорции — соотношение частей и целого. Развитие ана</w:t>
      </w:r>
      <w:r w:rsidRPr="007B664F">
        <w:rPr>
          <w:rFonts w:ascii="Times New Roman" w:eastAsia="Times New Roman" w:hAnsi="Times New Roman" w:cs="Times New Roman"/>
          <w:spacing w:val="0"/>
          <w:sz w:val="24"/>
          <w:szCs w:val="24"/>
          <w:lang w:bidi="ar-SA"/>
        </w:rPr>
        <w:softHyphen/>
        <w:t>литических навыков видения пропорций. Выразительные свойства пропорций (на основе рисунков птиц).</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Рисунок с натуры простого предмета. Расположение предме</w:t>
      </w:r>
      <w:r w:rsidRPr="007B664F">
        <w:rPr>
          <w:rFonts w:ascii="Times New Roman" w:eastAsia="Times New Roman" w:hAnsi="Times New Roman" w:cs="Times New Roman"/>
          <w:spacing w:val="0"/>
          <w:sz w:val="24"/>
          <w:szCs w:val="24"/>
          <w:lang w:bidi="ar-SA"/>
        </w:rPr>
        <w:softHyphen/>
        <w:t>та на листе бумаги. Определение формы предмета. Соотноше</w:t>
      </w:r>
      <w:r w:rsidRPr="007B664F">
        <w:rPr>
          <w:rFonts w:ascii="Times New Roman" w:eastAsia="Times New Roman" w:hAnsi="Times New Roman" w:cs="Times New Roman"/>
          <w:spacing w:val="0"/>
          <w:sz w:val="24"/>
          <w:szCs w:val="24"/>
          <w:lang w:bidi="ar-SA"/>
        </w:rPr>
        <w:softHyphen/>
        <w:t>ние частей предмета. Светлые и тёмные части предмета, тень под предметом. Штриховка. Умение внимательно рассматри</w:t>
      </w:r>
      <w:r w:rsidRPr="007B664F">
        <w:rPr>
          <w:rFonts w:ascii="Times New Roman" w:eastAsia="Times New Roman" w:hAnsi="Times New Roman" w:cs="Times New Roman"/>
          <w:spacing w:val="0"/>
          <w:sz w:val="24"/>
          <w:szCs w:val="24"/>
          <w:lang w:bidi="ar-SA"/>
        </w:rPr>
        <w:softHyphen/>
        <w:t>вать и анализировать форму натурного предмета.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4" w:name="bookmark238"/>
      <w:r w:rsidRPr="007B664F">
        <w:rPr>
          <w:rFonts w:ascii="Times New Roman" w:eastAsia="Times New Roman" w:hAnsi="Times New Roman" w:cs="Times New Roman"/>
          <w:spacing w:val="0"/>
          <w:sz w:val="24"/>
          <w:szCs w:val="24"/>
        </w:rPr>
        <w:t>Модуль «Живопись»</w:t>
      </w:r>
      <w:bookmarkEnd w:id="114"/>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lastRenderedPageBreak/>
        <w:t>Цвета основные и составные. Развитие навыков смешивания красок и получения нового цвета. Приёмы работы гуашью. Раз</w:t>
      </w:r>
      <w:r w:rsidRPr="007B664F">
        <w:rPr>
          <w:rFonts w:ascii="Times New Roman" w:eastAsia="Times New Roman" w:hAnsi="Times New Roman" w:cs="Times New Roman"/>
          <w:spacing w:val="0"/>
          <w:sz w:val="24"/>
          <w:szCs w:val="24"/>
          <w:lang w:bidi="ar-SA"/>
        </w:rPr>
        <w:softHyphen/>
        <w:t>ный характер мазков и движений кистью. Пастозное, плотное и прозрачное нанесение краски.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Акварель и её свойства. Акварельные кисти. Приёмы работы акварелью.</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Цвет тёплый и холодный — цветовой контраст.</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Цвет тёмный и светлый (тональные отношения). Затемнение цвета с помощью тёмной краски и осветление цвета. Эмоцио</w:t>
      </w:r>
      <w:r w:rsidRPr="007B664F">
        <w:rPr>
          <w:rFonts w:ascii="Times New Roman" w:eastAsia="Times New Roman" w:hAnsi="Times New Roman" w:cs="Times New Roman"/>
          <w:spacing w:val="0"/>
          <w:sz w:val="24"/>
          <w:szCs w:val="24"/>
          <w:lang w:bidi="ar-SA"/>
        </w:rPr>
        <w:softHyphen/>
        <w:t>нальная выразительность цветовых состояний и отношений.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Цвет открытый — звонкий и приглушённый, тихий. Эмоцио</w:t>
      </w:r>
      <w:r w:rsidRPr="007B664F">
        <w:rPr>
          <w:rFonts w:ascii="Times New Roman" w:eastAsia="Times New Roman" w:hAnsi="Times New Roman" w:cs="Times New Roman"/>
          <w:spacing w:val="0"/>
          <w:sz w:val="24"/>
          <w:szCs w:val="24"/>
          <w:lang w:bidi="ar-SA"/>
        </w:rPr>
        <w:softHyphen/>
        <w:t>нальная выразительность цвета.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Изображение природы (моря) в разных контрастных состоя</w:t>
      </w:r>
      <w:r w:rsidRPr="007B664F">
        <w:rPr>
          <w:rFonts w:ascii="Times New Roman" w:eastAsia="Times New Roman" w:hAnsi="Times New Roman" w:cs="Times New Roman"/>
          <w:spacing w:val="0"/>
          <w:sz w:val="24"/>
          <w:szCs w:val="24"/>
          <w:lang w:bidi="ar-SA"/>
        </w:rPr>
        <w:softHyphen/>
        <w:t>ниях погоды и соответствующих цветовых состояниях (туман, нежное утро, гроза, буря, ветер — по выбору учителя). Произ</w:t>
      </w:r>
      <w:r w:rsidRPr="007B664F">
        <w:rPr>
          <w:rFonts w:ascii="Times New Roman" w:eastAsia="Times New Roman" w:hAnsi="Times New Roman" w:cs="Times New Roman"/>
          <w:spacing w:val="0"/>
          <w:sz w:val="24"/>
          <w:szCs w:val="24"/>
          <w:lang w:bidi="ar-SA"/>
        </w:rPr>
        <w:softHyphen/>
        <w:t>ведения И. К. Айвазовского.</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Изображение сказочного персонажа с ярко выраженным ха</w:t>
      </w:r>
      <w:r w:rsidRPr="007B664F">
        <w:rPr>
          <w:rFonts w:ascii="Times New Roman" w:eastAsia="Times New Roman" w:hAnsi="Times New Roman" w:cs="Times New Roman"/>
          <w:spacing w:val="0"/>
          <w:sz w:val="24"/>
          <w:szCs w:val="24"/>
          <w:lang w:bidi="ar-SA"/>
        </w:rPr>
        <w:softHyphen/>
        <w:t>рактером (образ мужской или женский).</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5" w:name="bookmark239"/>
      <w:r w:rsidRPr="007B664F">
        <w:rPr>
          <w:rFonts w:ascii="Times New Roman" w:eastAsia="Times New Roman" w:hAnsi="Times New Roman" w:cs="Times New Roman"/>
          <w:spacing w:val="0"/>
          <w:sz w:val="24"/>
          <w:szCs w:val="24"/>
        </w:rPr>
        <w:t>Модуль «Скульптура»</w:t>
      </w:r>
      <w:bookmarkEnd w:id="115"/>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из пластилины или глины игрушки — сказочного жи</w:t>
      </w:r>
      <w:r w:rsidRPr="007B664F">
        <w:rPr>
          <w:rFonts w:ascii="Times New Roman" w:eastAsia="Times New Roman" w:hAnsi="Times New Roman" w:cs="Times New Roman"/>
          <w:spacing w:val="0"/>
          <w:sz w:val="24"/>
          <w:szCs w:val="24"/>
          <w:lang w:bidi="ar-SA"/>
        </w:rPr>
        <w:softHyphen/>
        <w:t xml:space="preserve">вотного по мотивам выбранного художественного народного промысла (филимоновская </w:t>
      </w:r>
      <w:r w:rsidR="00E10D34">
        <w:rPr>
          <w:rFonts w:ascii="Times New Roman" w:eastAsia="Times New Roman" w:hAnsi="Times New Roman" w:cs="Times New Roman"/>
          <w:spacing w:val="0"/>
          <w:sz w:val="24"/>
          <w:szCs w:val="24"/>
          <w:lang w:bidi="ar-SA"/>
        </w:rPr>
        <w:t>игрушка, дымковский петух, кар</w:t>
      </w:r>
      <w:r w:rsidRPr="007B664F">
        <w:rPr>
          <w:rFonts w:ascii="Times New Roman" w:eastAsia="Times New Roman" w:hAnsi="Times New Roman" w:cs="Times New Roman"/>
          <w:spacing w:val="0"/>
          <w:sz w:val="24"/>
          <w:szCs w:val="24"/>
          <w:lang w:bidi="ar-SA"/>
        </w:rPr>
        <w:t>гопольский Полкан и другие по выбору учителя с учётом мест</w:t>
      </w:r>
      <w:r w:rsidRPr="007B664F">
        <w:rPr>
          <w:rFonts w:ascii="Times New Roman" w:eastAsia="Times New Roman" w:hAnsi="Times New Roman" w:cs="Times New Roman"/>
          <w:spacing w:val="0"/>
          <w:sz w:val="24"/>
          <w:szCs w:val="24"/>
          <w:lang w:bidi="ar-SA"/>
        </w:rPr>
        <w:softHyphen/>
        <w:t>ных промыслов). Способ лепки в соответствии с традициями промысла.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животных (кошка, собака, медвежонок и др.) с пере</w:t>
      </w:r>
      <w:r w:rsidRPr="007B664F">
        <w:rPr>
          <w:rFonts w:ascii="Times New Roman" w:eastAsia="Times New Roman" w:hAnsi="Times New Roman" w:cs="Times New Roman"/>
          <w:spacing w:val="0"/>
          <w:sz w:val="24"/>
          <w:szCs w:val="24"/>
          <w:lang w:bidi="ar-SA"/>
        </w:rPr>
        <w:softHyphen/>
        <w:t>дачей характерной пластики движения. Соблюдение цельности формы, её преобразование и добавление деталей.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Изображение движения и статики в скульптуре: лепка из пластилина тяжёлой, неповоротливой и лёгкой, стремительной формы.</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6" w:name="bookmark240"/>
      <w:r w:rsidRPr="007B664F">
        <w:rPr>
          <w:rFonts w:ascii="Times New Roman" w:eastAsia="Times New Roman" w:hAnsi="Times New Roman" w:cs="Times New Roman"/>
          <w:spacing w:val="0"/>
          <w:sz w:val="24"/>
          <w:szCs w:val="24"/>
        </w:rPr>
        <w:t>Модуль «Декоративно-прикладное искусство»</w:t>
      </w:r>
      <w:bookmarkEnd w:id="116"/>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Наблюдение узоров в природе (на основе фотографий в усло</w:t>
      </w:r>
      <w:r w:rsidRPr="007B664F">
        <w:rPr>
          <w:rFonts w:ascii="Times New Roman" w:eastAsia="Times New Roman" w:hAnsi="Times New Roman" w:cs="Times New Roman"/>
          <w:spacing w:val="0"/>
          <w:sz w:val="24"/>
          <w:szCs w:val="24"/>
          <w:lang w:bidi="ar-SA"/>
        </w:rPr>
        <w:softHyphen/>
        <w:t>виях урока): снежинки, паутинки, роса на листьях и др. Ассо</w:t>
      </w:r>
      <w:r w:rsidRPr="007B664F">
        <w:rPr>
          <w:rFonts w:ascii="Times New Roman" w:eastAsia="Times New Roman" w:hAnsi="Times New Roman" w:cs="Times New Roman"/>
          <w:spacing w:val="0"/>
          <w:sz w:val="24"/>
          <w:szCs w:val="24"/>
          <w:lang w:bidi="ar-SA"/>
        </w:rPr>
        <w:softHyphen/>
        <w:t>циативное сопоставление с орнаментами в предметах декора</w:t>
      </w:r>
      <w:r w:rsidRPr="007B664F">
        <w:rPr>
          <w:rFonts w:ascii="Times New Roman" w:eastAsia="Times New Roman" w:hAnsi="Times New Roman" w:cs="Times New Roman"/>
          <w:spacing w:val="0"/>
          <w:sz w:val="24"/>
          <w:szCs w:val="24"/>
          <w:lang w:bidi="ar-SA"/>
        </w:rPr>
        <w:softHyphen/>
        <w:t>тивно-прикладного искусства (кружево, вышивка, ювелирные изделия и др.).</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Рисунок геометрического орнамента кружева или вышивки.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Декоративная композиция. Ритм пятен в декоративной апп</w:t>
      </w:r>
      <w:r w:rsidRPr="007B664F">
        <w:rPr>
          <w:rFonts w:ascii="Times New Roman" w:eastAsia="Times New Roman" w:hAnsi="Times New Roman" w:cs="Times New Roman"/>
          <w:spacing w:val="0"/>
          <w:sz w:val="24"/>
          <w:szCs w:val="24"/>
          <w:lang w:bidi="ar-SA"/>
        </w:rPr>
        <w:softHyphen/>
        <w:t>ликации.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Поделки из подручных нехудожественных материалов.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Декоративные изображения животных в игрушках народ</w:t>
      </w:r>
      <w:r w:rsidRPr="007B664F">
        <w:rPr>
          <w:rFonts w:ascii="Times New Roman" w:eastAsia="Times New Roman" w:hAnsi="Times New Roman" w:cs="Times New Roman"/>
          <w:spacing w:val="0"/>
          <w:sz w:val="24"/>
          <w:szCs w:val="24"/>
          <w:lang w:bidi="ar-SA"/>
        </w:rPr>
        <w:softHyphen/>
        <w:t>ных промыслов; филимоновские, дымковские, каргопольские игрушки (и другие по выбору учителя с учётом местных худо</w:t>
      </w:r>
      <w:r w:rsidRPr="007B664F">
        <w:rPr>
          <w:rFonts w:ascii="Times New Roman" w:eastAsia="Times New Roman" w:hAnsi="Times New Roman" w:cs="Times New Roman"/>
          <w:spacing w:val="0"/>
          <w:sz w:val="24"/>
          <w:szCs w:val="24"/>
          <w:lang w:bidi="ar-SA"/>
        </w:rPr>
        <w:softHyphen/>
        <w:t>жественных промыслов).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Декор одежды человека. Разнообразие украшений. Традици</w:t>
      </w:r>
      <w:r w:rsidRPr="007B664F">
        <w:rPr>
          <w:rFonts w:ascii="Times New Roman" w:eastAsia="Times New Roman" w:hAnsi="Times New Roman" w:cs="Times New Roman"/>
          <w:spacing w:val="0"/>
          <w:sz w:val="24"/>
          <w:szCs w:val="24"/>
          <w:lang w:bidi="ar-SA"/>
        </w:rPr>
        <w:softHyphen/>
        <w:t>онные народные женские и мужские украшения. Назначение украшений и их роль в жизни людей.</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7" w:name="bookmark241"/>
      <w:r w:rsidRPr="007B664F">
        <w:rPr>
          <w:rFonts w:ascii="Times New Roman" w:eastAsia="Times New Roman" w:hAnsi="Times New Roman" w:cs="Times New Roman"/>
          <w:spacing w:val="0"/>
          <w:sz w:val="24"/>
          <w:szCs w:val="24"/>
        </w:rPr>
        <w:t>Модуль «Архитектура»</w:t>
      </w:r>
      <w:bookmarkEnd w:id="117"/>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Конструирование из бумаги. Приёмы работы с полосой бума</w:t>
      </w:r>
      <w:r w:rsidRPr="007B664F">
        <w:rPr>
          <w:rFonts w:ascii="Times New Roman" w:eastAsia="Times New Roman" w:hAnsi="Times New Roman" w:cs="Times New Roman"/>
          <w:spacing w:val="0"/>
          <w:sz w:val="24"/>
          <w:szCs w:val="24"/>
          <w:lang w:bidi="ar-SA"/>
        </w:rPr>
        <w:softHyphen/>
        <w:t>ги, разные варианты складывания, закручивания, надрезания. Макетирование пространства детской площадки.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sidRPr="007B664F">
        <w:rPr>
          <w:rFonts w:ascii="Times New Roman" w:eastAsia="Times New Roman" w:hAnsi="Times New Roman" w:cs="Times New Roman"/>
          <w:spacing w:val="0"/>
          <w:sz w:val="24"/>
          <w:szCs w:val="24"/>
          <w:lang w:bidi="ar-SA"/>
        </w:rPr>
        <w:softHyphen/>
        <w:t>чивание и складывание полоски бумаги (например, гармошкой).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Образ здания. Памятники отечественной или западноевро</w:t>
      </w:r>
      <w:r w:rsidRPr="007B664F">
        <w:rPr>
          <w:rFonts w:ascii="Times New Roman" w:eastAsia="Times New Roman" w:hAnsi="Times New Roman" w:cs="Times New Roman"/>
          <w:spacing w:val="0"/>
          <w:sz w:val="24"/>
          <w:szCs w:val="24"/>
          <w:lang w:bidi="ar-SA"/>
        </w:rPr>
        <w:softHyphen/>
        <w:t>пейской архитектуры с ярко выраженным характером здания. Рисунок дома для доброго или злого сказочного персонажа (ил</w:t>
      </w:r>
      <w:r w:rsidRPr="007B664F">
        <w:rPr>
          <w:rFonts w:ascii="Times New Roman" w:eastAsia="Times New Roman" w:hAnsi="Times New Roman" w:cs="Times New Roman"/>
          <w:spacing w:val="0"/>
          <w:sz w:val="24"/>
          <w:szCs w:val="24"/>
          <w:lang w:bidi="ar-SA"/>
        </w:rPr>
        <w:softHyphen/>
        <w:t>люстрация сказки по выбору учителя).</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r w:rsidRPr="007B664F">
        <w:rPr>
          <w:rFonts w:ascii="Times New Roman" w:eastAsia="Times New Roman" w:hAnsi="Times New Roman" w:cs="Times New Roman"/>
          <w:spacing w:val="0"/>
          <w:sz w:val="24"/>
          <w:szCs w:val="24"/>
        </w:rPr>
        <w:t>Модуль «Восприятие произведений искусства»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произведений детского творчества. Обсуждение сюжетного и эмоционального содержания детских работ.</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lastRenderedPageBreak/>
        <w:t>Художественное наблюдение природы и красивых природ</w:t>
      </w:r>
      <w:r w:rsidRPr="007B664F">
        <w:rPr>
          <w:rFonts w:ascii="Times New Roman" w:eastAsia="Times New Roman" w:hAnsi="Times New Roman" w:cs="Times New Roman"/>
          <w:spacing w:val="0"/>
          <w:sz w:val="24"/>
          <w:szCs w:val="24"/>
          <w:lang w:bidi="ar-SA"/>
        </w:rPr>
        <w:softHyphen/>
        <w:t>ных деталей, анализ их конструкции и эмоционального воздей</w:t>
      </w:r>
      <w:r w:rsidRPr="007B664F">
        <w:rPr>
          <w:rFonts w:ascii="Times New Roman" w:eastAsia="Times New Roman" w:hAnsi="Times New Roman" w:cs="Times New Roman"/>
          <w:spacing w:val="0"/>
          <w:sz w:val="24"/>
          <w:szCs w:val="24"/>
          <w:lang w:bidi="ar-SA"/>
        </w:rPr>
        <w:softHyphen/>
        <w:t>ствия. Сопоставление их с рукотворными произведениями.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орнаментальных произведений прикладного ис</w:t>
      </w:r>
      <w:r w:rsidRPr="007B664F">
        <w:rPr>
          <w:rFonts w:ascii="Times New Roman" w:eastAsia="Times New Roman" w:hAnsi="Times New Roman" w:cs="Times New Roman"/>
          <w:spacing w:val="0"/>
          <w:sz w:val="24"/>
          <w:szCs w:val="24"/>
          <w:lang w:bidi="ar-SA"/>
        </w:rPr>
        <w:softHyphen/>
        <w:t>кусства (кружево, шитьё, резьба и роспись и др.).</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произведений живописи с активным выражени</w:t>
      </w:r>
      <w:r w:rsidRPr="007B664F">
        <w:rPr>
          <w:rFonts w:ascii="Times New Roman" w:eastAsia="Times New Roman" w:hAnsi="Times New Roman" w:cs="Times New Roman"/>
          <w:spacing w:val="0"/>
          <w:sz w:val="24"/>
          <w:szCs w:val="24"/>
          <w:lang w:bidi="ar-SA"/>
        </w:rPr>
        <w:softHyphen/>
        <w:t>ем цветового состояния в природе. Произведения И. И. Леви</w:t>
      </w:r>
      <w:r w:rsidRPr="007B664F">
        <w:rPr>
          <w:rFonts w:ascii="Times New Roman" w:eastAsia="Times New Roman" w:hAnsi="Times New Roman" w:cs="Times New Roman"/>
          <w:spacing w:val="0"/>
          <w:sz w:val="24"/>
          <w:szCs w:val="24"/>
          <w:lang w:bidi="ar-SA"/>
        </w:rPr>
        <w:softHyphen/>
        <w:t>тана, А. И. Куинджи, Н. П. Крымова.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произведений анималистического жанра в гра</w:t>
      </w:r>
      <w:r w:rsidRPr="007B664F">
        <w:rPr>
          <w:rFonts w:ascii="Times New Roman" w:eastAsia="Times New Roman" w:hAnsi="Times New Roman" w:cs="Times New Roman"/>
          <w:spacing w:val="0"/>
          <w:sz w:val="24"/>
          <w:szCs w:val="24"/>
          <w:lang w:bidi="ar-SA"/>
        </w:rPr>
        <w:softHyphen/>
        <w:t>фике (произведения В. В. Ватагина, Е. И. Чарушина и др.) и в скульптуре (произведения В. В. Ватагина). Наблюдение жи</w:t>
      </w:r>
      <w:r w:rsidRPr="007B664F">
        <w:rPr>
          <w:rFonts w:ascii="Times New Roman" w:eastAsia="Times New Roman" w:hAnsi="Times New Roman" w:cs="Times New Roman"/>
          <w:spacing w:val="0"/>
          <w:sz w:val="24"/>
          <w:szCs w:val="24"/>
          <w:lang w:bidi="ar-SA"/>
        </w:rPr>
        <w:softHyphen/>
        <w:t>вотных с точки зрения их пропорций, характера движения, пластики.</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18" w:name="bookmark243"/>
      <w:r w:rsidRPr="007B664F">
        <w:rPr>
          <w:rFonts w:ascii="Times New Roman" w:eastAsia="Times New Roman" w:hAnsi="Times New Roman" w:cs="Times New Roman"/>
          <w:spacing w:val="0"/>
          <w:sz w:val="24"/>
          <w:szCs w:val="24"/>
        </w:rPr>
        <w:t>Модуль «Азбука цифровой графики»</w:t>
      </w:r>
      <w:bookmarkEnd w:id="118"/>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Компьютерные средства изображения. Виды линий (в про</w:t>
      </w:r>
      <w:r w:rsidRPr="007B664F">
        <w:rPr>
          <w:rFonts w:ascii="Times New Roman" w:eastAsia="Times New Roman" w:hAnsi="Times New Roman" w:cs="Times New Roman"/>
          <w:spacing w:val="0"/>
          <w:sz w:val="24"/>
          <w:szCs w:val="24"/>
          <w:lang w:bidi="ar-SA"/>
        </w:rPr>
        <w:softHyphen/>
        <w:t>грамме Paint или другом графическом редакторе).</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Компьютерные средства изображения. Работа с геометриче</w:t>
      </w:r>
      <w:r w:rsidRPr="007B664F">
        <w:rPr>
          <w:rFonts w:ascii="Times New Roman" w:eastAsia="Times New Roman" w:hAnsi="Times New Roman" w:cs="Times New Roman"/>
          <w:spacing w:val="0"/>
          <w:sz w:val="24"/>
          <w:szCs w:val="24"/>
          <w:lang w:bidi="ar-SA"/>
        </w:rPr>
        <w:softHyphen/>
        <w:t>скими фигурами. Трансформация и копирование геометриче</w:t>
      </w:r>
      <w:r w:rsidRPr="007B664F">
        <w:rPr>
          <w:rFonts w:ascii="Times New Roman" w:eastAsia="Times New Roman" w:hAnsi="Times New Roman" w:cs="Times New Roman"/>
          <w:spacing w:val="0"/>
          <w:sz w:val="24"/>
          <w:szCs w:val="24"/>
          <w:lang w:bidi="ar-SA"/>
        </w:rPr>
        <w:softHyphen/>
        <w:t>ских фигур в программе Paint.</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Освоение инструментов традиционного рисования (каран</w:t>
      </w:r>
      <w:r w:rsidRPr="007B664F">
        <w:rPr>
          <w:rFonts w:ascii="Times New Roman" w:eastAsia="Times New Roman" w:hAnsi="Times New Roman" w:cs="Times New Roman"/>
          <w:spacing w:val="0"/>
          <w:sz w:val="24"/>
          <w:szCs w:val="24"/>
          <w:lang w:bidi="ar-SA"/>
        </w:rPr>
        <w:softHyphen/>
        <w:t>даш, кисточка, ластик, заливка и др.) в программе Paint на основе простых сюжетов (например, образ дерева).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Освоение инструментов традиционного рисования в про</w:t>
      </w:r>
      <w:r w:rsidRPr="007B664F">
        <w:rPr>
          <w:rFonts w:ascii="Times New Roman" w:eastAsia="Times New Roman" w:hAnsi="Times New Roman" w:cs="Times New Roman"/>
          <w:spacing w:val="0"/>
          <w:sz w:val="24"/>
          <w:szCs w:val="24"/>
          <w:lang w:bidi="ar-SA"/>
        </w:rPr>
        <w:softHyphen/>
        <w:t>грамме Paint на основе темы «Тёплый и холодный цвета» (на</w:t>
      </w:r>
      <w:r w:rsidRPr="007B664F">
        <w:rPr>
          <w:rFonts w:ascii="Times New Roman" w:eastAsia="Times New Roman" w:hAnsi="Times New Roman" w:cs="Times New Roman"/>
          <w:spacing w:val="0"/>
          <w:sz w:val="24"/>
          <w:szCs w:val="24"/>
          <w:lang w:bidi="ar-SA"/>
        </w:rPr>
        <w:softHyphen/>
        <w:t>пример, «Горящий костёр в синей ночи», «Перо жар-птицы» и др.).</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Художественная фотография. Расположение объекта в ка</w:t>
      </w:r>
      <w:r w:rsidRPr="007B664F">
        <w:rPr>
          <w:rFonts w:ascii="Times New Roman" w:eastAsia="Times New Roman" w:hAnsi="Times New Roman" w:cs="Times New Roman"/>
          <w:spacing w:val="0"/>
          <w:sz w:val="24"/>
          <w:szCs w:val="24"/>
          <w:lang w:bidi="ar-SA"/>
        </w:rPr>
        <w:softHyphen/>
        <w:t>дре. Масштаб. Доминанта. Обсуждение в условиях урока уче</w:t>
      </w:r>
      <w:r w:rsidRPr="007B664F">
        <w:rPr>
          <w:rFonts w:ascii="Times New Roman" w:eastAsia="Times New Roman" w:hAnsi="Times New Roman" w:cs="Times New Roman"/>
          <w:spacing w:val="0"/>
          <w:sz w:val="24"/>
          <w:szCs w:val="24"/>
          <w:lang w:bidi="ar-SA"/>
        </w:rPr>
        <w:softHyphen/>
        <w:t>нических фотографий, соответствующих изучаемой теме.</w:t>
      </w:r>
    </w:p>
    <w:p w:rsidR="00120E9C" w:rsidRPr="00E10D34" w:rsidRDefault="00120E9C" w:rsidP="00E10D34">
      <w:pPr>
        <w:pStyle w:val="64"/>
        <w:shd w:val="clear" w:color="auto" w:fill="auto"/>
        <w:spacing w:before="0" w:after="0" w:line="240" w:lineRule="auto"/>
        <w:ind w:firstLine="709"/>
        <w:jc w:val="center"/>
        <w:rPr>
          <w:rFonts w:ascii="Times New Roman" w:eastAsia="Times New Roman" w:hAnsi="Times New Roman" w:cs="Times New Roman"/>
          <w:b/>
          <w:spacing w:val="0"/>
          <w:sz w:val="24"/>
          <w:szCs w:val="24"/>
          <w:lang w:bidi="ar-SA"/>
        </w:rPr>
      </w:pPr>
      <w:bookmarkStart w:id="119" w:name="bookmark244"/>
      <w:r w:rsidRPr="00E10D34">
        <w:rPr>
          <w:rFonts w:ascii="Times New Roman" w:eastAsia="Times New Roman" w:hAnsi="Times New Roman" w:cs="Times New Roman"/>
          <w:b/>
          <w:spacing w:val="0"/>
          <w:sz w:val="24"/>
          <w:szCs w:val="24"/>
          <w:lang w:bidi="ar-SA"/>
        </w:rPr>
        <w:t xml:space="preserve">3 КЛАСС </w:t>
      </w:r>
      <w:r w:rsidRPr="00E10D34">
        <w:rPr>
          <w:rFonts w:ascii="Times New Roman" w:eastAsia="Times New Roman" w:hAnsi="Times New Roman" w:cs="Times New Roman"/>
          <w:b/>
          <w:iCs/>
          <w:spacing w:val="0"/>
          <w:sz w:val="24"/>
          <w:szCs w:val="24"/>
          <w:lang w:bidi="ar-SA"/>
        </w:rPr>
        <w:t>(34</w:t>
      </w:r>
      <w:r w:rsidRPr="00E10D34">
        <w:rPr>
          <w:rFonts w:ascii="Times New Roman" w:eastAsia="Times New Roman" w:hAnsi="Times New Roman" w:cs="Times New Roman"/>
          <w:b/>
          <w:spacing w:val="0"/>
          <w:sz w:val="24"/>
          <w:szCs w:val="24"/>
          <w:lang w:bidi="ar-SA"/>
        </w:rPr>
        <w:t xml:space="preserve"> ч)</w:t>
      </w:r>
      <w:bookmarkEnd w:id="119"/>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0" w:name="bookmark245"/>
      <w:r w:rsidRPr="007B664F">
        <w:rPr>
          <w:rFonts w:ascii="Times New Roman" w:eastAsia="Times New Roman" w:hAnsi="Times New Roman" w:cs="Times New Roman"/>
          <w:spacing w:val="0"/>
          <w:sz w:val="24"/>
          <w:szCs w:val="24"/>
        </w:rPr>
        <w:t>Модуль «Графика»</w:t>
      </w:r>
      <w:bookmarkEnd w:id="120"/>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sidRPr="007B664F">
        <w:rPr>
          <w:rFonts w:ascii="Times New Roman" w:eastAsia="Times New Roman" w:hAnsi="Times New Roman" w:cs="Times New Roman"/>
          <w:spacing w:val="0"/>
          <w:sz w:val="24"/>
          <w:szCs w:val="24"/>
          <w:lang w:bidi="ar-SA"/>
        </w:rPr>
        <w:softHyphen/>
        <w:t>ций и текста на развороте книги.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Поздравительная открытка. Открытка-пожелание. Компо</w:t>
      </w:r>
      <w:r w:rsidRPr="007B664F">
        <w:rPr>
          <w:rFonts w:ascii="Times New Roman" w:eastAsia="Times New Roman" w:hAnsi="Times New Roman" w:cs="Times New Roman"/>
          <w:spacing w:val="0"/>
          <w:sz w:val="24"/>
          <w:szCs w:val="24"/>
          <w:lang w:bidi="ar-SA"/>
        </w:rPr>
        <w:softHyphen/>
        <w:t>зиция открытки: совмещение текста (шрифта) и изображения. Рисунок открытки или аппликация.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Эскиз плаката или афиши. Совмещение шрифта и изображе</w:t>
      </w:r>
      <w:r w:rsidRPr="007B664F">
        <w:rPr>
          <w:rFonts w:ascii="Times New Roman" w:eastAsia="Times New Roman" w:hAnsi="Times New Roman" w:cs="Times New Roman"/>
          <w:spacing w:val="0"/>
          <w:sz w:val="24"/>
          <w:szCs w:val="24"/>
          <w:lang w:bidi="ar-SA"/>
        </w:rPr>
        <w:softHyphen/>
        <w:t>ния. Особенности композиции плаката.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Графические зарисовки карандашами по памяти или на ос</w:t>
      </w:r>
      <w:r w:rsidRPr="007B664F">
        <w:rPr>
          <w:rFonts w:ascii="Times New Roman" w:eastAsia="Times New Roman" w:hAnsi="Times New Roman" w:cs="Times New Roman"/>
          <w:spacing w:val="0"/>
          <w:sz w:val="24"/>
          <w:szCs w:val="24"/>
          <w:lang w:bidi="ar-SA"/>
        </w:rPr>
        <w:softHyphen/>
        <w:t>нове наблюдений и фотографий архитектурных достопримеча</w:t>
      </w:r>
      <w:r w:rsidRPr="007B664F">
        <w:rPr>
          <w:rFonts w:ascii="Times New Roman" w:eastAsia="Times New Roman" w:hAnsi="Times New Roman" w:cs="Times New Roman"/>
          <w:spacing w:val="0"/>
          <w:sz w:val="24"/>
          <w:szCs w:val="24"/>
          <w:lang w:bidi="ar-SA"/>
        </w:rPr>
        <w:softHyphen/>
        <w:t>тельностей своего города.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Транспорт в городе. Рисунки реальных или фантастических машин.</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Изображение лица человека. Строение, пропорции, взаимо</w:t>
      </w:r>
      <w:r w:rsidRPr="007B664F">
        <w:rPr>
          <w:rFonts w:ascii="Times New Roman" w:eastAsia="Times New Roman" w:hAnsi="Times New Roman" w:cs="Times New Roman"/>
          <w:spacing w:val="0"/>
          <w:sz w:val="24"/>
          <w:szCs w:val="24"/>
          <w:lang w:bidi="ar-SA"/>
        </w:rPr>
        <w:softHyphen/>
        <w:t>расположение частей лица.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Эскиз маски для маскарада: изображение лица — маски пер</w:t>
      </w:r>
      <w:r w:rsidRPr="007B664F">
        <w:rPr>
          <w:rFonts w:ascii="Times New Roman" w:eastAsia="Times New Roman" w:hAnsi="Times New Roman" w:cs="Times New Roman"/>
          <w:spacing w:val="0"/>
          <w:sz w:val="24"/>
          <w:szCs w:val="24"/>
          <w:lang w:bidi="ar-SA"/>
        </w:rPr>
        <w:softHyphen/>
        <w:t>сонажа с ярко выраженным характером. Аппликация из цвет</w:t>
      </w:r>
      <w:r w:rsidRPr="007B664F">
        <w:rPr>
          <w:rFonts w:ascii="Times New Roman" w:eastAsia="Times New Roman" w:hAnsi="Times New Roman" w:cs="Times New Roman"/>
          <w:spacing w:val="0"/>
          <w:sz w:val="24"/>
          <w:szCs w:val="24"/>
          <w:lang w:bidi="ar-SA"/>
        </w:rPr>
        <w:softHyphen/>
        <w:t>ной бумаги.</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1" w:name="bookmark246"/>
      <w:r w:rsidRPr="007B664F">
        <w:rPr>
          <w:rFonts w:ascii="Times New Roman" w:eastAsia="Times New Roman" w:hAnsi="Times New Roman" w:cs="Times New Roman"/>
          <w:spacing w:val="0"/>
          <w:sz w:val="24"/>
          <w:szCs w:val="24"/>
        </w:rPr>
        <w:t>Модуль «Живопись»</w:t>
      </w:r>
      <w:bookmarkEnd w:id="121"/>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Создание сюжетной композиции «В цирке», использование гуаши или карандаша и акварели (по памяти и представлению).</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Художник в театре: эскиз занавеса (или декораций сцены) для спектакля со сказочным сюжетом (сказка по выбору).</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Тематическая композиция «Праздник в городе». Гуашь по цветной бумаге, возможно совмещение с наклейками в виде коллажа или аппликации.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Натюрморт из простых предметов с натуры или по представ</w:t>
      </w:r>
      <w:r w:rsidRPr="007B664F">
        <w:rPr>
          <w:rFonts w:ascii="Times New Roman" w:eastAsia="Times New Roman" w:hAnsi="Times New Roman" w:cs="Times New Roman"/>
          <w:spacing w:val="0"/>
          <w:sz w:val="24"/>
          <w:szCs w:val="24"/>
          <w:lang w:bidi="ar-SA"/>
        </w:rPr>
        <w:softHyphen/>
        <w:t>лению. «Натюрморт-автопортрет» из предметов, характеризу</w:t>
      </w:r>
      <w:r w:rsidRPr="007B664F">
        <w:rPr>
          <w:rFonts w:ascii="Times New Roman" w:eastAsia="Times New Roman" w:hAnsi="Times New Roman" w:cs="Times New Roman"/>
          <w:spacing w:val="0"/>
          <w:sz w:val="24"/>
          <w:szCs w:val="24"/>
          <w:lang w:bidi="ar-SA"/>
        </w:rPr>
        <w:softHyphen/>
        <w:t>ющих личность ученика.</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Пейзаж в живописи. Передача в пейзаже состояний в при</w:t>
      </w:r>
      <w:r w:rsidRPr="007B664F">
        <w:rPr>
          <w:rFonts w:ascii="Times New Roman" w:eastAsia="Times New Roman" w:hAnsi="Times New Roman" w:cs="Times New Roman"/>
          <w:spacing w:val="0"/>
          <w:sz w:val="24"/>
          <w:szCs w:val="24"/>
          <w:lang w:bidi="ar-SA"/>
        </w:rPr>
        <w:softHyphen/>
        <w:t>роде. Выбор для изображения времени года, времени дня, ха</w:t>
      </w:r>
      <w:r w:rsidRPr="007B664F">
        <w:rPr>
          <w:rFonts w:ascii="Times New Roman" w:eastAsia="Times New Roman" w:hAnsi="Times New Roman" w:cs="Times New Roman"/>
          <w:spacing w:val="0"/>
          <w:sz w:val="24"/>
          <w:szCs w:val="24"/>
          <w:lang w:bidi="ar-SA"/>
        </w:rPr>
        <w:softHyphen/>
        <w:t xml:space="preserve">рактера погоды и особенностей ландшафта (лес </w:t>
      </w:r>
      <w:r w:rsidRPr="007B664F">
        <w:rPr>
          <w:rFonts w:ascii="Times New Roman" w:eastAsia="Times New Roman" w:hAnsi="Times New Roman" w:cs="Times New Roman"/>
          <w:spacing w:val="0"/>
          <w:sz w:val="24"/>
          <w:szCs w:val="24"/>
          <w:lang w:bidi="ar-SA"/>
        </w:rPr>
        <w:lastRenderedPageBreak/>
        <w:t>или поле, река или озеро); количество и состояние неба в изображении.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Портрет человека по памяти и представлению с опорой на натуру. Выражение в портрете (автопортрете) характера чело</w:t>
      </w:r>
      <w:r w:rsidRPr="007B664F">
        <w:rPr>
          <w:rFonts w:ascii="Times New Roman" w:eastAsia="Times New Roman" w:hAnsi="Times New Roman" w:cs="Times New Roman"/>
          <w:spacing w:val="0"/>
          <w:sz w:val="24"/>
          <w:szCs w:val="24"/>
          <w:lang w:bidi="ar-SA"/>
        </w:rPr>
        <w:softHyphen/>
        <w:t>века, особенностей его личности с использованием выразитель</w:t>
      </w:r>
      <w:r w:rsidRPr="007B664F">
        <w:rPr>
          <w:rFonts w:ascii="Times New Roman" w:eastAsia="Times New Roman" w:hAnsi="Times New Roman" w:cs="Times New Roman"/>
          <w:spacing w:val="0"/>
          <w:sz w:val="24"/>
          <w:szCs w:val="24"/>
          <w:lang w:bidi="ar-SA"/>
        </w:rPr>
        <w:softHyphen/>
        <w:t>ных возможностей композиционного размещения в плоскости листа, особенностей пропорций и мимики лица, характера цве</w:t>
      </w:r>
      <w:r w:rsidRPr="007B664F">
        <w:rPr>
          <w:rFonts w:ascii="Times New Roman" w:eastAsia="Times New Roman" w:hAnsi="Times New Roman" w:cs="Times New Roman"/>
          <w:spacing w:val="0"/>
          <w:sz w:val="24"/>
          <w:szCs w:val="24"/>
          <w:lang w:bidi="ar-SA"/>
        </w:rPr>
        <w:softHyphen/>
        <w:t>тового решения, сильного или мягкого контраста, включения в композицию дополнительных предметов.</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2" w:name="bookmark247"/>
      <w:r w:rsidRPr="007B664F">
        <w:rPr>
          <w:rFonts w:ascii="Times New Roman" w:eastAsia="Times New Roman" w:hAnsi="Times New Roman" w:cs="Times New Roman"/>
          <w:spacing w:val="0"/>
          <w:sz w:val="24"/>
          <w:szCs w:val="24"/>
        </w:rPr>
        <w:t>Модуль «Скульптура»</w:t>
      </w:r>
      <w:bookmarkEnd w:id="122"/>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Создание игрушки из подручного нехудожественного мате</w:t>
      </w:r>
      <w:r w:rsidRPr="007B664F">
        <w:rPr>
          <w:rFonts w:ascii="Times New Roman" w:eastAsia="Times New Roman" w:hAnsi="Times New Roman" w:cs="Times New Roman"/>
          <w:spacing w:val="0"/>
          <w:sz w:val="24"/>
          <w:szCs w:val="24"/>
          <w:lang w:bidi="ar-SA"/>
        </w:rPr>
        <w:softHyphen/>
        <w:t>риала, придание ей одушевлённого образа (добавления деталей лепных или из бумаги, ниток или других материалов).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сказочного персонажа на основе сюжета известной сказки или создание этого персонажа путём бумагопластики.</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Освоение знаний о видах скульптуры (по назначению) и жан</w:t>
      </w:r>
      <w:r w:rsidRPr="007B664F">
        <w:rPr>
          <w:rFonts w:ascii="Times New Roman" w:eastAsia="Times New Roman" w:hAnsi="Times New Roman" w:cs="Times New Roman"/>
          <w:spacing w:val="0"/>
          <w:sz w:val="24"/>
          <w:szCs w:val="24"/>
          <w:lang w:bidi="ar-SA"/>
        </w:rPr>
        <w:softHyphen/>
        <w:t>рах скульптуры (по сюжету изображения).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Лепка эскиза парковой скульптуры. Выражение пластики движения в скульптуре. Работа с пластилином или глиной.</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3" w:name="bookmark248"/>
      <w:r w:rsidRPr="007B664F">
        <w:rPr>
          <w:rFonts w:ascii="Times New Roman" w:eastAsia="Times New Roman" w:hAnsi="Times New Roman" w:cs="Times New Roman"/>
          <w:spacing w:val="0"/>
          <w:sz w:val="24"/>
          <w:szCs w:val="24"/>
        </w:rPr>
        <w:t>Модуль «Декоративно-прикладное искусство»</w:t>
      </w:r>
      <w:bookmarkEnd w:id="123"/>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Приёмы исполнения орнаментов и выполнение эскизов укра</w:t>
      </w:r>
      <w:r w:rsidRPr="007B664F">
        <w:rPr>
          <w:rFonts w:ascii="Times New Roman" w:eastAsia="Times New Roman" w:hAnsi="Times New Roman" w:cs="Times New Roman"/>
          <w:spacing w:val="0"/>
          <w:sz w:val="24"/>
          <w:szCs w:val="24"/>
          <w:lang w:bidi="ar-SA"/>
        </w:rPr>
        <w:softHyphen/>
        <w:t>шения посуды из дерева и глины в традициях народных худо</w:t>
      </w:r>
      <w:r w:rsidRPr="007B664F">
        <w:rPr>
          <w:rFonts w:ascii="Times New Roman" w:eastAsia="Times New Roman" w:hAnsi="Times New Roman" w:cs="Times New Roman"/>
          <w:spacing w:val="0"/>
          <w:sz w:val="24"/>
          <w:szCs w:val="24"/>
          <w:lang w:bidi="ar-SA"/>
        </w:rPr>
        <w:softHyphen/>
        <w:t>жественных промыслов Хохломы и Гжели (или в традициях других промыслов по выбору учителя).</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Эскизы орнаментов для росписи тканей. Раппорт. Трафарет и создание орнамента при помощи печаток или штампов.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Эскизы орнамента для росписи платка: симметрия или асим</w:t>
      </w:r>
      <w:r w:rsidRPr="007B664F">
        <w:rPr>
          <w:rFonts w:ascii="Times New Roman" w:eastAsia="Times New Roman" w:hAnsi="Times New Roman" w:cs="Times New Roman"/>
          <w:spacing w:val="0"/>
          <w:sz w:val="24"/>
          <w:szCs w:val="24"/>
          <w:lang w:bidi="ar-SA"/>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Проектирование (эскизы) декоративных украшений в горо</w:t>
      </w:r>
      <w:r w:rsidRPr="007B664F">
        <w:rPr>
          <w:rFonts w:ascii="Times New Roman" w:eastAsia="Times New Roman" w:hAnsi="Times New Roman" w:cs="Times New Roman"/>
          <w:spacing w:val="0"/>
          <w:sz w:val="24"/>
          <w:szCs w:val="24"/>
          <w:lang w:bidi="ar-SA"/>
        </w:rPr>
        <w:softHyphen/>
        <w:t>де: ажурные ограды, украшения фонарей, скамеек, киосков, подставок для цветов и др.</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4" w:name="bookmark249"/>
      <w:r w:rsidRPr="007B664F">
        <w:rPr>
          <w:rFonts w:ascii="Times New Roman" w:eastAsia="Times New Roman" w:hAnsi="Times New Roman" w:cs="Times New Roman"/>
          <w:spacing w:val="0"/>
          <w:sz w:val="24"/>
          <w:szCs w:val="24"/>
        </w:rPr>
        <w:t>Модуль «Архитектура»</w:t>
      </w:r>
      <w:bookmarkEnd w:id="124"/>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Зарисовки исторических памятников и архитектурных до</w:t>
      </w:r>
      <w:r w:rsidRPr="007B664F">
        <w:rPr>
          <w:rFonts w:ascii="Times New Roman" w:eastAsia="Times New Roman" w:hAnsi="Times New Roman" w:cs="Times New Roman"/>
          <w:spacing w:val="0"/>
          <w:sz w:val="24"/>
          <w:szCs w:val="24"/>
          <w:lang w:bidi="ar-SA"/>
        </w:rPr>
        <w:softHyphen/>
        <w:t>стопримечательностей города или села. Работа по наблюдению и по памяти, на основе использования фотографий и образных представлений.</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Проектирование садово-паркового пространства на плоско</w:t>
      </w:r>
      <w:r w:rsidRPr="007B664F">
        <w:rPr>
          <w:rFonts w:ascii="Times New Roman" w:eastAsia="Times New Roman" w:hAnsi="Times New Roman" w:cs="Times New Roman"/>
          <w:spacing w:val="0"/>
          <w:sz w:val="24"/>
          <w:szCs w:val="24"/>
          <w:lang w:bidi="ar-SA"/>
        </w:rPr>
        <w:softHyphen/>
        <w:t>сти (аппликация, коллаж) или в виде макета с использованием бумаги, картона, пенопласта и других подручных материалов.</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sidRPr="007B664F">
        <w:rPr>
          <w:rFonts w:ascii="Times New Roman" w:eastAsia="Times New Roman" w:hAnsi="Times New Roman" w:cs="Times New Roman"/>
          <w:spacing w:val="0"/>
          <w:sz w:val="24"/>
          <w:szCs w:val="24"/>
          <w:lang w:bidi="ar-SA"/>
        </w:rPr>
        <w:softHyphen/>
        <w:t>гих элементов городского пространства, выполненных индиви</w:t>
      </w:r>
      <w:r w:rsidRPr="007B664F">
        <w:rPr>
          <w:rFonts w:ascii="Times New Roman" w:eastAsia="Times New Roman" w:hAnsi="Times New Roman" w:cs="Times New Roman"/>
          <w:spacing w:val="0"/>
          <w:sz w:val="24"/>
          <w:szCs w:val="24"/>
          <w:lang w:bidi="ar-SA"/>
        </w:rPr>
        <w:softHyphen/>
        <w:t>дуально).</w:t>
      </w:r>
    </w:p>
    <w:p w:rsidR="00120E9C" w:rsidRPr="007B664F" w:rsidRDefault="00120E9C" w:rsidP="007B664F">
      <w:pPr>
        <w:pStyle w:val="721"/>
        <w:shd w:val="clear" w:color="auto" w:fill="auto"/>
        <w:spacing w:after="0" w:line="240" w:lineRule="auto"/>
        <w:ind w:firstLine="709"/>
        <w:jc w:val="both"/>
        <w:rPr>
          <w:rFonts w:ascii="Times New Roman" w:eastAsia="Times New Roman" w:hAnsi="Times New Roman" w:cs="Times New Roman"/>
          <w:b w:val="0"/>
          <w:bCs w:val="0"/>
          <w:color w:val="000000"/>
          <w:spacing w:val="0"/>
          <w:sz w:val="24"/>
          <w:szCs w:val="24"/>
        </w:rPr>
      </w:pPr>
      <w:bookmarkStart w:id="125" w:name="bookmark250"/>
      <w:r w:rsidRPr="007B664F">
        <w:rPr>
          <w:rFonts w:ascii="Times New Roman" w:eastAsia="Times New Roman" w:hAnsi="Times New Roman" w:cs="Times New Roman"/>
          <w:spacing w:val="0"/>
          <w:sz w:val="24"/>
          <w:szCs w:val="24"/>
        </w:rPr>
        <w:t>Модуль «Восприятие произведений искусства»</w:t>
      </w:r>
      <w:bookmarkEnd w:id="125"/>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Иллюстрации в детских книгах и дизайн детской книги. Рас</w:t>
      </w:r>
      <w:r w:rsidRPr="007B664F">
        <w:rPr>
          <w:rFonts w:ascii="Times New Roman" w:eastAsia="Times New Roman" w:hAnsi="Times New Roman" w:cs="Times New Roman"/>
          <w:spacing w:val="0"/>
          <w:sz w:val="24"/>
          <w:szCs w:val="24"/>
          <w:lang w:bidi="ar-SA"/>
        </w:rPr>
        <w:softHyphen/>
        <w:t>сматривание и обсуждение иллюстраций известных россий</w:t>
      </w:r>
      <w:r w:rsidRPr="007B664F">
        <w:rPr>
          <w:rFonts w:ascii="Times New Roman" w:eastAsia="Times New Roman" w:hAnsi="Times New Roman" w:cs="Times New Roman"/>
          <w:spacing w:val="0"/>
          <w:sz w:val="24"/>
          <w:szCs w:val="24"/>
          <w:lang w:bidi="ar-SA"/>
        </w:rPr>
        <w:softHyphen/>
        <w:t>ских иллюстраторов детских книг.</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Восприятие объектов окружающего мира — архитектура, улицы города или села. Памятники архитектуры и архитектур</w:t>
      </w:r>
      <w:r w:rsidRPr="007B664F">
        <w:rPr>
          <w:rFonts w:ascii="Times New Roman" w:eastAsia="Times New Roman" w:hAnsi="Times New Roman" w:cs="Times New Roman"/>
          <w:spacing w:val="0"/>
          <w:sz w:val="24"/>
          <w:szCs w:val="24"/>
          <w:lang w:bidi="ar-SA"/>
        </w:rPr>
        <w:softHyphen/>
        <w:t>ные достопримечательности (по выбору учителя), их значение в современном мире.</w:t>
      </w:r>
    </w:p>
    <w:p w:rsidR="00120E9C" w:rsidRPr="007B664F" w:rsidRDefault="00120E9C"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7B664F">
        <w:rPr>
          <w:rFonts w:ascii="Times New Roman" w:eastAsia="Times New Roman" w:hAnsi="Times New Roman" w:cs="Times New Roman"/>
          <w:spacing w:val="0"/>
          <w:sz w:val="24"/>
          <w:szCs w:val="24"/>
          <w:lang w:bidi="ar-SA"/>
        </w:rPr>
        <w:t>Виртуальное путешествие: памятники архитектуры в Москве и Санкт-Петербурге (обзор памятников по выбору учителя).</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Художественные музеи. Виртуальные путешествия в худо</w:t>
      </w:r>
      <w:r w:rsidRPr="00E10D34">
        <w:rPr>
          <w:rFonts w:ascii="Times New Roman" w:eastAsia="Times New Roman" w:hAnsi="Times New Roman" w:cs="Times New Roman"/>
          <w:spacing w:val="0"/>
          <w:sz w:val="24"/>
          <w:szCs w:val="24"/>
          <w:lang w:bidi="ar-SA"/>
        </w:rPr>
        <w:softHyphen/>
        <w:t xml:space="preserve">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r w:rsidRPr="00E10D34">
        <w:rPr>
          <w:rFonts w:ascii="Times New Roman" w:eastAsia="Times New Roman" w:hAnsi="Times New Roman" w:cs="Times New Roman"/>
          <w:spacing w:val="0"/>
          <w:sz w:val="24"/>
          <w:szCs w:val="24"/>
          <w:lang w:bidi="ar-SA"/>
        </w:rPr>
        <w:lastRenderedPageBreak/>
        <w:t>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sidRPr="00E10D34">
        <w:rPr>
          <w:rFonts w:ascii="Times New Roman" w:eastAsia="Times New Roman" w:hAnsi="Times New Roman" w:cs="Times New Roman"/>
          <w:spacing w:val="0"/>
          <w:sz w:val="24"/>
          <w:szCs w:val="24"/>
          <w:lang w:bidi="ar-SA"/>
        </w:rPr>
        <w:softHyphen/>
        <w:t>ние значимости и увлекательности посещения музеев; посеще</w:t>
      </w:r>
      <w:r w:rsidRPr="00E10D34">
        <w:rPr>
          <w:rFonts w:ascii="Times New Roman" w:eastAsia="Times New Roman" w:hAnsi="Times New Roman" w:cs="Times New Roman"/>
          <w:spacing w:val="0"/>
          <w:sz w:val="24"/>
          <w:szCs w:val="24"/>
          <w:lang w:bidi="ar-SA"/>
        </w:rPr>
        <w:softHyphen/>
        <w:t>ние знаменитого музея как событие; интерес к коллекции му</w:t>
      </w:r>
      <w:r w:rsidRPr="00E10D34">
        <w:rPr>
          <w:rFonts w:ascii="Times New Roman" w:eastAsia="Times New Roman" w:hAnsi="Times New Roman" w:cs="Times New Roman"/>
          <w:spacing w:val="0"/>
          <w:sz w:val="24"/>
          <w:szCs w:val="24"/>
          <w:lang w:bidi="ar-SA"/>
        </w:rPr>
        <w:softHyphen/>
        <w:t>зея и искусству в целом.</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Знания о видах пространственных искусств: виды определя</w:t>
      </w:r>
      <w:r w:rsidRPr="00E10D34">
        <w:rPr>
          <w:rFonts w:ascii="Times New Roman" w:eastAsia="Times New Roman" w:hAnsi="Times New Roman" w:cs="Times New Roman"/>
          <w:spacing w:val="0"/>
          <w:sz w:val="24"/>
          <w:szCs w:val="24"/>
          <w:lang w:bidi="ar-SA"/>
        </w:rPr>
        <w:softHyphen/>
        <w:t>ются по назначению произведений в жизни людей.</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Жанры в изобразительном искусстве — в живописи, графи</w:t>
      </w:r>
      <w:r w:rsidRPr="00E10D34">
        <w:rPr>
          <w:rFonts w:ascii="Times New Roman" w:eastAsia="Times New Roman" w:hAnsi="Times New Roman" w:cs="Times New Roman"/>
          <w:spacing w:val="0"/>
          <w:sz w:val="24"/>
          <w:szCs w:val="24"/>
          <w:lang w:bidi="ar-SA"/>
        </w:rPr>
        <w:softHyphen/>
        <w:t>ке, скульптуре — определяются предметом изображения; клас</w:t>
      </w:r>
      <w:r w:rsidRPr="00E10D34">
        <w:rPr>
          <w:rFonts w:ascii="Times New Roman" w:eastAsia="Times New Roman" w:hAnsi="Times New Roman" w:cs="Times New Roman"/>
          <w:spacing w:val="0"/>
          <w:sz w:val="24"/>
          <w:szCs w:val="24"/>
          <w:lang w:bidi="ar-SA"/>
        </w:rPr>
        <w:softHyphen/>
        <w:t>сификация и сравнение содержания произведений сходного сюжета (портреты, пейзажи и др.).</w:t>
      </w:r>
    </w:p>
    <w:p w:rsidR="007B664F" w:rsidRPr="007B664F" w:rsidRDefault="007B664F" w:rsidP="00710F5B">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Представления о произведениях крупнейших отечественных художников-пейзажистов: И. И. Шишкина, И. И. Левитана,</w:t>
      </w:r>
      <w:r w:rsidR="00710F5B">
        <w:rPr>
          <w:rFonts w:ascii="Times New Roman" w:eastAsia="Times New Roman" w:hAnsi="Times New Roman" w:cs="Times New Roman"/>
          <w:spacing w:val="0"/>
          <w:sz w:val="24"/>
          <w:szCs w:val="24"/>
          <w:lang w:bidi="ar-SA"/>
        </w:rPr>
        <w:t xml:space="preserve"> А. </w:t>
      </w:r>
      <w:r w:rsidRPr="00E10D34">
        <w:rPr>
          <w:rFonts w:ascii="Times New Roman" w:eastAsia="Times New Roman" w:hAnsi="Times New Roman" w:cs="Times New Roman"/>
          <w:spacing w:val="0"/>
          <w:sz w:val="24"/>
          <w:szCs w:val="24"/>
          <w:lang w:bidi="ar-SA"/>
        </w:rPr>
        <w:t>К. Саврасова, В. Д. Поленова, А. И. Куинджи, И. К. Айва</w:t>
      </w:r>
      <w:r w:rsidRPr="00E10D34">
        <w:rPr>
          <w:rFonts w:ascii="Times New Roman" w:eastAsia="Times New Roman" w:hAnsi="Times New Roman" w:cs="Times New Roman"/>
          <w:spacing w:val="0"/>
          <w:sz w:val="24"/>
          <w:szCs w:val="24"/>
          <w:lang w:bidi="ar-SA"/>
        </w:rPr>
        <w:softHyphen/>
        <w:t>зовского и др.</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Представления о произведениях крупнейших отечественных портретистов: В. И. Сурикова, И. Е. Репина, В. А. Серова и др.</w:t>
      </w:r>
    </w:p>
    <w:p w:rsidR="007B664F" w:rsidRPr="007B664F" w:rsidRDefault="007B664F" w:rsidP="007B664F">
      <w:pPr>
        <w:pStyle w:val="54"/>
        <w:shd w:val="clear" w:color="auto" w:fill="auto"/>
        <w:spacing w:before="0" w:line="240" w:lineRule="auto"/>
        <w:ind w:firstLine="709"/>
        <w:rPr>
          <w:color w:val="000000"/>
          <w:sz w:val="24"/>
          <w:szCs w:val="24"/>
        </w:rPr>
      </w:pPr>
      <w:bookmarkStart w:id="126" w:name="bookmark251"/>
      <w:r w:rsidRPr="00E10D34">
        <w:rPr>
          <w:color w:val="000000"/>
          <w:sz w:val="24"/>
          <w:szCs w:val="24"/>
        </w:rPr>
        <w:t>Модуль «Азбука цифровой графики»</w:t>
      </w:r>
      <w:bookmarkEnd w:id="126"/>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Построение в графическом редакторе различных по эмоцио</w:t>
      </w:r>
      <w:r w:rsidRPr="00E10D34">
        <w:rPr>
          <w:rFonts w:ascii="Times New Roman" w:eastAsia="Times New Roman" w:hAnsi="Times New Roman" w:cs="Times New Roman"/>
          <w:spacing w:val="0"/>
          <w:sz w:val="24"/>
          <w:szCs w:val="24"/>
          <w:lang w:bidi="ar-SA"/>
        </w:rPr>
        <w:softHyphen/>
        <w:t>нальному восприятию ритмов расположения пятен на плоско</w:t>
      </w:r>
      <w:r w:rsidRPr="00E10D34">
        <w:rPr>
          <w:rFonts w:ascii="Times New Roman" w:eastAsia="Times New Roman" w:hAnsi="Times New Roman" w:cs="Times New Roman"/>
          <w:spacing w:val="0"/>
          <w:sz w:val="24"/>
          <w:szCs w:val="24"/>
          <w:lang w:bidi="ar-SA"/>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sidRPr="00E10D34">
        <w:rPr>
          <w:rFonts w:ascii="Times New Roman" w:eastAsia="Times New Roman" w:hAnsi="Times New Roman" w:cs="Times New Roman"/>
          <w:spacing w:val="0"/>
          <w:sz w:val="24"/>
          <w:szCs w:val="24"/>
          <w:lang w:bidi="ar-SA"/>
        </w:rPr>
        <w:softHyphen/>
        <w:t>шинок, птичек, облаков и др.</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 графическом редакторе создание рисунка элемента орна</w:t>
      </w:r>
      <w:r w:rsidRPr="00E10D34">
        <w:rPr>
          <w:rFonts w:ascii="Times New Roman" w:eastAsia="Times New Roman" w:hAnsi="Times New Roman" w:cs="Times New Roman"/>
          <w:spacing w:val="0"/>
          <w:sz w:val="24"/>
          <w:szCs w:val="24"/>
          <w:lang w:bidi="ar-SA"/>
        </w:rPr>
        <w:softHyphen/>
        <w:t>мента (паттерна), его копирование, многократное повторение, в том числе с поворотами вокруг оси рисунка, и создание орна</w:t>
      </w:r>
      <w:r w:rsidRPr="00E10D34">
        <w:rPr>
          <w:rFonts w:ascii="Times New Roman" w:eastAsia="Times New Roman" w:hAnsi="Times New Roman" w:cs="Times New Roman"/>
          <w:spacing w:val="0"/>
          <w:sz w:val="24"/>
          <w:szCs w:val="24"/>
          <w:lang w:bidi="ar-SA"/>
        </w:rPr>
        <w:softHyphen/>
        <w:t>мента, в основе которого раппорт. Вариативное создание орна</w:t>
      </w:r>
      <w:r w:rsidRPr="00E10D34">
        <w:rPr>
          <w:rFonts w:ascii="Times New Roman" w:eastAsia="Times New Roman" w:hAnsi="Times New Roman" w:cs="Times New Roman"/>
          <w:spacing w:val="0"/>
          <w:sz w:val="24"/>
          <w:szCs w:val="24"/>
          <w:lang w:bidi="ar-SA"/>
        </w:rPr>
        <w:softHyphen/>
        <w:t>ментов на основе одного и того же элемента.</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Изображение и изучение мимики лица в программе Paint (или другом графическом редакторе).</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Редактирование фотографий в программе Picture Manager: изменение яркости, контраста, насыщенности цвета; обрезка, поворот, отражение.</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Виртуальные путешествия в главные художественные музеи и музеи местные (по выбору учителя).</w:t>
      </w:r>
    </w:p>
    <w:p w:rsidR="007B664F" w:rsidRPr="00710F5B" w:rsidRDefault="007B664F" w:rsidP="00710F5B">
      <w:pPr>
        <w:pStyle w:val="64"/>
        <w:shd w:val="clear" w:color="auto" w:fill="auto"/>
        <w:spacing w:before="0" w:after="0" w:line="240" w:lineRule="auto"/>
        <w:ind w:firstLine="709"/>
        <w:jc w:val="center"/>
        <w:rPr>
          <w:rFonts w:ascii="Times New Roman" w:eastAsia="Times New Roman" w:hAnsi="Times New Roman" w:cs="Times New Roman"/>
          <w:b/>
          <w:spacing w:val="0"/>
          <w:sz w:val="24"/>
          <w:szCs w:val="24"/>
          <w:lang w:bidi="ar-SA"/>
        </w:rPr>
      </w:pPr>
      <w:bookmarkStart w:id="127" w:name="bookmark252"/>
      <w:r w:rsidRPr="00710F5B">
        <w:rPr>
          <w:rFonts w:ascii="Times New Roman" w:eastAsia="Times New Roman" w:hAnsi="Times New Roman" w:cs="Times New Roman"/>
          <w:b/>
          <w:spacing w:val="0"/>
          <w:sz w:val="24"/>
          <w:szCs w:val="24"/>
          <w:lang w:bidi="ar-SA"/>
        </w:rPr>
        <w:t>4 КЛАСС (34 ч)</w:t>
      </w:r>
      <w:bookmarkEnd w:id="127"/>
    </w:p>
    <w:p w:rsidR="007B664F" w:rsidRPr="00710F5B" w:rsidRDefault="007B664F" w:rsidP="007B664F">
      <w:pPr>
        <w:pStyle w:val="54"/>
        <w:shd w:val="clear" w:color="auto" w:fill="auto"/>
        <w:spacing w:before="0" w:line="240" w:lineRule="auto"/>
        <w:ind w:firstLine="709"/>
        <w:rPr>
          <w:b/>
          <w:color w:val="000000"/>
          <w:sz w:val="24"/>
          <w:szCs w:val="24"/>
        </w:rPr>
      </w:pPr>
      <w:bookmarkStart w:id="128" w:name="bookmark253"/>
      <w:r w:rsidRPr="00710F5B">
        <w:rPr>
          <w:b/>
          <w:color w:val="000000"/>
          <w:sz w:val="24"/>
          <w:szCs w:val="24"/>
        </w:rPr>
        <w:t>Модуль «Графика»</w:t>
      </w:r>
      <w:bookmarkEnd w:id="128"/>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Правила линейной и воздушной перспективы: уменьшение размера изображения по мере удаления от первого плана, смяг</w:t>
      </w:r>
      <w:r w:rsidRPr="00E10D34">
        <w:rPr>
          <w:rFonts w:ascii="Times New Roman" w:eastAsia="Times New Roman" w:hAnsi="Times New Roman" w:cs="Times New Roman"/>
          <w:spacing w:val="0"/>
          <w:sz w:val="24"/>
          <w:szCs w:val="24"/>
          <w:lang w:bidi="ar-SA"/>
        </w:rPr>
        <w:softHyphen/>
        <w:t>чения цветового и тонального контрастов.</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Рисунок фигуры человека: основные пропорции и взаимоот</w:t>
      </w:r>
      <w:r w:rsidRPr="00E10D34">
        <w:rPr>
          <w:rFonts w:ascii="Times New Roman" w:eastAsia="Times New Roman" w:hAnsi="Times New Roman" w:cs="Times New Roman"/>
          <w:spacing w:val="0"/>
          <w:sz w:val="24"/>
          <w:szCs w:val="24"/>
          <w:lang w:bidi="ar-SA"/>
        </w:rPr>
        <w:softHyphen/>
        <w:t>ношение частей фигуры, передача движения фигуры на пло</w:t>
      </w:r>
      <w:r w:rsidRPr="00E10D34">
        <w:rPr>
          <w:rFonts w:ascii="Times New Roman" w:eastAsia="Times New Roman" w:hAnsi="Times New Roman" w:cs="Times New Roman"/>
          <w:spacing w:val="0"/>
          <w:sz w:val="24"/>
          <w:szCs w:val="24"/>
          <w:lang w:bidi="ar-SA"/>
        </w:rPr>
        <w:softHyphen/>
        <w:t>скости листа: бег, ходьба, сидящая и стоящая фигуры.</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Графическое изображение героев былин, древних легенд, сказок и сказаний разных народов.</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Изображение города — тематическая графическая компози</w:t>
      </w:r>
      <w:r w:rsidRPr="00E10D34">
        <w:rPr>
          <w:rFonts w:ascii="Times New Roman" w:eastAsia="Times New Roman" w:hAnsi="Times New Roman" w:cs="Times New Roman"/>
          <w:spacing w:val="0"/>
          <w:sz w:val="24"/>
          <w:szCs w:val="24"/>
          <w:lang w:bidi="ar-SA"/>
        </w:rPr>
        <w:softHyphen/>
        <w:t>ция; использование карандаша, мелков, фломастеров (смешан</w:t>
      </w:r>
      <w:r w:rsidRPr="00E10D34">
        <w:rPr>
          <w:rFonts w:ascii="Times New Roman" w:eastAsia="Times New Roman" w:hAnsi="Times New Roman" w:cs="Times New Roman"/>
          <w:spacing w:val="0"/>
          <w:sz w:val="24"/>
          <w:szCs w:val="24"/>
          <w:lang w:bidi="ar-SA"/>
        </w:rPr>
        <w:softHyphen/>
        <w:t>ная техника).</w:t>
      </w:r>
    </w:p>
    <w:p w:rsidR="007B664F" w:rsidRPr="00710F5B" w:rsidRDefault="007B664F" w:rsidP="007B664F">
      <w:pPr>
        <w:pStyle w:val="54"/>
        <w:shd w:val="clear" w:color="auto" w:fill="auto"/>
        <w:spacing w:before="0" w:line="240" w:lineRule="auto"/>
        <w:ind w:firstLine="709"/>
        <w:rPr>
          <w:b/>
          <w:color w:val="000000"/>
          <w:sz w:val="24"/>
          <w:szCs w:val="24"/>
        </w:rPr>
      </w:pPr>
      <w:bookmarkStart w:id="129" w:name="bookmark254"/>
      <w:r w:rsidRPr="00710F5B">
        <w:rPr>
          <w:b/>
          <w:color w:val="000000"/>
          <w:sz w:val="24"/>
          <w:szCs w:val="24"/>
        </w:rPr>
        <w:t>Модуль «Живопись»</w:t>
      </w:r>
      <w:bookmarkEnd w:id="129"/>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Красота природы разных климатических зон, создание пей</w:t>
      </w:r>
      <w:r w:rsidRPr="00E10D34">
        <w:rPr>
          <w:rFonts w:ascii="Times New Roman" w:eastAsia="Times New Roman" w:hAnsi="Times New Roman" w:cs="Times New Roman"/>
          <w:spacing w:val="0"/>
          <w:sz w:val="24"/>
          <w:szCs w:val="24"/>
          <w:lang w:bidi="ar-SA"/>
        </w:rPr>
        <w:softHyphen/>
        <w:t>зажных композиций (горный, степной, среднерусский ланд</w:t>
      </w:r>
      <w:r w:rsidRPr="00E10D34">
        <w:rPr>
          <w:rFonts w:ascii="Times New Roman" w:eastAsia="Times New Roman" w:hAnsi="Times New Roman" w:cs="Times New Roman"/>
          <w:spacing w:val="0"/>
          <w:sz w:val="24"/>
          <w:szCs w:val="24"/>
          <w:lang w:bidi="ar-SA"/>
        </w:rPr>
        <w:softHyphen/>
        <w:t>шафт).</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Портретные изображения человека по представлению и на</w:t>
      </w:r>
      <w:r w:rsidRPr="00E10D34">
        <w:rPr>
          <w:rFonts w:ascii="Times New Roman" w:eastAsia="Times New Roman" w:hAnsi="Times New Roman" w:cs="Times New Roman"/>
          <w:spacing w:val="0"/>
          <w:sz w:val="24"/>
          <w:szCs w:val="24"/>
          <w:lang w:bidi="ar-SA"/>
        </w:rPr>
        <w:softHyphen/>
        <w:t>блюдению с разным содержанием: женский или мужской пор</w:t>
      </w:r>
      <w:r w:rsidRPr="00E10D34">
        <w:rPr>
          <w:rFonts w:ascii="Times New Roman" w:eastAsia="Times New Roman" w:hAnsi="Times New Roman" w:cs="Times New Roman"/>
          <w:spacing w:val="0"/>
          <w:sz w:val="24"/>
          <w:szCs w:val="24"/>
          <w:lang w:bidi="ar-SA"/>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lastRenderedPageBreak/>
        <w:t>Тематические многофигурные композиции: коллективно соз</w:t>
      </w:r>
      <w:r w:rsidRPr="00E10D34">
        <w:rPr>
          <w:rFonts w:ascii="Times New Roman" w:eastAsia="Times New Roman" w:hAnsi="Times New Roman" w:cs="Times New Roman"/>
          <w:spacing w:val="0"/>
          <w:sz w:val="24"/>
          <w:szCs w:val="24"/>
          <w:lang w:bidi="ar-SA"/>
        </w:rPr>
        <w:softHyphen/>
        <w:t>данные панно-аппликации из индивидуальных рисунков и вы</w:t>
      </w:r>
      <w:r w:rsidRPr="00E10D34">
        <w:rPr>
          <w:rFonts w:ascii="Times New Roman" w:eastAsia="Times New Roman" w:hAnsi="Times New Roman" w:cs="Times New Roman"/>
          <w:spacing w:val="0"/>
          <w:sz w:val="24"/>
          <w:szCs w:val="24"/>
          <w:lang w:bidi="ar-SA"/>
        </w:rPr>
        <w:softHyphen/>
        <w:t>резанных персонажей на темы праздников народов мира или в качестве иллюстраций к сказкам и легендам.</w:t>
      </w:r>
    </w:p>
    <w:p w:rsidR="007B664F" w:rsidRPr="00710F5B" w:rsidRDefault="007B664F" w:rsidP="007B664F">
      <w:pPr>
        <w:pStyle w:val="54"/>
        <w:shd w:val="clear" w:color="auto" w:fill="auto"/>
        <w:spacing w:before="0" w:line="240" w:lineRule="auto"/>
        <w:ind w:firstLine="709"/>
        <w:rPr>
          <w:b/>
          <w:color w:val="000000"/>
          <w:sz w:val="24"/>
          <w:szCs w:val="24"/>
        </w:rPr>
      </w:pPr>
      <w:bookmarkStart w:id="130" w:name="bookmark255"/>
      <w:r w:rsidRPr="00710F5B">
        <w:rPr>
          <w:b/>
          <w:color w:val="000000"/>
          <w:sz w:val="24"/>
          <w:szCs w:val="24"/>
        </w:rPr>
        <w:t>Модуль «Скульптура»</w:t>
      </w:r>
      <w:bookmarkEnd w:id="130"/>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Знакомство со скульптурными памятниками героям и мемо</w:t>
      </w:r>
      <w:r w:rsidRPr="00E10D34">
        <w:rPr>
          <w:rFonts w:ascii="Times New Roman" w:eastAsia="Times New Roman" w:hAnsi="Times New Roman" w:cs="Times New Roman"/>
          <w:spacing w:val="0"/>
          <w:sz w:val="24"/>
          <w:szCs w:val="24"/>
          <w:lang w:bidi="ar-SA"/>
        </w:rPr>
        <w:softHyphen/>
        <w:t>риальными комплексами.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Создание эскиза памятника народному герою. Работа с пла</w:t>
      </w:r>
      <w:r w:rsidRPr="00E10D34">
        <w:rPr>
          <w:rFonts w:ascii="Times New Roman" w:eastAsia="Times New Roman" w:hAnsi="Times New Roman" w:cs="Times New Roman"/>
          <w:spacing w:val="0"/>
          <w:sz w:val="24"/>
          <w:szCs w:val="24"/>
          <w:lang w:bidi="ar-SA"/>
        </w:rPr>
        <w:softHyphen/>
        <w:t>стилином или глиной. Выражение значительности, трагизма и победительной силы.</w:t>
      </w:r>
    </w:p>
    <w:p w:rsidR="007B664F" w:rsidRPr="00710F5B" w:rsidRDefault="007B664F" w:rsidP="007B664F">
      <w:pPr>
        <w:pStyle w:val="54"/>
        <w:shd w:val="clear" w:color="auto" w:fill="auto"/>
        <w:spacing w:before="0" w:line="240" w:lineRule="auto"/>
        <w:ind w:firstLine="709"/>
        <w:rPr>
          <w:b/>
          <w:color w:val="000000"/>
          <w:sz w:val="24"/>
          <w:szCs w:val="24"/>
        </w:rPr>
      </w:pPr>
      <w:bookmarkStart w:id="131" w:name="bookmark256"/>
      <w:r w:rsidRPr="00710F5B">
        <w:rPr>
          <w:b/>
          <w:color w:val="000000"/>
          <w:sz w:val="24"/>
          <w:szCs w:val="24"/>
        </w:rPr>
        <w:t>Модуль «Декоративно-прикладное искусство»</w:t>
      </w:r>
      <w:bookmarkEnd w:id="131"/>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Орнаменты разных народов. Подчинённость орнамента фор</w:t>
      </w:r>
      <w:r w:rsidRPr="00E10D34">
        <w:rPr>
          <w:rFonts w:ascii="Times New Roman" w:eastAsia="Times New Roman" w:hAnsi="Times New Roman" w:cs="Times New Roman"/>
          <w:spacing w:val="0"/>
          <w:sz w:val="24"/>
          <w:szCs w:val="24"/>
          <w:lang w:bidi="ar-SA"/>
        </w:rPr>
        <w:softHyphen/>
        <w:t>ме и назначению предмета, в художественной обработке кото</w:t>
      </w:r>
      <w:r w:rsidRPr="00E10D34">
        <w:rPr>
          <w:rFonts w:ascii="Times New Roman" w:eastAsia="Times New Roman" w:hAnsi="Times New Roman" w:cs="Times New Roman"/>
          <w:spacing w:val="0"/>
          <w:sz w:val="24"/>
          <w:szCs w:val="24"/>
          <w:lang w:bidi="ar-SA"/>
        </w:rPr>
        <w:softHyphen/>
        <w:t>рого он применяется. Особенности символов и изобразитель</w:t>
      </w:r>
      <w:r w:rsidRPr="00E10D34">
        <w:rPr>
          <w:rFonts w:ascii="Times New Roman" w:eastAsia="Times New Roman" w:hAnsi="Times New Roman" w:cs="Times New Roman"/>
          <w:spacing w:val="0"/>
          <w:sz w:val="24"/>
          <w:szCs w:val="24"/>
          <w:lang w:bidi="ar-SA"/>
        </w:rPr>
        <w:softHyphen/>
        <w:t>ных мотивов в орнаментах разных народов. Орнаменты в архитектуре, на тканях, одежде, предметах быта и др.</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Мотивы и назначение русских народных орнаментов. Дере</w:t>
      </w:r>
      <w:r w:rsidRPr="00E10D34">
        <w:rPr>
          <w:rFonts w:ascii="Times New Roman" w:eastAsia="Times New Roman" w:hAnsi="Times New Roman" w:cs="Times New Roman"/>
          <w:spacing w:val="0"/>
          <w:sz w:val="24"/>
          <w:szCs w:val="24"/>
          <w:lang w:bidi="ar-SA"/>
        </w:rPr>
        <w:softHyphen/>
        <w:t>вянная резьба и роспись, украшение наличников и других эле</w:t>
      </w:r>
      <w:r w:rsidRPr="00E10D34">
        <w:rPr>
          <w:rFonts w:ascii="Times New Roman" w:eastAsia="Times New Roman" w:hAnsi="Times New Roman" w:cs="Times New Roman"/>
          <w:spacing w:val="0"/>
          <w:sz w:val="24"/>
          <w:szCs w:val="24"/>
          <w:lang w:bidi="ar-SA"/>
        </w:rPr>
        <w:softHyphen/>
        <w:t>ментов избы, вышивка, декор головных уборов и др.</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Орнаментальное украшение каменной архитектуры в памят</w:t>
      </w:r>
      <w:r w:rsidRPr="00E10D34">
        <w:rPr>
          <w:rFonts w:ascii="Times New Roman" w:eastAsia="Times New Roman" w:hAnsi="Times New Roman" w:cs="Times New Roman"/>
          <w:spacing w:val="0"/>
          <w:sz w:val="24"/>
          <w:szCs w:val="24"/>
          <w:lang w:bidi="ar-SA"/>
        </w:rPr>
        <w:softHyphen/>
        <w:t>никах русской культуры, каменная резьба, росписи стен, из</w:t>
      </w:r>
      <w:r w:rsidRPr="00E10D34">
        <w:rPr>
          <w:rFonts w:ascii="Times New Roman" w:eastAsia="Times New Roman" w:hAnsi="Times New Roman" w:cs="Times New Roman"/>
          <w:spacing w:val="0"/>
          <w:sz w:val="24"/>
          <w:szCs w:val="24"/>
          <w:lang w:bidi="ar-SA"/>
        </w:rPr>
        <w:softHyphen/>
        <w:t>разцы.</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Женский и мужской костюмы в традициях разных народов. Своеобразие одежды разных эпох и культур.</w:t>
      </w:r>
    </w:p>
    <w:p w:rsidR="007B664F" w:rsidRPr="00710F5B" w:rsidRDefault="007B664F" w:rsidP="007B664F">
      <w:pPr>
        <w:pStyle w:val="54"/>
        <w:shd w:val="clear" w:color="auto" w:fill="auto"/>
        <w:spacing w:before="0" w:line="240" w:lineRule="auto"/>
        <w:ind w:firstLine="709"/>
        <w:rPr>
          <w:b/>
          <w:color w:val="000000"/>
          <w:sz w:val="24"/>
          <w:szCs w:val="24"/>
        </w:rPr>
      </w:pPr>
      <w:bookmarkStart w:id="132" w:name="bookmark257"/>
      <w:r w:rsidRPr="00710F5B">
        <w:rPr>
          <w:b/>
          <w:color w:val="000000"/>
          <w:sz w:val="24"/>
          <w:szCs w:val="24"/>
        </w:rPr>
        <w:t>Модуль «Архитектура»</w:t>
      </w:r>
      <w:bookmarkEnd w:id="132"/>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Деревянная изба, её конструкция и декор. Моделирование избы из бумаги или изображение на плоскости в технике апп</w:t>
      </w:r>
      <w:r w:rsidRPr="00E10D34">
        <w:rPr>
          <w:rFonts w:ascii="Times New Roman" w:eastAsia="Times New Roman" w:hAnsi="Times New Roman" w:cs="Times New Roman"/>
          <w:spacing w:val="0"/>
          <w:sz w:val="24"/>
          <w:szCs w:val="24"/>
          <w:lang w:bidi="ar-SA"/>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Конструкция и изображение здания каменного собора: свод, нефы, закомары, глава, купол. Роль собора в организации жиз</w:t>
      </w:r>
      <w:r w:rsidRPr="00E10D34">
        <w:rPr>
          <w:rFonts w:ascii="Times New Roman" w:eastAsia="Times New Roman" w:hAnsi="Times New Roman" w:cs="Times New Roman"/>
          <w:spacing w:val="0"/>
          <w:sz w:val="24"/>
          <w:szCs w:val="24"/>
          <w:lang w:bidi="ar-SA"/>
        </w:rPr>
        <w:softHyphen/>
        <w:t>ни древнего города, собор как архитектурная доминанта.</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sidRPr="00E10D34">
        <w:rPr>
          <w:rFonts w:ascii="Times New Roman" w:eastAsia="Times New Roman" w:hAnsi="Times New Roman" w:cs="Times New Roman"/>
          <w:spacing w:val="0"/>
          <w:sz w:val="24"/>
          <w:szCs w:val="24"/>
          <w:lang w:bidi="ar-SA"/>
        </w:rPr>
        <w:softHyphen/>
        <w:t>четь, пагода.</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Освоение образа и структуры архитектурного пространства древнерусского города. Крепостные стены и башни, торг, по</w:t>
      </w:r>
      <w:r w:rsidRPr="00E10D34">
        <w:rPr>
          <w:rFonts w:ascii="Times New Roman" w:eastAsia="Times New Roman" w:hAnsi="Times New Roman" w:cs="Times New Roman"/>
          <w:spacing w:val="0"/>
          <w:sz w:val="24"/>
          <w:szCs w:val="24"/>
          <w:lang w:bidi="ar-SA"/>
        </w:rPr>
        <w:softHyphen/>
        <w:t>сад, главный собор. Красота и мудрость в организации города, жизнь в городе.</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Понимание значения для современных людей сохранения культурного наследия.</w:t>
      </w:r>
    </w:p>
    <w:p w:rsidR="007B664F" w:rsidRPr="00710F5B" w:rsidRDefault="007B664F" w:rsidP="007B664F">
      <w:pPr>
        <w:pStyle w:val="54"/>
        <w:shd w:val="clear" w:color="auto" w:fill="auto"/>
        <w:spacing w:before="0" w:line="240" w:lineRule="auto"/>
        <w:ind w:firstLine="709"/>
        <w:rPr>
          <w:b/>
          <w:color w:val="000000"/>
          <w:sz w:val="24"/>
          <w:szCs w:val="24"/>
        </w:rPr>
      </w:pPr>
      <w:bookmarkStart w:id="133" w:name="bookmark258"/>
      <w:r w:rsidRPr="00710F5B">
        <w:rPr>
          <w:b/>
          <w:color w:val="000000"/>
          <w:sz w:val="24"/>
          <w:szCs w:val="24"/>
        </w:rPr>
        <w:t>Модуль «Восприятие произведений искусства»</w:t>
      </w:r>
      <w:bookmarkEnd w:id="133"/>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Произведения В. М. Васнецова, Б. М. Кустодиева, А. М. Ва</w:t>
      </w:r>
      <w:r w:rsidRPr="00E10D34">
        <w:rPr>
          <w:rFonts w:ascii="Times New Roman" w:eastAsia="Times New Roman" w:hAnsi="Times New Roman" w:cs="Times New Roman"/>
          <w:spacing w:val="0"/>
          <w:sz w:val="24"/>
          <w:szCs w:val="24"/>
          <w:lang w:bidi="ar-SA"/>
        </w:rPr>
        <w:softHyphen/>
        <w:t>снецова, В. И. Сурикова, К. А. Коровина, А. Г. Венецианова,</w:t>
      </w:r>
    </w:p>
    <w:p w:rsidR="007B664F" w:rsidRPr="007B664F" w:rsidRDefault="007B664F" w:rsidP="007B664F">
      <w:pPr>
        <w:pStyle w:val="46"/>
        <w:shd w:val="clear" w:color="auto" w:fill="auto"/>
        <w:tabs>
          <w:tab w:val="left" w:pos="351"/>
        </w:tabs>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w:t>
      </w:r>
      <w:r w:rsidRPr="00E10D34">
        <w:rPr>
          <w:rFonts w:ascii="Times New Roman" w:eastAsia="Times New Roman" w:hAnsi="Times New Roman" w:cs="Times New Roman"/>
          <w:spacing w:val="0"/>
          <w:sz w:val="24"/>
          <w:szCs w:val="24"/>
          <w:lang w:bidi="ar-SA"/>
        </w:rPr>
        <w:tab/>
        <w:t>П. Рябушкина, И. Я. Билибина на темы истории и традиций русской отечественной культуры.</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Примеры произведений великих европейских художников: Леонардо да Винчи, Рафаэля, Рембрандта, Пикассо (и других по выбору учителя).</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w:t>
      </w:r>
      <w:r w:rsidRPr="00E10D34">
        <w:rPr>
          <w:rFonts w:ascii="Times New Roman" w:eastAsia="Times New Roman" w:hAnsi="Times New Roman" w:cs="Times New Roman"/>
          <w:spacing w:val="0"/>
          <w:sz w:val="24"/>
          <w:szCs w:val="24"/>
          <w:lang w:bidi="ar-SA"/>
        </w:rPr>
        <w:lastRenderedPageBreak/>
        <w:t>комплексов, в том числе монастырских). Памятники русского деревянного зодчества. Архитектурный комплекс на острове Кижи.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Художественная культура разных эпох и народов. Представ</w:t>
      </w:r>
      <w:r w:rsidRPr="00E10D34">
        <w:rPr>
          <w:rFonts w:ascii="Times New Roman" w:eastAsia="Times New Roman" w:hAnsi="Times New Roman" w:cs="Times New Roman"/>
          <w:spacing w:val="0"/>
          <w:sz w:val="24"/>
          <w:szCs w:val="24"/>
          <w:lang w:bidi="ar-SA"/>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sidRPr="00E10D34">
        <w:rPr>
          <w:rFonts w:ascii="Times New Roman" w:eastAsia="Times New Roman" w:hAnsi="Times New Roman" w:cs="Times New Roman"/>
          <w:spacing w:val="0"/>
          <w:sz w:val="24"/>
          <w:szCs w:val="24"/>
          <w:lang w:bidi="ar-SA"/>
        </w:rPr>
        <w:softHyphen/>
        <w:t>но-пространственной культуры, составляющие истоки, основа</w:t>
      </w:r>
      <w:r w:rsidRPr="00E10D34">
        <w:rPr>
          <w:rFonts w:ascii="Times New Roman" w:eastAsia="Times New Roman" w:hAnsi="Times New Roman" w:cs="Times New Roman"/>
          <w:spacing w:val="0"/>
          <w:sz w:val="24"/>
          <w:szCs w:val="24"/>
          <w:lang w:bidi="ar-SA"/>
        </w:rPr>
        <w:softHyphen/>
        <w:t>ния национальных культур в современном мире.</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Памятники национальным героям. Памятник К. Минину и Д. Пожарскому скульптора И. П. Мартоса в Москве. Мемори</w:t>
      </w:r>
      <w:r w:rsidRPr="00E10D34">
        <w:rPr>
          <w:rFonts w:ascii="Times New Roman" w:eastAsia="Times New Roman" w:hAnsi="Times New Roman" w:cs="Times New Roman"/>
          <w:spacing w:val="0"/>
          <w:sz w:val="24"/>
          <w:szCs w:val="24"/>
          <w:lang w:bidi="ar-SA"/>
        </w:rPr>
        <w:softHyphen/>
        <w:t>альные ансамбли: Могила Неизвестного Солдата в Москве; па</w:t>
      </w:r>
      <w:r w:rsidRPr="00E10D34">
        <w:rPr>
          <w:rFonts w:ascii="Times New Roman" w:eastAsia="Times New Roman" w:hAnsi="Times New Roman" w:cs="Times New Roman"/>
          <w:spacing w:val="0"/>
          <w:sz w:val="24"/>
          <w:szCs w:val="24"/>
          <w:lang w:bidi="ar-SA"/>
        </w:rPr>
        <w:softHyphen/>
        <w:t>мятник-ансамбль «Героям Сталинградской битвы» на Мамае</w:t>
      </w:r>
      <w:r w:rsidRPr="00E10D34">
        <w:rPr>
          <w:rFonts w:ascii="Times New Roman" w:eastAsia="Times New Roman" w:hAnsi="Times New Roman" w:cs="Times New Roman"/>
          <w:spacing w:val="0"/>
          <w:sz w:val="24"/>
          <w:szCs w:val="24"/>
          <w:lang w:bidi="ar-SA"/>
        </w:rPr>
        <w:softHyphen/>
        <w:t>вом кургане (и другие по выбору учителя).</w:t>
      </w:r>
    </w:p>
    <w:p w:rsidR="007B664F" w:rsidRPr="00710F5B" w:rsidRDefault="007B664F" w:rsidP="007B664F">
      <w:pPr>
        <w:pStyle w:val="54"/>
        <w:shd w:val="clear" w:color="auto" w:fill="auto"/>
        <w:spacing w:before="0" w:line="240" w:lineRule="auto"/>
        <w:ind w:firstLine="709"/>
        <w:rPr>
          <w:b/>
          <w:color w:val="000000"/>
          <w:sz w:val="24"/>
          <w:szCs w:val="24"/>
        </w:rPr>
      </w:pPr>
      <w:bookmarkStart w:id="134" w:name="bookmark259"/>
      <w:r w:rsidRPr="00710F5B">
        <w:rPr>
          <w:b/>
          <w:color w:val="000000"/>
          <w:sz w:val="24"/>
          <w:szCs w:val="24"/>
        </w:rPr>
        <w:t>Модуль «Азбука цифровой графики»</w:t>
      </w:r>
      <w:bookmarkEnd w:id="134"/>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w:t>
      </w:r>
      <w:r w:rsidRPr="00E10D34">
        <w:rPr>
          <w:rFonts w:ascii="Times New Roman" w:eastAsia="Times New Roman" w:hAnsi="Times New Roman" w:cs="Times New Roman"/>
          <w:spacing w:val="0"/>
          <w:sz w:val="24"/>
          <w:szCs w:val="24"/>
          <w:lang w:bidi="ar-SA"/>
        </w:rPr>
        <w:softHyphen/>
        <w:t>ных изменений.</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Моделирование в графическом редакторе с помощью инстру</w:t>
      </w:r>
      <w:r w:rsidRPr="00E10D34">
        <w:rPr>
          <w:rFonts w:ascii="Times New Roman" w:eastAsia="Times New Roman" w:hAnsi="Times New Roman" w:cs="Times New Roman"/>
          <w:spacing w:val="0"/>
          <w:sz w:val="24"/>
          <w:szCs w:val="24"/>
          <w:lang w:bidi="ar-SA"/>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sidRPr="00E10D34">
        <w:rPr>
          <w:rFonts w:ascii="Times New Roman" w:eastAsia="Times New Roman" w:hAnsi="Times New Roman" w:cs="Times New Roman"/>
          <w:spacing w:val="0"/>
          <w:sz w:val="24"/>
          <w:szCs w:val="24"/>
          <w:lang w:bidi="ar-SA"/>
        </w:rPr>
        <w:softHyphen/>
        <w:t>диционных жилищ разных народов (юрта, каркасный дом и др., в том числе с учётом местных традиций).</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Моделирование в графическом редакторе с помощью инстру</w:t>
      </w:r>
      <w:r w:rsidRPr="00E10D34">
        <w:rPr>
          <w:rFonts w:ascii="Times New Roman" w:eastAsia="Times New Roman" w:hAnsi="Times New Roman" w:cs="Times New Roman"/>
          <w:spacing w:val="0"/>
          <w:sz w:val="24"/>
          <w:szCs w:val="24"/>
          <w:lang w:bidi="ar-SA"/>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Построение в графическом редакторе с помощью геометриче</w:t>
      </w:r>
      <w:r w:rsidRPr="00E10D34">
        <w:rPr>
          <w:rFonts w:ascii="Times New Roman" w:eastAsia="Times New Roman" w:hAnsi="Times New Roman" w:cs="Times New Roman"/>
          <w:spacing w:val="0"/>
          <w:sz w:val="24"/>
          <w:szCs w:val="24"/>
          <w:lang w:bidi="ar-SA"/>
        </w:rPr>
        <w:softHyphen/>
        <w:t>ских фигур или на линейной основе пропорций фигуры челове</w:t>
      </w:r>
      <w:r w:rsidRPr="00E10D34">
        <w:rPr>
          <w:rFonts w:ascii="Times New Roman" w:eastAsia="Times New Roman" w:hAnsi="Times New Roman" w:cs="Times New Roman"/>
          <w:spacing w:val="0"/>
          <w:sz w:val="24"/>
          <w:szCs w:val="24"/>
          <w:lang w:bidi="ar-SA"/>
        </w:rPr>
        <w:softHyphen/>
        <w:t>ка, изображение различных фаз движения. Создание анимации схематического движения человека (при соответствующих тех</w:t>
      </w:r>
      <w:r w:rsidRPr="00E10D34">
        <w:rPr>
          <w:rFonts w:ascii="Times New Roman" w:eastAsia="Times New Roman" w:hAnsi="Times New Roman" w:cs="Times New Roman"/>
          <w:spacing w:val="0"/>
          <w:sz w:val="24"/>
          <w:szCs w:val="24"/>
          <w:lang w:bidi="ar-SA"/>
        </w:rPr>
        <w:softHyphen/>
        <w:t>нических условиях).</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Анимация простого движения нарисованной фигурки: загру</w:t>
      </w:r>
      <w:r w:rsidRPr="00E10D34">
        <w:rPr>
          <w:rFonts w:ascii="Times New Roman" w:eastAsia="Times New Roman" w:hAnsi="Times New Roman" w:cs="Times New Roman"/>
          <w:spacing w:val="0"/>
          <w:sz w:val="24"/>
          <w:szCs w:val="24"/>
          <w:lang w:bidi="ar-SA"/>
        </w:rPr>
        <w:softHyphen/>
        <w:t>зить две фазы движения фигурки в виртуальный редактор GIF-анимации и сохранить простое повторяющееся движение своего рисунка.</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Создание компьютерной презентации в программе PowerPoint на тему архитектуры, декоративного и изобразительного ис</w:t>
      </w:r>
      <w:r w:rsidRPr="00E10D34">
        <w:rPr>
          <w:rFonts w:ascii="Times New Roman" w:eastAsia="Times New Roman" w:hAnsi="Times New Roman" w:cs="Times New Roman"/>
          <w:spacing w:val="0"/>
          <w:sz w:val="24"/>
          <w:szCs w:val="24"/>
          <w:lang w:bidi="ar-SA"/>
        </w:rPr>
        <w:softHyphen/>
        <w:t>кусства выбранной эпохи или национальной культуры.</w:t>
      </w:r>
    </w:p>
    <w:p w:rsid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Виртуальные тематические путешествия по художествен</w:t>
      </w:r>
      <w:r w:rsidRPr="00E10D34">
        <w:rPr>
          <w:rFonts w:ascii="Times New Roman" w:eastAsia="Times New Roman" w:hAnsi="Times New Roman" w:cs="Times New Roman"/>
          <w:spacing w:val="0"/>
          <w:sz w:val="24"/>
          <w:szCs w:val="24"/>
          <w:lang w:bidi="ar-SA"/>
        </w:rPr>
        <w:softHyphen/>
        <w:t>ным музеям мира.</w:t>
      </w:r>
    </w:p>
    <w:p w:rsidR="00E10D34" w:rsidRPr="007B664F" w:rsidRDefault="00E10D34"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E10D34" w:rsidRDefault="007B664F" w:rsidP="00E10D34">
      <w:pPr>
        <w:spacing w:after="0" w:line="240" w:lineRule="auto"/>
        <w:ind w:firstLine="709"/>
        <w:jc w:val="center"/>
        <w:rPr>
          <w:rFonts w:ascii="Times New Roman" w:eastAsia="Times New Roman" w:hAnsi="Times New Roman" w:cs="Times New Roman"/>
          <w:b/>
          <w:color w:val="000000"/>
          <w:sz w:val="24"/>
          <w:szCs w:val="24"/>
          <w:lang w:eastAsia="ru-RU"/>
        </w:rPr>
      </w:pPr>
      <w:bookmarkStart w:id="135" w:name="bookmark260"/>
      <w:r w:rsidRPr="00E10D34">
        <w:rPr>
          <w:rFonts w:ascii="Times New Roman" w:eastAsia="Times New Roman" w:hAnsi="Times New Roman" w:cs="Times New Roman"/>
          <w:b/>
          <w:color w:val="000000"/>
          <w:sz w:val="24"/>
          <w:szCs w:val="24"/>
          <w:lang w:eastAsia="ru-RU"/>
        </w:rPr>
        <w:t xml:space="preserve">ПЛАНИРУЕМЫЕ РЕЗУЛЬТАТЫ ОСВОЕНИЯ УЧЕБНОГО ПРЕДМЕТА «ИЗОБРАЗИТЕЛЬНОЕ ИСКУССТВО» </w:t>
      </w:r>
    </w:p>
    <w:p w:rsidR="007B664F" w:rsidRDefault="007B664F" w:rsidP="00E10D34">
      <w:pPr>
        <w:spacing w:after="0" w:line="240" w:lineRule="auto"/>
        <w:ind w:firstLine="709"/>
        <w:jc w:val="center"/>
        <w:rPr>
          <w:rFonts w:ascii="Times New Roman" w:eastAsia="Times New Roman" w:hAnsi="Times New Roman" w:cs="Times New Roman"/>
          <w:b/>
          <w:color w:val="000000"/>
          <w:sz w:val="24"/>
          <w:szCs w:val="24"/>
          <w:lang w:eastAsia="ru-RU"/>
        </w:rPr>
      </w:pPr>
      <w:r w:rsidRPr="00E10D34">
        <w:rPr>
          <w:rFonts w:ascii="Times New Roman" w:eastAsia="Times New Roman" w:hAnsi="Times New Roman" w:cs="Times New Roman"/>
          <w:b/>
          <w:color w:val="000000"/>
          <w:sz w:val="24"/>
          <w:szCs w:val="24"/>
          <w:lang w:eastAsia="ru-RU"/>
        </w:rPr>
        <w:t>НА УРОВНЕ НАЧАЛЬНОГО ОБЩЕГО ОБРАЗОВАНИЯ</w:t>
      </w:r>
      <w:bookmarkEnd w:id="135"/>
    </w:p>
    <w:p w:rsidR="00E10D34" w:rsidRPr="00E10D34" w:rsidRDefault="00E10D34" w:rsidP="00E10D34">
      <w:pPr>
        <w:spacing w:after="0" w:line="240" w:lineRule="auto"/>
        <w:ind w:firstLine="709"/>
        <w:rPr>
          <w:rFonts w:ascii="Times New Roman" w:eastAsia="Times New Roman" w:hAnsi="Times New Roman" w:cs="Times New Roman"/>
          <w:b/>
          <w:color w:val="000000"/>
          <w:sz w:val="24"/>
          <w:szCs w:val="24"/>
          <w:lang w:eastAsia="ru-RU"/>
        </w:rPr>
      </w:pPr>
    </w:p>
    <w:p w:rsidR="007B664F" w:rsidRPr="00E10D34" w:rsidRDefault="007B664F" w:rsidP="00E10D34">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36" w:name="bookmark261"/>
      <w:r w:rsidRPr="00E10D34">
        <w:rPr>
          <w:rFonts w:ascii="Times New Roman" w:eastAsia="Times New Roman" w:hAnsi="Times New Roman" w:cs="Times New Roman"/>
          <w:b/>
          <w:color w:val="000000"/>
          <w:spacing w:val="0"/>
          <w:sz w:val="24"/>
          <w:szCs w:val="24"/>
        </w:rPr>
        <w:t>ЛИЧНОСТНЫЕ РЕЗУЛЬТАТЫ</w:t>
      </w:r>
      <w:bookmarkEnd w:id="136"/>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 центре примерной программы по изобразительному искус</w:t>
      </w:r>
      <w:r w:rsidRPr="00E10D34">
        <w:rPr>
          <w:rFonts w:ascii="Times New Roman" w:eastAsia="Times New Roman" w:hAnsi="Times New Roman" w:cs="Times New Roman"/>
          <w:spacing w:val="0"/>
          <w:sz w:val="24"/>
          <w:szCs w:val="24"/>
          <w:lang w:bidi="ar-SA"/>
        </w:rPr>
        <w:softHyphen/>
        <w:t>ству в соответствии с ФГОС начального образования находится личностное развитие обучающихся, приобщение их к россий</w:t>
      </w:r>
      <w:r w:rsidRPr="00E10D34">
        <w:rPr>
          <w:rFonts w:ascii="Times New Roman" w:eastAsia="Times New Roman" w:hAnsi="Times New Roman" w:cs="Times New Roman"/>
          <w:spacing w:val="0"/>
          <w:sz w:val="24"/>
          <w:szCs w:val="24"/>
          <w:lang w:bidi="ar-SA"/>
        </w:rPr>
        <w:softHyphen/>
        <w:t>ским традиционным духовным ценностям, а также социализа</w:t>
      </w:r>
      <w:r w:rsidRPr="00E10D34">
        <w:rPr>
          <w:rFonts w:ascii="Times New Roman" w:eastAsia="Times New Roman" w:hAnsi="Times New Roman" w:cs="Times New Roman"/>
          <w:spacing w:val="0"/>
          <w:sz w:val="24"/>
          <w:szCs w:val="24"/>
          <w:lang w:bidi="ar-SA"/>
        </w:rPr>
        <w:softHyphen/>
        <w:t>ция личности.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Программа призвана обеспечить достижение обучающимися личностных результатов:</w:t>
      </w:r>
    </w:p>
    <w:p w:rsidR="007B664F" w:rsidRPr="007B664F" w:rsidRDefault="007B664F" w:rsidP="00061123">
      <w:pPr>
        <w:pStyle w:val="46"/>
        <w:numPr>
          <w:ilvl w:val="0"/>
          <w:numId w:val="6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уважения и ценностного отношения к своей Родине — Рос</w:t>
      </w:r>
      <w:r w:rsidRPr="00E10D34">
        <w:rPr>
          <w:rFonts w:ascii="Times New Roman" w:eastAsia="Times New Roman" w:hAnsi="Times New Roman" w:cs="Times New Roman"/>
          <w:spacing w:val="0"/>
          <w:sz w:val="24"/>
          <w:szCs w:val="24"/>
          <w:lang w:bidi="ar-SA"/>
        </w:rPr>
        <w:softHyphen/>
        <w:t>сии;</w:t>
      </w:r>
    </w:p>
    <w:p w:rsidR="007B664F" w:rsidRPr="007B664F" w:rsidRDefault="007B664F" w:rsidP="00061123">
      <w:pPr>
        <w:pStyle w:val="46"/>
        <w:numPr>
          <w:ilvl w:val="0"/>
          <w:numId w:val="60"/>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ценностно-смысловые ориентации и установки, отражающие индивидуально-личностные позиции и социально значимые личностные качества;</w:t>
      </w:r>
    </w:p>
    <w:p w:rsidR="00E10D34" w:rsidRDefault="007B664F" w:rsidP="00061123">
      <w:pPr>
        <w:pStyle w:val="46"/>
        <w:numPr>
          <w:ilvl w:val="0"/>
          <w:numId w:val="6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 xml:space="preserve">духовно-нравственное развитие обучающихся; </w:t>
      </w:r>
    </w:p>
    <w:p w:rsidR="00093221" w:rsidRDefault="007B664F" w:rsidP="00061123">
      <w:pPr>
        <w:pStyle w:val="46"/>
        <w:numPr>
          <w:ilvl w:val="0"/>
          <w:numId w:val="6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мотивацию к познанию и обучению, готовность к саморазви</w:t>
      </w:r>
      <w:r w:rsidRPr="00E10D34">
        <w:rPr>
          <w:rFonts w:ascii="Times New Roman" w:eastAsia="Times New Roman" w:hAnsi="Times New Roman" w:cs="Times New Roman"/>
          <w:spacing w:val="0"/>
          <w:sz w:val="24"/>
          <w:szCs w:val="24"/>
          <w:lang w:bidi="ar-SA"/>
        </w:rPr>
        <w:softHyphen/>
        <w:t xml:space="preserve">тию и активному участию в социально-значимой деятельности; </w:t>
      </w:r>
    </w:p>
    <w:p w:rsidR="00093221" w:rsidRDefault="007B664F" w:rsidP="00061123">
      <w:pPr>
        <w:pStyle w:val="46"/>
        <w:numPr>
          <w:ilvl w:val="0"/>
          <w:numId w:val="6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lastRenderedPageBreak/>
        <w:t xml:space="preserve">позитивный опыт участия в творческой деятельности; </w:t>
      </w:r>
    </w:p>
    <w:p w:rsidR="007B664F" w:rsidRPr="007B664F" w:rsidRDefault="007B664F" w:rsidP="00061123">
      <w:pPr>
        <w:pStyle w:val="46"/>
        <w:numPr>
          <w:ilvl w:val="0"/>
          <w:numId w:val="61"/>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интерес к произведениям искусства и литературы, постро</w:t>
      </w:r>
      <w:r w:rsidRPr="00E10D34">
        <w:rPr>
          <w:rFonts w:ascii="Times New Roman" w:eastAsia="Times New Roman" w:hAnsi="Times New Roman" w:cs="Times New Roman"/>
          <w:spacing w:val="0"/>
          <w:sz w:val="24"/>
          <w:szCs w:val="24"/>
          <w:lang w:bidi="ar-SA"/>
        </w:rPr>
        <w:softHyphen/>
        <w:t>енным на принципах нравственности и гуманизма, уважитель</w:t>
      </w:r>
      <w:r w:rsidRPr="00E10D34">
        <w:rPr>
          <w:rFonts w:ascii="Times New Roman" w:eastAsia="Times New Roman" w:hAnsi="Times New Roman" w:cs="Times New Roman"/>
          <w:spacing w:val="0"/>
          <w:sz w:val="24"/>
          <w:szCs w:val="24"/>
          <w:lang w:bidi="ar-SA"/>
        </w:rPr>
        <w:softHyphen/>
        <w:t>ного отношения и интереса к культурным традициям и творче</w:t>
      </w:r>
      <w:r w:rsidRPr="00E10D34">
        <w:rPr>
          <w:rFonts w:ascii="Times New Roman" w:eastAsia="Times New Roman" w:hAnsi="Times New Roman" w:cs="Times New Roman"/>
          <w:spacing w:val="0"/>
          <w:sz w:val="24"/>
          <w:szCs w:val="24"/>
          <w:lang w:bidi="ar-SA"/>
        </w:rPr>
        <w:softHyphen/>
        <w:t>ству своего и других народов.</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Патриотическое воспитание осуществляется через освое</w:t>
      </w:r>
      <w:r w:rsidRPr="00E10D34">
        <w:rPr>
          <w:rFonts w:ascii="Times New Roman" w:eastAsia="Times New Roman" w:hAnsi="Times New Roman" w:cs="Times New Roman"/>
          <w:spacing w:val="0"/>
          <w:sz w:val="24"/>
          <w:szCs w:val="24"/>
          <w:lang w:bidi="ar-SA"/>
        </w:rPr>
        <w:softHyphen/>
        <w:t>ние школьниками содержания традиций отечественной куль</w:t>
      </w:r>
      <w:r w:rsidRPr="00E10D34">
        <w:rPr>
          <w:rFonts w:ascii="Times New Roman" w:eastAsia="Times New Roman" w:hAnsi="Times New Roman" w:cs="Times New Roman"/>
          <w:spacing w:val="0"/>
          <w:sz w:val="24"/>
          <w:szCs w:val="24"/>
          <w:lang w:bidi="ar-SA"/>
        </w:rPr>
        <w:softHyphen/>
        <w:t>туры, выраженной в её архитектуре, народном, декоративно</w:t>
      </w:r>
      <w:r w:rsidRPr="00E10D34">
        <w:rPr>
          <w:rFonts w:ascii="Times New Roman" w:eastAsia="Times New Roman" w:hAnsi="Times New Roman" w:cs="Times New Roman"/>
          <w:spacing w:val="0"/>
          <w:sz w:val="24"/>
          <w:szCs w:val="24"/>
          <w:lang w:bidi="ar-SA"/>
        </w:rPr>
        <w:softHyphen/>
        <w:t>прикладном и изобразительном искусстве. Урок искусства вос</w:t>
      </w:r>
      <w:r w:rsidRPr="00E10D34">
        <w:rPr>
          <w:rFonts w:ascii="Times New Roman" w:eastAsia="Times New Roman" w:hAnsi="Times New Roman" w:cs="Times New Roman"/>
          <w:spacing w:val="0"/>
          <w:sz w:val="24"/>
          <w:szCs w:val="24"/>
          <w:lang w:bidi="ar-SA"/>
        </w:rPr>
        <w:softHyphen/>
        <w:t>питывает патриотизм не в декларативной форме, а в процессе</w:t>
      </w:r>
      <w:r w:rsidR="00093221">
        <w:rPr>
          <w:rFonts w:ascii="Times New Roman" w:eastAsia="Times New Roman" w:hAnsi="Times New Roman" w:cs="Times New Roman"/>
          <w:spacing w:val="0"/>
          <w:sz w:val="24"/>
          <w:szCs w:val="24"/>
          <w:lang w:bidi="ar-SA"/>
        </w:rPr>
        <w:t xml:space="preserve"> </w:t>
      </w:r>
      <w:r w:rsidRPr="00E10D34">
        <w:rPr>
          <w:rFonts w:ascii="Times New Roman" w:eastAsia="Times New Roman" w:hAnsi="Times New Roman" w:cs="Times New Roman"/>
          <w:spacing w:val="0"/>
          <w:sz w:val="24"/>
          <w:szCs w:val="24"/>
          <w:lang w:bidi="ar-SA"/>
        </w:rPr>
        <w:t>восприятия и освоения в личной художественной деятельности конкретных знаний о красоте и мудрости, заложенных в куль</w:t>
      </w:r>
      <w:r w:rsidRPr="00E10D34">
        <w:rPr>
          <w:rFonts w:ascii="Times New Roman" w:eastAsia="Times New Roman" w:hAnsi="Times New Roman" w:cs="Times New Roman"/>
          <w:spacing w:val="0"/>
          <w:sz w:val="24"/>
          <w:szCs w:val="24"/>
          <w:lang w:bidi="ar-SA"/>
        </w:rPr>
        <w:softHyphen/>
        <w:t>турных традициях.</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Гражданское воспитание формируется через развитие чув</w:t>
      </w:r>
      <w:r w:rsidRPr="00E10D34">
        <w:rPr>
          <w:rFonts w:ascii="Times New Roman" w:eastAsia="Times New Roman" w:hAnsi="Times New Roman" w:cs="Times New Roman"/>
          <w:spacing w:val="0"/>
          <w:sz w:val="24"/>
          <w:szCs w:val="24"/>
          <w:lang w:bidi="ar-SA"/>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sidRPr="00E10D34">
        <w:rPr>
          <w:rFonts w:ascii="Times New Roman" w:eastAsia="Times New Roman" w:hAnsi="Times New Roman" w:cs="Times New Roman"/>
          <w:spacing w:val="0"/>
          <w:sz w:val="24"/>
          <w:szCs w:val="24"/>
          <w:lang w:bidi="ar-SA"/>
        </w:rPr>
        <w:softHyphen/>
        <w:t>ствует пониманию особенностей жизни разных народов и кра</w:t>
      </w:r>
      <w:r w:rsidRPr="00E10D34">
        <w:rPr>
          <w:rFonts w:ascii="Times New Roman" w:eastAsia="Times New Roman" w:hAnsi="Times New Roman" w:cs="Times New Roman"/>
          <w:spacing w:val="0"/>
          <w:sz w:val="24"/>
          <w:szCs w:val="24"/>
          <w:lang w:bidi="ar-SA"/>
        </w:rPr>
        <w:softHyphen/>
        <w:t>соты национальных эстетических идеалов. Коллективные творческие работы создают условия для разных форм художе</w:t>
      </w:r>
      <w:r w:rsidRPr="00E10D34">
        <w:rPr>
          <w:rFonts w:ascii="Times New Roman" w:eastAsia="Times New Roman" w:hAnsi="Times New Roman" w:cs="Times New Roman"/>
          <w:spacing w:val="0"/>
          <w:sz w:val="24"/>
          <w:szCs w:val="24"/>
          <w:lang w:bidi="ar-SA"/>
        </w:rPr>
        <w:softHyphen/>
        <w:t>ственно-творческой деятельности, способствуют пониманию другого человека, становлению чувства личной ответствен</w:t>
      </w:r>
      <w:r w:rsidRPr="00E10D34">
        <w:rPr>
          <w:rFonts w:ascii="Times New Roman" w:eastAsia="Times New Roman" w:hAnsi="Times New Roman" w:cs="Times New Roman"/>
          <w:spacing w:val="0"/>
          <w:sz w:val="24"/>
          <w:szCs w:val="24"/>
          <w:lang w:bidi="ar-SA"/>
        </w:rPr>
        <w:softHyphen/>
        <w:t>ности.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Духовно-нравственное воспитание является стержнем ху</w:t>
      </w:r>
      <w:r w:rsidRPr="00E10D34">
        <w:rPr>
          <w:rFonts w:ascii="Times New Roman" w:eastAsia="Times New Roman" w:hAnsi="Times New Roman" w:cs="Times New Roman"/>
          <w:spacing w:val="0"/>
          <w:sz w:val="24"/>
          <w:szCs w:val="24"/>
          <w:lang w:bidi="ar-SA"/>
        </w:rPr>
        <w:softHyphen/>
        <w:t>дожественного развития обучающегося, приобщения его к ис</w:t>
      </w:r>
      <w:r w:rsidRPr="00E10D34">
        <w:rPr>
          <w:rFonts w:ascii="Times New Roman" w:eastAsia="Times New Roman" w:hAnsi="Times New Roman" w:cs="Times New Roman"/>
          <w:spacing w:val="0"/>
          <w:sz w:val="24"/>
          <w:szCs w:val="24"/>
          <w:lang w:bidi="ar-SA"/>
        </w:rPr>
        <w:softHyphen/>
        <w:t>кусству как сфере, концентрирующей в себе духовно-нрав</w:t>
      </w:r>
      <w:r w:rsidRPr="00E10D34">
        <w:rPr>
          <w:rFonts w:ascii="Times New Roman" w:eastAsia="Times New Roman" w:hAnsi="Times New Roman" w:cs="Times New Roman"/>
          <w:spacing w:val="0"/>
          <w:sz w:val="24"/>
          <w:szCs w:val="24"/>
          <w:lang w:bidi="ar-SA"/>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sidRPr="00E10D34">
        <w:rPr>
          <w:rFonts w:ascii="Times New Roman" w:eastAsia="Times New Roman" w:hAnsi="Times New Roman" w:cs="Times New Roman"/>
          <w:spacing w:val="0"/>
          <w:sz w:val="24"/>
          <w:szCs w:val="24"/>
          <w:lang w:bidi="ar-SA"/>
        </w:rPr>
        <w:softHyphen/>
        <w:t>ством помогают школьнику обрести социально значимые зна</w:t>
      </w:r>
      <w:r w:rsidRPr="00E10D34">
        <w:rPr>
          <w:rFonts w:ascii="Times New Roman" w:eastAsia="Times New Roman" w:hAnsi="Times New Roman" w:cs="Times New Roman"/>
          <w:spacing w:val="0"/>
          <w:sz w:val="24"/>
          <w:szCs w:val="24"/>
          <w:lang w:bidi="ar-SA"/>
        </w:rPr>
        <w:softHyphen/>
        <w:t>ния. Развитие творческих способностей способствует росту са</w:t>
      </w:r>
      <w:r w:rsidRPr="00E10D34">
        <w:rPr>
          <w:rFonts w:ascii="Times New Roman" w:eastAsia="Times New Roman" w:hAnsi="Times New Roman" w:cs="Times New Roman"/>
          <w:spacing w:val="0"/>
          <w:sz w:val="24"/>
          <w:szCs w:val="24"/>
          <w:lang w:bidi="ar-SA"/>
        </w:rPr>
        <w:softHyphen/>
        <w:t>мосознания, осознания себя как личности и члена общества.</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Эстетическое воспитание — важнейший компонент и ус</w:t>
      </w:r>
      <w:r w:rsidRPr="00E10D34">
        <w:rPr>
          <w:rFonts w:ascii="Times New Roman" w:eastAsia="Times New Roman" w:hAnsi="Times New Roman" w:cs="Times New Roman"/>
          <w:spacing w:val="0"/>
          <w:sz w:val="24"/>
          <w:szCs w:val="24"/>
          <w:lang w:bidi="ar-SA"/>
        </w:rPr>
        <w:softHyphen/>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w:t>
      </w:r>
      <w:r w:rsidRPr="00E10D34">
        <w:rPr>
          <w:rFonts w:ascii="Times New Roman" w:eastAsia="Times New Roman" w:hAnsi="Times New Roman" w:cs="Times New Roman"/>
          <w:spacing w:val="0"/>
          <w:sz w:val="24"/>
          <w:szCs w:val="24"/>
          <w:lang w:bidi="ar-SA"/>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Ценности познавательной деятельности воспитываются как эмоционально окрашенный интерес к жизни людей и при</w:t>
      </w:r>
      <w:r w:rsidRPr="00E10D34">
        <w:rPr>
          <w:rFonts w:ascii="Times New Roman" w:eastAsia="Times New Roman" w:hAnsi="Times New Roman" w:cs="Times New Roman"/>
          <w:spacing w:val="0"/>
          <w:sz w:val="24"/>
          <w:szCs w:val="24"/>
          <w:lang w:bidi="ar-SA"/>
        </w:rPr>
        <w:softHyphen/>
        <w:t>роды. Происходит это в процессе развития навыков восприятия и художественной рефлексии своих наблюдений в художе</w:t>
      </w:r>
      <w:r w:rsidRPr="00E10D34">
        <w:rPr>
          <w:rFonts w:ascii="Times New Roman" w:eastAsia="Times New Roman" w:hAnsi="Times New Roman" w:cs="Times New Roman"/>
          <w:spacing w:val="0"/>
          <w:sz w:val="24"/>
          <w:szCs w:val="24"/>
          <w:lang w:bidi="ar-SA"/>
        </w:rPr>
        <w:softHyphen/>
        <w:t>ственно-творческой деятельности. Навыки исследовательской деятельности развиваются при выполнении заданий культур</w:t>
      </w:r>
      <w:r w:rsidRPr="00E10D34">
        <w:rPr>
          <w:rFonts w:ascii="Times New Roman" w:eastAsia="Times New Roman" w:hAnsi="Times New Roman" w:cs="Times New Roman"/>
          <w:spacing w:val="0"/>
          <w:sz w:val="24"/>
          <w:szCs w:val="24"/>
          <w:lang w:bidi="ar-SA"/>
        </w:rPr>
        <w:softHyphen/>
        <w:t>но-исторической направленности.</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Экологическое воспитание происходит в процессе художе</w:t>
      </w:r>
      <w:r w:rsidRPr="00E10D34">
        <w:rPr>
          <w:rFonts w:ascii="Times New Roman" w:eastAsia="Times New Roman" w:hAnsi="Times New Roman" w:cs="Times New Roman"/>
          <w:spacing w:val="0"/>
          <w:sz w:val="24"/>
          <w:szCs w:val="24"/>
          <w:lang w:bidi="ar-SA"/>
        </w:rPr>
        <w:softHyphen/>
        <w:t>ственно-эстетического наблюдения природы и её образа в про</w:t>
      </w:r>
      <w:r w:rsidRPr="00E10D34">
        <w:rPr>
          <w:rFonts w:ascii="Times New Roman" w:eastAsia="Times New Roman" w:hAnsi="Times New Roman" w:cs="Times New Roman"/>
          <w:spacing w:val="0"/>
          <w:sz w:val="24"/>
          <w:szCs w:val="24"/>
          <w:lang w:bidi="ar-SA"/>
        </w:rPr>
        <w:softHyphen/>
        <w:t>изведениях искусства. Формирование эстетических чувств спо</w:t>
      </w:r>
      <w:r w:rsidRPr="00E10D34">
        <w:rPr>
          <w:rFonts w:ascii="Times New Roman" w:eastAsia="Times New Roman" w:hAnsi="Times New Roman" w:cs="Times New Roman"/>
          <w:spacing w:val="0"/>
          <w:sz w:val="24"/>
          <w:szCs w:val="24"/>
          <w:lang w:bidi="ar-SA"/>
        </w:rPr>
        <w:softHyphen/>
        <w:t>собствует активному неприятию действий, приносящих вред окружающей среде.</w:t>
      </w:r>
    </w:p>
    <w:p w:rsidR="007B664F" w:rsidRPr="007B664F" w:rsidRDefault="007B664F" w:rsidP="007B664F">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Трудовое воспитание осуществляется в процессе личной ху</w:t>
      </w:r>
      <w:r w:rsidRPr="00E10D34">
        <w:rPr>
          <w:rFonts w:ascii="Times New Roman" w:eastAsia="Times New Roman" w:hAnsi="Times New Roman" w:cs="Times New Roman"/>
          <w:spacing w:val="0"/>
          <w:sz w:val="24"/>
          <w:szCs w:val="24"/>
          <w:lang w:bidi="ar-SA"/>
        </w:rPr>
        <w:softHyphen/>
        <w:t>дожественно-творческой работы по освоению художественных материалов и удовлетворения от создания реального, практи</w:t>
      </w:r>
      <w:r w:rsidRPr="00E10D34">
        <w:rPr>
          <w:rFonts w:ascii="Times New Roman" w:eastAsia="Times New Roman" w:hAnsi="Times New Roman" w:cs="Times New Roman"/>
          <w:spacing w:val="0"/>
          <w:sz w:val="24"/>
          <w:szCs w:val="24"/>
          <w:lang w:bidi="ar-SA"/>
        </w:rPr>
        <w:softHyphen/>
        <w:t>ческого продукта. Воспитываются стремление достичь резуль</w:t>
      </w:r>
      <w:r w:rsidRPr="00E10D34">
        <w:rPr>
          <w:rFonts w:ascii="Times New Roman" w:eastAsia="Times New Roman" w:hAnsi="Times New Roman" w:cs="Times New Roman"/>
          <w:spacing w:val="0"/>
          <w:sz w:val="24"/>
          <w:szCs w:val="24"/>
          <w:lang w:bidi="ar-SA"/>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sidRPr="00E10D34">
        <w:rPr>
          <w:rFonts w:ascii="Times New Roman" w:eastAsia="Times New Roman" w:hAnsi="Times New Roman" w:cs="Times New Roman"/>
          <w:spacing w:val="0"/>
          <w:sz w:val="24"/>
          <w:szCs w:val="24"/>
          <w:lang w:bidi="ar-SA"/>
        </w:rPr>
        <w:softHyphen/>
        <w:t>ную работу — обязательные требования к определённым зада</w:t>
      </w:r>
      <w:r w:rsidRPr="00E10D34">
        <w:rPr>
          <w:rFonts w:ascii="Times New Roman" w:eastAsia="Times New Roman" w:hAnsi="Times New Roman" w:cs="Times New Roman"/>
          <w:spacing w:val="0"/>
          <w:sz w:val="24"/>
          <w:szCs w:val="24"/>
          <w:lang w:bidi="ar-SA"/>
        </w:rPr>
        <w:softHyphen/>
        <w:t>ниям по программе.</w:t>
      </w:r>
    </w:p>
    <w:p w:rsidR="00710F5B" w:rsidRDefault="00710F5B" w:rsidP="00093221">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p>
    <w:p w:rsidR="007B664F" w:rsidRPr="00093221" w:rsidRDefault="007B664F" w:rsidP="00093221">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093221">
        <w:rPr>
          <w:rFonts w:ascii="Times New Roman" w:eastAsia="Times New Roman" w:hAnsi="Times New Roman" w:cs="Times New Roman"/>
          <w:b/>
          <w:color w:val="000000"/>
          <w:spacing w:val="0"/>
          <w:sz w:val="24"/>
          <w:szCs w:val="24"/>
        </w:rPr>
        <w:t>МЕТАПРЕДМЕТНЫЕ РЕЗУЛЬТАТЫ</w:t>
      </w:r>
    </w:p>
    <w:p w:rsidR="007B664F" w:rsidRPr="007B664F" w:rsidRDefault="007B664F" w:rsidP="00093221">
      <w:pPr>
        <w:pStyle w:val="54"/>
        <w:shd w:val="clear" w:color="auto" w:fill="auto"/>
        <w:tabs>
          <w:tab w:val="left" w:pos="298"/>
        </w:tabs>
        <w:spacing w:before="0" w:line="240" w:lineRule="auto"/>
        <w:ind w:left="709"/>
        <w:rPr>
          <w:color w:val="000000"/>
          <w:sz w:val="24"/>
          <w:szCs w:val="24"/>
        </w:rPr>
      </w:pPr>
      <w:bookmarkStart w:id="137" w:name="bookmark262"/>
      <w:r w:rsidRPr="00E10D34">
        <w:rPr>
          <w:color w:val="000000"/>
          <w:sz w:val="24"/>
          <w:szCs w:val="24"/>
        </w:rPr>
        <w:t xml:space="preserve">Овладение </w:t>
      </w:r>
      <w:r w:rsidRPr="00093221">
        <w:rPr>
          <w:b/>
          <w:color w:val="000000"/>
          <w:sz w:val="24"/>
          <w:szCs w:val="24"/>
        </w:rPr>
        <w:t>универсальными</w:t>
      </w:r>
      <w:r w:rsidRPr="00E10D34">
        <w:rPr>
          <w:color w:val="000000"/>
          <w:sz w:val="24"/>
          <w:szCs w:val="24"/>
        </w:rPr>
        <w:t xml:space="preserve"> </w:t>
      </w:r>
      <w:r w:rsidRPr="00093221">
        <w:rPr>
          <w:b/>
          <w:color w:val="000000"/>
          <w:sz w:val="24"/>
          <w:szCs w:val="24"/>
        </w:rPr>
        <w:t>познавательными действиями</w:t>
      </w:r>
      <w:bookmarkEnd w:id="137"/>
    </w:p>
    <w:p w:rsidR="007B664F" w:rsidRPr="007B664F" w:rsidRDefault="007B664F" w:rsidP="00093221">
      <w:pPr>
        <w:pStyle w:val="920"/>
        <w:shd w:val="clear" w:color="auto" w:fill="auto"/>
        <w:spacing w:before="0" w:line="240" w:lineRule="auto"/>
        <w:ind w:left="709"/>
        <w:jc w:val="both"/>
        <w:rPr>
          <w:rFonts w:ascii="Times New Roman" w:eastAsia="Times New Roman" w:hAnsi="Times New Roman" w:cs="Times New Roman"/>
          <w:color w:val="000000"/>
          <w:spacing w:val="0"/>
          <w:sz w:val="24"/>
          <w:szCs w:val="24"/>
        </w:rPr>
      </w:pPr>
      <w:bookmarkStart w:id="138" w:name="bookmark263"/>
      <w:r w:rsidRPr="00E10D34">
        <w:rPr>
          <w:rFonts w:ascii="Times New Roman" w:eastAsia="Times New Roman" w:hAnsi="Times New Roman" w:cs="Times New Roman"/>
          <w:color w:val="000000"/>
          <w:spacing w:val="0"/>
          <w:sz w:val="24"/>
          <w:szCs w:val="24"/>
        </w:rPr>
        <w:t>Пространственные представления и сенсорные способности:</w:t>
      </w:r>
      <w:bookmarkEnd w:id="138"/>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характеризовать форму предмета, конструкции; выявлять доминантные черты (характерные особенности) в визуальном образе;</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lastRenderedPageBreak/>
        <w:t>сравнивать плоскостные и пространственные объекты по за</w:t>
      </w:r>
      <w:r w:rsidRPr="00E10D34">
        <w:rPr>
          <w:rFonts w:ascii="Times New Roman" w:eastAsia="Times New Roman" w:hAnsi="Times New Roman" w:cs="Times New Roman"/>
          <w:spacing w:val="0"/>
          <w:sz w:val="24"/>
          <w:szCs w:val="24"/>
          <w:lang w:bidi="ar-SA"/>
        </w:rPr>
        <w:softHyphen/>
        <w:t>данным основаниям;</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находить ассоциативные связи между визуальными образа</w:t>
      </w:r>
      <w:r w:rsidRPr="00E10D34">
        <w:rPr>
          <w:rFonts w:ascii="Times New Roman" w:eastAsia="Times New Roman" w:hAnsi="Times New Roman" w:cs="Times New Roman"/>
          <w:spacing w:val="0"/>
          <w:sz w:val="24"/>
          <w:szCs w:val="24"/>
          <w:lang w:bidi="ar-SA"/>
        </w:rPr>
        <w:softHyphen/>
        <w:t>ми разных форм и предметов;</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сопоставлять части и целое в видимом образе, предмете, кон</w:t>
      </w:r>
      <w:r w:rsidRPr="00E10D34">
        <w:rPr>
          <w:rFonts w:ascii="Times New Roman" w:eastAsia="Times New Roman" w:hAnsi="Times New Roman" w:cs="Times New Roman"/>
          <w:spacing w:val="0"/>
          <w:sz w:val="24"/>
          <w:szCs w:val="24"/>
          <w:lang w:bidi="ar-SA"/>
        </w:rPr>
        <w:softHyphen/>
        <w:t>струкции;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анализировать пропорциональные отношения частей внутри целого и предметов между собой;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обобщать форму составной конструкции;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выявлять и анализировать ритмические отношения в про</w:t>
      </w:r>
      <w:r w:rsidRPr="00E10D34">
        <w:rPr>
          <w:rFonts w:ascii="Times New Roman" w:eastAsia="Times New Roman" w:hAnsi="Times New Roman" w:cs="Times New Roman"/>
          <w:spacing w:val="0"/>
          <w:sz w:val="24"/>
          <w:szCs w:val="24"/>
          <w:lang w:bidi="ar-SA"/>
        </w:rPr>
        <w:softHyphen/>
        <w:t>странстве и в изображении (визуальном образе) на установлен</w:t>
      </w:r>
      <w:r w:rsidRPr="00E10D34">
        <w:rPr>
          <w:rFonts w:ascii="Times New Roman" w:eastAsia="Times New Roman" w:hAnsi="Times New Roman" w:cs="Times New Roman"/>
          <w:spacing w:val="0"/>
          <w:sz w:val="24"/>
          <w:szCs w:val="24"/>
          <w:lang w:bidi="ar-SA"/>
        </w:rPr>
        <w:softHyphen/>
        <w:t>ных основаниях;</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абстрагировать образ реальности при построении плоской композиции;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соотносить тональные отношения (тёмное — светлое) в про</w:t>
      </w:r>
      <w:r w:rsidRPr="00E10D34">
        <w:rPr>
          <w:rFonts w:ascii="Times New Roman" w:eastAsia="Times New Roman" w:hAnsi="Times New Roman" w:cs="Times New Roman"/>
          <w:spacing w:val="0"/>
          <w:sz w:val="24"/>
          <w:szCs w:val="24"/>
          <w:lang w:bidi="ar-SA"/>
        </w:rPr>
        <w:softHyphen/>
        <w:t>странственных и плоскостных объектах;</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выявлять и анализировать эмоциональное воздействие цве</w:t>
      </w:r>
      <w:r w:rsidRPr="00E10D34">
        <w:rPr>
          <w:rFonts w:ascii="Times New Roman" w:eastAsia="Times New Roman" w:hAnsi="Times New Roman" w:cs="Times New Roman"/>
          <w:spacing w:val="0"/>
          <w:sz w:val="24"/>
          <w:szCs w:val="24"/>
          <w:lang w:bidi="ar-SA"/>
        </w:rPr>
        <w:softHyphen/>
        <w:t>товых отношений в пространственной среде и плоскостном изо</w:t>
      </w:r>
      <w:r w:rsidRPr="00E10D34">
        <w:rPr>
          <w:rFonts w:ascii="Times New Roman" w:eastAsia="Times New Roman" w:hAnsi="Times New Roman" w:cs="Times New Roman"/>
          <w:spacing w:val="0"/>
          <w:sz w:val="24"/>
          <w:szCs w:val="24"/>
          <w:lang w:bidi="ar-SA"/>
        </w:rPr>
        <w:softHyphen/>
        <w:t>бражении.</w:t>
      </w:r>
    </w:p>
    <w:p w:rsidR="007B664F" w:rsidRPr="00093221" w:rsidRDefault="007B664F" w:rsidP="00093221">
      <w:pPr>
        <w:pStyle w:val="920"/>
        <w:shd w:val="clear" w:color="auto" w:fill="auto"/>
        <w:spacing w:before="0" w:line="240" w:lineRule="auto"/>
        <w:ind w:left="709"/>
        <w:jc w:val="both"/>
        <w:rPr>
          <w:rFonts w:ascii="Times New Roman" w:eastAsia="Times New Roman" w:hAnsi="Times New Roman" w:cs="Times New Roman"/>
          <w:b/>
          <w:color w:val="000000"/>
          <w:spacing w:val="0"/>
          <w:sz w:val="24"/>
          <w:szCs w:val="24"/>
        </w:rPr>
      </w:pPr>
      <w:bookmarkStart w:id="139" w:name="bookmark264"/>
      <w:r w:rsidRPr="00093221">
        <w:rPr>
          <w:rFonts w:ascii="Times New Roman" w:eastAsia="Times New Roman" w:hAnsi="Times New Roman" w:cs="Times New Roman"/>
          <w:b/>
          <w:color w:val="000000"/>
          <w:spacing w:val="0"/>
          <w:sz w:val="24"/>
          <w:szCs w:val="24"/>
        </w:rPr>
        <w:t>Базовые логические и исследовательские действия:</w:t>
      </w:r>
      <w:bookmarkEnd w:id="139"/>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проявлять исследовательские, экспериментальные действия в процессе освоения выразительных свойств различных худо</w:t>
      </w:r>
      <w:r w:rsidRPr="00E10D34">
        <w:rPr>
          <w:rFonts w:ascii="Times New Roman" w:eastAsia="Times New Roman" w:hAnsi="Times New Roman" w:cs="Times New Roman"/>
          <w:spacing w:val="0"/>
          <w:sz w:val="24"/>
          <w:szCs w:val="24"/>
          <w:lang w:bidi="ar-SA"/>
        </w:rPr>
        <w:softHyphen/>
        <w:t>жественных материалов;</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проявлять творческие экспериментальные действия в про</w:t>
      </w:r>
      <w:r w:rsidRPr="00E10D34">
        <w:rPr>
          <w:rFonts w:ascii="Times New Roman" w:eastAsia="Times New Roman" w:hAnsi="Times New Roman" w:cs="Times New Roman"/>
          <w:spacing w:val="0"/>
          <w:sz w:val="24"/>
          <w:szCs w:val="24"/>
          <w:lang w:bidi="ar-SA"/>
        </w:rPr>
        <w:softHyphen/>
        <w:t>цессе самостоятельного выполнения художественных заданий;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проявлять исследовательские и аналитические действия на основе определённых учебных установок в процессе восприя</w:t>
      </w:r>
      <w:r w:rsidRPr="00E10D34">
        <w:rPr>
          <w:rFonts w:ascii="Times New Roman" w:eastAsia="Times New Roman" w:hAnsi="Times New Roman" w:cs="Times New Roman"/>
          <w:spacing w:val="0"/>
          <w:sz w:val="24"/>
          <w:szCs w:val="24"/>
          <w:lang w:bidi="ar-SA"/>
        </w:rPr>
        <w:softHyphen/>
        <w:t>тия произведений изобразительного искусства, архитектуры и продуктов детского художественного творчества;</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анализировать и оценивать с позиций эстетических катего</w:t>
      </w:r>
      <w:r w:rsidRPr="00E10D34">
        <w:rPr>
          <w:rFonts w:ascii="Times New Roman" w:eastAsia="Times New Roman" w:hAnsi="Times New Roman" w:cs="Times New Roman"/>
          <w:spacing w:val="0"/>
          <w:sz w:val="24"/>
          <w:szCs w:val="24"/>
          <w:lang w:bidi="ar-SA"/>
        </w:rPr>
        <w:softHyphen/>
        <w:t>рий явления природы и предметно-пространственную среду жизни человека;</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формулировать выводы, соответствующие эстетическим, аналитическим и другим учебным установкам по результатам проведённого наблюдения;</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использовать знаково-символические средства для составле</w:t>
      </w:r>
      <w:r w:rsidRPr="00E10D34">
        <w:rPr>
          <w:rFonts w:ascii="Times New Roman" w:eastAsia="Times New Roman" w:hAnsi="Times New Roman" w:cs="Times New Roman"/>
          <w:spacing w:val="0"/>
          <w:sz w:val="24"/>
          <w:szCs w:val="24"/>
          <w:lang w:bidi="ar-SA"/>
        </w:rPr>
        <w:softHyphen/>
        <w:t>ния орнаментов и декоративных композиций;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классифицировать произведения искусства по видам и, соот</w:t>
      </w:r>
      <w:r w:rsidRPr="00E10D34">
        <w:rPr>
          <w:rFonts w:ascii="Times New Roman" w:eastAsia="Times New Roman" w:hAnsi="Times New Roman" w:cs="Times New Roman"/>
          <w:spacing w:val="0"/>
          <w:sz w:val="24"/>
          <w:szCs w:val="24"/>
          <w:lang w:bidi="ar-SA"/>
        </w:rPr>
        <w:softHyphen/>
        <w:t>ветственно, по назначению в жизни людей;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классифицировать произведения изобразительного искус</w:t>
      </w:r>
      <w:r w:rsidRPr="00E10D34">
        <w:rPr>
          <w:rFonts w:ascii="Times New Roman" w:eastAsia="Times New Roman" w:hAnsi="Times New Roman" w:cs="Times New Roman"/>
          <w:spacing w:val="0"/>
          <w:sz w:val="24"/>
          <w:szCs w:val="24"/>
          <w:lang w:bidi="ar-SA"/>
        </w:rPr>
        <w:softHyphen/>
        <w:t>ства по жанрам в качестве инструмента анализа содержания произведений;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ставить и использовать вопросы как исследовательский ин</w:t>
      </w:r>
      <w:r w:rsidRPr="00E10D34">
        <w:rPr>
          <w:rFonts w:ascii="Times New Roman" w:eastAsia="Times New Roman" w:hAnsi="Times New Roman" w:cs="Times New Roman"/>
          <w:spacing w:val="0"/>
          <w:sz w:val="24"/>
          <w:szCs w:val="24"/>
          <w:lang w:bidi="ar-SA"/>
        </w:rPr>
        <w:softHyphen/>
        <w:t>струмент познания.</w:t>
      </w:r>
    </w:p>
    <w:p w:rsidR="007B664F" w:rsidRPr="00093221" w:rsidRDefault="007B664F" w:rsidP="00093221">
      <w:pPr>
        <w:pStyle w:val="73"/>
        <w:shd w:val="clear" w:color="auto" w:fill="auto"/>
        <w:spacing w:after="0" w:line="240" w:lineRule="auto"/>
        <w:ind w:left="709"/>
        <w:rPr>
          <w:rFonts w:ascii="Times New Roman" w:eastAsia="Times New Roman" w:hAnsi="Times New Roman" w:cs="Times New Roman"/>
          <w:b/>
          <w:color w:val="000000"/>
          <w:sz w:val="24"/>
          <w:szCs w:val="24"/>
        </w:rPr>
      </w:pPr>
      <w:bookmarkStart w:id="140" w:name="bookmark265"/>
      <w:r w:rsidRPr="00093221">
        <w:rPr>
          <w:rFonts w:ascii="Times New Roman" w:eastAsia="Times New Roman" w:hAnsi="Times New Roman" w:cs="Times New Roman"/>
          <w:b/>
          <w:color w:val="000000"/>
          <w:sz w:val="24"/>
          <w:szCs w:val="24"/>
        </w:rPr>
        <w:t>Работа с информацией:</w:t>
      </w:r>
      <w:bookmarkEnd w:id="140"/>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использовать электронные образовательные ресурсы; уметь работать с электронными учебниками и учебными по</w:t>
      </w:r>
      <w:r w:rsidRPr="00E10D34">
        <w:rPr>
          <w:rFonts w:ascii="Times New Roman" w:eastAsia="Times New Roman" w:hAnsi="Times New Roman" w:cs="Times New Roman"/>
          <w:spacing w:val="0"/>
          <w:sz w:val="24"/>
          <w:szCs w:val="24"/>
          <w:lang w:bidi="ar-SA"/>
        </w:rPr>
        <w:softHyphen/>
        <w:t>собиями;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выбирать источник для получения информации: поисковые системы Интернета, цифровые электронные средства, справоч</w:t>
      </w:r>
      <w:r w:rsidRPr="00E10D34">
        <w:rPr>
          <w:rFonts w:ascii="Times New Roman" w:eastAsia="Times New Roman" w:hAnsi="Times New Roman" w:cs="Times New Roman"/>
          <w:spacing w:val="0"/>
          <w:sz w:val="24"/>
          <w:szCs w:val="24"/>
          <w:lang w:bidi="ar-SA"/>
        </w:rPr>
        <w:softHyphen/>
        <w:t>ники, художественные альбомы и детские книги;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анализировать, интерпретировать, обобщать и систематизи</w:t>
      </w:r>
      <w:r w:rsidRPr="00E10D34">
        <w:rPr>
          <w:rFonts w:ascii="Times New Roman" w:eastAsia="Times New Roman" w:hAnsi="Times New Roman" w:cs="Times New Roman"/>
          <w:spacing w:val="0"/>
          <w:sz w:val="24"/>
          <w:szCs w:val="24"/>
          <w:lang w:bidi="ar-SA"/>
        </w:rPr>
        <w:softHyphen/>
        <w:t>ровать информацию, представленную в произведениях искус</w:t>
      </w:r>
      <w:r w:rsidRPr="00E10D34">
        <w:rPr>
          <w:rFonts w:ascii="Times New Roman" w:eastAsia="Times New Roman" w:hAnsi="Times New Roman" w:cs="Times New Roman"/>
          <w:spacing w:val="0"/>
          <w:sz w:val="24"/>
          <w:szCs w:val="24"/>
          <w:lang w:bidi="ar-SA"/>
        </w:rPr>
        <w:softHyphen/>
        <w:t>ства, текстах, таблицах и схемах;</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самостоятельно готовить информацию на заданную или вы</w:t>
      </w:r>
      <w:r w:rsidRPr="00E10D34">
        <w:rPr>
          <w:rFonts w:ascii="Times New Roman" w:eastAsia="Times New Roman" w:hAnsi="Times New Roman" w:cs="Times New Roman"/>
          <w:spacing w:val="0"/>
          <w:sz w:val="24"/>
          <w:szCs w:val="24"/>
          <w:lang w:bidi="ar-SA"/>
        </w:rPr>
        <w:softHyphen/>
        <w:t>бранную тему и представлять её в различных видах: рисунках и эскизах, электронных презентациях;</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осуществлять виртуальные путешествия по архитектурным памятникам, в отечественные художественные музеи и зару</w:t>
      </w:r>
      <w:r w:rsidRPr="00E10D34">
        <w:rPr>
          <w:rFonts w:ascii="Times New Roman" w:eastAsia="Times New Roman" w:hAnsi="Times New Roman" w:cs="Times New Roman"/>
          <w:spacing w:val="0"/>
          <w:sz w:val="24"/>
          <w:szCs w:val="24"/>
          <w:lang w:bidi="ar-SA"/>
        </w:rPr>
        <w:softHyphen/>
        <w:t xml:space="preserve">бежные художественные музеи (галереи) на </w:t>
      </w:r>
      <w:r w:rsidRPr="00E10D34">
        <w:rPr>
          <w:rFonts w:ascii="Times New Roman" w:eastAsia="Times New Roman" w:hAnsi="Times New Roman" w:cs="Times New Roman"/>
          <w:spacing w:val="0"/>
          <w:sz w:val="24"/>
          <w:szCs w:val="24"/>
          <w:lang w:bidi="ar-SA"/>
        </w:rPr>
        <w:lastRenderedPageBreak/>
        <w:t>основе установок и квестов, предложенных учителем;</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соблюдать правила информационной безопасности при рабо</w:t>
      </w:r>
      <w:r w:rsidRPr="00E10D34">
        <w:rPr>
          <w:rFonts w:ascii="Times New Roman" w:eastAsia="Times New Roman" w:hAnsi="Times New Roman" w:cs="Times New Roman"/>
          <w:spacing w:val="0"/>
          <w:sz w:val="24"/>
          <w:szCs w:val="24"/>
          <w:lang w:bidi="ar-SA"/>
        </w:rPr>
        <w:softHyphen/>
        <w:t>те в сети Интернет.</w:t>
      </w:r>
    </w:p>
    <w:p w:rsidR="007B664F" w:rsidRPr="007B664F" w:rsidRDefault="007B664F" w:rsidP="00093221">
      <w:pPr>
        <w:pStyle w:val="54"/>
        <w:shd w:val="clear" w:color="auto" w:fill="auto"/>
        <w:spacing w:before="0" w:line="240" w:lineRule="auto"/>
        <w:ind w:left="709"/>
        <w:rPr>
          <w:color w:val="000000"/>
          <w:sz w:val="24"/>
          <w:szCs w:val="24"/>
        </w:rPr>
      </w:pPr>
      <w:bookmarkStart w:id="141" w:name="bookmark266"/>
      <w:r w:rsidRPr="00E10D34">
        <w:rPr>
          <w:color w:val="000000"/>
          <w:sz w:val="24"/>
          <w:szCs w:val="24"/>
        </w:rPr>
        <w:t xml:space="preserve">Овладение </w:t>
      </w:r>
      <w:r w:rsidRPr="00093221">
        <w:rPr>
          <w:b/>
          <w:color w:val="000000"/>
          <w:sz w:val="24"/>
          <w:szCs w:val="24"/>
        </w:rPr>
        <w:t>универсальными коммуникативными действиями</w:t>
      </w:r>
      <w:bookmarkEnd w:id="141"/>
    </w:p>
    <w:p w:rsidR="00093221" w:rsidRDefault="007B664F" w:rsidP="00093221">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 xml:space="preserve">Обучающиеся должны овладеть следующими действиями: </w:t>
      </w:r>
    </w:p>
    <w:p w:rsidR="007B664F" w:rsidRPr="007B664F" w:rsidRDefault="007B664F" w:rsidP="00061123">
      <w:pPr>
        <w:pStyle w:val="46"/>
        <w:numPr>
          <w:ilvl w:val="0"/>
          <w:numId w:val="63"/>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понимать искусство в качестве особого языка общения — межличностного (автор — зритель), между поколениями, меж</w:t>
      </w:r>
      <w:r w:rsidRPr="00E10D34">
        <w:rPr>
          <w:rFonts w:ascii="Times New Roman" w:eastAsia="Times New Roman" w:hAnsi="Times New Roman" w:cs="Times New Roman"/>
          <w:spacing w:val="0"/>
          <w:sz w:val="24"/>
          <w:szCs w:val="24"/>
          <w:lang w:bidi="ar-SA"/>
        </w:rPr>
        <w:softHyphen/>
        <w:t>ду народами;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вести диалог и участвовать в дискуссии, проявляя уважи</w:t>
      </w:r>
      <w:r w:rsidRPr="00E10D34">
        <w:rPr>
          <w:rFonts w:ascii="Times New Roman" w:eastAsia="Times New Roman" w:hAnsi="Times New Roman" w:cs="Times New Roman"/>
          <w:spacing w:val="0"/>
          <w:sz w:val="24"/>
          <w:szCs w:val="24"/>
          <w:lang w:bidi="ar-SA"/>
        </w:rPr>
        <w:softHyphen/>
        <w:t>тельное отношение к оппонентам, сопоставлять свои суждения с суждениями участников общения, выявляя и корректно от</w:t>
      </w:r>
      <w:r w:rsidRPr="00E10D34">
        <w:rPr>
          <w:rFonts w:ascii="Times New Roman" w:eastAsia="Times New Roman" w:hAnsi="Times New Roman" w:cs="Times New Roman"/>
          <w:spacing w:val="0"/>
          <w:sz w:val="24"/>
          <w:szCs w:val="24"/>
          <w:lang w:bidi="ar-SA"/>
        </w:rPr>
        <w:softHyphen/>
        <w:t>стаивая свои позиции в оценке и понимании обсуждаемого яв</w:t>
      </w:r>
      <w:r w:rsidRPr="00E10D34">
        <w:rPr>
          <w:rFonts w:ascii="Times New Roman" w:eastAsia="Times New Roman" w:hAnsi="Times New Roman" w:cs="Times New Roman"/>
          <w:spacing w:val="0"/>
          <w:sz w:val="24"/>
          <w:szCs w:val="24"/>
          <w:lang w:bidi="ar-SA"/>
        </w:rPr>
        <w:softHyphen/>
        <w:t>ления;</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находить общее решение и разрешать конфликты на основе общих позиций и учёта интересов в процессе совместной худо</w:t>
      </w:r>
      <w:r w:rsidRPr="00E10D34">
        <w:rPr>
          <w:rFonts w:ascii="Times New Roman" w:eastAsia="Times New Roman" w:hAnsi="Times New Roman" w:cs="Times New Roman"/>
          <w:spacing w:val="0"/>
          <w:sz w:val="24"/>
          <w:szCs w:val="24"/>
          <w:lang w:bidi="ar-SA"/>
        </w:rPr>
        <w:softHyphen/>
        <w:t>жественной деятельности;</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демонстрировать и объяснять результаты своего творческого, художественного или исследовательского опыта;</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анализировать произведения детского художественного твор</w:t>
      </w:r>
      <w:r w:rsidRPr="00E10D34">
        <w:rPr>
          <w:rFonts w:ascii="Times New Roman" w:eastAsia="Times New Roman" w:hAnsi="Times New Roman" w:cs="Times New Roman"/>
          <w:spacing w:val="0"/>
          <w:sz w:val="24"/>
          <w:szCs w:val="24"/>
          <w:lang w:bidi="ar-SA"/>
        </w:rPr>
        <w:softHyphen/>
        <w:t>чества с позиций их содержания и в соответствии с учебной задачей, поставленной учителем;</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признавать своё и чужое право на ошибку, развивать свои способности сопереживать, понимать намерения и пережива</w:t>
      </w:r>
      <w:r w:rsidRPr="00E10D34">
        <w:rPr>
          <w:rFonts w:ascii="Times New Roman" w:eastAsia="Times New Roman" w:hAnsi="Times New Roman" w:cs="Times New Roman"/>
          <w:spacing w:val="0"/>
          <w:sz w:val="24"/>
          <w:szCs w:val="24"/>
          <w:lang w:bidi="ar-SA"/>
        </w:rPr>
        <w:softHyphen/>
        <w:t>ния свои и других людей;</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sidRPr="00E10D34">
        <w:rPr>
          <w:rFonts w:ascii="Times New Roman" w:eastAsia="Times New Roman" w:hAnsi="Times New Roman" w:cs="Times New Roman"/>
          <w:spacing w:val="0"/>
          <w:sz w:val="24"/>
          <w:szCs w:val="24"/>
          <w:lang w:bidi="ar-SA"/>
        </w:rPr>
        <w:softHyphen/>
        <w:t>чения, подчиняться, ответственно относиться к своей задаче по достижению общего результата.</w:t>
      </w:r>
    </w:p>
    <w:p w:rsidR="007B664F" w:rsidRPr="007B664F" w:rsidRDefault="007B664F" w:rsidP="00093221">
      <w:pPr>
        <w:pStyle w:val="54"/>
        <w:shd w:val="clear" w:color="auto" w:fill="auto"/>
        <w:spacing w:before="0" w:line="240" w:lineRule="auto"/>
        <w:ind w:left="709"/>
        <w:rPr>
          <w:color w:val="000000"/>
          <w:sz w:val="24"/>
          <w:szCs w:val="24"/>
        </w:rPr>
      </w:pPr>
      <w:bookmarkStart w:id="142" w:name="bookmark267"/>
      <w:r w:rsidRPr="00E10D34">
        <w:rPr>
          <w:color w:val="000000"/>
          <w:sz w:val="24"/>
          <w:szCs w:val="24"/>
        </w:rPr>
        <w:t xml:space="preserve">Овладение </w:t>
      </w:r>
      <w:r w:rsidRPr="00093221">
        <w:rPr>
          <w:b/>
          <w:color w:val="000000"/>
          <w:sz w:val="24"/>
          <w:szCs w:val="24"/>
        </w:rPr>
        <w:t>универсальными регулятивными действиями</w:t>
      </w:r>
      <w:bookmarkEnd w:id="142"/>
    </w:p>
    <w:p w:rsidR="00093221" w:rsidRDefault="007B664F" w:rsidP="00093221">
      <w:pPr>
        <w:pStyle w:val="46"/>
        <w:shd w:val="clear" w:color="auto" w:fill="auto"/>
        <w:spacing w:line="240" w:lineRule="auto"/>
        <w:ind w:left="709" w:firstLine="0"/>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 xml:space="preserve">Обучающиеся должны овладеть следующими действиями: </w:t>
      </w:r>
    </w:p>
    <w:p w:rsidR="007B664F" w:rsidRPr="007B664F" w:rsidRDefault="007B664F" w:rsidP="00061123">
      <w:pPr>
        <w:pStyle w:val="46"/>
        <w:numPr>
          <w:ilvl w:val="0"/>
          <w:numId w:val="64"/>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внимательно относиться и выполнять учебные задачи, по</w:t>
      </w:r>
      <w:r w:rsidRPr="00E10D34">
        <w:rPr>
          <w:rFonts w:ascii="Times New Roman" w:eastAsia="Times New Roman" w:hAnsi="Times New Roman" w:cs="Times New Roman"/>
          <w:spacing w:val="0"/>
          <w:sz w:val="24"/>
          <w:szCs w:val="24"/>
          <w:lang w:bidi="ar-SA"/>
        </w:rPr>
        <w:softHyphen/>
        <w:t>ставленные учителем;</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соблюдать последовательность учебных действий при выпол</w:t>
      </w:r>
      <w:r w:rsidRPr="00E10D34">
        <w:rPr>
          <w:rFonts w:ascii="Times New Roman" w:eastAsia="Times New Roman" w:hAnsi="Times New Roman" w:cs="Times New Roman"/>
          <w:spacing w:val="0"/>
          <w:sz w:val="24"/>
          <w:szCs w:val="24"/>
          <w:lang w:bidi="ar-SA"/>
        </w:rPr>
        <w:softHyphen/>
        <w:t>нении задания;</w:t>
      </w:r>
    </w:p>
    <w:p w:rsidR="007B664F" w:rsidRP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уметь организовывать своё рабочее место для практической работы, сохраняя порядок в окружающем пространстве и бе</w:t>
      </w:r>
      <w:r w:rsidRPr="00E10D34">
        <w:rPr>
          <w:rFonts w:ascii="Times New Roman" w:eastAsia="Times New Roman" w:hAnsi="Times New Roman" w:cs="Times New Roman"/>
          <w:spacing w:val="0"/>
          <w:sz w:val="24"/>
          <w:szCs w:val="24"/>
          <w:lang w:bidi="ar-SA"/>
        </w:rPr>
        <w:softHyphen/>
        <w:t>режно относясь к используемым материалам;</w:t>
      </w:r>
    </w:p>
    <w:p w:rsidR="007B664F" w:rsidRDefault="007B664F" w:rsidP="00061123">
      <w:pPr>
        <w:pStyle w:val="46"/>
        <w:numPr>
          <w:ilvl w:val="0"/>
          <w:numId w:val="62"/>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E10D34">
        <w:rPr>
          <w:rFonts w:ascii="Times New Roman" w:eastAsia="Times New Roman" w:hAnsi="Times New Roman" w:cs="Times New Roman"/>
          <w:spacing w:val="0"/>
          <w:sz w:val="24"/>
          <w:szCs w:val="24"/>
          <w:lang w:bidi="ar-SA"/>
        </w:rPr>
        <w:t>соотносить свои действия с планируемыми результатами, осуществлять контроль своей деятельности в процессе дости</w:t>
      </w:r>
      <w:r w:rsidRPr="00E10D34">
        <w:rPr>
          <w:rFonts w:ascii="Times New Roman" w:eastAsia="Times New Roman" w:hAnsi="Times New Roman" w:cs="Times New Roman"/>
          <w:spacing w:val="0"/>
          <w:sz w:val="24"/>
          <w:szCs w:val="24"/>
          <w:lang w:bidi="ar-SA"/>
        </w:rPr>
        <w:softHyphen/>
        <w:t>жения результата.</w:t>
      </w:r>
    </w:p>
    <w:p w:rsidR="00710F5B" w:rsidRDefault="00710F5B" w:rsidP="00886CD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43" w:name="bookmark268"/>
    </w:p>
    <w:p w:rsidR="00093221" w:rsidRPr="00886CDC" w:rsidRDefault="00093221" w:rsidP="00886CDC">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886CDC">
        <w:rPr>
          <w:rFonts w:ascii="Times New Roman" w:eastAsia="Times New Roman" w:hAnsi="Times New Roman" w:cs="Times New Roman"/>
          <w:b/>
          <w:color w:val="000000"/>
          <w:spacing w:val="0"/>
          <w:sz w:val="24"/>
          <w:szCs w:val="24"/>
        </w:rPr>
        <w:t>ПРЕДМЕТНЫЕ РЕЗУЛЬТАТЫ</w:t>
      </w:r>
      <w:bookmarkEnd w:id="143"/>
    </w:p>
    <w:p w:rsidR="00093221" w:rsidRPr="00886CDC" w:rsidRDefault="00093221" w:rsidP="00886CDC">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sidRPr="00886CDC">
        <w:rPr>
          <w:rFonts w:ascii="Times New Roman" w:eastAsia="Times New Roman" w:hAnsi="Times New Roman" w:cs="Times New Roman"/>
          <w:spacing w:val="0"/>
          <w:sz w:val="24"/>
          <w:szCs w:val="24"/>
          <w:lang w:bidi="ar-SA"/>
        </w:rPr>
        <w:softHyphen/>
        <w:t>зовательному стандарту начального общего образования, утверждённому приказом Министерства просвещения Россий</w:t>
      </w:r>
      <w:r w:rsidRPr="00886CDC">
        <w:rPr>
          <w:rFonts w:ascii="Times New Roman" w:eastAsia="Times New Roman" w:hAnsi="Times New Roman" w:cs="Times New Roman"/>
          <w:spacing w:val="0"/>
          <w:sz w:val="24"/>
          <w:szCs w:val="24"/>
          <w:lang w:bidi="ar-SA"/>
        </w:rPr>
        <w:softHyphen/>
        <w:t>ской Федерации.</w:t>
      </w:r>
    </w:p>
    <w:p w:rsidR="00093221" w:rsidRPr="00886CDC" w:rsidRDefault="00093221" w:rsidP="00886CDC">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886CDC">
        <w:rPr>
          <w:rFonts w:ascii="Times New Roman" w:eastAsia="Times New Roman" w:hAnsi="Times New Roman" w:cs="Times New Roman"/>
          <w:b/>
          <w:color w:val="000000"/>
          <w:spacing w:val="0"/>
          <w:sz w:val="24"/>
          <w:szCs w:val="24"/>
        </w:rPr>
        <w:t>1 КЛАСС</w:t>
      </w:r>
    </w:p>
    <w:p w:rsidR="00093221" w:rsidRPr="00710F5B" w:rsidRDefault="00093221" w:rsidP="00886CDC">
      <w:pPr>
        <w:pStyle w:val="54"/>
        <w:shd w:val="clear" w:color="auto" w:fill="auto"/>
        <w:spacing w:before="0" w:line="240" w:lineRule="auto"/>
        <w:ind w:firstLine="709"/>
        <w:rPr>
          <w:b/>
          <w:color w:val="000000"/>
          <w:sz w:val="24"/>
          <w:szCs w:val="24"/>
        </w:rPr>
      </w:pPr>
      <w:bookmarkStart w:id="144" w:name="bookmark269"/>
      <w:r w:rsidRPr="00710F5B">
        <w:rPr>
          <w:b/>
          <w:color w:val="000000"/>
          <w:sz w:val="24"/>
          <w:szCs w:val="24"/>
        </w:rPr>
        <w:t>Модуль «Графика»</w:t>
      </w:r>
      <w:bookmarkEnd w:id="144"/>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навыки применения свойств простых графиче</w:t>
      </w:r>
      <w:r w:rsidRPr="00886CDC">
        <w:rPr>
          <w:rFonts w:ascii="Times New Roman" w:eastAsia="Times New Roman" w:hAnsi="Times New Roman" w:cs="Times New Roman"/>
          <w:spacing w:val="0"/>
          <w:sz w:val="24"/>
          <w:szCs w:val="24"/>
          <w:lang w:bidi="ar-SA"/>
        </w:rPr>
        <w:softHyphen/>
        <w:t>ских материалов в самостоятельной творческой работе в усло</w:t>
      </w:r>
      <w:r w:rsidRPr="00886CDC">
        <w:rPr>
          <w:rFonts w:ascii="Times New Roman" w:eastAsia="Times New Roman" w:hAnsi="Times New Roman" w:cs="Times New Roman"/>
          <w:spacing w:val="0"/>
          <w:sz w:val="24"/>
          <w:szCs w:val="24"/>
          <w:lang w:bidi="ar-SA"/>
        </w:rPr>
        <w:softHyphen/>
        <w:t>виях урока.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первичный опыт в создании графического ри</w:t>
      </w:r>
      <w:r w:rsidRPr="00886CDC">
        <w:rPr>
          <w:rFonts w:ascii="Times New Roman" w:eastAsia="Times New Roman" w:hAnsi="Times New Roman" w:cs="Times New Roman"/>
          <w:spacing w:val="0"/>
          <w:sz w:val="24"/>
          <w:szCs w:val="24"/>
          <w:lang w:bidi="ar-SA"/>
        </w:rPr>
        <w:softHyphen/>
        <w:t>сунка на основе знакомства со средствами изобразительного языка.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аналитического наблюдения формы пред</w:t>
      </w:r>
      <w:r w:rsidRPr="00886CDC">
        <w:rPr>
          <w:rFonts w:ascii="Times New Roman" w:eastAsia="Times New Roman" w:hAnsi="Times New Roman" w:cs="Times New Roman"/>
          <w:spacing w:val="0"/>
          <w:sz w:val="24"/>
          <w:szCs w:val="24"/>
          <w:lang w:bidi="ar-SA"/>
        </w:rPr>
        <w:softHyphen/>
        <w:t>мета, опыт обобщения и геометризации наблюдаемой формы как основы обучения рисунку.</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создания рисунка простого (плоского) предмета с натуры.</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Учиться анализировать соотношения пропорций, визуально сравнивать пространственные величины.</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 xml:space="preserve">Приобретать первичные знания и навыки композиционного расположения </w:t>
      </w:r>
      <w:r w:rsidRPr="00886CDC">
        <w:rPr>
          <w:rFonts w:ascii="Times New Roman" w:eastAsia="Times New Roman" w:hAnsi="Times New Roman" w:cs="Times New Roman"/>
          <w:spacing w:val="0"/>
          <w:sz w:val="24"/>
          <w:szCs w:val="24"/>
          <w:lang w:bidi="ar-SA"/>
        </w:rPr>
        <w:lastRenderedPageBreak/>
        <w:t>изображения на листе.</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Уметь выбирать вертикальный или горизонтальный формат листа для выполнения соответствующих задач рисунка.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Воспринимать учебную задачу, поставленную учителем, и решать её в своей практической художественной деятельно</w:t>
      </w:r>
      <w:r w:rsidRPr="00886CDC">
        <w:rPr>
          <w:rFonts w:ascii="Times New Roman" w:eastAsia="Times New Roman" w:hAnsi="Times New Roman" w:cs="Times New Roman"/>
          <w:spacing w:val="0"/>
          <w:sz w:val="24"/>
          <w:szCs w:val="24"/>
          <w:lang w:bidi="ar-SA"/>
        </w:rPr>
        <w:softHyphen/>
        <w:t>сти.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93221" w:rsidRPr="00710F5B" w:rsidRDefault="00093221" w:rsidP="00886CDC">
      <w:pPr>
        <w:pStyle w:val="54"/>
        <w:shd w:val="clear" w:color="auto" w:fill="auto"/>
        <w:spacing w:before="0" w:line="240" w:lineRule="auto"/>
        <w:ind w:left="709"/>
        <w:rPr>
          <w:b/>
          <w:color w:val="000000"/>
          <w:sz w:val="24"/>
          <w:szCs w:val="24"/>
        </w:rPr>
      </w:pPr>
      <w:bookmarkStart w:id="145" w:name="bookmark270"/>
      <w:r w:rsidRPr="00710F5B">
        <w:rPr>
          <w:b/>
          <w:color w:val="000000"/>
          <w:sz w:val="24"/>
          <w:szCs w:val="24"/>
        </w:rPr>
        <w:t>Модуль «Живопись»</w:t>
      </w:r>
      <w:bookmarkEnd w:id="145"/>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навыки работы красками «гуашь» в условиях урока.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Знать три основных цвета; обсуждать и называть ассоциа</w:t>
      </w:r>
      <w:r w:rsidRPr="00886CDC">
        <w:rPr>
          <w:rFonts w:ascii="Times New Roman" w:eastAsia="Times New Roman" w:hAnsi="Times New Roman" w:cs="Times New Roman"/>
          <w:spacing w:val="0"/>
          <w:sz w:val="24"/>
          <w:szCs w:val="24"/>
          <w:lang w:bidi="ar-SA"/>
        </w:rPr>
        <w:softHyphen/>
        <w:t>тивные представления, которые рождает каждый цвет.</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Осознавать эмоциональное звучание цвета и уметь форму</w:t>
      </w:r>
      <w:r w:rsidRPr="00886CDC">
        <w:rPr>
          <w:rFonts w:ascii="Times New Roman" w:eastAsia="Times New Roman" w:hAnsi="Times New Roman" w:cs="Times New Roman"/>
          <w:spacing w:val="0"/>
          <w:sz w:val="24"/>
          <w:szCs w:val="24"/>
          <w:lang w:bidi="ar-SA"/>
        </w:rPr>
        <w:softHyphen/>
        <w:t>лировать своё мнение с опорой на опыт жизненных ассоциа</w:t>
      </w:r>
      <w:r w:rsidRPr="00886CDC">
        <w:rPr>
          <w:rFonts w:ascii="Times New Roman" w:eastAsia="Times New Roman" w:hAnsi="Times New Roman" w:cs="Times New Roman"/>
          <w:spacing w:val="0"/>
          <w:sz w:val="24"/>
          <w:szCs w:val="24"/>
          <w:lang w:bidi="ar-SA"/>
        </w:rPr>
        <w:softHyphen/>
        <w:t>ций.</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экспериментирования, исследования ре</w:t>
      </w:r>
      <w:r w:rsidRPr="00886CDC">
        <w:rPr>
          <w:rFonts w:ascii="Times New Roman" w:eastAsia="Times New Roman" w:hAnsi="Times New Roman" w:cs="Times New Roman"/>
          <w:spacing w:val="0"/>
          <w:sz w:val="24"/>
          <w:szCs w:val="24"/>
          <w:lang w:bidi="ar-SA"/>
        </w:rPr>
        <w:softHyphen/>
        <w:t>зультатов смешения красок и получения нового цвета.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Вести творческую работу на заданную тему с опорой на зри</w:t>
      </w:r>
      <w:r w:rsidRPr="00886CDC">
        <w:rPr>
          <w:rFonts w:ascii="Times New Roman" w:eastAsia="Times New Roman" w:hAnsi="Times New Roman" w:cs="Times New Roman"/>
          <w:spacing w:val="0"/>
          <w:sz w:val="24"/>
          <w:szCs w:val="24"/>
          <w:lang w:bidi="ar-SA"/>
        </w:rPr>
        <w:softHyphen/>
        <w:t>тельные впечатления, организованные педагогом.</w:t>
      </w:r>
    </w:p>
    <w:p w:rsidR="00093221" w:rsidRPr="00710F5B" w:rsidRDefault="00093221" w:rsidP="00886CDC">
      <w:pPr>
        <w:pStyle w:val="54"/>
        <w:shd w:val="clear" w:color="auto" w:fill="auto"/>
        <w:spacing w:before="0" w:line="240" w:lineRule="auto"/>
        <w:ind w:left="709"/>
        <w:rPr>
          <w:b/>
          <w:color w:val="000000"/>
          <w:sz w:val="24"/>
          <w:szCs w:val="24"/>
        </w:rPr>
      </w:pPr>
      <w:bookmarkStart w:id="146" w:name="bookmark271"/>
      <w:r w:rsidRPr="00710F5B">
        <w:rPr>
          <w:b/>
          <w:color w:val="000000"/>
          <w:sz w:val="24"/>
          <w:szCs w:val="24"/>
        </w:rPr>
        <w:t>Модуль «Скульптура»</w:t>
      </w:r>
      <w:bookmarkEnd w:id="146"/>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аналитического наблюдения, поиска вы</w:t>
      </w:r>
      <w:r w:rsidRPr="00886CDC">
        <w:rPr>
          <w:rFonts w:ascii="Times New Roman" w:eastAsia="Times New Roman" w:hAnsi="Times New Roman" w:cs="Times New Roman"/>
          <w:spacing w:val="0"/>
          <w:sz w:val="24"/>
          <w:szCs w:val="24"/>
          <w:lang w:bidi="ar-SA"/>
        </w:rPr>
        <w:softHyphen/>
        <w:t>разительных образных объёмных форм в природе (облака, кам</w:t>
      </w:r>
      <w:r w:rsidRPr="00886CDC">
        <w:rPr>
          <w:rFonts w:ascii="Times New Roman" w:eastAsia="Times New Roman" w:hAnsi="Times New Roman" w:cs="Times New Roman"/>
          <w:spacing w:val="0"/>
          <w:sz w:val="24"/>
          <w:szCs w:val="24"/>
          <w:lang w:bidi="ar-SA"/>
        </w:rPr>
        <w:softHyphen/>
        <w:t>ни, коряги, формы плодов и др.).</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первичные приёмы лепки из пластилина, приоб</w:t>
      </w:r>
      <w:r w:rsidRPr="00886CDC">
        <w:rPr>
          <w:rFonts w:ascii="Times New Roman" w:eastAsia="Times New Roman" w:hAnsi="Times New Roman" w:cs="Times New Roman"/>
          <w:spacing w:val="0"/>
          <w:sz w:val="24"/>
          <w:szCs w:val="24"/>
          <w:lang w:bidi="ar-SA"/>
        </w:rPr>
        <w:softHyphen/>
        <w:t>ретать представления о целостной форме в объёмном изобра</w:t>
      </w:r>
      <w:r w:rsidRPr="00886CDC">
        <w:rPr>
          <w:rFonts w:ascii="Times New Roman" w:eastAsia="Times New Roman" w:hAnsi="Times New Roman" w:cs="Times New Roman"/>
          <w:spacing w:val="0"/>
          <w:sz w:val="24"/>
          <w:szCs w:val="24"/>
          <w:lang w:bidi="ar-SA"/>
        </w:rPr>
        <w:softHyphen/>
        <w:t>жении.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Овладевать первичными навыками бумагопластики — созда</w:t>
      </w:r>
      <w:r w:rsidRPr="00886CDC">
        <w:rPr>
          <w:rFonts w:ascii="Times New Roman" w:eastAsia="Times New Roman" w:hAnsi="Times New Roman" w:cs="Times New Roman"/>
          <w:spacing w:val="0"/>
          <w:sz w:val="24"/>
          <w:szCs w:val="24"/>
          <w:lang w:bidi="ar-SA"/>
        </w:rPr>
        <w:softHyphen/>
        <w:t>ния объёмных форм из бумаги путём её складывания, надреза</w:t>
      </w:r>
      <w:r w:rsidRPr="00886CDC">
        <w:rPr>
          <w:rFonts w:ascii="Times New Roman" w:eastAsia="Times New Roman" w:hAnsi="Times New Roman" w:cs="Times New Roman"/>
          <w:spacing w:val="0"/>
          <w:sz w:val="24"/>
          <w:szCs w:val="24"/>
          <w:lang w:bidi="ar-SA"/>
        </w:rPr>
        <w:softHyphen/>
        <w:t>ния, закручивания и др.</w:t>
      </w:r>
    </w:p>
    <w:p w:rsidR="00093221" w:rsidRPr="00710F5B" w:rsidRDefault="00093221" w:rsidP="00886CDC">
      <w:pPr>
        <w:pStyle w:val="54"/>
        <w:shd w:val="clear" w:color="auto" w:fill="auto"/>
        <w:spacing w:before="0" w:line="240" w:lineRule="auto"/>
        <w:ind w:left="709"/>
        <w:rPr>
          <w:b/>
          <w:color w:val="000000"/>
          <w:sz w:val="24"/>
          <w:szCs w:val="24"/>
        </w:rPr>
      </w:pPr>
      <w:bookmarkStart w:id="147" w:name="bookmark272"/>
      <w:r w:rsidRPr="00710F5B">
        <w:rPr>
          <w:b/>
          <w:color w:val="000000"/>
          <w:sz w:val="24"/>
          <w:szCs w:val="24"/>
        </w:rPr>
        <w:t>Модуль «Декоративно-прикладное искусство»</w:t>
      </w:r>
      <w:bookmarkEnd w:id="147"/>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Уметь рассматривать и эстетически характеризовать различ</w:t>
      </w:r>
      <w:r w:rsidRPr="00886CDC">
        <w:rPr>
          <w:rFonts w:ascii="Times New Roman" w:eastAsia="Times New Roman" w:hAnsi="Times New Roman" w:cs="Times New Roman"/>
          <w:spacing w:val="0"/>
          <w:sz w:val="24"/>
          <w:szCs w:val="24"/>
          <w:lang w:bidi="ar-SA"/>
        </w:rPr>
        <w:softHyphen/>
        <w:t>ные примеры узоров в природе (в условиях урока на основе фотографий); приводить примеры, сопоставлять и искать ассо</w:t>
      </w:r>
      <w:r w:rsidRPr="00886CDC">
        <w:rPr>
          <w:rFonts w:ascii="Times New Roman" w:eastAsia="Times New Roman" w:hAnsi="Times New Roman" w:cs="Times New Roman"/>
          <w:spacing w:val="0"/>
          <w:sz w:val="24"/>
          <w:szCs w:val="24"/>
          <w:lang w:bidi="ar-SA"/>
        </w:rPr>
        <w:softHyphen/>
        <w:t>циации с орнаментами в произведениях декоративно-приклад</w:t>
      </w:r>
      <w:r w:rsidRPr="00886CDC">
        <w:rPr>
          <w:rFonts w:ascii="Times New Roman" w:eastAsia="Times New Roman" w:hAnsi="Times New Roman" w:cs="Times New Roman"/>
          <w:spacing w:val="0"/>
          <w:sz w:val="24"/>
          <w:szCs w:val="24"/>
          <w:lang w:bidi="ar-SA"/>
        </w:rPr>
        <w:softHyphen/>
        <w:t>ного искусства.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Различать виды орнаментов по изобразительным мотивам: растительные, геометрические, анималистические.</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Учиться использовать правила симметрии в своей художе</w:t>
      </w:r>
      <w:r w:rsidRPr="00886CDC">
        <w:rPr>
          <w:rFonts w:ascii="Times New Roman" w:eastAsia="Times New Roman" w:hAnsi="Times New Roman" w:cs="Times New Roman"/>
          <w:spacing w:val="0"/>
          <w:sz w:val="24"/>
          <w:szCs w:val="24"/>
          <w:lang w:bidi="ar-SA"/>
        </w:rPr>
        <w:softHyphen/>
        <w:t>ственной деятельности.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создания орнаментальной декоративной композиции (стилизованной: декоративный цветок или пти</w:t>
      </w:r>
      <w:r w:rsidRPr="00886CDC">
        <w:rPr>
          <w:rFonts w:ascii="Times New Roman" w:eastAsia="Times New Roman" w:hAnsi="Times New Roman" w:cs="Times New Roman"/>
          <w:spacing w:val="0"/>
          <w:sz w:val="24"/>
          <w:szCs w:val="24"/>
          <w:lang w:bidi="ar-SA"/>
        </w:rPr>
        <w:softHyphen/>
        <w:t>ца).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знания о значении и назначении украшений в жизни людей.</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представления о глиняных игрушках отече</w:t>
      </w:r>
      <w:r w:rsidRPr="00886CDC">
        <w:rPr>
          <w:rFonts w:ascii="Times New Roman" w:eastAsia="Times New Roman" w:hAnsi="Times New Roman" w:cs="Times New Roman"/>
          <w:spacing w:val="0"/>
          <w:sz w:val="24"/>
          <w:szCs w:val="24"/>
          <w:lang w:bidi="ar-SA"/>
        </w:rPr>
        <w:softHyphen/>
        <w:t>ственных народных художественных промыслов (дымковская, каргопольская игрушки или по выбору учителя с учётом мест</w:t>
      </w:r>
      <w:r w:rsidRPr="00886CDC">
        <w:rPr>
          <w:rFonts w:ascii="Times New Roman" w:eastAsia="Times New Roman" w:hAnsi="Times New Roman" w:cs="Times New Roman"/>
          <w:spacing w:val="0"/>
          <w:sz w:val="24"/>
          <w:szCs w:val="24"/>
          <w:lang w:bidi="ar-SA"/>
        </w:rPr>
        <w:softHyphen/>
        <w:t>ных промыслов) и опыт практической художественной дея</w:t>
      </w:r>
      <w:r w:rsidRPr="00886CDC">
        <w:rPr>
          <w:rFonts w:ascii="Times New Roman" w:eastAsia="Times New Roman" w:hAnsi="Times New Roman" w:cs="Times New Roman"/>
          <w:spacing w:val="0"/>
          <w:sz w:val="24"/>
          <w:szCs w:val="24"/>
          <w:lang w:bidi="ar-SA"/>
        </w:rPr>
        <w:softHyphen/>
        <w:t>тельности по мотивам игрушки выбранного промысла.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Иметь опыт и соответствующие возрасту навыки подготовки и оформления общего праздника.</w:t>
      </w:r>
    </w:p>
    <w:p w:rsidR="00093221" w:rsidRPr="00710F5B" w:rsidRDefault="00093221" w:rsidP="00886CDC">
      <w:pPr>
        <w:pStyle w:val="54"/>
        <w:shd w:val="clear" w:color="auto" w:fill="auto"/>
        <w:spacing w:before="0" w:line="240" w:lineRule="auto"/>
        <w:ind w:left="709"/>
        <w:rPr>
          <w:b/>
          <w:color w:val="000000"/>
          <w:sz w:val="24"/>
          <w:szCs w:val="24"/>
        </w:rPr>
      </w:pPr>
      <w:bookmarkStart w:id="148" w:name="bookmark273"/>
      <w:r w:rsidRPr="00710F5B">
        <w:rPr>
          <w:b/>
          <w:color w:val="000000"/>
          <w:sz w:val="24"/>
          <w:szCs w:val="24"/>
        </w:rPr>
        <w:t>Модуль «Архитектура»</w:t>
      </w:r>
      <w:bookmarkEnd w:id="148"/>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Рассматривать различные произведения архитектуры в окру</w:t>
      </w:r>
      <w:r w:rsidRPr="00886CDC">
        <w:rPr>
          <w:rFonts w:ascii="Times New Roman" w:eastAsia="Times New Roman" w:hAnsi="Times New Roman" w:cs="Times New Roman"/>
          <w:spacing w:val="0"/>
          <w:sz w:val="24"/>
          <w:szCs w:val="24"/>
          <w:lang w:bidi="ar-SA"/>
        </w:rPr>
        <w:softHyphen/>
        <w:t>жающем мире (по фотографиям в условиях урока); анализиро</w:t>
      </w:r>
      <w:r w:rsidRPr="00886CDC">
        <w:rPr>
          <w:rFonts w:ascii="Times New Roman" w:eastAsia="Times New Roman" w:hAnsi="Times New Roman" w:cs="Times New Roman"/>
          <w:spacing w:val="0"/>
          <w:sz w:val="24"/>
          <w:szCs w:val="24"/>
          <w:lang w:bidi="ar-SA"/>
        </w:rPr>
        <w:softHyphen/>
        <w:t>вать и характеризовать особенности и составные части рассма</w:t>
      </w:r>
      <w:r w:rsidRPr="00886CDC">
        <w:rPr>
          <w:rFonts w:ascii="Times New Roman" w:eastAsia="Times New Roman" w:hAnsi="Times New Roman" w:cs="Times New Roman"/>
          <w:spacing w:val="0"/>
          <w:sz w:val="24"/>
          <w:szCs w:val="24"/>
          <w:lang w:bidi="ar-SA"/>
        </w:rPr>
        <w:softHyphen/>
        <w:t>триваемых зданий.</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lastRenderedPageBreak/>
        <w:t>Осваивать приёмы конструирования из бумаги, складывания объёмных простых геометрических тел.</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пространственного макетирования (ска</w:t>
      </w:r>
      <w:r w:rsidRPr="00886CDC">
        <w:rPr>
          <w:rFonts w:ascii="Times New Roman" w:eastAsia="Times New Roman" w:hAnsi="Times New Roman" w:cs="Times New Roman"/>
          <w:spacing w:val="0"/>
          <w:sz w:val="24"/>
          <w:szCs w:val="24"/>
          <w:lang w:bidi="ar-SA"/>
        </w:rPr>
        <w:softHyphen/>
        <w:t>зочный город) в форме коллективной игровой деятельности.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представления о конструктивной основе любого предмета и первичные навыки анализа его строения.</w:t>
      </w:r>
    </w:p>
    <w:p w:rsidR="00093221" w:rsidRPr="00710F5B" w:rsidRDefault="00093221" w:rsidP="00886CDC">
      <w:pPr>
        <w:pStyle w:val="54"/>
        <w:shd w:val="clear" w:color="auto" w:fill="auto"/>
        <w:spacing w:before="0" w:line="240" w:lineRule="auto"/>
        <w:ind w:left="709"/>
        <w:rPr>
          <w:b/>
          <w:color w:val="000000"/>
          <w:sz w:val="24"/>
          <w:szCs w:val="24"/>
        </w:rPr>
      </w:pPr>
      <w:bookmarkStart w:id="149" w:name="bookmark274"/>
      <w:r w:rsidRPr="00710F5B">
        <w:rPr>
          <w:b/>
          <w:color w:val="000000"/>
          <w:sz w:val="24"/>
          <w:szCs w:val="24"/>
        </w:rPr>
        <w:t>Модуль «Восприятие произведений искусства»</w:t>
      </w:r>
      <w:bookmarkEnd w:id="149"/>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умения рассматривать, анализировать детские рисунки с позиций их содержания и сюжета, настроения, ком</w:t>
      </w:r>
      <w:r w:rsidRPr="00886CDC">
        <w:rPr>
          <w:rFonts w:ascii="Times New Roman" w:eastAsia="Times New Roman" w:hAnsi="Times New Roman" w:cs="Times New Roman"/>
          <w:spacing w:val="0"/>
          <w:sz w:val="24"/>
          <w:szCs w:val="24"/>
          <w:lang w:bidi="ar-SA"/>
        </w:rPr>
        <w:softHyphen/>
        <w:t>позиции (расположения на листе), цвета, а также соответствия учебной задаче, поставленной учителем.</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эстетического наблюдения природы на ос</w:t>
      </w:r>
      <w:r w:rsidRPr="00886CDC">
        <w:rPr>
          <w:rFonts w:ascii="Times New Roman" w:eastAsia="Times New Roman" w:hAnsi="Times New Roman" w:cs="Times New Roman"/>
          <w:spacing w:val="0"/>
          <w:sz w:val="24"/>
          <w:szCs w:val="24"/>
          <w:lang w:bidi="ar-SA"/>
        </w:rPr>
        <w:softHyphen/>
        <w:t>нове эмоциональных впечатлений с учётом учебных задач и визуальной установки учителя.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художественного наблюдения предметной среды жизни человека в зависимости от поставленной анали</w:t>
      </w:r>
      <w:r w:rsidRPr="00886CDC">
        <w:rPr>
          <w:rFonts w:ascii="Times New Roman" w:eastAsia="Times New Roman" w:hAnsi="Times New Roman" w:cs="Times New Roman"/>
          <w:spacing w:val="0"/>
          <w:sz w:val="24"/>
          <w:szCs w:val="24"/>
          <w:lang w:bidi="ar-SA"/>
        </w:rPr>
        <w:softHyphen/>
        <w:t>тической и эстетической задачи (установки).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опыт эстетического восприятия и аналитического наблюдения архитектурных построек.</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sidRPr="00886CDC">
        <w:rPr>
          <w:rFonts w:ascii="Times New Roman" w:eastAsia="Times New Roman" w:hAnsi="Times New Roman" w:cs="Times New Roman"/>
          <w:spacing w:val="0"/>
          <w:sz w:val="24"/>
          <w:szCs w:val="24"/>
          <w:lang w:bidi="ar-SA"/>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новый опыт восприятия художественных иллю</w:t>
      </w:r>
      <w:r w:rsidRPr="00886CDC">
        <w:rPr>
          <w:rFonts w:ascii="Times New Roman" w:eastAsia="Times New Roman" w:hAnsi="Times New Roman" w:cs="Times New Roman"/>
          <w:spacing w:val="0"/>
          <w:sz w:val="24"/>
          <w:szCs w:val="24"/>
          <w:lang w:bidi="ar-SA"/>
        </w:rPr>
        <w:softHyphen/>
        <w:t>страций в детских книгах и отношения к ним в соответствии с учебной установкой.</w:t>
      </w:r>
    </w:p>
    <w:p w:rsidR="00093221" w:rsidRPr="00710F5B" w:rsidRDefault="00093221" w:rsidP="00886CDC">
      <w:pPr>
        <w:pStyle w:val="54"/>
        <w:shd w:val="clear" w:color="auto" w:fill="auto"/>
        <w:spacing w:before="0" w:line="240" w:lineRule="auto"/>
        <w:ind w:left="709"/>
        <w:rPr>
          <w:b/>
          <w:color w:val="000000"/>
          <w:sz w:val="24"/>
          <w:szCs w:val="24"/>
        </w:rPr>
      </w:pPr>
      <w:bookmarkStart w:id="150" w:name="bookmark275"/>
      <w:r w:rsidRPr="00710F5B">
        <w:rPr>
          <w:b/>
          <w:color w:val="000000"/>
          <w:sz w:val="24"/>
          <w:szCs w:val="24"/>
        </w:rPr>
        <w:t>Модуль «Азбука цифровой графики»</w:t>
      </w:r>
      <w:bookmarkEnd w:id="150"/>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создания фотографий с целью эстетиче</w:t>
      </w:r>
      <w:r w:rsidRPr="00886CDC">
        <w:rPr>
          <w:rFonts w:ascii="Times New Roman" w:eastAsia="Times New Roman" w:hAnsi="Times New Roman" w:cs="Times New Roman"/>
          <w:spacing w:val="0"/>
          <w:sz w:val="24"/>
          <w:szCs w:val="24"/>
          <w:lang w:bidi="ar-SA"/>
        </w:rPr>
        <w:softHyphen/>
        <w:t>ского и целенаправленного наблюдения природы.</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обсуждения фотографий с точки зрения того, с какой целью сделан снимок, насколько значимо его со</w:t>
      </w:r>
      <w:r w:rsidRPr="00886CDC">
        <w:rPr>
          <w:rFonts w:ascii="Times New Roman" w:eastAsia="Times New Roman" w:hAnsi="Times New Roman" w:cs="Times New Roman"/>
          <w:spacing w:val="0"/>
          <w:sz w:val="24"/>
          <w:szCs w:val="24"/>
          <w:lang w:bidi="ar-SA"/>
        </w:rPr>
        <w:softHyphen/>
        <w:t>держание и какова композиция в кадре.</w:t>
      </w:r>
    </w:p>
    <w:p w:rsidR="00093221" w:rsidRPr="00886CDC" w:rsidRDefault="00093221" w:rsidP="00886CDC">
      <w:pPr>
        <w:pStyle w:val="66"/>
        <w:shd w:val="clear" w:color="auto" w:fill="auto"/>
        <w:spacing w:before="0" w:after="0" w:line="240" w:lineRule="auto"/>
        <w:ind w:left="709"/>
        <w:jc w:val="center"/>
        <w:rPr>
          <w:rFonts w:ascii="Times New Roman" w:eastAsia="Times New Roman" w:hAnsi="Times New Roman" w:cs="Times New Roman"/>
          <w:b/>
          <w:color w:val="000000"/>
          <w:spacing w:val="0"/>
          <w:sz w:val="24"/>
          <w:szCs w:val="24"/>
        </w:rPr>
      </w:pPr>
      <w:r w:rsidRPr="00886CDC">
        <w:rPr>
          <w:rFonts w:ascii="Times New Roman" w:eastAsia="Times New Roman" w:hAnsi="Times New Roman" w:cs="Times New Roman"/>
          <w:b/>
          <w:color w:val="000000"/>
          <w:spacing w:val="0"/>
          <w:sz w:val="24"/>
          <w:szCs w:val="24"/>
        </w:rPr>
        <w:t>2 КЛАСС</w:t>
      </w:r>
    </w:p>
    <w:p w:rsidR="00093221" w:rsidRPr="00710F5B" w:rsidRDefault="00093221" w:rsidP="00886CDC">
      <w:pPr>
        <w:pStyle w:val="54"/>
        <w:shd w:val="clear" w:color="auto" w:fill="auto"/>
        <w:spacing w:before="0" w:line="240" w:lineRule="auto"/>
        <w:ind w:left="709"/>
        <w:rPr>
          <w:b/>
          <w:color w:val="000000"/>
          <w:sz w:val="24"/>
          <w:szCs w:val="24"/>
        </w:rPr>
      </w:pPr>
      <w:bookmarkStart w:id="151" w:name="bookmark276"/>
      <w:r w:rsidRPr="00710F5B">
        <w:rPr>
          <w:b/>
          <w:color w:val="000000"/>
          <w:sz w:val="24"/>
          <w:szCs w:val="24"/>
        </w:rPr>
        <w:t>Модуль «Графика»</w:t>
      </w:r>
      <w:bookmarkEnd w:id="151"/>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особенности и приёмы работы новыми графиче</w:t>
      </w:r>
      <w:r w:rsidRPr="00886CDC">
        <w:rPr>
          <w:rFonts w:ascii="Times New Roman" w:eastAsia="Times New Roman" w:hAnsi="Times New Roman" w:cs="Times New Roman"/>
          <w:spacing w:val="0"/>
          <w:sz w:val="24"/>
          <w:szCs w:val="24"/>
          <w:lang w:bidi="ar-SA"/>
        </w:rPr>
        <w:softHyphen/>
        <w:t>скими художественными материалами; осваивать выразитель</w:t>
      </w:r>
      <w:r w:rsidRPr="00886CDC">
        <w:rPr>
          <w:rFonts w:ascii="Times New Roman" w:eastAsia="Times New Roman" w:hAnsi="Times New Roman" w:cs="Times New Roman"/>
          <w:spacing w:val="0"/>
          <w:sz w:val="24"/>
          <w:szCs w:val="24"/>
          <w:lang w:bidi="ar-SA"/>
        </w:rPr>
        <w:softHyphen/>
        <w:t>ные свойства твёрдых, сухих, мягких и жидких графических материалов.</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навыки изображения на основе разной по ха</w:t>
      </w:r>
      <w:r w:rsidRPr="00886CDC">
        <w:rPr>
          <w:rFonts w:ascii="Times New Roman" w:eastAsia="Times New Roman" w:hAnsi="Times New Roman" w:cs="Times New Roman"/>
          <w:spacing w:val="0"/>
          <w:sz w:val="24"/>
          <w:szCs w:val="24"/>
          <w:lang w:bidi="ar-SA"/>
        </w:rPr>
        <w:softHyphen/>
        <w:t>рактеру и способу наложения линии.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Овладевать понятием «ритм» и навыками ритмической орга</w:t>
      </w:r>
      <w:r w:rsidRPr="00886CDC">
        <w:rPr>
          <w:rFonts w:ascii="Times New Roman" w:eastAsia="Times New Roman" w:hAnsi="Times New Roman" w:cs="Times New Roman"/>
          <w:spacing w:val="0"/>
          <w:sz w:val="24"/>
          <w:szCs w:val="24"/>
          <w:lang w:bidi="ar-SA"/>
        </w:rPr>
        <w:softHyphen/>
        <w:t>низации изображения как необходимой композиционной осно</w:t>
      </w:r>
      <w:r w:rsidRPr="00886CDC">
        <w:rPr>
          <w:rFonts w:ascii="Times New Roman" w:eastAsia="Times New Roman" w:hAnsi="Times New Roman" w:cs="Times New Roman"/>
          <w:spacing w:val="0"/>
          <w:sz w:val="24"/>
          <w:szCs w:val="24"/>
          <w:lang w:bidi="ar-SA"/>
        </w:rPr>
        <w:softHyphen/>
        <w:t>вы выражения содержания.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навык визуального сравнения пространственных величин, приобретать умения соотносить пропорции в рисун</w:t>
      </w:r>
      <w:r w:rsidRPr="00886CDC">
        <w:rPr>
          <w:rFonts w:ascii="Times New Roman" w:eastAsia="Times New Roman" w:hAnsi="Times New Roman" w:cs="Times New Roman"/>
          <w:spacing w:val="0"/>
          <w:sz w:val="24"/>
          <w:szCs w:val="24"/>
          <w:lang w:bidi="ar-SA"/>
        </w:rPr>
        <w:softHyphen/>
        <w:t>ках птиц и животных (с опорой на зрительские впечатления и анализ).</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умение вести рисунок с натуры, видеть пропор</w:t>
      </w:r>
      <w:r w:rsidRPr="00886CDC">
        <w:rPr>
          <w:rFonts w:ascii="Times New Roman" w:eastAsia="Times New Roman" w:hAnsi="Times New Roman" w:cs="Times New Roman"/>
          <w:spacing w:val="0"/>
          <w:sz w:val="24"/>
          <w:szCs w:val="24"/>
          <w:lang w:bidi="ar-SA"/>
        </w:rPr>
        <w:softHyphen/>
        <w:t>ции объекта, расположение его в пространстве; располагать изображение на листе, соблюдая этапы ведения рисунка, осва</w:t>
      </w:r>
      <w:r w:rsidRPr="00886CDC">
        <w:rPr>
          <w:rFonts w:ascii="Times New Roman" w:eastAsia="Times New Roman" w:hAnsi="Times New Roman" w:cs="Times New Roman"/>
          <w:spacing w:val="0"/>
          <w:sz w:val="24"/>
          <w:szCs w:val="24"/>
          <w:lang w:bidi="ar-SA"/>
        </w:rPr>
        <w:softHyphen/>
        <w:t>ивая навык штриховки.</w:t>
      </w:r>
    </w:p>
    <w:p w:rsidR="00093221" w:rsidRPr="00710F5B" w:rsidRDefault="00093221" w:rsidP="00886CDC">
      <w:pPr>
        <w:pStyle w:val="54"/>
        <w:shd w:val="clear" w:color="auto" w:fill="auto"/>
        <w:spacing w:before="0" w:line="240" w:lineRule="auto"/>
        <w:ind w:left="709"/>
        <w:rPr>
          <w:b/>
          <w:color w:val="000000"/>
          <w:sz w:val="24"/>
          <w:szCs w:val="24"/>
        </w:rPr>
      </w:pPr>
      <w:bookmarkStart w:id="152" w:name="bookmark277"/>
      <w:r w:rsidRPr="00710F5B">
        <w:rPr>
          <w:b/>
          <w:color w:val="000000"/>
          <w:sz w:val="24"/>
          <w:szCs w:val="24"/>
        </w:rPr>
        <w:t>Модуль «Живопись»</w:t>
      </w:r>
      <w:bookmarkEnd w:id="152"/>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lastRenderedPageBreak/>
        <w:t>Приобретать опыт работы акварельной краской и понимать особенности работы прозрачной краской.</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Знать названия основных и составных цветов и способы по</w:t>
      </w:r>
      <w:r w:rsidRPr="00886CDC">
        <w:rPr>
          <w:rFonts w:ascii="Times New Roman" w:eastAsia="Times New Roman" w:hAnsi="Times New Roman" w:cs="Times New Roman"/>
          <w:spacing w:val="0"/>
          <w:sz w:val="24"/>
          <w:szCs w:val="24"/>
          <w:lang w:bidi="ar-SA"/>
        </w:rPr>
        <w:softHyphen/>
        <w:t>лучения разных оттенков составного цвета.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Различать и сравнивать тёмные и светлые оттенки цвета; ос</w:t>
      </w:r>
      <w:r w:rsidRPr="00886CDC">
        <w:rPr>
          <w:rFonts w:ascii="Times New Roman" w:eastAsia="Times New Roman" w:hAnsi="Times New Roman" w:cs="Times New Roman"/>
          <w:spacing w:val="0"/>
          <w:sz w:val="24"/>
          <w:szCs w:val="24"/>
          <w:lang w:bidi="ar-SA"/>
        </w:rPr>
        <w:softHyphen/>
        <w:t>ваивать смешение цветных красок с белой и чёрной (для изме</w:t>
      </w:r>
      <w:r w:rsidRPr="00886CDC">
        <w:rPr>
          <w:rFonts w:ascii="Times New Roman" w:eastAsia="Times New Roman" w:hAnsi="Times New Roman" w:cs="Times New Roman"/>
          <w:spacing w:val="0"/>
          <w:sz w:val="24"/>
          <w:szCs w:val="24"/>
          <w:lang w:bidi="ar-SA"/>
        </w:rPr>
        <w:softHyphen/>
        <w:t>нения их тона).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Знать о делении цветов на тёплые и холодные; уметь разли</w:t>
      </w:r>
      <w:r w:rsidRPr="00886CDC">
        <w:rPr>
          <w:rFonts w:ascii="Times New Roman" w:eastAsia="Times New Roman" w:hAnsi="Times New Roman" w:cs="Times New Roman"/>
          <w:spacing w:val="0"/>
          <w:sz w:val="24"/>
          <w:szCs w:val="24"/>
          <w:lang w:bidi="ar-SA"/>
        </w:rPr>
        <w:softHyphen/>
        <w:t>чать и сравнивать тёплые и холодные оттенки цвета.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эмоциональную выразительность цвета: цвет звон</w:t>
      </w:r>
      <w:r w:rsidRPr="00886CDC">
        <w:rPr>
          <w:rFonts w:ascii="Times New Roman" w:eastAsia="Times New Roman" w:hAnsi="Times New Roman" w:cs="Times New Roman"/>
          <w:spacing w:val="0"/>
          <w:sz w:val="24"/>
          <w:szCs w:val="24"/>
          <w:lang w:bidi="ar-SA"/>
        </w:rPr>
        <w:softHyphen/>
        <w:t>кий и яркий, радостный; цвет мягкий, «глухой» и мрачный и др.</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создания пейзажей, передающих разные состояния погоды (туман, грозу и др.) на основе изменения то</w:t>
      </w:r>
      <w:r w:rsidRPr="00886CDC">
        <w:rPr>
          <w:rFonts w:ascii="Times New Roman" w:eastAsia="Times New Roman" w:hAnsi="Times New Roman" w:cs="Times New Roman"/>
          <w:spacing w:val="0"/>
          <w:sz w:val="24"/>
          <w:szCs w:val="24"/>
          <w:lang w:bidi="ar-SA"/>
        </w:rPr>
        <w:softHyphen/>
        <w:t>нального звучания цвета; приобретать опыт передачи разного цветового состояния моря.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Уметь в изображении сказочных персонажей выразить их характер (герои сказок добрые и злые, нежные и грозные); об</w:t>
      </w:r>
      <w:r w:rsidRPr="00886CDC">
        <w:rPr>
          <w:rFonts w:ascii="Times New Roman" w:eastAsia="Times New Roman" w:hAnsi="Times New Roman" w:cs="Times New Roman"/>
          <w:spacing w:val="0"/>
          <w:sz w:val="24"/>
          <w:szCs w:val="24"/>
          <w:lang w:bidi="ar-SA"/>
        </w:rPr>
        <w:softHyphen/>
        <w:t>суждать, объяснять, какими художественными средствами удалось показать характер сказочных персонажей.</w:t>
      </w:r>
    </w:p>
    <w:p w:rsidR="00093221" w:rsidRPr="00710F5B" w:rsidRDefault="00093221" w:rsidP="00886CDC">
      <w:pPr>
        <w:pStyle w:val="54"/>
        <w:shd w:val="clear" w:color="auto" w:fill="auto"/>
        <w:spacing w:before="0" w:line="240" w:lineRule="auto"/>
        <w:ind w:left="709"/>
        <w:rPr>
          <w:b/>
          <w:color w:val="000000"/>
          <w:sz w:val="24"/>
          <w:szCs w:val="24"/>
        </w:rPr>
      </w:pPr>
      <w:bookmarkStart w:id="153" w:name="bookmark278"/>
      <w:r w:rsidRPr="00710F5B">
        <w:rPr>
          <w:b/>
          <w:color w:val="000000"/>
          <w:sz w:val="24"/>
          <w:szCs w:val="24"/>
        </w:rPr>
        <w:t>Модуль «Скульптура»</w:t>
      </w:r>
      <w:bookmarkEnd w:id="153"/>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Познакомиться с традиционными игрушками одного из на</w:t>
      </w:r>
      <w:r w:rsidRPr="00886CDC">
        <w:rPr>
          <w:rFonts w:ascii="Times New Roman" w:eastAsia="Times New Roman" w:hAnsi="Times New Roman" w:cs="Times New Roman"/>
          <w:spacing w:val="0"/>
          <w:sz w:val="24"/>
          <w:szCs w:val="24"/>
          <w:lang w:bidi="ar-SA"/>
        </w:rPr>
        <w:softHyphen/>
        <w:t>родных художественных промыслов; освоить приёмы и после</w:t>
      </w:r>
      <w:r w:rsidRPr="00886CDC">
        <w:rPr>
          <w:rFonts w:ascii="Times New Roman" w:eastAsia="Times New Roman" w:hAnsi="Times New Roman" w:cs="Times New Roman"/>
          <w:spacing w:val="0"/>
          <w:sz w:val="24"/>
          <w:szCs w:val="24"/>
          <w:lang w:bidi="ar-SA"/>
        </w:rPr>
        <w:softHyphen/>
        <w:t>довательность лепки игрушки в традициях выбранного про</w:t>
      </w:r>
      <w:r w:rsidRPr="00886CDC">
        <w:rPr>
          <w:rFonts w:ascii="Times New Roman" w:eastAsia="Times New Roman" w:hAnsi="Times New Roman" w:cs="Times New Roman"/>
          <w:spacing w:val="0"/>
          <w:sz w:val="24"/>
          <w:szCs w:val="24"/>
          <w:lang w:bidi="ar-SA"/>
        </w:rPr>
        <w:softHyphen/>
        <w:t>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Знать об изменениях скульптурного образа при осмотре про</w:t>
      </w:r>
      <w:r w:rsidRPr="00886CDC">
        <w:rPr>
          <w:rFonts w:ascii="Times New Roman" w:eastAsia="Times New Roman" w:hAnsi="Times New Roman" w:cs="Times New Roman"/>
          <w:spacing w:val="0"/>
          <w:sz w:val="24"/>
          <w:szCs w:val="24"/>
          <w:lang w:bidi="ar-SA"/>
        </w:rPr>
        <w:softHyphen/>
        <w:t>изведения с разных сторон.</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в процессе лепки из пластилина опыт передачи движения цельной лепной формы и разного характера движе</w:t>
      </w:r>
      <w:r w:rsidRPr="00886CDC">
        <w:rPr>
          <w:rFonts w:ascii="Times New Roman" w:eastAsia="Times New Roman" w:hAnsi="Times New Roman" w:cs="Times New Roman"/>
          <w:spacing w:val="0"/>
          <w:sz w:val="24"/>
          <w:szCs w:val="24"/>
          <w:lang w:bidi="ar-SA"/>
        </w:rPr>
        <w:softHyphen/>
        <w:t>ния этой формы (изображения зверушки).</w:t>
      </w:r>
    </w:p>
    <w:p w:rsidR="00093221" w:rsidRPr="00710F5B" w:rsidRDefault="00093221" w:rsidP="00886CDC">
      <w:pPr>
        <w:pStyle w:val="54"/>
        <w:shd w:val="clear" w:color="auto" w:fill="auto"/>
        <w:spacing w:before="0" w:line="240" w:lineRule="auto"/>
        <w:ind w:left="709"/>
        <w:rPr>
          <w:b/>
          <w:color w:val="000000"/>
          <w:sz w:val="24"/>
          <w:szCs w:val="24"/>
        </w:rPr>
      </w:pPr>
      <w:bookmarkStart w:id="154" w:name="bookmark279"/>
      <w:r w:rsidRPr="00710F5B">
        <w:rPr>
          <w:b/>
          <w:color w:val="000000"/>
          <w:sz w:val="24"/>
          <w:szCs w:val="24"/>
        </w:rPr>
        <w:t>Модуль «Декоративно-прикладное искусство»</w:t>
      </w:r>
      <w:bookmarkEnd w:id="154"/>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Рассматривать, анализировать и эстетически оценивать раз</w:t>
      </w:r>
      <w:r w:rsidRPr="00886CDC">
        <w:rPr>
          <w:rFonts w:ascii="Times New Roman" w:eastAsia="Times New Roman" w:hAnsi="Times New Roman" w:cs="Times New Roman"/>
          <w:spacing w:val="0"/>
          <w:sz w:val="24"/>
          <w:szCs w:val="24"/>
          <w:lang w:bidi="ar-SA"/>
        </w:rPr>
        <w:softHyphen/>
        <w:t>нообразие форм в природе, воспринимаемых как узоры.</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Сравнивать, сопоставлять природные явления — узоры (кап</w:t>
      </w:r>
      <w:r w:rsidRPr="00886CDC">
        <w:rPr>
          <w:rFonts w:ascii="Times New Roman" w:eastAsia="Times New Roman" w:hAnsi="Times New Roman" w:cs="Times New Roman"/>
          <w:spacing w:val="0"/>
          <w:sz w:val="24"/>
          <w:szCs w:val="24"/>
          <w:lang w:bidi="ar-SA"/>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выполнения эскиза геометрического орна</w:t>
      </w:r>
      <w:r w:rsidRPr="00886CDC">
        <w:rPr>
          <w:rFonts w:ascii="Times New Roman" w:eastAsia="Times New Roman" w:hAnsi="Times New Roman" w:cs="Times New Roman"/>
          <w:spacing w:val="0"/>
          <w:sz w:val="24"/>
          <w:szCs w:val="24"/>
          <w:lang w:bidi="ar-SA"/>
        </w:rPr>
        <w:softHyphen/>
        <w:t>мента кружева или вышивки на основе природных мотивов.</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приёмы орнаментального оформления сказочных глиняных зверушек, созданных по мотивам народного художе</w:t>
      </w:r>
      <w:r w:rsidRPr="00886CDC">
        <w:rPr>
          <w:rFonts w:ascii="Times New Roman" w:eastAsia="Times New Roman" w:hAnsi="Times New Roman" w:cs="Times New Roman"/>
          <w:spacing w:val="0"/>
          <w:sz w:val="24"/>
          <w:szCs w:val="24"/>
          <w:lang w:bidi="ar-SA"/>
        </w:rPr>
        <w:softHyphen/>
        <w:t>ственного промысла (по выбору: филимоновская, абашевская, каргопольская, дымковская игрушки или с учётом местных промыслов).</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преобразования бытовых подручных неху</w:t>
      </w:r>
      <w:r w:rsidRPr="00886CDC">
        <w:rPr>
          <w:rFonts w:ascii="Times New Roman" w:eastAsia="Times New Roman" w:hAnsi="Times New Roman" w:cs="Times New Roman"/>
          <w:spacing w:val="0"/>
          <w:sz w:val="24"/>
          <w:szCs w:val="24"/>
          <w:lang w:bidi="ar-SA"/>
        </w:rPr>
        <w:softHyphen/>
        <w:t>дожественных материалов в художественные изображения и поделки.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Рассматривать, анализировать, сравнивать украшения чело</w:t>
      </w:r>
      <w:r w:rsidRPr="00886CDC">
        <w:rPr>
          <w:rFonts w:ascii="Times New Roman" w:eastAsia="Times New Roman" w:hAnsi="Times New Roman" w:cs="Times New Roman"/>
          <w:spacing w:val="0"/>
          <w:sz w:val="24"/>
          <w:szCs w:val="24"/>
          <w:lang w:bidi="ar-SA"/>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sidRPr="00886CDC">
        <w:rPr>
          <w:rFonts w:ascii="Times New Roman" w:eastAsia="Times New Roman" w:hAnsi="Times New Roman" w:cs="Times New Roman"/>
          <w:spacing w:val="0"/>
          <w:sz w:val="24"/>
          <w:szCs w:val="24"/>
          <w:lang w:bidi="ar-SA"/>
        </w:rPr>
        <w:softHyphen/>
        <w:t>шения человека рассказывают о нём, выявляют особенности его характера, его представления о красоте.</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выполнения красками рисунков украше</w:t>
      </w:r>
      <w:r w:rsidRPr="00886CDC">
        <w:rPr>
          <w:rFonts w:ascii="Times New Roman" w:eastAsia="Times New Roman" w:hAnsi="Times New Roman" w:cs="Times New Roman"/>
          <w:spacing w:val="0"/>
          <w:sz w:val="24"/>
          <w:szCs w:val="24"/>
          <w:lang w:bidi="ar-SA"/>
        </w:rPr>
        <w:softHyphen/>
        <w:t>ний народных былинных персонажей.</w:t>
      </w:r>
    </w:p>
    <w:p w:rsidR="00093221" w:rsidRPr="00710F5B" w:rsidRDefault="00093221" w:rsidP="00886CDC">
      <w:pPr>
        <w:pStyle w:val="54"/>
        <w:shd w:val="clear" w:color="auto" w:fill="auto"/>
        <w:spacing w:before="0" w:line="240" w:lineRule="auto"/>
        <w:ind w:left="709"/>
        <w:rPr>
          <w:b/>
          <w:color w:val="000000"/>
          <w:sz w:val="24"/>
          <w:szCs w:val="24"/>
        </w:rPr>
      </w:pPr>
      <w:bookmarkStart w:id="155" w:name="bookmark280"/>
      <w:r w:rsidRPr="00710F5B">
        <w:rPr>
          <w:b/>
          <w:color w:val="000000"/>
          <w:sz w:val="24"/>
          <w:szCs w:val="24"/>
        </w:rPr>
        <w:lastRenderedPageBreak/>
        <w:t>Модуль «Архитектура»</w:t>
      </w:r>
      <w:bookmarkEnd w:id="155"/>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приёмы создания объёмных предметов из бумаги и объёмного декорирования предметов из бумаги.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Участвовать в коллективной работе по построению из бумаги пространственного макета сказочного города или детской пло</w:t>
      </w:r>
      <w:r w:rsidRPr="00886CDC">
        <w:rPr>
          <w:rFonts w:ascii="Times New Roman" w:eastAsia="Times New Roman" w:hAnsi="Times New Roman" w:cs="Times New Roman"/>
          <w:spacing w:val="0"/>
          <w:sz w:val="24"/>
          <w:szCs w:val="24"/>
          <w:lang w:bidi="ar-SA"/>
        </w:rPr>
        <w:softHyphen/>
        <w:t>щадки.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Рассматривать, характеризовать конструкцию архитектур</w:t>
      </w:r>
      <w:r w:rsidRPr="00886CDC">
        <w:rPr>
          <w:rFonts w:ascii="Times New Roman" w:eastAsia="Times New Roman" w:hAnsi="Times New Roman" w:cs="Times New Roman"/>
          <w:spacing w:val="0"/>
          <w:sz w:val="24"/>
          <w:szCs w:val="24"/>
          <w:lang w:bidi="ar-SA"/>
        </w:rPr>
        <w:softHyphen/>
        <w:t>ных строений (по фотографиям в условиях урока), указывая составные части и их пропорциональные соотношения.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понимание образа здания, то есть его эмоциональ</w:t>
      </w:r>
      <w:r w:rsidRPr="00886CDC">
        <w:rPr>
          <w:rFonts w:ascii="Times New Roman" w:eastAsia="Times New Roman" w:hAnsi="Times New Roman" w:cs="Times New Roman"/>
          <w:spacing w:val="0"/>
          <w:sz w:val="24"/>
          <w:szCs w:val="24"/>
          <w:lang w:bidi="ar-SA"/>
        </w:rPr>
        <w:softHyphen/>
        <w:t>ного воздействия.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сочинения и изображения жилья для раз</w:t>
      </w:r>
      <w:r w:rsidRPr="00886CDC">
        <w:rPr>
          <w:rFonts w:ascii="Times New Roman" w:eastAsia="Times New Roman" w:hAnsi="Times New Roman" w:cs="Times New Roman"/>
          <w:spacing w:val="0"/>
          <w:sz w:val="24"/>
          <w:szCs w:val="24"/>
          <w:lang w:bidi="ar-SA"/>
        </w:rPr>
        <w:softHyphen/>
        <w:t>ных по своему характеру героев литературных и народных ска</w:t>
      </w:r>
      <w:r w:rsidRPr="00886CDC">
        <w:rPr>
          <w:rFonts w:ascii="Times New Roman" w:eastAsia="Times New Roman" w:hAnsi="Times New Roman" w:cs="Times New Roman"/>
          <w:spacing w:val="0"/>
          <w:sz w:val="24"/>
          <w:szCs w:val="24"/>
          <w:lang w:bidi="ar-SA"/>
        </w:rPr>
        <w:softHyphen/>
        <w:t>зок.</w:t>
      </w:r>
    </w:p>
    <w:p w:rsidR="00093221" w:rsidRPr="00710F5B" w:rsidRDefault="00093221" w:rsidP="00886CDC">
      <w:pPr>
        <w:pStyle w:val="54"/>
        <w:shd w:val="clear" w:color="auto" w:fill="auto"/>
        <w:spacing w:before="0" w:line="240" w:lineRule="auto"/>
        <w:ind w:left="709"/>
        <w:rPr>
          <w:b/>
          <w:color w:val="000000"/>
          <w:sz w:val="24"/>
          <w:szCs w:val="24"/>
        </w:rPr>
      </w:pPr>
      <w:bookmarkStart w:id="156" w:name="bookmark281"/>
      <w:r w:rsidRPr="00710F5B">
        <w:rPr>
          <w:b/>
          <w:color w:val="000000"/>
          <w:sz w:val="24"/>
          <w:szCs w:val="24"/>
        </w:rPr>
        <w:t>Модуль «Восприятие произведений искусства»</w:t>
      </w:r>
      <w:bookmarkEnd w:id="156"/>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Обсуждать примеры детского художественного творчества с точки зрения выражения в них содержания, настроения, рас</w:t>
      </w:r>
      <w:r w:rsidRPr="00886CDC">
        <w:rPr>
          <w:rFonts w:ascii="Times New Roman" w:eastAsia="Times New Roman" w:hAnsi="Times New Roman" w:cs="Times New Roman"/>
          <w:spacing w:val="0"/>
          <w:sz w:val="24"/>
          <w:szCs w:val="24"/>
          <w:lang w:bidi="ar-SA"/>
        </w:rPr>
        <w:softHyphen/>
        <w:t>положения изображения в листе, цвета и других средств худо</w:t>
      </w:r>
      <w:r w:rsidRPr="00886CDC">
        <w:rPr>
          <w:rFonts w:ascii="Times New Roman" w:eastAsia="Times New Roman" w:hAnsi="Times New Roman" w:cs="Times New Roman"/>
          <w:spacing w:val="0"/>
          <w:sz w:val="24"/>
          <w:szCs w:val="24"/>
          <w:lang w:bidi="ar-SA"/>
        </w:rPr>
        <w:softHyphen/>
        <w:t>жественной выразительности, а также ответа на поставленную учебную задачу.</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и развивать умения вести эстетическое наблюдение явлений природы, а также потребность в таком наблюдении.</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эстетического наблюдения и художествен</w:t>
      </w:r>
      <w:r w:rsidRPr="00886CDC">
        <w:rPr>
          <w:rFonts w:ascii="Times New Roman" w:eastAsia="Times New Roman" w:hAnsi="Times New Roman" w:cs="Times New Roman"/>
          <w:spacing w:val="0"/>
          <w:sz w:val="24"/>
          <w:szCs w:val="24"/>
          <w:lang w:bidi="ar-SA"/>
        </w:rPr>
        <w:softHyphen/>
        <w:t>ного анализа произведений декоративного искусства и их ор</w:t>
      </w:r>
      <w:r w:rsidRPr="00886CDC">
        <w:rPr>
          <w:rFonts w:ascii="Times New Roman" w:eastAsia="Times New Roman" w:hAnsi="Times New Roman" w:cs="Times New Roman"/>
          <w:spacing w:val="0"/>
          <w:sz w:val="24"/>
          <w:szCs w:val="24"/>
          <w:lang w:bidi="ar-SA"/>
        </w:rPr>
        <w:softHyphen/>
        <w:t>наментальной организации (кружево, шитьё, резьба и роспись по дереву и ткани, чеканка и др.).</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восприятия, эстетического анализа произ</w:t>
      </w:r>
      <w:r w:rsidRPr="00886CDC">
        <w:rPr>
          <w:rFonts w:ascii="Times New Roman" w:eastAsia="Times New Roman" w:hAnsi="Times New Roman" w:cs="Times New Roman"/>
          <w:spacing w:val="0"/>
          <w:sz w:val="24"/>
          <w:szCs w:val="24"/>
          <w:lang w:bidi="ar-SA"/>
        </w:rPr>
        <w:softHyphen/>
        <w:t>ведений отечественных художников-пейзажистов (И. И. Леви</w:t>
      </w:r>
      <w:r w:rsidRPr="00886CDC">
        <w:rPr>
          <w:rFonts w:ascii="Times New Roman" w:eastAsia="Times New Roman" w:hAnsi="Times New Roman" w:cs="Times New Roman"/>
          <w:spacing w:val="0"/>
          <w:sz w:val="24"/>
          <w:szCs w:val="24"/>
          <w:lang w:bidi="ar-SA"/>
        </w:rPr>
        <w:softHyphen/>
        <w:t>тана, И. И. Шишкина, И. К. Айвазовского, А. И. Куинджи,</w:t>
      </w:r>
      <w:r w:rsidR="00886CDC" w:rsidRPr="00886CDC">
        <w:rPr>
          <w:rFonts w:ascii="Times New Roman" w:eastAsia="Times New Roman" w:hAnsi="Times New Roman" w:cs="Times New Roman"/>
          <w:spacing w:val="0"/>
          <w:sz w:val="24"/>
          <w:szCs w:val="24"/>
          <w:lang w:bidi="ar-SA"/>
        </w:rPr>
        <w:t xml:space="preserve"> </w:t>
      </w:r>
      <w:r w:rsidRPr="00886CDC">
        <w:rPr>
          <w:rFonts w:ascii="Times New Roman" w:eastAsia="Times New Roman" w:hAnsi="Times New Roman" w:cs="Times New Roman"/>
          <w:spacing w:val="0"/>
          <w:sz w:val="24"/>
          <w:szCs w:val="24"/>
          <w:lang w:bidi="ar-SA"/>
        </w:rPr>
        <w:t>Н.</w:t>
      </w:r>
      <w:r w:rsidRPr="00886CDC">
        <w:rPr>
          <w:rFonts w:ascii="Times New Roman" w:eastAsia="Times New Roman" w:hAnsi="Times New Roman" w:cs="Times New Roman"/>
          <w:spacing w:val="0"/>
          <w:sz w:val="24"/>
          <w:szCs w:val="24"/>
          <w:lang w:bidi="ar-SA"/>
        </w:rPr>
        <w:tab/>
        <w:t xml:space="preserve">П. Крымова и других по выбору учителя), а также </w:t>
      </w:r>
      <w:r w:rsidR="00886CDC" w:rsidRPr="00886CDC">
        <w:rPr>
          <w:rFonts w:ascii="Times New Roman" w:eastAsia="Times New Roman" w:hAnsi="Times New Roman" w:cs="Times New Roman"/>
          <w:spacing w:val="0"/>
          <w:sz w:val="24"/>
          <w:szCs w:val="24"/>
          <w:lang w:bidi="ar-SA"/>
        </w:rPr>
        <w:t>худож</w:t>
      </w:r>
      <w:r w:rsidRPr="00886CDC">
        <w:rPr>
          <w:rFonts w:ascii="Times New Roman" w:eastAsia="Times New Roman" w:hAnsi="Times New Roman" w:cs="Times New Roman"/>
          <w:spacing w:val="0"/>
          <w:sz w:val="24"/>
          <w:szCs w:val="24"/>
          <w:lang w:bidi="ar-SA"/>
        </w:rPr>
        <w:t>ников-анималистов (В. В. Ватагина, Е. И. Чарушина и других по выбору учителя).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Приобретать опыт восприятия, эстетического анализа произ</w:t>
      </w:r>
      <w:r w:rsidRPr="00886CDC">
        <w:rPr>
          <w:rFonts w:ascii="Times New Roman" w:eastAsia="Times New Roman" w:hAnsi="Times New Roman" w:cs="Times New Roman"/>
          <w:spacing w:val="0"/>
          <w:sz w:val="24"/>
          <w:szCs w:val="24"/>
          <w:lang w:bidi="ar-SA"/>
        </w:rPr>
        <w:softHyphen/>
        <w:t>ведений живописи западноевропейских художников с актив</w:t>
      </w:r>
      <w:r w:rsidRPr="00886CDC">
        <w:rPr>
          <w:rFonts w:ascii="Times New Roman" w:eastAsia="Times New Roman" w:hAnsi="Times New Roman" w:cs="Times New Roman"/>
          <w:spacing w:val="0"/>
          <w:sz w:val="24"/>
          <w:szCs w:val="24"/>
          <w:lang w:bidi="ar-SA"/>
        </w:rPr>
        <w:softHyphen/>
        <w:t>ным, ярким выражением настроения (В. Ван Гога, К. Моне,</w:t>
      </w:r>
      <w:r w:rsidR="00886CDC">
        <w:rPr>
          <w:rFonts w:ascii="Times New Roman" w:eastAsia="Times New Roman" w:hAnsi="Times New Roman" w:cs="Times New Roman"/>
          <w:spacing w:val="0"/>
          <w:sz w:val="24"/>
          <w:szCs w:val="24"/>
          <w:lang w:bidi="ar-SA"/>
        </w:rPr>
        <w:t xml:space="preserve"> А. </w:t>
      </w:r>
      <w:r w:rsidRPr="00886CDC">
        <w:rPr>
          <w:rFonts w:ascii="Times New Roman" w:eastAsia="Times New Roman" w:hAnsi="Times New Roman" w:cs="Times New Roman"/>
          <w:spacing w:val="0"/>
          <w:sz w:val="24"/>
          <w:szCs w:val="24"/>
          <w:lang w:bidi="ar-SA"/>
        </w:rPr>
        <w:t>Матисса и других по выбору учителя).</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Знать имена и узнавать наиболее известные произведения художников И. И. Левитана, И. И. Шишкина, И. К. Айвазов</w:t>
      </w:r>
      <w:r w:rsidRPr="00886CDC">
        <w:rPr>
          <w:rFonts w:ascii="Times New Roman" w:eastAsia="Times New Roman" w:hAnsi="Times New Roman" w:cs="Times New Roman"/>
          <w:spacing w:val="0"/>
          <w:sz w:val="24"/>
          <w:szCs w:val="24"/>
          <w:lang w:bidi="ar-SA"/>
        </w:rPr>
        <w:softHyphen/>
        <w:t>ского, В. М. Васнецова, В. В. Ватагина, Е. И. Чарушина (и дру</w:t>
      </w:r>
      <w:r w:rsidRPr="00886CDC">
        <w:rPr>
          <w:rFonts w:ascii="Times New Roman" w:eastAsia="Times New Roman" w:hAnsi="Times New Roman" w:cs="Times New Roman"/>
          <w:spacing w:val="0"/>
          <w:sz w:val="24"/>
          <w:szCs w:val="24"/>
          <w:lang w:bidi="ar-SA"/>
        </w:rPr>
        <w:softHyphen/>
        <w:t>гих по выбору учителя).</w:t>
      </w:r>
    </w:p>
    <w:p w:rsidR="00093221" w:rsidRPr="00710F5B" w:rsidRDefault="00093221" w:rsidP="00886CDC">
      <w:pPr>
        <w:pStyle w:val="54"/>
        <w:shd w:val="clear" w:color="auto" w:fill="auto"/>
        <w:spacing w:before="0" w:line="240" w:lineRule="auto"/>
        <w:ind w:left="709"/>
        <w:rPr>
          <w:b/>
          <w:color w:val="000000"/>
          <w:sz w:val="24"/>
          <w:szCs w:val="24"/>
        </w:rPr>
      </w:pPr>
      <w:bookmarkStart w:id="157" w:name="bookmark282"/>
      <w:r w:rsidRPr="00710F5B">
        <w:rPr>
          <w:b/>
          <w:color w:val="000000"/>
          <w:sz w:val="24"/>
          <w:szCs w:val="24"/>
        </w:rPr>
        <w:t>Модуль «Азбука цифровой графики»</w:t>
      </w:r>
      <w:bookmarkEnd w:id="157"/>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возможности изображения с помощью разных ви</w:t>
      </w:r>
      <w:r w:rsidRPr="00886CDC">
        <w:rPr>
          <w:rFonts w:ascii="Times New Roman" w:eastAsia="Times New Roman" w:hAnsi="Times New Roman" w:cs="Times New Roman"/>
          <w:spacing w:val="0"/>
          <w:sz w:val="24"/>
          <w:szCs w:val="24"/>
          <w:lang w:bidi="ar-SA"/>
        </w:rPr>
        <w:softHyphen/>
        <w:t>дов линий в программе Paint (или другом графическом редак</w:t>
      </w:r>
      <w:r w:rsidRPr="00886CDC">
        <w:rPr>
          <w:rFonts w:ascii="Times New Roman" w:eastAsia="Times New Roman" w:hAnsi="Times New Roman" w:cs="Times New Roman"/>
          <w:spacing w:val="0"/>
          <w:sz w:val="24"/>
          <w:szCs w:val="24"/>
          <w:lang w:bidi="ar-SA"/>
        </w:rPr>
        <w:softHyphen/>
        <w:t>торе).</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приёмы трансформации и копирования геометри</w:t>
      </w:r>
      <w:r w:rsidRPr="00886CDC">
        <w:rPr>
          <w:rFonts w:ascii="Times New Roman" w:eastAsia="Times New Roman" w:hAnsi="Times New Roman" w:cs="Times New Roman"/>
          <w:spacing w:val="0"/>
          <w:sz w:val="24"/>
          <w:szCs w:val="24"/>
          <w:lang w:bidi="ar-SA"/>
        </w:rPr>
        <w:softHyphen/>
        <w:t>ческих фигур в программе Paint, а также построения из них простых рисунков или орнаментов.</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в компьютерном редакторе (например, Paint) ин</w:t>
      </w:r>
      <w:r w:rsidRPr="00886CDC">
        <w:rPr>
          <w:rFonts w:ascii="Times New Roman" w:eastAsia="Times New Roman" w:hAnsi="Times New Roman" w:cs="Times New Roman"/>
          <w:spacing w:val="0"/>
          <w:sz w:val="24"/>
          <w:szCs w:val="24"/>
          <w:lang w:bidi="ar-SA"/>
        </w:rPr>
        <w:softHyphen/>
        <w:t>струменты и техники — карандаш, кисточка, ластик, заливка и др. — и создавать простые рисунки или композиции (напри</w:t>
      </w:r>
      <w:r w:rsidRPr="00886CDC">
        <w:rPr>
          <w:rFonts w:ascii="Times New Roman" w:eastAsia="Times New Roman" w:hAnsi="Times New Roman" w:cs="Times New Roman"/>
          <w:spacing w:val="0"/>
          <w:sz w:val="24"/>
          <w:szCs w:val="24"/>
          <w:lang w:bidi="ar-SA"/>
        </w:rPr>
        <w:softHyphen/>
        <w:t>мер, образ дерева).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Осваивать композиционное построение кадра при фотографи</w:t>
      </w:r>
      <w:r w:rsidRPr="00886CDC">
        <w:rPr>
          <w:rFonts w:ascii="Times New Roman" w:eastAsia="Times New Roman" w:hAnsi="Times New Roman" w:cs="Times New Roman"/>
          <w:spacing w:val="0"/>
          <w:sz w:val="24"/>
          <w:szCs w:val="24"/>
          <w:lang w:bidi="ar-SA"/>
        </w:rPr>
        <w:softHyphen/>
        <w:t>ровании: расположение объекта в кадре, масштаб, доминанта.</w:t>
      </w:r>
    </w:p>
    <w:p w:rsidR="00093221" w:rsidRPr="00886CDC" w:rsidRDefault="00093221" w:rsidP="00061123">
      <w:pPr>
        <w:pStyle w:val="46"/>
        <w:numPr>
          <w:ilvl w:val="0"/>
          <w:numId w:val="65"/>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Участвовать в обсуждении композиционного построения ка</w:t>
      </w:r>
      <w:r w:rsidRPr="00886CDC">
        <w:rPr>
          <w:rFonts w:ascii="Times New Roman" w:eastAsia="Times New Roman" w:hAnsi="Times New Roman" w:cs="Times New Roman"/>
          <w:spacing w:val="0"/>
          <w:sz w:val="24"/>
          <w:szCs w:val="24"/>
          <w:lang w:bidi="ar-SA"/>
        </w:rPr>
        <w:softHyphen/>
        <w:t>дра в фотографии.</w:t>
      </w:r>
    </w:p>
    <w:p w:rsidR="00093221" w:rsidRPr="00886CDC" w:rsidRDefault="00093221" w:rsidP="00886CDC">
      <w:pPr>
        <w:pStyle w:val="66"/>
        <w:shd w:val="clear" w:color="auto" w:fill="auto"/>
        <w:spacing w:before="0" w:after="0" w:line="240" w:lineRule="auto"/>
        <w:ind w:firstLine="709"/>
        <w:jc w:val="center"/>
        <w:rPr>
          <w:rFonts w:ascii="Times New Roman" w:eastAsia="Times New Roman" w:hAnsi="Times New Roman" w:cs="Times New Roman"/>
          <w:b/>
          <w:color w:val="000000"/>
          <w:spacing w:val="0"/>
          <w:sz w:val="24"/>
          <w:szCs w:val="24"/>
        </w:rPr>
      </w:pPr>
      <w:r w:rsidRPr="00886CDC">
        <w:rPr>
          <w:rFonts w:ascii="Times New Roman" w:eastAsia="Times New Roman" w:hAnsi="Times New Roman" w:cs="Times New Roman"/>
          <w:b/>
          <w:color w:val="000000"/>
          <w:spacing w:val="0"/>
          <w:sz w:val="24"/>
          <w:szCs w:val="24"/>
        </w:rPr>
        <w:t>3 КЛАСС</w:t>
      </w:r>
    </w:p>
    <w:p w:rsidR="00093221" w:rsidRPr="00710F5B" w:rsidRDefault="00093221" w:rsidP="00886CDC">
      <w:pPr>
        <w:pStyle w:val="54"/>
        <w:shd w:val="clear" w:color="auto" w:fill="auto"/>
        <w:spacing w:before="0" w:line="240" w:lineRule="auto"/>
        <w:ind w:firstLine="709"/>
        <w:rPr>
          <w:b/>
          <w:color w:val="000000"/>
          <w:sz w:val="24"/>
          <w:szCs w:val="24"/>
        </w:rPr>
      </w:pPr>
      <w:bookmarkStart w:id="158" w:name="bookmark283"/>
      <w:r w:rsidRPr="00710F5B">
        <w:rPr>
          <w:b/>
          <w:color w:val="000000"/>
          <w:sz w:val="24"/>
          <w:szCs w:val="24"/>
        </w:rPr>
        <w:t>Модуль «Графика»</w:t>
      </w:r>
      <w:bookmarkEnd w:id="158"/>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Получать опыт создания эскиза книжки-игрушки на выбран</w:t>
      </w:r>
      <w:r w:rsidRPr="00142C31">
        <w:rPr>
          <w:rFonts w:ascii="Times New Roman" w:eastAsia="Times New Roman" w:hAnsi="Times New Roman" w:cs="Times New Roman"/>
          <w:spacing w:val="0"/>
          <w:sz w:val="24"/>
          <w:szCs w:val="24"/>
          <w:lang w:bidi="ar-SA"/>
        </w:rPr>
        <w:softHyphen/>
        <w:t>ный сюжет: рисунок обложки с соединением шрифта (текста) и изображения, рисунок заглавной буквицы, создание иллю</w:t>
      </w:r>
      <w:r w:rsidRPr="00142C31">
        <w:rPr>
          <w:rFonts w:ascii="Times New Roman" w:eastAsia="Times New Roman" w:hAnsi="Times New Roman" w:cs="Times New Roman"/>
          <w:spacing w:val="0"/>
          <w:sz w:val="24"/>
          <w:szCs w:val="24"/>
          <w:lang w:bidi="ar-SA"/>
        </w:rPr>
        <w:softHyphen/>
        <w:t>страций, размещение текста и иллюстраций на развороте.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об искусстве шрифта и образных (изобразитель</w:t>
      </w:r>
      <w:r w:rsidRPr="00142C31">
        <w:rPr>
          <w:rFonts w:ascii="Times New Roman" w:eastAsia="Times New Roman" w:hAnsi="Times New Roman" w:cs="Times New Roman"/>
          <w:spacing w:val="0"/>
          <w:sz w:val="24"/>
          <w:szCs w:val="24"/>
          <w:lang w:bidi="ar-SA"/>
        </w:rPr>
        <w:softHyphen/>
        <w:t>ных) возможностях надписи, о работе художника над шрифто</w:t>
      </w:r>
      <w:r w:rsidRPr="00142C31">
        <w:rPr>
          <w:rFonts w:ascii="Times New Roman" w:eastAsia="Times New Roman" w:hAnsi="Times New Roman" w:cs="Times New Roman"/>
          <w:spacing w:val="0"/>
          <w:sz w:val="24"/>
          <w:szCs w:val="24"/>
          <w:lang w:bidi="ar-SA"/>
        </w:rPr>
        <w:softHyphen/>
        <w:t>вой композицией.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Создавать практическую творческую работу — поздравитель</w:t>
      </w:r>
      <w:r w:rsidRPr="00142C31">
        <w:rPr>
          <w:rFonts w:ascii="Times New Roman" w:eastAsia="Times New Roman" w:hAnsi="Times New Roman" w:cs="Times New Roman"/>
          <w:spacing w:val="0"/>
          <w:sz w:val="24"/>
          <w:szCs w:val="24"/>
          <w:lang w:bidi="ar-SA"/>
        </w:rPr>
        <w:softHyphen/>
        <w:t>ную открытку, совмещая в ней шрифт и изображение.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о работе художников над плакатами и афишами.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Выполнять творческую композицию — эскиз афиши к вы</w:t>
      </w:r>
      <w:r w:rsidRPr="00142C31">
        <w:rPr>
          <w:rFonts w:ascii="Times New Roman" w:eastAsia="Times New Roman" w:hAnsi="Times New Roman" w:cs="Times New Roman"/>
          <w:spacing w:val="0"/>
          <w:sz w:val="24"/>
          <w:szCs w:val="24"/>
          <w:lang w:bidi="ar-SA"/>
        </w:rPr>
        <w:softHyphen/>
        <w:t>бранному спектаклю или фильму.</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основные пропорции лица человека, взаимное рас</w:t>
      </w:r>
      <w:r w:rsidRPr="00142C31">
        <w:rPr>
          <w:rFonts w:ascii="Times New Roman" w:eastAsia="Times New Roman" w:hAnsi="Times New Roman" w:cs="Times New Roman"/>
          <w:spacing w:val="0"/>
          <w:sz w:val="24"/>
          <w:szCs w:val="24"/>
          <w:lang w:bidi="ar-SA"/>
        </w:rPr>
        <w:softHyphen/>
        <w:t>положение частей лица.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опыт рисования портрета (лица) человека.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Создавать маску сказочного персонажа с ярко выраженным характером лица (для карнавала или спектакля).</w:t>
      </w:r>
    </w:p>
    <w:p w:rsidR="00093221" w:rsidRPr="00710F5B" w:rsidRDefault="00093221" w:rsidP="00142C31">
      <w:pPr>
        <w:pStyle w:val="54"/>
        <w:shd w:val="clear" w:color="auto" w:fill="auto"/>
        <w:spacing w:before="0" w:line="240" w:lineRule="auto"/>
        <w:ind w:left="709"/>
        <w:rPr>
          <w:b/>
          <w:color w:val="000000"/>
          <w:sz w:val="24"/>
          <w:szCs w:val="24"/>
        </w:rPr>
      </w:pPr>
      <w:bookmarkStart w:id="159" w:name="bookmark284"/>
      <w:r w:rsidRPr="00710F5B">
        <w:rPr>
          <w:b/>
          <w:color w:val="000000"/>
          <w:sz w:val="24"/>
          <w:szCs w:val="24"/>
        </w:rPr>
        <w:t>Модуль «Живопись»</w:t>
      </w:r>
      <w:bookmarkEnd w:id="159"/>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приёмы создания живописной композиции (на</w:t>
      </w:r>
      <w:r w:rsidRPr="00142C31">
        <w:rPr>
          <w:rFonts w:ascii="Times New Roman" w:eastAsia="Times New Roman" w:hAnsi="Times New Roman" w:cs="Times New Roman"/>
          <w:spacing w:val="0"/>
          <w:sz w:val="24"/>
          <w:szCs w:val="24"/>
          <w:lang w:bidi="ar-SA"/>
        </w:rPr>
        <w:softHyphen/>
        <w:t>тюрморта) по наблюдению натуры или по представлению.</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Рассматривать, эстетически анализировать сюжет и компо</w:t>
      </w:r>
      <w:r w:rsidRPr="00142C31">
        <w:rPr>
          <w:rFonts w:ascii="Times New Roman" w:eastAsia="Times New Roman" w:hAnsi="Times New Roman" w:cs="Times New Roman"/>
          <w:spacing w:val="0"/>
          <w:sz w:val="24"/>
          <w:szCs w:val="24"/>
          <w:lang w:bidi="ar-SA"/>
        </w:rPr>
        <w:softHyphen/>
        <w:t>зицию, эмоциональное настроение в натюрмортах известных отечественных художников.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опыт создания творческой живописной рабо</w:t>
      </w:r>
      <w:r w:rsidRPr="00142C31">
        <w:rPr>
          <w:rFonts w:ascii="Times New Roman" w:eastAsia="Times New Roman" w:hAnsi="Times New Roman" w:cs="Times New Roman"/>
          <w:spacing w:val="0"/>
          <w:sz w:val="24"/>
          <w:szCs w:val="24"/>
          <w:lang w:bidi="ar-SA"/>
        </w:rPr>
        <w:softHyphen/>
        <w:t>ты — натюрморта с ярко выраженным настроением или «на</w:t>
      </w:r>
      <w:r w:rsidRPr="00142C31">
        <w:rPr>
          <w:rFonts w:ascii="Times New Roman" w:eastAsia="Times New Roman" w:hAnsi="Times New Roman" w:cs="Times New Roman"/>
          <w:spacing w:val="0"/>
          <w:sz w:val="24"/>
          <w:szCs w:val="24"/>
          <w:lang w:bidi="ar-SA"/>
        </w:rPr>
        <w:softHyphen/>
        <w:t>тюрморта-автопортрета».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Изображать красками портрет человека с опорой на натуру или по представлению.</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Создавать пейзаж, передавая в нём активное состояние при</w:t>
      </w:r>
      <w:r w:rsidRPr="00142C31">
        <w:rPr>
          <w:rFonts w:ascii="Times New Roman" w:eastAsia="Times New Roman" w:hAnsi="Times New Roman" w:cs="Times New Roman"/>
          <w:spacing w:val="0"/>
          <w:sz w:val="24"/>
          <w:szCs w:val="24"/>
          <w:lang w:bidi="ar-SA"/>
        </w:rPr>
        <w:softHyphen/>
        <w:t>роды.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Приобрести представление о деятельности художника в теа</w:t>
      </w:r>
      <w:r w:rsidRPr="00142C31">
        <w:rPr>
          <w:rFonts w:ascii="Times New Roman" w:eastAsia="Times New Roman" w:hAnsi="Times New Roman" w:cs="Times New Roman"/>
          <w:spacing w:val="0"/>
          <w:sz w:val="24"/>
          <w:szCs w:val="24"/>
          <w:lang w:bidi="ar-SA"/>
        </w:rPr>
        <w:softHyphen/>
        <w:t>тре.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Создать красками эскиз занавеса или эскиз декораций к вы</w:t>
      </w:r>
      <w:r w:rsidRPr="00142C31">
        <w:rPr>
          <w:rFonts w:ascii="Times New Roman" w:eastAsia="Times New Roman" w:hAnsi="Times New Roman" w:cs="Times New Roman"/>
          <w:spacing w:val="0"/>
          <w:sz w:val="24"/>
          <w:szCs w:val="24"/>
          <w:lang w:bidi="ar-SA"/>
        </w:rPr>
        <w:softHyphen/>
        <w:t>бранному сюжету.</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Познакомиться с работой художников по оформлению празд</w:t>
      </w:r>
      <w:r w:rsidRPr="00142C31">
        <w:rPr>
          <w:rFonts w:ascii="Times New Roman" w:eastAsia="Times New Roman" w:hAnsi="Times New Roman" w:cs="Times New Roman"/>
          <w:spacing w:val="0"/>
          <w:sz w:val="24"/>
          <w:szCs w:val="24"/>
          <w:lang w:bidi="ar-SA"/>
        </w:rPr>
        <w:softHyphen/>
        <w:t>ников.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Выполнить тематическую композицию «Праздник в городе» на основе наблюдений, по памяти и по представлению.</w:t>
      </w:r>
    </w:p>
    <w:p w:rsidR="00093221" w:rsidRPr="00710F5B" w:rsidRDefault="00093221" w:rsidP="00142C31">
      <w:pPr>
        <w:pStyle w:val="54"/>
        <w:shd w:val="clear" w:color="auto" w:fill="auto"/>
        <w:spacing w:before="0" w:line="240" w:lineRule="auto"/>
        <w:ind w:left="709"/>
        <w:rPr>
          <w:b/>
          <w:color w:val="000000"/>
          <w:sz w:val="24"/>
          <w:szCs w:val="24"/>
        </w:rPr>
      </w:pPr>
      <w:bookmarkStart w:id="160" w:name="bookmark285"/>
      <w:r w:rsidRPr="00710F5B">
        <w:rPr>
          <w:b/>
          <w:color w:val="000000"/>
          <w:sz w:val="24"/>
          <w:szCs w:val="24"/>
        </w:rPr>
        <w:t>Модуль «Скульптура»</w:t>
      </w:r>
      <w:bookmarkEnd w:id="160"/>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Приобрести опыт творческой работы: лепка сказочного пер</w:t>
      </w:r>
      <w:r w:rsidRPr="00142C31">
        <w:rPr>
          <w:rFonts w:ascii="Times New Roman" w:eastAsia="Times New Roman" w:hAnsi="Times New Roman" w:cs="Times New Roman"/>
          <w:spacing w:val="0"/>
          <w:sz w:val="24"/>
          <w:szCs w:val="24"/>
          <w:lang w:bidi="ar-SA"/>
        </w:rPr>
        <w:softHyphen/>
        <w:t>сонажа на основе сюжета известной сказки (или создание этого персонажа в технике бумагопластики, по выбору учителя).</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Учиться создавать игрушку из подручного нехудожественно</w:t>
      </w:r>
      <w:r w:rsidRPr="00142C31">
        <w:rPr>
          <w:rFonts w:ascii="Times New Roman" w:eastAsia="Times New Roman" w:hAnsi="Times New Roman" w:cs="Times New Roman"/>
          <w:spacing w:val="0"/>
          <w:sz w:val="24"/>
          <w:szCs w:val="24"/>
          <w:lang w:bidi="ar-SA"/>
        </w:rPr>
        <w:softHyphen/>
        <w:t>го материала путём добавления к ней необходимых деталей и тем самым «одушевления образа».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о видах скульптуры: скульптурные памятники, парковая скульптура, мелкая пластика, рельеф (виды рельефа).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опыт лепки эскиза парковой скульптуры.</w:t>
      </w:r>
    </w:p>
    <w:p w:rsidR="00093221" w:rsidRPr="00710F5B" w:rsidRDefault="00093221" w:rsidP="00142C31">
      <w:pPr>
        <w:pStyle w:val="54"/>
        <w:shd w:val="clear" w:color="auto" w:fill="auto"/>
        <w:spacing w:before="0" w:line="240" w:lineRule="auto"/>
        <w:ind w:left="709"/>
        <w:rPr>
          <w:b/>
          <w:color w:val="000000"/>
          <w:sz w:val="24"/>
          <w:szCs w:val="24"/>
        </w:rPr>
      </w:pPr>
      <w:bookmarkStart w:id="161" w:name="bookmark286"/>
      <w:r w:rsidRPr="00710F5B">
        <w:rPr>
          <w:b/>
          <w:color w:val="000000"/>
          <w:sz w:val="24"/>
          <w:szCs w:val="24"/>
        </w:rPr>
        <w:t>Модуль «Декоративно-прикладное искусство»</w:t>
      </w:r>
      <w:bookmarkEnd w:id="161"/>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о создании глиняной и деревянной посуды: народ</w:t>
      </w:r>
      <w:r w:rsidRPr="00142C31">
        <w:rPr>
          <w:rFonts w:ascii="Times New Roman" w:eastAsia="Times New Roman" w:hAnsi="Times New Roman" w:cs="Times New Roman"/>
          <w:spacing w:val="0"/>
          <w:sz w:val="24"/>
          <w:szCs w:val="24"/>
          <w:lang w:bidi="ar-SA"/>
        </w:rPr>
        <w:softHyphen/>
        <w:t>ные художественные промыслы Гжель и Хохлома.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Знакомиться с приёмами исполнения традиционных орна</w:t>
      </w:r>
      <w:r w:rsidRPr="00142C31">
        <w:rPr>
          <w:rFonts w:ascii="Times New Roman" w:eastAsia="Times New Roman" w:hAnsi="Times New Roman" w:cs="Times New Roman"/>
          <w:spacing w:val="0"/>
          <w:sz w:val="24"/>
          <w:szCs w:val="24"/>
          <w:lang w:bidi="ar-SA"/>
        </w:rPr>
        <w:softHyphen/>
        <w:t>ментов, украшающих посуду Гжели и Хохломы; осваивать простые кистевые приёмы, свойственные этим промыслам; вы</w:t>
      </w:r>
      <w:r w:rsidRPr="00142C31">
        <w:rPr>
          <w:rFonts w:ascii="Times New Roman" w:eastAsia="Times New Roman" w:hAnsi="Times New Roman" w:cs="Times New Roman"/>
          <w:spacing w:val="0"/>
          <w:sz w:val="24"/>
          <w:szCs w:val="24"/>
          <w:lang w:bidi="ar-SA"/>
        </w:rPr>
        <w:softHyphen/>
        <w:t xml:space="preserve">полнить эскизы орнаментов, украшающих посуду (по мотивам выбранного </w:t>
      </w:r>
      <w:r w:rsidRPr="00142C31">
        <w:rPr>
          <w:rFonts w:ascii="Times New Roman" w:eastAsia="Times New Roman" w:hAnsi="Times New Roman" w:cs="Times New Roman"/>
          <w:spacing w:val="0"/>
          <w:sz w:val="24"/>
          <w:szCs w:val="24"/>
          <w:lang w:bidi="ar-SA"/>
        </w:rPr>
        <w:lastRenderedPageBreak/>
        <w:t>художественного промысла).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Узнать о сетчатых видах орнаментов и их применении в ро</w:t>
      </w:r>
      <w:r w:rsidRPr="00142C31">
        <w:rPr>
          <w:rFonts w:ascii="Times New Roman" w:eastAsia="Times New Roman" w:hAnsi="Times New Roman" w:cs="Times New Roman"/>
          <w:spacing w:val="0"/>
          <w:sz w:val="24"/>
          <w:szCs w:val="24"/>
          <w:lang w:bidi="ar-SA"/>
        </w:rPr>
        <w:softHyphen/>
        <w:t>списи тканей, стен и др.; уметь рассуждать с опорой на зри</w:t>
      </w:r>
      <w:r w:rsidRPr="00142C31">
        <w:rPr>
          <w:rFonts w:ascii="Times New Roman" w:eastAsia="Times New Roman" w:hAnsi="Times New Roman" w:cs="Times New Roman"/>
          <w:spacing w:val="0"/>
          <w:sz w:val="24"/>
          <w:szCs w:val="24"/>
          <w:lang w:bidi="ar-SA"/>
        </w:rPr>
        <w:softHyphen/>
        <w:t>тельный материал о видах симметрии в сетчатом орнаменте.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навыки создания орнаментов при помощи штам</w:t>
      </w:r>
      <w:r w:rsidRPr="00142C31">
        <w:rPr>
          <w:rFonts w:ascii="Times New Roman" w:eastAsia="Times New Roman" w:hAnsi="Times New Roman" w:cs="Times New Roman"/>
          <w:spacing w:val="0"/>
          <w:sz w:val="24"/>
          <w:szCs w:val="24"/>
          <w:lang w:bidi="ar-SA"/>
        </w:rPr>
        <w:softHyphen/>
        <w:t>пов и трафаретов.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Получить опыт создания композиции орнамента в квадрате (в качестве эскиза росписи женского платка).</w:t>
      </w:r>
    </w:p>
    <w:p w:rsidR="00093221" w:rsidRPr="00710F5B" w:rsidRDefault="00093221" w:rsidP="00142C31">
      <w:pPr>
        <w:pStyle w:val="54"/>
        <w:shd w:val="clear" w:color="auto" w:fill="auto"/>
        <w:spacing w:before="0" w:line="240" w:lineRule="auto"/>
        <w:ind w:left="709"/>
        <w:rPr>
          <w:b/>
          <w:color w:val="000000"/>
          <w:sz w:val="24"/>
          <w:szCs w:val="24"/>
        </w:rPr>
      </w:pPr>
      <w:bookmarkStart w:id="162" w:name="bookmark287"/>
      <w:r w:rsidRPr="00710F5B">
        <w:rPr>
          <w:b/>
          <w:color w:val="000000"/>
          <w:sz w:val="24"/>
          <w:szCs w:val="24"/>
        </w:rPr>
        <w:t>Модуль «Архитектура»</w:t>
      </w:r>
      <w:bookmarkEnd w:id="162"/>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Выполнить зарисовки или творческие рисунки по памяти и по представлению на тему исторических памятников или архи</w:t>
      </w:r>
      <w:r w:rsidRPr="00142C31">
        <w:rPr>
          <w:rFonts w:ascii="Times New Roman" w:eastAsia="Times New Roman" w:hAnsi="Times New Roman" w:cs="Times New Roman"/>
          <w:spacing w:val="0"/>
          <w:sz w:val="24"/>
          <w:szCs w:val="24"/>
          <w:lang w:bidi="ar-SA"/>
        </w:rPr>
        <w:softHyphen/>
        <w:t>тектурных достопримечательностей своего города.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Создать эскиз макета паркового пространства или участво</w:t>
      </w:r>
      <w:r w:rsidRPr="00142C31">
        <w:rPr>
          <w:rFonts w:ascii="Times New Roman" w:eastAsia="Times New Roman" w:hAnsi="Times New Roman" w:cs="Times New Roman"/>
          <w:spacing w:val="0"/>
          <w:sz w:val="24"/>
          <w:szCs w:val="24"/>
          <w:lang w:bidi="ar-SA"/>
        </w:rPr>
        <w:softHyphen/>
        <w:t>вать в коллективной работе по созданию такого макета.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Создать в виде рисунков или объёмных аппликаций из цвет</w:t>
      </w:r>
      <w:r w:rsidRPr="00142C31">
        <w:rPr>
          <w:rFonts w:ascii="Times New Roman" w:eastAsia="Times New Roman" w:hAnsi="Times New Roman" w:cs="Times New Roman"/>
          <w:spacing w:val="0"/>
          <w:sz w:val="24"/>
          <w:szCs w:val="24"/>
          <w:lang w:bidi="ar-SA"/>
        </w:rPr>
        <w:softHyphen/>
        <w:t>ной бумаги эскизы разнообразных малых архитектурных форм, наполняющих городское пространство.</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Придумать и нарисовать (или выполнить в технике бумаго- пластики) транспортное средство.</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Выполнить творческий рисунок — создать образ своего горо</w:t>
      </w:r>
      <w:r w:rsidRPr="00142C31">
        <w:rPr>
          <w:rFonts w:ascii="Times New Roman" w:eastAsia="Times New Roman" w:hAnsi="Times New Roman" w:cs="Times New Roman"/>
          <w:spacing w:val="0"/>
          <w:sz w:val="24"/>
          <w:szCs w:val="24"/>
          <w:lang w:bidi="ar-SA"/>
        </w:rPr>
        <w:softHyphen/>
        <w:t>да или села или участвовать в коллективной работе по созда</w:t>
      </w:r>
      <w:r w:rsidRPr="00142C31">
        <w:rPr>
          <w:rFonts w:ascii="Times New Roman" w:eastAsia="Times New Roman" w:hAnsi="Times New Roman" w:cs="Times New Roman"/>
          <w:spacing w:val="0"/>
          <w:sz w:val="24"/>
          <w:szCs w:val="24"/>
          <w:lang w:bidi="ar-SA"/>
        </w:rPr>
        <w:softHyphen/>
        <w:t>нию образа своего города или села (в виде коллажа).</w:t>
      </w:r>
    </w:p>
    <w:p w:rsidR="00093221" w:rsidRPr="00710F5B" w:rsidRDefault="00093221" w:rsidP="00142C31">
      <w:pPr>
        <w:pStyle w:val="54"/>
        <w:shd w:val="clear" w:color="auto" w:fill="auto"/>
        <w:spacing w:before="0" w:line="240" w:lineRule="auto"/>
        <w:ind w:left="709"/>
        <w:rPr>
          <w:b/>
          <w:color w:val="000000"/>
          <w:sz w:val="24"/>
          <w:szCs w:val="24"/>
        </w:rPr>
      </w:pPr>
      <w:bookmarkStart w:id="163" w:name="bookmark288"/>
      <w:r w:rsidRPr="00710F5B">
        <w:rPr>
          <w:b/>
          <w:color w:val="000000"/>
          <w:sz w:val="24"/>
          <w:szCs w:val="24"/>
        </w:rPr>
        <w:t>Модуль «Восприятие произведений искусства»</w:t>
      </w:r>
      <w:bookmarkEnd w:id="163"/>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Рассматривать и обсуждать содержание работы художника, ценностно и эстетически относиться к иллюстрациям извест</w:t>
      </w:r>
      <w:r w:rsidRPr="00142C31">
        <w:rPr>
          <w:rFonts w:ascii="Times New Roman" w:eastAsia="Times New Roman" w:hAnsi="Times New Roman" w:cs="Times New Roman"/>
          <w:spacing w:val="0"/>
          <w:sz w:val="24"/>
          <w:szCs w:val="24"/>
          <w:lang w:bidi="ar-SA"/>
        </w:rPr>
        <w:softHyphen/>
        <w:t>ных отечественных художников детских книг, получая различ</w:t>
      </w:r>
      <w:r w:rsidRPr="00142C31">
        <w:rPr>
          <w:rFonts w:ascii="Times New Roman" w:eastAsia="Times New Roman" w:hAnsi="Times New Roman" w:cs="Times New Roman"/>
          <w:spacing w:val="0"/>
          <w:sz w:val="24"/>
          <w:szCs w:val="24"/>
          <w:lang w:bidi="ar-SA"/>
        </w:rPr>
        <w:softHyphen/>
        <w:t>ную визуально-образную информацию; знать имена несколь</w:t>
      </w:r>
      <w:r w:rsidRPr="00142C31">
        <w:rPr>
          <w:rFonts w:ascii="Times New Roman" w:eastAsia="Times New Roman" w:hAnsi="Times New Roman" w:cs="Times New Roman"/>
          <w:spacing w:val="0"/>
          <w:sz w:val="24"/>
          <w:szCs w:val="24"/>
          <w:lang w:bidi="ar-SA"/>
        </w:rPr>
        <w:softHyphen/>
        <w:t>ких художников детской книги.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sidRPr="00142C31">
        <w:rPr>
          <w:rFonts w:ascii="Times New Roman" w:eastAsia="Times New Roman" w:hAnsi="Times New Roman" w:cs="Times New Roman"/>
          <w:spacing w:val="0"/>
          <w:sz w:val="24"/>
          <w:szCs w:val="24"/>
          <w:lang w:bidi="ar-SA"/>
        </w:rPr>
        <w:softHyphen/>
        <w:t>тический и эмоциональный опыт восприятия наиболее извест</w:t>
      </w:r>
      <w:r w:rsidRPr="00142C31">
        <w:rPr>
          <w:rFonts w:ascii="Times New Roman" w:eastAsia="Times New Roman" w:hAnsi="Times New Roman" w:cs="Times New Roman"/>
          <w:spacing w:val="0"/>
          <w:sz w:val="24"/>
          <w:szCs w:val="24"/>
          <w:lang w:bidi="ar-SA"/>
        </w:rPr>
        <w:softHyphen/>
        <w:t>ных памятников архитектуры Москвы и Санкт-Петербурга (для жителей регионов на основе фотографий, телепередач и вирту</w:t>
      </w:r>
      <w:r w:rsidRPr="00142C31">
        <w:rPr>
          <w:rFonts w:ascii="Times New Roman" w:eastAsia="Times New Roman" w:hAnsi="Times New Roman" w:cs="Times New Roman"/>
          <w:spacing w:val="0"/>
          <w:sz w:val="24"/>
          <w:szCs w:val="24"/>
          <w:lang w:bidi="ar-SA"/>
        </w:rPr>
        <w:softHyphen/>
        <w:t>альных путешествий), уметь обсуждать увиденные памятники.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и уметь объяснять назначение основных видов про</w:t>
      </w:r>
      <w:r w:rsidRPr="00142C31">
        <w:rPr>
          <w:rFonts w:ascii="Times New Roman" w:eastAsia="Times New Roman" w:hAnsi="Times New Roman" w:cs="Times New Roman"/>
          <w:spacing w:val="0"/>
          <w:sz w:val="24"/>
          <w:szCs w:val="24"/>
          <w:lang w:bidi="ar-SA"/>
        </w:rPr>
        <w:softHyphen/>
        <w:t>странственных искусств: изобразительных видов искусства — живописи, графики, скульптуры; архитектуры, дизайна, деко</w:t>
      </w:r>
      <w:r w:rsidRPr="00142C31">
        <w:rPr>
          <w:rFonts w:ascii="Times New Roman" w:eastAsia="Times New Roman" w:hAnsi="Times New Roman" w:cs="Times New Roman"/>
          <w:spacing w:val="0"/>
          <w:sz w:val="24"/>
          <w:szCs w:val="24"/>
          <w:lang w:bidi="ar-SA"/>
        </w:rPr>
        <w:softHyphen/>
        <w:t>ративно-прикладных видов искусства, а также деятельности художника в кино, в театре, на празднике.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и уметь называть основные жанры живописи, графики и скульптуры, определяемые предметом изображения.</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имена крупнейших отечественных художников-пейза- жистов: И. И. Шишкина, И. И. Левитана, А. К. Саврасова,</w:t>
      </w:r>
    </w:p>
    <w:p w:rsidR="00093221" w:rsidRPr="00142C31" w:rsidRDefault="00093221" w:rsidP="00061123">
      <w:pPr>
        <w:pStyle w:val="46"/>
        <w:numPr>
          <w:ilvl w:val="0"/>
          <w:numId w:val="66"/>
        </w:numPr>
        <w:shd w:val="clear" w:color="auto" w:fill="auto"/>
        <w:tabs>
          <w:tab w:val="left" w:pos="327"/>
        </w:tabs>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w:t>
      </w:r>
      <w:r w:rsidRPr="00142C31">
        <w:rPr>
          <w:rFonts w:ascii="Times New Roman" w:eastAsia="Times New Roman" w:hAnsi="Times New Roman" w:cs="Times New Roman"/>
          <w:spacing w:val="0"/>
          <w:sz w:val="24"/>
          <w:szCs w:val="24"/>
          <w:lang w:bidi="ar-SA"/>
        </w:rPr>
        <w:tab/>
        <w:t>Д. Поленова, А. И. Куинджи, И. К. Айвазовского и других (по выбору учителя), приобретать представления об их про</w:t>
      </w:r>
      <w:r w:rsidRPr="00142C31">
        <w:rPr>
          <w:rFonts w:ascii="Times New Roman" w:eastAsia="Times New Roman" w:hAnsi="Times New Roman" w:cs="Times New Roman"/>
          <w:spacing w:val="0"/>
          <w:sz w:val="24"/>
          <w:szCs w:val="24"/>
          <w:lang w:bidi="ar-SA"/>
        </w:rPr>
        <w:softHyphen/>
        <w:t>изведениях.</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Осуществлять виртуальные интерактивные путешествия в художественные музеи, участвовать в исследовательских кве- стах, в обсуждении впечатлений от виртуальных путеше</w:t>
      </w:r>
      <w:r w:rsidRPr="00142C31">
        <w:rPr>
          <w:rFonts w:ascii="Times New Roman" w:eastAsia="Times New Roman" w:hAnsi="Times New Roman" w:cs="Times New Roman"/>
          <w:spacing w:val="0"/>
          <w:sz w:val="24"/>
          <w:szCs w:val="24"/>
          <w:lang w:bidi="ar-SA"/>
        </w:rPr>
        <w:softHyphen/>
        <w:t>ствий.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имена крупнейших отечественных портретистов:</w:t>
      </w:r>
      <w:r w:rsidR="00142C31" w:rsidRPr="00142C31">
        <w:rPr>
          <w:rFonts w:ascii="Times New Roman" w:eastAsia="Times New Roman" w:hAnsi="Times New Roman" w:cs="Times New Roman"/>
          <w:spacing w:val="0"/>
          <w:sz w:val="24"/>
          <w:szCs w:val="24"/>
          <w:lang w:bidi="ar-SA"/>
        </w:rPr>
        <w:t xml:space="preserve"> </w:t>
      </w:r>
      <w:r w:rsidR="00142C31">
        <w:rPr>
          <w:rFonts w:ascii="Times New Roman" w:eastAsia="Times New Roman" w:hAnsi="Times New Roman" w:cs="Times New Roman"/>
          <w:spacing w:val="0"/>
          <w:sz w:val="24"/>
          <w:szCs w:val="24"/>
          <w:lang w:bidi="ar-SA"/>
        </w:rPr>
        <w:t>В.</w:t>
      </w:r>
      <w:r w:rsidRPr="00142C31">
        <w:rPr>
          <w:rFonts w:ascii="Times New Roman" w:eastAsia="Times New Roman" w:hAnsi="Times New Roman" w:cs="Times New Roman"/>
          <w:spacing w:val="0"/>
          <w:sz w:val="24"/>
          <w:szCs w:val="24"/>
          <w:lang w:bidi="ar-SA"/>
        </w:rPr>
        <w:t>И. Сурикова, И. Е. Репина, В. А. Серова и других (по вы</w:t>
      </w:r>
      <w:r w:rsidRPr="00142C31">
        <w:rPr>
          <w:rFonts w:ascii="Times New Roman" w:eastAsia="Times New Roman" w:hAnsi="Times New Roman" w:cs="Times New Roman"/>
          <w:spacing w:val="0"/>
          <w:sz w:val="24"/>
          <w:szCs w:val="24"/>
          <w:lang w:bidi="ar-SA"/>
        </w:rPr>
        <w:softHyphen/>
        <w:t>бору учителя), приобретать представления об их произведе</w:t>
      </w:r>
      <w:r w:rsidRPr="00142C31">
        <w:rPr>
          <w:rFonts w:ascii="Times New Roman" w:eastAsia="Times New Roman" w:hAnsi="Times New Roman" w:cs="Times New Roman"/>
          <w:spacing w:val="0"/>
          <w:sz w:val="24"/>
          <w:szCs w:val="24"/>
          <w:lang w:bidi="ar-SA"/>
        </w:rPr>
        <w:softHyphen/>
        <w:t>ниях.</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lastRenderedPageBreak/>
        <w:t>Понимать значение музеев и называть, указывать, где нахо</w:t>
      </w:r>
      <w:r w:rsidRPr="00142C31">
        <w:rPr>
          <w:rFonts w:ascii="Times New Roman" w:eastAsia="Times New Roman" w:hAnsi="Times New Roman" w:cs="Times New Roman"/>
          <w:spacing w:val="0"/>
          <w:sz w:val="24"/>
          <w:szCs w:val="24"/>
          <w:lang w:bidi="ar-SA"/>
        </w:rPr>
        <w:softHyphen/>
        <w:t>дятся и чему посвящены их коллекции: Государственная Тре</w:t>
      </w:r>
      <w:r w:rsidRPr="00142C31">
        <w:rPr>
          <w:rFonts w:ascii="Times New Roman" w:eastAsia="Times New Roman" w:hAnsi="Times New Roman" w:cs="Times New Roman"/>
          <w:spacing w:val="0"/>
          <w:sz w:val="24"/>
          <w:szCs w:val="24"/>
          <w:lang w:bidi="ar-SA"/>
        </w:rPr>
        <w:softHyphen/>
        <w:t>тьяковская галерея, Государственный Эрмитаж, Государствен</w:t>
      </w:r>
      <w:r w:rsidRPr="00142C31">
        <w:rPr>
          <w:rFonts w:ascii="Times New Roman" w:eastAsia="Times New Roman" w:hAnsi="Times New Roman" w:cs="Times New Roman"/>
          <w:spacing w:val="0"/>
          <w:sz w:val="24"/>
          <w:szCs w:val="24"/>
          <w:lang w:bidi="ar-SA"/>
        </w:rPr>
        <w:softHyphen/>
        <w:t>ный Русский музей, Государственный музей изобразительных искусств имени А. С. Пушкина.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что в России много замечательных художественных музеев, иметь представление о коллекциях своих региональ</w:t>
      </w:r>
      <w:r w:rsidRPr="00142C31">
        <w:rPr>
          <w:rFonts w:ascii="Times New Roman" w:eastAsia="Times New Roman" w:hAnsi="Times New Roman" w:cs="Times New Roman"/>
          <w:spacing w:val="0"/>
          <w:sz w:val="24"/>
          <w:szCs w:val="24"/>
          <w:lang w:bidi="ar-SA"/>
        </w:rPr>
        <w:softHyphen/>
        <w:t>ных музеев.</w:t>
      </w:r>
    </w:p>
    <w:p w:rsidR="00093221" w:rsidRPr="00710F5B" w:rsidRDefault="00093221" w:rsidP="00142C31">
      <w:pPr>
        <w:pStyle w:val="54"/>
        <w:shd w:val="clear" w:color="auto" w:fill="auto"/>
        <w:spacing w:before="0" w:line="240" w:lineRule="auto"/>
        <w:ind w:left="709"/>
        <w:rPr>
          <w:b/>
          <w:color w:val="000000"/>
          <w:sz w:val="24"/>
          <w:szCs w:val="24"/>
        </w:rPr>
      </w:pPr>
      <w:bookmarkStart w:id="164" w:name="bookmark289"/>
      <w:r w:rsidRPr="00710F5B">
        <w:rPr>
          <w:b/>
          <w:color w:val="000000"/>
          <w:sz w:val="24"/>
          <w:szCs w:val="24"/>
        </w:rPr>
        <w:t>Модуль «Азбука цифровой графики»</w:t>
      </w:r>
      <w:bookmarkEnd w:id="164"/>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приёмы работы в графическом редакторе с лини</w:t>
      </w:r>
      <w:r w:rsidRPr="00142C31">
        <w:rPr>
          <w:rFonts w:ascii="Times New Roman" w:eastAsia="Times New Roman" w:hAnsi="Times New Roman" w:cs="Times New Roman"/>
          <w:spacing w:val="0"/>
          <w:sz w:val="24"/>
          <w:szCs w:val="24"/>
          <w:lang w:bidi="ar-SA"/>
        </w:rPr>
        <w:softHyphen/>
        <w:t>ями, геометрическими фигурами, инструментами традицион</w:t>
      </w:r>
      <w:r w:rsidRPr="00142C31">
        <w:rPr>
          <w:rFonts w:ascii="Times New Roman" w:eastAsia="Times New Roman" w:hAnsi="Times New Roman" w:cs="Times New Roman"/>
          <w:spacing w:val="0"/>
          <w:sz w:val="24"/>
          <w:szCs w:val="24"/>
          <w:lang w:bidi="ar-SA"/>
        </w:rPr>
        <w:softHyphen/>
        <w:t>ного рисования.</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Применять получаемые навыки для усвоения определённых учебных тем, например: исследования свойств ритма и постро</w:t>
      </w:r>
      <w:r w:rsidRPr="00142C31">
        <w:rPr>
          <w:rFonts w:ascii="Times New Roman" w:eastAsia="Times New Roman" w:hAnsi="Times New Roman" w:cs="Times New Roman"/>
          <w:spacing w:val="0"/>
          <w:sz w:val="24"/>
          <w:szCs w:val="24"/>
          <w:lang w:bidi="ar-SA"/>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с помощью создания схемы лица человека его кон</w:t>
      </w:r>
      <w:r w:rsidRPr="00142C31">
        <w:rPr>
          <w:rFonts w:ascii="Times New Roman" w:eastAsia="Times New Roman" w:hAnsi="Times New Roman" w:cs="Times New Roman"/>
          <w:spacing w:val="0"/>
          <w:sz w:val="24"/>
          <w:szCs w:val="24"/>
          <w:lang w:bidi="ar-SA"/>
        </w:rPr>
        <w:softHyphen/>
        <w:t>струкцию и пропорции; осваивать с помощью графического редактора схематическое изменение мимики лица.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приёмы соединения шрифта и векторного изобра</w:t>
      </w:r>
      <w:r w:rsidRPr="00142C31">
        <w:rPr>
          <w:rFonts w:ascii="Times New Roman" w:eastAsia="Times New Roman" w:hAnsi="Times New Roman" w:cs="Times New Roman"/>
          <w:spacing w:val="0"/>
          <w:sz w:val="24"/>
          <w:szCs w:val="24"/>
          <w:lang w:bidi="ar-SA"/>
        </w:rPr>
        <w:softHyphen/>
        <w:t>жения при создании поздравительных открыток, афиши и др.</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Осуществлять виртуальные путешествия в отечественные ху</w:t>
      </w:r>
      <w:r w:rsidRPr="00142C31">
        <w:rPr>
          <w:rFonts w:ascii="Times New Roman" w:eastAsia="Times New Roman" w:hAnsi="Times New Roman" w:cs="Times New Roman"/>
          <w:spacing w:val="0"/>
          <w:sz w:val="24"/>
          <w:szCs w:val="24"/>
          <w:lang w:bidi="ar-SA"/>
        </w:rPr>
        <w:softHyphen/>
        <w:t>дожественные музеи и, возможно, знаменитые зарубежные ху</w:t>
      </w:r>
      <w:r w:rsidRPr="00142C31">
        <w:rPr>
          <w:rFonts w:ascii="Times New Roman" w:eastAsia="Times New Roman" w:hAnsi="Times New Roman" w:cs="Times New Roman"/>
          <w:spacing w:val="0"/>
          <w:sz w:val="24"/>
          <w:szCs w:val="24"/>
          <w:lang w:bidi="ar-SA"/>
        </w:rPr>
        <w:softHyphen/>
        <w:t>дожественные музеи на основе установок и квестов, предло</w:t>
      </w:r>
      <w:r w:rsidRPr="00142C31">
        <w:rPr>
          <w:rFonts w:ascii="Times New Roman" w:eastAsia="Times New Roman" w:hAnsi="Times New Roman" w:cs="Times New Roman"/>
          <w:spacing w:val="0"/>
          <w:sz w:val="24"/>
          <w:szCs w:val="24"/>
          <w:lang w:bidi="ar-SA"/>
        </w:rPr>
        <w:softHyphen/>
        <w:t>женных учителем.</w:t>
      </w:r>
    </w:p>
    <w:p w:rsidR="00093221" w:rsidRPr="00142C31" w:rsidRDefault="00093221" w:rsidP="00142C31">
      <w:pPr>
        <w:pStyle w:val="66"/>
        <w:shd w:val="clear" w:color="auto" w:fill="auto"/>
        <w:spacing w:before="0" w:after="0" w:line="240" w:lineRule="auto"/>
        <w:ind w:left="709"/>
        <w:jc w:val="center"/>
        <w:rPr>
          <w:rFonts w:ascii="Times New Roman" w:eastAsia="Times New Roman" w:hAnsi="Times New Roman" w:cs="Times New Roman"/>
          <w:b/>
          <w:color w:val="000000"/>
          <w:spacing w:val="0"/>
          <w:sz w:val="24"/>
          <w:szCs w:val="24"/>
        </w:rPr>
      </w:pPr>
      <w:r w:rsidRPr="00142C31">
        <w:rPr>
          <w:rFonts w:ascii="Times New Roman" w:eastAsia="Times New Roman" w:hAnsi="Times New Roman" w:cs="Times New Roman"/>
          <w:b/>
          <w:color w:val="000000"/>
          <w:spacing w:val="0"/>
          <w:sz w:val="24"/>
          <w:szCs w:val="24"/>
        </w:rPr>
        <w:t>4 КЛАСС</w:t>
      </w:r>
    </w:p>
    <w:p w:rsidR="00093221" w:rsidRPr="00710F5B" w:rsidRDefault="00093221" w:rsidP="00142C31">
      <w:pPr>
        <w:pStyle w:val="54"/>
        <w:shd w:val="clear" w:color="auto" w:fill="auto"/>
        <w:spacing w:before="0" w:line="240" w:lineRule="auto"/>
        <w:ind w:left="709"/>
        <w:rPr>
          <w:b/>
          <w:color w:val="000000"/>
          <w:sz w:val="24"/>
          <w:szCs w:val="24"/>
        </w:rPr>
      </w:pPr>
      <w:bookmarkStart w:id="165" w:name="bookmark290"/>
      <w:r w:rsidRPr="00710F5B">
        <w:rPr>
          <w:b/>
          <w:color w:val="000000"/>
          <w:sz w:val="24"/>
          <w:szCs w:val="24"/>
        </w:rPr>
        <w:t>Модуль «Графика»</w:t>
      </w:r>
      <w:bookmarkEnd w:id="165"/>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правила линейной и воздушной перспективы и применять их в своей практической творческой деятельности.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Изучать основные пропорции фигуры человека, пропорцио</w:t>
      </w:r>
      <w:r w:rsidRPr="00142C31">
        <w:rPr>
          <w:rFonts w:ascii="Times New Roman" w:eastAsia="Times New Roman" w:hAnsi="Times New Roman" w:cs="Times New Roman"/>
          <w:spacing w:val="0"/>
          <w:sz w:val="24"/>
          <w:szCs w:val="24"/>
          <w:lang w:bidi="ar-SA"/>
        </w:rPr>
        <w:softHyphen/>
        <w:t>нальные отношения отдельных частей фигуры и учиться при</w:t>
      </w:r>
      <w:r w:rsidRPr="00142C31">
        <w:rPr>
          <w:rFonts w:ascii="Times New Roman" w:eastAsia="Times New Roman" w:hAnsi="Times New Roman" w:cs="Times New Roman"/>
          <w:spacing w:val="0"/>
          <w:sz w:val="24"/>
          <w:szCs w:val="24"/>
          <w:lang w:bidi="ar-SA"/>
        </w:rPr>
        <w:softHyphen/>
        <w:t>менять эти знания в своих рисунках.</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представление о традиционных одеждах разных народов и представление о красоте человека в разных культу</w:t>
      </w:r>
      <w:r w:rsidRPr="00142C31">
        <w:rPr>
          <w:rFonts w:ascii="Times New Roman" w:eastAsia="Times New Roman" w:hAnsi="Times New Roman" w:cs="Times New Roman"/>
          <w:spacing w:val="0"/>
          <w:sz w:val="24"/>
          <w:szCs w:val="24"/>
          <w:lang w:bidi="ar-SA"/>
        </w:rPr>
        <w:softHyphen/>
        <w:t>рах; применять эти знания в изображении персонажей сказаний и легенд или просто представителей народов разных культур.</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Создавать зарисовки памятников отечественной и мировой архитектуры.</w:t>
      </w:r>
    </w:p>
    <w:p w:rsidR="00093221" w:rsidRPr="00710F5B" w:rsidRDefault="00093221" w:rsidP="00142C31">
      <w:pPr>
        <w:pStyle w:val="54"/>
        <w:shd w:val="clear" w:color="auto" w:fill="auto"/>
        <w:spacing w:before="0" w:line="240" w:lineRule="auto"/>
        <w:ind w:left="709"/>
        <w:rPr>
          <w:b/>
          <w:color w:val="000000"/>
          <w:sz w:val="24"/>
          <w:szCs w:val="24"/>
        </w:rPr>
      </w:pPr>
      <w:bookmarkStart w:id="166" w:name="bookmark291"/>
      <w:r w:rsidRPr="00710F5B">
        <w:rPr>
          <w:b/>
          <w:color w:val="000000"/>
          <w:sz w:val="24"/>
          <w:szCs w:val="24"/>
        </w:rPr>
        <w:t>Модуль «Живопись»</w:t>
      </w:r>
      <w:bookmarkEnd w:id="166"/>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Выполнять живописное изображение пейзажей разных кли</w:t>
      </w:r>
      <w:r w:rsidRPr="00142C31">
        <w:rPr>
          <w:rFonts w:ascii="Times New Roman" w:eastAsia="Times New Roman" w:hAnsi="Times New Roman" w:cs="Times New Roman"/>
          <w:spacing w:val="0"/>
          <w:sz w:val="24"/>
          <w:szCs w:val="24"/>
          <w:lang w:bidi="ar-SA"/>
        </w:rPr>
        <w:softHyphen/>
        <w:t>матических зон (пейзаж гор, пейзаж степной или пустынной зоны, пейзаж, типичный для среднерусской природы).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Передавать в изображении народные представления о красо</w:t>
      </w:r>
      <w:r w:rsidRPr="00142C31">
        <w:rPr>
          <w:rFonts w:ascii="Times New Roman" w:eastAsia="Times New Roman" w:hAnsi="Times New Roman" w:cs="Times New Roman"/>
          <w:spacing w:val="0"/>
          <w:sz w:val="24"/>
          <w:szCs w:val="24"/>
          <w:lang w:bidi="ar-SA"/>
        </w:rPr>
        <w:softHyphen/>
        <w:t>те человека, создавать образ женщины в русском народном ко</w:t>
      </w:r>
      <w:r w:rsidRPr="00142C31">
        <w:rPr>
          <w:rFonts w:ascii="Times New Roman" w:eastAsia="Times New Roman" w:hAnsi="Times New Roman" w:cs="Times New Roman"/>
          <w:spacing w:val="0"/>
          <w:sz w:val="24"/>
          <w:szCs w:val="24"/>
          <w:lang w:bidi="ar-SA"/>
        </w:rPr>
        <w:softHyphen/>
        <w:t>стюме и образ мужчины в народном костюме.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опыт создания портретов женских и мужских, портрета пожилого человека, детского портрета или автопор</w:t>
      </w:r>
      <w:r w:rsidRPr="00142C31">
        <w:rPr>
          <w:rFonts w:ascii="Times New Roman" w:eastAsia="Times New Roman" w:hAnsi="Times New Roman" w:cs="Times New Roman"/>
          <w:spacing w:val="0"/>
          <w:sz w:val="24"/>
          <w:szCs w:val="24"/>
          <w:lang w:bidi="ar-SA"/>
        </w:rPr>
        <w:softHyphen/>
        <w:t>трета, портрета персонажа (по представлению из выбранной культурной эпохи).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Создавать двойной портрет (например, портрет матери и ре</w:t>
      </w:r>
      <w:r w:rsidRPr="00142C31">
        <w:rPr>
          <w:rFonts w:ascii="Times New Roman" w:eastAsia="Times New Roman" w:hAnsi="Times New Roman" w:cs="Times New Roman"/>
          <w:spacing w:val="0"/>
          <w:sz w:val="24"/>
          <w:szCs w:val="24"/>
          <w:lang w:bidi="ar-SA"/>
        </w:rPr>
        <w:softHyphen/>
        <w:t>бёнка).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Приобретать опыт создания композиции на тему «Древнерус</w:t>
      </w:r>
      <w:r w:rsidRPr="00142C31">
        <w:rPr>
          <w:rFonts w:ascii="Times New Roman" w:eastAsia="Times New Roman" w:hAnsi="Times New Roman" w:cs="Times New Roman"/>
          <w:spacing w:val="0"/>
          <w:sz w:val="24"/>
          <w:szCs w:val="24"/>
          <w:lang w:bidi="ar-SA"/>
        </w:rPr>
        <w:softHyphen/>
        <w:t>ский город».</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 xml:space="preserve">Участвовать в коллективной творческой работе по созданию композиционного </w:t>
      </w:r>
      <w:r w:rsidRPr="00142C31">
        <w:rPr>
          <w:rFonts w:ascii="Times New Roman" w:eastAsia="Times New Roman" w:hAnsi="Times New Roman" w:cs="Times New Roman"/>
          <w:spacing w:val="0"/>
          <w:sz w:val="24"/>
          <w:szCs w:val="24"/>
          <w:lang w:bidi="ar-SA"/>
        </w:rPr>
        <w:lastRenderedPageBreak/>
        <w:t>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sidRPr="00142C31">
        <w:rPr>
          <w:rFonts w:ascii="Times New Roman" w:eastAsia="Times New Roman" w:hAnsi="Times New Roman" w:cs="Times New Roman"/>
          <w:spacing w:val="0"/>
          <w:sz w:val="24"/>
          <w:szCs w:val="24"/>
          <w:lang w:bidi="ar-SA"/>
        </w:rPr>
        <w:softHyphen/>
        <w:t>туры.</w:t>
      </w:r>
    </w:p>
    <w:p w:rsidR="00093221" w:rsidRPr="00710F5B" w:rsidRDefault="00093221" w:rsidP="00142C31">
      <w:pPr>
        <w:pStyle w:val="54"/>
        <w:shd w:val="clear" w:color="auto" w:fill="auto"/>
        <w:spacing w:before="0" w:line="240" w:lineRule="auto"/>
        <w:ind w:left="709"/>
        <w:rPr>
          <w:b/>
          <w:color w:val="000000"/>
          <w:sz w:val="24"/>
          <w:szCs w:val="24"/>
        </w:rPr>
      </w:pPr>
      <w:bookmarkStart w:id="167" w:name="bookmark292"/>
      <w:r w:rsidRPr="00710F5B">
        <w:rPr>
          <w:b/>
          <w:color w:val="000000"/>
          <w:sz w:val="24"/>
          <w:szCs w:val="24"/>
        </w:rPr>
        <w:t>Модуль «Скульптура»</w:t>
      </w:r>
      <w:bookmarkEnd w:id="167"/>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Лепка из пластилина эскиза памятника выбранному герою или участие в коллективной разработке проекта макета мемо</w:t>
      </w:r>
      <w:r w:rsidRPr="00142C31">
        <w:rPr>
          <w:rFonts w:ascii="Times New Roman" w:eastAsia="Times New Roman" w:hAnsi="Times New Roman" w:cs="Times New Roman"/>
          <w:spacing w:val="0"/>
          <w:sz w:val="24"/>
          <w:szCs w:val="24"/>
          <w:lang w:bidi="ar-SA"/>
        </w:rPr>
        <w:softHyphen/>
        <w:t>риального комплекса (работа выполняется после освоения со</w:t>
      </w:r>
      <w:r w:rsidRPr="00142C31">
        <w:rPr>
          <w:rFonts w:ascii="Times New Roman" w:eastAsia="Times New Roman" w:hAnsi="Times New Roman" w:cs="Times New Roman"/>
          <w:spacing w:val="0"/>
          <w:sz w:val="24"/>
          <w:szCs w:val="24"/>
          <w:lang w:bidi="ar-SA"/>
        </w:rPr>
        <w:softHyphen/>
        <w:t>бранного материала о мемориальных комплексах, существую</w:t>
      </w:r>
      <w:r w:rsidRPr="00142C31">
        <w:rPr>
          <w:rFonts w:ascii="Times New Roman" w:eastAsia="Times New Roman" w:hAnsi="Times New Roman" w:cs="Times New Roman"/>
          <w:spacing w:val="0"/>
          <w:sz w:val="24"/>
          <w:szCs w:val="24"/>
          <w:lang w:bidi="ar-SA"/>
        </w:rPr>
        <w:softHyphen/>
        <w:t>щих в нашей стране).</w:t>
      </w:r>
    </w:p>
    <w:p w:rsidR="00093221" w:rsidRPr="00710F5B" w:rsidRDefault="00093221" w:rsidP="00142C31">
      <w:pPr>
        <w:pStyle w:val="54"/>
        <w:shd w:val="clear" w:color="auto" w:fill="auto"/>
        <w:spacing w:before="0" w:line="240" w:lineRule="auto"/>
        <w:ind w:left="709"/>
        <w:rPr>
          <w:b/>
          <w:color w:val="000000"/>
          <w:sz w:val="24"/>
          <w:szCs w:val="24"/>
        </w:rPr>
      </w:pPr>
      <w:bookmarkStart w:id="168" w:name="bookmark293"/>
      <w:r w:rsidRPr="00710F5B">
        <w:rPr>
          <w:b/>
          <w:color w:val="000000"/>
          <w:sz w:val="24"/>
          <w:szCs w:val="24"/>
        </w:rPr>
        <w:t>Модуль «Декоративно-прикладное искусство»</w:t>
      </w:r>
      <w:bookmarkEnd w:id="168"/>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Исследовать и делать зарисовки особенностей, характерных для орнаментов разных народов или исторических эпох (осо</w:t>
      </w:r>
      <w:r w:rsidRPr="00142C31">
        <w:rPr>
          <w:rFonts w:ascii="Times New Roman" w:eastAsia="Times New Roman" w:hAnsi="Times New Roman" w:cs="Times New Roman"/>
          <w:spacing w:val="0"/>
          <w:sz w:val="24"/>
          <w:szCs w:val="24"/>
          <w:lang w:bidi="ar-SA"/>
        </w:rPr>
        <w:softHyphen/>
        <w:t>бенности символов и стилизованных мотивов); показать в ри</w:t>
      </w:r>
      <w:r w:rsidRPr="00142C31">
        <w:rPr>
          <w:rFonts w:ascii="Times New Roman" w:eastAsia="Times New Roman" w:hAnsi="Times New Roman" w:cs="Times New Roman"/>
          <w:spacing w:val="0"/>
          <w:sz w:val="24"/>
          <w:szCs w:val="24"/>
          <w:lang w:bidi="ar-SA"/>
        </w:rPr>
        <w:softHyphen/>
        <w:t>сунках традиции использования орнаментов в архитектуре, одежде, оформлении предметов быта у разных народов, в раз</w:t>
      </w:r>
      <w:r w:rsidRPr="00142C31">
        <w:rPr>
          <w:rFonts w:ascii="Times New Roman" w:eastAsia="Times New Roman" w:hAnsi="Times New Roman" w:cs="Times New Roman"/>
          <w:spacing w:val="0"/>
          <w:sz w:val="24"/>
          <w:szCs w:val="24"/>
          <w:lang w:bidi="ar-SA"/>
        </w:rPr>
        <w:softHyphen/>
        <w:t>ные эпохи.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Изучить и показать в практической творческой работе орна</w:t>
      </w:r>
      <w:r w:rsidRPr="00142C31">
        <w:rPr>
          <w:rFonts w:ascii="Times New Roman" w:eastAsia="Times New Roman" w:hAnsi="Times New Roman" w:cs="Times New Roman"/>
          <w:spacing w:val="0"/>
          <w:sz w:val="24"/>
          <w:szCs w:val="24"/>
          <w:lang w:bidi="ar-SA"/>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Получить представления о красоте русского народного ко</w:t>
      </w:r>
      <w:r w:rsidRPr="00142C31">
        <w:rPr>
          <w:rFonts w:ascii="Times New Roman" w:eastAsia="Times New Roman" w:hAnsi="Times New Roman" w:cs="Times New Roman"/>
          <w:spacing w:val="0"/>
          <w:sz w:val="24"/>
          <w:szCs w:val="24"/>
          <w:lang w:bidi="ar-SA"/>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Познакомиться с женским и мужским костюмами в тради</w:t>
      </w:r>
      <w:r w:rsidRPr="00142C31">
        <w:rPr>
          <w:rFonts w:ascii="Times New Roman" w:eastAsia="Times New Roman" w:hAnsi="Times New Roman" w:cs="Times New Roman"/>
          <w:spacing w:val="0"/>
          <w:sz w:val="24"/>
          <w:szCs w:val="24"/>
          <w:lang w:bidi="ar-SA"/>
        </w:rPr>
        <w:softHyphen/>
        <w:t>циях разных народов, со своеобразием одежды в разных куль</w:t>
      </w:r>
      <w:r w:rsidRPr="00142C31">
        <w:rPr>
          <w:rFonts w:ascii="Times New Roman" w:eastAsia="Times New Roman" w:hAnsi="Times New Roman" w:cs="Times New Roman"/>
          <w:spacing w:val="0"/>
          <w:sz w:val="24"/>
          <w:szCs w:val="24"/>
          <w:lang w:bidi="ar-SA"/>
        </w:rPr>
        <w:softHyphen/>
        <w:t>турах и в разные эпохи.</w:t>
      </w:r>
    </w:p>
    <w:p w:rsidR="00093221" w:rsidRPr="00710F5B" w:rsidRDefault="00093221" w:rsidP="00142C31">
      <w:pPr>
        <w:pStyle w:val="54"/>
        <w:shd w:val="clear" w:color="auto" w:fill="auto"/>
        <w:spacing w:before="0" w:line="240" w:lineRule="auto"/>
        <w:ind w:left="709"/>
        <w:rPr>
          <w:b/>
          <w:color w:val="000000"/>
          <w:sz w:val="24"/>
          <w:szCs w:val="24"/>
        </w:rPr>
      </w:pPr>
      <w:bookmarkStart w:id="169" w:name="bookmark294"/>
      <w:r w:rsidRPr="00710F5B">
        <w:rPr>
          <w:b/>
          <w:color w:val="000000"/>
          <w:sz w:val="24"/>
          <w:szCs w:val="24"/>
        </w:rPr>
        <w:t>Модуль «Архитектура»</w:t>
      </w:r>
      <w:bookmarkEnd w:id="169"/>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Получить представление о конструкции традиционных жи</w:t>
      </w:r>
      <w:r w:rsidRPr="00142C31">
        <w:rPr>
          <w:rFonts w:ascii="Times New Roman" w:eastAsia="Times New Roman" w:hAnsi="Times New Roman" w:cs="Times New Roman"/>
          <w:spacing w:val="0"/>
          <w:sz w:val="24"/>
          <w:szCs w:val="24"/>
          <w:lang w:bidi="ar-SA"/>
        </w:rPr>
        <w:softHyphen/>
        <w:t>лищ у разных народов, об их связи с окружающей природой.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Познакомиться с конструкцией избы — традиционного дере</w:t>
      </w:r>
      <w:r w:rsidRPr="00142C31">
        <w:rPr>
          <w:rFonts w:ascii="Times New Roman" w:eastAsia="Times New Roman" w:hAnsi="Times New Roman" w:cs="Times New Roman"/>
          <w:spacing w:val="0"/>
          <w:sz w:val="24"/>
          <w:szCs w:val="24"/>
          <w:lang w:bidi="ar-SA"/>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sidRPr="00142C31">
        <w:rPr>
          <w:rFonts w:ascii="Times New Roman" w:eastAsia="Times New Roman" w:hAnsi="Times New Roman" w:cs="Times New Roman"/>
          <w:spacing w:val="0"/>
          <w:sz w:val="24"/>
          <w:szCs w:val="24"/>
          <w:lang w:bidi="ar-SA"/>
        </w:rPr>
        <w:softHyphen/>
        <w:t>нальным значением тех же деталей: единство красоты и пользы.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представления о конструктивных особенностях пере</w:t>
      </w:r>
      <w:r w:rsidRPr="00142C31">
        <w:rPr>
          <w:rFonts w:ascii="Times New Roman" w:eastAsia="Times New Roman" w:hAnsi="Times New Roman" w:cs="Times New Roman"/>
          <w:spacing w:val="0"/>
          <w:sz w:val="24"/>
          <w:szCs w:val="24"/>
          <w:lang w:bidi="ar-SA"/>
        </w:rPr>
        <w:softHyphen/>
        <w:t>носного жилища — юрты.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sidRPr="00142C31">
        <w:rPr>
          <w:rFonts w:ascii="Times New Roman" w:eastAsia="Times New Roman" w:hAnsi="Times New Roman" w:cs="Times New Roman"/>
          <w:spacing w:val="0"/>
          <w:sz w:val="24"/>
          <w:szCs w:val="24"/>
          <w:lang w:bidi="ar-SA"/>
        </w:rPr>
        <w:softHyphen/>
        <w:t>ных особенностях памятников русского деревянного зодчества.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представления об устройстве и красоте древнерусско</w:t>
      </w:r>
      <w:r w:rsidRPr="00142C31">
        <w:rPr>
          <w:rFonts w:ascii="Times New Roman" w:eastAsia="Times New Roman" w:hAnsi="Times New Roman" w:cs="Times New Roman"/>
          <w:spacing w:val="0"/>
          <w:sz w:val="24"/>
          <w:szCs w:val="24"/>
          <w:lang w:bidi="ar-SA"/>
        </w:rPr>
        <w:softHyphen/>
        <w:t>го города, его архитектурном устройстве и жизни в нём людей.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представление об основных характерных чертах хра</w:t>
      </w:r>
      <w:r w:rsidRPr="00142C31">
        <w:rPr>
          <w:rFonts w:ascii="Times New Roman" w:eastAsia="Times New Roman" w:hAnsi="Times New Roman" w:cs="Times New Roman"/>
          <w:spacing w:val="0"/>
          <w:sz w:val="24"/>
          <w:szCs w:val="24"/>
          <w:lang w:bidi="ar-SA"/>
        </w:rPr>
        <w:softHyphen/>
        <w:t>мовых сооружений, характерных для разных культур: готиче</w:t>
      </w:r>
      <w:r w:rsidRPr="00142C31">
        <w:rPr>
          <w:rFonts w:ascii="Times New Roman" w:eastAsia="Times New Roman" w:hAnsi="Times New Roman" w:cs="Times New Roman"/>
          <w:spacing w:val="0"/>
          <w:sz w:val="24"/>
          <w:szCs w:val="24"/>
          <w:lang w:bidi="ar-SA"/>
        </w:rPr>
        <w:softHyphen/>
        <w:t>ский (романский) собор в европейских городах, буддийская пагода, мусульманская мечеть; уметь изображать их.</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Понимать и уметь объяснять, в чём заключается значимость для современных людей сохранения архитектурных памятни</w:t>
      </w:r>
      <w:r w:rsidRPr="00142C31">
        <w:rPr>
          <w:rFonts w:ascii="Times New Roman" w:eastAsia="Times New Roman" w:hAnsi="Times New Roman" w:cs="Times New Roman"/>
          <w:spacing w:val="0"/>
          <w:sz w:val="24"/>
          <w:szCs w:val="24"/>
          <w:lang w:bidi="ar-SA"/>
        </w:rPr>
        <w:softHyphen/>
        <w:t>ков и исторического образа своей и мировой культуры.</w:t>
      </w:r>
    </w:p>
    <w:p w:rsidR="00093221" w:rsidRPr="00710F5B" w:rsidRDefault="00093221" w:rsidP="00142C31">
      <w:pPr>
        <w:pStyle w:val="54"/>
        <w:shd w:val="clear" w:color="auto" w:fill="auto"/>
        <w:spacing w:before="0" w:line="240" w:lineRule="auto"/>
        <w:ind w:left="709"/>
        <w:rPr>
          <w:b/>
          <w:color w:val="000000"/>
          <w:sz w:val="24"/>
          <w:szCs w:val="24"/>
        </w:rPr>
      </w:pPr>
      <w:bookmarkStart w:id="170" w:name="bookmark295"/>
      <w:r w:rsidRPr="00710F5B">
        <w:rPr>
          <w:b/>
          <w:color w:val="000000"/>
          <w:sz w:val="24"/>
          <w:szCs w:val="24"/>
        </w:rPr>
        <w:t>Модуль «Восприятие произведений искусства»</w:t>
      </w:r>
      <w:bookmarkEnd w:id="170"/>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 xml:space="preserve">Формировать восприятие произведений искусства на темы истории и традиций </w:t>
      </w:r>
      <w:r w:rsidRPr="00142C31">
        <w:rPr>
          <w:rFonts w:ascii="Times New Roman" w:eastAsia="Times New Roman" w:hAnsi="Times New Roman" w:cs="Times New Roman"/>
          <w:spacing w:val="0"/>
          <w:sz w:val="24"/>
          <w:szCs w:val="24"/>
          <w:lang w:bidi="ar-SA"/>
        </w:rPr>
        <w:lastRenderedPageBreak/>
        <w:t>русской отечественной культуры (произве</w:t>
      </w:r>
      <w:r w:rsidRPr="00142C31">
        <w:rPr>
          <w:rFonts w:ascii="Times New Roman" w:eastAsia="Times New Roman" w:hAnsi="Times New Roman" w:cs="Times New Roman"/>
          <w:spacing w:val="0"/>
          <w:sz w:val="24"/>
          <w:szCs w:val="24"/>
          <w:lang w:bidi="ar-SA"/>
        </w:rPr>
        <w:softHyphen/>
        <w:t>дения В. М. Васнецова, А. М. Васнецова, Б. М. Кустодиева,</w:t>
      </w:r>
      <w:r w:rsidR="00142C31">
        <w:rPr>
          <w:rFonts w:ascii="Times New Roman" w:eastAsia="Times New Roman" w:hAnsi="Times New Roman" w:cs="Times New Roman"/>
          <w:spacing w:val="0"/>
          <w:sz w:val="24"/>
          <w:szCs w:val="24"/>
          <w:lang w:bidi="ar-SA"/>
        </w:rPr>
        <w:t xml:space="preserve"> В.</w:t>
      </w:r>
      <w:r w:rsidRPr="00142C31">
        <w:rPr>
          <w:rFonts w:ascii="Times New Roman" w:eastAsia="Times New Roman" w:hAnsi="Times New Roman" w:cs="Times New Roman"/>
          <w:spacing w:val="0"/>
          <w:sz w:val="24"/>
          <w:szCs w:val="24"/>
          <w:lang w:bidi="ar-SA"/>
        </w:rPr>
        <w:t xml:space="preserve">И. Сурикова, К. А. Коровина, </w:t>
      </w:r>
      <w:r w:rsidR="00142C31">
        <w:rPr>
          <w:rFonts w:ascii="Times New Roman" w:eastAsia="Times New Roman" w:hAnsi="Times New Roman" w:cs="Times New Roman"/>
          <w:spacing w:val="0"/>
          <w:sz w:val="24"/>
          <w:szCs w:val="24"/>
          <w:lang w:bidi="ar-SA"/>
        </w:rPr>
        <w:t>А. Г. Венецианова, А. П. Рябуш</w:t>
      </w:r>
      <w:r w:rsidRPr="00142C31">
        <w:rPr>
          <w:rFonts w:ascii="Times New Roman" w:eastAsia="Times New Roman" w:hAnsi="Times New Roman" w:cs="Times New Roman"/>
          <w:spacing w:val="0"/>
          <w:sz w:val="24"/>
          <w:szCs w:val="24"/>
          <w:lang w:bidi="ar-SA"/>
        </w:rPr>
        <w:t>кина, И. Я. Билибина и других по выбору учителя).</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образные представления о каменном древнерусском зодчестве (Московский Кремль, Новгородский детинец, Псков</w:t>
      </w:r>
      <w:r w:rsidRPr="00142C31">
        <w:rPr>
          <w:rFonts w:ascii="Times New Roman" w:eastAsia="Times New Roman" w:hAnsi="Times New Roman" w:cs="Times New Roman"/>
          <w:spacing w:val="0"/>
          <w:sz w:val="24"/>
          <w:szCs w:val="24"/>
          <w:lang w:bidi="ar-SA"/>
        </w:rPr>
        <w:softHyphen/>
        <w:t>ский кром, Казанский кремль и другие с учётом местных ар</w:t>
      </w:r>
      <w:r w:rsidRPr="00142C31">
        <w:rPr>
          <w:rFonts w:ascii="Times New Roman" w:eastAsia="Times New Roman" w:hAnsi="Times New Roman" w:cs="Times New Roman"/>
          <w:spacing w:val="0"/>
          <w:sz w:val="24"/>
          <w:szCs w:val="24"/>
          <w:lang w:bidi="ar-SA"/>
        </w:rPr>
        <w:softHyphen/>
        <w:t>хитектурных комплексов, в том числе монастырских), о па</w:t>
      </w:r>
      <w:r w:rsidRPr="00142C31">
        <w:rPr>
          <w:rFonts w:ascii="Times New Roman" w:eastAsia="Times New Roman" w:hAnsi="Times New Roman" w:cs="Times New Roman"/>
          <w:spacing w:val="0"/>
          <w:sz w:val="24"/>
          <w:szCs w:val="24"/>
          <w:lang w:bidi="ar-SA"/>
        </w:rPr>
        <w:softHyphen/>
        <w:t>мятниках русского деревянного зодчества (архитектурный комплекс на острове Кижи).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соборы Московского Кремля, Софийский собор в Великом Новгороде, храм Покрова на Нерли.</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Уметь называть и объяснять содержание памятника К. Ми</w:t>
      </w:r>
      <w:r w:rsidRPr="00142C31">
        <w:rPr>
          <w:rFonts w:ascii="Times New Roman" w:eastAsia="Times New Roman" w:hAnsi="Times New Roman" w:cs="Times New Roman"/>
          <w:spacing w:val="0"/>
          <w:sz w:val="24"/>
          <w:szCs w:val="24"/>
          <w:lang w:bidi="ar-SA"/>
        </w:rPr>
        <w:softHyphen/>
        <w:t>нину и Д. Пожарскому скульптора И. П. Мартоса в Москве.</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sidRPr="00142C31">
        <w:rPr>
          <w:rFonts w:ascii="Times New Roman" w:eastAsia="Times New Roman" w:hAnsi="Times New Roman" w:cs="Times New Roman"/>
          <w:spacing w:val="0"/>
          <w:sz w:val="24"/>
          <w:szCs w:val="24"/>
          <w:lang w:bidi="ar-SA"/>
        </w:rPr>
        <w:softHyphen/>
        <w:t>ском Трептов-парке; Пискарёвский мемориал в Санкт-Петер</w:t>
      </w:r>
      <w:r w:rsidRPr="00142C31">
        <w:rPr>
          <w:rFonts w:ascii="Times New Roman" w:eastAsia="Times New Roman" w:hAnsi="Times New Roman" w:cs="Times New Roman"/>
          <w:spacing w:val="0"/>
          <w:sz w:val="24"/>
          <w:szCs w:val="24"/>
          <w:lang w:bidi="ar-SA"/>
        </w:rPr>
        <w:softHyphen/>
        <w:t>бурге и другие по выбору учителя); знать о правилах поведения при посещении мемориальных памятников.</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sidRPr="00142C31">
        <w:rPr>
          <w:rFonts w:ascii="Times New Roman" w:eastAsia="Times New Roman" w:hAnsi="Times New Roman" w:cs="Times New Roman"/>
          <w:spacing w:val="0"/>
          <w:sz w:val="24"/>
          <w:szCs w:val="24"/>
          <w:lang w:bidi="ar-SA"/>
        </w:rPr>
        <w:softHyphen/>
        <w:t>ка; уметь обсуждать эти произведения.</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Приводить примеры произведений великих европейских ху</w:t>
      </w:r>
      <w:r w:rsidRPr="00142C31">
        <w:rPr>
          <w:rFonts w:ascii="Times New Roman" w:eastAsia="Times New Roman" w:hAnsi="Times New Roman" w:cs="Times New Roman"/>
          <w:spacing w:val="0"/>
          <w:sz w:val="24"/>
          <w:szCs w:val="24"/>
          <w:lang w:bidi="ar-SA"/>
        </w:rPr>
        <w:softHyphen/>
        <w:t>дожников: Леонардо да Винчи, Рафаэля, Рембрандта, Пикассо и других (по выбору учителя).</w:t>
      </w:r>
    </w:p>
    <w:p w:rsidR="00093221" w:rsidRPr="00710F5B" w:rsidRDefault="00093221" w:rsidP="00102976">
      <w:pPr>
        <w:pStyle w:val="54"/>
        <w:shd w:val="clear" w:color="auto" w:fill="auto"/>
        <w:spacing w:before="0" w:line="240" w:lineRule="auto"/>
        <w:ind w:left="709"/>
        <w:rPr>
          <w:b/>
          <w:color w:val="000000"/>
          <w:sz w:val="24"/>
          <w:szCs w:val="24"/>
        </w:rPr>
      </w:pPr>
      <w:bookmarkStart w:id="171" w:name="bookmark296"/>
      <w:r w:rsidRPr="00710F5B">
        <w:rPr>
          <w:b/>
          <w:color w:val="000000"/>
          <w:sz w:val="24"/>
          <w:szCs w:val="24"/>
        </w:rPr>
        <w:t>Модуль «Азбука цифровой графики»</w:t>
      </w:r>
      <w:bookmarkEnd w:id="171"/>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правила линейной и воздушной перспективы с по</w:t>
      </w:r>
      <w:r w:rsidRPr="00142C31">
        <w:rPr>
          <w:rFonts w:ascii="Times New Roman" w:eastAsia="Times New Roman" w:hAnsi="Times New Roman" w:cs="Times New Roman"/>
          <w:spacing w:val="0"/>
          <w:sz w:val="24"/>
          <w:szCs w:val="24"/>
          <w:lang w:bidi="ar-SA"/>
        </w:rPr>
        <w:softHyphen/>
        <w:t>мощью графических изображений и их варьирования в ком</w:t>
      </w:r>
      <w:r w:rsidRPr="00142C31">
        <w:rPr>
          <w:rFonts w:ascii="Times New Roman" w:eastAsia="Times New Roman" w:hAnsi="Times New Roman" w:cs="Times New Roman"/>
          <w:spacing w:val="0"/>
          <w:sz w:val="24"/>
          <w:szCs w:val="24"/>
          <w:lang w:bidi="ar-SA"/>
        </w:rPr>
        <w:softHyphen/>
        <w:t>пьютерной программе Paint: изображение линии горизонта и точки схода, перспективных сокращений, цветовых и тональ</w:t>
      </w:r>
      <w:r w:rsidRPr="00142C31">
        <w:rPr>
          <w:rFonts w:ascii="Times New Roman" w:eastAsia="Times New Roman" w:hAnsi="Times New Roman" w:cs="Times New Roman"/>
          <w:spacing w:val="0"/>
          <w:sz w:val="24"/>
          <w:szCs w:val="24"/>
          <w:lang w:bidi="ar-SA"/>
        </w:rPr>
        <w:softHyphen/>
        <w:t>ных изменений.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Моделировать в графическом редакторе с помощью инстру</w:t>
      </w:r>
      <w:r w:rsidRPr="00142C31">
        <w:rPr>
          <w:rFonts w:ascii="Times New Roman" w:eastAsia="Times New Roman" w:hAnsi="Times New Roman" w:cs="Times New Roman"/>
          <w:spacing w:val="0"/>
          <w:sz w:val="24"/>
          <w:szCs w:val="24"/>
          <w:lang w:bidi="ar-SA"/>
        </w:rPr>
        <w:softHyphen/>
        <w:t>ментов геометрических фигур конструкцию традиционного крестьянского деревянного дома (избы) и различные варианты его устройства.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Использовать поисковую систему для знакомства с разными видами деревянного дома на основе избы и традициями и её украшений.</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Осваивать строение юрты, моделируя её конструкцию в гра</w:t>
      </w:r>
      <w:r w:rsidRPr="00142C31">
        <w:rPr>
          <w:rFonts w:ascii="Times New Roman" w:eastAsia="Times New Roman" w:hAnsi="Times New Roman" w:cs="Times New Roman"/>
          <w:spacing w:val="0"/>
          <w:sz w:val="24"/>
          <w:szCs w:val="24"/>
          <w:lang w:bidi="ar-SA"/>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Моделировать в графическом редакторе с помощью инстру</w:t>
      </w:r>
      <w:r w:rsidRPr="00142C31">
        <w:rPr>
          <w:rFonts w:ascii="Times New Roman" w:eastAsia="Times New Roman" w:hAnsi="Times New Roman" w:cs="Times New Roman"/>
          <w:spacing w:val="0"/>
          <w:sz w:val="24"/>
          <w:szCs w:val="24"/>
          <w:lang w:bidi="ar-SA"/>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sidRPr="00142C31">
        <w:rPr>
          <w:rFonts w:ascii="Times New Roman" w:eastAsia="Times New Roman" w:hAnsi="Times New Roman" w:cs="Times New Roman"/>
          <w:spacing w:val="0"/>
          <w:sz w:val="24"/>
          <w:szCs w:val="24"/>
          <w:lang w:bidi="ar-SA"/>
        </w:rPr>
        <w:softHyphen/>
        <w:t>ский собор; пагода; мечеть).</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Построить пропорции фигуры человека в графическом ре</w:t>
      </w:r>
      <w:r w:rsidRPr="00142C31">
        <w:rPr>
          <w:rFonts w:ascii="Times New Roman" w:eastAsia="Times New Roman" w:hAnsi="Times New Roman" w:cs="Times New Roman"/>
          <w:spacing w:val="0"/>
          <w:sz w:val="24"/>
          <w:szCs w:val="24"/>
          <w:lang w:bidi="ar-SA"/>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93221" w:rsidRPr="00142C31" w:rsidRDefault="00093221"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lastRenderedPageBreak/>
        <w:t>Освоить анимацию простого повторяющегося движения изо</w:t>
      </w:r>
      <w:r w:rsidRPr="00142C31">
        <w:rPr>
          <w:rFonts w:ascii="Times New Roman" w:eastAsia="Times New Roman" w:hAnsi="Times New Roman" w:cs="Times New Roman"/>
          <w:spacing w:val="0"/>
          <w:sz w:val="24"/>
          <w:szCs w:val="24"/>
          <w:lang w:bidi="ar-SA"/>
        </w:rPr>
        <w:softHyphen/>
        <w:t>бражения в виртуальном редакторе GIF-анимации.</w:t>
      </w:r>
    </w:p>
    <w:p w:rsidR="00886CDC" w:rsidRPr="00142C31" w:rsidRDefault="00886CDC" w:rsidP="00061123">
      <w:pPr>
        <w:pStyle w:val="46"/>
        <w:numPr>
          <w:ilvl w:val="0"/>
          <w:numId w:val="66"/>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142C31">
        <w:rPr>
          <w:rFonts w:ascii="Times New Roman" w:eastAsia="Times New Roman" w:hAnsi="Times New Roman" w:cs="Times New Roman"/>
          <w:spacing w:val="0"/>
          <w:sz w:val="24"/>
          <w:szCs w:val="24"/>
          <w:lang w:bidi="ar-SA"/>
        </w:rPr>
        <w:t>Освоить и проводить компьютерные презентации в програм</w:t>
      </w:r>
      <w:r w:rsidRPr="00142C31">
        <w:rPr>
          <w:rFonts w:ascii="Times New Roman" w:eastAsia="Times New Roman" w:hAnsi="Times New Roman" w:cs="Times New Roman"/>
          <w:spacing w:val="0"/>
          <w:sz w:val="24"/>
          <w:szCs w:val="24"/>
          <w:lang w:bidi="ar-SA"/>
        </w:rPr>
        <w:softHyphen/>
        <w:t>ме PowerPoint по темам изучаемого материала, собирая в поис</w:t>
      </w:r>
      <w:r w:rsidRPr="00142C31">
        <w:rPr>
          <w:rFonts w:ascii="Times New Roman" w:eastAsia="Times New Roman" w:hAnsi="Times New Roman" w:cs="Times New Roman"/>
          <w:spacing w:val="0"/>
          <w:sz w:val="24"/>
          <w:szCs w:val="24"/>
          <w:lang w:bidi="ar-SA"/>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86CDC" w:rsidRDefault="00886CDC" w:rsidP="00061123">
      <w:pPr>
        <w:pStyle w:val="46"/>
        <w:numPr>
          <w:ilvl w:val="0"/>
          <w:numId w:val="67"/>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886CDC">
        <w:rPr>
          <w:rFonts w:ascii="Times New Roman" w:eastAsia="Times New Roman" w:hAnsi="Times New Roman" w:cs="Times New Roman"/>
          <w:spacing w:val="0"/>
          <w:sz w:val="24"/>
          <w:szCs w:val="24"/>
          <w:lang w:bidi="ar-SA"/>
        </w:rPr>
        <w:t>Совершать виртуальные тематические путешествия по худо</w:t>
      </w:r>
      <w:r w:rsidRPr="00886CDC">
        <w:rPr>
          <w:rFonts w:ascii="Times New Roman" w:eastAsia="Times New Roman" w:hAnsi="Times New Roman" w:cs="Times New Roman"/>
          <w:spacing w:val="0"/>
          <w:sz w:val="24"/>
          <w:szCs w:val="24"/>
          <w:lang w:bidi="ar-SA"/>
        </w:rPr>
        <w:softHyphen/>
        <w:t>жественным музеям мира.</w:t>
      </w:r>
    </w:p>
    <w:p w:rsidR="00102976" w:rsidRPr="00886CDC" w:rsidRDefault="00102976" w:rsidP="00886CDC">
      <w:pPr>
        <w:pStyle w:val="46"/>
        <w:shd w:val="clear" w:color="auto" w:fill="auto"/>
        <w:spacing w:line="240" w:lineRule="auto"/>
        <w:ind w:firstLine="709"/>
        <w:rPr>
          <w:rFonts w:ascii="Times New Roman" w:eastAsia="Times New Roman" w:hAnsi="Times New Roman" w:cs="Times New Roman"/>
          <w:spacing w:val="0"/>
          <w:sz w:val="24"/>
          <w:szCs w:val="24"/>
          <w:lang w:bidi="ar-SA"/>
        </w:rPr>
      </w:pPr>
    </w:p>
    <w:p w:rsidR="00886CDC" w:rsidRDefault="00886CDC" w:rsidP="00102976">
      <w:pPr>
        <w:spacing w:after="0" w:line="240" w:lineRule="auto"/>
        <w:ind w:firstLine="709"/>
        <w:jc w:val="center"/>
        <w:rPr>
          <w:rFonts w:ascii="Times New Roman" w:eastAsia="Times New Roman" w:hAnsi="Times New Roman" w:cs="Times New Roman"/>
          <w:b/>
          <w:color w:val="000000"/>
          <w:sz w:val="24"/>
          <w:szCs w:val="24"/>
          <w:lang w:eastAsia="ru-RU"/>
        </w:rPr>
      </w:pPr>
      <w:bookmarkStart w:id="172" w:name="bookmark297"/>
      <w:r w:rsidRPr="00102976">
        <w:rPr>
          <w:rFonts w:ascii="Times New Roman" w:eastAsia="Times New Roman" w:hAnsi="Times New Roman" w:cs="Times New Roman"/>
          <w:b/>
          <w:color w:val="000000"/>
          <w:sz w:val="24"/>
          <w:szCs w:val="24"/>
          <w:lang w:eastAsia="ru-RU"/>
        </w:rPr>
        <w:t>МУЗЫКА</w:t>
      </w:r>
      <w:bookmarkEnd w:id="172"/>
    </w:p>
    <w:p w:rsidR="003E7220" w:rsidRPr="00102976" w:rsidRDefault="003E7220" w:rsidP="00102976">
      <w:pPr>
        <w:spacing w:after="0" w:line="240" w:lineRule="auto"/>
        <w:ind w:firstLine="709"/>
        <w:jc w:val="center"/>
        <w:rPr>
          <w:rFonts w:ascii="Times New Roman" w:eastAsia="Times New Roman" w:hAnsi="Times New Roman" w:cs="Times New Roman"/>
          <w:b/>
          <w:color w:val="000000"/>
          <w:sz w:val="24"/>
          <w:szCs w:val="24"/>
          <w:lang w:eastAsia="ru-RU"/>
        </w:rPr>
      </w:pPr>
    </w:p>
    <w:p w:rsidR="00094BD7"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Pr="00191332">
        <w:rPr>
          <w:rFonts w:ascii="Times New Roman" w:eastAsia="Times New Roman" w:hAnsi="Times New Roman" w:cs="Times New Roman"/>
          <w:spacing w:val="0"/>
          <w:sz w:val="24"/>
          <w:szCs w:val="24"/>
          <w:lang w:bidi="ar-SA"/>
        </w:rPr>
        <w:t>абочая программа по</w:t>
      </w:r>
      <w:r w:rsidRPr="007B664F">
        <w:rPr>
          <w:rFonts w:ascii="Times New Roman" w:eastAsia="Times New Roman" w:hAnsi="Times New Roman" w:cs="Times New Roman"/>
          <w:spacing w:val="0"/>
          <w:sz w:val="24"/>
          <w:szCs w:val="24"/>
          <w:lang w:bidi="ar-SA"/>
        </w:rPr>
        <w:t xml:space="preserve"> </w:t>
      </w:r>
      <w:r w:rsidRPr="003E7220">
        <w:rPr>
          <w:rFonts w:ascii="Times New Roman" w:eastAsia="Times New Roman" w:hAnsi="Times New Roman" w:cs="Times New Roman"/>
          <w:spacing w:val="0"/>
          <w:sz w:val="24"/>
          <w:szCs w:val="24"/>
          <w:lang w:bidi="ar-SA"/>
        </w:rPr>
        <w:t>музыке</w:t>
      </w:r>
      <w:r w:rsidRPr="007B664F">
        <w:rPr>
          <w:rFonts w:ascii="Times New Roman" w:eastAsia="Times New Roman" w:hAnsi="Times New Roman" w:cs="Times New Roman"/>
          <w:spacing w:val="0"/>
          <w:sz w:val="24"/>
          <w:szCs w:val="24"/>
          <w:lang w:bidi="ar-SA"/>
        </w:rPr>
        <w:t xml:space="preserve"> </w:t>
      </w:r>
      <w:r w:rsidRPr="00191332">
        <w:rPr>
          <w:rFonts w:ascii="Times New Roman" w:eastAsia="Times New Roman" w:hAnsi="Times New Roman" w:cs="Times New Roman"/>
          <w:spacing w:val="0"/>
          <w:sz w:val="24"/>
          <w:szCs w:val="24"/>
          <w:lang w:bidi="ar-SA"/>
        </w:rPr>
        <w:t xml:space="preserve"> </w:t>
      </w:r>
      <w:r>
        <w:rPr>
          <w:rFonts w:ascii="Times New Roman" w:eastAsia="Times New Roman" w:hAnsi="Times New Roman" w:cs="Times New Roman"/>
          <w:spacing w:val="0"/>
          <w:sz w:val="24"/>
          <w:szCs w:val="24"/>
          <w:lang w:bidi="ar-SA"/>
        </w:rPr>
        <w:t>разработана на основе  Примерной рабочей программы</w:t>
      </w:r>
      <w:r w:rsidRPr="00B76B9D">
        <w:rPr>
          <w:rFonts w:ascii="Times New Roman" w:eastAsia="Times New Roman" w:hAnsi="Times New Roman" w:cs="Times New Roman"/>
          <w:spacing w:val="0"/>
          <w:sz w:val="24"/>
          <w:szCs w:val="24"/>
          <w:lang w:bidi="ar-SA"/>
        </w:rPr>
        <w:t xml:space="preserve"> по предмету</w:t>
      </w:r>
      <w:r w:rsidRPr="007B664F">
        <w:rPr>
          <w:rFonts w:ascii="Times New Roman" w:eastAsia="Times New Roman" w:hAnsi="Times New Roman" w:cs="Times New Roman"/>
          <w:spacing w:val="0"/>
          <w:sz w:val="24"/>
          <w:szCs w:val="24"/>
          <w:lang w:bidi="ar-SA"/>
        </w:rPr>
        <w:t xml:space="preserve"> </w:t>
      </w:r>
      <w:r>
        <w:rPr>
          <w:rFonts w:ascii="Times New Roman" w:eastAsia="Times New Roman" w:hAnsi="Times New Roman" w:cs="Times New Roman"/>
          <w:spacing w:val="0"/>
          <w:sz w:val="24"/>
          <w:szCs w:val="24"/>
          <w:lang w:bidi="ar-SA"/>
        </w:rPr>
        <w:t>«Музыка»</w:t>
      </w:r>
      <w:r w:rsidR="00094BD7" w:rsidRPr="003E7220">
        <w:rPr>
          <w:rFonts w:ascii="Times New Roman" w:eastAsia="Times New Roman" w:hAnsi="Times New Roman" w:cs="Times New Roman"/>
          <w:spacing w:val="0"/>
          <w:sz w:val="24"/>
          <w:szCs w:val="24"/>
          <w:lang w:bidi="ar-SA"/>
        </w:rPr>
        <w:t xml:space="preserve"> на уровне началь</w:t>
      </w:r>
      <w:r w:rsidR="00094BD7" w:rsidRPr="003E7220">
        <w:rPr>
          <w:rFonts w:ascii="Times New Roman" w:eastAsia="Times New Roman" w:hAnsi="Times New Roman" w:cs="Times New Roman"/>
          <w:spacing w:val="0"/>
          <w:sz w:val="24"/>
          <w:szCs w:val="24"/>
          <w:lang w:bidi="ar-SA"/>
        </w:rPr>
        <w:softHyphen/>
        <w:t>ного общего образования</w:t>
      </w:r>
      <w:r>
        <w:rPr>
          <w:rFonts w:ascii="Times New Roman" w:eastAsia="Times New Roman" w:hAnsi="Times New Roman" w:cs="Times New Roman"/>
          <w:spacing w:val="0"/>
          <w:sz w:val="24"/>
          <w:szCs w:val="24"/>
          <w:lang w:bidi="ar-SA"/>
        </w:rPr>
        <w:t xml:space="preserve">,  составленной в соответствии  с  «Требованиями </w:t>
      </w:r>
      <w:r w:rsidR="00094BD7" w:rsidRPr="003E7220">
        <w:rPr>
          <w:rFonts w:ascii="Times New Roman" w:eastAsia="Times New Roman" w:hAnsi="Times New Roman" w:cs="Times New Roman"/>
          <w:spacing w:val="0"/>
          <w:sz w:val="24"/>
          <w:szCs w:val="24"/>
          <w:lang w:bidi="ar-SA"/>
        </w:rPr>
        <w:t xml:space="preserve"> к результатам освоения основной образовате</w:t>
      </w:r>
      <w:r>
        <w:rPr>
          <w:rFonts w:ascii="Times New Roman" w:eastAsia="Times New Roman" w:hAnsi="Times New Roman" w:cs="Times New Roman"/>
          <w:spacing w:val="0"/>
          <w:sz w:val="24"/>
          <w:szCs w:val="24"/>
          <w:lang w:bidi="ar-SA"/>
        </w:rPr>
        <w:t xml:space="preserve">льной программы», представленными </w:t>
      </w:r>
      <w:r w:rsidR="00094BD7" w:rsidRPr="003E7220">
        <w:rPr>
          <w:rFonts w:ascii="Times New Roman" w:eastAsia="Times New Roman" w:hAnsi="Times New Roman" w:cs="Times New Roman"/>
          <w:spacing w:val="0"/>
          <w:sz w:val="24"/>
          <w:szCs w:val="24"/>
          <w:lang w:bidi="ar-SA"/>
        </w:rPr>
        <w:t xml:space="preserve"> в Федеральном государственном образователь</w:t>
      </w:r>
      <w:r w:rsidR="00094BD7" w:rsidRPr="003E7220">
        <w:rPr>
          <w:rFonts w:ascii="Times New Roman" w:eastAsia="Times New Roman" w:hAnsi="Times New Roman" w:cs="Times New Roman"/>
          <w:spacing w:val="0"/>
          <w:sz w:val="24"/>
          <w:szCs w:val="24"/>
          <w:lang w:bidi="ar-SA"/>
        </w:rPr>
        <w:softHyphen/>
        <w:t>ном стандарте начального общего образования, с учётом рас</w:t>
      </w:r>
      <w:r w:rsidR="00094BD7" w:rsidRPr="003E7220">
        <w:rPr>
          <w:rFonts w:ascii="Times New Roman" w:eastAsia="Times New Roman" w:hAnsi="Times New Roman" w:cs="Times New Roman"/>
          <w:spacing w:val="0"/>
          <w:sz w:val="24"/>
          <w:szCs w:val="24"/>
          <w:lang w:bidi="ar-SA"/>
        </w:rPr>
        <w:softHyphen/>
        <w:t>пределённых по модулям проверяемых требований к результа</w:t>
      </w:r>
      <w:r w:rsidR="00094BD7" w:rsidRPr="003E7220">
        <w:rPr>
          <w:rFonts w:ascii="Times New Roman" w:eastAsia="Times New Roman" w:hAnsi="Times New Roman" w:cs="Times New Roman"/>
          <w:spacing w:val="0"/>
          <w:sz w:val="24"/>
          <w:szCs w:val="24"/>
          <w:lang w:bidi="ar-SA"/>
        </w:rPr>
        <w:softHyphen/>
        <w:t>там освоения основной образовательной программы начального общего образования, а также на основе характеристики плани</w:t>
      </w:r>
      <w:r w:rsidR="00094BD7" w:rsidRPr="003E7220">
        <w:rPr>
          <w:rFonts w:ascii="Times New Roman" w:eastAsia="Times New Roman" w:hAnsi="Times New Roman" w:cs="Times New Roman"/>
          <w:spacing w:val="0"/>
          <w:sz w:val="24"/>
          <w:szCs w:val="24"/>
          <w:lang w:bidi="ar-SA"/>
        </w:rPr>
        <w:softHyphen/>
        <w:t>руемых результатов духовно-нравственного развития, воспита</w:t>
      </w:r>
      <w:r w:rsidR="00094BD7" w:rsidRPr="003E7220">
        <w:rPr>
          <w:rFonts w:ascii="Times New Roman" w:eastAsia="Times New Roman" w:hAnsi="Times New Roman" w:cs="Times New Roman"/>
          <w:spacing w:val="0"/>
          <w:sz w:val="24"/>
          <w:szCs w:val="24"/>
          <w:lang w:bidi="ar-SA"/>
        </w:rPr>
        <w:softHyphen/>
        <w:t>ния и социализации обучающихся, представленной в Пример</w:t>
      </w:r>
      <w:r w:rsidR="00094BD7" w:rsidRPr="003E7220">
        <w:rPr>
          <w:rFonts w:ascii="Times New Roman" w:eastAsia="Times New Roman" w:hAnsi="Times New Roman" w:cs="Times New Roman"/>
          <w:spacing w:val="0"/>
          <w:sz w:val="24"/>
          <w:szCs w:val="24"/>
          <w:lang w:bidi="ar-SA"/>
        </w:rPr>
        <w:softHyphen/>
        <w:t>ной программе воспитания (одобрено решением ФУМО от 02.06.2020). Программа разработана с учётом актуальных це</w:t>
      </w:r>
      <w:r w:rsidR="00094BD7" w:rsidRPr="003E7220">
        <w:rPr>
          <w:rFonts w:ascii="Times New Roman" w:eastAsia="Times New Roman" w:hAnsi="Times New Roman" w:cs="Times New Roman"/>
          <w:spacing w:val="0"/>
          <w:sz w:val="24"/>
          <w:szCs w:val="24"/>
          <w:lang w:bidi="ar-SA"/>
        </w:rPr>
        <w:softHyphen/>
        <w:t>лей и задач обучения и воспитания, развития обучающихся и условий, необходимых для д</w:t>
      </w:r>
      <w:r>
        <w:rPr>
          <w:rFonts w:ascii="Times New Roman" w:eastAsia="Times New Roman" w:hAnsi="Times New Roman" w:cs="Times New Roman"/>
          <w:spacing w:val="0"/>
          <w:sz w:val="24"/>
          <w:szCs w:val="24"/>
          <w:lang w:bidi="ar-SA"/>
        </w:rPr>
        <w:t>остижения личностных, метапред</w:t>
      </w:r>
      <w:r w:rsidR="00094BD7" w:rsidRPr="003E7220">
        <w:rPr>
          <w:rFonts w:ascii="Times New Roman" w:eastAsia="Times New Roman" w:hAnsi="Times New Roman" w:cs="Times New Roman"/>
          <w:spacing w:val="0"/>
          <w:sz w:val="24"/>
          <w:szCs w:val="24"/>
          <w:lang w:bidi="ar-SA"/>
        </w:rPr>
        <w:t>метных и предметных результатов при освоении предметной области «Искусство» (Музыка).</w:t>
      </w:r>
    </w:p>
    <w:p w:rsidR="0088312D" w:rsidRDefault="0088312D" w:rsidP="003E7220">
      <w:pPr>
        <w:spacing w:after="0" w:line="240" w:lineRule="auto"/>
        <w:ind w:firstLine="709"/>
        <w:jc w:val="center"/>
        <w:rPr>
          <w:rFonts w:ascii="Times New Roman" w:eastAsia="Times New Roman" w:hAnsi="Times New Roman" w:cs="Times New Roman"/>
          <w:b/>
          <w:color w:val="000000"/>
          <w:sz w:val="24"/>
          <w:szCs w:val="24"/>
          <w:lang w:eastAsia="ru-RU"/>
        </w:rPr>
      </w:pPr>
      <w:bookmarkStart w:id="173" w:name="bookmark298"/>
    </w:p>
    <w:p w:rsidR="00094BD7" w:rsidRPr="003E7220" w:rsidRDefault="00094BD7" w:rsidP="003E7220">
      <w:pPr>
        <w:spacing w:after="0" w:line="240" w:lineRule="auto"/>
        <w:ind w:firstLine="709"/>
        <w:jc w:val="center"/>
        <w:rPr>
          <w:rFonts w:ascii="Times New Roman" w:eastAsia="Times New Roman" w:hAnsi="Times New Roman" w:cs="Times New Roman"/>
          <w:b/>
          <w:color w:val="000000"/>
          <w:sz w:val="24"/>
          <w:szCs w:val="24"/>
          <w:lang w:eastAsia="ru-RU"/>
        </w:rPr>
      </w:pPr>
      <w:r w:rsidRPr="003E7220">
        <w:rPr>
          <w:rFonts w:ascii="Times New Roman" w:eastAsia="Times New Roman" w:hAnsi="Times New Roman" w:cs="Times New Roman"/>
          <w:b/>
          <w:color w:val="000000"/>
          <w:sz w:val="24"/>
          <w:szCs w:val="24"/>
          <w:lang w:eastAsia="ru-RU"/>
        </w:rPr>
        <w:t>ПОЯСНИТЕЛЬНАЯ ЗАПИСКА</w:t>
      </w:r>
      <w:bookmarkEnd w:id="173"/>
    </w:p>
    <w:p w:rsidR="00094BD7" w:rsidRPr="003E7220" w:rsidRDefault="00094BD7" w:rsidP="003E7220">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74" w:name="bookmark299"/>
      <w:r w:rsidRPr="003E7220">
        <w:rPr>
          <w:rFonts w:ascii="Times New Roman" w:eastAsia="Times New Roman" w:hAnsi="Times New Roman" w:cs="Times New Roman"/>
          <w:b/>
          <w:color w:val="000000"/>
          <w:spacing w:val="0"/>
          <w:sz w:val="24"/>
          <w:szCs w:val="24"/>
        </w:rPr>
        <w:t>ОБЩАЯ ХАРАКТЕРИСТИКА УЧЕБНОГО ПРЕДМЕТА «МУЗЫКА»</w:t>
      </w:r>
      <w:bookmarkEnd w:id="174"/>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Музыка является неотъемлемой частью культурного насле</w:t>
      </w:r>
      <w:r w:rsidRPr="003E7220">
        <w:rPr>
          <w:rFonts w:ascii="Times New Roman" w:eastAsia="Times New Roman" w:hAnsi="Times New Roman" w:cs="Times New Roman"/>
          <w:spacing w:val="0"/>
          <w:sz w:val="24"/>
          <w:szCs w:val="24"/>
          <w:lang w:bidi="ar-SA"/>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sidRPr="003E7220">
        <w:rPr>
          <w:rFonts w:ascii="Times New Roman" w:eastAsia="Times New Roman" w:hAnsi="Times New Roman" w:cs="Times New Roman"/>
          <w:spacing w:val="0"/>
          <w:sz w:val="24"/>
          <w:szCs w:val="24"/>
          <w:lang w:bidi="ar-SA"/>
        </w:rPr>
        <w:softHyphen/>
        <w:t>ного мировосприятия.</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В течение периода начального общего музыкального образо</w:t>
      </w:r>
      <w:r w:rsidRPr="003E7220">
        <w:rPr>
          <w:rFonts w:ascii="Times New Roman" w:eastAsia="Times New Roman" w:hAnsi="Times New Roman" w:cs="Times New Roman"/>
          <w:spacing w:val="0"/>
          <w:sz w:val="24"/>
          <w:szCs w:val="24"/>
          <w:lang w:bidi="ar-SA"/>
        </w:rPr>
        <w:softHyphen/>
        <w:t>вания необходимо заложить основы будущей музыкальной культуры личности, сформировать представления о многообра</w:t>
      </w:r>
      <w:r w:rsidRPr="003E7220">
        <w:rPr>
          <w:rFonts w:ascii="Times New Roman" w:eastAsia="Times New Roman" w:hAnsi="Times New Roman" w:cs="Times New Roman"/>
          <w:spacing w:val="0"/>
          <w:sz w:val="24"/>
          <w:szCs w:val="24"/>
          <w:lang w:bidi="ar-SA"/>
        </w:rPr>
        <w:softHyphen/>
        <w:t>зии проявлений музыкального искусства в жизни современного человека и общества. Поэтому в содержании образования долж</w:t>
      </w:r>
      <w:r w:rsidRPr="003E7220">
        <w:rPr>
          <w:rFonts w:ascii="Times New Roman" w:eastAsia="Times New Roman" w:hAnsi="Times New Roman" w:cs="Times New Roman"/>
          <w:spacing w:val="0"/>
          <w:sz w:val="24"/>
          <w:szCs w:val="24"/>
          <w:lang w:bidi="ar-SA"/>
        </w:rPr>
        <w:softHyphen/>
        <w:t>ны быть представлены различные пласты музыкального искус</w:t>
      </w:r>
      <w:r w:rsidRPr="003E7220">
        <w:rPr>
          <w:rFonts w:ascii="Times New Roman" w:eastAsia="Times New Roman" w:hAnsi="Times New Roman" w:cs="Times New Roman"/>
          <w:spacing w:val="0"/>
          <w:sz w:val="24"/>
          <w:szCs w:val="24"/>
          <w:lang w:bidi="ar-SA"/>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sidRPr="003E7220">
        <w:rPr>
          <w:rFonts w:ascii="Times New Roman" w:eastAsia="Times New Roman" w:hAnsi="Times New Roman" w:cs="Times New Roman"/>
          <w:spacing w:val="0"/>
          <w:sz w:val="24"/>
          <w:szCs w:val="24"/>
          <w:lang w:bidi="ar-SA"/>
        </w:rPr>
        <w:softHyphen/>
        <w:t>тивной формой освоения музыкального искусства является практическое музицирование — пение, игра на доступных му</w:t>
      </w:r>
      <w:r w:rsidRPr="003E7220">
        <w:rPr>
          <w:rFonts w:ascii="Times New Roman" w:eastAsia="Times New Roman" w:hAnsi="Times New Roman" w:cs="Times New Roman"/>
          <w:spacing w:val="0"/>
          <w:sz w:val="24"/>
          <w:szCs w:val="24"/>
          <w:lang w:bidi="ar-SA"/>
        </w:rPr>
        <w:softHyphen/>
        <w:t>зыкальных инструментах, различные формы музыкального дви</w:t>
      </w:r>
      <w:r w:rsidRPr="003E7220">
        <w:rPr>
          <w:rFonts w:ascii="Times New Roman" w:eastAsia="Times New Roman" w:hAnsi="Times New Roman" w:cs="Times New Roman"/>
          <w:spacing w:val="0"/>
          <w:sz w:val="24"/>
          <w:szCs w:val="24"/>
          <w:lang w:bidi="ar-SA"/>
        </w:rPr>
        <w:softHyphen/>
        <w:t>жения. В ходе активной музыкальной деятельности происходит постепенное освоение элементов музыкального языка, понима</w:t>
      </w:r>
      <w:r w:rsidRPr="003E7220">
        <w:rPr>
          <w:rFonts w:ascii="Times New Roman" w:eastAsia="Times New Roman" w:hAnsi="Times New Roman" w:cs="Times New Roman"/>
          <w:spacing w:val="0"/>
          <w:sz w:val="24"/>
          <w:szCs w:val="24"/>
          <w:lang w:bidi="ar-SA"/>
        </w:rPr>
        <w:softHyphen/>
        <w:t>ние основных жанровых особенностей, принципов и форм раз</w:t>
      </w:r>
      <w:r w:rsidRPr="003E7220">
        <w:rPr>
          <w:rFonts w:ascii="Times New Roman" w:eastAsia="Times New Roman" w:hAnsi="Times New Roman" w:cs="Times New Roman"/>
          <w:spacing w:val="0"/>
          <w:sz w:val="24"/>
          <w:szCs w:val="24"/>
          <w:lang w:bidi="ar-SA"/>
        </w:rPr>
        <w:softHyphen/>
        <w:t>вития музыки.</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Программа предусматривает знакомство обучающихся с не</w:t>
      </w:r>
      <w:r w:rsidRPr="003E7220">
        <w:rPr>
          <w:rFonts w:ascii="Times New Roman" w:eastAsia="Times New Roman" w:hAnsi="Times New Roman" w:cs="Times New Roman"/>
          <w:spacing w:val="0"/>
          <w:sz w:val="24"/>
          <w:szCs w:val="24"/>
          <w:lang w:bidi="ar-SA"/>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w:t>
      </w:r>
      <w:r w:rsidRPr="003E7220">
        <w:rPr>
          <w:rFonts w:ascii="Times New Roman" w:eastAsia="Times New Roman" w:hAnsi="Times New Roman" w:cs="Times New Roman"/>
          <w:spacing w:val="0"/>
          <w:sz w:val="24"/>
          <w:szCs w:val="24"/>
          <w:lang w:bidi="ar-SA"/>
        </w:rPr>
        <w:softHyphen/>
        <w:t>тельно более важным является формирование эстетических по</w:t>
      </w:r>
      <w:r w:rsidRPr="003E7220">
        <w:rPr>
          <w:rFonts w:ascii="Times New Roman" w:eastAsia="Times New Roman" w:hAnsi="Times New Roman" w:cs="Times New Roman"/>
          <w:spacing w:val="0"/>
          <w:sz w:val="24"/>
          <w:szCs w:val="24"/>
          <w:lang w:bidi="ar-SA"/>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sidRPr="003E7220">
        <w:rPr>
          <w:rFonts w:ascii="Times New Roman" w:eastAsia="Times New Roman" w:hAnsi="Times New Roman" w:cs="Times New Roman"/>
          <w:spacing w:val="0"/>
          <w:sz w:val="24"/>
          <w:szCs w:val="24"/>
          <w:lang w:bidi="ar-SA"/>
        </w:rPr>
        <w:softHyphen/>
        <w:t>емого смысла» (Б. В. Асафьев).</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lastRenderedPageBreak/>
        <w:t>Свойственная музыкальному восприятию идентификация с лирическим героем произведения (В. В. Медушевский) явля</w:t>
      </w:r>
      <w:r w:rsidRPr="003E7220">
        <w:rPr>
          <w:rFonts w:ascii="Times New Roman" w:eastAsia="Times New Roman" w:hAnsi="Times New Roman" w:cs="Times New Roman"/>
          <w:spacing w:val="0"/>
          <w:sz w:val="24"/>
          <w:szCs w:val="24"/>
          <w:lang w:bidi="ar-SA"/>
        </w:rPr>
        <w:softHyphen/>
        <w:t>ется уникальным психологическим механизмом для формиро</w:t>
      </w:r>
      <w:r w:rsidRPr="003E7220">
        <w:rPr>
          <w:rFonts w:ascii="Times New Roman" w:eastAsia="Times New Roman" w:hAnsi="Times New Roman" w:cs="Times New Roman"/>
          <w:spacing w:val="0"/>
          <w:sz w:val="24"/>
          <w:szCs w:val="24"/>
          <w:lang w:bidi="ar-SA"/>
        </w:rPr>
        <w:softHyphen/>
        <w:t>вания мировоззрения ребёнка опосредованным недирективным путём. Поэтому ключевым моментом при составлении програм</w:t>
      </w:r>
      <w:r w:rsidRPr="003E7220">
        <w:rPr>
          <w:rFonts w:ascii="Times New Roman" w:eastAsia="Times New Roman" w:hAnsi="Times New Roman" w:cs="Times New Roman"/>
          <w:spacing w:val="0"/>
          <w:sz w:val="24"/>
          <w:szCs w:val="24"/>
          <w:lang w:bidi="ar-SA"/>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sidRPr="003E7220">
        <w:rPr>
          <w:rFonts w:ascii="Times New Roman" w:eastAsia="Times New Roman" w:hAnsi="Times New Roman" w:cs="Times New Roman"/>
          <w:spacing w:val="0"/>
          <w:sz w:val="24"/>
          <w:szCs w:val="24"/>
          <w:lang w:bidi="ar-SA"/>
        </w:rPr>
        <w:softHyphen/>
        <w:t>стей.</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Одним из наиболее важных направлений музыкального вос</w:t>
      </w:r>
      <w:r w:rsidRPr="003E7220">
        <w:rPr>
          <w:rFonts w:ascii="Times New Roman" w:eastAsia="Times New Roman" w:hAnsi="Times New Roman" w:cs="Times New Roman"/>
          <w:spacing w:val="0"/>
          <w:sz w:val="24"/>
          <w:szCs w:val="24"/>
          <w:lang w:bidi="ar-SA"/>
        </w:rPr>
        <w:softHyphen/>
        <w:t>питания является развитие эмоционального интеллекта обу</w:t>
      </w:r>
      <w:r w:rsidRPr="003E7220">
        <w:rPr>
          <w:rFonts w:ascii="Times New Roman" w:eastAsia="Times New Roman" w:hAnsi="Times New Roman" w:cs="Times New Roman"/>
          <w:spacing w:val="0"/>
          <w:sz w:val="24"/>
          <w:szCs w:val="24"/>
          <w:lang w:bidi="ar-SA"/>
        </w:rPr>
        <w:softHyphen/>
        <w:t>чающихся. Через опыт чувственного восприятия и художе</w:t>
      </w:r>
      <w:r w:rsidRPr="003E7220">
        <w:rPr>
          <w:rFonts w:ascii="Times New Roman" w:eastAsia="Times New Roman" w:hAnsi="Times New Roman" w:cs="Times New Roman"/>
          <w:spacing w:val="0"/>
          <w:sz w:val="24"/>
          <w:szCs w:val="24"/>
          <w:lang w:bidi="ar-SA"/>
        </w:rPr>
        <w:softHyphen/>
        <w:t>ственного исполнения музыки формируется эмоциональная осознанность, рефлексивная установка личности в целом.</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Особая роль в организации музыкальных занятий младших школьников принадлежит игровым формам деятельности, ко</w:t>
      </w:r>
      <w:r w:rsidRPr="003E7220">
        <w:rPr>
          <w:rFonts w:ascii="Times New Roman" w:eastAsia="Times New Roman" w:hAnsi="Times New Roman" w:cs="Times New Roman"/>
          <w:spacing w:val="0"/>
          <w:sz w:val="24"/>
          <w:szCs w:val="24"/>
          <w:lang w:bidi="ar-SA"/>
        </w:rPr>
        <w:softHyphen/>
        <w:t>торые рассматриваются как широкий спектр конкретных при</w:t>
      </w:r>
      <w:r w:rsidRPr="003E7220">
        <w:rPr>
          <w:rFonts w:ascii="Times New Roman" w:eastAsia="Times New Roman" w:hAnsi="Times New Roman" w:cs="Times New Roman"/>
          <w:spacing w:val="0"/>
          <w:sz w:val="24"/>
          <w:szCs w:val="24"/>
          <w:lang w:bidi="ar-SA"/>
        </w:rPr>
        <w:softHyphen/>
        <w:t>ёмов и методов, внутренне присущих самому искусству — от традиционных фольклорных игр и театрализованных пред</w:t>
      </w:r>
      <w:r w:rsidRPr="003E7220">
        <w:rPr>
          <w:rFonts w:ascii="Times New Roman" w:eastAsia="Times New Roman" w:hAnsi="Times New Roman" w:cs="Times New Roman"/>
          <w:spacing w:val="0"/>
          <w:sz w:val="24"/>
          <w:szCs w:val="24"/>
          <w:lang w:bidi="ar-SA"/>
        </w:rPr>
        <w:softHyphen/>
        <w:t>ставлений к звуковым импровизациям, направленным на осво</w:t>
      </w:r>
      <w:r w:rsidRPr="003E7220">
        <w:rPr>
          <w:rFonts w:ascii="Times New Roman" w:eastAsia="Times New Roman" w:hAnsi="Times New Roman" w:cs="Times New Roman"/>
          <w:spacing w:val="0"/>
          <w:sz w:val="24"/>
          <w:szCs w:val="24"/>
          <w:lang w:bidi="ar-SA"/>
        </w:rPr>
        <w:softHyphen/>
        <w:t>ение жанровых особенностей, элементов музыкального языка, композиционных принципов.</w:t>
      </w:r>
    </w:p>
    <w:p w:rsidR="00094BD7"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00094BD7" w:rsidRPr="003E7220">
        <w:rPr>
          <w:rFonts w:ascii="Times New Roman" w:eastAsia="Times New Roman" w:hAnsi="Times New Roman" w:cs="Times New Roman"/>
          <w:spacing w:val="0"/>
          <w:sz w:val="24"/>
          <w:szCs w:val="24"/>
          <w:lang w:bidi="ar-SA"/>
        </w:rPr>
        <w:t>абочая программа разработана с целью оказа</w:t>
      </w:r>
      <w:r w:rsidR="00094BD7" w:rsidRPr="003E7220">
        <w:rPr>
          <w:rFonts w:ascii="Times New Roman" w:eastAsia="Times New Roman" w:hAnsi="Times New Roman" w:cs="Times New Roman"/>
          <w:spacing w:val="0"/>
          <w:sz w:val="24"/>
          <w:szCs w:val="24"/>
          <w:lang w:bidi="ar-SA"/>
        </w:rPr>
        <w:softHyphen/>
        <w:t>ния мет</w:t>
      </w:r>
      <w:r>
        <w:rPr>
          <w:rFonts w:ascii="Times New Roman" w:eastAsia="Times New Roman" w:hAnsi="Times New Roman" w:cs="Times New Roman"/>
          <w:spacing w:val="0"/>
          <w:sz w:val="24"/>
          <w:szCs w:val="24"/>
          <w:lang w:bidi="ar-SA"/>
        </w:rPr>
        <w:t xml:space="preserve">одической помощи учителю музыки. </w:t>
      </w:r>
      <w:r w:rsidR="00094BD7" w:rsidRPr="003E7220">
        <w:rPr>
          <w:rFonts w:ascii="Times New Roman" w:eastAsia="Times New Roman" w:hAnsi="Times New Roman" w:cs="Times New Roman"/>
          <w:spacing w:val="0"/>
          <w:sz w:val="24"/>
          <w:szCs w:val="24"/>
          <w:lang w:bidi="ar-SA"/>
        </w:rPr>
        <w:t>Она позволит учителю:</w:t>
      </w:r>
    </w:p>
    <w:p w:rsidR="00094BD7" w:rsidRPr="003E7220" w:rsidRDefault="00094BD7" w:rsidP="00061123">
      <w:pPr>
        <w:pStyle w:val="46"/>
        <w:numPr>
          <w:ilvl w:val="0"/>
          <w:numId w:val="6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реализовать в процессе преподавания музыки современ</w:t>
      </w:r>
      <w:r w:rsidRPr="003E7220">
        <w:rPr>
          <w:rFonts w:ascii="Times New Roman" w:eastAsia="Times New Roman" w:hAnsi="Times New Roman" w:cs="Times New Roman"/>
          <w:spacing w:val="0"/>
          <w:sz w:val="24"/>
          <w:szCs w:val="24"/>
          <w:lang w:bidi="ar-SA"/>
        </w:rPr>
        <w:softHyphen/>
        <w:t>ные подходы к формированию личностных, метапредметных и предметных результатов обучения, сформулированных в Феде</w:t>
      </w:r>
      <w:r w:rsidRPr="003E7220">
        <w:rPr>
          <w:rFonts w:ascii="Times New Roman" w:eastAsia="Times New Roman" w:hAnsi="Times New Roman" w:cs="Times New Roman"/>
          <w:spacing w:val="0"/>
          <w:sz w:val="24"/>
          <w:szCs w:val="24"/>
          <w:lang w:bidi="ar-SA"/>
        </w:rPr>
        <w:softHyphen/>
        <w:t>ральном государственном образовательном стандарте основно</w:t>
      </w:r>
      <w:r w:rsidRPr="003E7220">
        <w:rPr>
          <w:rFonts w:ascii="Times New Roman" w:eastAsia="Times New Roman" w:hAnsi="Times New Roman" w:cs="Times New Roman"/>
          <w:spacing w:val="0"/>
          <w:sz w:val="24"/>
          <w:szCs w:val="24"/>
          <w:lang w:bidi="ar-SA"/>
        </w:rPr>
        <w:softHyphen/>
        <w:t>го общего образования;</w:t>
      </w:r>
    </w:p>
    <w:p w:rsidR="00094BD7" w:rsidRPr="00F74C8F" w:rsidRDefault="00094BD7" w:rsidP="00061123">
      <w:pPr>
        <w:pStyle w:val="46"/>
        <w:numPr>
          <w:ilvl w:val="0"/>
          <w:numId w:val="6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 xml:space="preserve"> определить и структурировать планируемые результаты обучения и содержание учебного предмета «Музыка» по годам</w:t>
      </w:r>
      <w:r w:rsidR="003E7220" w:rsidRPr="00F74C8F">
        <w:rPr>
          <w:rFonts w:ascii="Times New Roman" w:eastAsia="Times New Roman" w:hAnsi="Times New Roman" w:cs="Times New Roman"/>
          <w:spacing w:val="0"/>
          <w:sz w:val="24"/>
          <w:szCs w:val="24"/>
          <w:lang w:bidi="ar-SA"/>
        </w:rPr>
        <w:t xml:space="preserve"> </w:t>
      </w:r>
      <w:r w:rsidRPr="00F74C8F">
        <w:rPr>
          <w:rFonts w:ascii="Times New Roman" w:eastAsia="Times New Roman" w:hAnsi="Times New Roman" w:cs="Times New Roman"/>
          <w:spacing w:val="0"/>
          <w:sz w:val="24"/>
          <w:szCs w:val="24"/>
          <w:lang w:bidi="ar-SA"/>
        </w:rPr>
        <w:t>обучения в соответствии с ФГОС НОО (утв. приказом Мини</w:t>
      </w:r>
      <w:r w:rsidRPr="00F74C8F">
        <w:rPr>
          <w:rFonts w:ascii="Times New Roman" w:eastAsia="Times New Roman" w:hAnsi="Times New Roman" w:cs="Times New Roman"/>
          <w:spacing w:val="0"/>
          <w:sz w:val="24"/>
          <w:szCs w:val="24"/>
          <w:lang w:bidi="ar-SA"/>
        </w:rPr>
        <w:softHyphen/>
        <w:t>стерства образования и науки РФ от 17 декабря 2010 г. № 1897, с изменениями и дополнениями от 29 декабря 2014 г., 31 де</w:t>
      </w:r>
      <w:r w:rsidRPr="00F74C8F">
        <w:rPr>
          <w:rFonts w:ascii="Times New Roman" w:eastAsia="Times New Roman" w:hAnsi="Times New Roman" w:cs="Times New Roman"/>
          <w:spacing w:val="0"/>
          <w:sz w:val="24"/>
          <w:szCs w:val="24"/>
          <w:lang w:bidi="ar-SA"/>
        </w:rPr>
        <w:softHyphen/>
        <w:t>кабря 2015 г., 11 декабря 2020 г.); Примерной основной обра</w:t>
      </w:r>
      <w:r w:rsidRPr="00F74C8F">
        <w:rPr>
          <w:rFonts w:ascii="Times New Roman" w:eastAsia="Times New Roman" w:hAnsi="Times New Roman" w:cs="Times New Roman"/>
          <w:spacing w:val="0"/>
          <w:sz w:val="24"/>
          <w:szCs w:val="24"/>
          <w:lang w:bidi="ar-SA"/>
        </w:rPr>
        <w:softHyphen/>
        <w:t>зовательной программой основного общего образ</w:t>
      </w:r>
      <w:r w:rsidR="00F74C8F">
        <w:rPr>
          <w:rFonts w:ascii="Times New Roman" w:eastAsia="Times New Roman" w:hAnsi="Times New Roman" w:cs="Times New Roman"/>
          <w:spacing w:val="0"/>
          <w:sz w:val="24"/>
          <w:szCs w:val="24"/>
          <w:lang w:bidi="ar-SA"/>
        </w:rPr>
        <w:t>ования (в ре</w:t>
      </w:r>
      <w:r w:rsidR="00F74C8F">
        <w:rPr>
          <w:rFonts w:ascii="Times New Roman" w:eastAsia="Times New Roman" w:hAnsi="Times New Roman" w:cs="Times New Roman"/>
          <w:spacing w:val="0"/>
          <w:sz w:val="24"/>
          <w:szCs w:val="24"/>
          <w:lang w:bidi="ar-SA"/>
        </w:rPr>
        <w:softHyphen/>
        <w:t>дакции протокола №</w:t>
      </w:r>
      <w:r w:rsidRPr="00F74C8F">
        <w:rPr>
          <w:rFonts w:ascii="Times New Roman" w:eastAsia="Times New Roman" w:hAnsi="Times New Roman" w:cs="Times New Roman"/>
          <w:spacing w:val="0"/>
          <w:sz w:val="24"/>
          <w:szCs w:val="24"/>
          <w:lang w:bidi="ar-SA"/>
        </w:rPr>
        <w:t>1/20 от 04.02.2020 федерального</w:t>
      </w:r>
      <w:r w:rsidR="00F74C8F">
        <w:rPr>
          <w:rFonts w:ascii="Times New Roman" w:eastAsia="Times New Roman" w:hAnsi="Times New Roman" w:cs="Times New Roman"/>
          <w:spacing w:val="0"/>
          <w:sz w:val="24"/>
          <w:szCs w:val="24"/>
          <w:lang w:bidi="ar-SA"/>
        </w:rPr>
        <w:t xml:space="preserve"> </w:t>
      </w:r>
      <w:r w:rsidRPr="00F74C8F">
        <w:rPr>
          <w:rFonts w:ascii="Times New Roman" w:eastAsia="Times New Roman" w:hAnsi="Times New Roman" w:cs="Times New Roman"/>
          <w:spacing w:val="0"/>
          <w:sz w:val="24"/>
          <w:szCs w:val="24"/>
          <w:lang w:bidi="ar-SA"/>
        </w:rPr>
        <w:t>учебно-методического объединения по общему образованию); Примерной программой воспитания (одобрена решением феде</w:t>
      </w:r>
      <w:r w:rsidRPr="00F74C8F">
        <w:rPr>
          <w:rFonts w:ascii="Times New Roman" w:eastAsia="Times New Roman" w:hAnsi="Times New Roman" w:cs="Times New Roman"/>
          <w:spacing w:val="0"/>
          <w:sz w:val="24"/>
          <w:szCs w:val="24"/>
          <w:lang w:bidi="ar-SA"/>
        </w:rPr>
        <w:softHyphen/>
        <w:t>рального учебно-методического объединения по общему обра</w:t>
      </w:r>
      <w:r w:rsidRPr="00F74C8F">
        <w:rPr>
          <w:rFonts w:ascii="Times New Roman" w:eastAsia="Times New Roman" w:hAnsi="Times New Roman" w:cs="Times New Roman"/>
          <w:spacing w:val="0"/>
          <w:sz w:val="24"/>
          <w:szCs w:val="24"/>
          <w:lang w:bidi="ar-SA"/>
        </w:rPr>
        <w:softHyphen/>
        <w:t>зованию, протокол от 2 июня 2020 г. № 2/20);</w:t>
      </w:r>
    </w:p>
    <w:p w:rsidR="00094BD7" w:rsidRPr="003E7220" w:rsidRDefault="00094BD7" w:rsidP="00061123">
      <w:pPr>
        <w:pStyle w:val="46"/>
        <w:numPr>
          <w:ilvl w:val="0"/>
          <w:numId w:val="68"/>
        </w:numPr>
        <w:shd w:val="clear" w:color="auto" w:fill="auto"/>
        <w:spacing w:line="240" w:lineRule="auto"/>
        <w:ind w:left="0"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разработать календарно-тематическое планирование с учё</w:t>
      </w:r>
      <w:r w:rsidRPr="003E7220">
        <w:rPr>
          <w:rFonts w:ascii="Times New Roman" w:eastAsia="Times New Roman" w:hAnsi="Times New Roman" w:cs="Times New Roman"/>
          <w:spacing w:val="0"/>
          <w:sz w:val="24"/>
          <w:szCs w:val="24"/>
          <w:lang w:bidi="ar-SA"/>
        </w:rPr>
        <w:softHyphen/>
        <w:t>том особенностей конкретного региона, образовательной орга</w:t>
      </w:r>
      <w:r w:rsidRPr="003E7220">
        <w:rPr>
          <w:rFonts w:ascii="Times New Roman" w:eastAsia="Times New Roman" w:hAnsi="Times New Roman" w:cs="Times New Roman"/>
          <w:spacing w:val="0"/>
          <w:sz w:val="24"/>
          <w:szCs w:val="24"/>
          <w:lang w:bidi="ar-SA"/>
        </w:rPr>
        <w:softHyphen/>
        <w:t>низации, класса, используя рекомендованное в рабочей про</w:t>
      </w:r>
      <w:r w:rsidRPr="003E7220">
        <w:rPr>
          <w:rFonts w:ascii="Times New Roman" w:eastAsia="Times New Roman" w:hAnsi="Times New Roman" w:cs="Times New Roman"/>
          <w:spacing w:val="0"/>
          <w:sz w:val="24"/>
          <w:szCs w:val="24"/>
          <w:lang w:bidi="ar-SA"/>
        </w:rPr>
        <w:softHyphen/>
        <w:t>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094BD7" w:rsidRPr="00F74C8F" w:rsidRDefault="00094BD7" w:rsidP="00F74C8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75" w:name="bookmark300"/>
      <w:r w:rsidRPr="00F74C8F">
        <w:rPr>
          <w:rFonts w:ascii="Times New Roman" w:eastAsia="Times New Roman" w:hAnsi="Times New Roman" w:cs="Times New Roman"/>
          <w:b/>
          <w:color w:val="000000"/>
          <w:spacing w:val="0"/>
          <w:sz w:val="24"/>
          <w:szCs w:val="24"/>
        </w:rPr>
        <w:t>ЦЕЛИ И ЗАДАЧИ ИЗУЧЕНИЯ УЧЕБНОГО ПРЕДМЕТА «МУЗЫКА»</w:t>
      </w:r>
      <w:bookmarkEnd w:id="175"/>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3E7220">
        <w:rPr>
          <w:rFonts w:ascii="Times New Roman" w:eastAsia="Times New Roman" w:hAnsi="Times New Roman" w:cs="Times New Roman"/>
          <w:spacing w:val="0"/>
          <w:sz w:val="24"/>
          <w:szCs w:val="24"/>
          <w:lang w:bidi="ar-SA"/>
        </w:rPr>
        <w:softHyphen/>
        <w:t>ние и воспитание делает неприменимыми критерии утилитар</w:t>
      </w:r>
      <w:r w:rsidRPr="003E7220">
        <w:rPr>
          <w:rFonts w:ascii="Times New Roman" w:eastAsia="Times New Roman" w:hAnsi="Times New Roman" w:cs="Times New Roman"/>
          <w:spacing w:val="0"/>
          <w:sz w:val="24"/>
          <w:szCs w:val="24"/>
          <w:lang w:bidi="ar-SA"/>
        </w:rPr>
        <w:softHyphen/>
        <w:t>ности.</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Основная цель реализации программы — воспитание музы</w:t>
      </w:r>
      <w:r w:rsidRPr="003E7220">
        <w:rPr>
          <w:rFonts w:ascii="Times New Roman" w:eastAsia="Times New Roman" w:hAnsi="Times New Roman" w:cs="Times New Roman"/>
          <w:spacing w:val="0"/>
          <w:sz w:val="24"/>
          <w:szCs w:val="24"/>
          <w:lang w:bidi="ar-SA"/>
        </w:rPr>
        <w:softHyphen/>
        <w:t>кальной культуры как части всей духовной культуры обучаю</w:t>
      </w:r>
      <w:r w:rsidRPr="003E7220">
        <w:rPr>
          <w:rFonts w:ascii="Times New Roman" w:eastAsia="Times New Roman" w:hAnsi="Times New Roman" w:cs="Times New Roman"/>
          <w:spacing w:val="0"/>
          <w:sz w:val="24"/>
          <w:szCs w:val="24"/>
          <w:lang w:bidi="ar-SA"/>
        </w:rPr>
        <w:softHyphen/>
        <w:t>щихся. Основным содержанием музыкального обучения и вос</w:t>
      </w:r>
      <w:r w:rsidRPr="003E7220">
        <w:rPr>
          <w:rFonts w:ascii="Times New Roman" w:eastAsia="Times New Roman" w:hAnsi="Times New Roman" w:cs="Times New Roman"/>
          <w:spacing w:val="0"/>
          <w:sz w:val="24"/>
          <w:szCs w:val="24"/>
          <w:lang w:bidi="ar-SA"/>
        </w:rPr>
        <w:softHyphen/>
        <w:t>питания является личный и коллективный опыт проживания и осознания специфического комплекса эмоций, чувств, обра</w:t>
      </w:r>
      <w:r w:rsidRPr="003E7220">
        <w:rPr>
          <w:rFonts w:ascii="Times New Roman" w:eastAsia="Times New Roman" w:hAnsi="Times New Roman" w:cs="Times New Roman"/>
          <w:spacing w:val="0"/>
          <w:sz w:val="24"/>
          <w:szCs w:val="24"/>
          <w:lang w:bidi="ar-SA"/>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sidRPr="003E7220">
        <w:rPr>
          <w:rFonts w:ascii="Times New Roman" w:eastAsia="Times New Roman" w:hAnsi="Times New Roman" w:cs="Times New Roman"/>
          <w:spacing w:val="0"/>
          <w:sz w:val="24"/>
          <w:szCs w:val="24"/>
          <w:lang w:bidi="ar-SA"/>
        </w:rPr>
        <w:softHyphen/>
        <w:t>творчества и сопереживания).</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В процессе конкретизации учебных целей их реализация осуществляется по </w:t>
      </w:r>
      <w:r w:rsidRPr="003E7220">
        <w:rPr>
          <w:rFonts w:ascii="Times New Roman" w:eastAsia="Times New Roman" w:hAnsi="Times New Roman" w:cs="Times New Roman"/>
          <w:spacing w:val="0"/>
          <w:sz w:val="24"/>
          <w:szCs w:val="24"/>
          <w:lang w:bidi="ar-SA"/>
        </w:rPr>
        <w:lastRenderedPageBreak/>
        <w:t>следующим направлениям:</w:t>
      </w:r>
    </w:p>
    <w:p w:rsidR="00094BD7" w:rsidRPr="003E7220" w:rsidRDefault="00094BD7" w:rsidP="00061123">
      <w:pPr>
        <w:pStyle w:val="46"/>
        <w:numPr>
          <w:ilvl w:val="0"/>
          <w:numId w:val="69"/>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становление системы ценностей обучающихся в единстве эмоциональной и познавательной сферы;</w:t>
      </w:r>
    </w:p>
    <w:p w:rsidR="00094BD7" w:rsidRPr="003E7220" w:rsidRDefault="00094BD7" w:rsidP="00061123">
      <w:pPr>
        <w:pStyle w:val="46"/>
        <w:numPr>
          <w:ilvl w:val="0"/>
          <w:numId w:val="69"/>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развитие потребности в общении с произведениями искус</w:t>
      </w:r>
      <w:r w:rsidRPr="003E7220">
        <w:rPr>
          <w:rFonts w:ascii="Times New Roman" w:eastAsia="Times New Roman" w:hAnsi="Times New Roman" w:cs="Times New Roman"/>
          <w:spacing w:val="0"/>
          <w:sz w:val="24"/>
          <w:szCs w:val="24"/>
          <w:lang w:bidi="ar-SA"/>
        </w:rPr>
        <w:softHyphen/>
        <w:t>ства, осознание значения музыкального искусства как универ</w:t>
      </w:r>
      <w:r w:rsidRPr="003E7220">
        <w:rPr>
          <w:rFonts w:ascii="Times New Roman" w:eastAsia="Times New Roman" w:hAnsi="Times New Roman" w:cs="Times New Roman"/>
          <w:spacing w:val="0"/>
          <w:sz w:val="24"/>
          <w:szCs w:val="24"/>
          <w:lang w:bidi="ar-SA"/>
        </w:rPr>
        <w:softHyphen/>
        <w:t>сального языка общения, художественного отражения много</w:t>
      </w:r>
      <w:r w:rsidRPr="003E7220">
        <w:rPr>
          <w:rFonts w:ascii="Times New Roman" w:eastAsia="Times New Roman" w:hAnsi="Times New Roman" w:cs="Times New Roman"/>
          <w:spacing w:val="0"/>
          <w:sz w:val="24"/>
          <w:szCs w:val="24"/>
          <w:lang w:bidi="ar-SA"/>
        </w:rPr>
        <w:softHyphen/>
        <w:t>образия жизни;</w:t>
      </w:r>
    </w:p>
    <w:p w:rsidR="00094BD7" w:rsidRPr="003E7220" w:rsidRDefault="00094BD7" w:rsidP="00061123">
      <w:pPr>
        <w:pStyle w:val="46"/>
        <w:numPr>
          <w:ilvl w:val="0"/>
          <w:numId w:val="69"/>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формирование творческих способностей ребёнка, развитие внутренней мотивации к музицированию.</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Важнейшими задачами в начальной школе являются:</w:t>
      </w:r>
    </w:p>
    <w:p w:rsidR="00094BD7" w:rsidRPr="003E7220" w:rsidRDefault="00094BD7" w:rsidP="00061123">
      <w:pPr>
        <w:pStyle w:val="46"/>
        <w:numPr>
          <w:ilvl w:val="0"/>
          <w:numId w:val="70"/>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Формирование эмоционально-ценностной отзывчивости на прекрасное в жизни и в искусстве.</w:t>
      </w:r>
    </w:p>
    <w:p w:rsidR="00094BD7" w:rsidRPr="003E7220" w:rsidRDefault="00094BD7" w:rsidP="00061123">
      <w:pPr>
        <w:pStyle w:val="46"/>
        <w:numPr>
          <w:ilvl w:val="0"/>
          <w:numId w:val="70"/>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094BD7" w:rsidRPr="003E7220" w:rsidRDefault="00094BD7" w:rsidP="00061123">
      <w:pPr>
        <w:pStyle w:val="46"/>
        <w:numPr>
          <w:ilvl w:val="0"/>
          <w:numId w:val="70"/>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Формирование культуры осознанного восприятия музы</w:t>
      </w:r>
      <w:r w:rsidRPr="003E7220">
        <w:rPr>
          <w:rFonts w:ascii="Times New Roman" w:eastAsia="Times New Roman" w:hAnsi="Times New Roman" w:cs="Times New Roman"/>
          <w:spacing w:val="0"/>
          <w:sz w:val="24"/>
          <w:szCs w:val="24"/>
          <w:lang w:bidi="ar-SA"/>
        </w:rPr>
        <w:softHyphen/>
        <w:t>кальных образов. Приобщение к общечеловеческим духовным ценностям через собственный внутренний опыт эмоционально</w:t>
      </w:r>
      <w:r w:rsidRPr="003E7220">
        <w:rPr>
          <w:rFonts w:ascii="Times New Roman" w:eastAsia="Times New Roman" w:hAnsi="Times New Roman" w:cs="Times New Roman"/>
          <w:spacing w:val="0"/>
          <w:sz w:val="24"/>
          <w:szCs w:val="24"/>
          <w:lang w:bidi="ar-SA"/>
        </w:rPr>
        <w:softHyphen/>
        <w:t>го переживания.</w:t>
      </w:r>
    </w:p>
    <w:p w:rsidR="00094BD7" w:rsidRPr="003E7220" w:rsidRDefault="00094BD7" w:rsidP="00061123">
      <w:pPr>
        <w:pStyle w:val="46"/>
        <w:numPr>
          <w:ilvl w:val="0"/>
          <w:numId w:val="70"/>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Развитие эмоционального интеллекта в единстве с други</w:t>
      </w:r>
      <w:r w:rsidRPr="003E7220">
        <w:rPr>
          <w:rFonts w:ascii="Times New Roman" w:eastAsia="Times New Roman" w:hAnsi="Times New Roman" w:cs="Times New Roman"/>
          <w:spacing w:val="0"/>
          <w:sz w:val="24"/>
          <w:szCs w:val="24"/>
          <w:lang w:bidi="ar-SA"/>
        </w:rPr>
        <w:softHyphen/>
        <w:t>ми познавательными и регулятивными универсальными учеб</w:t>
      </w:r>
      <w:r w:rsidRPr="003E7220">
        <w:rPr>
          <w:rFonts w:ascii="Times New Roman" w:eastAsia="Times New Roman" w:hAnsi="Times New Roman" w:cs="Times New Roman"/>
          <w:spacing w:val="0"/>
          <w:sz w:val="24"/>
          <w:szCs w:val="24"/>
          <w:lang w:bidi="ar-SA"/>
        </w:rPr>
        <w:softHyphen/>
        <w:t>ными действиями. Развитие ассоциативного мышления и про</w:t>
      </w:r>
      <w:r w:rsidRPr="003E7220">
        <w:rPr>
          <w:rFonts w:ascii="Times New Roman" w:eastAsia="Times New Roman" w:hAnsi="Times New Roman" w:cs="Times New Roman"/>
          <w:spacing w:val="0"/>
          <w:sz w:val="24"/>
          <w:szCs w:val="24"/>
          <w:lang w:bidi="ar-SA"/>
        </w:rPr>
        <w:softHyphen/>
        <w:t>дуктивного воображения.</w:t>
      </w:r>
    </w:p>
    <w:p w:rsidR="00094BD7" w:rsidRPr="003E7220" w:rsidRDefault="00094BD7" w:rsidP="00061123">
      <w:pPr>
        <w:pStyle w:val="46"/>
        <w:numPr>
          <w:ilvl w:val="0"/>
          <w:numId w:val="70"/>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Овладение предметными умениями и навыками в различ</w:t>
      </w:r>
      <w:r w:rsidRPr="003E7220">
        <w:rPr>
          <w:rFonts w:ascii="Times New Roman" w:eastAsia="Times New Roman" w:hAnsi="Times New Roman" w:cs="Times New Roman"/>
          <w:spacing w:val="0"/>
          <w:sz w:val="24"/>
          <w:szCs w:val="24"/>
          <w:lang w:bidi="ar-SA"/>
        </w:rPr>
        <w:softHyphen/>
        <w:t>ных видах практического музицирования. Введение ребёнка в искусство через разнообразие видов музыкальной деятельно</w:t>
      </w:r>
      <w:r w:rsidRPr="003E7220">
        <w:rPr>
          <w:rFonts w:ascii="Times New Roman" w:eastAsia="Times New Roman" w:hAnsi="Times New Roman" w:cs="Times New Roman"/>
          <w:spacing w:val="0"/>
          <w:sz w:val="24"/>
          <w:szCs w:val="24"/>
          <w:lang w:bidi="ar-SA"/>
        </w:rPr>
        <w:softHyphen/>
        <w:t>сти, в том числе:</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а) Слушание (воспитание грамотного слушателя);</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б) Исполнение (пение, игра на доступных музыкальных ин</w:t>
      </w:r>
      <w:r w:rsidRPr="003E7220">
        <w:rPr>
          <w:rFonts w:ascii="Times New Roman" w:eastAsia="Times New Roman" w:hAnsi="Times New Roman" w:cs="Times New Roman"/>
          <w:spacing w:val="0"/>
          <w:sz w:val="24"/>
          <w:szCs w:val="24"/>
          <w:lang w:bidi="ar-SA"/>
        </w:rPr>
        <w:softHyphen/>
        <w:t>струментах);</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в) Сочинение (элементы импровизации, композиции, аран</w:t>
      </w:r>
      <w:r w:rsidRPr="003E7220">
        <w:rPr>
          <w:rFonts w:ascii="Times New Roman" w:eastAsia="Times New Roman" w:hAnsi="Times New Roman" w:cs="Times New Roman"/>
          <w:spacing w:val="0"/>
          <w:sz w:val="24"/>
          <w:szCs w:val="24"/>
          <w:lang w:bidi="ar-SA"/>
        </w:rPr>
        <w:softHyphen/>
        <w:t>жировки);</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г) Музыкальное движение (пластическое интонирование, та</w:t>
      </w:r>
      <w:r w:rsidRPr="003E7220">
        <w:rPr>
          <w:rFonts w:ascii="Times New Roman" w:eastAsia="Times New Roman" w:hAnsi="Times New Roman" w:cs="Times New Roman"/>
          <w:spacing w:val="0"/>
          <w:sz w:val="24"/>
          <w:szCs w:val="24"/>
          <w:lang w:bidi="ar-SA"/>
        </w:rPr>
        <w:softHyphen/>
        <w:t>нец, двигательное моделирование и др.);</w:t>
      </w:r>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д) Исследовательские и творческие проекты.</w:t>
      </w:r>
    </w:p>
    <w:p w:rsidR="00094BD7" w:rsidRPr="003E7220" w:rsidRDefault="00094BD7" w:rsidP="00061123">
      <w:pPr>
        <w:pStyle w:val="46"/>
        <w:numPr>
          <w:ilvl w:val="0"/>
          <w:numId w:val="71"/>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Изучение закономерностей музыкального искусства: ин</w:t>
      </w:r>
      <w:r w:rsidRPr="003E7220">
        <w:rPr>
          <w:rFonts w:ascii="Times New Roman" w:eastAsia="Times New Roman" w:hAnsi="Times New Roman" w:cs="Times New Roman"/>
          <w:spacing w:val="0"/>
          <w:sz w:val="24"/>
          <w:szCs w:val="24"/>
          <w:lang w:bidi="ar-SA"/>
        </w:rPr>
        <w:softHyphen/>
        <w:t>тонационная и жанровая природа музыки, основные вырази</w:t>
      </w:r>
      <w:r w:rsidRPr="003E7220">
        <w:rPr>
          <w:rFonts w:ascii="Times New Roman" w:eastAsia="Times New Roman" w:hAnsi="Times New Roman" w:cs="Times New Roman"/>
          <w:spacing w:val="0"/>
          <w:sz w:val="24"/>
          <w:szCs w:val="24"/>
          <w:lang w:bidi="ar-SA"/>
        </w:rPr>
        <w:softHyphen/>
        <w:t>тельные средства, элементы музыкального языка.</w:t>
      </w:r>
    </w:p>
    <w:p w:rsidR="00094BD7" w:rsidRPr="003E7220" w:rsidRDefault="00094BD7" w:rsidP="00061123">
      <w:pPr>
        <w:pStyle w:val="46"/>
        <w:numPr>
          <w:ilvl w:val="0"/>
          <w:numId w:val="71"/>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Воспитание уважения к цивилизационному наследию Рос</w:t>
      </w:r>
      <w:r w:rsidRPr="003E7220">
        <w:rPr>
          <w:rFonts w:ascii="Times New Roman" w:eastAsia="Times New Roman" w:hAnsi="Times New Roman" w:cs="Times New Roman"/>
          <w:spacing w:val="0"/>
          <w:sz w:val="24"/>
          <w:szCs w:val="24"/>
          <w:lang w:bidi="ar-SA"/>
        </w:rPr>
        <w:softHyphen/>
        <w:t>сии; присвоение интонационно-образного строя отечественной музыкальной культуры.</w:t>
      </w:r>
    </w:p>
    <w:p w:rsidR="00094BD7" w:rsidRDefault="00094BD7" w:rsidP="00061123">
      <w:pPr>
        <w:pStyle w:val="46"/>
        <w:numPr>
          <w:ilvl w:val="0"/>
          <w:numId w:val="71"/>
        </w:numPr>
        <w:shd w:val="clear" w:color="auto" w:fill="auto"/>
        <w:spacing w:line="240" w:lineRule="auto"/>
        <w:ind w:firstLine="709"/>
        <w:rPr>
          <w:rFonts w:ascii="Times New Roman" w:eastAsia="Times New Roman" w:hAnsi="Times New Roman" w:cs="Times New Roman"/>
          <w:spacing w:val="0"/>
          <w:sz w:val="24"/>
          <w:szCs w:val="24"/>
          <w:lang w:bidi="ar-SA"/>
        </w:rPr>
      </w:pPr>
      <w:r w:rsidRPr="003E7220">
        <w:rPr>
          <w:rFonts w:ascii="Times New Roman" w:eastAsia="Times New Roman" w:hAnsi="Times New Roman" w:cs="Times New Roman"/>
          <w:spacing w:val="0"/>
          <w:sz w:val="24"/>
          <w:szCs w:val="24"/>
          <w:lang w:bidi="ar-SA"/>
        </w:rPr>
        <w:t xml:space="preserve"> Расширение кругозора, воспитание любознательности, ин</w:t>
      </w:r>
      <w:r w:rsidRPr="003E7220">
        <w:rPr>
          <w:rFonts w:ascii="Times New Roman" w:eastAsia="Times New Roman" w:hAnsi="Times New Roman" w:cs="Times New Roman"/>
          <w:spacing w:val="0"/>
          <w:sz w:val="24"/>
          <w:szCs w:val="24"/>
          <w:lang w:bidi="ar-SA"/>
        </w:rPr>
        <w:softHyphen/>
        <w:t>тереса к музыкальной культуре других стран, культур, времён и народов.</w:t>
      </w:r>
    </w:p>
    <w:p w:rsidR="00710F5B" w:rsidRDefault="00710F5B" w:rsidP="00F74C8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bookmarkStart w:id="176" w:name="bookmark301"/>
    </w:p>
    <w:p w:rsidR="00094BD7" w:rsidRPr="00F74C8F" w:rsidRDefault="00094BD7" w:rsidP="00F74C8F">
      <w:pPr>
        <w:pStyle w:val="920"/>
        <w:shd w:val="clear" w:color="auto" w:fill="auto"/>
        <w:spacing w:before="0" w:line="240" w:lineRule="auto"/>
        <w:ind w:firstLine="709"/>
        <w:jc w:val="center"/>
        <w:rPr>
          <w:rFonts w:ascii="Times New Roman" w:eastAsia="Times New Roman" w:hAnsi="Times New Roman" w:cs="Times New Roman"/>
          <w:b/>
          <w:color w:val="000000"/>
          <w:spacing w:val="0"/>
          <w:sz w:val="24"/>
          <w:szCs w:val="24"/>
        </w:rPr>
      </w:pPr>
      <w:r w:rsidRPr="00F74C8F">
        <w:rPr>
          <w:rFonts w:ascii="Times New Roman" w:eastAsia="Times New Roman" w:hAnsi="Times New Roman" w:cs="Times New Roman"/>
          <w:b/>
          <w:color w:val="000000"/>
          <w:spacing w:val="0"/>
          <w:sz w:val="24"/>
          <w:szCs w:val="24"/>
        </w:rPr>
        <w:t>МЕСТО УЧЕБНОГО ПРЕДМЕТА «МУЗЫКА» В УЧЕБНОМ ПЛАНЕ</w:t>
      </w:r>
      <w:bookmarkEnd w:id="176"/>
    </w:p>
    <w:p w:rsidR="00094BD7"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В соответствии с Федеральным государственным образова</w:t>
      </w:r>
      <w:r w:rsidRPr="00F74C8F">
        <w:rPr>
          <w:rFonts w:ascii="Times New Roman" w:eastAsia="Times New Roman" w:hAnsi="Times New Roman" w:cs="Times New Roman"/>
          <w:spacing w:val="0"/>
          <w:sz w:val="24"/>
          <w:szCs w:val="24"/>
          <w:lang w:bidi="ar-SA"/>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sidRPr="00F74C8F">
        <w:rPr>
          <w:rFonts w:ascii="Times New Roman" w:eastAsia="Times New Roman" w:hAnsi="Times New Roman" w:cs="Times New Roman"/>
          <w:spacing w:val="0"/>
          <w:sz w:val="24"/>
          <w:szCs w:val="24"/>
          <w:lang w:bidi="ar-SA"/>
        </w:rPr>
        <w:softHyphen/>
        <w:t>ной школе с 1 по 4 класс</w:t>
      </w:r>
      <w:r w:rsidR="00F74C8F">
        <w:rPr>
          <w:rFonts w:ascii="Times New Roman" w:eastAsia="Times New Roman" w:hAnsi="Times New Roman" w:cs="Times New Roman"/>
          <w:spacing w:val="0"/>
          <w:sz w:val="24"/>
          <w:szCs w:val="24"/>
          <w:lang w:bidi="ar-SA"/>
        </w:rPr>
        <w:t xml:space="preserve"> </w:t>
      </w:r>
      <w:r w:rsidRPr="00F74C8F">
        <w:rPr>
          <w:rFonts w:ascii="Times New Roman" w:eastAsia="Times New Roman" w:hAnsi="Times New Roman" w:cs="Times New Roman"/>
          <w:spacing w:val="0"/>
          <w:sz w:val="24"/>
          <w:szCs w:val="24"/>
          <w:lang w:bidi="ar-SA"/>
        </w:rPr>
        <w:t xml:space="preserve"> включительно.</w:t>
      </w:r>
    </w:p>
    <w:p w:rsidR="003E7220" w:rsidRPr="003E7220" w:rsidRDefault="00094BD7"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Программа составлена на основе модульного принципа по</w:t>
      </w:r>
      <w:r w:rsidRPr="00F74C8F">
        <w:rPr>
          <w:rFonts w:ascii="Times New Roman" w:eastAsia="Times New Roman" w:hAnsi="Times New Roman" w:cs="Times New Roman"/>
          <w:spacing w:val="0"/>
          <w:sz w:val="24"/>
          <w:szCs w:val="24"/>
          <w:lang w:bidi="ar-SA"/>
        </w:rPr>
        <w:softHyphen/>
        <w:t>строения учебного материала и допускает вариативный подход</w:t>
      </w:r>
      <w:r w:rsidR="00F74C8F">
        <w:rPr>
          <w:rFonts w:ascii="Times New Roman" w:eastAsia="Times New Roman" w:hAnsi="Times New Roman" w:cs="Times New Roman"/>
          <w:spacing w:val="0"/>
          <w:sz w:val="24"/>
          <w:szCs w:val="24"/>
          <w:lang w:bidi="ar-SA"/>
        </w:rPr>
        <w:t xml:space="preserve"> </w:t>
      </w:r>
      <w:r w:rsidR="003E7220" w:rsidRPr="00F74C8F">
        <w:rPr>
          <w:rFonts w:ascii="Times New Roman" w:eastAsia="Times New Roman" w:hAnsi="Times New Roman" w:cs="Times New Roman"/>
          <w:spacing w:val="0"/>
          <w:sz w:val="24"/>
          <w:szCs w:val="24"/>
          <w:lang w:bidi="ar-SA"/>
        </w:rPr>
        <w:t>к очерёдности изучения модулей, принципам компоновки учеб</w:t>
      </w:r>
      <w:r w:rsidR="003E7220" w:rsidRPr="00F74C8F">
        <w:rPr>
          <w:rFonts w:ascii="Times New Roman" w:eastAsia="Times New Roman" w:hAnsi="Times New Roman" w:cs="Times New Roman"/>
          <w:spacing w:val="0"/>
          <w:sz w:val="24"/>
          <w:szCs w:val="24"/>
          <w:lang w:bidi="ar-SA"/>
        </w:rPr>
        <w:softHyphen/>
        <w:t>ных тем, форм и методов освоения содержания.</w:t>
      </w:r>
    </w:p>
    <w:p w:rsidR="003E7220"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Содержание предмета «Музыка» структурно представлено восемью модулями (тематическими линиями), обеспечиваю</w:t>
      </w:r>
      <w:r w:rsidRPr="00F74C8F">
        <w:rPr>
          <w:rFonts w:ascii="Times New Roman" w:eastAsia="Times New Roman" w:hAnsi="Times New Roman" w:cs="Times New Roman"/>
          <w:spacing w:val="0"/>
          <w:sz w:val="24"/>
          <w:szCs w:val="24"/>
          <w:lang w:bidi="ar-SA"/>
        </w:rPr>
        <w:softHyphen/>
        <w:t>щими преемственность с образовательной программой до</w:t>
      </w:r>
      <w:r w:rsidRPr="00F74C8F">
        <w:rPr>
          <w:rFonts w:ascii="Times New Roman" w:eastAsia="Times New Roman" w:hAnsi="Times New Roman" w:cs="Times New Roman"/>
          <w:spacing w:val="0"/>
          <w:sz w:val="24"/>
          <w:szCs w:val="24"/>
          <w:lang w:bidi="ar-SA"/>
        </w:rPr>
        <w:softHyphen/>
        <w:t xml:space="preserve">школьного и основного общего образования, непрерывность изучения </w:t>
      </w:r>
      <w:r w:rsidRPr="00F74C8F">
        <w:rPr>
          <w:rFonts w:ascii="Times New Roman" w:eastAsia="Times New Roman" w:hAnsi="Times New Roman" w:cs="Times New Roman"/>
          <w:spacing w:val="0"/>
          <w:sz w:val="24"/>
          <w:szCs w:val="24"/>
          <w:lang w:bidi="ar-SA"/>
        </w:rPr>
        <w:lastRenderedPageBreak/>
        <w:t>предмета и образовательной области «Искусство» на протяжении всего курса школьного обучения: модуль № 1 «Музыкальная грамота»; модуль № 2 «Народная музыка России»; модуль № 3 «Музыка народов мира»; модуль № 4 «Духовная музыка»; модуль № 5 «Классическая музыка»; модуль № 6 «Современная музыкальная культура»; модуль № 7 «Музыка театра и кино»; модуль № 8 «Музыка в жизни человека».</w:t>
      </w:r>
    </w:p>
    <w:p w:rsidR="003E7220"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При этом необходимо руководство</w:t>
      </w:r>
      <w:r w:rsidRPr="00F74C8F">
        <w:rPr>
          <w:rFonts w:ascii="Times New Roman" w:eastAsia="Times New Roman" w:hAnsi="Times New Roman" w:cs="Times New Roman"/>
          <w:spacing w:val="0"/>
          <w:sz w:val="24"/>
          <w:szCs w:val="24"/>
          <w:lang w:bidi="ar-SA"/>
        </w:rPr>
        <w:softHyphen/>
        <w:t>ваться принципом регулярности занятий и равномерности учебной нагр</w:t>
      </w:r>
      <w:r w:rsidR="00402355">
        <w:rPr>
          <w:rFonts w:ascii="Times New Roman" w:eastAsia="Times New Roman" w:hAnsi="Times New Roman" w:cs="Times New Roman"/>
          <w:spacing w:val="0"/>
          <w:sz w:val="24"/>
          <w:szCs w:val="24"/>
          <w:lang w:bidi="ar-SA"/>
        </w:rPr>
        <w:t>узки, которая составляет  1  час</w:t>
      </w:r>
      <w:r w:rsidRPr="00F74C8F">
        <w:rPr>
          <w:rFonts w:ascii="Times New Roman" w:eastAsia="Times New Roman" w:hAnsi="Times New Roman" w:cs="Times New Roman"/>
          <w:spacing w:val="0"/>
          <w:sz w:val="24"/>
          <w:szCs w:val="24"/>
          <w:lang w:bidi="ar-SA"/>
        </w:rPr>
        <w:t xml:space="preserve"> в неделю. Общее количество — не менее 135 часов (33 часа в 1 классе и по 34 часа в год во 2—4 классах).</w:t>
      </w:r>
    </w:p>
    <w:p w:rsidR="003E7220"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При разработке рабочей программы по предмету «Музыка» образовательная организация вправе использовать возможно</w:t>
      </w:r>
      <w:r w:rsidRPr="00F74C8F">
        <w:rPr>
          <w:rFonts w:ascii="Times New Roman" w:eastAsia="Times New Roman" w:hAnsi="Times New Roman" w:cs="Times New Roman"/>
          <w:spacing w:val="0"/>
          <w:sz w:val="24"/>
          <w:szCs w:val="24"/>
          <w:lang w:bidi="ar-SA"/>
        </w:rPr>
        <w:softHyphen/>
        <w:t>сти сетевого взаимодействия, в том числе с организациями си</w:t>
      </w:r>
      <w:r w:rsidRPr="00F74C8F">
        <w:rPr>
          <w:rFonts w:ascii="Times New Roman" w:eastAsia="Times New Roman" w:hAnsi="Times New Roman" w:cs="Times New Roman"/>
          <w:spacing w:val="0"/>
          <w:sz w:val="24"/>
          <w:szCs w:val="24"/>
          <w:lang w:bidi="ar-SA"/>
        </w:rPr>
        <w:softHyphen/>
        <w:t>стемы дополнительного образования детей, учреждениями ку</w:t>
      </w:r>
      <w:r w:rsidR="00402355">
        <w:rPr>
          <w:rFonts w:ascii="Times New Roman" w:eastAsia="Times New Roman" w:hAnsi="Times New Roman" w:cs="Times New Roman"/>
          <w:spacing w:val="0"/>
          <w:sz w:val="24"/>
          <w:szCs w:val="24"/>
          <w:lang w:bidi="ar-SA"/>
        </w:rPr>
        <w:t xml:space="preserve">льтуры, организациями культурно </w:t>
      </w:r>
      <w:r w:rsidRPr="00F74C8F">
        <w:rPr>
          <w:rFonts w:ascii="Times New Roman" w:eastAsia="Times New Roman" w:hAnsi="Times New Roman" w:cs="Times New Roman"/>
          <w:spacing w:val="0"/>
          <w:sz w:val="24"/>
          <w:szCs w:val="24"/>
          <w:lang w:bidi="ar-SA"/>
        </w:rPr>
        <w:t>досуговой сферы (театры, музеи, творческие союзы).</w:t>
      </w:r>
    </w:p>
    <w:p w:rsidR="003E7220" w:rsidRP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Изучение предмета «Музыка» предполагает активную социо</w:t>
      </w:r>
      <w:r w:rsidRPr="00F74C8F">
        <w:rPr>
          <w:rFonts w:ascii="Times New Roman" w:eastAsia="Times New Roman" w:hAnsi="Times New Roman" w:cs="Times New Roman"/>
          <w:spacing w:val="0"/>
          <w:sz w:val="24"/>
          <w:szCs w:val="24"/>
          <w:lang w:bidi="ar-SA"/>
        </w:rPr>
        <w:softHyphen/>
        <w:t>культурную деятельность обучающихся, участие в музыкаль</w:t>
      </w:r>
      <w:r w:rsidRPr="00F74C8F">
        <w:rPr>
          <w:rFonts w:ascii="Times New Roman" w:eastAsia="Times New Roman" w:hAnsi="Times New Roman" w:cs="Times New Roman"/>
          <w:spacing w:val="0"/>
          <w:sz w:val="24"/>
          <w:szCs w:val="24"/>
          <w:lang w:bidi="ar-SA"/>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sidRPr="00F74C8F">
        <w:rPr>
          <w:rFonts w:ascii="Times New Roman" w:eastAsia="Times New Roman" w:hAnsi="Times New Roman" w:cs="Times New Roman"/>
          <w:spacing w:val="0"/>
          <w:sz w:val="24"/>
          <w:szCs w:val="24"/>
          <w:lang w:bidi="ar-SA"/>
        </w:rPr>
        <w:softHyphen/>
        <w:t>жающий мир», «Основы религиозной культуры и светской эти</w:t>
      </w:r>
      <w:r w:rsidRPr="00F74C8F">
        <w:rPr>
          <w:rFonts w:ascii="Times New Roman" w:eastAsia="Times New Roman" w:hAnsi="Times New Roman" w:cs="Times New Roman"/>
          <w:spacing w:val="0"/>
          <w:sz w:val="24"/>
          <w:szCs w:val="24"/>
          <w:lang w:bidi="ar-SA"/>
        </w:rPr>
        <w:softHyphen/>
        <w:t>ки», «Иностранный язык» и др.</w:t>
      </w:r>
    </w:p>
    <w:p w:rsidR="00402355" w:rsidRDefault="00402355" w:rsidP="00402355">
      <w:pPr>
        <w:pStyle w:val="48"/>
        <w:shd w:val="clear" w:color="auto" w:fill="auto"/>
        <w:spacing w:line="240" w:lineRule="auto"/>
        <w:ind w:firstLine="709"/>
        <w:jc w:val="center"/>
        <w:rPr>
          <w:rFonts w:ascii="Times New Roman" w:eastAsia="Times New Roman" w:hAnsi="Times New Roman" w:cs="Times New Roman"/>
          <w:b/>
          <w:color w:val="000000"/>
          <w:sz w:val="24"/>
          <w:szCs w:val="24"/>
        </w:rPr>
      </w:pPr>
    </w:p>
    <w:p w:rsidR="003E7220" w:rsidRPr="00402355" w:rsidRDefault="003E7220" w:rsidP="00402355">
      <w:pPr>
        <w:pStyle w:val="48"/>
        <w:shd w:val="clear" w:color="auto" w:fill="auto"/>
        <w:spacing w:line="240" w:lineRule="auto"/>
        <w:ind w:firstLine="709"/>
        <w:jc w:val="center"/>
        <w:rPr>
          <w:rFonts w:ascii="Times New Roman" w:eastAsia="Times New Roman" w:hAnsi="Times New Roman" w:cs="Times New Roman"/>
          <w:b/>
          <w:color w:val="000000"/>
          <w:sz w:val="24"/>
          <w:szCs w:val="24"/>
        </w:rPr>
      </w:pPr>
      <w:r w:rsidRPr="00402355">
        <w:rPr>
          <w:rFonts w:ascii="Times New Roman" w:eastAsia="Times New Roman" w:hAnsi="Times New Roman" w:cs="Times New Roman"/>
          <w:b/>
          <w:color w:val="000000"/>
          <w:sz w:val="24"/>
          <w:szCs w:val="24"/>
        </w:rPr>
        <w:t>СОДЕРЖАНИЕ УЧЕБНОГО ПРЕДМЕТА «МУЗЫКА»</w:t>
      </w:r>
    </w:p>
    <w:p w:rsidR="003E7220" w:rsidRPr="00540F4E" w:rsidRDefault="003E7220" w:rsidP="003E7220">
      <w:pPr>
        <w:pStyle w:val="54"/>
        <w:shd w:val="clear" w:color="auto" w:fill="auto"/>
        <w:spacing w:before="0" w:line="240" w:lineRule="auto"/>
        <w:ind w:firstLine="709"/>
        <w:rPr>
          <w:b/>
          <w:color w:val="000000"/>
          <w:sz w:val="24"/>
          <w:szCs w:val="24"/>
        </w:rPr>
      </w:pPr>
      <w:bookmarkStart w:id="177" w:name="bookmark302"/>
      <w:r w:rsidRPr="00540F4E">
        <w:rPr>
          <w:b/>
          <w:color w:val="000000"/>
          <w:sz w:val="24"/>
          <w:szCs w:val="24"/>
        </w:rPr>
        <w:t>Модуль № 1 «Музыкальная грамота»</w:t>
      </w:r>
      <w:bookmarkEnd w:id="177"/>
    </w:p>
    <w:p w:rsidR="003E7220" w:rsidRDefault="003E7220"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r w:rsidRPr="00F74C8F">
        <w:rPr>
          <w:rFonts w:ascii="Times New Roman" w:eastAsia="Times New Roman" w:hAnsi="Times New Roman" w:cs="Times New Roman"/>
          <w:spacing w:val="0"/>
          <w:sz w:val="24"/>
          <w:szCs w:val="24"/>
          <w:lang w:bidi="ar-SA"/>
        </w:rPr>
        <w:t>Данный модуль является вспомогательным и не может изучаться в отры</w:t>
      </w:r>
      <w:r w:rsidRPr="00F74C8F">
        <w:rPr>
          <w:rFonts w:ascii="Times New Roman" w:eastAsia="Times New Roman" w:hAnsi="Times New Roman" w:cs="Times New Roman"/>
          <w:spacing w:val="0"/>
          <w:sz w:val="24"/>
          <w:szCs w:val="24"/>
          <w:lang w:bidi="ar-SA"/>
        </w:rPr>
        <w:softHyphen/>
        <w:t>ве от других модулей. Освоение музыкальной грамоты не является самоце</w:t>
      </w:r>
      <w:r w:rsidRPr="00F74C8F">
        <w:rPr>
          <w:rFonts w:ascii="Times New Roman" w:eastAsia="Times New Roman" w:hAnsi="Times New Roman" w:cs="Times New Roman"/>
          <w:spacing w:val="0"/>
          <w:sz w:val="24"/>
          <w:szCs w:val="24"/>
          <w:lang w:bidi="ar-SA"/>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sidRPr="00F74C8F">
        <w:rPr>
          <w:rFonts w:ascii="Times New Roman" w:eastAsia="Times New Roman" w:hAnsi="Times New Roman" w:cs="Times New Roman"/>
          <w:spacing w:val="0"/>
          <w:sz w:val="24"/>
          <w:szCs w:val="24"/>
          <w:lang w:bidi="ar-SA"/>
        </w:rPr>
        <w:softHyphen/>
        <w:t>матического планирования возможно по арочному принципу либо на регу</w:t>
      </w:r>
      <w:r w:rsidRPr="00F74C8F">
        <w:rPr>
          <w:rFonts w:ascii="Times New Roman" w:eastAsia="Times New Roman" w:hAnsi="Times New Roman" w:cs="Times New Roman"/>
          <w:spacing w:val="0"/>
          <w:sz w:val="24"/>
          <w:szCs w:val="24"/>
          <w:lang w:bidi="ar-SA"/>
        </w:rPr>
        <w:softHyphen/>
        <w:t>лярной основе по 5—10 минут на каждом уроке. Новые понятия и навыки после их освоения не исключаются из учебной деятельности, а используют</w:t>
      </w:r>
      <w:r w:rsidRPr="00F74C8F">
        <w:rPr>
          <w:rFonts w:ascii="Times New Roman" w:eastAsia="Times New Roman" w:hAnsi="Times New Roman" w:cs="Times New Roman"/>
          <w:spacing w:val="0"/>
          <w:sz w:val="24"/>
          <w:szCs w:val="24"/>
          <w:lang w:bidi="ar-SA"/>
        </w:rPr>
        <w:softHyphen/>
        <w:t>ся в качестве актуального знания, практического багажа при организации работы над следующим музыкальным материалом.</w:t>
      </w:r>
    </w:p>
    <w:p w:rsidR="00132F4B" w:rsidRDefault="00132F4B" w:rsidP="003E7220">
      <w:pPr>
        <w:pStyle w:val="46"/>
        <w:shd w:val="clear" w:color="auto" w:fill="auto"/>
        <w:spacing w:line="240" w:lineRule="auto"/>
        <w:ind w:firstLine="709"/>
        <w:rPr>
          <w:rFonts w:ascii="Times New Roman" w:eastAsia="Times New Roman" w:hAnsi="Times New Roman" w:cs="Times New Roman"/>
          <w:spacing w:val="0"/>
          <w:sz w:val="24"/>
          <w:szCs w:val="24"/>
          <w:lang w:bidi="ar-SA"/>
        </w:rPr>
      </w:pPr>
    </w:p>
    <w:tbl>
      <w:tblPr>
        <w:tblStyle w:val="afd"/>
        <w:tblW w:w="0" w:type="auto"/>
        <w:tblLook w:val="04A0"/>
      </w:tblPr>
      <w:tblGrid>
        <w:gridCol w:w="1526"/>
        <w:gridCol w:w="1984"/>
        <w:gridCol w:w="2268"/>
        <w:gridCol w:w="4127"/>
      </w:tblGrid>
      <w:tr w:rsidR="00132F4B" w:rsidTr="005F1EF7">
        <w:tc>
          <w:tcPr>
            <w:tcW w:w="1526" w:type="dxa"/>
          </w:tcPr>
          <w:p w:rsidR="005F1EF7" w:rsidRPr="005F1EF7" w:rsidRDefault="00132F4B"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5F1EF7" w:rsidRPr="005F1EF7" w:rsidRDefault="005F1EF7"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132F4B" w:rsidRPr="005F1EF7" w:rsidRDefault="00132F4B"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84" w:type="dxa"/>
          </w:tcPr>
          <w:p w:rsidR="00132F4B" w:rsidRPr="005F1EF7" w:rsidRDefault="00132F4B"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268" w:type="dxa"/>
          </w:tcPr>
          <w:p w:rsidR="00132F4B" w:rsidRPr="005F1EF7" w:rsidRDefault="00132F4B"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4127" w:type="dxa"/>
          </w:tcPr>
          <w:p w:rsidR="00132F4B" w:rsidRPr="005F1EF7" w:rsidRDefault="00132F4B" w:rsidP="005F1EF7">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z w:val="24"/>
                <w:szCs w:val="24"/>
                <w:lang w:bidi="ar-SA"/>
              </w:rPr>
              <w:t>А)</w:t>
            </w:r>
          </w:p>
          <w:p w:rsidR="00132F4B"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 xml:space="preserve">0,5-2 </w:t>
            </w:r>
            <w:r w:rsidR="00132F4B" w:rsidRP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Весь мир звучит</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Звуки музыкальные и шумовые. Свойства звука: высота, громкость, длитель</w:t>
            </w:r>
            <w:r w:rsidRPr="005F1EF7">
              <w:rPr>
                <w:rFonts w:ascii="Times New Roman" w:eastAsia="Times New Roman" w:hAnsi="Times New Roman" w:cs="Times New Roman"/>
                <w:spacing w:val="0"/>
                <w:sz w:val="24"/>
                <w:szCs w:val="24"/>
                <w:lang w:bidi="ar-SA"/>
              </w:rPr>
              <w:softHyphen/>
              <w:t>ность, тембр</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со звуками музыкальными и шумовыми. Различение, определение на слух звуков различного качества.</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Игра — подражание звукам и голосам природы с исполь</w:t>
            </w:r>
            <w:r w:rsidRPr="005F1EF7">
              <w:rPr>
                <w:rFonts w:ascii="Times New Roman" w:eastAsia="Times New Roman" w:hAnsi="Times New Roman" w:cs="Times New Roman"/>
                <w:spacing w:val="0"/>
                <w:sz w:val="24"/>
                <w:szCs w:val="24"/>
                <w:lang w:bidi="ar-SA"/>
              </w:rPr>
              <w:softHyphen/>
              <w:t>зованием шумовых музыкальных инструментов, вокаль</w:t>
            </w:r>
            <w:r w:rsidRPr="005F1EF7">
              <w:rPr>
                <w:rFonts w:ascii="Times New Roman" w:eastAsia="Times New Roman" w:hAnsi="Times New Roman" w:cs="Times New Roman"/>
                <w:spacing w:val="0"/>
                <w:sz w:val="24"/>
                <w:szCs w:val="24"/>
                <w:lang w:bidi="ar-SA"/>
              </w:rPr>
              <w:softHyphen/>
              <w:t>ной импровизации.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Артикуляционные упражнения, разучивание и исполне</w:t>
            </w:r>
            <w:r w:rsidRPr="005F1EF7">
              <w:rPr>
                <w:rFonts w:ascii="Times New Roman" w:eastAsia="Times New Roman" w:hAnsi="Times New Roman" w:cs="Times New Roman"/>
                <w:spacing w:val="0"/>
                <w:sz w:val="24"/>
                <w:szCs w:val="24"/>
                <w:lang w:bidi="ar-SA"/>
              </w:rPr>
              <w:softHyphen/>
              <w:t>ние попевок и песен с использованием звукоподражатель</w:t>
            </w:r>
            <w:r w:rsidRPr="005F1EF7">
              <w:rPr>
                <w:rFonts w:ascii="Times New Roman" w:eastAsia="Times New Roman" w:hAnsi="Times New Roman" w:cs="Times New Roman"/>
                <w:spacing w:val="0"/>
                <w:sz w:val="24"/>
                <w:szCs w:val="24"/>
                <w:lang w:bidi="ar-SA"/>
              </w:rPr>
              <w:softHyphen/>
              <w:t>ных элементов, шумовых звуков</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bCs/>
                <w:spacing w:val="0"/>
                <w:sz w:val="24"/>
                <w:szCs w:val="24"/>
                <w:lang w:bidi="ar-SA"/>
              </w:rPr>
              <w:t>Б)</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 xml:space="preserve">0,5-2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Звукоряд</w:t>
            </w:r>
          </w:p>
        </w:tc>
        <w:tc>
          <w:tcPr>
            <w:tcW w:w="2268" w:type="dxa"/>
          </w:tcPr>
          <w:p w:rsid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Нотный стан, </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скри</w:t>
            </w:r>
            <w:r w:rsidRPr="005F1EF7">
              <w:rPr>
                <w:rFonts w:ascii="Times New Roman" w:eastAsia="Times New Roman" w:hAnsi="Times New Roman" w:cs="Times New Roman"/>
                <w:spacing w:val="0"/>
                <w:sz w:val="24"/>
                <w:szCs w:val="24"/>
                <w:lang w:bidi="ar-SA"/>
              </w:rPr>
              <w:softHyphen/>
              <w:t>пичный ключ.</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Ноты первой октавы</w:t>
            </w:r>
          </w:p>
        </w:tc>
        <w:tc>
          <w:tcPr>
            <w:tcW w:w="4127" w:type="dxa"/>
            <w:vAlign w:val="bottom"/>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 xml:space="preserve">Знакомство с элементами нотной </w:t>
            </w:r>
            <w:r w:rsidRPr="005F1EF7">
              <w:rPr>
                <w:rFonts w:ascii="Times New Roman" w:eastAsia="Times New Roman" w:hAnsi="Times New Roman" w:cs="Times New Roman"/>
                <w:spacing w:val="0"/>
                <w:sz w:val="24"/>
                <w:szCs w:val="24"/>
                <w:lang w:bidi="ar-SA"/>
              </w:rPr>
              <w:lastRenderedPageBreak/>
              <w:t>записи. Различение по нотной записи, определение на слух звукоряда в отличие от других последовательностей звуков.</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Пение с названием нот, игра на металлофоне звукоряда от ноты «до».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Разучивание и исполнение вокальных упражнений, песен, построенных на элементах звукоряда</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В)</w:t>
            </w:r>
          </w:p>
          <w:p w:rsidR="00132F4B"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0,5-2 </w:t>
            </w:r>
            <w:r>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Интонация</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Выразительные и изобразительные интонации</w:t>
            </w:r>
          </w:p>
        </w:tc>
        <w:tc>
          <w:tcPr>
            <w:tcW w:w="4127" w:type="dxa"/>
            <w:vAlign w:val="bottom"/>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w:t>
            </w:r>
            <w:r w:rsidRPr="005F1EF7">
              <w:rPr>
                <w:rFonts w:ascii="Times New Roman" w:eastAsia="Times New Roman" w:hAnsi="Times New Roman" w:cs="Times New Roman"/>
                <w:spacing w:val="0"/>
                <w:sz w:val="24"/>
                <w:szCs w:val="24"/>
                <w:lang w:bidi="ar-SA"/>
              </w:rPr>
              <w:softHyphen/>
              <w:t>ний, песен, вокальные и инструментальные импровиза</w:t>
            </w:r>
            <w:r w:rsidRPr="005F1EF7">
              <w:rPr>
                <w:rFonts w:ascii="Times New Roman" w:eastAsia="Times New Roman" w:hAnsi="Times New Roman" w:cs="Times New Roman"/>
                <w:spacing w:val="0"/>
                <w:sz w:val="24"/>
                <w:szCs w:val="24"/>
                <w:lang w:bidi="ar-SA"/>
              </w:rPr>
              <w:softHyphen/>
              <w:t>ции на основе данных интонаций.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фрагментов музыкальных произведений, включающих примеры изобразительных интонаций</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bCs/>
                <w:spacing w:val="0"/>
                <w:sz w:val="24"/>
                <w:szCs w:val="24"/>
                <w:lang w:bidi="ar-SA"/>
              </w:rPr>
              <w:t>Г)</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 </w:t>
            </w:r>
            <w:r w:rsidR="005F1EF7" w:rsidRPr="005F1EF7">
              <w:rPr>
                <w:rFonts w:ascii="Times New Roman" w:eastAsia="Times New Roman" w:hAnsi="Times New Roman" w:cs="Times New Roman"/>
                <w:spacing w:val="0"/>
                <w:sz w:val="24"/>
                <w:szCs w:val="24"/>
                <w:lang w:bidi="ar-SA"/>
              </w:rPr>
              <w:t xml:space="preserve">0,5-2 </w:t>
            </w:r>
            <w:r w:rsidR="005F1EF7">
              <w:rPr>
                <w:rFonts w:ascii="Times New Roman" w:eastAsia="Times New Roman" w:hAnsi="Times New Roman" w:cs="Times New Roman"/>
                <w:spacing w:val="0"/>
                <w:sz w:val="24"/>
                <w:szCs w:val="24"/>
                <w:lang w:bidi="ar-SA"/>
              </w:rPr>
              <w:t>ч</w:t>
            </w:r>
            <w:r w:rsidR="005F1EF7" w:rsidRPr="005F1EF7">
              <w:rPr>
                <w:rFonts w:ascii="Times New Roman" w:eastAsia="Times New Roman" w:hAnsi="Times New Roman" w:cs="Times New Roman"/>
                <w:spacing w:val="0"/>
                <w:sz w:val="24"/>
                <w:szCs w:val="24"/>
                <w:lang w:bidi="ar-SA"/>
              </w:rPr>
              <w:t xml:space="preserve"> </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Ритм</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Звуки длинные и короткие (восьмые и четвертные дли</w:t>
            </w:r>
            <w:r w:rsidRPr="005F1EF7">
              <w:rPr>
                <w:rFonts w:ascii="Times New Roman" w:eastAsia="Times New Roman" w:hAnsi="Times New Roman" w:cs="Times New Roman"/>
                <w:spacing w:val="0"/>
                <w:sz w:val="24"/>
                <w:szCs w:val="24"/>
                <w:lang w:bidi="ar-SA"/>
              </w:rPr>
              <w:softHyphen/>
              <w:t>тельности), такт, тактовая черта</w:t>
            </w:r>
          </w:p>
        </w:tc>
        <w:tc>
          <w:tcPr>
            <w:tcW w:w="4127" w:type="dxa"/>
            <w:vAlign w:val="bottom"/>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прослеживание по нотной записи ритмических рисунков, состоящих из различных длитель</w:t>
            </w:r>
            <w:r w:rsidRPr="005F1EF7">
              <w:rPr>
                <w:rFonts w:ascii="Times New Roman" w:eastAsia="Times New Roman" w:hAnsi="Times New Roman" w:cs="Times New Roman"/>
                <w:spacing w:val="0"/>
                <w:sz w:val="24"/>
                <w:szCs w:val="24"/>
                <w:lang w:bidi="ar-SA"/>
              </w:rPr>
              <w:softHyphen/>
              <w:t>ностей и пауз.</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импровизация с помощью звучащих жестов (хлопки, шлепки, притопы) и/или ударных инструментов простых ритмов.</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Игра «Ритмическое эхо», прохлопывание ритма по ритми</w:t>
            </w:r>
            <w:r w:rsidRPr="005F1EF7">
              <w:rPr>
                <w:rFonts w:ascii="Times New Roman" w:eastAsia="Times New Roman" w:hAnsi="Times New Roman" w:cs="Times New Roman"/>
                <w:spacing w:val="0"/>
                <w:sz w:val="24"/>
                <w:szCs w:val="24"/>
                <w:lang w:bidi="ar-SA"/>
              </w:rPr>
              <w:softHyphen/>
              <w:t>ческим карточкам, проговаривание с использованием ритмослогов. Разучивание, исполнение на ударных инструментах ритмической партитуры.</w:t>
            </w:r>
          </w:p>
        </w:tc>
      </w:tr>
      <w:tr w:rsidR="00132F4B" w:rsidTr="005F1EF7">
        <w:tc>
          <w:tcPr>
            <w:tcW w:w="1526" w:type="dxa"/>
          </w:tcPr>
          <w:p w:rsidR="00132F4B" w:rsidRPr="00540F4E"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40F4E">
              <w:rPr>
                <w:rFonts w:ascii="Times New Roman" w:eastAsia="Times New Roman" w:hAnsi="Times New Roman" w:cs="Times New Roman"/>
                <w:bCs/>
                <w:spacing w:val="0"/>
                <w:sz w:val="24"/>
                <w:szCs w:val="24"/>
                <w:lang w:bidi="ar-SA"/>
              </w:rPr>
              <w:t>Д)</w:t>
            </w:r>
          </w:p>
          <w:p w:rsidR="00132F4B"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0,5-</w:t>
            </w:r>
            <w:r w:rsidR="00132F4B" w:rsidRPr="005F1EF7">
              <w:rPr>
                <w:rFonts w:ascii="Times New Roman" w:eastAsia="Times New Roman" w:hAnsi="Times New Roman" w:cs="Times New Roman"/>
                <w:spacing w:val="0"/>
                <w:sz w:val="24"/>
                <w:szCs w:val="24"/>
                <w:lang w:bidi="ar-SA"/>
              </w:rPr>
              <w:t xml:space="preserve">4 </w:t>
            </w:r>
            <w:r>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Ритмиче</w:t>
            </w:r>
            <w:r w:rsidRPr="005F1EF7">
              <w:rPr>
                <w:rFonts w:ascii="Times New Roman" w:eastAsia="Times New Roman" w:hAnsi="Times New Roman" w:cs="Times New Roman"/>
                <w:spacing w:val="0"/>
                <w:sz w:val="24"/>
                <w:szCs w:val="24"/>
                <w:lang w:bidi="ar-SA"/>
              </w:rPr>
              <w:softHyphen/>
              <w:t>ский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рисунок</w:t>
            </w:r>
          </w:p>
        </w:tc>
        <w:tc>
          <w:tcPr>
            <w:tcW w:w="2268" w:type="dxa"/>
          </w:tcPr>
          <w:p w:rsidR="00132F4B"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Длительности половинная, целая, шестнадцатые.</w:t>
            </w:r>
          </w:p>
          <w:p w:rsid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Паузы. Ритмические рисунки. </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Ритмиче</w:t>
            </w:r>
            <w:r w:rsidRPr="005F1EF7">
              <w:rPr>
                <w:rFonts w:ascii="Times New Roman" w:eastAsia="Times New Roman" w:hAnsi="Times New Roman" w:cs="Times New Roman"/>
                <w:spacing w:val="0"/>
                <w:sz w:val="24"/>
                <w:szCs w:val="24"/>
                <w:lang w:bidi="ar-SA"/>
              </w:rPr>
              <w:softHyphen/>
              <w:t>ская партитура</w:t>
            </w:r>
          </w:p>
        </w:tc>
        <w:tc>
          <w:tcPr>
            <w:tcW w:w="4127" w:type="dxa"/>
            <w:vAlign w:val="bottom"/>
          </w:tcPr>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музыкальных произведений с ярко выражен</w:t>
            </w:r>
            <w:r w:rsidRPr="005F1EF7">
              <w:rPr>
                <w:rFonts w:ascii="Times New Roman" w:eastAsia="Times New Roman" w:hAnsi="Times New Roman" w:cs="Times New Roman"/>
                <w:spacing w:val="0"/>
                <w:sz w:val="24"/>
                <w:szCs w:val="24"/>
                <w:lang w:bidi="ar-SA"/>
              </w:rPr>
              <w:softHyphen/>
              <w:t>ным ритмическим рисунком, воспроизведение данного ритма по памяти (хлопками).</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w:t>
            </w:r>
            <w:r w:rsidRPr="005F1EF7">
              <w:rPr>
                <w:rFonts w:ascii="Times New Roman" w:eastAsia="Times New Roman" w:hAnsi="Times New Roman" w:cs="Times New Roman"/>
                <w:spacing w:val="0"/>
                <w:sz w:val="24"/>
                <w:szCs w:val="24"/>
                <w:lang w:bidi="ar-SA"/>
              </w:rPr>
              <w:softHyphen/>
              <w:t xml:space="preserve">ных </w:t>
            </w:r>
            <w:r w:rsidRPr="005F1EF7">
              <w:rPr>
                <w:rFonts w:ascii="Times New Roman" w:eastAsia="Times New Roman" w:hAnsi="Times New Roman" w:cs="Times New Roman"/>
                <w:spacing w:val="0"/>
                <w:sz w:val="24"/>
                <w:szCs w:val="24"/>
                <w:lang w:bidi="ar-SA"/>
              </w:rPr>
              <w:lastRenderedPageBreak/>
              <w:t>длительностей</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Е)</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0,5-2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Размер</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Равномерная пульса</w:t>
            </w:r>
            <w:r w:rsidRPr="005F1EF7">
              <w:rPr>
                <w:rFonts w:ascii="Times New Roman" w:eastAsia="Times New Roman" w:hAnsi="Times New Roman" w:cs="Times New Roman"/>
                <w:spacing w:val="0"/>
                <w:sz w:val="24"/>
                <w:szCs w:val="24"/>
                <w:lang w:bidi="ar-SA"/>
              </w:rPr>
              <w:softHyphen/>
              <w:t>ция. Сильные и слабые доли. Разме</w:t>
            </w:r>
            <w:r w:rsidRPr="005F1EF7">
              <w:rPr>
                <w:rFonts w:ascii="Times New Roman" w:eastAsia="Times New Roman" w:hAnsi="Times New Roman" w:cs="Times New Roman"/>
                <w:spacing w:val="0"/>
                <w:sz w:val="24"/>
                <w:szCs w:val="24"/>
                <w:lang w:bidi="ar-SA"/>
              </w:rPr>
              <w:softHyphen/>
              <w:t>ры 2/4, 3/4, 4/4</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Ритмические упражнения на ровную пульсацию, выделе</w:t>
            </w:r>
            <w:r w:rsidRPr="005F1EF7">
              <w:rPr>
                <w:rFonts w:ascii="Times New Roman" w:eastAsia="Times New Roman" w:hAnsi="Times New Roman" w:cs="Times New Roman"/>
                <w:spacing w:val="0"/>
                <w:sz w:val="24"/>
                <w:szCs w:val="24"/>
                <w:lang w:bidi="ar-SA"/>
              </w:rPr>
              <w:softHyphen/>
              <w:t>ние сильных долей в размерах 2/4, 3/4, 4/4 (звучащими жестами или на ударных инструментах).</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по нотной записи размеров 2/4,</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3/4, 4/4.</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вокальных упражнений, песен в размерах 2/4, 3/4, 4/4 с хлопками-акцентами на сильную долю, элементарными дирижёрскими жестами.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музыкальных произведений с ярко выражен</w:t>
            </w:r>
            <w:r w:rsidRPr="005F1EF7">
              <w:rPr>
                <w:rFonts w:ascii="Times New Roman" w:eastAsia="Times New Roman" w:hAnsi="Times New Roman" w:cs="Times New Roman"/>
                <w:spacing w:val="0"/>
                <w:sz w:val="24"/>
                <w:szCs w:val="24"/>
                <w:lang w:bidi="ar-SA"/>
              </w:rPr>
              <w:softHyphen/>
              <w:t>ным музыкальным размером, танцевальные, двигатель</w:t>
            </w:r>
            <w:r w:rsidRPr="005F1EF7">
              <w:rPr>
                <w:rFonts w:ascii="Times New Roman" w:eastAsia="Times New Roman" w:hAnsi="Times New Roman" w:cs="Times New Roman"/>
                <w:spacing w:val="0"/>
                <w:sz w:val="24"/>
                <w:szCs w:val="24"/>
                <w:lang w:bidi="ar-SA"/>
              </w:rPr>
              <w:softHyphen/>
              <w:t>ные импровизации под музыку.</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на клавишных или духовых инструментах попевок, мелодий в размерах 2/4, 3/4, 4/4.</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Вокальная и инструментальная импровизация в заданном размере</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Ж)</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1—4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Музыкальный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язык</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Темп, тембр. Динамика (форте, пиано, крещендо, диминуэндо и др.). Штрихи (стаккато, легато, акцент и др.)</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 элементами музыкального языка, специаль</w:t>
            </w:r>
            <w:r w:rsidRPr="005F1EF7">
              <w:rPr>
                <w:rFonts w:ascii="Times New Roman" w:eastAsia="Times New Roman" w:hAnsi="Times New Roman" w:cs="Times New Roman"/>
                <w:spacing w:val="0"/>
                <w:sz w:val="24"/>
                <w:szCs w:val="24"/>
                <w:lang w:bidi="ar-SA"/>
              </w:rPr>
              <w:softHyphen/>
              <w:t>ными терминами, их обозначением в нотной записи. Определение изученных элементов на слух при восприя</w:t>
            </w:r>
            <w:r w:rsidRPr="005F1EF7">
              <w:rPr>
                <w:rFonts w:ascii="Times New Roman" w:eastAsia="Times New Roman" w:hAnsi="Times New Roman" w:cs="Times New Roman"/>
                <w:spacing w:val="0"/>
                <w:sz w:val="24"/>
                <w:szCs w:val="24"/>
                <w:lang w:bidi="ar-SA"/>
              </w:rPr>
              <w:softHyphen/>
              <w:t>тии музыкальных произведений.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вокальных и ритмических упражнений, песен с ярко выраженными динамическими, темповыми, штриховыми красками.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Использование элементов музыкального языка для создания определённого образа, настроения в вокальных и инструментальных импровизациях.</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Исполнение на клавишных или духовых инструментах попевок, мелодий с ярко выраженными динамическими, темповыми, штриховыми красками.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Исполнительская интерпретация на основе их изменения. Составление музыкального словаря</w:t>
            </w:r>
          </w:p>
        </w:tc>
      </w:tr>
      <w:tr w:rsidR="00132F4B" w:rsidTr="005F1EF7">
        <w:tc>
          <w:tcPr>
            <w:tcW w:w="1526" w:type="dxa"/>
          </w:tcPr>
          <w:p w:rsidR="00132F4B" w:rsidRPr="005F1EF7" w:rsidRDefault="00540F4E"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lastRenderedPageBreak/>
              <w:t>З</w:t>
            </w:r>
            <w:r w:rsidR="00132F4B" w:rsidRPr="005F1EF7">
              <w:rPr>
                <w:rFonts w:ascii="Times New Roman" w:eastAsia="Times New Roman" w:hAnsi="Times New Roman" w:cs="Times New Roman"/>
                <w:spacing w:val="0"/>
                <w:sz w:val="24"/>
                <w:szCs w:val="24"/>
                <w:lang w:bidi="ar-SA"/>
              </w:rPr>
              <w:t>)</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Высота</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звуков</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Регистры. Ноты певческого диапазо</w:t>
            </w:r>
            <w:r w:rsidRPr="005F1EF7">
              <w:rPr>
                <w:rFonts w:ascii="Times New Roman" w:eastAsia="Times New Roman" w:hAnsi="Times New Roman" w:cs="Times New Roman"/>
                <w:spacing w:val="0"/>
                <w:sz w:val="24"/>
                <w:szCs w:val="24"/>
                <w:lang w:bidi="ar-SA"/>
              </w:rPr>
              <w:softHyphen/>
              <w:t>на. Расположение нот на клавиатуре. Знаки альтерации</w:t>
            </w:r>
            <w:r w:rsidR="005F1EF7">
              <w:rPr>
                <w:rFonts w:ascii="Times New Roman" w:eastAsia="Times New Roman" w:hAnsi="Times New Roman" w:cs="Times New Roman"/>
                <w:spacing w:val="0"/>
                <w:sz w:val="24"/>
                <w:szCs w:val="24"/>
                <w:lang w:bidi="ar-SA"/>
              </w:rPr>
              <w:t xml:space="preserve"> </w:t>
            </w:r>
            <w:r w:rsidR="005F1EF7" w:rsidRPr="005F1EF7">
              <w:rPr>
                <w:rFonts w:ascii="Times New Roman" w:eastAsia="Times New Roman" w:hAnsi="Times New Roman" w:cs="Times New Roman"/>
                <w:spacing w:val="0"/>
                <w:sz w:val="24"/>
                <w:szCs w:val="24"/>
                <w:lang w:bidi="ar-SA"/>
              </w:rPr>
              <w:t>(диезы, бемоли, бекары)</w:t>
            </w:r>
          </w:p>
        </w:tc>
        <w:tc>
          <w:tcPr>
            <w:tcW w:w="4127" w:type="dxa"/>
          </w:tcPr>
          <w:p w:rsidR="00132F4B"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Освоение понятий «выше-ниже». Определение на слух принадлежности звуков к одному из регистров. Просле</w:t>
            </w:r>
            <w:r w:rsidRPr="005F1EF7">
              <w:rPr>
                <w:rFonts w:ascii="Times New Roman" w:eastAsia="Times New Roman" w:hAnsi="Times New Roman" w:cs="Times New Roman"/>
                <w:spacing w:val="0"/>
                <w:sz w:val="24"/>
                <w:szCs w:val="24"/>
                <w:lang w:bidi="ar-SA"/>
              </w:rPr>
              <w:softHyphen/>
              <w:t>живание по нотной записи отдельных мотивов, фрагмен</w:t>
            </w:r>
            <w:r w:rsidRPr="005F1EF7">
              <w:rPr>
                <w:rFonts w:ascii="Times New Roman" w:eastAsia="Times New Roman" w:hAnsi="Times New Roman" w:cs="Times New Roman"/>
                <w:spacing w:val="0"/>
                <w:sz w:val="24"/>
                <w:szCs w:val="24"/>
                <w:lang w:bidi="ar-SA"/>
              </w:rPr>
              <w:softHyphen/>
              <w:t>тов знакомых песен, вычленение знакомых нот, знаков альтерации.</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Наблюдение за изменением музыкального образа при изменении регистра.</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на клавишных или духовых инструментах попевок, кратких мелодий по нотам.</w:t>
            </w:r>
          </w:p>
          <w:p w:rsidR="005F1EF7" w:rsidRPr="005F1EF7" w:rsidRDefault="005F1EF7"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Выполнение упражнений на виртуальной клавиатуре</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Мелодия</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Мотив, музыкальная фраза. Поступенное, плавное движение мелодии, скачки. Мелодический рисунок</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прослеживание по нотной записи мелодических рисунков с поступенным, плавным движе</w:t>
            </w:r>
            <w:r w:rsidRPr="005F1EF7">
              <w:rPr>
                <w:rFonts w:ascii="Times New Roman" w:eastAsia="Times New Roman" w:hAnsi="Times New Roman" w:cs="Times New Roman"/>
                <w:spacing w:val="0"/>
                <w:sz w:val="24"/>
                <w:szCs w:val="24"/>
                <w:lang w:bidi="ar-SA"/>
              </w:rPr>
              <w:softHyphen/>
              <w:t>нием, скачками, остановками.</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импровизация (вокальная или на звуковы</w:t>
            </w:r>
            <w:r w:rsidRPr="005F1EF7">
              <w:rPr>
                <w:rFonts w:ascii="Times New Roman" w:eastAsia="Times New Roman" w:hAnsi="Times New Roman" w:cs="Times New Roman"/>
                <w:spacing w:val="0"/>
                <w:sz w:val="24"/>
                <w:szCs w:val="24"/>
                <w:lang w:bidi="ar-SA"/>
              </w:rPr>
              <w:softHyphen/>
              <w:t>сотных музыкальных инструментах) различных мелоди</w:t>
            </w:r>
            <w:r w:rsidRPr="005F1EF7">
              <w:rPr>
                <w:rFonts w:ascii="Times New Roman" w:eastAsia="Times New Roman" w:hAnsi="Times New Roman" w:cs="Times New Roman"/>
                <w:spacing w:val="0"/>
                <w:sz w:val="24"/>
                <w:szCs w:val="24"/>
                <w:lang w:bidi="ar-SA"/>
              </w:rPr>
              <w:softHyphen/>
              <w:t>ческих рисунков.</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Нахождение по нотам границ музыкальной фразы, мотива. Обнаружение повторяющихся и неповторяющихся моти</w:t>
            </w:r>
            <w:r w:rsidRPr="005F1EF7">
              <w:rPr>
                <w:rFonts w:ascii="Times New Roman" w:eastAsia="Times New Roman" w:hAnsi="Times New Roman" w:cs="Times New Roman"/>
                <w:spacing w:val="0"/>
                <w:sz w:val="24"/>
                <w:szCs w:val="24"/>
                <w:lang w:bidi="ar-SA"/>
              </w:rPr>
              <w:softHyphen/>
              <w:t>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5F1EF7">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Сопровождение</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Аккомпанемент.</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Остинато.</w:t>
            </w:r>
          </w:p>
          <w:p w:rsid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Вступление,</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заклю</w:t>
            </w:r>
            <w:r w:rsidRPr="005F1EF7">
              <w:rPr>
                <w:rFonts w:ascii="Times New Roman" w:eastAsia="Times New Roman" w:hAnsi="Times New Roman" w:cs="Times New Roman"/>
                <w:spacing w:val="0"/>
                <w:sz w:val="24"/>
                <w:szCs w:val="24"/>
                <w:lang w:bidi="ar-SA"/>
              </w:rPr>
              <w:softHyphen/>
              <w:t>чение, проигрыш</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прослеживание по нотной записи главного голоса и сопровождения. Различение, характери</w:t>
            </w:r>
            <w:r w:rsidRPr="005F1EF7">
              <w:rPr>
                <w:rFonts w:ascii="Times New Roman" w:eastAsia="Times New Roman" w:hAnsi="Times New Roman" w:cs="Times New Roman"/>
                <w:spacing w:val="0"/>
                <w:sz w:val="24"/>
                <w:szCs w:val="24"/>
                <w:lang w:bidi="ar-SA"/>
              </w:rPr>
              <w:softHyphen/>
              <w:t xml:space="preserve">стика мелодических и ритмических особенностей главного голоса и сопровождения. Показ рукой </w:t>
            </w:r>
            <w:r w:rsidRPr="005F1EF7">
              <w:rPr>
                <w:rFonts w:ascii="Times New Roman" w:eastAsia="Times New Roman" w:hAnsi="Times New Roman" w:cs="Times New Roman"/>
                <w:spacing w:val="0"/>
                <w:sz w:val="24"/>
                <w:szCs w:val="24"/>
                <w:lang w:bidi="ar-SA"/>
              </w:rPr>
              <w:lastRenderedPageBreak/>
              <w:t>линии движения главного голоса и аккомпанемента.</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Различение простейших элементов музыкальной формы: вступление, заключение, проигрыш. Составление нагляд</w:t>
            </w:r>
            <w:r w:rsidRPr="005F1EF7">
              <w:rPr>
                <w:rFonts w:ascii="Times New Roman" w:eastAsia="Times New Roman" w:hAnsi="Times New Roman" w:cs="Times New Roman"/>
                <w:spacing w:val="0"/>
                <w:sz w:val="24"/>
                <w:szCs w:val="24"/>
                <w:lang w:bidi="ar-SA"/>
              </w:rPr>
              <w:softHyphen/>
              <w:t>ной графической схемы.</w:t>
            </w:r>
          </w:p>
          <w:p w:rsidR="00132F4B"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ритмического аккомпанемента к знакомой песне (звучащими жестами или на ударных инструментах).</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pacing w:val="0"/>
                <w:sz w:val="24"/>
                <w:szCs w:val="24"/>
                <w:lang w:bidi="ar-SA"/>
              </w:rPr>
              <w:t>На выбор или факультативно:</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сочинение вступления, заключения, проигрыша к знакомой мелодии, попевке, песне (вокаль</w:t>
            </w:r>
            <w:r w:rsidRPr="005F1EF7">
              <w:rPr>
                <w:rFonts w:ascii="Times New Roman" w:eastAsia="Times New Roman" w:hAnsi="Times New Roman" w:cs="Times New Roman"/>
                <w:spacing w:val="0"/>
                <w:sz w:val="24"/>
                <w:szCs w:val="24"/>
                <w:lang w:bidi="ar-SA"/>
              </w:rPr>
              <w:softHyphen/>
              <w:t>но или на звуковысотных инструментах).</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простейшего сопровождения (бурдонный бас, остинато) к знакомой мелодии на клавишных или духо</w:t>
            </w:r>
            <w:r w:rsidRPr="005F1EF7">
              <w:rPr>
                <w:rFonts w:ascii="Times New Roman" w:eastAsia="Times New Roman" w:hAnsi="Times New Roman" w:cs="Times New Roman"/>
                <w:spacing w:val="0"/>
                <w:sz w:val="24"/>
                <w:szCs w:val="24"/>
                <w:lang w:bidi="ar-SA"/>
              </w:rPr>
              <w:softHyphen/>
              <w:t>вых инструментах</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lastRenderedPageBreak/>
              <w:t>Л)</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Песня</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Куплетная форма. Запев, припев</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со строением куплетной формы. Составление наглядной буквенной или графической схемы куплетной формы.</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песен, написанных в куплетной форме. Различение куплетной формы при слушании незнакомых музыкальных произведений.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pacing w:val="0"/>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сочинение новых куплетов к знакомой песне</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Лад</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Понятие лада. Семиступенные лады мажор и минор. Краска звучания. Ступеневый состав</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ладового наклонения музыки. Игра «Солнышко — туча». Наблюдение за изменением музы</w:t>
            </w:r>
            <w:r w:rsidRPr="005F1EF7">
              <w:rPr>
                <w:rFonts w:ascii="Times New Roman" w:eastAsia="Times New Roman" w:hAnsi="Times New Roman" w:cs="Times New Roman"/>
                <w:spacing w:val="0"/>
                <w:sz w:val="24"/>
                <w:szCs w:val="24"/>
                <w:lang w:bidi="ar-SA"/>
              </w:rPr>
              <w:softHyphen/>
              <w:t>кального образа при изменении лада. Распевания, вокаль</w:t>
            </w:r>
            <w:r w:rsidRPr="005F1EF7">
              <w:rPr>
                <w:rFonts w:ascii="Times New Roman" w:eastAsia="Times New Roman" w:hAnsi="Times New Roman" w:cs="Times New Roman"/>
                <w:spacing w:val="0"/>
                <w:sz w:val="24"/>
                <w:szCs w:val="24"/>
                <w:lang w:bidi="ar-SA"/>
              </w:rPr>
              <w:softHyphen/>
              <w:t>ные упражнения, построенные на чередовании мажора и минора.</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Исполнение песен с ярко выраженной ладовой окраской. </w:t>
            </w:r>
            <w:r w:rsidRPr="005F1EF7">
              <w:rPr>
                <w:rFonts w:ascii="Times New Roman" w:eastAsia="Times New Roman" w:hAnsi="Times New Roman" w:cs="Times New Roman"/>
                <w:i/>
                <w:iCs/>
                <w:spacing w:val="0"/>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сочинение в заданном ладу.</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Чтение сказок о нотах и музыкальных ладах</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Пентатоника</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Пентатоника — пятиступенный лад, распространённый у многих народов</w:t>
            </w:r>
          </w:p>
        </w:tc>
        <w:tc>
          <w:tcPr>
            <w:tcW w:w="4127" w:type="dxa"/>
            <w:vAlign w:val="bottom"/>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инструментальных произведений, исполнение песен, написанных в пентатонике.</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на чёрных клавишах фортепиано.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в пентатонном ладу на других музыкаль</w:t>
            </w:r>
            <w:r w:rsidRPr="005F1EF7">
              <w:rPr>
                <w:rFonts w:ascii="Times New Roman" w:eastAsia="Times New Roman" w:hAnsi="Times New Roman" w:cs="Times New Roman"/>
                <w:spacing w:val="0"/>
                <w:sz w:val="24"/>
                <w:szCs w:val="24"/>
                <w:lang w:bidi="ar-SA"/>
              </w:rPr>
              <w:softHyphen/>
              <w:t>ных инструментах (свирель, блокфлейта, штабшпили со съёмными пластинами)</w:t>
            </w:r>
          </w:p>
        </w:tc>
      </w:tr>
      <w:tr w:rsidR="00132F4B" w:rsidTr="005F1EF7">
        <w:tc>
          <w:tcPr>
            <w:tcW w:w="1526" w:type="dxa"/>
          </w:tcPr>
          <w:p w:rsidR="00132F4B" w:rsidRPr="005F1EF7" w:rsidRDefault="00540F4E"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О</w:t>
            </w:r>
            <w:r w:rsidR="00132F4B" w:rsidRPr="005F1EF7">
              <w:rPr>
                <w:rFonts w:ascii="Times New Roman" w:eastAsia="Times New Roman" w:hAnsi="Times New Roman" w:cs="Times New Roman"/>
                <w:spacing w:val="0"/>
                <w:sz w:val="24"/>
                <w:szCs w:val="24"/>
                <w:lang w:bidi="ar-SA"/>
              </w:rPr>
              <w:t>)</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1—2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Ноты в разных октавах</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Ноты второй и малой октавы. Басовый ключ</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 нотной записью во второй и малой октаве. Прослеживание по нотам небольших мелодий в соответ</w:t>
            </w:r>
            <w:r w:rsidRPr="005F1EF7">
              <w:rPr>
                <w:rFonts w:ascii="Times New Roman" w:eastAsia="Times New Roman" w:hAnsi="Times New Roman" w:cs="Times New Roman"/>
                <w:spacing w:val="0"/>
                <w:sz w:val="24"/>
                <w:szCs w:val="24"/>
                <w:lang w:bidi="ar-SA"/>
              </w:rPr>
              <w:softHyphen/>
              <w:t>ствующем диапазоне.</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Сравнение одной и той же мелодии, записанной в разных октавах.</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в какой октаве звучит музыкаль</w:t>
            </w:r>
            <w:r w:rsidRPr="005F1EF7">
              <w:rPr>
                <w:rFonts w:ascii="Times New Roman" w:eastAsia="Times New Roman" w:hAnsi="Times New Roman" w:cs="Times New Roman"/>
                <w:spacing w:val="0"/>
                <w:sz w:val="24"/>
                <w:szCs w:val="24"/>
                <w:lang w:bidi="ar-SA"/>
              </w:rPr>
              <w:softHyphen/>
              <w:t>ный фрагмент.</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на духовых, клавишных инструментах или виртуальной клавиатуре попевок, кратких мелодий по нотам</w:t>
            </w:r>
          </w:p>
        </w:tc>
      </w:tr>
      <w:tr w:rsidR="00132F4B" w:rsidTr="00FB35EB">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П)</w:t>
            </w:r>
          </w:p>
          <w:p w:rsidR="00FB35E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0,5—1 </w:t>
            </w:r>
            <w:r w:rsidR="00FB35EB">
              <w:rPr>
                <w:rFonts w:ascii="Times New Roman" w:eastAsia="Times New Roman" w:hAnsi="Times New Roman" w:cs="Times New Roman"/>
                <w:spacing w:val="0"/>
                <w:sz w:val="24"/>
                <w:szCs w:val="24"/>
                <w:lang w:bidi="ar-SA"/>
              </w:rPr>
              <w:t>ч</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p>
        </w:tc>
        <w:tc>
          <w:tcPr>
            <w:tcW w:w="1984" w:type="dxa"/>
          </w:tcPr>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Дополни</w:t>
            </w:r>
            <w:r w:rsidRPr="005F1EF7">
              <w:rPr>
                <w:rFonts w:ascii="Times New Roman" w:eastAsia="Times New Roman" w:hAnsi="Times New Roman" w:cs="Times New Roman"/>
                <w:spacing w:val="0"/>
                <w:sz w:val="24"/>
                <w:szCs w:val="24"/>
                <w:lang w:bidi="ar-SA"/>
              </w:rPr>
              <w:softHyphen/>
              <w:t>тельные обозна</w:t>
            </w:r>
            <w:r w:rsidRPr="005F1EF7">
              <w:rPr>
                <w:rFonts w:ascii="Times New Roman" w:eastAsia="Times New Roman" w:hAnsi="Times New Roman" w:cs="Times New Roman"/>
                <w:spacing w:val="0"/>
                <w:sz w:val="24"/>
                <w:szCs w:val="24"/>
                <w:lang w:bidi="ar-SA"/>
              </w:rPr>
              <w:softHyphen/>
              <w:t>чения в нотах</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Реприза, фермата, вольта, украшения (трели, форшлаги)</w:t>
            </w:r>
          </w:p>
        </w:tc>
        <w:tc>
          <w:tcPr>
            <w:tcW w:w="4127"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 дополнительными элементами нотной записи. Исполнение песен, попевок, в которых присут</w:t>
            </w:r>
            <w:r w:rsidRPr="005F1EF7">
              <w:rPr>
                <w:rFonts w:ascii="Times New Roman" w:eastAsia="Times New Roman" w:hAnsi="Times New Roman" w:cs="Times New Roman"/>
                <w:spacing w:val="0"/>
                <w:sz w:val="24"/>
                <w:szCs w:val="24"/>
                <w:lang w:bidi="ar-SA"/>
              </w:rPr>
              <w:softHyphen/>
              <w:t>ствуют данные элементы</w:t>
            </w:r>
          </w:p>
        </w:tc>
      </w:tr>
      <w:tr w:rsidR="00132F4B" w:rsidTr="00FB35EB">
        <w:tc>
          <w:tcPr>
            <w:tcW w:w="1526" w:type="dxa"/>
          </w:tcPr>
          <w:p w:rsidR="00132F4B" w:rsidRPr="005F1EF7" w:rsidRDefault="00FB35E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Pr>
                <w:rFonts w:ascii="Times New Roman" w:eastAsia="Times New Roman" w:hAnsi="Times New Roman" w:cs="Times New Roman"/>
                <w:spacing w:val="0"/>
                <w:sz w:val="24"/>
                <w:szCs w:val="24"/>
                <w:lang w:bidi="ar-SA"/>
              </w:rPr>
              <w:t>Р</w:t>
            </w:r>
            <w:r w:rsidR="00132F4B" w:rsidRPr="005F1EF7">
              <w:rPr>
                <w:rFonts w:ascii="Times New Roman" w:eastAsia="Times New Roman" w:hAnsi="Times New Roman" w:cs="Times New Roman"/>
                <w:spacing w:val="0"/>
                <w:sz w:val="24"/>
                <w:szCs w:val="24"/>
                <w:lang w:bidi="ar-SA"/>
              </w:rPr>
              <w:t>)</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1—3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Ритми</w:t>
            </w:r>
            <w:r w:rsidRPr="005F1EF7">
              <w:rPr>
                <w:rFonts w:ascii="Times New Roman" w:eastAsia="Times New Roman" w:hAnsi="Times New Roman" w:cs="Times New Roman"/>
                <w:spacing w:val="0"/>
                <w:sz w:val="24"/>
                <w:szCs w:val="24"/>
                <w:lang w:bidi="ar-SA"/>
              </w:rPr>
              <w:softHyphen/>
              <w:t>ческие рисунки в размере 6/8</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Размер 6/8.</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Нота с точкой. Шестнадцатые. Пунктирный ритм</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прослеживание по нотной записи ритмических рисунков в размере 6/8.</w:t>
            </w:r>
          </w:p>
          <w:p w:rsidR="00FB35E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импровизация с помощью звучащих жестов (хлопки, шлепки, притопы) и/или ударных инструмен</w:t>
            </w:r>
            <w:r w:rsidRPr="005F1EF7">
              <w:rPr>
                <w:rFonts w:ascii="Times New Roman" w:eastAsia="Times New Roman" w:hAnsi="Times New Roman" w:cs="Times New Roman"/>
                <w:spacing w:val="0"/>
                <w:sz w:val="24"/>
                <w:szCs w:val="24"/>
                <w:lang w:bidi="ar-SA"/>
              </w:rPr>
              <w:softHyphen/>
              <w:t>тов. Игра «Ритмическое эхо», прохлопывание ритма по</w:t>
            </w:r>
            <w:r w:rsidR="00FB35EB" w:rsidRPr="005F1EF7">
              <w:rPr>
                <w:rFonts w:ascii="Times New Roman" w:eastAsia="Times New Roman" w:hAnsi="Times New Roman" w:cs="Times New Roman"/>
                <w:spacing w:val="0"/>
                <w:sz w:val="24"/>
                <w:szCs w:val="24"/>
                <w:lang w:bidi="ar-SA"/>
              </w:rPr>
              <w:t xml:space="preserve"> ритмическим карточкам, проговаривание ритмослогами. Разучивание, исполнение на ударных инструментах ритмической партитуры.</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музыкальных произведений с ярко выражен</w:t>
            </w:r>
            <w:r w:rsidRPr="005F1EF7">
              <w:rPr>
                <w:rFonts w:ascii="Times New Roman" w:eastAsia="Times New Roman" w:hAnsi="Times New Roman" w:cs="Times New Roman"/>
                <w:spacing w:val="0"/>
                <w:sz w:val="24"/>
                <w:szCs w:val="24"/>
                <w:lang w:bidi="ar-SA"/>
              </w:rPr>
              <w:softHyphen/>
              <w:t>ным ритмическим рисунком, воспроизведение данного ритма по памяти (хлопками).</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на клавишных или духовых инструментах попевок, мелодий и аккомпанементов в размере 6/8</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z w:val="24"/>
                <w:szCs w:val="24"/>
                <w:lang w:bidi="ar-SA"/>
              </w:rPr>
              <w:t>С)</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2—6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Тональность.</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Гамма</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Тоника, тональность. Знаки при ключе. Мажорные и минор</w:t>
            </w:r>
            <w:r w:rsidRPr="005F1EF7">
              <w:rPr>
                <w:rFonts w:ascii="Times New Roman" w:eastAsia="Times New Roman" w:hAnsi="Times New Roman" w:cs="Times New Roman"/>
                <w:spacing w:val="0"/>
                <w:sz w:val="24"/>
                <w:szCs w:val="24"/>
                <w:lang w:bidi="ar-SA"/>
              </w:rPr>
              <w:softHyphen/>
              <w:t>ные тональности (до 2—3 знаков при ключе)</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Импровизация в заданной тональности</w:t>
            </w:r>
          </w:p>
        </w:tc>
      </w:tr>
      <w:tr w:rsidR="00132F4B" w:rsidTr="00FB35EB">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Т)</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1—3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Интервалы</w:t>
            </w:r>
          </w:p>
        </w:tc>
        <w:tc>
          <w:tcPr>
            <w:tcW w:w="2268" w:type="dxa"/>
          </w:tcPr>
          <w:p w:rsidR="00FB35EB"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Понятие </w:t>
            </w:r>
          </w:p>
          <w:p w:rsidR="00FB35EB"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музыкаль</w:t>
            </w:r>
            <w:r w:rsidRPr="005F1EF7">
              <w:rPr>
                <w:rFonts w:ascii="Times New Roman" w:eastAsia="Times New Roman" w:hAnsi="Times New Roman" w:cs="Times New Roman"/>
                <w:spacing w:val="0"/>
                <w:sz w:val="24"/>
                <w:szCs w:val="24"/>
                <w:lang w:bidi="ar-SA"/>
              </w:rPr>
              <w:softHyphen/>
              <w:t xml:space="preserve">ного интервала. Тон, полутон. </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Консонан</w:t>
            </w:r>
            <w:r w:rsidRPr="005F1EF7">
              <w:rPr>
                <w:rFonts w:ascii="Times New Roman" w:eastAsia="Times New Roman" w:hAnsi="Times New Roman" w:cs="Times New Roman"/>
                <w:spacing w:val="0"/>
                <w:sz w:val="24"/>
                <w:szCs w:val="24"/>
                <w:lang w:bidi="ar-SA"/>
              </w:rPr>
              <w:softHyphen/>
              <w:t>сы: терция, кварта, квинта, секста, октава. Диссонансы: секунда, септима</w:t>
            </w:r>
          </w:p>
        </w:tc>
        <w:tc>
          <w:tcPr>
            <w:tcW w:w="4127" w:type="dxa"/>
          </w:tcPr>
          <w:p w:rsidR="00FB35E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Освоение понятия «интервал». Анализ ступеневого состава мажорной и минорной гаммы (тон-полутон). Различение на слух диссонансов и консонансов, парал</w:t>
            </w:r>
            <w:r w:rsidRPr="005F1EF7">
              <w:rPr>
                <w:rFonts w:ascii="Times New Roman" w:eastAsia="Times New Roman" w:hAnsi="Times New Roman" w:cs="Times New Roman"/>
                <w:spacing w:val="0"/>
                <w:sz w:val="24"/>
                <w:szCs w:val="24"/>
                <w:lang w:bidi="ar-SA"/>
              </w:rPr>
              <w:softHyphen/>
              <w:t>лельного движения двух голосов в октаву, терцию, сексту. Подбор эпитетов для определения краски звучания различных интервалов.</w:t>
            </w:r>
            <w:r w:rsidR="00FB35EB" w:rsidRPr="005F1EF7">
              <w:rPr>
                <w:rFonts w:ascii="Times New Roman" w:eastAsia="Times New Roman" w:hAnsi="Times New Roman" w:cs="Times New Roman"/>
                <w:spacing w:val="0"/>
                <w:sz w:val="24"/>
                <w:szCs w:val="24"/>
                <w:lang w:bidi="ar-SA"/>
              </w:rPr>
              <w:t xml:space="preserve"> Разучивание, исполнение попевок и песен с ярко выра</w:t>
            </w:r>
            <w:r w:rsidR="00FB35EB" w:rsidRPr="005F1EF7">
              <w:rPr>
                <w:rFonts w:ascii="Times New Roman" w:eastAsia="Times New Roman" w:hAnsi="Times New Roman" w:cs="Times New Roman"/>
                <w:spacing w:val="0"/>
                <w:sz w:val="24"/>
                <w:szCs w:val="24"/>
                <w:lang w:bidi="ar-SA"/>
              </w:rPr>
              <w:softHyphen/>
              <w:t>женной характерной интерваликой в мелодическом движении. Элементы двухголосия.</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pacing w:val="0"/>
                <w:sz w:val="24"/>
                <w:szCs w:val="24"/>
                <w:lang w:bidi="ar-SA"/>
              </w:rPr>
              <w:t>На выбор или факультативно:</w:t>
            </w:r>
          </w:p>
          <w:p w:rsidR="00FB35E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Досочинение к простой мелодии подголоска, повторяюще</w:t>
            </w:r>
            <w:r w:rsidRPr="005F1EF7">
              <w:rPr>
                <w:rFonts w:ascii="Times New Roman" w:eastAsia="Times New Roman" w:hAnsi="Times New Roman" w:cs="Times New Roman"/>
                <w:spacing w:val="0"/>
                <w:sz w:val="24"/>
                <w:szCs w:val="24"/>
                <w:lang w:bidi="ar-SA"/>
              </w:rPr>
              <w:softHyphen/>
              <w:t>го основной голос в терцию, октаву.</w:t>
            </w:r>
          </w:p>
          <w:p w:rsidR="00132F4B" w:rsidRPr="005F1EF7" w:rsidRDefault="00FB35E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Сочинение аккомпанемента на основе движения квинта</w:t>
            </w:r>
            <w:r w:rsidRPr="005F1EF7">
              <w:rPr>
                <w:rFonts w:ascii="Times New Roman" w:eastAsia="Times New Roman" w:hAnsi="Times New Roman" w:cs="Times New Roman"/>
                <w:spacing w:val="0"/>
                <w:sz w:val="24"/>
                <w:szCs w:val="24"/>
                <w:lang w:bidi="ar-SA"/>
              </w:rPr>
              <w:softHyphen/>
              <w:t>ми, октавами</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z w:val="24"/>
                <w:szCs w:val="24"/>
                <w:lang w:bidi="ar-SA"/>
              </w:rPr>
              <w:t>У)</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1—3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Гармония</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Аккорд. Трезвучие мажорное и минор</w:t>
            </w:r>
            <w:r w:rsidRPr="005F1EF7">
              <w:rPr>
                <w:rFonts w:ascii="Times New Roman" w:eastAsia="Times New Roman" w:hAnsi="Times New Roman" w:cs="Times New Roman"/>
                <w:spacing w:val="0"/>
                <w:sz w:val="24"/>
                <w:szCs w:val="24"/>
                <w:lang w:bidi="ar-SA"/>
              </w:rPr>
              <w:softHyphen/>
              <w:t>ное. Понятие факту</w:t>
            </w:r>
            <w:r w:rsidRPr="005F1EF7">
              <w:rPr>
                <w:rFonts w:ascii="Times New Roman" w:eastAsia="Times New Roman" w:hAnsi="Times New Roman" w:cs="Times New Roman"/>
                <w:spacing w:val="0"/>
                <w:sz w:val="24"/>
                <w:szCs w:val="24"/>
                <w:lang w:bidi="ar-SA"/>
              </w:rPr>
              <w:softHyphen/>
              <w:t>ры. Фактуры акком</w:t>
            </w:r>
            <w:r w:rsidRPr="005F1EF7">
              <w:rPr>
                <w:rFonts w:ascii="Times New Roman" w:eastAsia="Times New Roman" w:hAnsi="Times New Roman" w:cs="Times New Roman"/>
                <w:spacing w:val="0"/>
                <w:sz w:val="24"/>
                <w:szCs w:val="24"/>
                <w:lang w:bidi="ar-SA"/>
              </w:rPr>
              <w:softHyphen/>
              <w:t>панемента</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бас-аккорд, аккордо</w:t>
            </w:r>
            <w:r w:rsidRPr="005F1EF7">
              <w:rPr>
                <w:rFonts w:ascii="Times New Roman" w:eastAsia="Times New Roman" w:hAnsi="Times New Roman" w:cs="Times New Roman"/>
                <w:spacing w:val="0"/>
                <w:sz w:val="24"/>
                <w:szCs w:val="24"/>
                <w:lang w:bidi="ar-SA"/>
              </w:rPr>
              <w:softHyphen/>
              <w:t>вая, арпеджио</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Различение на слух интервалов и аккордов. Различение на слух мажорных и минорных аккордов.</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Разучивание, исполнение попевок и песен с мелодическим движением по звукам аккордов. Вокальные упражнения с элементами трёхголосия.</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Определение на слух типа фактуры аккомпанемента исполняемых песен, прослушанных инструментальных произведений.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pacing w:val="0"/>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Сочинение аккордового аккомпанемента к мелодии песни</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mallCaps/>
                <w:spacing w:val="0"/>
                <w:sz w:val="24"/>
                <w:szCs w:val="24"/>
                <w:lang w:bidi="ar-SA"/>
              </w:rPr>
              <w:t>ф)</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1—3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Музы</w:t>
            </w:r>
            <w:r w:rsidRPr="005F1EF7">
              <w:rPr>
                <w:rFonts w:ascii="Times New Roman" w:eastAsia="Times New Roman" w:hAnsi="Times New Roman" w:cs="Times New Roman"/>
                <w:spacing w:val="0"/>
                <w:sz w:val="24"/>
                <w:szCs w:val="24"/>
                <w:lang w:bidi="ar-SA"/>
              </w:rPr>
              <w:softHyphen/>
              <w:t>кальная</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форма</w:t>
            </w:r>
          </w:p>
        </w:tc>
        <w:tc>
          <w:tcPr>
            <w:tcW w:w="2268" w:type="dxa"/>
          </w:tcPr>
          <w:p w:rsidR="00FB35EB"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Контраст и повтор как принципы строения</w:t>
            </w:r>
          </w:p>
          <w:p w:rsidR="00FB35EB"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 музыкаль</w:t>
            </w:r>
            <w:r w:rsidRPr="005F1EF7">
              <w:rPr>
                <w:rFonts w:ascii="Times New Roman" w:eastAsia="Times New Roman" w:hAnsi="Times New Roman" w:cs="Times New Roman"/>
                <w:spacing w:val="0"/>
                <w:sz w:val="24"/>
                <w:szCs w:val="24"/>
                <w:lang w:bidi="ar-SA"/>
              </w:rPr>
              <w:softHyphen/>
              <w:t>ного произведения. Двухчастная, трёх</w:t>
            </w:r>
            <w:r w:rsidRPr="005F1EF7">
              <w:rPr>
                <w:rFonts w:ascii="Times New Roman" w:eastAsia="Times New Roman" w:hAnsi="Times New Roman" w:cs="Times New Roman"/>
                <w:spacing w:val="0"/>
                <w:sz w:val="24"/>
                <w:szCs w:val="24"/>
                <w:lang w:bidi="ar-SA"/>
              </w:rPr>
              <w:softHyphen/>
              <w:t xml:space="preserve">частная и </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трёхчаст</w:t>
            </w:r>
            <w:r w:rsidRPr="005F1EF7">
              <w:rPr>
                <w:rFonts w:ascii="Times New Roman" w:eastAsia="Times New Roman" w:hAnsi="Times New Roman" w:cs="Times New Roman"/>
                <w:spacing w:val="0"/>
                <w:sz w:val="24"/>
                <w:szCs w:val="24"/>
                <w:lang w:bidi="ar-SA"/>
              </w:rPr>
              <w:softHyphen/>
              <w:t>ная репризная форма. Рондо: рефрен и эпизоды</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w:t>
            </w:r>
            <w:r w:rsidRPr="005F1EF7">
              <w:rPr>
                <w:rFonts w:ascii="Times New Roman" w:eastAsia="Times New Roman" w:hAnsi="Times New Roman" w:cs="Times New Roman"/>
                <w:spacing w:val="0"/>
                <w:sz w:val="24"/>
                <w:szCs w:val="24"/>
                <w:lang w:bidi="ar-SA"/>
              </w:rPr>
              <w:softHyphen/>
              <w:t>ской схемы.</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песен, написанных в двухчастной или трёх</w:t>
            </w:r>
            <w:r w:rsidRPr="005F1EF7">
              <w:rPr>
                <w:rFonts w:ascii="Times New Roman" w:eastAsia="Times New Roman" w:hAnsi="Times New Roman" w:cs="Times New Roman"/>
                <w:spacing w:val="0"/>
                <w:sz w:val="24"/>
                <w:szCs w:val="24"/>
                <w:lang w:bidi="ar-SA"/>
              </w:rPr>
              <w:softHyphen/>
              <w:t>частной форме.</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pacing w:val="0"/>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Коллективная импровизация в форме рондо, трёхчастной репризной форме.</w:t>
            </w:r>
            <w:r w:rsidR="00FB35EB" w:rsidRPr="005F1EF7">
              <w:rPr>
                <w:rFonts w:ascii="Times New Roman" w:eastAsia="Times New Roman" w:hAnsi="Times New Roman" w:cs="Times New Roman"/>
                <w:spacing w:val="0"/>
                <w:sz w:val="24"/>
                <w:szCs w:val="24"/>
                <w:lang w:bidi="ar-SA"/>
              </w:rPr>
              <w:t xml:space="preserve"> Создание художественных композиций (рисунок, аппли</w:t>
            </w:r>
            <w:r w:rsidR="00FB35EB" w:rsidRPr="005F1EF7">
              <w:rPr>
                <w:rFonts w:ascii="Times New Roman" w:eastAsia="Times New Roman" w:hAnsi="Times New Roman" w:cs="Times New Roman"/>
                <w:spacing w:val="0"/>
                <w:sz w:val="24"/>
                <w:szCs w:val="24"/>
                <w:lang w:bidi="ar-SA"/>
              </w:rPr>
              <w:softHyphen/>
              <w:t>кация и др.) по законам музыкальной формы</w:t>
            </w:r>
          </w:p>
        </w:tc>
      </w:tr>
      <w:tr w:rsidR="00132F4B" w:rsidTr="005F1EF7">
        <w:tc>
          <w:tcPr>
            <w:tcW w:w="1526"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X)</w:t>
            </w:r>
          </w:p>
          <w:p w:rsidR="00132F4B" w:rsidRPr="005F1EF7" w:rsidRDefault="00132F4B" w:rsidP="00FB35EB">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 xml:space="preserve">1—3 </w:t>
            </w:r>
            <w:r w:rsidR="00FB35EB">
              <w:rPr>
                <w:rFonts w:ascii="Times New Roman" w:eastAsia="Times New Roman" w:hAnsi="Times New Roman" w:cs="Times New Roman"/>
                <w:spacing w:val="0"/>
                <w:sz w:val="24"/>
                <w:szCs w:val="24"/>
                <w:lang w:bidi="ar-SA"/>
              </w:rPr>
              <w:t>ч</w:t>
            </w:r>
          </w:p>
        </w:tc>
        <w:tc>
          <w:tcPr>
            <w:tcW w:w="1984"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Вариации</w:t>
            </w:r>
          </w:p>
        </w:tc>
        <w:tc>
          <w:tcPr>
            <w:tcW w:w="2268" w:type="dxa"/>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Варьирование как принцип развития. Тема. Вариации</w:t>
            </w:r>
          </w:p>
        </w:tc>
        <w:tc>
          <w:tcPr>
            <w:tcW w:w="4127" w:type="dxa"/>
            <w:vAlign w:val="center"/>
          </w:tcPr>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Исполнение ритмической партитуры, построенной по принципу вариаций.</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i/>
                <w:iCs/>
                <w:sz w:val="24"/>
                <w:szCs w:val="24"/>
                <w:lang w:bidi="ar-SA"/>
              </w:rPr>
              <w:t>На выбор или факультативно:</w:t>
            </w:r>
          </w:p>
          <w:p w:rsidR="00132F4B" w:rsidRPr="005F1EF7" w:rsidRDefault="00132F4B" w:rsidP="005F1EF7">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5F1EF7">
              <w:rPr>
                <w:rFonts w:ascii="Times New Roman" w:eastAsia="Times New Roman" w:hAnsi="Times New Roman" w:cs="Times New Roman"/>
                <w:spacing w:val="0"/>
                <w:sz w:val="24"/>
                <w:szCs w:val="24"/>
                <w:lang w:bidi="ar-SA"/>
              </w:rPr>
              <w:t>Коллективная импровизация в форме вариаций</w:t>
            </w:r>
          </w:p>
        </w:tc>
      </w:tr>
    </w:tbl>
    <w:p w:rsidR="00FB35EB" w:rsidRDefault="00FB35EB" w:rsidP="00FB35EB">
      <w:pPr>
        <w:pStyle w:val="54"/>
        <w:shd w:val="clear" w:color="auto" w:fill="auto"/>
        <w:spacing w:before="0" w:line="240" w:lineRule="auto"/>
        <w:ind w:firstLine="709"/>
        <w:contextualSpacing/>
        <w:rPr>
          <w:rStyle w:val="50pt"/>
          <w:rFonts w:ascii="Times New Roman" w:hAnsi="Times New Roman" w:cs="Times New Roman"/>
          <w:b w:val="0"/>
          <w:bCs w:val="0"/>
          <w:sz w:val="24"/>
          <w:szCs w:val="24"/>
        </w:rPr>
      </w:pPr>
      <w:bookmarkStart w:id="178" w:name="bookmark303"/>
    </w:p>
    <w:p w:rsidR="00132F4B" w:rsidRPr="00540F4E" w:rsidRDefault="00132F4B" w:rsidP="00FB35EB">
      <w:pPr>
        <w:pStyle w:val="54"/>
        <w:shd w:val="clear" w:color="auto" w:fill="auto"/>
        <w:spacing w:before="0" w:line="240" w:lineRule="auto"/>
        <w:ind w:firstLine="709"/>
        <w:contextualSpacing/>
        <w:rPr>
          <w:sz w:val="24"/>
          <w:szCs w:val="24"/>
        </w:rPr>
      </w:pPr>
      <w:r w:rsidRPr="00540F4E">
        <w:rPr>
          <w:rStyle w:val="50pt"/>
          <w:rFonts w:ascii="Times New Roman" w:hAnsi="Times New Roman" w:cs="Times New Roman"/>
          <w:bCs w:val="0"/>
          <w:sz w:val="24"/>
          <w:szCs w:val="24"/>
        </w:rPr>
        <w:t>Модуль № 2 «Народная музыка России»</w:t>
      </w:r>
      <w:bookmarkEnd w:id="178"/>
    </w:p>
    <w:p w:rsidR="00132F4B" w:rsidRDefault="00132F4B"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r w:rsidRPr="00FB35EB">
        <w:rPr>
          <w:rFonts w:ascii="Times New Roman" w:eastAsia="Times New Roman" w:hAnsi="Times New Roman" w:cs="Times New Roman"/>
          <w:spacing w:val="0"/>
          <w:sz w:val="24"/>
          <w:szCs w:val="24"/>
          <w:lang w:bidi="ar-SA"/>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sidRPr="00FB35EB">
        <w:rPr>
          <w:rFonts w:ascii="Times New Roman" w:eastAsia="Times New Roman" w:hAnsi="Times New Roman" w:cs="Times New Roman"/>
          <w:spacing w:val="0"/>
          <w:sz w:val="24"/>
          <w:szCs w:val="24"/>
          <w:lang w:bidi="ar-SA"/>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sidRPr="00FB35EB">
        <w:rPr>
          <w:rFonts w:ascii="Times New Roman" w:eastAsia="Times New Roman" w:hAnsi="Times New Roman" w:cs="Times New Roman"/>
          <w:spacing w:val="0"/>
          <w:sz w:val="24"/>
          <w:szCs w:val="24"/>
          <w:lang w:bidi="ar-SA"/>
        </w:rPr>
        <w:softHyphen/>
        <w:t>ходимо обеспечить глубокое и содержательное освоение основ традиционно</w:t>
      </w:r>
      <w:r w:rsidRPr="00FB35EB">
        <w:rPr>
          <w:rFonts w:ascii="Times New Roman" w:eastAsia="Times New Roman" w:hAnsi="Times New Roman" w:cs="Times New Roman"/>
          <w:spacing w:val="0"/>
          <w:sz w:val="24"/>
          <w:szCs w:val="24"/>
          <w:lang w:bidi="ar-SA"/>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sidRPr="00FB35EB">
        <w:rPr>
          <w:rFonts w:ascii="Times New Roman" w:eastAsia="Times New Roman" w:hAnsi="Times New Roman" w:cs="Times New Roman"/>
          <w:spacing w:val="0"/>
          <w:sz w:val="24"/>
          <w:szCs w:val="24"/>
          <w:lang w:bidi="ar-SA"/>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B35EB" w:rsidRPr="00FB35EB" w:rsidRDefault="00FB35EB"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p>
    <w:tbl>
      <w:tblPr>
        <w:tblStyle w:val="afd"/>
        <w:tblW w:w="0" w:type="auto"/>
        <w:tblLook w:val="04A0"/>
      </w:tblPr>
      <w:tblGrid>
        <w:gridCol w:w="1515"/>
        <w:gridCol w:w="2262"/>
        <w:gridCol w:w="2273"/>
        <w:gridCol w:w="3855"/>
      </w:tblGrid>
      <w:tr w:rsidR="00FB35EB" w:rsidRPr="005F1EF7" w:rsidTr="00A64D63">
        <w:tc>
          <w:tcPr>
            <w:tcW w:w="1526" w:type="dxa"/>
          </w:tcPr>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83" w:type="dxa"/>
          </w:tcPr>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273" w:type="dxa"/>
          </w:tcPr>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4123" w:type="dxa"/>
          </w:tcPr>
          <w:p w:rsidR="00FB35EB" w:rsidRPr="005F1EF7" w:rsidRDefault="00FB35EB"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FB35EB" w:rsidRPr="005F1EF7" w:rsidTr="00A64D63">
        <w:tc>
          <w:tcPr>
            <w:tcW w:w="1526" w:type="dxa"/>
          </w:tcPr>
          <w:p w:rsidR="00FB35EB" w:rsidRPr="00A64D63" w:rsidRDefault="00FB35EB"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sz w:val="24"/>
                <w:szCs w:val="24"/>
                <w:lang w:bidi="ar-SA"/>
              </w:rPr>
              <w:t>А)</w:t>
            </w:r>
          </w:p>
          <w:p w:rsidR="00FB35EB" w:rsidRPr="00A64D63" w:rsidRDefault="00FB35EB"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spacing w:val="0"/>
                <w:sz w:val="24"/>
                <w:szCs w:val="24"/>
                <w:lang w:bidi="ar-SA"/>
              </w:rPr>
              <w:t>1-2 ч</w:t>
            </w:r>
          </w:p>
        </w:tc>
        <w:tc>
          <w:tcPr>
            <w:tcW w:w="1983" w:type="dxa"/>
          </w:tcPr>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Край, в кото</w:t>
            </w:r>
            <w:r w:rsidRPr="00A64D63">
              <w:rPr>
                <w:rStyle w:val="0pt0"/>
                <w:rFonts w:ascii="Times New Roman" w:hAnsi="Times New Roman" w:cs="Times New Roman"/>
                <w:sz w:val="24"/>
                <w:szCs w:val="24"/>
              </w:rPr>
              <w:softHyphen/>
              <w:t>ром ты живёшь</w:t>
            </w:r>
          </w:p>
        </w:tc>
        <w:tc>
          <w:tcPr>
            <w:tcW w:w="2273" w:type="dxa"/>
          </w:tcPr>
          <w:p w:rsidR="00A64D63" w:rsidRDefault="00FB35EB"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Музыкальные традиции малой Родины. Песни, обряды,</w:t>
            </w:r>
          </w:p>
          <w:p w:rsidR="00FB35EB" w:rsidRPr="00A64D63" w:rsidRDefault="00FB35EB" w:rsidP="00A64D63">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A64D63">
              <w:rPr>
                <w:rStyle w:val="0pt0"/>
                <w:rFonts w:ascii="Times New Roman" w:hAnsi="Times New Roman" w:cs="Times New Roman"/>
                <w:sz w:val="24"/>
                <w:szCs w:val="24"/>
              </w:rPr>
              <w:t xml:space="preserve"> музыкаль</w:t>
            </w:r>
            <w:r w:rsidRPr="00A64D63">
              <w:rPr>
                <w:rStyle w:val="0pt0"/>
                <w:rFonts w:ascii="Times New Roman" w:hAnsi="Times New Roman" w:cs="Times New Roman"/>
                <w:sz w:val="24"/>
                <w:szCs w:val="24"/>
              </w:rPr>
              <w:softHyphen/>
              <w:t>ные инструменты</w:t>
            </w:r>
          </w:p>
        </w:tc>
        <w:tc>
          <w:tcPr>
            <w:tcW w:w="4123" w:type="dxa"/>
          </w:tcPr>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Разучивание, исполнение образцов традиционного фоль</w:t>
            </w:r>
            <w:r w:rsidRPr="00A64D63">
              <w:rPr>
                <w:rStyle w:val="0pt0"/>
                <w:rFonts w:ascii="Times New Roman" w:hAnsi="Times New Roman" w:cs="Times New Roman"/>
                <w:sz w:val="24"/>
                <w:szCs w:val="24"/>
              </w:rPr>
              <w:softHyphen/>
              <w:t>клора своей местности, песен, посвящённых своей малой родине, песен композиторов-земляков.</w:t>
            </w:r>
          </w:p>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Диалог с учителем о музыкальных традициях своего родного края.</w:t>
            </w:r>
          </w:p>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Просмотр видеофильма о культуре родного края. Посещение краеведческого музея.</w:t>
            </w:r>
          </w:p>
          <w:p w:rsidR="00FB35EB" w:rsidRPr="00A64D63" w:rsidRDefault="00FB35EB"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Посещение этнографического спектакля, концерта</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bCs/>
                <w:spacing w:val="0"/>
                <w:sz w:val="24"/>
                <w:szCs w:val="24"/>
                <w:lang w:bidi="ar-SA"/>
              </w:rPr>
              <w:t>Б)</w:t>
            </w:r>
          </w:p>
          <w:p w:rsidR="00A64D63" w:rsidRPr="00A64D63" w:rsidRDefault="00A64D63"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spacing w:val="0"/>
                <w:sz w:val="24"/>
                <w:szCs w:val="24"/>
                <w:lang w:bidi="ar-SA"/>
              </w:rPr>
              <w:t>1-3 ч</w:t>
            </w: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Русский</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фольклор</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Русские народные песни (трудовые, солдатские, хороводные и др.). Детский фольклор (игровые, заклички, потешки, считалки, прибаутки)</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Разучивание, исполнение русских народных песен разных жанров.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Участие в коллективной традиционной музыкальной игре</w:t>
            </w:r>
            <w:r>
              <w:rPr>
                <w:rStyle w:val="0pt0"/>
                <w:rFonts w:ascii="Times New Roman" w:hAnsi="Times New Roman" w:cs="Times New Roman"/>
                <w:sz w:val="24"/>
                <w:szCs w:val="24"/>
              </w:rPr>
              <w:t>.</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A64D63"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Ритмическая импровизация, сочинение аккомпанемента на ударных инструментах к изученным народным песням.</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 </w:t>
            </w: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spacing w:val="0"/>
                <w:sz w:val="24"/>
                <w:szCs w:val="24"/>
                <w:lang w:bidi="ar-SA"/>
              </w:rPr>
              <w:t>В)</w:t>
            </w:r>
          </w:p>
          <w:p w:rsidR="00A64D63" w:rsidRPr="00A64D63" w:rsidRDefault="00A64D63" w:rsidP="00A64D63">
            <w:pPr>
              <w:pStyle w:val="46"/>
              <w:shd w:val="clear" w:color="auto" w:fill="auto"/>
              <w:spacing w:line="240" w:lineRule="auto"/>
              <w:ind w:firstLine="0"/>
              <w:jc w:val="left"/>
              <w:rPr>
                <w:rFonts w:ascii="Times New Roman" w:eastAsia="Times New Roman" w:hAnsi="Times New Roman" w:cs="Times New Roman"/>
                <w:spacing w:val="0"/>
                <w:sz w:val="24"/>
                <w:szCs w:val="24"/>
                <w:lang w:bidi="ar-SA"/>
              </w:rPr>
            </w:pPr>
            <w:r w:rsidRPr="00A64D63">
              <w:rPr>
                <w:rFonts w:ascii="Times New Roman" w:eastAsia="Times New Roman" w:hAnsi="Times New Roman" w:cs="Times New Roman"/>
                <w:spacing w:val="0"/>
                <w:sz w:val="24"/>
                <w:szCs w:val="24"/>
                <w:lang w:bidi="ar-SA"/>
              </w:rPr>
              <w:t>1-3 ч</w:t>
            </w: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Русские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музыкальные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инструменты</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 музыкаль</w:t>
            </w:r>
            <w:r w:rsidRPr="00A64D63">
              <w:rPr>
                <w:rStyle w:val="0pt0"/>
                <w:rFonts w:ascii="Times New Roman" w:hAnsi="Times New Roman" w:cs="Times New Roman"/>
                <w:sz w:val="24"/>
                <w:szCs w:val="24"/>
              </w:rPr>
              <w:softHyphen/>
              <w:t>ные инструменты (балалайка, рожок, свирель, гусли, гармонь, ложки). Инструментальные наигрыши.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Плясовые мелодии</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Определение на слух тембров инструментов. Классифика</w:t>
            </w:r>
            <w:r w:rsidRPr="00A64D63">
              <w:rPr>
                <w:rStyle w:val="0pt0"/>
                <w:rFonts w:ascii="Times New Roman" w:hAnsi="Times New Roman" w:cs="Times New Roman"/>
                <w:sz w:val="24"/>
                <w:szCs w:val="24"/>
              </w:rPr>
              <w:softHyphen/>
              <w:t>ция на группы духовых, ударных, струнных. Музыкаль</w:t>
            </w:r>
            <w:r w:rsidRPr="00A64D63">
              <w:rPr>
                <w:rStyle w:val="0pt0"/>
                <w:rFonts w:ascii="Times New Roman" w:hAnsi="Times New Roman" w:cs="Times New Roman"/>
                <w:sz w:val="24"/>
                <w:szCs w:val="24"/>
              </w:rPr>
              <w:softHyphen/>
              <w:t>ная викторина на знание тембров народных инструмен</w:t>
            </w:r>
            <w:r w:rsidRPr="00A64D63">
              <w:rPr>
                <w:rStyle w:val="0pt0"/>
                <w:rFonts w:ascii="Times New Roman" w:hAnsi="Times New Roman" w:cs="Times New Roman"/>
                <w:sz w:val="24"/>
                <w:szCs w:val="24"/>
              </w:rPr>
              <w:softHyphen/>
              <w:t>тов.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Двигательная игра — импровизация-подражание игре на музыкальных инструментах.</w:t>
            </w:r>
          </w:p>
          <w:p w:rsidR="00A64D63"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 xml:space="preserve">Слушание фортепианных пьес композиторов, исполнение песен, в которых присутствуют </w:t>
            </w:r>
          </w:p>
          <w:p w:rsidR="00A64D63"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Pr>
                <w:rStyle w:val="0pt0"/>
                <w:rFonts w:ascii="Times New Roman" w:hAnsi="Times New Roman" w:cs="Times New Roman"/>
                <w:sz w:val="24"/>
                <w:szCs w:val="24"/>
              </w:rPr>
              <w:t>з</w:t>
            </w:r>
            <w:r w:rsidRPr="00A64D63">
              <w:rPr>
                <w:rStyle w:val="0pt0"/>
                <w:rFonts w:ascii="Times New Roman" w:hAnsi="Times New Roman" w:cs="Times New Roman"/>
                <w:sz w:val="24"/>
                <w:szCs w:val="24"/>
              </w:rPr>
              <w:t>вукоизобразительные эле</w:t>
            </w:r>
            <w:r w:rsidRPr="00A64D63">
              <w:rPr>
                <w:rStyle w:val="0pt0"/>
                <w:rFonts w:ascii="Times New Roman" w:hAnsi="Times New Roman" w:cs="Times New Roman"/>
                <w:sz w:val="24"/>
                <w:szCs w:val="24"/>
              </w:rPr>
              <w:softHyphen/>
              <w:t>менты, подражание голосам народных инструментов.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 xml:space="preserve"> 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Просмотр видеофильма о русских музыкальных инстру</w:t>
            </w:r>
            <w:r w:rsidRPr="00A64D63">
              <w:rPr>
                <w:rStyle w:val="0pt0"/>
                <w:rFonts w:ascii="Times New Roman" w:hAnsi="Times New Roman" w:cs="Times New Roman"/>
                <w:sz w:val="24"/>
                <w:szCs w:val="24"/>
              </w:rPr>
              <w:softHyphen/>
              <w:t>ментах.</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Посещение музыкального или краеведческого музея. Освоение простейших навыков игры на свирели, ложках</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Г)</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Сказки, мифы и легенды</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 сказители. Русские народные сказания, былины. Эпос народов России</w:t>
            </w:r>
            <w:r>
              <w:rPr>
                <w:rStyle w:val="0pt0"/>
                <w:rFonts w:ascii="Times New Roman" w:hAnsi="Times New Roman" w:cs="Times New Roman"/>
                <w:sz w:val="24"/>
                <w:szCs w:val="24"/>
              </w:rPr>
              <w:t>.</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Сказки и легенды о музыке и музыкантах</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Знакомство с манерой с</w:t>
            </w:r>
            <w:r w:rsidRPr="00A64D63">
              <w:rPr>
                <w:rStyle w:val="0pt0"/>
                <w:rFonts w:ascii="Times New Roman" w:hAnsi="Times New Roman" w:cs="Times New Roman"/>
                <w:sz w:val="24"/>
                <w:szCs w:val="24"/>
              </w:rPr>
              <w:t>казывания нараспев. Слушание сказок, былин, эпических сказаний, рассказываемых нараспев.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В инструментальной музыке определение на слух музы</w:t>
            </w:r>
            <w:r w:rsidRPr="00A64D63">
              <w:rPr>
                <w:rStyle w:val="0pt0"/>
                <w:rFonts w:ascii="Times New Roman" w:hAnsi="Times New Roman" w:cs="Times New Roman"/>
                <w:sz w:val="24"/>
                <w:szCs w:val="24"/>
              </w:rPr>
              <w:softHyphen/>
              <w:t>кальных интонаций речитативного характера.</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Создание иллюстраций к прослушанным музыкальным и литературным произведениям.</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Просмотр фильмов, мультфильмов, созданных на основе былин, сказаний.</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Речитативная импровизация — чтение нараспев фрагмен</w:t>
            </w:r>
            <w:r w:rsidRPr="00A64D63">
              <w:rPr>
                <w:rStyle w:val="0pt0"/>
                <w:rFonts w:ascii="Times New Roman" w:hAnsi="Times New Roman" w:cs="Times New Roman"/>
                <w:sz w:val="24"/>
                <w:szCs w:val="24"/>
              </w:rPr>
              <w:softHyphen/>
              <w:t>та сказки, былины</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25"/>
                <w:sz w:val="24"/>
                <w:szCs w:val="24"/>
              </w:rPr>
              <w:t>Д)</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2—4 </w:t>
            </w:r>
            <w:r>
              <w:rPr>
                <w:rStyle w:val="0pt0"/>
                <w:rFonts w:ascii="Times New Roman" w:hAnsi="Times New Roman" w:cs="Times New Roman"/>
                <w:sz w:val="24"/>
                <w:szCs w:val="24"/>
              </w:rPr>
              <w:t>ч</w:t>
            </w: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Жанры</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музыкального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фольк</w:t>
            </w:r>
            <w:r w:rsidRPr="00A64D63">
              <w:rPr>
                <w:rStyle w:val="0pt0"/>
                <w:rFonts w:ascii="Times New Roman" w:hAnsi="Times New Roman" w:cs="Times New Roman"/>
                <w:sz w:val="24"/>
                <w:szCs w:val="24"/>
              </w:rPr>
              <w:softHyphen/>
              <w:t>лора</w:t>
            </w:r>
          </w:p>
        </w:tc>
        <w:tc>
          <w:tcPr>
            <w:tcW w:w="2273" w:type="dxa"/>
          </w:tcPr>
          <w:p w:rsidR="00A64D63"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Фольклорные жан</w:t>
            </w:r>
            <w:r w:rsidRPr="00A64D63">
              <w:rPr>
                <w:rStyle w:val="0pt0"/>
                <w:rFonts w:ascii="Times New Roman" w:hAnsi="Times New Roman" w:cs="Times New Roman"/>
                <w:sz w:val="24"/>
                <w:szCs w:val="24"/>
              </w:rPr>
              <w:softHyphen/>
              <w:t>ры, общие для всех народов: лирические, трудовые, колыбель</w:t>
            </w:r>
            <w:r w:rsidRPr="00A64D63">
              <w:rPr>
                <w:rStyle w:val="0pt0"/>
                <w:rFonts w:ascii="Times New Roman" w:hAnsi="Times New Roman" w:cs="Times New Roman"/>
                <w:sz w:val="24"/>
                <w:szCs w:val="24"/>
              </w:rPr>
              <w:softHyphen/>
              <w:t>ные песни, танцы и пляски.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Традици</w:t>
            </w:r>
            <w:r w:rsidRPr="00A64D63">
              <w:rPr>
                <w:rStyle w:val="0pt0"/>
                <w:rFonts w:ascii="Times New Roman" w:hAnsi="Times New Roman" w:cs="Times New Roman"/>
                <w:sz w:val="24"/>
                <w:szCs w:val="24"/>
              </w:rPr>
              <w:softHyphen/>
              <w:t>онные музыкальные инструменты</w:t>
            </w:r>
          </w:p>
        </w:tc>
        <w:tc>
          <w:tcPr>
            <w:tcW w:w="4123" w:type="dxa"/>
          </w:tcPr>
          <w:p w:rsidR="00A64D63"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Различение на слух контрастных по характеру фольклор</w:t>
            </w:r>
            <w:r w:rsidRPr="00A64D63">
              <w:rPr>
                <w:rStyle w:val="0pt0"/>
                <w:rFonts w:ascii="Times New Roman" w:hAnsi="Times New Roman" w:cs="Times New Roman"/>
                <w:sz w:val="24"/>
                <w:szCs w:val="24"/>
              </w:rPr>
              <w:softHyphen/>
              <w:t>ных жанров: колыбельная, трудовая, лирическая, плясо</w:t>
            </w:r>
            <w:r w:rsidRPr="00A64D63">
              <w:rPr>
                <w:rStyle w:val="0pt0"/>
                <w:rFonts w:ascii="Times New Roman" w:hAnsi="Times New Roman" w:cs="Times New Roman"/>
                <w:sz w:val="24"/>
                <w:szCs w:val="24"/>
              </w:rPr>
              <w:softHyphen/>
              <w:t>вая. Определение, характеристика типичных элементов музыкального языка (темп, ритм, мелодия, динамика и др.), состава исполнителей.</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Определение тембра музыкальных инструментов, отнесе</w:t>
            </w:r>
            <w:r w:rsidRPr="00A64D63">
              <w:rPr>
                <w:rStyle w:val="0pt0"/>
                <w:rFonts w:ascii="Times New Roman" w:hAnsi="Times New Roman" w:cs="Times New Roman"/>
                <w:sz w:val="24"/>
                <w:szCs w:val="24"/>
              </w:rPr>
              <w:softHyphen/>
              <w:t>ние к одной из групп (духовые, ударные, струнные). Разучивание, исполнение песен разных жанров, относя</w:t>
            </w:r>
            <w:r w:rsidRPr="00A64D63">
              <w:rPr>
                <w:rStyle w:val="0pt0"/>
                <w:rFonts w:ascii="Times New Roman" w:hAnsi="Times New Roman" w:cs="Times New Roman"/>
                <w:sz w:val="24"/>
                <w:szCs w:val="24"/>
              </w:rPr>
              <w:softHyphen/>
              <w:t>щихся к фольклору разных народов Российской Феде</w:t>
            </w:r>
            <w:r w:rsidRPr="00A64D63">
              <w:rPr>
                <w:rStyle w:val="0pt0"/>
                <w:rFonts w:ascii="Times New Roman" w:hAnsi="Times New Roman" w:cs="Times New Roman"/>
                <w:sz w:val="24"/>
                <w:szCs w:val="24"/>
              </w:rPr>
              <w:softHyphen/>
              <w:t>рации.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Импровизации, сочинение к ним ритмических аккомпа</w:t>
            </w:r>
            <w:r w:rsidRPr="00A64D63">
              <w:rPr>
                <w:rStyle w:val="0pt0"/>
                <w:rFonts w:ascii="Times New Roman" w:hAnsi="Times New Roman" w:cs="Times New Roman"/>
                <w:sz w:val="24"/>
                <w:szCs w:val="24"/>
              </w:rPr>
              <w:softHyphen/>
              <w:t>нементов (звучащими жестами, на ударных инструмен</w:t>
            </w:r>
            <w:r w:rsidRPr="00A64D63">
              <w:rPr>
                <w:rStyle w:val="0pt0"/>
                <w:rFonts w:ascii="Times New Roman" w:hAnsi="Times New Roman" w:cs="Times New Roman"/>
                <w:sz w:val="24"/>
                <w:szCs w:val="24"/>
              </w:rPr>
              <w:softHyphen/>
              <w:t>тах).</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Исполнение на клавишных или духовых инструментах (см. выше) мелодий народных песен, прослеживание мелодии по нотной записи</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праздники</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Обряды, игры, хороводы, празднич</w:t>
            </w:r>
            <w:r w:rsidRPr="00A64D63">
              <w:rPr>
                <w:rStyle w:val="0pt0"/>
                <w:rFonts w:ascii="Times New Roman" w:hAnsi="Times New Roman" w:cs="Times New Roman"/>
                <w:sz w:val="24"/>
                <w:szCs w:val="24"/>
              </w:rPr>
              <w:softHyphen/>
              <w:t>ная символика — на примере одного или нескольких народных празднико</w:t>
            </w:r>
            <w:r>
              <w:rPr>
                <w:rStyle w:val="0pt0"/>
                <w:rFonts w:ascii="Times New Roman" w:hAnsi="Times New Roman" w:cs="Times New Roman"/>
                <w:sz w:val="24"/>
                <w:szCs w:val="24"/>
              </w:rPr>
              <w:t>в.</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Знакомство с праздничными обычаями, обрядами, быто</w:t>
            </w:r>
            <w:r w:rsidRPr="00A64D63">
              <w:rPr>
                <w:rStyle w:val="0pt0"/>
                <w:rFonts w:ascii="Times New Roman" w:hAnsi="Times New Roman" w:cs="Times New Roman"/>
                <w:sz w:val="24"/>
                <w:szCs w:val="24"/>
              </w:rPr>
              <w:softHyphen/>
              <w:t>вавшими ранее и сохранившимися сегодня у различных народностей Российской Федерации.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Разучивание песен, реконструкция фрагмента обряда, участие в коллективной традиционной игре</w:t>
            </w:r>
            <w:r w:rsidRPr="00A64D63">
              <w:rPr>
                <w:rStyle w:val="0pt0"/>
                <w:rFonts w:ascii="Times New Roman" w:hAnsi="Times New Roman" w:cs="Times New Roman"/>
                <w:sz w:val="24"/>
                <w:szCs w:val="24"/>
                <w:vertAlign w:val="superscript"/>
              </w:rPr>
              <w:t>2</w:t>
            </w:r>
            <w:r w:rsidRPr="00A64D63">
              <w:rPr>
                <w:rStyle w:val="0pt0"/>
                <w:rFonts w:ascii="Times New Roman" w:hAnsi="Times New Roman" w:cs="Times New Roman"/>
                <w:sz w:val="24"/>
                <w:szCs w:val="24"/>
              </w:rPr>
              <w:t>.</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Просмотр фильма/ мультфильма, рассказывающего о символике фольклорного праздника.</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Посещение театра, театрализованного представления. Участие в народных гуляньях на улицах родного города, посёлка</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Ж)</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Первые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артисты,</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народный</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театр</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Скоморохи. Ярмарочный балаган. Вертеп</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Чтение учебных, справочных текстов по теме. Диалог с учителем.</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Разучивание, исполнение скоморошин.</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Просмотр фильма/ мультфильма, фрагмента музыкально</w:t>
            </w:r>
            <w:r w:rsidRPr="00A64D63">
              <w:rPr>
                <w:rStyle w:val="0pt0"/>
                <w:rFonts w:ascii="Times New Roman" w:hAnsi="Times New Roman" w:cs="Times New Roman"/>
                <w:sz w:val="24"/>
                <w:szCs w:val="24"/>
              </w:rPr>
              <w:softHyphen/>
              <w:t>го спектакля. Творческий проект — театрализованная постановка</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3)</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2—8 </w:t>
            </w:r>
            <w:r>
              <w:rPr>
                <w:rStyle w:val="0pt0"/>
                <w:rFonts w:ascii="Times New Roman" w:hAnsi="Times New Roman" w:cs="Times New Roman"/>
                <w:sz w:val="24"/>
                <w:szCs w:val="24"/>
              </w:rPr>
              <w:t>ч</w:t>
            </w:r>
          </w:p>
        </w:tc>
        <w:tc>
          <w:tcPr>
            <w:tcW w:w="198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Фольклор</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России</w:t>
            </w:r>
          </w:p>
        </w:tc>
        <w:tc>
          <w:tcPr>
            <w:tcW w:w="2273" w:type="dxa"/>
          </w:tcPr>
          <w:p w:rsidR="00171949"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Музыкальные традиции, особенно</w:t>
            </w:r>
            <w:r w:rsidRPr="00A64D63">
              <w:rPr>
                <w:rStyle w:val="0pt0"/>
                <w:rFonts w:ascii="Times New Roman" w:hAnsi="Times New Roman" w:cs="Times New Roman"/>
                <w:sz w:val="24"/>
                <w:szCs w:val="24"/>
              </w:rPr>
              <w:softHyphen/>
              <w:t xml:space="preserve">сти народной музыки республик </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Россий</w:t>
            </w:r>
            <w:r w:rsidRPr="00A64D63">
              <w:rPr>
                <w:rStyle w:val="0pt0"/>
                <w:rFonts w:ascii="Times New Roman" w:hAnsi="Times New Roman" w:cs="Times New Roman"/>
                <w:sz w:val="24"/>
                <w:szCs w:val="24"/>
              </w:rPr>
              <w:softHyphen/>
              <w:t>ской Федераци</w:t>
            </w:r>
            <w:r>
              <w:rPr>
                <w:rStyle w:val="0pt0"/>
                <w:rFonts w:ascii="Times New Roman" w:hAnsi="Times New Roman" w:cs="Times New Roman"/>
                <w:sz w:val="24"/>
                <w:szCs w:val="24"/>
              </w:rPr>
              <w:t>и</w:t>
            </w:r>
            <w:r w:rsidRPr="00A64D63">
              <w:rPr>
                <w:rStyle w:val="0pt0"/>
                <w:rFonts w:ascii="Times New Roman" w:hAnsi="Times New Roman" w:cs="Times New Roman"/>
                <w:sz w:val="24"/>
                <w:szCs w:val="24"/>
              </w:rPr>
              <w:t>. Жанры, интонации, музыкальные инструменты, музыканты</w:t>
            </w:r>
            <w:r w:rsidR="00171949">
              <w:rPr>
                <w:rStyle w:val="0pt0"/>
                <w:rFonts w:ascii="Times New Roman" w:hAnsi="Times New Roman" w:cs="Times New Roman"/>
                <w:sz w:val="24"/>
                <w:szCs w:val="24"/>
              </w:rPr>
              <w:t xml:space="preserve"> </w:t>
            </w:r>
            <w:r w:rsidRPr="00A64D63">
              <w:rPr>
                <w:rStyle w:val="0pt0"/>
                <w:rFonts w:ascii="Times New Roman" w:hAnsi="Times New Roman" w:cs="Times New Roman"/>
                <w:sz w:val="24"/>
                <w:szCs w:val="24"/>
              </w:rPr>
              <w:t>- исполнители</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Знакомство с особенностями музыкального фольклора различных народностей Российской Федерации. Опреде</w:t>
            </w:r>
            <w:r w:rsidRPr="00A64D63">
              <w:rPr>
                <w:rStyle w:val="0pt0"/>
                <w:rFonts w:ascii="Times New Roman" w:hAnsi="Times New Roman" w:cs="Times New Roman"/>
                <w:sz w:val="24"/>
                <w:szCs w:val="24"/>
              </w:rPr>
              <w:softHyphen/>
              <w:t>ление характерных черт, характеристика типичных элементов музыкального языка (ритм, лад, интонации). Разучивание песен, танцев, импровизация ритмических аккомпанементов на ударных инструментах.</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Исполнение на клавишных или духовых инструментах мелодий народных песен, прослеживание мелодии по нотной записи.</w:t>
            </w:r>
            <w:r w:rsidR="00171949" w:rsidRPr="00A64D63">
              <w:rPr>
                <w:rStyle w:val="0pt0"/>
                <w:rFonts w:ascii="Times New Roman" w:hAnsi="Times New Roman" w:cs="Times New Roman"/>
                <w:sz w:val="24"/>
                <w:szCs w:val="24"/>
              </w:rPr>
              <w:t xml:space="preserve"> Творческие, исследовательские проекты, школьные фестивали, посвящённые музыкальному творчеству народов России</w:t>
            </w:r>
            <w:r w:rsidR="00171949">
              <w:rPr>
                <w:rStyle w:val="0pt0"/>
                <w:rFonts w:ascii="Times New Roman" w:hAnsi="Times New Roman" w:cs="Times New Roman"/>
                <w:sz w:val="24"/>
                <w:szCs w:val="24"/>
              </w:rPr>
              <w:t>.</w:t>
            </w:r>
          </w:p>
        </w:tc>
      </w:tr>
      <w:tr w:rsidR="00A64D63" w:rsidRPr="005F1EF7" w:rsidTr="00A64D63">
        <w:tc>
          <w:tcPr>
            <w:tcW w:w="1526"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w:t>
            </w:r>
          </w:p>
          <w:p w:rsidR="00A64D63" w:rsidRPr="00A64D63" w:rsidRDefault="00A64D63" w:rsidP="00171949">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 xml:space="preserve">2—8 </w:t>
            </w:r>
            <w:r w:rsidR="00171949">
              <w:rPr>
                <w:rStyle w:val="0pt0"/>
                <w:rFonts w:ascii="Times New Roman" w:hAnsi="Times New Roman" w:cs="Times New Roman"/>
                <w:sz w:val="24"/>
                <w:szCs w:val="24"/>
              </w:rPr>
              <w:t>ч</w:t>
            </w:r>
          </w:p>
        </w:tc>
        <w:tc>
          <w:tcPr>
            <w:tcW w:w="1983" w:type="dxa"/>
          </w:tcPr>
          <w:p w:rsidR="00171949" w:rsidRDefault="00A64D63" w:rsidP="00A64D63">
            <w:pPr>
              <w:pStyle w:val="46"/>
              <w:shd w:val="clear" w:color="auto" w:fill="auto"/>
              <w:spacing w:line="240" w:lineRule="auto"/>
              <w:ind w:firstLine="0"/>
              <w:jc w:val="left"/>
              <w:rPr>
                <w:rStyle w:val="0pt0"/>
                <w:rFonts w:ascii="Times New Roman" w:hAnsi="Times New Roman" w:cs="Times New Roman"/>
                <w:sz w:val="24"/>
                <w:szCs w:val="24"/>
              </w:rPr>
            </w:pPr>
            <w:r w:rsidRPr="00A64D63">
              <w:rPr>
                <w:rStyle w:val="0pt0"/>
                <w:rFonts w:ascii="Times New Roman" w:hAnsi="Times New Roman" w:cs="Times New Roman"/>
                <w:sz w:val="24"/>
                <w:szCs w:val="24"/>
              </w:rPr>
              <w:t>Фолькло</w:t>
            </w:r>
            <w:r w:rsidR="00171949">
              <w:rPr>
                <w:rStyle w:val="0pt0"/>
                <w:rFonts w:ascii="Times New Roman" w:hAnsi="Times New Roman" w:cs="Times New Roman"/>
                <w:sz w:val="24"/>
                <w:szCs w:val="24"/>
              </w:rPr>
              <w:t xml:space="preserve">р </w:t>
            </w:r>
          </w:p>
          <w:p w:rsidR="00A64D63" w:rsidRPr="00A64D63" w:rsidRDefault="00171949" w:rsidP="00A64D63">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в твор</w:t>
            </w:r>
            <w:r>
              <w:rPr>
                <w:rStyle w:val="0pt0"/>
                <w:rFonts w:ascii="Times New Roman" w:hAnsi="Times New Roman" w:cs="Times New Roman"/>
                <w:sz w:val="24"/>
                <w:szCs w:val="24"/>
              </w:rPr>
              <w:softHyphen/>
              <w:t>честве професси</w:t>
            </w:r>
            <w:r w:rsidR="00A64D63" w:rsidRPr="00A64D63">
              <w:rPr>
                <w:rStyle w:val="0pt0"/>
                <w:rFonts w:ascii="Times New Roman" w:hAnsi="Times New Roman" w:cs="Times New Roman"/>
                <w:sz w:val="24"/>
                <w:szCs w:val="24"/>
              </w:rPr>
              <w:t>ональных музы</w:t>
            </w:r>
            <w:r w:rsidR="00A64D63" w:rsidRPr="00A64D63">
              <w:rPr>
                <w:rStyle w:val="0pt0"/>
                <w:rFonts w:ascii="Times New Roman" w:hAnsi="Times New Roman" w:cs="Times New Roman"/>
                <w:sz w:val="24"/>
                <w:szCs w:val="24"/>
              </w:rPr>
              <w:softHyphen/>
              <w:t>кантов</w:t>
            </w:r>
          </w:p>
        </w:tc>
        <w:tc>
          <w:tcPr>
            <w:tcW w:w="2273" w:type="dxa"/>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Собиратели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фольклора.</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 мелодии</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в обработке</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композиторов.</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Народные жанры,</w:t>
            </w:r>
          </w:p>
          <w:p w:rsidR="00A64D63" w:rsidRPr="00A64D63" w:rsidRDefault="00171949"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И</w:t>
            </w:r>
            <w:r w:rsidR="00A64D63" w:rsidRPr="00A64D63">
              <w:rPr>
                <w:rStyle w:val="0pt0"/>
                <w:rFonts w:ascii="Times New Roman" w:hAnsi="Times New Roman" w:cs="Times New Roman"/>
                <w:sz w:val="24"/>
                <w:szCs w:val="24"/>
              </w:rPr>
              <w:t>нтонации</w:t>
            </w:r>
            <w:r>
              <w:rPr>
                <w:rStyle w:val="0pt0"/>
                <w:rFonts w:ascii="Times New Roman" w:hAnsi="Times New Roman" w:cs="Times New Roman"/>
                <w:sz w:val="24"/>
                <w:szCs w:val="24"/>
              </w:rPr>
              <w:t xml:space="preserve"> </w:t>
            </w:r>
            <w:r w:rsidR="00A64D63" w:rsidRPr="00A64D63">
              <w:rPr>
                <w:rStyle w:val="0pt0"/>
                <w:rFonts w:ascii="Times New Roman" w:hAnsi="Times New Roman" w:cs="Times New Roman"/>
                <w:sz w:val="24"/>
                <w:szCs w:val="24"/>
              </w:rPr>
              <w:t>как основа</w:t>
            </w:r>
            <w:r>
              <w:rPr>
                <w:rStyle w:val="0pt0"/>
                <w:rFonts w:ascii="Times New Roman" w:hAnsi="Times New Roman" w:cs="Times New Roman"/>
                <w:sz w:val="24"/>
                <w:szCs w:val="24"/>
              </w:rPr>
              <w:t xml:space="preserve"> </w:t>
            </w:r>
            <w:r w:rsidR="00A64D63" w:rsidRPr="00A64D63">
              <w:rPr>
                <w:rStyle w:val="0pt0"/>
                <w:rFonts w:ascii="Times New Roman" w:hAnsi="Times New Roman" w:cs="Times New Roman"/>
                <w:sz w:val="24"/>
                <w:szCs w:val="24"/>
              </w:rPr>
              <w:t>для композиторского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творчества</w:t>
            </w:r>
          </w:p>
        </w:tc>
        <w:tc>
          <w:tcPr>
            <w:tcW w:w="4123" w:type="dxa"/>
            <w:vAlign w:val="center"/>
          </w:tcPr>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Разучивание, исполнение народных песен в композитор</w:t>
            </w:r>
            <w:r w:rsidRPr="00A64D63">
              <w:rPr>
                <w:rStyle w:val="0pt0"/>
                <w:rFonts w:ascii="Times New Roman" w:hAnsi="Times New Roman" w:cs="Times New Roman"/>
                <w:sz w:val="24"/>
                <w:szCs w:val="24"/>
              </w:rPr>
              <w:softHyphen/>
              <w:t>ской обработке. Сравнение звучания одних и тех же мелодий в народном и композиторском варианте. Обсуж</w:t>
            </w:r>
            <w:r w:rsidRPr="00A64D63">
              <w:rPr>
                <w:rStyle w:val="0pt0"/>
                <w:rFonts w:ascii="Times New Roman" w:hAnsi="Times New Roman" w:cs="Times New Roman"/>
                <w:sz w:val="24"/>
                <w:szCs w:val="24"/>
              </w:rPr>
              <w:softHyphen/>
              <w:t>дение аргументированных оценочных суждений на основе сравнения.</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aff1"/>
                <w:sz w:val="24"/>
                <w:szCs w:val="24"/>
              </w:rPr>
              <w:t>На выбор или факультативно:</w:t>
            </w:r>
          </w:p>
          <w:p w:rsidR="00A64D63" w:rsidRPr="00A64D63" w:rsidRDefault="00A64D63" w:rsidP="00A64D63">
            <w:pPr>
              <w:pStyle w:val="46"/>
              <w:shd w:val="clear" w:color="auto" w:fill="auto"/>
              <w:spacing w:line="240" w:lineRule="auto"/>
              <w:ind w:firstLine="0"/>
              <w:jc w:val="left"/>
              <w:rPr>
                <w:rFonts w:ascii="Times New Roman" w:hAnsi="Times New Roman" w:cs="Times New Roman"/>
                <w:sz w:val="24"/>
                <w:szCs w:val="24"/>
              </w:rPr>
            </w:pPr>
            <w:r w:rsidRPr="00A64D63">
              <w:rPr>
                <w:rStyle w:val="0pt0"/>
                <w:rFonts w:ascii="Times New Roman" w:hAnsi="Times New Roman" w:cs="Times New Roman"/>
                <w:sz w:val="24"/>
                <w:szCs w:val="24"/>
              </w:rPr>
              <w:t>Аналогии с изобразительным искусством — сравнение фотографий подлинных образцов народных промыслов (гжель, хохлома, городецкая роспись и т. д.) с творче</w:t>
            </w:r>
            <w:r w:rsidRPr="00A64D63">
              <w:rPr>
                <w:rStyle w:val="0pt0"/>
                <w:rFonts w:ascii="Times New Roman" w:hAnsi="Times New Roman" w:cs="Times New Roman"/>
                <w:sz w:val="24"/>
                <w:szCs w:val="24"/>
              </w:rPr>
              <w:softHyphen/>
              <w:t>ством современных художников, модельеров, дизайнеров, работающих в соответствующих техниках росписи</w:t>
            </w:r>
          </w:p>
        </w:tc>
      </w:tr>
    </w:tbl>
    <w:p w:rsidR="00402355" w:rsidRDefault="00402355"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p>
    <w:p w:rsidR="00A64D63" w:rsidRPr="00540F4E" w:rsidRDefault="00A64D63" w:rsidP="00171949">
      <w:pPr>
        <w:pStyle w:val="54"/>
        <w:shd w:val="clear" w:color="auto" w:fill="auto"/>
        <w:spacing w:before="0" w:line="240" w:lineRule="auto"/>
        <w:ind w:firstLine="709"/>
        <w:rPr>
          <w:sz w:val="24"/>
          <w:szCs w:val="24"/>
        </w:rPr>
      </w:pPr>
      <w:bookmarkStart w:id="179" w:name="bookmark304"/>
      <w:r w:rsidRPr="00540F4E">
        <w:rPr>
          <w:rStyle w:val="50pt"/>
          <w:rFonts w:ascii="Times New Roman" w:hAnsi="Times New Roman" w:cs="Times New Roman"/>
          <w:bCs w:val="0"/>
          <w:sz w:val="24"/>
          <w:szCs w:val="24"/>
        </w:rPr>
        <w:t>Модуль № 3 «Музыка народов мира»</w:t>
      </w:r>
      <w:bookmarkEnd w:id="179"/>
    </w:p>
    <w:p w:rsidR="00A64D63" w:rsidRPr="00171949" w:rsidRDefault="00A64D63" w:rsidP="00171949">
      <w:pPr>
        <w:pStyle w:val="46"/>
        <w:shd w:val="clear" w:color="auto" w:fill="auto"/>
        <w:spacing w:line="240" w:lineRule="auto"/>
        <w:ind w:firstLine="709"/>
        <w:rPr>
          <w:rFonts w:ascii="Times New Roman" w:hAnsi="Times New Roman" w:cs="Times New Roman"/>
          <w:sz w:val="24"/>
          <w:szCs w:val="24"/>
        </w:rPr>
      </w:pPr>
      <w:r w:rsidRPr="00171949">
        <w:rPr>
          <w:rStyle w:val="25"/>
          <w:sz w:val="24"/>
          <w:szCs w:val="24"/>
          <w:u w:val="none"/>
          <w:lang w:val="ru-RU"/>
        </w:rPr>
        <w:t>Данный модуль является продолжением и дополнением модуля «Народ</w:t>
      </w:r>
      <w:r w:rsidRPr="00171949">
        <w:rPr>
          <w:rStyle w:val="25"/>
          <w:sz w:val="24"/>
          <w:szCs w:val="24"/>
          <w:u w:val="none"/>
          <w:lang w:val="ru-RU"/>
        </w:rPr>
        <w:softHyphen/>
        <w:t>ная музыка России». «Между музыкой моего народа и музыкой других на</w:t>
      </w:r>
      <w:r w:rsidRPr="00171949">
        <w:rPr>
          <w:rStyle w:val="25"/>
          <w:sz w:val="24"/>
          <w:szCs w:val="24"/>
          <w:u w:val="none"/>
          <w:lang w:val="ru-RU"/>
        </w:rPr>
        <w:softHyphen/>
        <w:t>родов нет непереходимых границ» — тезис, выдвинутый Д. Б. Кабалев</w:t>
      </w:r>
      <w:r w:rsidRPr="00171949">
        <w:rPr>
          <w:rStyle w:val="25"/>
          <w:sz w:val="24"/>
          <w:szCs w:val="24"/>
          <w:u w:val="none"/>
          <w:lang w:val="ru-RU"/>
        </w:rPr>
        <w:softHyphen/>
        <w:t xml:space="preserve">ским во второй половине </w:t>
      </w:r>
      <w:r w:rsidRPr="00171949">
        <w:rPr>
          <w:rStyle w:val="25"/>
          <w:sz w:val="24"/>
          <w:szCs w:val="24"/>
          <w:u w:val="none"/>
        </w:rPr>
        <w:t>XX</w:t>
      </w:r>
      <w:r w:rsidRPr="00171949">
        <w:rPr>
          <w:rStyle w:val="25"/>
          <w:sz w:val="24"/>
          <w:szCs w:val="24"/>
          <w:u w:val="none"/>
          <w:lang w:val="ru-RU"/>
        </w:rPr>
        <w:t xml:space="preserve">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sidRPr="00171949">
        <w:rPr>
          <w:rStyle w:val="25"/>
          <w:sz w:val="24"/>
          <w:szCs w:val="24"/>
          <w:u w:val="none"/>
          <w:lang w:val="ru-RU"/>
        </w:rPr>
        <w:softHyphen/>
        <w:t>гося в современной России.</w:t>
      </w:r>
    </w:p>
    <w:p w:rsidR="00A64D63" w:rsidRDefault="00A64D63" w:rsidP="00171949">
      <w:pPr>
        <w:pStyle w:val="46"/>
        <w:shd w:val="clear" w:color="auto" w:fill="auto"/>
        <w:spacing w:line="240" w:lineRule="auto"/>
        <w:ind w:firstLine="709"/>
        <w:rPr>
          <w:rStyle w:val="25"/>
          <w:u w:val="none"/>
          <w:lang w:val="ru-RU"/>
        </w:rPr>
      </w:pPr>
      <w:r w:rsidRPr="00171949">
        <w:rPr>
          <w:rStyle w:val="25"/>
          <w:sz w:val="24"/>
          <w:szCs w:val="24"/>
          <w:u w:val="none"/>
          <w:lang w:val="ru-RU"/>
        </w:rPr>
        <w:t>Не менее важным фактором является принципиальная многомерность со</w:t>
      </w:r>
      <w:r w:rsidRPr="00171949">
        <w:rPr>
          <w:rStyle w:val="25"/>
          <w:sz w:val="24"/>
          <w:szCs w:val="24"/>
          <w:u w:val="none"/>
          <w:lang w:val="ru-RU"/>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Pr="00171949">
        <w:rPr>
          <w:rStyle w:val="25"/>
          <w:sz w:val="24"/>
          <w:szCs w:val="24"/>
          <w:u w:val="none"/>
          <w:lang w:val="ru-RU"/>
        </w:rPr>
        <w:softHyphen/>
        <w:t>ствует не только современному облику музыкального искусства, но и прин</w:t>
      </w:r>
      <w:r w:rsidRPr="00171949">
        <w:rPr>
          <w:rStyle w:val="25"/>
          <w:sz w:val="24"/>
          <w:szCs w:val="24"/>
          <w:u w:val="none"/>
          <w:lang w:val="ru-RU"/>
        </w:rPr>
        <w:softHyphen/>
        <w:t>ципиальным установкам концепции базовых национальных ценностей. По</w:t>
      </w:r>
      <w:r w:rsidRPr="00171949">
        <w:rPr>
          <w:rStyle w:val="25"/>
          <w:sz w:val="24"/>
          <w:szCs w:val="24"/>
          <w:u w:val="none"/>
          <w:lang w:val="ru-RU"/>
        </w:rPr>
        <w:softHyphen/>
        <w:t>нимание и принятие через освоение произведений</w:t>
      </w:r>
      <w:r w:rsidRPr="00171949">
        <w:rPr>
          <w:rStyle w:val="25"/>
          <w:u w:val="none"/>
          <w:lang w:val="ru-RU"/>
        </w:rPr>
        <w:t xml:space="preserve">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540F4E" w:rsidRDefault="00540F4E" w:rsidP="00171949">
      <w:pPr>
        <w:pStyle w:val="46"/>
        <w:shd w:val="clear" w:color="auto" w:fill="auto"/>
        <w:spacing w:line="240" w:lineRule="auto"/>
        <w:ind w:firstLine="709"/>
        <w:rPr>
          <w:rStyle w:val="25"/>
          <w:u w:val="none"/>
          <w:lang w:val="ru-RU"/>
        </w:rPr>
      </w:pPr>
    </w:p>
    <w:tbl>
      <w:tblPr>
        <w:tblStyle w:val="afd"/>
        <w:tblW w:w="0" w:type="auto"/>
        <w:tblLook w:val="04A0"/>
      </w:tblPr>
      <w:tblGrid>
        <w:gridCol w:w="1522"/>
        <w:gridCol w:w="1935"/>
        <w:gridCol w:w="2438"/>
        <w:gridCol w:w="4010"/>
      </w:tblGrid>
      <w:tr w:rsidR="00171949" w:rsidRPr="005F1EF7" w:rsidTr="00265DF3">
        <w:tc>
          <w:tcPr>
            <w:tcW w:w="1522" w:type="dxa"/>
          </w:tcPr>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35" w:type="dxa"/>
          </w:tcPr>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438" w:type="dxa"/>
          </w:tcPr>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4010" w:type="dxa"/>
          </w:tcPr>
          <w:p w:rsidR="00171949" w:rsidRPr="005F1EF7" w:rsidRDefault="00171949"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А)</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 xml:space="preserve">2—6 </w:t>
            </w:r>
            <w:r>
              <w:rPr>
                <w:rStyle w:val="25"/>
                <w:sz w:val="24"/>
                <w:szCs w:val="24"/>
                <w:u w:val="none"/>
                <w:lang w:val="ru-RU"/>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Музыка</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наших</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соседей</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lang w:val="ru-RU"/>
              </w:rPr>
              <w:t>Фольклор и музыкальные традиции Белоруссии, Украины, Прибалтики (песни, танцы, обычаи, музыкальные инструменты)</w:t>
            </w:r>
          </w:p>
        </w:tc>
        <w:tc>
          <w:tcPr>
            <w:tcW w:w="4010" w:type="dxa"/>
            <w:vMerge w:val="restart"/>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lang w:val="ru-RU"/>
              </w:rPr>
              <w:t>Знакомство с особенностями музы</w:t>
            </w:r>
            <w:r w:rsidRPr="00171949">
              <w:rPr>
                <w:rStyle w:val="25"/>
                <w:sz w:val="24"/>
                <w:szCs w:val="24"/>
                <w:u w:val="none"/>
                <w:lang w:val="ru-RU"/>
              </w:rPr>
              <w:softHyphen/>
              <w:t>кального фольклора народов других стран. Определение характерных черт, типичных элементов музы</w:t>
            </w:r>
            <w:r w:rsidRPr="00171949">
              <w:rPr>
                <w:rStyle w:val="0pt0"/>
                <w:rFonts w:ascii="Times New Roman" w:hAnsi="Times New Roman" w:cs="Times New Roman"/>
                <w:sz w:val="24"/>
                <w:szCs w:val="24"/>
              </w:rPr>
              <w:t>кального языка (ритм, лад, интона</w:t>
            </w:r>
            <w:r w:rsidRPr="00171949">
              <w:rPr>
                <w:rStyle w:val="0pt0"/>
                <w:rFonts w:ascii="Times New Roman" w:hAnsi="Times New Roman" w:cs="Times New Roman"/>
                <w:sz w:val="24"/>
                <w:szCs w:val="24"/>
              </w:rPr>
              <w:softHyphen/>
              <w:t>ции).</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Знакомство с внешним видом, особенностями исполнения и звуча</w:t>
            </w:r>
            <w:r w:rsidRPr="00171949">
              <w:rPr>
                <w:rStyle w:val="0pt0"/>
                <w:rFonts w:ascii="Times New Roman" w:hAnsi="Times New Roman" w:cs="Times New Roman"/>
                <w:sz w:val="24"/>
                <w:szCs w:val="24"/>
              </w:rPr>
              <w:softHyphen/>
              <w:t>ния народных инструментов. Определение на слух тембров ин</w:t>
            </w:r>
            <w:r w:rsidRPr="00171949">
              <w:rPr>
                <w:rStyle w:val="0pt0"/>
                <w:rFonts w:ascii="Times New Roman" w:hAnsi="Times New Roman" w:cs="Times New Roman"/>
                <w:sz w:val="24"/>
                <w:szCs w:val="24"/>
              </w:rPr>
              <w:softHyphen/>
              <w:t>струментов.</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Классификация на группы духовых, ударных, струнных.</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Музыкальная викторина на знание тембров народных инструментов. Двигательная игра — импровиза</w:t>
            </w:r>
            <w:r w:rsidRPr="00171949">
              <w:rPr>
                <w:rStyle w:val="0pt0"/>
                <w:rFonts w:ascii="Times New Roman" w:hAnsi="Times New Roman" w:cs="Times New Roman"/>
                <w:sz w:val="24"/>
                <w:szCs w:val="24"/>
              </w:rPr>
              <w:softHyphen/>
              <w:t>ция-подражание игре на музыкаль</w:t>
            </w:r>
            <w:r w:rsidRPr="00171949">
              <w:rPr>
                <w:rStyle w:val="0pt0"/>
                <w:rFonts w:ascii="Times New Roman" w:hAnsi="Times New Roman" w:cs="Times New Roman"/>
                <w:sz w:val="24"/>
                <w:szCs w:val="24"/>
              </w:rPr>
              <w:softHyphen/>
              <w:t>ных инструментах.</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Сравнение интонаций, жанров, ладов, инструментов других народов с фольклорными элементами наро</w:t>
            </w:r>
            <w:r w:rsidRPr="00171949">
              <w:rPr>
                <w:rStyle w:val="0pt0"/>
                <w:rFonts w:ascii="Times New Roman" w:hAnsi="Times New Roman" w:cs="Times New Roman"/>
                <w:sz w:val="24"/>
                <w:szCs w:val="24"/>
              </w:rPr>
              <w:softHyphen/>
              <w:t>дов России.</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aff1"/>
                <w:sz w:val="24"/>
                <w:szCs w:val="24"/>
              </w:rPr>
              <w:t xml:space="preserve">На выбор или факультативно: </w:t>
            </w:r>
            <w:r w:rsidRPr="00171949">
              <w:rPr>
                <w:rStyle w:val="0pt0"/>
                <w:rFonts w:ascii="Times New Roman" w:hAnsi="Times New Roman" w:cs="Times New Roman"/>
                <w:sz w:val="24"/>
                <w:szCs w:val="24"/>
              </w:rPr>
              <w:t>Исполнение на клавишных или духовых инструментах народных мелодий, прослеживание их по нотной записи.</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Б)</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Кавказ</w:t>
            </w:r>
            <w:r w:rsidRPr="00171949">
              <w:rPr>
                <w:rStyle w:val="0pt0"/>
                <w:rFonts w:ascii="Times New Roman" w:hAnsi="Times New Roman" w:cs="Times New Roman"/>
                <w:sz w:val="24"/>
                <w:szCs w:val="24"/>
              </w:rPr>
              <w:softHyphen/>
              <w:t>ские мелодии и ритм</w:t>
            </w:r>
            <w:r>
              <w:rPr>
                <w:rStyle w:val="0pt0"/>
                <w:rFonts w:ascii="Times New Roman" w:hAnsi="Times New Roman" w:cs="Times New Roman"/>
                <w:sz w:val="24"/>
                <w:szCs w:val="24"/>
              </w:rPr>
              <w:t>ы</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Музыкальные традиции и праздники, народные инструменты и жанры. Компо</w:t>
            </w:r>
            <w:r w:rsidRPr="00171949">
              <w:rPr>
                <w:rStyle w:val="0pt0"/>
                <w:rFonts w:ascii="Times New Roman" w:hAnsi="Times New Roman" w:cs="Times New Roman"/>
                <w:sz w:val="24"/>
                <w:szCs w:val="24"/>
              </w:rPr>
              <w:softHyphen/>
              <w:t>зиторы и музыканты-исполнители Грузии, Армении, Азербайджана</w:t>
            </w:r>
            <w:r w:rsidRPr="00171949">
              <w:rPr>
                <w:rStyle w:val="0pt0"/>
                <w:rFonts w:ascii="Times New Roman" w:hAnsi="Times New Roman" w:cs="Times New Roman"/>
                <w:sz w:val="24"/>
                <w:szCs w:val="24"/>
                <w:vertAlign w:val="superscript"/>
              </w:rPr>
              <w:t>2</w:t>
            </w:r>
            <w:r w:rsidRPr="00171949">
              <w:rPr>
                <w:rStyle w:val="0pt0"/>
                <w:rFonts w:ascii="Times New Roman" w:hAnsi="Times New Roman" w:cs="Times New Roman"/>
                <w:sz w:val="24"/>
                <w:szCs w:val="24"/>
              </w:rPr>
              <w:t>. Близость музы</w:t>
            </w:r>
            <w:r w:rsidRPr="00171949">
              <w:rPr>
                <w:rStyle w:val="0pt0"/>
                <w:rFonts w:ascii="Times New Roman" w:hAnsi="Times New Roman" w:cs="Times New Roman"/>
                <w:sz w:val="24"/>
                <w:szCs w:val="24"/>
              </w:rPr>
              <w:softHyphen/>
              <w:t>кальной культуры этих стран с российски</w:t>
            </w:r>
            <w:r w:rsidRPr="00171949">
              <w:rPr>
                <w:rStyle w:val="0pt0"/>
                <w:rFonts w:ascii="Times New Roman" w:hAnsi="Times New Roman" w:cs="Times New Roman"/>
                <w:sz w:val="24"/>
                <w:szCs w:val="24"/>
              </w:rPr>
              <w:softHyphen/>
              <w:t>ми республиками Северного Кавказа</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В)</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народов</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Европы</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Танцевальный и песенный фольклор европейских народов. Канон. Странствую</w:t>
            </w:r>
            <w:r w:rsidRPr="00171949">
              <w:rPr>
                <w:rStyle w:val="0pt0"/>
                <w:rFonts w:ascii="Times New Roman" w:hAnsi="Times New Roman" w:cs="Times New Roman"/>
                <w:sz w:val="24"/>
                <w:szCs w:val="24"/>
              </w:rPr>
              <w:softHyphen/>
              <w:t>щие музыканты. Карнавал</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Г)</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 Испании и Латин</w:t>
            </w:r>
            <w:r w:rsidRPr="00171949">
              <w:rPr>
                <w:rStyle w:val="0pt0"/>
                <w:rFonts w:ascii="Times New Roman" w:hAnsi="Times New Roman" w:cs="Times New Roman"/>
                <w:sz w:val="24"/>
                <w:szCs w:val="24"/>
              </w:rPr>
              <w:softHyphen/>
              <w:t>ской Америки</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Фламенко. Искусство игры на гитаре, кастаньеты, латиноамериканские ударные инструменты. Танцевальные жанры. Профессиональные композиторы и испол</w:t>
            </w:r>
            <w:r w:rsidRPr="00171949">
              <w:rPr>
                <w:rStyle w:val="0pt0"/>
                <w:rFonts w:ascii="Times New Roman" w:hAnsi="Times New Roman" w:cs="Times New Roman"/>
                <w:sz w:val="24"/>
                <w:szCs w:val="24"/>
              </w:rPr>
              <w:softHyphen/>
              <w:t>нители</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25"/>
                <w:sz w:val="24"/>
                <w:szCs w:val="24"/>
                <w:u w:val="none"/>
              </w:rPr>
              <w:t>Д)</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США</w:t>
            </w:r>
          </w:p>
        </w:tc>
        <w:tc>
          <w:tcPr>
            <w:tcW w:w="2438" w:type="dxa"/>
          </w:tcPr>
          <w:p w:rsidR="00265DF3" w:rsidRDefault="00265DF3" w:rsidP="00171949">
            <w:pPr>
              <w:pStyle w:val="46"/>
              <w:shd w:val="clear" w:color="auto" w:fill="auto"/>
              <w:spacing w:line="240" w:lineRule="auto"/>
              <w:ind w:firstLine="0"/>
              <w:jc w:val="left"/>
              <w:rPr>
                <w:rStyle w:val="0pt0"/>
                <w:rFonts w:ascii="Times New Roman" w:hAnsi="Times New Roman" w:cs="Times New Roman"/>
                <w:sz w:val="24"/>
                <w:szCs w:val="24"/>
              </w:rPr>
            </w:pPr>
            <w:r w:rsidRPr="00171949">
              <w:rPr>
                <w:rStyle w:val="0pt0"/>
                <w:rFonts w:ascii="Times New Roman" w:hAnsi="Times New Roman" w:cs="Times New Roman"/>
                <w:sz w:val="24"/>
                <w:szCs w:val="24"/>
              </w:rPr>
              <w:t xml:space="preserve">Смешение традиций и культур в музыке Северной Америки. Африканские ритмы, трудовые песни негров. Спиричуэле. Джаз. Творчество </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Дж. Гершвина</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Е)</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 Японии и Китая</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Древние истоки музыкальной культуры стран Юго-Восточной Азии. Император</w:t>
            </w:r>
            <w:r w:rsidRPr="00171949">
              <w:rPr>
                <w:rStyle w:val="0pt0"/>
                <w:rFonts w:ascii="Times New Roman" w:hAnsi="Times New Roman" w:cs="Times New Roman"/>
                <w:sz w:val="24"/>
                <w:szCs w:val="24"/>
              </w:rPr>
              <w:softHyphen/>
              <w:t>ские церемонии, музыкальные инструмен</w:t>
            </w:r>
            <w:r w:rsidRPr="00171949">
              <w:rPr>
                <w:rStyle w:val="0pt0"/>
                <w:rFonts w:ascii="Times New Roman" w:hAnsi="Times New Roman" w:cs="Times New Roman"/>
                <w:sz w:val="24"/>
                <w:szCs w:val="24"/>
              </w:rPr>
              <w:softHyphen/>
              <w:t>ты. Пентатоника</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Ж)</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Средней</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Азии</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r w:rsidR="00265DF3" w:rsidRPr="00A64D63" w:rsidTr="00265DF3">
        <w:tc>
          <w:tcPr>
            <w:tcW w:w="1522" w:type="dxa"/>
          </w:tcPr>
          <w:p w:rsidR="00265DF3" w:rsidRPr="00171949" w:rsidRDefault="00540F4E" w:rsidP="00171949">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З</w:t>
            </w:r>
            <w:r w:rsidR="00265DF3" w:rsidRPr="00171949">
              <w:rPr>
                <w:rStyle w:val="0pt0"/>
                <w:rFonts w:ascii="Times New Roman" w:hAnsi="Times New Roman" w:cs="Times New Roman"/>
                <w:sz w:val="24"/>
                <w:szCs w:val="24"/>
              </w:rPr>
              <w:t>)</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Певец</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своего</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народа</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Интонации народной музыки в творчестве зарубежных композиторов — ярких представителей национального музыкаль</w:t>
            </w:r>
            <w:r w:rsidRPr="00171949">
              <w:rPr>
                <w:rStyle w:val="0pt0"/>
                <w:rFonts w:ascii="Times New Roman" w:hAnsi="Times New Roman" w:cs="Times New Roman"/>
                <w:sz w:val="24"/>
                <w:szCs w:val="24"/>
              </w:rPr>
              <w:softHyphen/>
              <w:t>ного стиля своей страны</w:t>
            </w:r>
          </w:p>
        </w:tc>
        <w:tc>
          <w:tcPr>
            <w:tcW w:w="4010" w:type="dxa"/>
            <w:vMerge w:val="restart"/>
          </w:tcPr>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Знакомство с творчеством компози</w:t>
            </w:r>
            <w:r w:rsidRPr="00171949">
              <w:rPr>
                <w:rStyle w:val="0pt0"/>
                <w:rFonts w:ascii="Times New Roman" w:hAnsi="Times New Roman" w:cs="Times New Roman"/>
                <w:sz w:val="24"/>
                <w:szCs w:val="24"/>
              </w:rPr>
              <w:softHyphen/>
              <w:t>торов. Сравнение их сочинений с народной музыкой. Определение</w:t>
            </w:r>
            <w:r>
              <w:rPr>
                <w:rStyle w:val="0pt0"/>
                <w:rFonts w:ascii="Times New Roman" w:hAnsi="Times New Roman" w:cs="Times New Roman"/>
                <w:sz w:val="24"/>
                <w:szCs w:val="24"/>
              </w:rPr>
              <w:t xml:space="preserve"> формы, принципа развития фольк</w:t>
            </w:r>
            <w:r w:rsidRPr="00171949">
              <w:rPr>
                <w:rStyle w:val="0pt0"/>
                <w:rFonts w:ascii="Times New Roman" w:hAnsi="Times New Roman" w:cs="Times New Roman"/>
                <w:sz w:val="24"/>
                <w:szCs w:val="24"/>
              </w:rPr>
              <w:t>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aff1"/>
                <w:sz w:val="24"/>
                <w:szCs w:val="24"/>
              </w:rPr>
              <w:t xml:space="preserve">На выбор или факультативно: </w:t>
            </w:r>
            <w:r w:rsidRPr="00171949">
              <w:rPr>
                <w:rStyle w:val="0pt0"/>
                <w:rFonts w:ascii="Times New Roman" w:hAnsi="Times New Roman" w:cs="Times New Roman"/>
                <w:sz w:val="24"/>
                <w:szCs w:val="24"/>
              </w:rPr>
              <w:t>Исполнение на клавишных или духовых инструментах композитор</w:t>
            </w:r>
            <w:r w:rsidRPr="00171949">
              <w:rPr>
                <w:rStyle w:val="0pt0"/>
                <w:rFonts w:ascii="Times New Roman" w:hAnsi="Times New Roman" w:cs="Times New Roman"/>
                <w:sz w:val="24"/>
                <w:szCs w:val="24"/>
              </w:rPr>
              <w:softHyphen/>
              <w:t>ских мелодий, прослеживание их по нотной записи.</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Творческие, исследовательские проекты, посвящённые выдающимся композиторам</w:t>
            </w:r>
          </w:p>
        </w:tc>
      </w:tr>
      <w:tr w:rsidR="00265DF3" w:rsidRPr="00A64D63" w:rsidTr="00265DF3">
        <w:tc>
          <w:tcPr>
            <w:tcW w:w="1522"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И)</w:t>
            </w:r>
          </w:p>
          <w:p w:rsidR="00265DF3" w:rsidRPr="00171949" w:rsidRDefault="00265DF3" w:rsidP="00265DF3">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 xml:space="preserve">2—6 </w:t>
            </w:r>
            <w:r>
              <w:rPr>
                <w:rStyle w:val="0pt0"/>
                <w:rFonts w:ascii="Times New Roman" w:hAnsi="Times New Roman" w:cs="Times New Roman"/>
                <w:sz w:val="24"/>
                <w:szCs w:val="24"/>
              </w:rPr>
              <w:t>ч</w:t>
            </w:r>
          </w:p>
        </w:tc>
        <w:tc>
          <w:tcPr>
            <w:tcW w:w="1935"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Диалог</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культур</w:t>
            </w:r>
          </w:p>
        </w:tc>
        <w:tc>
          <w:tcPr>
            <w:tcW w:w="2438" w:type="dxa"/>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Культурные связи между музыкантами разных стран.</w:t>
            </w:r>
          </w:p>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r w:rsidRPr="00171949">
              <w:rPr>
                <w:rStyle w:val="0pt0"/>
                <w:rFonts w:ascii="Times New Roman" w:hAnsi="Times New Roman"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sidRPr="00171949">
              <w:rPr>
                <w:rStyle w:val="0pt0"/>
                <w:rFonts w:ascii="Times New Roman" w:hAnsi="Times New Roman" w:cs="Times New Roman"/>
                <w:sz w:val="24"/>
                <w:szCs w:val="24"/>
              </w:rPr>
              <w:softHyphen/>
              <w:t>торов)</w:t>
            </w:r>
          </w:p>
        </w:tc>
        <w:tc>
          <w:tcPr>
            <w:tcW w:w="4010" w:type="dxa"/>
            <w:vMerge/>
          </w:tcPr>
          <w:p w:rsidR="00265DF3" w:rsidRPr="00171949" w:rsidRDefault="00265DF3" w:rsidP="00171949">
            <w:pPr>
              <w:pStyle w:val="46"/>
              <w:shd w:val="clear" w:color="auto" w:fill="auto"/>
              <w:spacing w:line="240" w:lineRule="auto"/>
              <w:ind w:firstLine="0"/>
              <w:jc w:val="left"/>
              <w:rPr>
                <w:rFonts w:ascii="Times New Roman" w:hAnsi="Times New Roman" w:cs="Times New Roman"/>
                <w:sz w:val="24"/>
                <w:szCs w:val="24"/>
              </w:rPr>
            </w:pPr>
          </w:p>
        </w:tc>
      </w:tr>
    </w:tbl>
    <w:p w:rsidR="00171949" w:rsidRPr="00171949" w:rsidRDefault="00171949" w:rsidP="00171949">
      <w:pPr>
        <w:pStyle w:val="46"/>
        <w:shd w:val="clear" w:color="auto" w:fill="auto"/>
        <w:spacing w:line="240" w:lineRule="auto"/>
        <w:ind w:firstLine="709"/>
      </w:pPr>
    </w:p>
    <w:p w:rsidR="00171949" w:rsidRPr="00540F4E" w:rsidRDefault="00171949" w:rsidP="00265DF3">
      <w:pPr>
        <w:pStyle w:val="54"/>
        <w:shd w:val="clear" w:color="auto" w:fill="auto"/>
        <w:spacing w:before="0" w:line="240" w:lineRule="auto"/>
        <w:ind w:firstLine="709"/>
        <w:rPr>
          <w:sz w:val="24"/>
          <w:szCs w:val="24"/>
        </w:rPr>
      </w:pPr>
      <w:bookmarkStart w:id="180" w:name="bookmark305"/>
      <w:r w:rsidRPr="00540F4E">
        <w:rPr>
          <w:rStyle w:val="50pt"/>
          <w:rFonts w:ascii="Times New Roman" w:hAnsi="Times New Roman" w:cs="Times New Roman"/>
          <w:bCs w:val="0"/>
          <w:sz w:val="24"/>
          <w:szCs w:val="24"/>
        </w:rPr>
        <w:t>Модуль № 4 «Духовная музыка»</w:t>
      </w:r>
      <w:bookmarkEnd w:id="180"/>
    </w:p>
    <w:p w:rsidR="00171949" w:rsidRDefault="00171949" w:rsidP="00265DF3">
      <w:pPr>
        <w:pStyle w:val="46"/>
        <w:shd w:val="clear" w:color="auto" w:fill="auto"/>
        <w:spacing w:line="240" w:lineRule="auto"/>
        <w:ind w:firstLine="709"/>
        <w:rPr>
          <w:rStyle w:val="25"/>
          <w:sz w:val="24"/>
          <w:szCs w:val="24"/>
          <w:u w:val="none"/>
          <w:lang w:val="ru-RU"/>
        </w:rPr>
      </w:pPr>
      <w:r w:rsidRPr="00265DF3">
        <w:rPr>
          <w:rStyle w:val="25"/>
          <w:sz w:val="24"/>
          <w:szCs w:val="24"/>
          <w:u w:val="none"/>
          <w:lang w:val="ru-RU"/>
        </w:rPr>
        <w:t>Музыкальная культура Европы и России на протяжении нескольких сто</w:t>
      </w:r>
      <w:r w:rsidRPr="00265DF3">
        <w:rPr>
          <w:rStyle w:val="25"/>
          <w:sz w:val="24"/>
          <w:szCs w:val="24"/>
          <w:u w:val="none"/>
          <w:lang w:val="ru-RU"/>
        </w:rPr>
        <w:softHyphen/>
        <w:t>летий была представлена тремя главными направлениями — музыкой на</w:t>
      </w:r>
      <w:r w:rsidRPr="00265DF3">
        <w:rPr>
          <w:rStyle w:val="25"/>
          <w:sz w:val="24"/>
          <w:szCs w:val="24"/>
          <w:u w:val="none"/>
          <w:lang w:val="ru-RU"/>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sidRPr="00265DF3">
        <w:rPr>
          <w:rStyle w:val="25"/>
          <w:sz w:val="24"/>
          <w:szCs w:val="24"/>
          <w:u w:val="none"/>
          <w:lang w:val="ru-RU"/>
        </w:rPr>
        <w:softHyphen/>
        <w:t>нирования представить обучающимся максимально широкую сферу бытова</w:t>
      </w:r>
      <w:r w:rsidRPr="00265DF3">
        <w:rPr>
          <w:rStyle w:val="25"/>
          <w:sz w:val="24"/>
          <w:szCs w:val="24"/>
          <w:u w:val="none"/>
          <w:lang w:val="ru-RU"/>
        </w:rPr>
        <w:softHyphen/>
        <w:t>ния музыкального искусства (варианты № 1, 3). Однако знакомство с от</w:t>
      </w:r>
      <w:r w:rsidRPr="00265DF3">
        <w:rPr>
          <w:rStyle w:val="25"/>
          <w:sz w:val="24"/>
          <w:szCs w:val="24"/>
          <w:u w:val="none"/>
          <w:lang w:val="ru-RU"/>
        </w:rPr>
        <w:softHyphen/>
        <w:t>дельными произведениями, шедеврами духовной музыки возможно и в рамках изучения других модулей (вариант № 2).</w:t>
      </w:r>
    </w:p>
    <w:p w:rsidR="00265DF3" w:rsidRPr="00265DF3" w:rsidRDefault="00265DF3" w:rsidP="00265DF3">
      <w:pPr>
        <w:pStyle w:val="46"/>
        <w:shd w:val="clear" w:color="auto" w:fill="auto"/>
        <w:spacing w:line="240" w:lineRule="auto"/>
        <w:ind w:firstLine="709"/>
        <w:rPr>
          <w:rFonts w:ascii="Times New Roman" w:hAnsi="Times New Roman" w:cs="Times New Roman"/>
          <w:sz w:val="24"/>
          <w:szCs w:val="24"/>
        </w:rPr>
      </w:pPr>
    </w:p>
    <w:tbl>
      <w:tblPr>
        <w:tblStyle w:val="afd"/>
        <w:tblW w:w="0" w:type="auto"/>
        <w:tblLook w:val="04A0"/>
      </w:tblPr>
      <w:tblGrid>
        <w:gridCol w:w="1526"/>
        <w:gridCol w:w="1983"/>
        <w:gridCol w:w="2273"/>
        <w:gridCol w:w="4123"/>
      </w:tblGrid>
      <w:tr w:rsidR="00265DF3" w:rsidRPr="005F1EF7" w:rsidTr="00522F1F">
        <w:tc>
          <w:tcPr>
            <w:tcW w:w="1526" w:type="dxa"/>
          </w:tcPr>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83" w:type="dxa"/>
          </w:tcPr>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273" w:type="dxa"/>
          </w:tcPr>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4123" w:type="dxa"/>
          </w:tcPr>
          <w:p w:rsidR="00265DF3" w:rsidRPr="005F1EF7" w:rsidRDefault="00265DF3"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265DF3" w:rsidRPr="00A64D63" w:rsidTr="00522F1F">
        <w:tc>
          <w:tcPr>
            <w:tcW w:w="1526"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25"/>
                <w:sz w:val="24"/>
                <w:szCs w:val="24"/>
                <w:u w:val="none"/>
              </w:rPr>
              <w:t>А)</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tc>
        <w:tc>
          <w:tcPr>
            <w:tcW w:w="198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Звучание</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храма</w:t>
            </w:r>
          </w:p>
        </w:tc>
        <w:tc>
          <w:tcPr>
            <w:tcW w:w="227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Колокола. Колокольные звоны (благовест, трезвон и др.).</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Звонарские приговорки. Колокольность в музыке русских композиторов</w:t>
            </w:r>
          </w:p>
        </w:tc>
        <w:tc>
          <w:tcPr>
            <w:tcW w:w="4123" w:type="dxa"/>
            <w:vAlign w:val="center"/>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Слушание музыки русских композиторо</w:t>
            </w:r>
            <w:r>
              <w:rPr>
                <w:rStyle w:val="0pt0"/>
                <w:rFonts w:ascii="Times New Roman" w:hAnsi="Times New Roman" w:cs="Times New Roman"/>
                <w:sz w:val="24"/>
                <w:szCs w:val="24"/>
              </w:rPr>
              <w:t xml:space="preserve">в </w:t>
            </w:r>
            <w:r w:rsidRPr="00265DF3">
              <w:rPr>
                <w:rStyle w:val="0pt0"/>
                <w:rFonts w:ascii="Times New Roman" w:hAnsi="Times New Roman" w:cs="Times New Roman"/>
                <w:sz w:val="24"/>
                <w:szCs w:val="24"/>
              </w:rPr>
              <w:t xml:space="preserve"> с ярко выра</w:t>
            </w:r>
            <w:r w:rsidRPr="00265DF3">
              <w:rPr>
                <w:rStyle w:val="0pt0"/>
                <w:rFonts w:ascii="Times New Roman" w:hAnsi="Times New Roman" w:cs="Times New Roman"/>
                <w:sz w:val="24"/>
                <w:szCs w:val="24"/>
              </w:rPr>
              <w:softHyphen/>
              <w:t>женным изобразительным элементом колокольности. Выявление, обсуждение характера, выразительных средств, использованных композитором.</w:t>
            </w:r>
          </w:p>
          <w:p w:rsidR="00265DF3" w:rsidRDefault="00265DF3" w:rsidP="00265DF3">
            <w:pPr>
              <w:pStyle w:val="46"/>
              <w:shd w:val="clear" w:color="auto" w:fill="auto"/>
              <w:spacing w:line="240" w:lineRule="auto"/>
              <w:ind w:firstLine="0"/>
              <w:jc w:val="left"/>
              <w:rPr>
                <w:rStyle w:val="0pt0"/>
                <w:rFonts w:ascii="Times New Roman" w:hAnsi="Times New Roman" w:cs="Times New Roman"/>
                <w:sz w:val="24"/>
                <w:szCs w:val="24"/>
              </w:rPr>
            </w:pPr>
            <w:r w:rsidRPr="00265DF3">
              <w:rPr>
                <w:rStyle w:val="0pt0"/>
                <w:rFonts w:ascii="Times New Roman" w:hAnsi="Times New Roman" w:cs="Times New Roman"/>
                <w:sz w:val="24"/>
                <w:szCs w:val="24"/>
              </w:rPr>
              <w:t>Двигательная импровизация — имитация движений звонаря на колокольне.</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Ритмические и артикуляционные упражнения на основе звонарских приговорок.</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aff1"/>
                <w:sz w:val="24"/>
                <w:szCs w:val="24"/>
              </w:rPr>
              <w:t>На выбор или факультативно: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Просмотр документального фильма о колоколах. Сочинение, исполнение на фортепиано, синтезаторе или металлофонах композиции (импровизации), имитирую</w:t>
            </w:r>
            <w:r w:rsidRPr="00265DF3">
              <w:rPr>
                <w:rStyle w:val="0pt0"/>
                <w:rFonts w:ascii="Times New Roman" w:hAnsi="Times New Roman" w:cs="Times New Roman"/>
                <w:sz w:val="24"/>
                <w:szCs w:val="24"/>
              </w:rPr>
              <w:softHyphen/>
              <w:t>щей звучание колоколов</w:t>
            </w:r>
          </w:p>
        </w:tc>
      </w:tr>
      <w:tr w:rsidR="00265DF3" w:rsidRPr="00A64D63" w:rsidTr="00522F1F">
        <w:tc>
          <w:tcPr>
            <w:tcW w:w="1526"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Б)</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tc>
        <w:tc>
          <w:tcPr>
            <w:tcW w:w="198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Песни</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верующих</w:t>
            </w:r>
          </w:p>
        </w:tc>
        <w:tc>
          <w:tcPr>
            <w:tcW w:w="227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Молитва, хорал, песнопение, духовный стих. Образы духовной музыки в творчестве композиторов</w:t>
            </w:r>
            <w:r>
              <w:rPr>
                <w:rStyle w:val="0pt0"/>
                <w:rFonts w:ascii="Times New Roman" w:hAnsi="Times New Roman" w:cs="Times New Roman"/>
                <w:sz w:val="24"/>
                <w:szCs w:val="24"/>
              </w:rPr>
              <w:t xml:space="preserve"> </w:t>
            </w:r>
            <w:r w:rsidRPr="00265DF3">
              <w:rPr>
                <w:rStyle w:val="0pt0"/>
                <w:rFonts w:ascii="Times New Roman" w:hAnsi="Times New Roman" w:cs="Times New Roman"/>
                <w:sz w:val="24"/>
                <w:szCs w:val="24"/>
              </w:rPr>
              <w:t>- классиков</w:t>
            </w:r>
          </w:p>
        </w:tc>
        <w:tc>
          <w:tcPr>
            <w:tcW w:w="4123" w:type="dxa"/>
            <w:vAlign w:val="center"/>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Слушание, разучивание, исполнение вокальных произве</w:t>
            </w:r>
            <w:r w:rsidRPr="00265DF3">
              <w:rPr>
                <w:rStyle w:val="0pt0"/>
                <w:rFonts w:ascii="Times New Roman" w:hAnsi="Times New Roman" w:cs="Times New Roman"/>
                <w:sz w:val="24"/>
                <w:szCs w:val="24"/>
              </w:rPr>
              <w:softHyphen/>
              <w:t>дений религиозного содержания. Диалог с учителем о характере музыки, манере исполнения, выразительных средствах.</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Знакомство с произведениями светской музыки, в кото</w:t>
            </w:r>
            <w:r w:rsidRPr="00265DF3">
              <w:rPr>
                <w:rStyle w:val="0pt0"/>
                <w:rFonts w:ascii="Times New Roman" w:hAnsi="Times New Roman" w:cs="Times New Roman"/>
                <w:sz w:val="24"/>
                <w:szCs w:val="24"/>
              </w:rPr>
              <w:softHyphen/>
              <w:t>рых воплощены молитвенные интонации, используется хоральный склад звучания.</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aff1"/>
                <w:sz w:val="24"/>
                <w:szCs w:val="24"/>
              </w:rPr>
              <w:t>На выбор или факультативно: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Просмотр документального фильма о значении молитвы. Рисование по мотивам прослушанных музыкальных произведений</w:t>
            </w:r>
          </w:p>
        </w:tc>
      </w:tr>
      <w:tr w:rsidR="00265DF3" w:rsidRPr="00A64D63" w:rsidTr="00265DF3">
        <w:tc>
          <w:tcPr>
            <w:tcW w:w="1526"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В)</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tc>
        <w:tc>
          <w:tcPr>
            <w:tcW w:w="198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Инструменталь</w:t>
            </w:r>
            <w:r w:rsidRPr="00265DF3">
              <w:rPr>
                <w:rStyle w:val="0pt0"/>
                <w:rFonts w:ascii="Times New Roman" w:hAnsi="Times New Roman" w:cs="Times New Roman"/>
                <w:sz w:val="24"/>
                <w:szCs w:val="24"/>
              </w:rPr>
              <w:softHyphen/>
            </w:r>
            <w:r>
              <w:rPr>
                <w:rStyle w:val="0pt0"/>
                <w:rFonts w:ascii="Times New Roman" w:hAnsi="Times New Roman" w:cs="Times New Roman"/>
                <w:sz w:val="24"/>
                <w:szCs w:val="24"/>
              </w:rPr>
              <w:t>-</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ная</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музыка в церкви</w:t>
            </w:r>
          </w:p>
        </w:tc>
        <w:tc>
          <w:tcPr>
            <w:tcW w:w="2273" w:type="dxa"/>
          </w:tcPr>
          <w:p w:rsidR="00265DF3" w:rsidRDefault="00265DF3" w:rsidP="00265DF3">
            <w:pPr>
              <w:pStyle w:val="46"/>
              <w:shd w:val="clear" w:color="auto" w:fill="auto"/>
              <w:spacing w:line="240" w:lineRule="auto"/>
              <w:ind w:firstLine="0"/>
              <w:jc w:val="left"/>
              <w:rPr>
                <w:rStyle w:val="0pt0"/>
                <w:rFonts w:ascii="Times New Roman" w:hAnsi="Times New Roman" w:cs="Times New Roman"/>
                <w:sz w:val="24"/>
                <w:szCs w:val="24"/>
              </w:rPr>
            </w:pPr>
            <w:r w:rsidRPr="00265DF3">
              <w:rPr>
                <w:rStyle w:val="0pt0"/>
                <w:rFonts w:ascii="Times New Roman" w:hAnsi="Times New Roman" w:cs="Times New Roman"/>
                <w:sz w:val="24"/>
                <w:szCs w:val="24"/>
              </w:rPr>
              <w:t>Орган и его роль в богослужении. Творчество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 И. С. Баха</w:t>
            </w:r>
          </w:p>
        </w:tc>
        <w:tc>
          <w:tcPr>
            <w:tcW w:w="4123" w:type="dxa"/>
          </w:tcPr>
          <w:p w:rsidR="00265DF3" w:rsidRDefault="00265DF3" w:rsidP="00265DF3">
            <w:pPr>
              <w:pStyle w:val="46"/>
              <w:shd w:val="clear" w:color="auto" w:fill="auto"/>
              <w:spacing w:line="240" w:lineRule="auto"/>
              <w:ind w:firstLine="0"/>
              <w:jc w:val="left"/>
              <w:rPr>
                <w:rStyle w:val="0pt0"/>
                <w:rFonts w:ascii="Times New Roman" w:hAnsi="Times New Roman" w:cs="Times New Roman"/>
                <w:sz w:val="24"/>
                <w:szCs w:val="24"/>
              </w:rPr>
            </w:pPr>
            <w:r w:rsidRPr="00265DF3">
              <w:rPr>
                <w:rStyle w:val="0pt0"/>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w:t>
            </w:r>
            <w:r w:rsidRPr="00265DF3">
              <w:rPr>
                <w:rStyle w:val="0pt0"/>
                <w:rFonts w:ascii="Times New Roman" w:hAnsi="Times New Roman" w:cs="Times New Roman"/>
                <w:sz w:val="24"/>
                <w:szCs w:val="24"/>
              </w:rPr>
              <w:softHyphen/>
              <w:t>ческом и протестантском богослужении. Ответы на вопросы учителя.</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Слушание органной музыки И. С. Баха. Описание впечат</w:t>
            </w:r>
            <w:r w:rsidRPr="00265DF3">
              <w:rPr>
                <w:rStyle w:val="0pt0"/>
                <w:rFonts w:ascii="Times New Roman" w:hAnsi="Times New Roman" w:cs="Times New Roman"/>
                <w:sz w:val="24"/>
                <w:szCs w:val="24"/>
              </w:rPr>
              <w:softHyphen/>
              <w:t>ления от восприятия, характеристика музыкально-выра</w:t>
            </w:r>
            <w:r w:rsidRPr="00265DF3">
              <w:rPr>
                <w:rStyle w:val="0pt0"/>
                <w:rFonts w:ascii="Times New Roman" w:hAnsi="Times New Roman" w:cs="Times New Roman"/>
                <w:sz w:val="24"/>
                <w:szCs w:val="24"/>
              </w:rPr>
              <w:softHyphen/>
              <w:t>зительных средств.</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Игровая имитация особенностей игры на органе (во время слушания).</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w:t>
            </w:r>
            <w:r w:rsidRPr="00265DF3">
              <w:rPr>
                <w:rStyle w:val="0pt0"/>
                <w:rFonts w:ascii="Times New Roman" w:hAnsi="Times New Roman" w:cs="Times New Roman"/>
                <w:sz w:val="24"/>
                <w:szCs w:val="24"/>
              </w:rPr>
              <w:softHyphen/>
              <w:t>кального образа.</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aff1"/>
                <w:sz w:val="24"/>
                <w:szCs w:val="24"/>
              </w:rPr>
              <w:t>На выбор или факультативно: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Посещение концерта органной музыки.</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Рассматривание иллюстраций, изображений органа. Проблемная ситуация — выдвижение гипотез о принци</w:t>
            </w:r>
            <w:r w:rsidRPr="00265DF3">
              <w:rPr>
                <w:rStyle w:val="0pt0"/>
                <w:rFonts w:ascii="Times New Roman" w:hAnsi="Times New Roman" w:cs="Times New Roman"/>
                <w:sz w:val="24"/>
                <w:szCs w:val="24"/>
              </w:rPr>
              <w:softHyphen/>
              <w:t>пах работы этого музыкального инструмента.</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265DF3" w:rsidRPr="00A64D63" w:rsidTr="00522F1F">
        <w:tc>
          <w:tcPr>
            <w:tcW w:w="1526"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Г)</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1—3 </w:t>
            </w:r>
            <w:r>
              <w:rPr>
                <w:rStyle w:val="0pt0"/>
                <w:rFonts w:ascii="Times New Roman" w:hAnsi="Times New Roman" w:cs="Times New Roman"/>
                <w:sz w:val="24"/>
                <w:szCs w:val="24"/>
              </w:rPr>
              <w:t>ч</w:t>
            </w:r>
          </w:p>
        </w:tc>
        <w:tc>
          <w:tcPr>
            <w:tcW w:w="198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Искусство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Русской</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право</w:t>
            </w:r>
            <w:r w:rsidRPr="00265DF3">
              <w:rPr>
                <w:rStyle w:val="0pt0"/>
                <w:rFonts w:ascii="Times New Roman" w:hAnsi="Times New Roman" w:cs="Times New Roman"/>
                <w:sz w:val="24"/>
                <w:szCs w:val="24"/>
              </w:rPr>
              <w:softHyphen/>
            </w:r>
            <w:r w:rsidR="00522F1F">
              <w:rPr>
                <w:rStyle w:val="0pt0"/>
                <w:rFonts w:ascii="Times New Roman" w:hAnsi="Times New Roman" w:cs="Times New Roman"/>
                <w:sz w:val="24"/>
                <w:szCs w:val="24"/>
              </w:rPr>
              <w:t>с</w:t>
            </w:r>
            <w:r w:rsidRPr="00265DF3">
              <w:rPr>
                <w:rStyle w:val="0pt0"/>
                <w:rFonts w:ascii="Times New Roman" w:hAnsi="Times New Roman" w:cs="Times New Roman"/>
                <w:sz w:val="24"/>
                <w:szCs w:val="24"/>
              </w:rPr>
              <w:t>лавной</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церкви</w:t>
            </w:r>
          </w:p>
        </w:tc>
        <w:tc>
          <w:tcPr>
            <w:tcW w:w="2273" w:type="dxa"/>
          </w:tcPr>
          <w:p w:rsidR="00522F1F" w:rsidRDefault="00265DF3" w:rsidP="00265DF3">
            <w:pPr>
              <w:pStyle w:val="46"/>
              <w:shd w:val="clear" w:color="auto" w:fill="auto"/>
              <w:spacing w:line="240" w:lineRule="auto"/>
              <w:ind w:firstLine="0"/>
              <w:jc w:val="left"/>
              <w:rPr>
                <w:rStyle w:val="0pt0"/>
                <w:rFonts w:ascii="Times New Roman" w:hAnsi="Times New Roman" w:cs="Times New Roman"/>
                <w:sz w:val="24"/>
                <w:szCs w:val="24"/>
              </w:rPr>
            </w:pPr>
            <w:r w:rsidRPr="00265DF3">
              <w:rPr>
                <w:rStyle w:val="0pt0"/>
                <w:rFonts w:ascii="Times New Roman" w:hAnsi="Times New Roman" w:cs="Times New Roman"/>
                <w:sz w:val="24"/>
                <w:szCs w:val="24"/>
              </w:rPr>
              <w:t xml:space="preserve">Музыка в </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право</w:t>
            </w:r>
            <w:r w:rsidRPr="00265DF3">
              <w:rPr>
                <w:rStyle w:val="0pt0"/>
                <w:rFonts w:ascii="Times New Roman" w:hAnsi="Times New Roman" w:cs="Times New Roman"/>
                <w:sz w:val="24"/>
                <w:szCs w:val="24"/>
              </w:rPr>
              <w:softHyphen/>
              <w:t>славном храме. Традиции исполне</w:t>
            </w:r>
            <w:r w:rsidRPr="00265DF3">
              <w:rPr>
                <w:rStyle w:val="0pt0"/>
                <w:rFonts w:ascii="Times New Roman" w:hAnsi="Times New Roman" w:cs="Times New Roman"/>
                <w:sz w:val="24"/>
                <w:szCs w:val="24"/>
              </w:rPr>
              <w:softHyphen/>
              <w:t>ния, жанры (тропарь, стихира, величание и др.). Музыка и живопись, посвящённые святым. Образы Христа, Богородицы</w:t>
            </w:r>
          </w:p>
        </w:tc>
        <w:tc>
          <w:tcPr>
            <w:tcW w:w="4123" w:type="dxa"/>
            <w:vAlign w:val="center"/>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и т. д.</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Сопоставление произведений музыки и живописи, посвя</w:t>
            </w:r>
            <w:r w:rsidRPr="00265DF3">
              <w:rPr>
                <w:rStyle w:val="0pt0"/>
                <w:rFonts w:ascii="Times New Roman" w:hAnsi="Times New Roman" w:cs="Times New Roman"/>
                <w:sz w:val="24"/>
                <w:szCs w:val="24"/>
              </w:rPr>
              <w:softHyphen/>
              <w:t>щённых святым, Христу, Богородице.</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aff1"/>
                <w:sz w:val="24"/>
                <w:szCs w:val="24"/>
              </w:rPr>
              <w:t>На выбор или факультативно: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Посещение храма.</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Поиск в Интернете информации о Крещении Руси, святых, об иконах</w:t>
            </w:r>
          </w:p>
        </w:tc>
      </w:tr>
      <w:tr w:rsidR="00265DF3" w:rsidRPr="00A64D63" w:rsidTr="00522F1F">
        <w:tc>
          <w:tcPr>
            <w:tcW w:w="1526" w:type="dxa"/>
          </w:tcPr>
          <w:p w:rsidR="00265DF3" w:rsidRPr="00540F4E" w:rsidRDefault="00265DF3" w:rsidP="00265DF3">
            <w:pPr>
              <w:pStyle w:val="46"/>
              <w:shd w:val="clear" w:color="auto" w:fill="auto"/>
              <w:spacing w:line="240" w:lineRule="auto"/>
              <w:ind w:firstLine="0"/>
              <w:jc w:val="left"/>
              <w:rPr>
                <w:rFonts w:ascii="Times New Roman" w:hAnsi="Times New Roman" w:cs="Times New Roman"/>
                <w:sz w:val="24"/>
                <w:szCs w:val="24"/>
              </w:rPr>
            </w:pPr>
            <w:r w:rsidRPr="00540F4E">
              <w:rPr>
                <w:rStyle w:val="25"/>
                <w:sz w:val="24"/>
                <w:szCs w:val="24"/>
                <w:u w:val="none"/>
              </w:rPr>
              <w:t>Д)</w:t>
            </w:r>
          </w:p>
          <w:p w:rsidR="00265DF3" w:rsidRPr="00265DF3" w:rsidRDefault="00265DF3" w:rsidP="00522F1F">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 xml:space="preserve">1—3 </w:t>
            </w:r>
            <w:r w:rsidR="00522F1F">
              <w:rPr>
                <w:rStyle w:val="0pt0"/>
                <w:rFonts w:ascii="Times New Roman" w:hAnsi="Times New Roman" w:cs="Times New Roman"/>
                <w:sz w:val="24"/>
                <w:szCs w:val="24"/>
              </w:rPr>
              <w:t>ч</w:t>
            </w:r>
          </w:p>
        </w:tc>
        <w:tc>
          <w:tcPr>
            <w:tcW w:w="198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Религиозные</w:t>
            </w:r>
          </w:p>
          <w:p w:rsidR="00265DF3" w:rsidRPr="00265DF3" w:rsidRDefault="00265DF3" w:rsidP="00522F1F">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праздники</w:t>
            </w:r>
          </w:p>
        </w:tc>
        <w:tc>
          <w:tcPr>
            <w:tcW w:w="2273" w:type="dxa"/>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Праздничная служ</w:t>
            </w:r>
            <w:r w:rsidRPr="00265DF3">
              <w:rPr>
                <w:rStyle w:val="0pt0"/>
                <w:rFonts w:ascii="Times New Roman" w:hAnsi="Times New Roman" w:cs="Times New Roman"/>
                <w:sz w:val="24"/>
                <w:szCs w:val="24"/>
              </w:rPr>
              <w:softHyphen/>
              <w:t>ба, вокальная (в том числе хоровая) музыка религиозного содержания</w:t>
            </w:r>
          </w:p>
        </w:tc>
        <w:tc>
          <w:tcPr>
            <w:tcW w:w="4123" w:type="dxa"/>
            <w:vAlign w:val="center"/>
          </w:tcPr>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Слушание музыкальных фрагментов праздничных бого</w:t>
            </w:r>
            <w:r w:rsidRPr="00265DF3">
              <w:rPr>
                <w:rStyle w:val="0pt0"/>
                <w:rFonts w:ascii="Times New Roman" w:hAnsi="Times New Roman" w:cs="Times New Roman"/>
                <w:sz w:val="24"/>
                <w:szCs w:val="24"/>
              </w:rPr>
              <w:softHyphen/>
              <w:t>служений, определение характера музыки, её религиозно</w:t>
            </w:r>
            <w:r w:rsidRPr="00265DF3">
              <w:rPr>
                <w:rStyle w:val="0pt0"/>
                <w:rFonts w:ascii="Times New Roman" w:hAnsi="Times New Roman" w:cs="Times New Roman"/>
                <w:sz w:val="24"/>
                <w:szCs w:val="24"/>
              </w:rPr>
              <w:softHyphen/>
              <w:t>го содержания.</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aff1"/>
                <w:sz w:val="24"/>
                <w:szCs w:val="24"/>
              </w:rPr>
              <w:t>На выбор или факультативно:</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Просмотр фильма, посвящённого религиозным праздни</w:t>
            </w:r>
            <w:r w:rsidRPr="00265DF3">
              <w:rPr>
                <w:rStyle w:val="0pt0"/>
                <w:rFonts w:ascii="Times New Roman" w:hAnsi="Times New Roman" w:cs="Times New Roman"/>
                <w:sz w:val="24"/>
                <w:szCs w:val="24"/>
              </w:rPr>
              <w:softHyphen/>
              <w:t>кам.</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Посещение концерта духовной музыки.</w:t>
            </w:r>
          </w:p>
          <w:p w:rsidR="00265DF3" w:rsidRPr="00265DF3" w:rsidRDefault="00265DF3" w:rsidP="00265DF3">
            <w:pPr>
              <w:pStyle w:val="46"/>
              <w:shd w:val="clear" w:color="auto" w:fill="auto"/>
              <w:spacing w:line="240" w:lineRule="auto"/>
              <w:ind w:firstLine="0"/>
              <w:jc w:val="left"/>
              <w:rPr>
                <w:rFonts w:ascii="Times New Roman" w:hAnsi="Times New Roman" w:cs="Times New Roman"/>
                <w:sz w:val="24"/>
                <w:szCs w:val="24"/>
              </w:rPr>
            </w:pPr>
            <w:r w:rsidRPr="00265DF3">
              <w:rPr>
                <w:rStyle w:val="0pt0"/>
                <w:rFonts w:ascii="Times New Roman" w:hAnsi="Times New Roman" w:cs="Times New Roman"/>
                <w:sz w:val="24"/>
                <w:szCs w:val="24"/>
              </w:rPr>
              <w:t>Исследовательские проекты, посвящённые музыке рели</w:t>
            </w:r>
            <w:r w:rsidRPr="00265DF3">
              <w:rPr>
                <w:rStyle w:val="0pt0"/>
                <w:rFonts w:ascii="Times New Roman" w:hAnsi="Times New Roman" w:cs="Times New Roman"/>
                <w:sz w:val="24"/>
                <w:szCs w:val="24"/>
              </w:rPr>
              <w:softHyphen/>
              <w:t>гиозных праздников</w:t>
            </w:r>
          </w:p>
        </w:tc>
      </w:tr>
    </w:tbl>
    <w:p w:rsidR="00A64D63" w:rsidRDefault="00A64D63"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p>
    <w:p w:rsidR="00265DF3" w:rsidRPr="00540F4E" w:rsidRDefault="00265DF3" w:rsidP="00522F1F">
      <w:pPr>
        <w:pStyle w:val="54"/>
        <w:shd w:val="clear" w:color="auto" w:fill="auto"/>
        <w:spacing w:before="0" w:line="240" w:lineRule="auto"/>
        <w:ind w:firstLine="709"/>
        <w:rPr>
          <w:sz w:val="24"/>
          <w:szCs w:val="24"/>
        </w:rPr>
      </w:pPr>
      <w:bookmarkStart w:id="181" w:name="bookmark306"/>
      <w:r w:rsidRPr="00540F4E">
        <w:rPr>
          <w:rStyle w:val="50pt"/>
          <w:rFonts w:ascii="Times New Roman" w:hAnsi="Times New Roman" w:cs="Times New Roman"/>
          <w:bCs w:val="0"/>
          <w:sz w:val="24"/>
          <w:szCs w:val="24"/>
        </w:rPr>
        <w:t>Модуль № 5 «Классическая музыка»</w:t>
      </w:r>
      <w:bookmarkEnd w:id="181"/>
    </w:p>
    <w:p w:rsidR="00265DF3" w:rsidRDefault="00265DF3" w:rsidP="00522F1F">
      <w:pPr>
        <w:pStyle w:val="46"/>
        <w:shd w:val="clear" w:color="auto" w:fill="auto"/>
        <w:spacing w:line="240" w:lineRule="auto"/>
        <w:ind w:firstLine="709"/>
        <w:rPr>
          <w:rStyle w:val="25"/>
          <w:sz w:val="24"/>
          <w:szCs w:val="24"/>
          <w:u w:val="none"/>
          <w:lang w:val="ru-RU"/>
        </w:rPr>
      </w:pPr>
      <w:r w:rsidRPr="00522F1F">
        <w:rPr>
          <w:rStyle w:val="25"/>
          <w:sz w:val="24"/>
          <w:szCs w:val="24"/>
          <w:u w:val="none"/>
          <w:lang w:val="ru-RU"/>
        </w:rPr>
        <w:t>Данный модуль является одним из важнейших. Шедевры мировой музы</w:t>
      </w:r>
      <w:r w:rsidRPr="00522F1F">
        <w:rPr>
          <w:rStyle w:val="25"/>
          <w:sz w:val="24"/>
          <w:szCs w:val="24"/>
          <w:u w:val="none"/>
          <w:lang w:val="ru-RU"/>
        </w:rPr>
        <w:softHyphen/>
        <w:t>кальной классики составляют золотой фонд музыкальной культуры. Прове</w:t>
      </w:r>
      <w:r w:rsidRPr="00522F1F">
        <w:rPr>
          <w:rStyle w:val="25"/>
          <w:sz w:val="24"/>
          <w:szCs w:val="24"/>
          <w:u w:val="none"/>
          <w:lang w:val="ru-RU"/>
        </w:rPr>
        <w:softHyphen/>
        <w:t>ренные временем образцы камерных и симфонических сочинений позволя</w:t>
      </w:r>
      <w:r w:rsidRPr="00522F1F">
        <w:rPr>
          <w:rStyle w:val="25"/>
          <w:sz w:val="24"/>
          <w:szCs w:val="24"/>
          <w:u w:val="none"/>
          <w:lang w:val="ru-RU"/>
        </w:rPr>
        <w:softHyphen/>
        <w:t>ют раскрыть перед обучающимися богатую палитру мыслей и чувств, воплощённую в звуках музыкальным гением великих композиторов, воспи</w:t>
      </w:r>
      <w:r w:rsidRPr="00522F1F">
        <w:rPr>
          <w:rStyle w:val="25"/>
          <w:sz w:val="24"/>
          <w:szCs w:val="24"/>
          <w:u w:val="none"/>
          <w:lang w:val="ru-RU"/>
        </w:rPr>
        <w:softHyphen/>
        <w:t>тывать их музыкальный вкус на подлинно художественных произведениях.</w:t>
      </w:r>
    </w:p>
    <w:p w:rsidR="00522F1F" w:rsidRPr="00522F1F" w:rsidRDefault="00522F1F" w:rsidP="00522F1F">
      <w:pPr>
        <w:pStyle w:val="46"/>
        <w:shd w:val="clear" w:color="auto" w:fill="auto"/>
        <w:spacing w:line="240" w:lineRule="auto"/>
        <w:ind w:firstLine="709"/>
        <w:rPr>
          <w:rFonts w:ascii="Times New Roman" w:hAnsi="Times New Roman" w:cs="Times New Roman"/>
          <w:sz w:val="24"/>
          <w:szCs w:val="24"/>
        </w:rPr>
      </w:pPr>
    </w:p>
    <w:tbl>
      <w:tblPr>
        <w:tblStyle w:val="afd"/>
        <w:tblW w:w="0" w:type="auto"/>
        <w:tblLook w:val="04A0"/>
      </w:tblPr>
      <w:tblGrid>
        <w:gridCol w:w="1523"/>
        <w:gridCol w:w="1971"/>
        <w:gridCol w:w="2366"/>
        <w:gridCol w:w="4045"/>
      </w:tblGrid>
      <w:tr w:rsidR="00522F1F" w:rsidRPr="005F1EF7" w:rsidTr="00522F1F">
        <w:tc>
          <w:tcPr>
            <w:tcW w:w="1523" w:type="dxa"/>
          </w:tcPr>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71" w:type="dxa"/>
          </w:tcPr>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366" w:type="dxa"/>
          </w:tcPr>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4045" w:type="dxa"/>
          </w:tcPr>
          <w:p w:rsidR="00522F1F" w:rsidRPr="005F1EF7" w:rsidRDefault="00522F1F" w:rsidP="00522F1F">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522F1F" w:rsidRPr="00265DF3" w:rsidTr="00522F1F">
        <w:tc>
          <w:tcPr>
            <w:tcW w:w="1523" w:type="dxa"/>
          </w:tcPr>
          <w:p w:rsidR="00522F1F" w:rsidRPr="006A0FA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6A0FAF">
              <w:rPr>
                <w:rStyle w:val="25"/>
                <w:sz w:val="24"/>
                <w:szCs w:val="24"/>
                <w:u w:val="none"/>
              </w:rPr>
              <w:t>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 xml:space="preserve">0,5—1 </w:t>
            </w:r>
            <w:r>
              <w:rPr>
                <w:rStyle w:val="0pt0"/>
                <w:rFonts w:ascii="Times New Roman" w:hAnsi="Times New Roman" w:cs="Times New Roman"/>
                <w:sz w:val="24"/>
                <w:szCs w:val="24"/>
              </w:rPr>
              <w:t>ч</w:t>
            </w: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Компо</w:t>
            </w:r>
            <w:r w:rsidRPr="00522F1F">
              <w:rPr>
                <w:rStyle w:val="0pt0"/>
                <w:rFonts w:ascii="Times New Roman" w:hAnsi="Times New Roman" w:cs="Times New Roman"/>
                <w:sz w:val="24"/>
                <w:szCs w:val="24"/>
              </w:rPr>
              <w:softHyphen/>
              <w:t>зитор — исполни</w:t>
            </w:r>
            <w:r w:rsidRPr="00522F1F">
              <w:rPr>
                <w:rStyle w:val="0pt0"/>
                <w:rFonts w:ascii="Times New Roman" w:hAnsi="Times New Roman" w:cs="Times New Roman"/>
                <w:sz w:val="24"/>
                <w:szCs w:val="24"/>
              </w:rPr>
              <w:softHyphen/>
              <w:t>тель — слуша</w:t>
            </w:r>
            <w:r w:rsidRPr="00522F1F">
              <w:rPr>
                <w:rStyle w:val="0pt0"/>
                <w:rFonts w:ascii="Times New Roman" w:hAnsi="Times New Roman" w:cs="Times New Roman"/>
                <w:sz w:val="24"/>
                <w:szCs w:val="24"/>
              </w:rPr>
              <w:softHyphen/>
              <w:t>тель</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Кого называют композитором, исполнителем? Нужно ли учиться слушать музыку? Что значит «уметь слушать музыку»? Концерт, концерт</w:t>
            </w:r>
            <w:r w:rsidRPr="00522F1F">
              <w:rPr>
                <w:rStyle w:val="0pt0"/>
                <w:rFonts w:ascii="Times New Roman" w:hAnsi="Times New Roman" w:cs="Times New Roman"/>
                <w:sz w:val="24"/>
                <w:szCs w:val="24"/>
              </w:rPr>
              <w:softHyphen/>
              <w:t>ный зал.</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Правила поведения в концертном зале</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w:t>
            </w:r>
            <w:r w:rsidRPr="00522F1F">
              <w:rPr>
                <w:rStyle w:val="0pt0"/>
                <w:rFonts w:ascii="Times New Roman" w:hAnsi="Times New Roman" w:cs="Times New Roman"/>
                <w:sz w:val="24"/>
                <w:szCs w:val="24"/>
              </w:rPr>
              <w:softHyphen/>
              <w:t>тельских движений. Игра «Я — композитор» (сочинение небольших попевок, мелодических фраз).</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Освоение правил поведения на концерт</w:t>
            </w:r>
            <w:r>
              <w:rPr>
                <w:rStyle w:val="0pt0"/>
                <w:rFonts w:ascii="Times New Roman" w:hAnsi="Times New Roman" w:cs="Times New Roman"/>
                <w:sz w:val="24"/>
                <w:szCs w:val="24"/>
              </w:rPr>
              <w:t>е.</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«Как на концерте» — выступление учителя или одно</w:t>
            </w:r>
            <w:r w:rsidRPr="00522F1F">
              <w:rPr>
                <w:rStyle w:val="0pt0"/>
                <w:rFonts w:ascii="Times New Roman" w:hAnsi="Times New Roman" w:cs="Times New Roman"/>
                <w:sz w:val="24"/>
                <w:szCs w:val="24"/>
              </w:rPr>
              <w:softHyphen/>
              <w:t>классника, обучающегося в музыкальной школе, с испол</w:t>
            </w:r>
            <w:r w:rsidRPr="00522F1F">
              <w:rPr>
                <w:rStyle w:val="0pt0"/>
                <w:rFonts w:ascii="Times New Roman" w:hAnsi="Times New Roman" w:cs="Times New Roman"/>
                <w:sz w:val="24"/>
                <w:szCs w:val="24"/>
              </w:rPr>
              <w:softHyphen/>
              <w:t>нением краткого музыкального произведения.</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классической музыки</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Б)</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Компози</w:t>
            </w:r>
            <w:r w:rsidRPr="00522F1F">
              <w:rPr>
                <w:rStyle w:val="0pt0"/>
                <w:rFonts w:ascii="Times New Roman" w:hAnsi="Times New Roman" w:cs="Times New Roman"/>
                <w:sz w:val="24"/>
                <w:szCs w:val="24"/>
              </w:rPr>
              <w:softHyphen/>
              <w:t>торы</w:t>
            </w:r>
            <w:r>
              <w:rPr>
                <w:rStyle w:val="0pt0"/>
                <w:rFonts w:ascii="Times New Roman" w:hAnsi="Times New Roman" w:cs="Times New Roman"/>
                <w:sz w:val="24"/>
                <w:szCs w:val="24"/>
              </w:rPr>
              <w:t xml:space="preserve"> - </w:t>
            </w:r>
            <w:r w:rsidRPr="00522F1F">
              <w:rPr>
                <w:rStyle w:val="0pt0"/>
                <w:rFonts w:ascii="Times New Roman" w:hAnsi="Times New Roman" w:cs="Times New Roman"/>
                <w:sz w:val="24"/>
                <w:szCs w:val="24"/>
              </w:rPr>
              <w:t xml:space="preserve"> детям</w:t>
            </w:r>
          </w:p>
        </w:tc>
        <w:tc>
          <w:tcPr>
            <w:tcW w:w="2366" w:type="dxa"/>
          </w:tcPr>
          <w:p w:rsidR="00522F1F"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 xml:space="preserve">Детская музыка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 И. Чайковского, С. С. Прокофьева, Д. Б. Кабалевского и др.</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Понятие жанра. Песня, танец, марш</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Музыкальная викторина.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Оркестр</w:t>
            </w:r>
          </w:p>
        </w:tc>
        <w:tc>
          <w:tcPr>
            <w:tcW w:w="2366" w:type="dxa"/>
          </w:tcPr>
          <w:p w:rsidR="00522F1F"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Оркестр — большой коллектив музыкан</w:t>
            </w:r>
            <w:r w:rsidRPr="00522F1F">
              <w:rPr>
                <w:rStyle w:val="0pt0"/>
                <w:rFonts w:ascii="Times New Roman" w:hAnsi="Times New Roman" w:cs="Times New Roman"/>
                <w:sz w:val="24"/>
                <w:szCs w:val="24"/>
              </w:rPr>
              <w:softHyphen/>
              <w:t xml:space="preserve">тов. Дирижёр, партитура,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репети</w:t>
            </w:r>
            <w:r w:rsidRPr="00522F1F">
              <w:rPr>
                <w:rStyle w:val="0pt0"/>
                <w:rFonts w:ascii="Times New Roman" w:hAnsi="Times New Roman" w:cs="Times New Roman"/>
                <w:sz w:val="24"/>
                <w:szCs w:val="24"/>
              </w:rPr>
              <w:softHyphen/>
              <w:t>ция. Жанр концер</w:t>
            </w:r>
            <w:r w:rsidRPr="00522F1F">
              <w:rPr>
                <w:rStyle w:val="0pt0"/>
                <w:rFonts w:ascii="Times New Roman" w:hAnsi="Times New Roman" w:cs="Times New Roman"/>
                <w:sz w:val="24"/>
                <w:szCs w:val="24"/>
              </w:rPr>
              <w:softHyphen/>
              <w:t>та — музыкальное соревнование солиста с оркестро</w:t>
            </w:r>
            <w:r>
              <w:rPr>
                <w:rStyle w:val="0pt0"/>
                <w:rFonts w:ascii="Times New Roman" w:hAnsi="Times New Roman" w:cs="Times New Roman"/>
                <w:sz w:val="24"/>
                <w:szCs w:val="24"/>
              </w:rPr>
              <w:t>м.</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Слушание музыки в исполнении оркестра. Просмотр видеозаписи. Диалог с учителем о роли дирижёра.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«Я — дирижёр» — игра — имитация дирижёрских жестов во время звучания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Разучивание и исполнение песен соответствующей тематики.</w:t>
            </w:r>
          </w:p>
          <w:p w:rsidR="00522F1F"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 xml:space="preserve"> </w:t>
            </w: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Работа по группам — сочинение своего варианта ритмиче</w:t>
            </w:r>
            <w:r w:rsidRPr="00522F1F">
              <w:rPr>
                <w:rStyle w:val="0pt0"/>
                <w:rFonts w:ascii="Times New Roman" w:hAnsi="Times New Roman" w:cs="Times New Roman"/>
                <w:sz w:val="24"/>
                <w:szCs w:val="24"/>
              </w:rPr>
              <w:softHyphen/>
              <w:t>ской партитуры</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25"/>
                <w:sz w:val="24"/>
                <w:szCs w:val="24"/>
                <w:u w:val="none"/>
              </w:rPr>
              <w:t>Г)</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 xml:space="preserve">1—2 </w:t>
            </w:r>
            <w:r>
              <w:rPr>
                <w:rStyle w:val="0pt0"/>
                <w:rFonts w:ascii="Times New Roman" w:hAnsi="Times New Roman" w:cs="Times New Roman"/>
                <w:sz w:val="24"/>
                <w:szCs w:val="24"/>
              </w:rPr>
              <w:t>ч</w:t>
            </w: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Музыкальные</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инстру</w:t>
            </w:r>
            <w:r w:rsidRPr="00522F1F">
              <w:rPr>
                <w:rStyle w:val="0pt0"/>
                <w:rFonts w:ascii="Times New Roman" w:hAnsi="Times New Roman" w:cs="Times New Roman"/>
                <w:sz w:val="24"/>
                <w:szCs w:val="24"/>
              </w:rPr>
              <w:t>менты.</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Фортепиано</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Рояль и пианино. История изобретения фортепиано, «секрет» названия инструмен</w:t>
            </w:r>
            <w:r w:rsidRPr="00522F1F">
              <w:rPr>
                <w:rStyle w:val="0pt0"/>
                <w:rFonts w:ascii="Times New Roman" w:hAnsi="Times New Roman" w:cs="Times New Roman"/>
                <w:sz w:val="24"/>
                <w:szCs w:val="24"/>
              </w:rPr>
              <w:softHyphen/>
              <w:t>та (форте + пиано). «Предки» и «наслед</w:t>
            </w:r>
            <w:r w:rsidRPr="00522F1F">
              <w:rPr>
                <w:rStyle w:val="0pt0"/>
                <w:rFonts w:ascii="Times New Roman" w:hAnsi="Times New Roman" w:cs="Times New Roman"/>
                <w:sz w:val="24"/>
                <w:szCs w:val="24"/>
              </w:rPr>
              <w:softHyphen/>
              <w:t>ники» фортепиано (клавесин, синте</w:t>
            </w:r>
            <w:r w:rsidRPr="00522F1F">
              <w:rPr>
                <w:rStyle w:val="0pt0"/>
                <w:rFonts w:ascii="Times New Roman" w:hAnsi="Times New Roman" w:cs="Times New Roman"/>
                <w:sz w:val="24"/>
                <w:szCs w:val="24"/>
              </w:rPr>
              <w:softHyphen/>
              <w:t>затор)</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многообразием красок фортепиано. Слушание фортепианных пьес в исполнении известных пианистов.</w:t>
            </w:r>
          </w:p>
          <w:p w:rsidR="00522F1F"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«Я — пианист» — игра — имитация исполнительских</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движений во время звучания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w:t>
            </w:r>
            <w:r w:rsidRPr="00522F1F">
              <w:rPr>
                <w:rStyle w:val="0pt0"/>
                <w:rFonts w:ascii="Times New Roman" w:hAnsi="Times New Roman" w:cs="Times New Roman"/>
                <w:sz w:val="24"/>
                <w:szCs w:val="24"/>
              </w:rPr>
              <w:softHyphen/>
              <w:t>ных регистрах, разными штрихами). Игра на фортепиано в ансамбле с учителе</w:t>
            </w:r>
            <w:r>
              <w:rPr>
                <w:rStyle w:val="0pt0"/>
                <w:rFonts w:ascii="Times New Roman" w:hAnsi="Times New Roman" w:cs="Times New Roman"/>
                <w:sz w:val="24"/>
                <w:szCs w:val="24"/>
              </w:rPr>
              <w:t>м.</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фортепианной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Разбираем инструмент — наглядная демонстрация вну</w:t>
            </w:r>
            <w:r w:rsidRPr="00522F1F">
              <w:rPr>
                <w:rStyle w:val="0pt0"/>
                <w:rFonts w:ascii="Times New Roman" w:hAnsi="Times New Roman" w:cs="Times New Roman"/>
                <w:sz w:val="24"/>
                <w:szCs w:val="24"/>
              </w:rPr>
              <w:softHyphen/>
              <w:t>треннего устройства акустического пианино.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522F1F" w:rsidRPr="00265DF3" w:rsidTr="00522F1F">
        <w:tc>
          <w:tcPr>
            <w:tcW w:w="1523" w:type="dxa"/>
          </w:tcPr>
          <w:p w:rsidR="00522F1F" w:rsidRPr="00540AE4"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40AE4">
              <w:rPr>
                <w:rStyle w:val="25"/>
                <w:sz w:val="24"/>
                <w:szCs w:val="24"/>
                <w:u w:val="none"/>
              </w:rPr>
              <w:t>Д)</w:t>
            </w:r>
          </w:p>
          <w:p w:rsidR="00522F1F" w:rsidRPr="00540AE4" w:rsidRDefault="00522F1F" w:rsidP="00540AE4">
            <w:pPr>
              <w:pStyle w:val="46"/>
              <w:shd w:val="clear" w:color="auto" w:fill="auto"/>
              <w:spacing w:line="240" w:lineRule="auto"/>
              <w:ind w:firstLine="0"/>
              <w:jc w:val="left"/>
              <w:rPr>
                <w:rFonts w:ascii="Times New Roman" w:hAnsi="Times New Roman" w:cs="Times New Roman"/>
                <w:sz w:val="24"/>
                <w:szCs w:val="24"/>
              </w:rPr>
            </w:pPr>
            <w:r w:rsidRPr="00540AE4">
              <w:rPr>
                <w:rStyle w:val="25"/>
                <w:sz w:val="24"/>
                <w:szCs w:val="24"/>
                <w:u w:val="none"/>
              </w:rPr>
              <w:t xml:space="preserve">1—2 </w:t>
            </w:r>
            <w:r w:rsidR="00540AE4">
              <w:rPr>
                <w:rStyle w:val="25"/>
                <w:sz w:val="24"/>
                <w:szCs w:val="24"/>
                <w:u w:val="none"/>
                <w:lang w:val="ru-RU"/>
              </w:rPr>
              <w:t>ч</w:t>
            </w: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w:t>
            </w:r>
            <w:r w:rsidRPr="00522F1F">
              <w:rPr>
                <w:rStyle w:val="0pt0"/>
                <w:rFonts w:ascii="Times New Roman" w:hAnsi="Times New Roman" w:cs="Times New Roman"/>
                <w:sz w:val="24"/>
                <w:szCs w:val="24"/>
              </w:rPr>
              <w:softHyphen/>
              <w:t>кальные</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инстру</w:t>
            </w:r>
            <w:r w:rsidRPr="00522F1F">
              <w:rPr>
                <w:rStyle w:val="0pt0"/>
                <w:rFonts w:ascii="Times New Roman" w:hAnsi="Times New Roman" w:cs="Times New Roman"/>
                <w:sz w:val="24"/>
                <w:szCs w:val="24"/>
              </w:rPr>
              <w:softHyphen/>
              <w:t>менты.</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Флейта</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Предки современной флейты. Легенда о нимфе Сиринкс. Музыка для флейты соло, флейты в со</w:t>
            </w:r>
            <w:r w:rsidRPr="00522F1F">
              <w:rPr>
                <w:rStyle w:val="0pt0"/>
                <w:rFonts w:ascii="Times New Roman" w:hAnsi="Times New Roman" w:cs="Times New Roman"/>
                <w:sz w:val="24"/>
                <w:szCs w:val="24"/>
              </w:rPr>
              <w:softHyphen/>
              <w:t>провождении форте</w:t>
            </w:r>
            <w:r w:rsidRPr="00522F1F">
              <w:rPr>
                <w:rStyle w:val="0pt0"/>
                <w:rFonts w:ascii="Times New Roman" w:hAnsi="Times New Roman" w:cs="Times New Roman"/>
                <w:sz w:val="24"/>
                <w:szCs w:val="24"/>
              </w:rPr>
              <w:softHyphen/>
              <w:t>пиано, оркестра</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Слушание музыкальных фрагментов в исполнении извест</w:t>
            </w:r>
            <w:r w:rsidRPr="00522F1F">
              <w:rPr>
                <w:rStyle w:val="0pt0"/>
                <w:rFonts w:ascii="Times New Roman" w:hAnsi="Times New Roman" w:cs="Times New Roman"/>
                <w:sz w:val="24"/>
                <w:szCs w:val="24"/>
              </w:rPr>
              <w:softHyphen/>
              <w:t>ных музыкантов-инструменталистов.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Чтение учебных текстов, сказок и легенд, рассказываю</w:t>
            </w:r>
            <w:r w:rsidRPr="00522F1F">
              <w:rPr>
                <w:rStyle w:val="0pt0"/>
                <w:rFonts w:ascii="Times New Roman" w:hAnsi="Times New Roman" w:cs="Times New Roman"/>
                <w:sz w:val="24"/>
                <w:szCs w:val="24"/>
              </w:rPr>
              <w:softHyphen/>
              <w:t>щих о музыкальных инструментах, истории их появления</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Е)</w:t>
            </w:r>
          </w:p>
          <w:p w:rsidR="00522F1F" w:rsidRPr="00522F1F" w:rsidRDefault="00522F1F" w:rsidP="00540AE4">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 xml:space="preserve">2—4 </w:t>
            </w:r>
            <w:r w:rsidR="00540AE4">
              <w:rPr>
                <w:rStyle w:val="0pt0"/>
                <w:rFonts w:ascii="Times New Roman" w:hAnsi="Times New Roman" w:cs="Times New Roman"/>
                <w:sz w:val="24"/>
                <w:szCs w:val="24"/>
              </w:rPr>
              <w:t>ч</w:t>
            </w: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w:t>
            </w:r>
            <w:r w:rsidRPr="00522F1F">
              <w:rPr>
                <w:rStyle w:val="0pt0"/>
                <w:rFonts w:ascii="Times New Roman" w:hAnsi="Times New Roman" w:cs="Times New Roman"/>
                <w:sz w:val="24"/>
                <w:szCs w:val="24"/>
              </w:rPr>
              <w:softHyphen/>
              <w:t>кальные</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инстру</w:t>
            </w:r>
            <w:r w:rsidRPr="00522F1F">
              <w:rPr>
                <w:rStyle w:val="0pt0"/>
                <w:rFonts w:ascii="Times New Roman" w:hAnsi="Times New Roman" w:cs="Times New Roman"/>
                <w:sz w:val="24"/>
                <w:szCs w:val="24"/>
              </w:rPr>
              <w:softHyphen/>
              <w:t>менты.</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Скрипка,</w:t>
            </w:r>
          </w:p>
          <w:p w:rsidR="00522F1F" w:rsidRPr="00522F1F" w:rsidRDefault="00522F1F" w:rsidP="00540AE4">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виолон</w:t>
            </w:r>
            <w:r w:rsidRPr="00522F1F">
              <w:rPr>
                <w:rStyle w:val="0pt0"/>
                <w:rFonts w:ascii="Times New Roman" w:hAnsi="Times New Roman" w:cs="Times New Roman"/>
                <w:sz w:val="24"/>
                <w:szCs w:val="24"/>
              </w:rPr>
              <w:softHyphen/>
              <w:t>чель</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Певучесть тембров струнных смычковых инструментов. Компо</w:t>
            </w:r>
            <w:r w:rsidRPr="00522F1F">
              <w:rPr>
                <w:rStyle w:val="0pt0"/>
                <w:rFonts w:ascii="Times New Roman" w:hAnsi="Times New Roman" w:cs="Times New Roman"/>
                <w:sz w:val="24"/>
                <w:szCs w:val="24"/>
              </w:rPr>
              <w:softHyphen/>
              <w:t>зиторы, сочинявшие скрипичную музыку. Знаменитые исполни</w:t>
            </w:r>
            <w:r w:rsidRPr="00522F1F">
              <w:rPr>
                <w:rStyle w:val="0pt0"/>
                <w:rFonts w:ascii="Times New Roman" w:hAnsi="Times New Roman" w:cs="Times New Roman"/>
                <w:sz w:val="24"/>
                <w:szCs w:val="24"/>
              </w:rPr>
              <w:softHyphen/>
              <w:t>тели, мастера, изготавливавшие инструменты</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Игра-имитация исполнительских движений во время звучания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Музыкальная викторина на знание конкретных произве</w:t>
            </w:r>
            <w:r w:rsidRPr="00522F1F">
              <w:rPr>
                <w:rStyle w:val="0pt0"/>
                <w:rFonts w:ascii="Times New Roman" w:hAnsi="Times New Roman" w:cs="Times New Roman"/>
                <w:sz w:val="24"/>
                <w:szCs w:val="24"/>
              </w:rPr>
              <w:softHyphen/>
              <w:t>дений и их авторов, определения тембров звучащих инструментов.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Разучивание, исполнение песен, посвящённых музыкаль</w:t>
            </w:r>
            <w:r w:rsidRPr="00522F1F">
              <w:rPr>
                <w:rStyle w:val="0pt0"/>
                <w:rFonts w:ascii="Times New Roman" w:hAnsi="Times New Roman" w:cs="Times New Roman"/>
                <w:sz w:val="24"/>
                <w:szCs w:val="24"/>
              </w:rPr>
              <w:softHyphen/>
              <w:t>ным инструментам.</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Ж)</w:t>
            </w:r>
          </w:p>
          <w:p w:rsidR="00522F1F" w:rsidRPr="00522F1F" w:rsidRDefault="00522F1F" w:rsidP="00540F4E">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F4E">
              <w:rPr>
                <w:rStyle w:val="0pt0"/>
                <w:rFonts w:ascii="Times New Roman" w:hAnsi="Times New Roman" w:cs="Times New Roman"/>
                <w:sz w:val="24"/>
                <w:szCs w:val="24"/>
              </w:rPr>
              <w:t xml:space="preserve"> </w:t>
            </w:r>
            <w:r w:rsidR="00540AE4">
              <w:rPr>
                <w:rFonts w:ascii="Times New Roman" w:hAnsi="Times New Roman" w:cs="Times New Roman"/>
                <w:sz w:val="24"/>
                <w:szCs w:val="24"/>
              </w:rPr>
              <w:t>ч</w:t>
            </w: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Вокаль</w:t>
            </w:r>
            <w:r w:rsidRPr="00522F1F">
              <w:rPr>
                <w:rStyle w:val="0pt0"/>
                <w:rFonts w:ascii="Times New Roman" w:hAnsi="Times New Roman" w:cs="Times New Roman"/>
                <w:sz w:val="24"/>
                <w:szCs w:val="24"/>
              </w:rPr>
              <w:softHyphen/>
              <w:t>ная</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w:t>
            </w:r>
          </w:p>
        </w:tc>
        <w:tc>
          <w:tcPr>
            <w:tcW w:w="2366" w:type="dxa"/>
          </w:tcPr>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Человеческий го</w:t>
            </w:r>
            <w:r w:rsidRPr="00522F1F">
              <w:rPr>
                <w:rStyle w:val="0pt0"/>
                <w:rFonts w:ascii="Times New Roman" w:hAnsi="Times New Roman" w:cs="Times New Roman"/>
                <w:sz w:val="24"/>
                <w:szCs w:val="24"/>
              </w:rPr>
              <w:softHyphen/>
              <w:t xml:space="preserve">лос — самый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совер</w:t>
            </w:r>
            <w:r w:rsidRPr="00522F1F">
              <w:rPr>
                <w:rStyle w:val="0pt0"/>
                <w:rFonts w:ascii="Times New Roman" w:hAnsi="Times New Roman" w:cs="Times New Roman"/>
                <w:sz w:val="24"/>
                <w:szCs w:val="24"/>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Определение на слух типов человеческих голосов (дет</w:t>
            </w:r>
            <w:r w:rsidRPr="00522F1F">
              <w:rPr>
                <w:rStyle w:val="0pt0"/>
                <w:rFonts w:ascii="Times New Roman" w:hAnsi="Times New Roman" w:cs="Times New Roman"/>
                <w:sz w:val="24"/>
                <w:szCs w:val="24"/>
              </w:rPr>
              <w:softHyphen/>
              <w:t>ские, мужские, женские), тембров голосов профессиональ</w:t>
            </w:r>
            <w:r w:rsidRPr="00522F1F">
              <w:rPr>
                <w:rStyle w:val="0pt0"/>
                <w:rFonts w:ascii="Times New Roman" w:hAnsi="Times New Roman" w:cs="Times New Roman"/>
                <w:sz w:val="24"/>
                <w:szCs w:val="24"/>
              </w:rPr>
              <w:softHyphen/>
              <w:t>ных вокалистов.</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w:t>
            </w:r>
            <w:r w:rsidRPr="00522F1F">
              <w:rPr>
                <w:rStyle w:val="0pt0"/>
                <w:rFonts w:ascii="Times New Roman" w:hAnsi="Times New Roman" w:cs="Times New Roman"/>
                <w:sz w:val="24"/>
                <w:szCs w:val="24"/>
              </w:rPr>
              <w:softHyphen/>
              <w:t>сти голоса, расширения его диапазона.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Проблемная ситуация: что значит красивое пение? Музыкальная викторина на знание вокальных музыкаль</w:t>
            </w:r>
            <w:r w:rsidRPr="00522F1F">
              <w:rPr>
                <w:rStyle w:val="0pt0"/>
                <w:rFonts w:ascii="Times New Roman" w:hAnsi="Times New Roman" w:cs="Times New Roman"/>
                <w:sz w:val="24"/>
                <w:szCs w:val="24"/>
              </w:rPr>
              <w:softHyphen/>
              <w:t>ных произведений и их авторов.</w:t>
            </w:r>
          </w:p>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 xml:space="preserve">Разучивание, исполнение вокальных произведений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компо</w:t>
            </w:r>
            <w:r w:rsidRPr="00522F1F">
              <w:rPr>
                <w:rStyle w:val="0pt0"/>
                <w:rFonts w:ascii="Times New Roman" w:hAnsi="Times New Roman" w:cs="Times New Roman"/>
                <w:sz w:val="24"/>
                <w:szCs w:val="24"/>
              </w:rPr>
              <w:softHyphen/>
              <w:t>зиторов-классиков.</w:t>
            </w:r>
          </w:p>
        </w:tc>
      </w:tr>
      <w:tr w:rsidR="00522F1F" w:rsidRPr="00265DF3" w:rsidTr="00522F1F">
        <w:tc>
          <w:tcPr>
            <w:tcW w:w="1523" w:type="dxa"/>
          </w:tcPr>
          <w:p w:rsidR="00522F1F" w:rsidRPr="00522F1F" w:rsidRDefault="00540F4E" w:rsidP="00522F1F">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З</w:t>
            </w:r>
            <w:r w:rsidR="00522F1F" w:rsidRPr="00522F1F">
              <w:rPr>
                <w:rStyle w:val="0pt0"/>
                <w:rFonts w:ascii="Times New Roman" w:hAnsi="Times New Roman" w:cs="Times New Roman"/>
                <w:sz w:val="24"/>
                <w:szCs w:val="24"/>
              </w:rPr>
              <w:t>)</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AE4">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Инстру</w:t>
            </w:r>
            <w:r w:rsidRPr="00522F1F">
              <w:rPr>
                <w:rStyle w:val="0pt0"/>
                <w:rFonts w:ascii="Times New Roman" w:hAnsi="Times New Roman" w:cs="Times New Roman"/>
                <w:sz w:val="24"/>
                <w:szCs w:val="24"/>
              </w:rPr>
              <w:softHyphen/>
              <w:t>менталь</w:t>
            </w:r>
            <w:r w:rsidRPr="00522F1F">
              <w:rPr>
                <w:rStyle w:val="0pt0"/>
                <w:rFonts w:ascii="Times New Roman" w:hAnsi="Times New Roman" w:cs="Times New Roman"/>
                <w:sz w:val="24"/>
                <w:szCs w:val="24"/>
              </w:rPr>
              <w:softHyphen/>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ная</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Жанры камерной инструментальной музыки: этюд, пьеса. Альбом. Цикл. Сюита. Соната. Квартет</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жанрами камерной инструментальной музыки. Слушание произведений композиторов</w:t>
            </w:r>
            <w:r w:rsidR="00540AE4">
              <w:rPr>
                <w:rStyle w:val="0pt0"/>
                <w:rFonts w:ascii="Times New Roman" w:hAnsi="Times New Roman" w:cs="Times New Roman"/>
                <w:sz w:val="24"/>
                <w:szCs w:val="24"/>
              </w:rPr>
              <w:t xml:space="preserve"> </w:t>
            </w:r>
            <w:r w:rsidRPr="00522F1F">
              <w:rPr>
                <w:rStyle w:val="0pt0"/>
                <w:rFonts w:ascii="Times New Roman" w:hAnsi="Times New Roman" w:cs="Times New Roman"/>
                <w:sz w:val="24"/>
                <w:szCs w:val="24"/>
              </w:rPr>
              <w:t>-</w:t>
            </w:r>
            <w:r w:rsidR="00540AE4">
              <w:rPr>
                <w:rStyle w:val="0pt0"/>
                <w:rFonts w:ascii="Times New Roman" w:hAnsi="Times New Roman" w:cs="Times New Roman"/>
                <w:sz w:val="24"/>
                <w:szCs w:val="24"/>
              </w:rPr>
              <w:t xml:space="preserve"> класси</w:t>
            </w:r>
            <w:r w:rsidRPr="00522F1F">
              <w:rPr>
                <w:rStyle w:val="0pt0"/>
                <w:rFonts w:ascii="Times New Roman" w:hAnsi="Times New Roman" w:cs="Times New Roman"/>
                <w:sz w:val="24"/>
                <w:szCs w:val="24"/>
              </w:rPr>
              <w:t>ков. Определение комплекса выразительных средств. Описание своего впечатления от восприятия. Музыкальная викторина.</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инструментальной музыки. Составление словаря музыкальных жанров</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AE4">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Программная</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w:t>
            </w:r>
          </w:p>
        </w:tc>
        <w:tc>
          <w:tcPr>
            <w:tcW w:w="2366" w:type="dxa"/>
          </w:tcPr>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 xml:space="preserve">Программная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w:t>
            </w:r>
            <w:r w:rsidRPr="00522F1F">
              <w:rPr>
                <w:rStyle w:val="0pt0"/>
                <w:rFonts w:ascii="Times New Roman" w:hAnsi="Times New Roman" w:cs="Times New Roman"/>
                <w:sz w:val="24"/>
                <w:szCs w:val="24"/>
              </w:rPr>
              <w:softHyphen/>
              <w:t>ка. Программное название, известный сюжет, литератур</w:t>
            </w:r>
            <w:r w:rsidRPr="00522F1F">
              <w:rPr>
                <w:rStyle w:val="0pt0"/>
                <w:rFonts w:ascii="Times New Roman" w:hAnsi="Times New Roman" w:cs="Times New Roman"/>
                <w:sz w:val="24"/>
                <w:szCs w:val="24"/>
              </w:rPr>
              <w:softHyphen/>
              <w:t>ный эпиграф</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Слушание произведений программной музыки. Обсужде</w:t>
            </w:r>
            <w:r w:rsidRPr="00522F1F">
              <w:rPr>
                <w:rStyle w:val="0pt0"/>
                <w:rFonts w:ascii="Times New Roman" w:hAnsi="Times New Roman" w:cs="Times New Roman"/>
                <w:sz w:val="24"/>
                <w:szCs w:val="24"/>
              </w:rPr>
              <w:softHyphen/>
              <w:t>ние музыкального образа, музыкальных средств, исполь</w:t>
            </w:r>
            <w:r w:rsidRPr="00522F1F">
              <w:rPr>
                <w:rStyle w:val="0pt0"/>
                <w:rFonts w:ascii="Times New Roman" w:hAnsi="Times New Roman" w:cs="Times New Roman"/>
                <w:sz w:val="24"/>
                <w:szCs w:val="24"/>
              </w:rPr>
              <w:softHyphen/>
              <w:t>зованных композитором.</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Рисование образов программной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Сочинение небольших миниатюр (вокальные или инстру</w:t>
            </w:r>
            <w:r w:rsidRPr="00522F1F">
              <w:rPr>
                <w:rStyle w:val="0pt0"/>
                <w:rFonts w:ascii="Times New Roman" w:hAnsi="Times New Roman" w:cs="Times New Roman"/>
                <w:sz w:val="24"/>
                <w:szCs w:val="24"/>
              </w:rPr>
              <w:softHyphen/>
              <w:t>ментальные импровизации) по заданной программе</w:t>
            </w: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AE4">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Симфоническая</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музыка</w:t>
            </w:r>
          </w:p>
        </w:tc>
        <w:tc>
          <w:tcPr>
            <w:tcW w:w="2366"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Симфонический оркестр. Тембры, группы инструмен</w:t>
            </w:r>
            <w:r w:rsidRPr="00522F1F">
              <w:rPr>
                <w:rStyle w:val="0pt0"/>
                <w:rFonts w:ascii="Times New Roman" w:hAnsi="Times New Roman" w:cs="Times New Roman"/>
                <w:sz w:val="24"/>
                <w:szCs w:val="24"/>
              </w:rPr>
              <w:softHyphen/>
              <w:t>тов. Симфония, симфоническая картина</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составом симфонического оркестра, группа</w:t>
            </w:r>
            <w:r w:rsidRPr="00522F1F">
              <w:rPr>
                <w:rStyle w:val="0pt0"/>
                <w:rFonts w:ascii="Times New Roman" w:hAnsi="Times New Roman" w:cs="Times New Roman"/>
                <w:sz w:val="24"/>
                <w:szCs w:val="24"/>
              </w:rPr>
              <w:softHyphen/>
              <w:t>ми инструментов. Определение на слух тембров инстру</w:t>
            </w:r>
            <w:r w:rsidRPr="00522F1F">
              <w:rPr>
                <w:rStyle w:val="0pt0"/>
                <w:rFonts w:ascii="Times New Roman" w:hAnsi="Times New Roman" w:cs="Times New Roman"/>
                <w:sz w:val="24"/>
                <w:szCs w:val="24"/>
              </w:rPr>
              <w:softHyphen/>
              <w:t>ментов симфонического оркестра.</w:t>
            </w:r>
          </w:p>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 xml:space="preserve">Слушание фрагментов симфонической музыки.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«Дирижи</w:t>
            </w:r>
            <w:r w:rsidRPr="00522F1F">
              <w:rPr>
                <w:rStyle w:val="0pt0"/>
                <w:rFonts w:ascii="Times New Roman" w:hAnsi="Times New Roman" w:cs="Times New Roman"/>
                <w:sz w:val="24"/>
                <w:szCs w:val="24"/>
              </w:rPr>
              <w:softHyphen/>
              <w:t>рование» оркестром.</w:t>
            </w:r>
          </w:p>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 xml:space="preserve">Музыкальная викторина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симфонической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Просмотр фильма об устройстве оркестра</w:t>
            </w:r>
          </w:p>
        </w:tc>
      </w:tr>
      <w:tr w:rsidR="00540AE4" w:rsidRPr="00265DF3" w:rsidTr="00522F1F">
        <w:tc>
          <w:tcPr>
            <w:tcW w:w="1523" w:type="dxa"/>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Л)</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Русские</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Композиторы</w:t>
            </w:r>
            <w:r>
              <w:rPr>
                <w:rStyle w:val="0pt0"/>
                <w:rFonts w:ascii="Times New Roman" w:hAnsi="Times New Roman" w:cs="Times New Roman"/>
                <w:sz w:val="24"/>
                <w:szCs w:val="24"/>
              </w:rPr>
              <w:t xml:space="preserve"> </w:t>
            </w:r>
            <w:r w:rsidRPr="00522F1F">
              <w:rPr>
                <w:rStyle w:val="0pt0"/>
                <w:rFonts w:ascii="Times New Roman" w:hAnsi="Times New Roman" w:cs="Times New Roman"/>
                <w:sz w:val="24"/>
                <w:szCs w:val="24"/>
              </w:rPr>
              <w:t>-</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классики</w:t>
            </w:r>
          </w:p>
        </w:tc>
        <w:tc>
          <w:tcPr>
            <w:tcW w:w="2366" w:type="dxa"/>
          </w:tcPr>
          <w:p w:rsidR="00540AE4" w:rsidRDefault="00540AE4" w:rsidP="00522F1F">
            <w:pPr>
              <w:pStyle w:val="46"/>
              <w:shd w:val="clear" w:color="auto" w:fill="auto"/>
              <w:spacing w:line="240" w:lineRule="auto"/>
              <w:ind w:firstLine="0"/>
              <w:jc w:val="left"/>
              <w:rPr>
                <w:rStyle w:val="0pt0"/>
                <w:rFonts w:ascii="Times New Roman" w:hAnsi="Times New Roman" w:cs="Times New Roman"/>
                <w:sz w:val="24"/>
                <w:szCs w:val="24"/>
              </w:rPr>
            </w:pPr>
            <w:r>
              <w:rPr>
                <w:rStyle w:val="0pt0"/>
                <w:rFonts w:ascii="Times New Roman" w:hAnsi="Times New Roman" w:cs="Times New Roman"/>
                <w:sz w:val="24"/>
                <w:szCs w:val="24"/>
              </w:rPr>
              <w:t>Творчество</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выдаю</w:t>
            </w:r>
            <w:r w:rsidRPr="00522F1F">
              <w:rPr>
                <w:rStyle w:val="0pt0"/>
                <w:rFonts w:ascii="Times New Roman" w:hAnsi="Times New Roman" w:cs="Times New Roman"/>
                <w:sz w:val="24"/>
                <w:szCs w:val="24"/>
              </w:rPr>
              <w:softHyphen/>
              <w:t>щихся отечественных композиторов</w:t>
            </w:r>
          </w:p>
        </w:tc>
        <w:tc>
          <w:tcPr>
            <w:tcW w:w="4045" w:type="dxa"/>
            <w:vMerge w:val="restart"/>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творчеством выдающихся композиторов, отдельными фактами из их биографии. Слушание музы</w:t>
            </w:r>
            <w:r w:rsidRPr="00522F1F">
              <w:rPr>
                <w:rStyle w:val="0pt0"/>
                <w:rFonts w:ascii="Times New Roman" w:hAnsi="Times New Roman" w:cs="Times New Roman"/>
                <w:sz w:val="24"/>
                <w:szCs w:val="24"/>
              </w:rPr>
              <w:softHyphen/>
              <w:t>ки. Фрагменты вокальных, инструментальных, симфони</w:t>
            </w:r>
            <w:r w:rsidRPr="00522F1F">
              <w:rPr>
                <w:rStyle w:val="0pt0"/>
                <w:rFonts w:ascii="Times New Roman" w:hAnsi="Times New Roman" w:cs="Times New Roman"/>
                <w:sz w:val="24"/>
                <w:szCs w:val="24"/>
              </w:rPr>
              <w:softHyphen/>
              <w:t>ческих сочинений. Круг характерных образов (картины природы, народной жизни, истории и т. д.). Характери</w:t>
            </w:r>
            <w:r w:rsidRPr="00522F1F">
              <w:rPr>
                <w:rStyle w:val="0pt0"/>
                <w:rFonts w:ascii="Times New Roman" w:hAnsi="Times New Roman" w:cs="Times New Roman"/>
                <w:sz w:val="24"/>
                <w:szCs w:val="24"/>
              </w:rPr>
              <w:softHyphen/>
              <w:t>стика музыкальных образов, музыкально-выразительных средств. Наблюдение за развитием музыки. Определение жанра, формы.</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Чтение учебных текстов и художественной литературы биографического характера.</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 xml:space="preserve">Вокализация тем инструментальных сочинений. Разучивание, исполнение доступных вокальных сочинений. </w:t>
            </w:r>
            <w:r w:rsidRPr="00522F1F">
              <w:rPr>
                <w:rStyle w:val="aff1"/>
                <w:sz w:val="24"/>
                <w:szCs w:val="24"/>
              </w:rPr>
              <w:t>На выбор или факультативно:</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Просмотр биографического фильма</w:t>
            </w:r>
          </w:p>
        </w:tc>
      </w:tr>
      <w:tr w:rsidR="00540AE4" w:rsidRPr="00265DF3" w:rsidTr="00522F1F">
        <w:tc>
          <w:tcPr>
            <w:tcW w:w="1523" w:type="dxa"/>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F4E">
              <w:rPr>
                <w:rFonts w:ascii="Times New Roman" w:hAnsi="Times New Roman" w:cs="Times New Roman"/>
                <w:sz w:val="24"/>
                <w:szCs w:val="24"/>
              </w:rPr>
              <w:t xml:space="preserve"> ч</w:t>
            </w:r>
          </w:p>
        </w:tc>
        <w:tc>
          <w:tcPr>
            <w:tcW w:w="1971" w:type="dxa"/>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Европей</w:t>
            </w:r>
            <w:r w:rsidRPr="00522F1F">
              <w:rPr>
                <w:rStyle w:val="0pt0"/>
                <w:rFonts w:ascii="Times New Roman" w:hAnsi="Times New Roman" w:cs="Times New Roman"/>
                <w:sz w:val="24"/>
                <w:szCs w:val="24"/>
              </w:rPr>
              <w:softHyphen/>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ские</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компо</w:t>
            </w:r>
            <w:r w:rsidRPr="00522F1F">
              <w:rPr>
                <w:rStyle w:val="0pt0"/>
                <w:rFonts w:ascii="Times New Roman" w:hAnsi="Times New Roman" w:cs="Times New Roman"/>
                <w:sz w:val="24"/>
                <w:szCs w:val="24"/>
              </w:rPr>
              <w:softHyphen/>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зиторы-</w:t>
            </w:r>
          </w:p>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классики</w:t>
            </w:r>
          </w:p>
        </w:tc>
        <w:tc>
          <w:tcPr>
            <w:tcW w:w="2366" w:type="dxa"/>
          </w:tcPr>
          <w:p w:rsidR="00540AE4" w:rsidRPr="00522F1F" w:rsidRDefault="00540AE4"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Творчество выдаю</w:t>
            </w:r>
            <w:r w:rsidRPr="00522F1F">
              <w:rPr>
                <w:rStyle w:val="0pt0"/>
                <w:rFonts w:ascii="Times New Roman" w:hAnsi="Times New Roman" w:cs="Times New Roman"/>
                <w:sz w:val="24"/>
                <w:szCs w:val="24"/>
              </w:rPr>
              <w:softHyphen/>
              <w:t>щихся зарубежных композиторов</w:t>
            </w:r>
          </w:p>
        </w:tc>
        <w:tc>
          <w:tcPr>
            <w:tcW w:w="4045" w:type="dxa"/>
            <w:vMerge/>
          </w:tcPr>
          <w:p w:rsidR="00540AE4" w:rsidRPr="00522F1F" w:rsidRDefault="00540AE4" w:rsidP="00522F1F">
            <w:pPr>
              <w:spacing w:after="0" w:line="240" w:lineRule="auto"/>
              <w:rPr>
                <w:rFonts w:ascii="Times New Roman" w:hAnsi="Times New Roman" w:cs="Times New Roman"/>
                <w:sz w:val="24"/>
                <w:szCs w:val="24"/>
              </w:rPr>
            </w:pPr>
          </w:p>
        </w:tc>
      </w:tr>
      <w:tr w:rsidR="00522F1F" w:rsidRPr="00265DF3" w:rsidTr="00522F1F">
        <w:tc>
          <w:tcPr>
            <w:tcW w:w="1523"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Н)</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2—6</w:t>
            </w:r>
            <w:r w:rsidR="00540AE4">
              <w:rPr>
                <w:rStyle w:val="0pt0"/>
                <w:rFonts w:ascii="Times New Roman" w:hAnsi="Times New Roman" w:cs="Times New Roman"/>
                <w:sz w:val="24"/>
                <w:szCs w:val="24"/>
              </w:rPr>
              <w:t xml:space="preserve"> ч</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p>
        </w:tc>
        <w:tc>
          <w:tcPr>
            <w:tcW w:w="1971"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Мастерство</w:t>
            </w:r>
          </w:p>
          <w:p w:rsidR="00522F1F" w:rsidRPr="00522F1F" w:rsidRDefault="00522F1F" w:rsidP="00540AE4">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исполнителя</w:t>
            </w:r>
          </w:p>
        </w:tc>
        <w:tc>
          <w:tcPr>
            <w:tcW w:w="2366" w:type="dxa"/>
          </w:tcPr>
          <w:p w:rsidR="00540AE4" w:rsidRDefault="00522F1F" w:rsidP="00522F1F">
            <w:pPr>
              <w:pStyle w:val="46"/>
              <w:shd w:val="clear" w:color="auto" w:fill="auto"/>
              <w:spacing w:line="240" w:lineRule="auto"/>
              <w:ind w:firstLine="0"/>
              <w:jc w:val="left"/>
              <w:rPr>
                <w:rStyle w:val="0pt0"/>
                <w:rFonts w:ascii="Times New Roman" w:hAnsi="Times New Roman" w:cs="Times New Roman"/>
                <w:sz w:val="24"/>
                <w:szCs w:val="24"/>
              </w:rPr>
            </w:pPr>
            <w:r w:rsidRPr="00522F1F">
              <w:rPr>
                <w:rStyle w:val="0pt0"/>
                <w:rFonts w:ascii="Times New Roman" w:hAnsi="Times New Roman" w:cs="Times New Roman"/>
                <w:sz w:val="24"/>
                <w:szCs w:val="24"/>
              </w:rPr>
              <w:t>Творчество выдаю</w:t>
            </w:r>
            <w:r w:rsidRPr="00522F1F">
              <w:rPr>
                <w:rStyle w:val="0pt0"/>
                <w:rFonts w:ascii="Times New Roman" w:hAnsi="Times New Roman" w:cs="Times New Roman"/>
                <w:sz w:val="24"/>
                <w:szCs w:val="24"/>
              </w:rPr>
              <w:softHyphen/>
              <w:t>щихся исполните</w:t>
            </w:r>
            <w:r w:rsidRPr="00522F1F">
              <w:rPr>
                <w:rStyle w:val="0pt0"/>
                <w:rFonts w:ascii="Times New Roman" w:hAnsi="Times New Roman" w:cs="Times New Roman"/>
                <w:sz w:val="24"/>
                <w:szCs w:val="24"/>
              </w:rPr>
              <w:softHyphen/>
              <w:t>лей — певцов, инструменталистов, дирижёров. Консер</w:t>
            </w:r>
            <w:r w:rsidRPr="00522F1F">
              <w:rPr>
                <w:rStyle w:val="0pt0"/>
                <w:rFonts w:ascii="Times New Roman" w:hAnsi="Times New Roman" w:cs="Times New Roman"/>
                <w:sz w:val="24"/>
                <w:szCs w:val="24"/>
              </w:rPr>
              <w:softHyphen/>
              <w:t>ватория, филармо</w:t>
            </w:r>
            <w:r w:rsidRPr="00522F1F">
              <w:rPr>
                <w:rStyle w:val="0pt0"/>
                <w:rFonts w:ascii="Times New Roman" w:hAnsi="Times New Roman" w:cs="Times New Roman"/>
                <w:sz w:val="24"/>
                <w:szCs w:val="24"/>
              </w:rPr>
              <w:softHyphen/>
              <w:t xml:space="preserve">ния, Конкурс имени </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 И. Чайковского</w:t>
            </w:r>
          </w:p>
        </w:tc>
        <w:tc>
          <w:tcPr>
            <w:tcW w:w="4045" w:type="dxa"/>
          </w:tcPr>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Знакомство с творчеством выдающихся исполнителей классической музыки. Изучение программ, афиш консер</w:t>
            </w:r>
            <w:r w:rsidRPr="00522F1F">
              <w:rPr>
                <w:rStyle w:val="0pt0"/>
                <w:rFonts w:ascii="Times New Roman" w:hAnsi="Times New Roman" w:cs="Times New Roman"/>
                <w:sz w:val="24"/>
                <w:szCs w:val="24"/>
              </w:rPr>
              <w:softHyphen/>
              <w:t>ватории, филармонии.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 Дискуссия на тему «Композитор — исполнитель — слу</w:t>
            </w:r>
            <w:r w:rsidRPr="00522F1F">
              <w:rPr>
                <w:rStyle w:val="0pt0"/>
                <w:rFonts w:ascii="Times New Roman" w:hAnsi="Times New Roman" w:cs="Times New Roman"/>
                <w:sz w:val="24"/>
                <w:szCs w:val="24"/>
              </w:rPr>
              <w:softHyphen/>
              <w:t>шатель».</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aff1"/>
                <w:sz w:val="24"/>
                <w:szCs w:val="24"/>
              </w:rPr>
              <w:t>На выбор или факультативно:</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Посещение концерта классической музыки.</w:t>
            </w:r>
          </w:p>
          <w:p w:rsidR="00522F1F" w:rsidRPr="00522F1F" w:rsidRDefault="00522F1F" w:rsidP="00522F1F">
            <w:pPr>
              <w:pStyle w:val="46"/>
              <w:shd w:val="clear" w:color="auto" w:fill="auto"/>
              <w:spacing w:line="240" w:lineRule="auto"/>
              <w:ind w:firstLine="0"/>
              <w:jc w:val="left"/>
              <w:rPr>
                <w:rFonts w:ascii="Times New Roman" w:hAnsi="Times New Roman" w:cs="Times New Roman"/>
                <w:sz w:val="24"/>
                <w:szCs w:val="24"/>
              </w:rPr>
            </w:pPr>
            <w:r w:rsidRPr="00522F1F">
              <w:rPr>
                <w:rStyle w:val="0pt0"/>
                <w:rFonts w:ascii="Times New Roman" w:hAnsi="Times New Roman" w:cs="Times New Roman"/>
                <w:sz w:val="24"/>
                <w:szCs w:val="24"/>
              </w:rPr>
              <w:t>Создание коллекции записей любимого исполнителя. Деловая игра «Концертный отдел филармонии»</w:t>
            </w:r>
          </w:p>
        </w:tc>
      </w:tr>
    </w:tbl>
    <w:p w:rsidR="00265DF3" w:rsidRDefault="00265DF3"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p>
    <w:p w:rsidR="00522F1F" w:rsidRPr="00540F4E" w:rsidRDefault="00522F1F" w:rsidP="00540AE4">
      <w:pPr>
        <w:pStyle w:val="622"/>
        <w:shd w:val="clear" w:color="auto" w:fill="auto"/>
        <w:spacing w:before="0" w:line="240" w:lineRule="auto"/>
        <w:ind w:firstLine="709"/>
        <w:jc w:val="both"/>
        <w:rPr>
          <w:i w:val="0"/>
          <w:sz w:val="24"/>
          <w:szCs w:val="24"/>
        </w:rPr>
      </w:pPr>
      <w:bookmarkStart w:id="182" w:name="bookmark307"/>
      <w:r w:rsidRPr="00540F4E">
        <w:rPr>
          <w:rStyle w:val="620pt"/>
          <w:rFonts w:ascii="Times New Roman" w:hAnsi="Times New Roman" w:cs="Times New Roman"/>
          <w:bCs w:val="0"/>
          <w:i w:val="0"/>
          <w:sz w:val="24"/>
          <w:szCs w:val="24"/>
        </w:rPr>
        <w:t>Модуль № б «Современная музыкальная культура»</w:t>
      </w:r>
      <w:bookmarkEnd w:id="182"/>
    </w:p>
    <w:p w:rsidR="00522F1F" w:rsidRDefault="00522F1F" w:rsidP="00540AE4">
      <w:pPr>
        <w:pStyle w:val="46"/>
        <w:shd w:val="clear" w:color="auto" w:fill="auto"/>
        <w:spacing w:line="240" w:lineRule="auto"/>
        <w:ind w:firstLine="709"/>
        <w:rPr>
          <w:rStyle w:val="25"/>
          <w:sz w:val="24"/>
          <w:szCs w:val="24"/>
          <w:u w:val="none"/>
          <w:lang w:val="ru-RU"/>
        </w:rPr>
      </w:pPr>
      <w:r w:rsidRPr="00540AE4">
        <w:rPr>
          <w:rStyle w:val="25"/>
          <w:sz w:val="24"/>
          <w:szCs w:val="24"/>
          <w:u w:val="none"/>
          <w:lang w:val="ru-RU"/>
        </w:rPr>
        <w:t>Наряду с важнейшими сферами музыкальной культуры (музыка народ</w:t>
      </w:r>
      <w:r w:rsidRPr="00540AE4">
        <w:rPr>
          <w:rStyle w:val="25"/>
          <w:sz w:val="24"/>
          <w:szCs w:val="24"/>
          <w:u w:val="none"/>
          <w:lang w:val="ru-RU"/>
        </w:rPr>
        <w:softHyphen/>
        <w:t>ная, духовная и светская), сформировавшимися в прошлые столетия, пра</w:t>
      </w:r>
      <w:r w:rsidRPr="00540AE4">
        <w:rPr>
          <w:rStyle w:val="25"/>
          <w:sz w:val="24"/>
          <w:szCs w:val="24"/>
          <w:u w:val="none"/>
          <w:lang w:val="ru-RU"/>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Pr="00540AE4">
        <w:rPr>
          <w:rStyle w:val="25"/>
          <w:sz w:val="24"/>
          <w:szCs w:val="24"/>
          <w:u w:val="none"/>
          <w:lang w:val="ru-RU"/>
        </w:rPr>
        <w:softHyphen/>
        <w:t>дутся через несколько лет как случайное веяние моды. В понятие «совре</w:t>
      </w:r>
      <w:r w:rsidRPr="00540AE4">
        <w:rPr>
          <w:rStyle w:val="25"/>
          <w:sz w:val="24"/>
          <w:szCs w:val="24"/>
          <w:u w:val="none"/>
          <w:lang w:val="ru-RU"/>
        </w:rPr>
        <w:softHyphen/>
        <w:t>менная музыка» входит широкий круг явлений (от академического авангар</w:t>
      </w:r>
      <w:r w:rsidRPr="00540AE4">
        <w:rPr>
          <w:rStyle w:val="25"/>
          <w:sz w:val="24"/>
          <w:szCs w:val="24"/>
          <w:u w:val="none"/>
          <w:lang w:val="ru-RU"/>
        </w:rPr>
        <w:softHyphen/>
        <w:t>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w:t>
      </w:r>
      <w:r w:rsidRPr="00540AE4">
        <w:rPr>
          <w:rStyle w:val="25"/>
          <w:sz w:val="24"/>
          <w:szCs w:val="24"/>
          <w:u w:val="none"/>
          <w:lang w:val="ru-RU"/>
        </w:rPr>
        <w:softHyphen/>
        <w:t>тия в данном направлении. Помимо указанных в модуле тематических бло</w:t>
      </w:r>
      <w:r w:rsidRPr="00540AE4">
        <w:rPr>
          <w:rStyle w:val="25"/>
          <w:sz w:val="24"/>
          <w:szCs w:val="24"/>
          <w:u w:val="none"/>
          <w:lang w:val="ru-RU"/>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Pr="00540AE4">
        <w:rPr>
          <w:rStyle w:val="25"/>
          <w:sz w:val="24"/>
          <w:szCs w:val="24"/>
          <w:u w:val="none"/>
          <w:lang w:val="ru-RU"/>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A0FAF" w:rsidRPr="00540AE4" w:rsidRDefault="006A0FAF" w:rsidP="00540AE4">
      <w:pPr>
        <w:pStyle w:val="46"/>
        <w:shd w:val="clear" w:color="auto" w:fill="auto"/>
        <w:spacing w:line="240" w:lineRule="auto"/>
        <w:ind w:firstLine="709"/>
        <w:rPr>
          <w:rFonts w:ascii="Times New Roman" w:hAnsi="Times New Roman" w:cs="Times New Roman"/>
          <w:sz w:val="24"/>
          <w:szCs w:val="24"/>
        </w:rPr>
      </w:pPr>
    </w:p>
    <w:tbl>
      <w:tblPr>
        <w:tblStyle w:val="afd"/>
        <w:tblW w:w="0" w:type="auto"/>
        <w:tblLook w:val="04A0"/>
      </w:tblPr>
      <w:tblGrid>
        <w:gridCol w:w="1518"/>
        <w:gridCol w:w="1945"/>
        <w:gridCol w:w="2538"/>
        <w:gridCol w:w="3904"/>
      </w:tblGrid>
      <w:tr w:rsidR="006A0FAF" w:rsidRPr="005F1EF7" w:rsidTr="004A1676">
        <w:tc>
          <w:tcPr>
            <w:tcW w:w="1518" w:type="dxa"/>
          </w:tcPr>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45" w:type="dxa"/>
          </w:tcPr>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538" w:type="dxa"/>
          </w:tcPr>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3904" w:type="dxa"/>
          </w:tcPr>
          <w:p w:rsidR="006A0FAF" w:rsidRPr="005F1EF7" w:rsidRDefault="006A0FA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4A1676" w:rsidRPr="00522F1F" w:rsidTr="00736B88">
        <w:tc>
          <w:tcPr>
            <w:tcW w:w="1518" w:type="dxa"/>
          </w:tcPr>
          <w:p w:rsidR="004A1676" w:rsidRPr="004A1676" w:rsidRDefault="004A1676" w:rsidP="00736B88">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А)</w:t>
            </w:r>
          </w:p>
          <w:p w:rsidR="004A1676" w:rsidRPr="004A1676" w:rsidRDefault="004A1676" w:rsidP="00736B88">
            <w:pPr>
              <w:pStyle w:val="46"/>
              <w:shd w:val="clear" w:color="auto" w:fill="auto"/>
              <w:spacing w:line="240" w:lineRule="auto"/>
              <w:ind w:firstLine="0"/>
              <w:jc w:val="left"/>
              <w:rPr>
                <w:rFonts w:ascii="Times New Roman" w:hAnsi="Times New Roman" w:cs="Times New Roman"/>
                <w:sz w:val="24"/>
                <w:szCs w:val="24"/>
              </w:rPr>
            </w:pPr>
            <w:r w:rsidRPr="004A1676">
              <w:rPr>
                <w:rStyle w:val="25"/>
                <w:sz w:val="24"/>
                <w:szCs w:val="24"/>
                <w:u w:val="none"/>
              </w:rPr>
              <w:t>1—4</w:t>
            </w:r>
            <w:r>
              <w:rPr>
                <w:rStyle w:val="25"/>
                <w:sz w:val="24"/>
                <w:szCs w:val="24"/>
                <w:u w:val="none"/>
                <w:lang w:val="ru-RU"/>
              </w:rPr>
              <w:t xml:space="preserve"> ч</w:t>
            </w:r>
          </w:p>
          <w:p w:rsidR="004A1676" w:rsidRPr="004A1676" w:rsidRDefault="004A1676"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Современные</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обработки</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классической</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музыки</w:t>
            </w:r>
          </w:p>
        </w:tc>
        <w:tc>
          <w:tcPr>
            <w:tcW w:w="2538" w:type="dxa"/>
            <w:vAlign w:val="center"/>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Понятие обработки, творчество современ</w:t>
            </w:r>
            <w:r w:rsidRPr="004A1676">
              <w:rPr>
                <w:rStyle w:val="0pt0"/>
                <w:rFonts w:ascii="Times New Roman" w:hAnsi="Times New Roman" w:cs="Times New Roman"/>
                <w:sz w:val="24"/>
                <w:szCs w:val="24"/>
              </w:rPr>
              <w:softHyphen/>
              <w:t>ных композиторов и исполнителей, обрабатывающих</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классическую</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музыку.</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Проблемная ситуац</w:t>
            </w:r>
            <w:r w:rsidRPr="004A1676">
              <w:rPr>
                <w:rStyle w:val="0pt0"/>
                <w:rFonts w:ascii="Times New Roman" w:hAnsi="Times New Roman" w:cs="Times New Roman"/>
                <w:sz w:val="24"/>
                <w:szCs w:val="24"/>
              </w:rPr>
              <w:t>ия: зачем музыкан</w:t>
            </w:r>
            <w:r w:rsidRPr="004A1676">
              <w:rPr>
                <w:rStyle w:val="0pt0"/>
                <w:rFonts w:ascii="Times New Roman" w:hAnsi="Times New Roman" w:cs="Times New Roman"/>
                <w:sz w:val="24"/>
                <w:szCs w:val="24"/>
              </w:rPr>
              <w:softHyphen/>
              <w:t>ты делают обработки классики?</w:t>
            </w:r>
          </w:p>
        </w:tc>
        <w:tc>
          <w:tcPr>
            <w:tcW w:w="3904" w:type="dxa"/>
            <w:vAlign w:val="center"/>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Различение музыки классической и её современной обработки.</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Слушание обработок классической музыки, сравнение их с оригиналом. Обсуждение комплекса выразительных</w:t>
            </w:r>
            <w:r>
              <w:rPr>
                <w:rStyle w:val="0pt0"/>
                <w:rFonts w:ascii="Times New Roman" w:hAnsi="Times New Roman" w:cs="Times New Roman"/>
                <w:sz w:val="24"/>
                <w:szCs w:val="24"/>
              </w:rPr>
              <w:t xml:space="preserve"> </w:t>
            </w:r>
            <w:r w:rsidRPr="004A1676">
              <w:rPr>
                <w:rStyle w:val="0pt0"/>
                <w:rFonts w:ascii="Times New Roman" w:hAnsi="Times New Roman" w:cs="Times New Roman"/>
                <w:sz w:val="24"/>
                <w:szCs w:val="24"/>
              </w:rPr>
              <w:t>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1"/>
                <w:rFonts w:ascii="Times New Roman" w:hAnsi="Times New Roman" w:cs="Times New Roman"/>
                <w:sz w:val="24"/>
                <w:szCs w:val="24"/>
              </w:rPr>
              <w:t>На выбор или факультативно:</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Подбор стиля автоаккомпанемента (на клавишном синте</w:t>
            </w:r>
            <w:r w:rsidRPr="004A1676">
              <w:rPr>
                <w:rStyle w:val="0pt0"/>
                <w:rFonts w:ascii="Times New Roman" w:hAnsi="Times New Roman" w:cs="Times New Roman"/>
                <w:sz w:val="24"/>
                <w:szCs w:val="24"/>
              </w:rPr>
              <w:softHyphen/>
              <w:t>заторе) к известным музыкальным темам композиторов</w:t>
            </w:r>
            <w:r>
              <w:rPr>
                <w:rStyle w:val="0pt0"/>
                <w:rFonts w:ascii="Times New Roman" w:hAnsi="Times New Roman" w:cs="Times New Roman"/>
                <w:sz w:val="24"/>
                <w:szCs w:val="24"/>
              </w:rPr>
              <w:t xml:space="preserve"> </w:t>
            </w:r>
            <w:r w:rsidRPr="004A1676">
              <w:rPr>
                <w:rStyle w:val="0pt0"/>
                <w:rFonts w:ascii="Times New Roman" w:hAnsi="Times New Roman" w:cs="Times New Roman"/>
                <w:sz w:val="24"/>
                <w:szCs w:val="24"/>
              </w:rPr>
              <w:t>- классиков</w:t>
            </w:r>
          </w:p>
        </w:tc>
      </w:tr>
      <w:tr w:rsidR="004A1676" w:rsidRPr="00522F1F" w:rsidTr="005E7697">
        <w:tc>
          <w:tcPr>
            <w:tcW w:w="1518" w:type="dxa"/>
          </w:tcPr>
          <w:p w:rsidR="004A1676" w:rsidRPr="005E7697" w:rsidRDefault="004A1676" w:rsidP="004A1676">
            <w:pPr>
              <w:pStyle w:val="46"/>
              <w:shd w:val="clear" w:color="auto" w:fill="auto"/>
              <w:spacing w:line="240" w:lineRule="auto"/>
              <w:ind w:firstLine="0"/>
              <w:jc w:val="left"/>
              <w:rPr>
                <w:rFonts w:ascii="Times New Roman" w:hAnsi="Times New Roman" w:cs="Times New Roman"/>
                <w:sz w:val="24"/>
                <w:szCs w:val="24"/>
              </w:rPr>
            </w:pPr>
            <w:r w:rsidRPr="005E7697">
              <w:rPr>
                <w:rStyle w:val="25"/>
                <w:sz w:val="24"/>
                <w:szCs w:val="24"/>
                <w:u w:val="none"/>
              </w:rPr>
              <w:t>Б)</w:t>
            </w:r>
          </w:p>
          <w:p w:rsidR="004A1676" w:rsidRPr="005E7697" w:rsidRDefault="004A1676" w:rsidP="004A1676">
            <w:pPr>
              <w:pStyle w:val="46"/>
              <w:shd w:val="clear" w:color="auto" w:fill="auto"/>
              <w:spacing w:line="240" w:lineRule="auto"/>
              <w:ind w:firstLine="0"/>
              <w:jc w:val="left"/>
              <w:rPr>
                <w:rFonts w:ascii="Times New Roman" w:hAnsi="Times New Roman" w:cs="Times New Roman"/>
                <w:sz w:val="24"/>
                <w:szCs w:val="24"/>
              </w:rPr>
            </w:pPr>
            <w:r w:rsidRPr="005E7697">
              <w:rPr>
                <w:rStyle w:val="25"/>
                <w:sz w:val="24"/>
                <w:szCs w:val="24"/>
                <w:u w:val="none"/>
              </w:rPr>
              <w:t>2—4</w:t>
            </w:r>
            <w:r w:rsidR="005E7697">
              <w:rPr>
                <w:rStyle w:val="25"/>
                <w:sz w:val="24"/>
                <w:szCs w:val="24"/>
                <w:u w:val="none"/>
                <w:lang w:val="ru-RU"/>
              </w:rPr>
              <w:t xml:space="preserve"> ч</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Джаз</w:t>
            </w:r>
          </w:p>
        </w:tc>
        <w:tc>
          <w:tcPr>
            <w:tcW w:w="2538" w:type="dxa"/>
          </w:tcPr>
          <w:p w:rsidR="004A1676" w:rsidRPr="004A1676" w:rsidRDefault="004A1676" w:rsidP="005E7697">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Особенности джаза: импровизационность, ритм (синкопы, триоли, свинг). Музыкальные инструменты джаза, особые приёмы игры на них.</w:t>
            </w:r>
          </w:p>
          <w:p w:rsidR="004A1676" w:rsidRPr="004A1676" w:rsidRDefault="004A1676" w:rsidP="005E7697">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Творчество джазовых музыканто</w:t>
            </w:r>
            <w:r w:rsidR="005E7697">
              <w:rPr>
                <w:rStyle w:val="0pt0"/>
                <w:rFonts w:ascii="Times New Roman" w:hAnsi="Times New Roman" w:cs="Times New Roman"/>
                <w:sz w:val="24"/>
                <w:szCs w:val="24"/>
              </w:rPr>
              <w:t>в.</w:t>
            </w:r>
          </w:p>
        </w:tc>
        <w:tc>
          <w:tcPr>
            <w:tcW w:w="3904" w:type="dxa"/>
            <w:vAlign w:val="bottom"/>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Знакомство с творчеством джазовых музыкантов. Узнава</w:t>
            </w:r>
            <w:r w:rsidRPr="004A1676">
              <w:rPr>
                <w:rStyle w:val="0pt0"/>
                <w:rFonts w:ascii="Times New Roman" w:hAnsi="Times New Roman" w:cs="Times New Roman"/>
                <w:sz w:val="24"/>
                <w:szCs w:val="24"/>
              </w:rPr>
              <w:softHyphen/>
              <w:t>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Разучивание, исполнение песен в джазовых ритмах. Сочинение, импровизация ритмического аккомпанемента с джазовым ритмом, синкопами.</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1"/>
                <w:rFonts w:ascii="Times New Roman" w:hAnsi="Times New Roman" w:cs="Times New Roman"/>
                <w:sz w:val="24"/>
                <w:szCs w:val="24"/>
              </w:rPr>
              <w:t>На выбор или факультативно:</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Составление плейлиста, коллекции записей джазовых музыкантов</w:t>
            </w:r>
          </w:p>
        </w:tc>
      </w:tr>
      <w:tr w:rsidR="004A1676" w:rsidRPr="00522F1F" w:rsidTr="004A1676">
        <w:tc>
          <w:tcPr>
            <w:tcW w:w="1518"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В)</w:t>
            </w:r>
          </w:p>
          <w:p w:rsidR="004A1676" w:rsidRPr="005E7697" w:rsidRDefault="004A1676" w:rsidP="004A1676">
            <w:pPr>
              <w:pStyle w:val="46"/>
              <w:shd w:val="clear" w:color="auto" w:fill="auto"/>
              <w:spacing w:line="240" w:lineRule="auto"/>
              <w:ind w:firstLine="0"/>
              <w:jc w:val="left"/>
              <w:rPr>
                <w:rFonts w:ascii="Times New Roman" w:hAnsi="Times New Roman" w:cs="Times New Roman"/>
                <w:sz w:val="24"/>
                <w:szCs w:val="24"/>
              </w:rPr>
            </w:pPr>
            <w:r w:rsidRPr="005E7697">
              <w:rPr>
                <w:rStyle w:val="25"/>
                <w:sz w:val="24"/>
                <w:szCs w:val="24"/>
                <w:u w:val="none"/>
              </w:rPr>
              <w:t>1—4</w:t>
            </w:r>
            <w:r w:rsidR="005E7697">
              <w:rPr>
                <w:rStyle w:val="25"/>
                <w:sz w:val="24"/>
                <w:szCs w:val="24"/>
                <w:u w:val="none"/>
                <w:lang w:val="ru-RU"/>
              </w:rPr>
              <w:t xml:space="preserve"> ч</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Исполнители</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современ</w:t>
            </w:r>
            <w:r w:rsidRPr="004A1676">
              <w:rPr>
                <w:rStyle w:val="0pt0"/>
                <w:rFonts w:ascii="Times New Roman" w:hAnsi="Times New Roman" w:cs="Times New Roman"/>
                <w:sz w:val="24"/>
                <w:szCs w:val="24"/>
              </w:rPr>
              <w:softHyphen/>
              <w:t>ной</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музыки</w:t>
            </w:r>
          </w:p>
        </w:tc>
        <w:tc>
          <w:tcPr>
            <w:tcW w:w="2538" w:type="dxa"/>
          </w:tcPr>
          <w:p w:rsidR="005E7697"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 xml:space="preserve">Творчество одного или нескольких исполнителей </w:t>
            </w:r>
          </w:p>
          <w:p w:rsidR="005E7697"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совре</w:t>
            </w:r>
            <w:r w:rsidRPr="004A1676">
              <w:rPr>
                <w:rStyle w:val="0pt0"/>
                <w:rFonts w:ascii="Times New Roman" w:hAnsi="Times New Roman" w:cs="Times New Roman"/>
                <w:sz w:val="24"/>
                <w:szCs w:val="24"/>
              </w:rPr>
              <w:softHyphen/>
              <w:t>менной музыки, популярных у</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 xml:space="preserve"> моло</w:t>
            </w:r>
            <w:r w:rsidRPr="004A1676">
              <w:rPr>
                <w:rStyle w:val="0pt0"/>
                <w:rFonts w:ascii="Times New Roman" w:hAnsi="Times New Roman" w:cs="Times New Roman"/>
                <w:sz w:val="24"/>
                <w:szCs w:val="24"/>
              </w:rPr>
              <w:softHyphen/>
              <w:t>дёж</w:t>
            </w:r>
            <w:r w:rsidR="005E7697">
              <w:rPr>
                <w:rStyle w:val="0pt0"/>
                <w:rFonts w:ascii="Times New Roman" w:hAnsi="Times New Roman" w:cs="Times New Roman"/>
                <w:sz w:val="24"/>
                <w:szCs w:val="24"/>
              </w:rPr>
              <w:t>и</w:t>
            </w:r>
          </w:p>
        </w:tc>
        <w:tc>
          <w:tcPr>
            <w:tcW w:w="3904" w:type="dxa"/>
            <w:vAlign w:val="bottom"/>
          </w:tcPr>
          <w:p w:rsidR="005E7697"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1"/>
                <w:rFonts w:ascii="Times New Roman" w:hAnsi="Times New Roman" w:cs="Times New Roman"/>
                <w:sz w:val="24"/>
                <w:szCs w:val="24"/>
              </w:rPr>
              <w:t>На выбор или факультативно:</w:t>
            </w:r>
          </w:p>
          <w:p w:rsidR="004A1676"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Составление плейлиста, коллекции записей современной музыки для друзей-одноклассников (для проведения совместного досуга).</w:t>
            </w:r>
          </w:p>
          <w:p w:rsidR="005E7697" w:rsidRPr="004A1676" w:rsidRDefault="005E7697"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Съёмка собственного видеоклипа на музыку одной из современных популярных композиций</w:t>
            </w:r>
          </w:p>
        </w:tc>
      </w:tr>
      <w:tr w:rsidR="004A1676" w:rsidRPr="00522F1F" w:rsidTr="004A1676">
        <w:tc>
          <w:tcPr>
            <w:tcW w:w="1518"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Г)</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1—4</w:t>
            </w:r>
            <w:r w:rsidR="00736B88">
              <w:rPr>
                <w:rStyle w:val="0pt0"/>
                <w:rFonts w:ascii="Times New Roman" w:hAnsi="Times New Roman" w:cs="Times New Roman"/>
                <w:sz w:val="24"/>
                <w:szCs w:val="24"/>
              </w:rPr>
              <w:t xml:space="preserve"> ч</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Электрон</w:t>
            </w:r>
            <w:r w:rsidRPr="004A1676">
              <w:rPr>
                <w:rStyle w:val="0pt0"/>
                <w:rFonts w:ascii="Times New Roman" w:hAnsi="Times New Roman" w:cs="Times New Roman"/>
                <w:sz w:val="24"/>
                <w:szCs w:val="24"/>
              </w:rPr>
              <w:softHyphen/>
              <w:t>ные</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музы</w:t>
            </w:r>
            <w:r w:rsidRPr="004A1676">
              <w:rPr>
                <w:rStyle w:val="0pt0"/>
                <w:rFonts w:ascii="Times New Roman" w:hAnsi="Times New Roman" w:cs="Times New Roman"/>
                <w:sz w:val="24"/>
                <w:szCs w:val="24"/>
              </w:rPr>
              <w:softHyphen/>
              <w:t>кальные</w:t>
            </w:r>
          </w:p>
          <w:p w:rsidR="004A1676" w:rsidRPr="004A1676" w:rsidRDefault="004A1676" w:rsidP="00736B88">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инстру</w:t>
            </w:r>
            <w:r w:rsidRPr="004A1676">
              <w:rPr>
                <w:rStyle w:val="0pt0"/>
                <w:rFonts w:ascii="Times New Roman" w:hAnsi="Times New Roman" w:cs="Times New Roman"/>
                <w:sz w:val="24"/>
                <w:szCs w:val="24"/>
              </w:rPr>
              <w:softHyphen/>
              <w:t>менты</w:t>
            </w:r>
          </w:p>
        </w:tc>
        <w:tc>
          <w:tcPr>
            <w:tcW w:w="2538" w:type="dxa"/>
          </w:tcPr>
          <w:p w:rsidR="00736B88" w:rsidRDefault="00736B88" w:rsidP="004A1676">
            <w:pPr>
              <w:pStyle w:val="46"/>
              <w:shd w:val="clear" w:color="auto" w:fill="auto"/>
              <w:spacing w:line="240" w:lineRule="auto"/>
              <w:ind w:firstLine="0"/>
              <w:jc w:val="left"/>
              <w:rPr>
                <w:rStyle w:val="0pt0"/>
                <w:rFonts w:ascii="Times New Roman" w:hAnsi="Times New Roman" w:cs="Times New Roman"/>
                <w:sz w:val="24"/>
                <w:szCs w:val="24"/>
              </w:rPr>
            </w:pPr>
            <w:r>
              <w:rPr>
                <w:rStyle w:val="0pt0"/>
                <w:rFonts w:ascii="Times New Roman" w:hAnsi="Times New Roman" w:cs="Times New Roman"/>
                <w:sz w:val="24"/>
                <w:szCs w:val="24"/>
              </w:rPr>
              <w:t>Современные «двой</w:t>
            </w:r>
            <w:r w:rsidR="004A1676" w:rsidRPr="004A1676">
              <w:rPr>
                <w:rStyle w:val="0pt0"/>
                <w:rFonts w:ascii="Times New Roman" w:hAnsi="Times New Roman" w:cs="Times New Roman"/>
                <w:sz w:val="24"/>
                <w:szCs w:val="24"/>
              </w:rPr>
              <w:t>ники» классических музыкальных</w:t>
            </w:r>
          </w:p>
          <w:p w:rsidR="00736B88"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 xml:space="preserve"> ин</w:t>
            </w:r>
            <w:r w:rsidRPr="004A1676">
              <w:rPr>
                <w:rStyle w:val="0pt0"/>
                <w:rFonts w:ascii="Times New Roman" w:hAnsi="Times New Roman" w:cs="Times New Roman"/>
                <w:sz w:val="24"/>
                <w:szCs w:val="24"/>
              </w:rPr>
              <w:softHyphen/>
              <w:t>струментов: синтеза</w:t>
            </w:r>
            <w:r w:rsidRPr="004A1676">
              <w:rPr>
                <w:rStyle w:val="0pt0"/>
                <w:rFonts w:ascii="Times New Roman" w:hAnsi="Times New Roman" w:cs="Times New Roman"/>
                <w:sz w:val="24"/>
                <w:szCs w:val="24"/>
              </w:rPr>
              <w:softHyphen/>
              <w:t xml:space="preserve">тор, электронная скрипка, гитара, барабаны </w:t>
            </w:r>
          </w:p>
          <w:p w:rsidR="00736B88" w:rsidRDefault="004A1676" w:rsidP="004A1676">
            <w:pPr>
              <w:pStyle w:val="46"/>
              <w:shd w:val="clear" w:color="auto" w:fill="auto"/>
              <w:spacing w:line="240" w:lineRule="auto"/>
              <w:ind w:firstLine="0"/>
              <w:jc w:val="left"/>
              <w:rPr>
                <w:rStyle w:val="0pt0"/>
                <w:rFonts w:ascii="Times New Roman" w:hAnsi="Times New Roman" w:cs="Times New Roman"/>
                <w:sz w:val="24"/>
                <w:szCs w:val="24"/>
              </w:rPr>
            </w:pPr>
            <w:r w:rsidRPr="004A1676">
              <w:rPr>
                <w:rStyle w:val="0pt0"/>
                <w:rFonts w:ascii="Times New Roman" w:hAnsi="Times New Roman" w:cs="Times New Roman"/>
                <w:sz w:val="24"/>
                <w:szCs w:val="24"/>
              </w:rPr>
              <w:t xml:space="preserve">и т. д. Виртуальные </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музы</w:t>
            </w:r>
            <w:r w:rsidRPr="004A1676">
              <w:rPr>
                <w:rStyle w:val="0pt0"/>
                <w:rFonts w:ascii="Times New Roman" w:hAnsi="Times New Roman" w:cs="Times New Roman"/>
                <w:sz w:val="24"/>
                <w:szCs w:val="24"/>
              </w:rPr>
              <w:softHyphen/>
              <w:t>кальные инструмен</w:t>
            </w:r>
            <w:r w:rsidRPr="004A1676">
              <w:rPr>
                <w:rStyle w:val="0pt0"/>
                <w:rFonts w:ascii="Times New Roman" w:hAnsi="Times New Roman" w:cs="Times New Roman"/>
                <w:sz w:val="24"/>
                <w:szCs w:val="24"/>
              </w:rPr>
              <w:softHyphen/>
              <w:t>ты в компьютерных программах</w:t>
            </w:r>
          </w:p>
        </w:tc>
        <w:tc>
          <w:tcPr>
            <w:tcW w:w="3904" w:type="dxa"/>
            <w:vAlign w:val="center"/>
          </w:tcPr>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Подбор электронных тембров для создания музыки к фантастическому фильму.</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aff1"/>
                <w:sz w:val="24"/>
                <w:szCs w:val="24"/>
              </w:rPr>
              <w:t>На выбор или факультативно:</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Посещение музыкального магазина (отдел электронных музыкальных инструментов).</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Просмотр фильма об электронных музыкальных инстру</w:t>
            </w:r>
            <w:r w:rsidRPr="004A1676">
              <w:rPr>
                <w:rStyle w:val="0pt0"/>
                <w:rFonts w:ascii="Times New Roman" w:hAnsi="Times New Roman" w:cs="Times New Roman"/>
                <w:sz w:val="24"/>
                <w:szCs w:val="24"/>
              </w:rPr>
              <w:softHyphen/>
              <w:t>ментах.</w:t>
            </w:r>
          </w:p>
          <w:p w:rsidR="004A1676" w:rsidRPr="004A1676" w:rsidRDefault="004A1676" w:rsidP="004A1676">
            <w:pPr>
              <w:pStyle w:val="46"/>
              <w:shd w:val="clear" w:color="auto" w:fill="auto"/>
              <w:spacing w:line="240" w:lineRule="auto"/>
              <w:ind w:firstLine="0"/>
              <w:jc w:val="left"/>
              <w:rPr>
                <w:rFonts w:ascii="Times New Roman" w:hAnsi="Times New Roman" w:cs="Times New Roman"/>
                <w:sz w:val="24"/>
                <w:szCs w:val="24"/>
              </w:rPr>
            </w:pPr>
            <w:r w:rsidRPr="004A1676">
              <w:rPr>
                <w:rStyle w:val="0pt0"/>
                <w:rFonts w:ascii="Times New Roman" w:hAnsi="Times New Roman" w:cs="Times New Roman"/>
                <w:sz w:val="24"/>
                <w:szCs w:val="24"/>
              </w:rPr>
              <w:t xml:space="preserve">Создание электронной композиции в компьютерных программах с готовыми семплами </w:t>
            </w:r>
            <w:r w:rsidRPr="004A1676">
              <w:rPr>
                <w:rStyle w:val="0pt0"/>
                <w:rFonts w:ascii="Times New Roman" w:hAnsi="Times New Roman" w:cs="Times New Roman"/>
                <w:sz w:val="24"/>
                <w:szCs w:val="24"/>
                <w:lang w:eastAsia="en-US" w:bidi="en-US"/>
              </w:rPr>
              <w:t>(</w:t>
            </w:r>
            <w:r w:rsidRPr="004A1676">
              <w:rPr>
                <w:rStyle w:val="0pt0"/>
                <w:rFonts w:ascii="Times New Roman" w:hAnsi="Times New Roman" w:cs="Times New Roman"/>
                <w:sz w:val="24"/>
                <w:szCs w:val="24"/>
                <w:lang w:val="en-US" w:eastAsia="en-US" w:bidi="en-US"/>
              </w:rPr>
              <w:t>Garage</w:t>
            </w:r>
            <w:r w:rsidRPr="004A1676">
              <w:rPr>
                <w:rStyle w:val="0pt0"/>
                <w:rFonts w:ascii="Times New Roman" w:hAnsi="Times New Roman" w:cs="Times New Roman"/>
                <w:sz w:val="24"/>
                <w:szCs w:val="24"/>
                <w:lang w:eastAsia="en-US" w:bidi="en-US"/>
              </w:rPr>
              <w:t xml:space="preserve"> </w:t>
            </w:r>
            <w:r w:rsidRPr="004A1676">
              <w:rPr>
                <w:rStyle w:val="0pt0"/>
                <w:rFonts w:ascii="Times New Roman" w:hAnsi="Times New Roman" w:cs="Times New Roman"/>
                <w:sz w:val="24"/>
                <w:szCs w:val="24"/>
                <w:lang w:val="en-US" w:eastAsia="en-US" w:bidi="en-US"/>
              </w:rPr>
              <w:t>Band</w:t>
            </w:r>
            <w:r w:rsidRPr="004A1676">
              <w:rPr>
                <w:rStyle w:val="0pt0"/>
                <w:rFonts w:ascii="Times New Roman" w:hAnsi="Times New Roman" w:cs="Times New Roman"/>
                <w:sz w:val="24"/>
                <w:szCs w:val="24"/>
                <w:lang w:eastAsia="en-US" w:bidi="en-US"/>
              </w:rPr>
              <w:t xml:space="preserve"> </w:t>
            </w:r>
            <w:r w:rsidRPr="004A1676">
              <w:rPr>
                <w:rStyle w:val="0pt0"/>
                <w:rFonts w:ascii="Times New Roman" w:hAnsi="Times New Roman" w:cs="Times New Roman"/>
                <w:sz w:val="24"/>
                <w:szCs w:val="24"/>
              </w:rPr>
              <w:t>и др.)</w:t>
            </w:r>
          </w:p>
        </w:tc>
      </w:tr>
    </w:tbl>
    <w:p w:rsidR="00522F1F" w:rsidRDefault="00522F1F" w:rsidP="00FB35EB">
      <w:pPr>
        <w:pStyle w:val="46"/>
        <w:shd w:val="clear" w:color="auto" w:fill="auto"/>
        <w:spacing w:line="240" w:lineRule="auto"/>
        <w:ind w:firstLine="709"/>
        <w:contextualSpacing/>
        <w:rPr>
          <w:rFonts w:ascii="Times New Roman" w:eastAsia="Times New Roman" w:hAnsi="Times New Roman" w:cs="Times New Roman"/>
          <w:spacing w:val="0"/>
          <w:sz w:val="24"/>
          <w:szCs w:val="24"/>
          <w:lang w:bidi="ar-SA"/>
        </w:rPr>
      </w:pPr>
    </w:p>
    <w:p w:rsidR="004A1676" w:rsidRPr="00540F4E" w:rsidRDefault="004A1676" w:rsidP="00736B88">
      <w:pPr>
        <w:pStyle w:val="622"/>
        <w:shd w:val="clear" w:color="auto" w:fill="auto"/>
        <w:spacing w:before="0" w:line="240" w:lineRule="auto"/>
        <w:ind w:firstLine="709"/>
        <w:jc w:val="both"/>
        <w:rPr>
          <w:i w:val="0"/>
          <w:sz w:val="24"/>
          <w:szCs w:val="24"/>
        </w:rPr>
      </w:pPr>
      <w:bookmarkStart w:id="183" w:name="bookmark308"/>
      <w:r w:rsidRPr="00540F4E">
        <w:rPr>
          <w:rStyle w:val="620pt"/>
          <w:rFonts w:ascii="Times New Roman" w:hAnsi="Times New Roman" w:cs="Times New Roman"/>
          <w:bCs w:val="0"/>
          <w:i w:val="0"/>
          <w:sz w:val="24"/>
          <w:szCs w:val="24"/>
        </w:rPr>
        <w:t>Модуль № 7 «Музыка театра и кино»</w:t>
      </w:r>
      <w:bookmarkEnd w:id="183"/>
    </w:p>
    <w:p w:rsidR="004A1676" w:rsidRPr="00736B88" w:rsidRDefault="004A1676" w:rsidP="00736B88">
      <w:pPr>
        <w:pStyle w:val="46"/>
        <w:shd w:val="clear" w:color="auto" w:fill="auto"/>
        <w:spacing w:line="240" w:lineRule="auto"/>
        <w:ind w:firstLine="709"/>
        <w:rPr>
          <w:rFonts w:ascii="Times New Roman" w:hAnsi="Times New Roman" w:cs="Times New Roman"/>
          <w:sz w:val="24"/>
          <w:szCs w:val="24"/>
        </w:rPr>
      </w:pPr>
      <w:r w:rsidRPr="00736B88">
        <w:rPr>
          <w:rStyle w:val="25"/>
          <w:sz w:val="24"/>
          <w:szCs w:val="24"/>
          <w:u w:val="none"/>
          <w:lang w:val="ru-RU"/>
        </w:rPr>
        <w:t>Модуль «Музыка театра и кино» тесно переплетается с модулем «Класси</w:t>
      </w:r>
      <w:r w:rsidRPr="00736B88">
        <w:rPr>
          <w:rStyle w:val="25"/>
          <w:sz w:val="24"/>
          <w:szCs w:val="24"/>
          <w:u w:val="none"/>
          <w:lang w:val="ru-RU"/>
        </w:rPr>
        <w:softHyphen/>
        <w:t>ческая музыка», может стыковаться по ряду произведений с модулями «Со</w:t>
      </w:r>
      <w:r w:rsidRPr="00736B88">
        <w:rPr>
          <w:rStyle w:val="25"/>
          <w:sz w:val="24"/>
          <w:szCs w:val="24"/>
          <w:u w:val="none"/>
          <w:lang w:val="ru-RU"/>
        </w:rPr>
        <w:softHyphen/>
        <w:t>временная музыка» (мюзикл), «Музыка в жизни человека» (музыкальные портреты, музыка о войне).</w:t>
      </w:r>
    </w:p>
    <w:p w:rsidR="004A1676" w:rsidRDefault="004A1676" w:rsidP="00736B88">
      <w:pPr>
        <w:pStyle w:val="46"/>
        <w:shd w:val="clear" w:color="auto" w:fill="auto"/>
        <w:spacing w:line="240" w:lineRule="auto"/>
        <w:ind w:firstLine="709"/>
        <w:rPr>
          <w:rStyle w:val="25"/>
          <w:sz w:val="24"/>
          <w:szCs w:val="24"/>
          <w:u w:val="none"/>
          <w:lang w:val="ru-RU"/>
        </w:rPr>
      </w:pPr>
      <w:r w:rsidRPr="00736B88">
        <w:rPr>
          <w:rStyle w:val="25"/>
          <w:sz w:val="24"/>
          <w:szCs w:val="24"/>
          <w:u w:val="none"/>
          <w:lang w:val="ru-RU"/>
        </w:rPr>
        <w:t>Для данного модуля особенно актуально сочетание различных видов уроч</w:t>
      </w:r>
      <w:r w:rsidRPr="00736B88">
        <w:rPr>
          <w:rStyle w:val="25"/>
          <w:sz w:val="24"/>
          <w:szCs w:val="24"/>
          <w:u w:val="none"/>
          <w:lang w:val="ru-RU"/>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36B88" w:rsidRDefault="00736B88" w:rsidP="00736B88">
      <w:pPr>
        <w:pStyle w:val="46"/>
        <w:shd w:val="clear" w:color="auto" w:fill="auto"/>
        <w:spacing w:line="240" w:lineRule="auto"/>
        <w:ind w:firstLine="709"/>
        <w:rPr>
          <w:rStyle w:val="25"/>
          <w:sz w:val="24"/>
          <w:szCs w:val="24"/>
          <w:u w:val="none"/>
          <w:lang w:val="ru-RU"/>
        </w:rPr>
      </w:pPr>
    </w:p>
    <w:tbl>
      <w:tblPr>
        <w:tblStyle w:val="afd"/>
        <w:tblW w:w="0" w:type="auto"/>
        <w:tblLook w:val="04A0"/>
      </w:tblPr>
      <w:tblGrid>
        <w:gridCol w:w="1518"/>
        <w:gridCol w:w="1945"/>
        <w:gridCol w:w="2538"/>
        <w:gridCol w:w="3904"/>
      </w:tblGrid>
      <w:tr w:rsidR="00736B88" w:rsidRPr="005F1EF7" w:rsidTr="0009572A">
        <w:tc>
          <w:tcPr>
            <w:tcW w:w="1518" w:type="dxa"/>
          </w:tcPr>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45" w:type="dxa"/>
          </w:tcPr>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538" w:type="dxa"/>
          </w:tcPr>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3904" w:type="dxa"/>
          </w:tcPr>
          <w:p w:rsidR="00736B88" w:rsidRPr="005F1EF7" w:rsidRDefault="00736B88"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Музы</w:t>
            </w:r>
            <w:r w:rsidRPr="00736B88">
              <w:rPr>
                <w:rStyle w:val="0pt0"/>
                <w:rFonts w:ascii="Times New Roman" w:hAnsi="Times New Roman" w:cs="Times New Roman"/>
                <w:sz w:val="24"/>
                <w:szCs w:val="24"/>
              </w:rPr>
              <w:softHyphen/>
              <w:t>кальная сказка на сцене, на экране</w:t>
            </w:r>
          </w:p>
        </w:tc>
        <w:tc>
          <w:tcPr>
            <w:tcW w:w="253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Характеры персона</w:t>
            </w:r>
            <w:r w:rsidRPr="00736B88">
              <w:rPr>
                <w:rStyle w:val="0pt0"/>
                <w:rFonts w:ascii="Times New Roman" w:hAnsi="Times New Roman" w:cs="Times New Roman"/>
                <w:sz w:val="24"/>
                <w:szCs w:val="24"/>
              </w:rPr>
              <w:softHyphen/>
              <w:t>жей, отражённые в музыке. Тембр голоса. Соло. Хор, ансамбль</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Видеопросмотр музыкальной сказки. Обсуждение музыкаль</w:t>
            </w:r>
            <w:r w:rsidRPr="00736B88">
              <w:rPr>
                <w:rStyle w:val="0pt0"/>
                <w:rFonts w:ascii="Times New Roman" w:hAnsi="Times New Roman" w:cs="Times New Roman"/>
                <w:sz w:val="24"/>
                <w:szCs w:val="24"/>
              </w:rPr>
              <w:softHyphen/>
              <w:t>но-выразительных средств, передающих повороты сюжета, характеры героев. Игра-викторина «Угадай по голосу». Разучивание, исполнение отдельных номеров из детской оперы, музыкальной сказки.</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Постановка детской музыкальной сказки, спектакль для родителей.</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Творческий проект «Озвучиваем мультфильм»</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Б)</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Театр оперы и балета</w:t>
            </w:r>
          </w:p>
        </w:tc>
        <w:tc>
          <w:tcPr>
            <w:tcW w:w="2538"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Особенности музы</w:t>
            </w:r>
            <w:r w:rsidRPr="00736B88">
              <w:rPr>
                <w:rStyle w:val="0pt0"/>
                <w:rFonts w:ascii="Times New Roman" w:hAnsi="Times New Roman" w:cs="Times New Roman"/>
                <w:sz w:val="24"/>
                <w:szCs w:val="24"/>
              </w:rPr>
              <w:softHyphen/>
              <w:t>кальных спектаклей. Балет. Опера. Соли</w:t>
            </w:r>
            <w:r w:rsidRPr="00736B88">
              <w:rPr>
                <w:rStyle w:val="0pt0"/>
                <w:rFonts w:ascii="Times New Roman" w:hAnsi="Times New Roman" w:cs="Times New Roman"/>
                <w:sz w:val="24"/>
                <w:szCs w:val="24"/>
              </w:rPr>
              <w:softHyphen/>
              <w:t>сты, хор, оркестр, дирижёр в музыкаль</w:t>
            </w:r>
            <w:r w:rsidRPr="00736B88">
              <w:rPr>
                <w:rStyle w:val="0pt0"/>
                <w:rFonts w:ascii="Times New Roman" w:hAnsi="Times New Roman" w:cs="Times New Roman"/>
                <w:sz w:val="24"/>
                <w:szCs w:val="24"/>
              </w:rPr>
              <w:softHyphen/>
              <w:t>ном спектакле</w:t>
            </w:r>
          </w:p>
        </w:tc>
        <w:tc>
          <w:tcPr>
            <w:tcW w:w="3904" w:type="dxa"/>
            <w:vMerge w:val="restart"/>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Знакомство со знаменитыми музыкальными театрами. Просмотр фрагментов музыкальных спектаклей с коммен</w:t>
            </w:r>
            <w:r w:rsidRPr="00736B88">
              <w:rPr>
                <w:rStyle w:val="0pt0"/>
                <w:rFonts w:ascii="Times New Roman" w:hAnsi="Times New Roman" w:cs="Times New Roman"/>
                <w:sz w:val="24"/>
                <w:szCs w:val="24"/>
              </w:rPr>
              <w:softHyphen/>
              <w:t>тариями учителя.</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Определение особенностей балетного и оперного спектак</w:t>
            </w:r>
            <w:r w:rsidRPr="00736B88">
              <w:rPr>
                <w:rStyle w:val="0pt0"/>
                <w:rFonts w:ascii="Times New Roman" w:hAnsi="Times New Roman" w:cs="Times New Roman"/>
                <w:sz w:val="24"/>
                <w:szCs w:val="24"/>
              </w:rPr>
              <w:softHyphen/>
              <w:t>ля. Тесты или кроссворды на освоение специальных терминов.</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Танцевальная импровизация под музыку фрагмента балета.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Разучивание и исполнение доступного фрагмента, обра</w:t>
            </w:r>
            <w:r w:rsidRPr="00736B88">
              <w:rPr>
                <w:rStyle w:val="0pt0"/>
                <w:rFonts w:ascii="Times New Roman" w:hAnsi="Times New Roman" w:cs="Times New Roman"/>
                <w:sz w:val="24"/>
                <w:szCs w:val="24"/>
              </w:rPr>
              <w:softHyphen/>
              <w:t>ботки песни / хора из оперы.</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«Игра в дирижёра» — двигательная импровизация во вре</w:t>
            </w:r>
            <w:r w:rsidRPr="00736B88">
              <w:rPr>
                <w:rStyle w:val="0pt0"/>
                <w:rFonts w:ascii="Times New Roman" w:hAnsi="Times New Roman" w:cs="Times New Roman"/>
                <w:sz w:val="24"/>
                <w:szCs w:val="24"/>
              </w:rPr>
              <w:softHyphen/>
              <w:t>мя слушания оркестрового фрагмента музыкального спектакля.</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Посещение спектакля или экскурсия в местный музы</w:t>
            </w:r>
            <w:r w:rsidRPr="00736B88">
              <w:rPr>
                <w:rStyle w:val="0pt0"/>
                <w:rFonts w:ascii="Times New Roman" w:hAnsi="Times New Roman" w:cs="Times New Roman"/>
                <w:sz w:val="24"/>
                <w:szCs w:val="24"/>
              </w:rPr>
              <w:softHyphen/>
              <w:t>кальный театр.</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Виртуальная экскурсия по Большому театру.</w:t>
            </w:r>
          </w:p>
          <w:p w:rsidR="00736B88" w:rsidRPr="00736B88" w:rsidRDefault="00736B88" w:rsidP="00736B88">
            <w:pPr>
              <w:pStyle w:val="46"/>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Рисование по мотивам музыкального спектакля, создание афиши</w:t>
            </w:r>
          </w:p>
        </w:tc>
      </w:tr>
      <w:tr w:rsidR="00736B88" w:rsidRPr="004A1676" w:rsidTr="0009572A">
        <w:tc>
          <w:tcPr>
            <w:tcW w:w="1518" w:type="dxa"/>
          </w:tcPr>
          <w:p w:rsidR="00736B88" w:rsidRPr="00736B88" w:rsidRDefault="00736B88" w:rsidP="00736B88">
            <w:pPr>
              <w:spacing w:after="0" w:line="240" w:lineRule="auto"/>
              <w:rPr>
                <w:rFonts w:ascii="Times New Roman" w:hAnsi="Times New Roman" w:cs="Times New Roman"/>
                <w:sz w:val="24"/>
                <w:szCs w:val="24"/>
              </w:rPr>
            </w:pPr>
          </w:p>
        </w:tc>
        <w:tc>
          <w:tcPr>
            <w:tcW w:w="1945" w:type="dxa"/>
          </w:tcPr>
          <w:p w:rsidR="00736B88" w:rsidRPr="00736B88" w:rsidRDefault="00736B88" w:rsidP="00736B88">
            <w:pPr>
              <w:spacing w:after="0" w:line="240" w:lineRule="auto"/>
              <w:rPr>
                <w:rFonts w:ascii="Times New Roman" w:hAnsi="Times New Roman" w:cs="Times New Roman"/>
                <w:sz w:val="24"/>
                <w:szCs w:val="24"/>
              </w:rPr>
            </w:pPr>
          </w:p>
        </w:tc>
        <w:tc>
          <w:tcPr>
            <w:tcW w:w="2538" w:type="dxa"/>
          </w:tcPr>
          <w:p w:rsidR="00736B88" w:rsidRPr="00736B88" w:rsidRDefault="00736B88" w:rsidP="00736B88">
            <w:pPr>
              <w:spacing w:after="0" w:line="240" w:lineRule="auto"/>
              <w:rPr>
                <w:rFonts w:ascii="Times New Roman" w:hAnsi="Times New Roman" w:cs="Times New Roman"/>
                <w:sz w:val="24"/>
                <w:szCs w:val="24"/>
              </w:rPr>
            </w:pPr>
          </w:p>
        </w:tc>
        <w:tc>
          <w:tcPr>
            <w:tcW w:w="3904" w:type="dxa"/>
            <w:vMerge/>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Балет. Хореогра</w:t>
            </w:r>
            <w:r w:rsidRPr="00736B88">
              <w:rPr>
                <w:rStyle w:val="0pt0"/>
                <w:rFonts w:ascii="Times New Roman" w:hAnsi="Times New Roman" w:cs="Times New Roman"/>
                <w:sz w:val="24"/>
                <w:szCs w:val="24"/>
              </w:rPr>
              <w:softHyphen/>
              <w:t>фия — искусство танца</w:t>
            </w:r>
          </w:p>
        </w:tc>
        <w:tc>
          <w:tcPr>
            <w:tcW w:w="253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Сольные номера и массовые сцены балетного спектакля. Фрагменты, отдель</w:t>
            </w:r>
            <w:r w:rsidRPr="00736B88">
              <w:rPr>
                <w:rStyle w:val="0pt0"/>
                <w:rFonts w:ascii="Times New Roman" w:hAnsi="Times New Roman" w:cs="Times New Roman"/>
                <w:sz w:val="24"/>
                <w:szCs w:val="24"/>
              </w:rPr>
              <w:softHyphen/>
              <w:t>ные номера из балетов отечествен</w:t>
            </w:r>
            <w:r w:rsidRPr="00736B88">
              <w:rPr>
                <w:rStyle w:val="0pt0"/>
                <w:rFonts w:ascii="Times New Roman" w:hAnsi="Times New Roman" w:cs="Times New Roman"/>
                <w:sz w:val="24"/>
                <w:szCs w:val="24"/>
              </w:rPr>
              <w:softHyphen/>
              <w:t>ных композиторо</w:t>
            </w:r>
            <w:r>
              <w:rPr>
                <w:rStyle w:val="0pt0"/>
                <w:rFonts w:ascii="Times New Roman" w:hAnsi="Times New Roman" w:cs="Times New Roman"/>
                <w:sz w:val="24"/>
                <w:szCs w:val="24"/>
              </w:rPr>
              <w:t>в.</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Посещение балетного спектакля или просмотр фильма</w:t>
            </w:r>
            <w:r>
              <w:rPr>
                <w:rStyle w:val="0pt0"/>
                <w:rFonts w:ascii="Times New Roman" w:hAnsi="Times New Roman" w:cs="Times New Roman"/>
                <w:sz w:val="24"/>
                <w:szCs w:val="24"/>
              </w:rPr>
              <w:t xml:space="preserve"> </w:t>
            </w:r>
            <w:r w:rsidRPr="00736B88">
              <w:rPr>
                <w:rStyle w:val="0pt0"/>
                <w:rFonts w:ascii="Times New Roman" w:hAnsi="Times New Roman" w:cs="Times New Roman"/>
                <w:sz w:val="24"/>
                <w:szCs w:val="24"/>
              </w:rPr>
              <w:t>- балета.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Исполнение на музыкальных инструментах мелодий из балетов</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Г)</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2—6</w:t>
            </w:r>
            <w:r>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Опера. Главные герои и номера оперного спектак</w:t>
            </w:r>
            <w:r w:rsidRPr="00736B88">
              <w:rPr>
                <w:rStyle w:val="0pt0"/>
                <w:rFonts w:ascii="Times New Roman" w:hAnsi="Times New Roman" w:cs="Times New Roman"/>
                <w:sz w:val="24"/>
                <w:szCs w:val="24"/>
              </w:rPr>
              <w:softHyphen/>
              <w:t>ля</w:t>
            </w:r>
          </w:p>
        </w:tc>
        <w:tc>
          <w:tcPr>
            <w:tcW w:w="2538" w:type="dxa"/>
          </w:tcPr>
          <w:p w:rsidR="00736B88" w:rsidRDefault="00736B88" w:rsidP="00736B88">
            <w:pPr>
              <w:pStyle w:val="46"/>
              <w:shd w:val="clear" w:color="auto" w:fill="auto"/>
              <w:spacing w:line="240" w:lineRule="auto"/>
              <w:ind w:firstLine="0"/>
              <w:jc w:val="left"/>
              <w:rPr>
                <w:rStyle w:val="0pt0"/>
                <w:rFonts w:ascii="Times New Roman" w:hAnsi="Times New Roman" w:cs="Times New Roman"/>
                <w:sz w:val="24"/>
                <w:szCs w:val="24"/>
              </w:rPr>
            </w:pPr>
            <w:r w:rsidRPr="00736B88">
              <w:rPr>
                <w:rStyle w:val="0pt0"/>
                <w:rFonts w:ascii="Times New Roman" w:hAnsi="Times New Roman" w:cs="Times New Roman"/>
                <w:sz w:val="24"/>
                <w:szCs w:val="24"/>
              </w:rPr>
              <w:t xml:space="preserve">Ария, хор, сцена, увертюра — </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орке</w:t>
            </w:r>
            <w:r w:rsidRPr="00736B88">
              <w:rPr>
                <w:rStyle w:val="0pt0"/>
                <w:rFonts w:ascii="Times New Roman" w:hAnsi="Times New Roman" w:cs="Times New Roman"/>
                <w:sz w:val="24"/>
                <w:szCs w:val="24"/>
              </w:rPr>
              <w:softHyphen/>
              <w:t>стровое вступление. Отдельные номера из опер русских и зарубежных композиторо</w:t>
            </w:r>
            <w:r>
              <w:rPr>
                <w:rStyle w:val="0pt0"/>
                <w:rFonts w:ascii="Times New Roman" w:hAnsi="Times New Roman" w:cs="Times New Roman"/>
                <w:sz w:val="24"/>
                <w:szCs w:val="24"/>
              </w:rPr>
              <w:t>в.</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Слушание фрагментов опер. Определение характера музыки сольной партии, роли и выразительных средств оркестрового сопровождения.</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Разучивание, исполнение песни, хора из оперы.</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Рисование героев, сцен из опер.</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Просмотр фильма-оперы.</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Постановка детской оперы</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b/>
                <w:sz w:val="24"/>
                <w:szCs w:val="24"/>
              </w:rPr>
            </w:pPr>
            <w:r w:rsidRPr="00736B88">
              <w:rPr>
                <w:rStyle w:val="7pt"/>
                <w:rFonts w:ascii="Times New Roman" w:hAnsi="Times New Roman" w:cs="Times New Roman"/>
                <w:b w:val="0"/>
                <w:sz w:val="24"/>
                <w:szCs w:val="24"/>
              </w:rPr>
              <w:t>Д)</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2—3</w:t>
            </w:r>
            <w:r>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Сюжет</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музыкального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спектак</w:t>
            </w:r>
            <w:r w:rsidRPr="00736B88">
              <w:rPr>
                <w:rStyle w:val="0pt0"/>
                <w:rFonts w:ascii="Times New Roman" w:hAnsi="Times New Roman" w:cs="Times New Roman"/>
                <w:sz w:val="24"/>
                <w:szCs w:val="24"/>
              </w:rPr>
              <w:softHyphen/>
              <w:t>ля</w:t>
            </w:r>
          </w:p>
        </w:tc>
        <w:tc>
          <w:tcPr>
            <w:tcW w:w="253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Либретто. Развитие музыки в соответ</w:t>
            </w:r>
            <w:r w:rsidRPr="00736B88">
              <w:rPr>
                <w:rStyle w:val="0pt0"/>
                <w:rFonts w:ascii="Times New Roman" w:hAnsi="Times New Roman" w:cs="Times New Roman"/>
                <w:sz w:val="24"/>
                <w:szCs w:val="24"/>
              </w:rPr>
              <w:softHyphen/>
              <w:t>ствии с сюжетом. Действия и сцены в опере и балете. Контрастные образы, лейтмотивы</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Знакомство с либретто, структурой музыкального спектак</w:t>
            </w:r>
            <w:r w:rsidRPr="00736B88">
              <w:rPr>
                <w:rStyle w:val="0pt0"/>
                <w:rFonts w:ascii="Times New Roman" w:hAnsi="Times New Roman" w:cs="Times New Roman"/>
                <w:sz w:val="24"/>
                <w:szCs w:val="24"/>
              </w:rPr>
              <w:softHyphen/>
              <w:t>ля. Пересказ либретто изученных опер и балетов.</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Вокализация, пропевание музыкальных тем; пластиче</w:t>
            </w:r>
            <w:r w:rsidRPr="00736B88">
              <w:rPr>
                <w:rStyle w:val="0pt0"/>
                <w:rFonts w:ascii="Times New Roman" w:hAnsi="Times New Roman" w:cs="Times New Roman"/>
                <w:sz w:val="24"/>
                <w:szCs w:val="24"/>
              </w:rPr>
              <w:softHyphen/>
              <w:t>ское интонирование оркестровых фрагментов. Музыкальная викторина на знание музыки. Звучащие и терминологические тесты.</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Коллективное чтение либретто в жанре сторителлинг. Создание любительского видеофильма на основе выбран</w:t>
            </w:r>
            <w:r w:rsidRPr="00736B88">
              <w:rPr>
                <w:rStyle w:val="0pt0"/>
                <w:rFonts w:ascii="Times New Roman" w:hAnsi="Times New Roman" w:cs="Times New Roman"/>
                <w:sz w:val="24"/>
                <w:szCs w:val="24"/>
              </w:rPr>
              <w:softHyphen/>
              <w:t>ного либретто.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Просмотр фильма-оперы или фильма-балета</w:t>
            </w:r>
            <w:r>
              <w:rPr>
                <w:rStyle w:val="0pt0"/>
                <w:rFonts w:ascii="Times New Roman" w:hAnsi="Times New Roman" w:cs="Times New Roman"/>
                <w:sz w:val="24"/>
                <w:szCs w:val="24"/>
              </w:rPr>
              <w:t>.</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Е)</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2—3</w:t>
            </w:r>
            <w:r w:rsidR="000A258F">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Оперетта,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мюзикл</w:t>
            </w:r>
          </w:p>
        </w:tc>
        <w:tc>
          <w:tcPr>
            <w:tcW w:w="2538" w:type="dxa"/>
          </w:tcPr>
          <w:p w:rsidR="000A258F" w:rsidRDefault="00736B88" w:rsidP="00736B88">
            <w:pPr>
              <w:pStyle w:val="46"/>
              <w:shd w:val="clear" w:color="auto" w:fill="auto"/>
              <w:spacing w:line="240" w:lineRule="auto"/>
              <w:ind w:firstLine="0"/>
              <w:jc w:val="left"/>
              <w:rPr>
                <w:rStyle w:val="0pt0"/>
                <w:rFonts w:ascii="Times New Roman" w:hAnsi="Times New Roman" w:cs="Times New Roman"/>
                <w:sz w:val="24"/>
                <w:szCs w:val="24"/>
              </w:rPr>
            </w:pPr>
            <w:r w:rsidRPr="00736B88">
              <w:rPr>
                <w:rStyle w:val="0pt0"/>
                <w:rFonts w:ascii="Times New Roman" w:hAnsi="Times New Roman" w:cs="Times New Roman"/>
                <w:sz w:val="24"/>
                <w:szCs w:val="24"/>
              </w:rPr>
              <w:t xml:space="preserve">История </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возникнове</w:t>
            </w:r>
            <w:r w:rsidRPr="00736B88">
              <w:rPr>
                <w:rStyle w:val="0pt0"/>
                <w:rFonts w:ascii="Times New Roman" w:hAnsi="Times New Roman" w:cs="Times New Roman"/>
                <w:sz w:val="24"/>
                <w:szCs w:val="24"/>
              </w:rPr>
              <w:softHyphen/>
              <w:t>ния и особенности жанра. Отдельные номера из оперетт И. Штрауса,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И. Кальмана, мюзиклов</w:t>
            </w:r>
          </w:p>
          <w:p w:rsidR="00736B88" w:rsidRPr="00736B88" w:rsidRDefault="00736B88" w:rsidP="000A258F">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 xml:space="preserve">Р. Роджерса, Ф. Лоу </w:t>
            </w:r>
            <w:r w:rsidR="000A258F">
              <w:rPr>
                <w:rStyle w:val="TimesNewRoman6pt0pt"/>
                <w:rFonts w:eastAsia="Century Schoolbook"/>
                <w:sz w:val="24"/>
                <w:szCs w:val="24"/>
              </w:rPr>
              <w:t>и</w:t>
            </w:r>
            <w:r w:rsidRPr="00736B88">
              <w:rPr>
                <w:rStyle w:val="TimesNewRoman6pt0pt"/>
                <w:rFonts w:eastAsia="Century Schoolbook"/>
                <w:sz w:val="24"/>
                <w:szCs w:val="24"/>
              </w:rPr>
              <w:t xml:space="preserve"> </w:t>
            </w:r>
            <w:r w:rsidRPr="00736B88">
              <w:rPr>
                <w:rStyle w:val="0pt0"/>
                <w:rFonts w:ascii="Times New Roman" w:hAnsi="Times New Roman" w:cs="Times New Roman"/>
                <w:sz w:val="24"/>
                <w:szCs w:val="24"/>
              </w:rPr>
              <w:t>др.</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Знакомство с жанрами оперетты, мюзикла. Слушание фрагментов из оперетт, анализ характерных особенностей жанра.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Разучивание, исполнение отдельных номеров из популяр</w:t>
            </w:r>
            <w:r w:rsidRPr="00736B88">
              <w:rPr>
                <w:rStyle w:val="0pt0"/>
                <w:rFonts w:ascii="Times New Roman" w:hAnsi="Times New Roman" w:cs="Times New Roman"/>
                <w:sz w:val="24"/>
                <w:szCs w:val="24"/>
              </w:rPr>
              <w:softHyphen/>
              <w:t>ных музыкальных спектаклей.</w:t>
            </w:r>
          </w:p>
          <w:p w:rsidR="000A258F" w:rsidRDefault="00736B88" w:rsidP="00736B88">
            <w:pPr>
              <w:pStyle w:val="46"/>
              <w:shd w:val="clear" w:color="auto" w:fill="auto"/>
              <w:spacing w:line="240" w:lineRule="auto"/>
              <w:ind w:firstLine="0"/>
              <w:jc w:val="left"/>
              <w:rPr>
                <w:rStyle w:val="0pt0"/>
                <w:rFonts w:ascii="Times New Roman" w:hAnsi="Times New Roman" w:cs="Times New Roman"/>
                <w:sz w:val="24"/>
                <w:szCs w:val="24"/>
              </w:rPr>
            </w:pPr>
            <w:r w:rsidRPr="00736B88">
              <w:rPr>
                <w:rStyle w:val="0pt0"/>
                <w:rFonts w:ascii="Times New Roman" w:hAnsi="Times New Roman" w:cs="Times New Roman"/>
                <w:sz w:val="24"/>
                <w:szCs w:val="24"/>
              </w:rPr>
              <w:t>Сравнение разных постановок одного и того же мюзикла.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 xml:space="preserve"> </w:t>
            </w: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Посещение музыкального театра: спектакль в жанре оперетты или мюзикла.</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Постановка фрагментов, сцен из мюзикла — спектакль для родителей</w:t>
            </w:r>
          </w:p>
        </w:tc>
      </w:tr>
      <w:tr w:rsidR="00736B88" w:rsidRPr="004A1676" w:rsidTr="0009572A">
        <w:tc>
          <w:tcPr>
            <w:tcW w:w="151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Ж)</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2—3</w:t>
            </w:r>
            <w:r w:rsidR="000A258F">
              <w:rPr>
                <w:rStyle w:val="0pt0"/>
                <w:rFonts w:ascii="Times New Roman" w:hAnsi="Times New Roman" w:cs="Times New Roman"/>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Кто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создаёт</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музы</w:t>
            </w:r>
            <w:r w:rsidRPr="00736B88">
              <w:rPr>
                <w:rStyle w:val="0pt0"/>
                <w:rFonts w:ascii="Times New Roman" w:hAnsi="Times New Roman" w:cs="Times New Roman"/>
                <w:sz w:val="24"/>
                <w:szCs w:val="24"/>
              </w:rPr>
              <w:softHyphen/>
              <w:t>кальный</w:t>
            </w:r>
          </w:p>
          <w:p w:rsidR="00736B88" w:rsidRPr="00736B88" w:rsidRDefault="00736B88" w:rsidP="000A258F">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спектакль?</w:t>
            </w:r>
          </w:p>
        </w:tc>
        <w:tc>
          <w:tcPr>
            <w:tcW w:w="2538" w:type="dxa"/>
          </w:tcPr>
          <w:p w:rsidR="000A258F" w:rsidRDefault="00736B88" w:rsidP="00736B88">
            <w:pPr>
              <w:pStyle w:val="46"/>
              <w:shd w:val="clear" w:color="auto" w:fill="auto"/>
              <w:spacing w:line="240" w:lineRule="auto"/>
              <w:ind w:firstLine="0"/>
              <w:jc w:val="left"/>
              <w:rPr>
                <w:rStyle w:val="0pt0"/>
                <w:rFonts w:ascii="Times New Roman" w:hAnsi="Times New Roman" w:cs="Times New Roman"/>
                <w:sz w:val="24"/>
                <w:szCs w:val="24"/>
              </w:rPr>
            </w:pPr>
            <w:r w:rsidRPr="00736B88">
              <w:rPr>
                <w:rStyle w:val="0pt0"/>
                <w:rFonts w:ascii="Times New Roman" w:hAnsi="Times New Roman" w:cs="Times New Roman"/>
                <w:sz w:val="24"/>
                <w:szCs w:val="24"/>
              </w:rPr>
              <w:t>Профессии музы</w:t>
            </w:r>
            <w:r w:rsidRPr="00736B88">
              <w:rPr>
                <w:rStyle w:val="0pt0"/>
                <w:rFonts w:ascii="Times New Roman" w:hAnsi="Times New Roman" w:cs="Times New Roman"/>
                <w:sz w:val="24"/>
                <w:szCs w:val="24"/>
              </w:rPr>
              <w:softHyphen/>
              <w:t xml:space="preserve">кального театра: дирижёр, режиссёр, оперные певцы, балерины и </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танцов</w:t>
            </w:r>
            <w:r w:rsidRPr="00736B88">
              <w:rPr>
                <w:rStyle w:val="0pt0"/>
                <w:rFonts w:ascii="Times New Roman" w:hAnsi="Times New Roman" w:cs="Times New Roman"/>
                <w:sz w:val="24"/>
                <w:szCs w:val="24"/>
              </w:rPr>
              <w:softHyphen/>
              <w:t>щики, художники и т. д.</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Диалог с учителем по поводу синкретичного характера музыкального спектакля. Знакомство с миром театраль</w:t>
            </w:r>
            <w:r w:rsidRPr="00736B88">
              <w:rPr>
                <w:rStyle w:val="0pt0"/>
                <w:rFonts w:ascii="Times New Roman" w:hAnsi="Times New Roman" w:cs="Times New Roman"/>
                <w:sz w:val="24"/>
                <w:szCs w:val="24"/>
              </w:rPr>
              <w:softHyphen/>
              <w:t>ных профессий, творчеством театральных режиссёров, художников и др.</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Просмотр фрагментов одного и того же спектакля в раз</w:t>
            </w:r>
            <w:r w:rsidRPr="00736B88">
              <w:rPr>
                <w:rStyle w:val="0pt0"/>
                <w:rFonts w:ascii="Times New Roman" w:hAnsi="Times New Roman" w:cs="Times New Roman"/>
                <w:sz w:val="24"/>
                <w:szCs w:val="24"/>
              </w:rPr>
              <w:softHyphen/>
              <w:t>ных постановках. Обсуждение различий в оформлении, режиссуре.</w:t>
            </w:r>
          </w:p>
          <w:p w:rsidR="000A258F" w:rsidRDefault="00736B88" w:rsidP="00736B88">
            <w:pPr>
              <w:pStyle w:val="46"/>
              <w:shd w:val="clear" w:color="auto" w:fill="auto"/>
              <w:spacing w:line="240" w:lineRule="auto"/>
              <w:ind w:firstLine="0"/>
              <w:jc w:val="left"/>
              <w:rPr>
                <w:rStyle w:val="aff1"/>
                <w:sz w:val="24"/>
                <w:szCs w:val="24"/>
              </w:rPr>
            </w:pPr>
            <w:r w:rsidRPr="00736B88">
              <w:rPr>
                <w:rStyle w:val="0pt0"/>
                <w:rFonts w:ascii="Times New Roman" w:hAnsi="Times New Roman" w:cs="Times New Roman"/>
                <w:sz w:val="24"/>
                <w:szCs w:val="24"/>
              </w:rPr>
              <w:t>Создание эскизов костюмов и декораций к одному из изученных музыкальных спектаклей.</w:t>
            </w:r>
            <w:r w:rsidR="000A258F" w:rsidRPr="00736B88">
              <w:rPr>
                <w:rStyle w:val="aff1"/>
                <w:sz w:val="24"/>
                <w:szCs w:val="24"/>
              </w:rPr>
              <w:t xml:space="preserve"> </w:t>
            </w:r>
          </w:p>
          <w:p w:rsidR="00736B88" w:rsidRPr="00736B88" w:rsidRDefault="000A258F"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 xml:space="preserve">На выбор или факультативно: </w:t>
            </w:r>
            <w:r w:rsidRPr="00736B88">
              <w:rPr>
                <w:rStyle w:val="0pt0"/>
                <w:rFonts w:ascii="Times New Roman" w:hAnsi="Times New Roman" w:cs="Times New Roman"/>
                <w:sz w:val="24"/>
                <w:szCs w:val="24"/>
              </w:rPr>
              <w:t>Виртуальный квест по музыкальному театру</w:t>
            </w:r>
          </w:p>
        </w:tc>
      </w:tr>
      <w:tr w:rsidR="00736B88" w:rsidRPr="004A1676" w:rsidTr="0009572A">
        <w:tc>
          <w:tcPr>
            <w:tcW w:w="1518" w:type="dxa"/>
          </w:tcPr>
          <w:p w:rsidR="00736B88" w:rsidRPr="000A258F" w:rsidRDefault="00540F4E" w:rsidP="00736B88">
            <w:pPr>
              <w:pStyle w:val="46"/>
              <w:shd w:val="clear" w:color="auto" w:fill="auto"/>
              <w:spacing w:line="240" w:lineRule="auto"/>
              <w:ind w:firstLine="0"/>
              <w:jc w:val="left"/>
              <w:rPr>
                <w:rFonts w:ascii="Times New Roman" w:hAnsi="Times New Roman" w:cs="Times New Roman"/>
                <w:b/>
                <w:sz w:val="24"/>
                <w:szCs w:val="24"/>
              </w:rPr>
            </w:pPr>
            <w:r>
              <w:rPr>
                <w:rStyle w:val="Tahoma7pt0pt"/>
                <w:rFonts w:ascii="Times New Roman" w:hAnsi="Times New Roman" w:cs="Times New Roman"/>
                <w:b w:val="0"/>
                <w:sz w:val="24"/>
                <w:szCs w:val="24"/>
              </w:rPr>
              <w:t>З</w:t>
            </w:r>
            <w:r w:rsidR="00736B88" w:rsidRPr="000A258F">
              <w:rPr>
                <w:rStyle w:val="Impact8pt0pt"/>
                <w:rFonts w:ascii="Times New Roman" w:hAnsi="Times New Roman" w:cs="Times New Roman"/>
                <w:b/>
                <w:sz w:val="24"/>
                <w:szCs w:val="24"/>
              </w:rPr>
              <w:t>)</w:t>
            </w:r>
          </w:p>
          <w:p w:rsidR="00736B88" w:rsidRPr="000A258F" w:rsidRDefault="00736B88" w:rsidP="00736B88">
            <w:pPr>
              <w:pStyle w:val="46"/>
              <w:shd w:val="clear" w:color="auto" w:fill="auto"/>
              <w:spacing w:line="240" w:lineRule="auto"/>
              <w:ind w:firstLine="0"/>
              <w:jc w:val="left"/>
              <w:rPr>
                <w:rFonts w:ascii="Times New Roman" w:hAnsi="Times New Roman" w:cs="Times New Roman"/>
                <w:b/>
                <w:sz w:val="24"/>
                <w:szCs w:val="24"/>
              </w:rPr>
            </w:pPr>
            <w:r w:rsidRPr="000A258F">
              <w:rPr>
                <w:rStyle w:val="Tahoma7pt0pt"/>
                <w:rFonts w:ascii="Times New Roman" w:hAnsi="Times New Roman" w:cs="Times New Roman"/>
                <w:b w:val="0"/>
                <w:sz w:val="24"/>
                <w:szCs w:val="24"/>
              </w:rPr>
              <w:t>2—6</w:t>
            </w:r>
            <w:r w:rsidR="000A258F">
              <w:rPr>
                <w:rStyle w:val="Tahoma7pt0pt"/>
                <w:rFonts w:ascii="Times New Roman" w:hAnsi="Times New Roman" w:cs="Times New Roman"/>
                <w:b w:val="0"/>
                <w:sz w:val="24"/>
                <w:szCs w:val="24"/>
              </w:rPr>
              <w:t xml:space="preserve"> ч</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Патрио</w:t>
            </w:r>
            <w:r w:rsidRPr="00736B88">
              <w:rPr>
                <w:rStyle w:val="0pt0"/>
                <w:rFonts w:ascii="Times New Roman" w:hAnsi="Times New Roman" w:cs="Times New Roman"/>
                <w:sz w:val="24"/>
                <w:szCs w:val="24"/>
              </w:rPr>
              <w:softHyphen/>
              <w:t>тическая и народ</w:t>
            </w:r>
            <w:r w:rsidRPr="00736B88">
              <w:rPr>
                <w:rStyle w:val="0pt0"/>
                <w:rFonts w:ascii="Times New Roman" w:hAnsi="Times New Roman" w:cs="Times New Roman"/>
                <w:sz w:val="24"/>
                <w:szCs w:val="24"/>
              </w:rPr>
              <w:softHyphen/>
              <w:t>ная тема в театре и кино</w:t>
            </w:r>
          </w:p>
        </w:tc>
        <w:tc>
          <w:tcPr>
            <w:tcW w:w="2538" w:type="dxa"/>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История создания, значение музыкаль</w:t>
            </w:r>
            <w:r w:rsidRPr="00736B88">
              <w:rPr>
                <w:rStyle w:val="0pt0"/>
                <w:rFonts w:ascii="Times New Roman" w:hAnsi="Times New Roman" w:cs="Times New Roman"/>
                <w:sz w:val="24"/>
                <w:szCs w:val="24"/>
              </w:rPr>
              <w:softHyphen/>
              <w:t>но-сценических и экранных произведе</w:t>
            </w:r>
            <w:r w:rsidRPr="00736B88">
              <w:rPr>
                <w:rStyle w:val="0pt0"/>
                <w:rFonts w:ascii="Times New Roman" w:hAnsi="Times New Roman" w:cs="Times New Roman"/>
                <w:sz w:val="24"/>
                <w:szCs w:val="24"/>
              </w:rPr>
              <w:softHyphen/>
              <w:t>ний, посвящённых нашему народу, его истории, теме служения Отечеству. Фрагменты, отдель</w:t>
            </w:r>
            <w:r w:rsidRPr="00736B88">
              <w:rPr>
                <w:rStyle w:val="0pt0"/>
                <w:rFonts w:ascii="Times New Roman" w:hAnsi="Times New Roman" w:cs="Times New Roman"/>
                <w:sz w:val="24"/>
                <w:szCs w:val="24"/>
              </w:rPr>
              <w:softHyphen/>
              <w:t>ные номера из опер, балетов, музыки к фильма</w:t>
            </w:r>
            <w:r w:rsidR="0088312D">
              <w:rPr>
                <w:rStyle w:val="0pt0"/>
                <w:rFonts w:ascii="Times New Roman" w:hAnsi="Times New Roman" w:cs="Times New Roman"/>
                <w:sz w:val="24"/>
                <w:szCs w:val="24"/>
              </w:rPr>
              <w:t>м</w:t>
            </w:r>
          </w:p>
        </w:tc>
        <w:tc>
          <w:tcPr>
            <w:tcW w:w="3904" w:type="dxa"/>
            <w:vAlign w:val="center"/>
          </w:tcPr>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Чтение учебных и популярных текстов об истории созда</w:t>
            </w:r>
            <w:r w:rsidRPr="00736B88">
              <w:rPr>
                <w:rStyle w:val="0pt0"/>
                <w:rFonts w:ascii="Times New Roman" w:hAnsi="Times New Roman" w:cs="Times New Roman"/>
                <w:sz w:val="24"/>
                <w:szCs w:val="24"/>
              </w:rPr>
              <w:softHyphen/>
              <w:t>ния патриотических опер, фильмов, о творческих поисках композиторов, создававших к ним музыку. Диалог с учителем.</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Просмотр фрагментов крупных сценических произведе</w:t>
            </w:r>
            <w:r w:rsidRPr="00736B88">
              <w:rPr>
                <w:rStyle w:val="0pt0"/>
                <w:rFonts w:ascii="Times New Roman" w:hAnsi="Times New Roman" w:cs="Times New Roman"/>
                <w:sz w:val="24"/>
                <w:szCs w:val="24"/>
              </w:rPr>
              <w:softHyphen/>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aff1"/>
                <w:sz w:val="24"/>
                <w:szCs w:val="24"/>
              </w:rPr>
              <w:t>На выбор или факультативно:</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Посещение театра/кинотеатра — просмотр спектакля/ фильма патриотического содержания.</w:t>
            </w:r>
          </w:p>
          <w:p w:rsidR="00736B88" w:rsidRPr="00736B88" w:rsidRDefault="00736B88" w:rsidP="00736B88">
            <w:pPr>
              <w:pStyle w:val="46"/>
              <w:shd w:val="clear" w:color="auto" w:fill="auto"/>
              <w:spacing w:line="240" w:lineRule="auto"/>
              <w:ind w:firstLine="0"/>
              <w:jc w:val="left"/>
              <w:rPr>
                <w:rFonts w:ascii="Times New Roman" w:hAnsi="Times New Roman" w:cs="Times New Roman"/>
                <w:sz w:val="24"/>
                <w:szCs w:val="24"/>
              </w:rPr>
            </w:pPr>
            <w:r w:rsidRPr="00736B88">
              <w:rPr>
                <w:rStyle w:val="0pt0"/>
                <w:rFonts w:ascii="Times New Roman" w:hAnsi="Times New Roman" w:cs="Times New Roman"/>
                <w:sz w:val="24"/>
                <w:szCs w:val="24"/>
              </w:rPr>
              <w:t>Участие в концерте, фестивале, конференции патриотиче</w:t>
            </w:r>
            <w:r w:rsidRPr="00736B88">
              <w:rPr>
                <w:rStyle w:val="0pt0"/>
                <w:rFonts w:ascii="Times New Roman" w:hAnsi="Times New Roman" w:cs="Times New Roman"/>
                <w:sz w:val="24"/>
                <w:szCs w:val="24"/>
              </w:rPr>
              <w:softHyphen/>
              <w:t>ской тематики</w:t>
            </w:r>
          </w:p>
        </w:tc>
      </w:tr>
    </w:tbl>
    <w:p w:rsidR="00736B88" w:rsidRPr="00736B88" w:rsidRDefault="00736B88" w:rsidP="00736B88">
      <w:pPr>
        <w:pStyle w:val="46"/>
        <w:shd w:val="clear" w:color="auto" w:fill="auto"/>
        <w:spacing w:line="240" w:lineRule="auto"/>
        <w:ind w:firstLine="709"/>
        <w:rPr>
          <w:rFonts w:ascii="Times New Roman" w:hAnsi="Times New Roman" w:cs="Times New Roman"/>
          <w:sz w:val="24"/>
          <w:szCs w:val="24"/>
        </w:rPr>
      </w:pPr>
    </w:p>
    <w:p w:rsidR="00736B88" w:rsidRPr="00540F4E" w:rsidRDefault="00736B88" w:rsidP="000A258F">
      <w:pPr>
        <w:pStyle w:val="622"/>
        <w:shd w:val="clear" w:color="auto" w:fill="auto"/>
        <w:spacing w:before="0" w:line="240" w:lineRule="auto"/>
        <w:ind w:firstLine="709"/>
        <w:jc w:val="both"/>
        <w:rPr>
          <w:i w:val="0"/>
          <w:sz w:val="24"/>
          <w:szCs w:val="24"/>
        </w:rPr>
      </w:pPr>
      <w:bookmarkStart w:id="184" w:name="bookmark309"/>
      <w:r w:rsidRPr="00540F4E">
        <w:rPr>
          <w:rStyle w:val="620pt"/>
          <w:rFonts w:ascii="Times New Roman" w:hAnsi="Times New Roman" w:cs="Times New Roman"/>
          <w:bCs w:val="0"/>
          <w:i w:val="0"/>
          <w:sz w:val="24"/>
          <w:szCs w:val="24"/>
        </w:rPr>
        <w:t>Модуль № 8 «Музыка в жизни человека»</w:t>
      </w:r>
      <w:bookmarkEnd w:id="184"/>
    </w:p>
    <w:p w:rsidR="00736B88" w:rsidRDefault="00736B88" w:rsidP="000A258F">
      <w:pPr>
        <w:pStyle w:val="46"/>
        <w:shd w:val="clear" w:color="auto" w:fill="auto"/>
        <w:spacing w:line="240" w:lineRule="auto"/>
        <w:ind w:firstLine="709"/>
        <w:rPr>
          <w:rStyle w:val="25"/>
          <w:sz w:val="24"/>
          <w:szCs w:val="24"/>
          <w:u w:val="none"/>
          <w:lang w:val="ru-RU"/>
        </w:rPr>
      </w:pPr>
      <w:r w:rsidRPr="000A258F">
        <w:rPr>
          <w:rStyle w:val="25"/>
          <w:sz w:val="24"/>
          <w:szCs w:val="24"/>
          <w:u w:val="none"/>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w:t>
      </w:r>
      <w:r w:rsidRPr="000A258F">
        <w:rPr>
          <w:rStyle w:val="25"/>
          <w:sz w:val="24"/>
          <w:szCs w:val="24"/>
          <w:u w:val="none"/>
          <w:lang w:val="ru-RU"/>
        </w:rPr>
        <w:softHyphen/>
        <w:t>ства и внутреннего мира человека. Основным результатом его освоения яв</w:t>
      </w:r>
      <w:r w:rsidRPr="000A258F">
        <w:rPr>
          <w:rStyle w:val="25"/>
          <w:sz w:val="24"/>
          <w:szCs w:val="24"/>
          <w:u w:val="none"/>
          <w:lang w:val="ru-RU"/>
        </w:rPr>
        <w:softHyphen/>
        <w:t>ляется развитие эмоционального интеллекта школьников, расширение спек</w:t>
      </w:r>
      <w:r w:rsidRPr="000A258F">
        <w:rPr>
          <w:rStyle w:val="25"/>
          <w:sz w:val="24"/>
          <w:szCs w:val="24"/>
          <w:u w:val="none"/>
          <w:lang w:val="ru-RU"/>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sidRPr="000A258F">
        <w:rPr>
          <w:rStyle w:val="25"/>
          <w:sz w:val="24"/>
          <w:szCs w:val="24"/>
          <w:u w:val="none"/>
          <w:lang w:val="ru-RU"/>
        </w:rPr>
        <w:softHyphen/>
        <w:t>ных жанров выступают как обобщённые жизненные ситуации, порождаю</w:t>
      </w:r>
      <w:r w:rsidRPr="000A258F">
        <w:rPr>
          <w:rStyle w:val="25"/>
          <w:sz w:val="24"/>
          <w:szCs w:val="24"/>
          <w:u w:val="none"/>
          <w:lang w:val="ru-RU"/>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p>
    <w:p w:rsidR="000A258F" w:rsidRPr="000A258F" w:rsidRDefault="000A258F" w:rsidP="000A258F">
      <w:pPr>
        <w:pStyle w:val="46"/>
        <w:shd w:val="clear" w:color="auto" w:fill="auto"/>
        <w:spacing w:line="240" w:lineRule="auto"/>
        <w:ind w:firstLine="709"/>
        <w:rPr>
          <w:rFonts w:ascii="Times New Roman" w:hAnsi="Times New Roman" w:cs="Times New Roman"/>
          <w:sz w:val="24"/>
          <w:szCs w:val="24"/>
        </w:rPr>
      </w:pPr>
    </w:p>
    <w:tbl>
      <w:tblPr>
        <w:tblStyle w:val="afd"/>
        <w:tblW w:w="0" w:type="auto"/>
        <w:tblLook w:val="04A0"/>
      </w:tblPr>
      <w:tblGrid>
        <w:gridCol w:w="1518"/>
        <w:gridCol w:w="1945"/>
        <w:gridCol w:w="2538"/>
        <w:gridCol w:w="3904"/>
      </w:tblGrid>
      <w:tr w:rsidR="000A258F" w:rsidRPr="005F1EF7" w:rsidTr="0009572A">
        <w:tc>
          <w:tcPr>
            <w:tcW w:w="1518" w:type="dxa"/>
          </w:tcPr>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 блока,</w:t>
            </w:r>
          </w:p>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количество</w:t>
            </w:r>
          </w:p>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часов</w:t>
            </w:r>
          </w:p>
        </w:tc>
        <w:tc>
          <w:tcPr>
            <w:tcW w:w="1945" w:type="dxa"/>
          </w:tcPr>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Тема</w:t>
            </w:r>
          </w:p>
        </w:tc>
        <w:tc>
          <w:tcPr>
            <w:tcW w:w="2538" w:type="dxa"/>
          </w:tcPr>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Содержание</w:t>
            </w:r>
          </w:p>
        </w:tc>
        <w:tc>
          <w:tcPr>
            <w:tcW w:w="3904" w:type="dxa"/>
          </w:tcPr>
          <w:p w:rsidR="000A258F" w:rsidRPr="005F1EF7" w:rsidRDefault="000A258F" w:rsidP="0009572A">
            <w:pPr>
              <w:pStyle w:val="46"/>
              <w:shd w:val="clear" w:color="auto" w:fill="auto"/>
              <w:spacing w:line="240" w:lineRule="auto"/>
              <w:ind w:firstLine="0"/>
              <w:jc w:val="center"/>
              <w:rPr>
                <w:rFonts w:ascii="Times New Roman" w:eastAsia="Times New Roman" w:hAnsi="Times New Roman" w:cs="Times New Roman"/>
                <w:b/>
                <w:spacing w:val="0"/>
                <w:sz w:val="24"/>
                <w:szCs w:val="24"/>
                <w:lang w:bidi="ar-SA"/>
              </w:rPr>
            </w:pPr>
            <w:r w:rsidRPr="005F1EF7">
              <w:rPr>
                <w:rFonts w:ascii="Times New Roman" w:eastAsia="Times New Roman" w:hAnsi="Times New Roman" w:cs="Times New Roman"/>
                <w:b/>
                <w:spacing w:val="0"/>
                <w:sz w:val="24"/>
                <w:szCs w:val="24"/>
                <w:lang w:bidi="ar-SA"/>
              </w:rPr>
              <w:t>Виды деятельности обучающихся</w:t>
            </w:r>
          </w:p>
        </w:tc>
      </w:tr>
      <w:tr w:rsidR="000A258F" w:rsidRPr="000A258F" w:rsidTr="000A258F">
        <w:tc>
          <w:tcPr>
            <w:tcW w:w="151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25"/>
                <w:sz w:val="24"/>
                <w:szCs w:val="24"/>
                <w:u w:val="none"/>
              </w:rPr>
              <w:t>1—3</w:t>
            </w:r>
            <w:r>
              <w:rPr>
                <w:rStyle w:val="25"/>
                <w:sz w:val="24"/>
                <w:szCs w:val="24"/>
                <w:u w:val="none"/>
                <w:lang w:val="ru-RU"/>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Красота и вдохно</w:t>
            </w:r>
            <w:r w:rsidRPr="000A258F">
              <w:rPr>
                <w:rStyle w:val="0pt0"/>
                <w:rFonts w:ascii="Times New Roman" w:hAnsi="Times New Roman" w:cs="Times New Roman"/>
                <w:sz w:val="24"/>
                <w:szCs w:val="24"/>
              </w:rPr>
              <w:softHyphen/>
              <w:t>вение</w:t>
            </w:r>
          </w:p>
        </w:tc>
        <w:tc>
          <w:tcPr>
            <w:tcW w:w="253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Стремление человека к красоте</w:t>
            </w:r>
            <w:r w:rsidR="00592C75">
              <w:rPr>
                <w:rStyle w:val="0pt0"/>
                <w:rFonts w:ascii="Times New Roman" w:hAnsi="Times New Roman" w:cs="Times New Roman"/>
                <w:sz w:val="24"/>
                <w:szCs w:val="24"/>
              </w:rPr>
              <w:t>.</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Особое состояние — вдохновение.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 возмож</w:t>
            </w:r>
            <w:r w:rsidRPr="000A258F">
              <w:rPr>
                <w:rStyle w:val="0pt0"/>
                <w:rFonts w:ascii="Times New Roman" w:hAnsi="Times New Roman" w:cs="Times New Roman"/>
                <w:sz w:val="24"/>
                <w:szCs w:val="24"/>
              </w:rPr>
              <w:softHyphen/>
              <w:t>ность вместе пережи</w:t>
            </w:r>
            <w:r w:rsidRPr="000A258F">
              <w:rPr>
                <w:rStyle w:val="0pt0"/>
                <w:rFonts w:ascii="Times New Roman" w:hAnsi="Times New Roman" w:cs="Times New Roman"/>
                <w:sz w:val="24"/>
                <w:szCs w:val="24"/>
              </w:rPr>
              <w:softHyphen/>
              <w:t>вать вдохновение, наслаждаться красо</w:t>
            </w:r>
            <w:r w:rsidRPr="000A258F">
              <w:rPr>
                <w:rStyle w:val="0pt0"/>
                <w:rFonts w:ascii="Times New Roman" w:hAnsi="Times New Roman" w:cs="Times New Roman"/>
                <w:sz w:val="24"/>
                <w:szCs w:val="24"/>
              </w:rPr>
              <w:softHyphen/>
              <w:t>той.</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Музыкальное един</w:t>
            </w:r>
            <w:r w:rsidRPr="000A258F">
              <w:rPr>
                <w:rStyle w:val="0pt0"/>
                <w:rFonts w:ascii="Times New Roman" w:hAnsi="Times New Roman" w:cs="Times New Roman"/>
                <w:sz w:val="24"/>
                <w:szCs w:val="24"/>
              </w:rPr>
              <w:softHyphen/>
              <w:t>ство людей — хор, хоровод</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Диалог с учителем о значении красоты и вдохновения в жизни человека.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Слушание музыки, концентрация на её восприятии, своём внутреннем состоянии.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Двигательная импровизация под музыку лирического характера «Цветы распускаются под музыку». Выстраивание хорового унисона — вокального и психоло</w:t>
            </w:r>
            <w:r w:rsidRPr="000A258F">
              <w:rPr>
                <w:rStyle w:val="0pt0"/>
                <w:rFonts w:ascii="Times New Roman" w:hAnsi="Times New Roman" w:cs="Times New Roman"/>
                <w:sz w:val="24"/>
                <w:szCs w:val="24"/>
              </w:rPr>
              <w:softHyphen/>
              <w:t>гического. Одновременное взятие и снятие звука, навыки певческого дыхания по руке дирижёра.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исполнение красивой песни.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хоровода, социальные танцы</w:t>
            </w:r>
          </w:p>
        </w:tc>
      </w:tr>
      <w:tr w:rsidR="000A258F" w:rsidRPr="000A258F" w:rsidTr="0009572A">
        <w:tc>
          <w:tcPr>
            <w:tcW w:w="1518" w:type="dxa"/>
          </w:tcPr>
          <w:p w:rsidR="000A258F" w:rsidRPr="00592C75" w:rsidRDefault="000A258F" w:rsidP="000A258F">
            <w:pPr>
              <w:pStyle w:val="46"/>
              <w:shd w:val="clear" w:color="auto" w:fill="auto"/>
              <w:spacing w:line="240" w:lineRule="auto"/>
              <w:ind w:firstLine="0"/>
              <w:jc w:val="left"/>
              <w:rPr>
                <w:rFonts w:ascii="Times New Roman" w:hAnsi="Times New Roman" w:cs="Times New Roman"/>
                <w:sz w:val="24"/>
                <w:szCs w:val="24"/>
              </w:rPr>
            </w:pPr>
            <w:r w:rsidRPr="00592C75">
              <w:rPr>
                <w:rStyle w:val="25"/>
                <w:sz w:val="24"/>
                <w:szCs w:val="24"/>
                <w:u w:val="none"/>
              </w:rPr>
              <w:t>Б)</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rial75pt0pt"/>
                <w:rFonts w:ascii="Times New Roman" w:hAnsi="Times New Roman" w:cs="Times New Roman"/>
                <w:sz w:val="24"/>
                <w:szCs w:val="24"/>
              </w:rPr>
              <w:t>2—4</w:t>
            </w:r>
            <w:r w:rsidR="00592C75">
              <w:rPr>
                <w:rStyle w:val="Arial75pt0pt"/>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Музыкальные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пейзажи</w:t>
            </w:r>
          </w:p>
        </w:tc>
        <w:tc>
          <w:tcPr>
            <w:tcW w:w="2538" w:type="dxa"/>
          </w:tcPr>
          <w:p w:rsidR="00592C75" w:rsidRDefault="000A258F" w:rsidP="000A258F">
            <w:pPr>
              <w:pStyle w:val="46"/>
              <w:shd w:val="clear" w:color="auto" w:fill="auto"/>
              <w:spacing w:line="240" w:lineRule="auto"/>
              <w:ind w:firstLine="0"/>
              <w:jc w:val="left"/>
              <w:rPr>
                <w:rStyle w:val="0pt0"/>
                <w:rFonts w:ascii="Times New Roman" w:hAnsi="Times New Roman" w:cs="Times New Roman"/>
                <w:sz w:val="24"/>
                <w:szCs w:val="24"/>
              </w:rPr>
            </w:pPr>
            <w:r w:rsidRPr="000A258F">
              <w:rPr>
                <w:rStyle w:val="0pt0"/>
                <w:rFonts w:ascii="Times New Roman" w:hAnsi="Times New Roman" w:cs="Times New Roman"/>
                <w:sz w:val="24"/>
                <w:szCs w:val="24"/>
              </w:rPr>
              <w:t xml:space="preserve">Образы природы в музыке. Настроение музыкальных </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пейза</w:t>
            </w:r>
            <w:r w:rsidRPr="000A258F">
              <w:rPr>
                <w:rStyle w:val="0pt0"/>
                <w:rFonts w:ascii="Times New Roman" w:hAnsi="Times New Roman" w:cs="Times New Roman"/>
                <w:sz w:val="24"/>
                <w:szCs w:val="24"/>
              </w:rPr>
              <w:softHyphen/>
              <w:t>жей. Чувства челове</w:t>
            </w:r>
            <w:r w:rsidRPr="000A258F">
              <w:rPr>
                <w:rStyle w:val="0pt0"/>
                <w:rFonts w:ascii="Times New Roman" w:hAnsi="Times New Roman" w:cs="Times New Roman"/>
                <w:sz w:val="24"/>
                <w:szCs w:val="24"/>
              </w:rPr>
              <w:softHyphen/>
              <w:t>ка, любующегося природой. Музыка — выражение глубоких чувств, тонких оттенков настроения, которые трудно передать словами</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Слушание произведений программной музыки, посвящён</w:t>
            </w:r>
            <w:r w:rsidRPr="000A258F">
              <w:rPr>
                <w:rStyle w:val="0pt0"/>
                <w:rFonts w:ascii="Times New Roman" w:hAnsi="Times New Roman" w:cs="Times New Roman"/>
                <w:sz w:val="24"/>
                <w:szCs w:val="24"/>
              </w:rPr>
              <w:softHyphen/>
              <w:t>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w:t>
            </w:r>
            <w:r w:rsidRPr="000A258F">
              <w:rPr>
                <w:rStyle w:val="0pt0"/>
                <w:rFonts w:ascii="Times New Roman" w:hAnsi="Times New Roman" w:cs="Times New Roman"/>
                <w:sz w:val="24"/>
                <w:szCs w:val="24"/>
              </w:rPr>
              <w:softHyphen/>
              <w:t>де, её красоте.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Рисование «услышанных» пейзажей и/или абстрактная живопись — передача настроения цветом, точками, линиями.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Игра-импровизация «Угадай моё настроение»</w:t>
            </w:r>
          </w:p>
        </w:tc>
      </w:tr>
      <w:tr w:rsidR="000A258F" w:rsidRPr="000A258F" w:rsidTr="0009572A">
        <w:tc>
          <w:tcPr>
            <w:tcW w:w="151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В)</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rial75pt0pt"/>
                <w:rFonts w:ascii="Times New Roman" w:hAnsi="Times New Roman" w:cs="Times New Roman"/>
                <w:sz w:val="24"/>
                <w:szCs w:val="24"/>
              </w:rPr>
              <w:t>2—4</w:t>
            </w:r>
            <w:r w:rsidR="00592C75">
              <w:rPr>
                <w:rStyle w:val="Arial75pt0pt"/>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Музыкальные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портреты</w:t>
            </w:r>
          </w:p>
        </w:tc>
        <w:tc>
          <w:tcPr>
            <w:tcW w:w="253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передающая образ человека, его походку, движения, характер, манеру речи.</w:t>
            </w:r>
          </w:p>
          <w:p w:rsidR="000A258F" w:rsidRPr="000A258F" w:rsidRDefault="00592C75" w:rsidP="000A258F">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«Портреты</w:t>
            </w:r>
            <w:r w:rsidR="000A258F" w:rsidRPr="000A258F">
              <w:rPr>
                <w:rStyle w:val="0pt0"/>
                <w:rFonts w:ascii="Times New Roman" w:hAnsi="Times New Roman" w:cs="Times New Roman"/>
                <w:sz w:val="24"/>
                <w:szCs w:val="24"/>
              </w:rPr>
              <w:t>», выраженные в музыкальных интонациях</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Слушание произведений вокальной, программной инстру</w:t>
            </w:r>
            <w:r w:rsidRPr="000A258F">
              <w:rPr>
                <w:rStyle w:val="0pt0"/>
                <w:rFonts w:ascii="Times New Roman" w:hAnsi="Times New Roman" w:cs="Times New Roman"/>
                <w:sz w:val="24"/>
                <w:szCs w:val="24"/>
              </w:rPr>
              <w:softHyphen/>
              <w:t>ментальной музыки, посвящённой образам людей, сказоч</w:t>
            </w:r>
            <w:r w:rsidRPr="000A258F">
              <w:rPr>
                <w:rStyle w:val="0pt0"/>
                <w:rFonts w:ascii="Times New Roman" w:hAnsi="Times New Roman" w:cs="Times New Roman"/>
                <w:sz w:val="24"/>
                <w:szCs w:val="24"/>
              </w:rPr>
              <w:softHyphen/>
              <w:t>ных персонажей. Подбор эпитетов для описания настрое</w:t>
            </w:r>
            <w:r w:rsidRPr="000A258F">
              <w:rPr>
                <w:rStyle w:val="0pt0"/>
                <w:rFonts w:ascii="Times New Roman" w:hAnsi="Times New Roman" w:cs="Times New Roman"/>
                <w:sz w:val="24"/>
                <w:szCs w:val="24"/>
              </w:rPr>
              <w:softHyphen/>
              <w:t>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характерное исполнение песни — портрет</w:t>
            </w:r>
            <w:r w:rsidRPr="000A258F">
              <w:rPr>
                <w:rStyle w:val="0pt0"/>
                <w:rFonts w:ascii="Times New Roman" w:hAnsi="Times New Roman" w:cs="Times New Roman"/>
                <w:sz w:val="24"/>
                <w:szCs w:val="24"/>
              </w:rPr>
              <w:softHyphen/>
              <w:t>ной зарисовки.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Рисование, лепка героя музыкального произведения. Игра-импровизация «Угадай мой характер».</w:t>
            </w:r>
            <w:r w:rsidR="00592C75" w:rsidRPr="000A258F">
              <w:rPr>
                <w:rStyle w:val="0pt0"/>
                <w:rFonts w:ascii="Times New Roman" w:hAnsi="Times New Roman" w:cs="Times New Roman"/>
                <w:sz w:val="24"/>
                <w:szCs w:val="24"/>
              </w:rPr>
              <w:t xml:space="preserve"> Инсценировка — импров</w:t>
            </w:r>
            <w:r w:rsidR="00592C75">
              <w:rPr>
                <w:rStyle w:val="0pt0"/>
                <w:rFonts w:ascii="Times New Roman" w:hAnsi="Times New Roman" w:cs="Times New Roman"/>
                <w:sz w:val="24"/>
                <w:szCs w:val="24"/>
              </w:rPr>
              <w:t>изация в жанре кукольного/тене</w:t>
            </w:r>
            <w:r w:rsidR="00592C75" w:rsidRPr="000A258F">
              <w:rPr>
                <w:rStyle w:val="0pt0"/>
                <w:rFonts w:ascii="Times New Roman" w:hAnsi="Times New Roman" w:cs="Times New Roman"/>
                <w:sz w:val="24"/>
                <w:szCs w:val="24"/>
              </w:rPr>
              <w:t>вого театра с помощью кукол, силуэтов и др.</w:t>
            </w:r>
          </w:p>
        </w:tc>
      </w:tr>
      <w:tr w:rsidR="000A258F" w:rsidRPr="000A258F" w:rsidTr="0009572A">
        <w:tc>
          <w:tcPr>
            <w:tcW w:w="151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Г)</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2—4</w:t>
            </w:r>
            <w:r w:rsidR="00592C75">
              <w:rPr>
                <w:rStyle w:val="0pt0"/>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Какой же праздник без</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музыки?</w:t>
            </w:r>
          </w:p>
        </w:tc>
        <w:tc>
          <w:tcPr>
            <w:tcW w:w="253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создающая</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настроение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праздник</w:t>
            </w:r>
            <w:r w:rsidR="00592C75">
              <w:rPr>
                <w:rStyle w:val="0pt0"/>
                <w:rFonts w:ascii="Times New Roman" w:hAnsi="Times New Roman" w:cs="Times New Roman"/>
                <w:sz w:val="24"/>
                <w:szCs w:val="24"/>
              </w:rPr>
              <w:t>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в цирке, на уличном шествии, спортивном празднике</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и исполнение тематических песен к ближай</w:t>
            </w:r>
            <w:r w:rsidRPr="000A258F">
              <w:rPr>
                <w:rStyle w:val="0pt0"/>
                <w:rFonts w:ascii="Times New Roman" w:hAnsi="Times New Roman" w:cs="Times New Roman"/>
                <w:sz w:val="24"/>
                <w:szCs w:val="24"/>
              </w:rPr>
              <w:softHyphen/>
              <w:t>шему празднику.</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Проблемная ситуация: почему на праздниках обязательно звучит музыка?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Запись видеооткрытки с музыкальным поздравлением. Групповые творческие шутливые двигательные импрови</w:t>
            </w:r>
            <w:r w:rsidRPr="000A258F">
              <w:rPr>
                <w:rStyle w:val="0pt0"/>
                <w:rFonts w:ascii="Times New Roman" w:hAnsi="Times New Roman" w:cs="Times New Roman"/>
                <w:sz w:val="24"/>
                <w:szCs w:val="24"/>
              </w:rPr>
              <w:softHyphen/>
              <w:t>зации «Цирковая труппа»</w:t>
            </w:r>
          </w:p>
        </w:tc>
      </w:tr>
      <w:tr w:rsidR="000A258F" w:rsidRPr="000A258F" w:rsidTr="0009572A">
        <w:tc>
          <w:tcPr>
            <w:tcW w:w="1518" w:type="dxa"/>
          </w:tcPr>
          <w:p w:rsidR="000A258F" w:rsidRPr="00592C75" w:rsidRDefault="000A258F" w:rsidP="000A258F">
            <w:pPr>
              <w:pStyle w:val="46"/>
              <w:shd w:val="clear" w:color="auto" w:fill="auto"/>
              <w:spacing w:line="240" w:lineRule="auto"/>
              <w:ind w:firstLine="0"/>
              <w:jc w:val="left"/>
              <w:rPr>
                <w:rFonts w:ascii="Times New Roman" w:hAnsi="Times New Roman" w:cs="Times New Roman"/>
                <w:b/>
                <w:sz w:val="24"/>
                <w:szCs w:val="24"/>
              </w:rPr>
            </w:pPr>
            <w:r w:rsidRPr="00592C75">
              <w:rPr>
                <w:rStyle w:val="7pt"/>
                <w:rFonts w:ascii="Times New Roman" w:hAnsi="Times New Roman" w:cs="Times New Roman"/>
                <w:b w:val="0"/>
                <w:sz w:val="24"/>
                <w:szCs w:val="24"/>
              </w:rPr>
              <w:t>Д)</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2—4</w:t>
            </w:r>
            <w:r w:rsidR="00592C75">
              <w:rPr>
                <w:rStyle w:val="0pt0"/>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Танцы, игры и веселье</w:t>
            </w:r>
          </w:p>
        </w:tc>
        <w:tc>
          <w:tcPr>
            <w:tcW w:w="253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 игра звуками.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Танец — искусство и радость движения. Примеры популяр</w:t>
            </w:r>
            <w:r w:rsidRPr="000A258F">
              <w:rPr>
                <w:rStyle w:val="0pt0"/>
                <w:rFonts w:ascii="Times New Roman" w:hAnsi="Times New Roman" w:cs="Times New Roman"/>
                <w:sz w:val="24"/>
                <w:szCs w:val="24"/>
              </w:rPr>
              <w:softHyphen/>
              <w:t>ных танце</w:t>
            </w:r>
            <w:r w:rsidR="00592C75">
              <w:rPr>
                <w:rStyle w:val="0pt0"/>
                <w:rFonts w:ascii="Times New Roman" w:hAnsi="Times New Roman" w:cs="Times New Roman"/>
                <w:sz w:val="24"/>
                <w:szCs w:val="24"/>
              </w:rPr>
              <w:t>в.</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Слушание, исполнение музыки скерцозного характера. Разучивание, исполнение танцевальных движений. Танец-игра.</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592C75" w:rsidRDefault="000A258F" w:rsidP="00592C75">
            <w:pPr>
              <w:pStyle w:val="46"/>
              <w:shd w:val="clear" w:color="auto" w:fill="auto"/>
              <w:spacing w:line="240" w:lineRule="auto"/>
              <w:ind w:firstLine="0"/>
              <w:jc w:val="left"/>
              <w:rPr>
                <w:rStyle w:val="aff1"/>
                <w:sz w:val="24"/>
                <w:szCs w:val="24"/>
              </w:rPr>
            </w:pPr>
            <w:r w:rsidRPr="000A258F">
              <w:rPr>
                <w:rStyle w:val="0pt0"/>
                <w:rFonts w:ascii="Times New Roman" w:hAnsi="Times New Roman" w:cs="Times New Roman"/>
                <w:sz w:val="24"/>
                <w:szCs w:val="24"/>
              </w:rPr>
              <w:t>Вокальная, инструментальная, ритмическая импровиза</w:t>
            </w:r>
            <w:r w:rsidRPr="000A258F">
              <w:rPr>
                <w:rStyle w:val="0pt0"/>
                <w:rFonts w:ascii="Times New Roman" w:hAnsi="Times New Roman" w:cs="Times New Roman"/>
                <w:sz w:val="24"/>
                <w:szCs w:val="24"/>
              </w:rPr>
              <w:softHyphen/>
              <w:t>ция в стиле определённого танцевального жанра.</w:t>
            </w:r>
            <w:r w:rsidR="00592C75" w:rsidRPr="000A258F">
              <w:rPr>
                <w:rStyle w:val="aff1"/>
                <w:sz w:val="24"/>
                <w:szCs w:val="24"/>
              </w:rPr>
              <w:t xml:space="preserve"> </w:t>
            </w:r>
          </w:p>
          <w:p w:rsidR="00592C75" w:rsidRPr="000A258F" w:rsidRDefault="00592C75" w:rsidP="00592C75">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592C75" w:rsidP="00592C75">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Звуковая комбинаторика — эксперименты со случайным сочетанием музыкальных звуков, тембров, ритмов</w:t>
            </w:r>
          </w:p>
        </w:tc>
      </w:tr>
      <w:tr w:rsidR="000A258F" w:rsidRPr="000A258F" w:rsidTr="00592C75">
        <w:tc>
          <w:tcPr>
            <w:tcW w:w="151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Е)</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2—4</w:t>
            </w:r>
            <w:r w:rsidR="00592C75">
              <w:rPr>
                <w:rStyle w:val="0pt0"/>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на войне, музыка о войне</w:t>
            </w:r>
          </w:p>
        </w:tc>
        <w:tc>
          <w:tcPr>
            <w:tcW w:w="2538" w:type="dxa"/>
          </w:tcPr>
          <w:p w:rsidR="000A258F" w:rsidRPr="000A258F" w:rsidRDefault="000A258F" w:rsidP="00592C75">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w:t>
            </w:r>
            <w:r w:rsidRPr="000A258F">
              <w:rPr>
                <w:rStyle w:val="0pt0"/>
                <w:rFonts w:ascii="Times New Roman" w:hAnsi="Times New Roman" w:cs="Times New Roman"/>
                <w:sz w:val="24"/>
                <w:szCs w:val="24"/>
              </w:rPr>
              <w:softHyphen/>
              <w:t>лась?</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aff1"/>
                <w:sz w:val="24"/>
                <w:szCs w:val="24"/>
              </w:rPr>
              <w:t>На выбор или факультативно:</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Сочинение новой песни о войне</w:t>
            </w:r>
          </w:p>
        </w:tc>
      </w:tr>
      <w:tr w:rsidR="000A258F" w:rsidRPr="000A258F" w:rsidTr="0009572A">
        <w:tc>
          <w:tcPr>
            <w:tcW w:w="151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Ж)</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2—4</w:t>
            </w:r>
            <w:r w:rsidR="00592C75">
              <w:rPr>
                <w:rStyle w:val="0pt0"/>
                <w:rFonts w:ascii="Times New Roman" w:hAnsi="Times New Roman" w:cs="Times New Roman"/>
                <w:sz w:val="24"/>
                <w:szCs w:val="24"/>
              </w:rPr>
              <w:t xml:space="preserve"> ч</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c>
          <w:tcPr>
            <w:tcW w:w="1945"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Главный</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музыкальный</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символ</w:t>
            </w:r>
          </w:p>
        </w:tc>
        <w:tc>
          <w:tcPr>
            <w:tcW w:w="2538" w:type="dxa"/>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Гимн России — главный</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музыкальный символ нашей страны. Традиции исполнения Гимна России.</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Другие гимны</w:t>
            </w:r>
          </w:p>
        </w:tc>
        <w:tc>
          <w:tcPr>
            <w:tcW w:w="3904" w:type="dxa"/>
            <w:vAlign w:val="center"/>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исполнение Гимна Российской Федерации. Знакомство с историей создания, правилами исполне</w:t>
            </w:r>
            <w:r w:rsidRPr="000A258F">
              <w:rPr>
                <w:rStyle w:val="0pt0"/>
                <w:rFonts w:ascii="Times New Roman" w:hAnsi="Times New Roman" w:cs="Times New Roman"/>
                <w:sz w:val="24"/>
                <w:szCs w:val="24"/>
              </w:rPr>
              <w:softHyphen/>
              <w:t>ния.</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Разучивание, исполнение Гимна своей республики, города, школы</w:t>
            </w:r>
          </w:p>
        </w:tc>
      </w:tr>
      <w:tr w:rsidR="000A258F" w:rsidRPr="000A258F" w:rsidTr="00592C75">
        <w:tc>
          <w:tcPr>
            <w:tcW w:w="1518" w:type="dxa"/>
          </w:tcPr>
          <w:p w:rsidR="000A258F" w:rsidRPr="000A258F" w:rsidRDefault="00540F4E" w:rsidP="00592C75">
            <w:pPr>
              <w:pStyle w:val="46"/>
              <w:shd w:val="clear" w:color="auto" w:fill="auto"/>
              <w:spacing w:line="240" w:lineRule="auto"/>
              <w:ind w:firstLine="0"/>
              <w:jc w:val="left"/>
              <w:rPr>
                <w:rFonts w:ascii="Times New Roman" w:hAnsi="Times New Roman" w:cs="Times New Roman"/>
                <w:sz w:val="24"/>
                <w:szCs w:val="24"/>
              </w:rPr>
            </w:pPr>
            <w:r>
              <w:rPr>
                <w:rStyle w:val="0pt0"/>
                <w:rFonts w:ascii="Times New Roman" w:hAnsi="Times New Roman" w:cs="Times New Roman"/>
                <w:sz w:val="24"/>
                <w:szCs w:val="24"/>
              </w:rPr>
              <w:t>З</w:t>
            </w:r>
            <w:r w:rsidR="000A258F" w:rsidRPr="000A258F">
              <w:rPr>
                <w:rStyle w:val="0pt0"/>
                <w:rFonts w:ascii="Times New Roman" w:hAnsi="Times New Roman" w:cs="Times New Roman"/>
                <w:sz w:val="24"/>
                <w:szCs w:val="24"/>
              </w:rPr>
              <w:t>) 2—4 ч</w:t>
            </w:r>
          </w:p>
        </w:tc>
        <w:tc>
          <w:tcPr>
            <w:tcW w:w="1945" w:type="dxa"/>
            <w:vAlign w:val="bottom"/>
          </w:tcPr>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Искус</w:t>
            </w:r>
            <w:r w:rsidRPr="000A258F">
              <w:rPr>
                <w:rStyle w:val="0pt0"/>
                <w:rFonts w:ascii="Times New Roman" w:hAnsi="Times New Roman" w:cs="Times New Roman"/>
                <w:sz w:val="24"/>
                <w:szCs w:val="24"/>
              </w:rPr>
              <w:softHyphen/>
              <w:t>ство времени</w:t>
            </w:r>
          </w:p>
        </w:tc>
        <w:tc>
          <w:tcPr>
            <w:tcW w:w="2538" w:type="dxa"/>
            <w:vAlign w:val="bottom"/>
          </w:tcPr>
          <w:p w:rsidR="000A258F" w:rsidRPr="000A258F" w:rsidRDefault="000A258F" w:rsidP="00592C75">
            <w:pPr>
              <w:pStyle w:val="46"/>
              <w:shd w:val="clear" w:color="auto" w:fill="auto"/>
              <w:spacing w:line="240" w:lineRule="auto"/>
              <w:ind w:firstLine="0"/>
              <w:jc w:val="left"/>
              <w:rPr>
                <w:rFonts w:ascii="Times New Roman" w:hAnsi="Times New Roman" w:cs="Times New Roman"/>
                <w:sz w:val="24"/>
                <w:szCs w:val="24"/>
              </w:rPr>
            </w:pPr>
            <w:r w:rsidRPr="000A258F">
              <w:rPr>
                <w:rStyle w:val="0pt0"/>
                <w:rFonts w:ascii="Times New Roman" w:hAnsi="Times New Roman" w:cs="Times New Roman"/>
                <w:sz w:val="24"/>
                <w:szCs w:val="24"/>
              </w:rPr>
              <w:t>Музыка — временное искусство. Погружение в поток музы</w:t>
            </w:r>
            <w:r w:rsidRPr="000A258F">
              <w:rPr>
                <w:rStyle w:val="0pt0"/>
                <w:rFonts w:ascii="Times New Roman" w:hAnsi="Times New Roman" w:cs="Times New Roman"/>
                <w:sz w:val="24"/>
                <w:szCs w:val="24"/>
              </w:rPr>
              <w:softHyphen/>
            </w:r>
            <w:r w:rsidRPr="000A258F">
              <w:rPr>
                <w:rStyle w:val="0pt0"/>
                <w:rFonts w:ascii="Times New Roman" w:hAnsi="Times New Roman" w:cs="Times New Roman"/>
                <w:sz w:val="24"/>
                <w:szCs w:val="24"/>
              </w:rPr>
              <w:softHyphen/>
              <w:t>кального звучания. Музыкальные образы движения, измене</w:t>
            </w:r>
            <w:r w:rsidRPr="000A258F">
              <w:rPr>
                <w:rStyle w:val="0pt0"/>
                <w:rFonts w:ascii="Times New Roman" w:hAnsi="Times New Roman" w:cs="Times New Roman"/>
                <w:sz w:val="24"/>
                <w:szCs w:val="24"/>
              </w:rPr>
              <w:softHyphen/>
              <w:t>ния и развития</w:t>
            </w:r>
          </w:p>
        </w:tc>
        <w:tc>
          <w:tcPr>
            <w:tcW w:w="3904" w:type="dxa"/>
            <w:vAlign w:val="center"/>
          </w:tcPr>
          <w:p w:rsidR="000A258F" w:rsidRPr="000A258F" w:rsidRDefault="000A258F" w:rsidP="000A258F">
            <w:pPr>
              <w:spacing w:after="0" w:line="240" w:lineRule="auto"/>
              <w:rPr>
                <w:rFonts w:ascii="Times New Roman" w:hAnsi="Times New Roman" w:cs="Times New Roman"/>
                <w:sz w:val="24"/>
                <w:szCs w:val="24"/>
              </w:rPr>
            </w:pPr>
            <w:r w:rsidRPr="000A258F">
              <w:rPr>
                <w:rStyle w:val="131"/>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0A258F" w:rsidRPr="000A258F" w:rsidRDefault="000A258F" w:rsidP="000A258F">
            <w:pPr>
              <w:spacing w:after="0" w:line="240" w:lineRule="auto"/>
              <w:rPr>
                <w:rFonts w:ascii="Times New Roman" w:hAnsi="Times New Roman" w:cs="Times New Roman"/>
                <w:sz w:val="24"/>
                <w:szCs w:val="24"/>
              </w:rPr>
            </w:pPr>
            <w:r w:rsidRPr="000A258F">
              <w:rPr>
                <w:rStyle w:val="131"/>
                <w:rFonts w:ascii="Times New Roman" w:hAnsi="Times New Roman" w:cs="Times New Roman"/>
                <w:sz w:val="24"/>
                <w:szCs w:val="24"/>
              </w:rPr>
              <w:t>Наблюдение за своими телесными реакциями (дыхание, пульс, мышечный тонус) при восприятии музыки. Проблемная ситуация: как музыка воздействует на человека?</w:t>
            </w:r>
          </w:p>
          <w:p w:rsidR="000A258F" w:rsidRPr="000A258F" w:rsidRDefault="000A258F" w:rsidP="000A258F">
            <w:pPr>
              <w:pStyle w:val="73"/>
              <w:shd w:val="clear" w:color="auto" w:fill="auto"/>
              <w:spacing w:after="0" w:line="240" w:lineRule="auto"/>
              <w:jc w:val="left"/>
              <w:rPr>
                <w:rFonts w:ascii="Times New Roman" w:hAnsi="Times New Roman" w:cs="Times New Roman"/>
                <w:sz w:val="24"/>
                <w:szCs w:val="24"/>
              </w:rPr>
            </w:pPr>
            <w:r w:rsidRPr="000A258F">
              <w:rPr>
                <w:rFonts w:ascii="Times New Roman" w:hAnsi="Times New Roman" w:cs="Times New Roman"/>
                <w:i/>
                <w:iCs/>
                <w:sz w:val="24"/>
                <w:szCs w:val="24"/>
              </w:rPr>
              <w:t>На выбор или факультативно:</w:t>
            </w:r>
          </w:p>
          <w:p w:rsidR="000A258F" w:rsidRPr="000A258F" w:rsidRDefault="000A258F" w:rsidP="000A258F">
            <w:pPr>
              <w:spacing w:after="0" w:line="240" w:lineRule="auto"/>
              <w:rPr>
                <w:rFonts w:ascii="Times New Roman" w:hAnsi="Times New Roman" w:cs="Times New Roman"/>
                <w:sz w:val="24"/>
                <w:szCs w:val="24"/>
              </w:rPr>
            </w:pPr>
            <w:r w:rsidRPr="000A258F">
              <w:rPr>
                <w:rStyle w:val="131"/>
                <w:rFonts w:ascii="Times New Roman" w:hAnsi="Times New Roman" w:cs="Times New Roman"/>
                <w:sz w:val="24"/>
                <w:szCs w:val="24"/>
              </w:rPr>
              <w:t>Программная ритмическая или инструментальная импро</w:t>
            </w:r>
            <w:r w:rsidRPr="000A258F">
              <w:rPr>
                <w:rStyle w:val="131"/>
                <w:rFonts w:ascii="Times New Roman" w:hAnsi="Times New Roman" w:cs="Times New Roman"/>
                <w:sz w:val="24"/>
                <w:szCs w:val="24"/>
              </w:rPr>
              <w:softHyphen/>
              <w:t>визация «Поезд», «Космический корабль»</w:t>
            </w:r>
          </w:p>
          <w:p w:rsidR="000A258F" w:rsidRPr="000A258F" w:rsidRDefault="000A258F" w:rsidP="000A258F">
            <w:pPr>
              <w:pStyle w:val="46"/>
              <w:shd w:val="clear" w:color="auto" w:fill="auto"/>
              <w:spacing w:line="240" w:lineRule="auto"/>
              <w:ind w:firstLine="0"/>
              <w:jc w:val="left"/>
              <w:rPr>
                <w:rFonts w:ascii="Times New Roman" w:hAnsi="Times New Roman" w:cs="Times New Roman"/>
                <w:sz w:val="24"/>
                <w:szCs w:val="24"/>
              </w:rPr>
            </w:pPr>
          </w:p>
        </w:tc>
      </w:tr>
    </w:tbl>
    <w:p w:rsidR="004A1676" w:rsidRPr="000A258F" w:rsidRDefault="004A1676" w:rsidP="000A258F">
      <w:pPr>
        <w:pStyle w:val="46"/>
        <w:shd w:val="clear" w:color="auto" w:fill="auto"/>
        <w:spacing w:line="240" w:lineRule="auto"/>
        <w:ind w:firstLine="0"/>
        <w:contextualSpacing/>
        <w:jc w:val="left"/>
        <w:rPr>
          <w:rFonts w:ascii="Times New Roman" w:eastAsia="Times New Roman" w:hAnsi="Times New Roman" w:cs="Times New Roman"/>
          <w:spacing w:val="0"/>
          <w:sz w:val="24"/>
          <w:szCs w:val="24"/>
          <w:lang w:bidi="ar-SA"/>
        </w:rPr>
      </w:pPr>
    </w:p>
    <w:p w:rsidR="000A258F" w:rsidRPr="00592C75" w:rsidRDefault="000A258F" w:rsidP="00592C75">
      <w:pPr>
        <w:pStyle w:val="721"/>
        <w:shd w:val="clear" w:color="auto" w:fill="auto"/>
        <w:spacing w:after="0" w:line="240" w:lineRule="auto"/>
        <w:ind w:firstLine="709"/>
        <w:jc w:val="center"/>
        <w:rPr>
          <w:rFonts w:ascii="Times New Roman" w:hAnsi="Times New Roman" w:cs="Times New Roman"/>
          <w:sz w:val="24"/>
          <w:szCs w:val="24"/>
        </w:rPr>
      </w:pPr>
      <w:bookmarkStart w:id="185" w:name="bookmark310"/>
      <w:r w:rsidRPr="00592C75">
        <w:rPr>
          <w:rStyle w:val="720pt"/>
          <w:rFonts w:ascii="Times New Roman" w:hAnsi="Times New Roman" w:cs="Times New Roman"/>
          <w:b/>
          <w:bCs/>
          <w:sz w:val="24"/>
          <w:szCs w:val="24"/>
        </w:rPr>
        <w:t>ПЛАНИРУЕМЫЕ РЕЗУЛЬТАТЫ ОСВОЕНИЯ УЧЕБНОГО ПРЕДМЕТА «МУЗЫКА» НА УРОВНЕ НАЧАЛЬНОГО ОБЩЕГО ОБРАЗОВАНИЯ</w:t>
      </w:r>
      <w:bookmarkEnd w:id="185"/>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w:t>
      </w:r>
      <w:r w:rsidRPr="00592C75">
        <w:rPr>
          <w:rStyle w:val="25"/>
          <w:sz w:val="24"/>
          <w:szCs w:val="24"/>
          <w:u w:val="none"/>
          <w:lang w:val="ru-RU"/>
        </w:rPr>
        <w:softHyphen/>
        <w:t>ных.</w:t>
      </w:r>
    </w:p>
    <w:p w:rsidR="00592C75" w:rsidRPr="00592C75" w:rsidRDefault="00592C75" w:rsidP="00592C75">
      <w:pPr>
        <w:pStyle w:val="920"/>
        <w:shd w:val="clear" w:color="auto" w:fill="auto"/>
        <w:spacing w:before="0" w:line="240" w:lineRule="auto"/>
        <w:ind w:firstLine="709"/>
        <w:jc w:val="center"/>
        <w:rPr>
          <w:rFonts w:ascii="Times New Roman" w:hAnsi="Times New Roman" w:cs="Times New Roman"/>
          <w:b/>
          <w:sz w:val="24"/>
          <w:szCs w:val="24"/>
        </w:rPr>
      </w:pPr>
      <w:bookmarkStart w:id="186" w:name="bookmark311"/>
      <w:r w:rsidRPr="00592C75">
        <w:rPr>
          <w:rStyle w:val="920pt"/>
          <w:rFonts w:ascii="Times New Roman" w:hAnsi="Times New Roman" w:cs="Times New Roman"/>
          <w:b/>
          <w:sz w:val="24"/>
          <w:szCs w:val="24"/>
        </w:rPr>
        <w:t>ЛИЧНОСТНЫЕ РЕЗУЛЬТАТЫ</w:t>
      </w:r>
      <w:bookmarkEnd w:id="186"/>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Личностные результаты освоения рабочей программы по му</w:t>
      </w:r>
      <w:r w:rsidRPr="00592C75">
        <w:rPr>
          <w:rStyle w:val="25"/>
          <w:sz w:val="24"/>
          <w:szCs w:val="24"/>
          <w:u w:val="none"/>
          <w:lang w:val="ru-RU"/>
        </w:rPr>
        <w:softHyphen/>
        <w:t>зыке для начального общего образования достигаются во взаи</w:t>
      </w:r>
      <w:r w:rsidRPr="00592C75">
        <w:rPr>
          <w:rStyle w:val="25"/>
          <w:sz w:val="24"/>
          <w:szCs w:val="24"/>
          <w:u w:val="none"/>
          <w:lang w:val="ru-RU"/>
        </w:rPr>
        <w:softHyphen/>
        <w:t>модействии учебной и воспитательной работы, урочной и вне</w:t>
      </w:r>
      <w:r w:rsidRPr="00592C75">
        <w:rPr>
          <w:rStyle w:val="25"/>
          <w:sz w:val="24"/>
          <w:szCs w:val="24"/>
          <w:u w:val="none"/>
          <w:lang w:val="ru-RU"/>
        </w:rPr>
        <w:softHyphen/>
        <w:t>урочной деятельности. Они должны отражать готовность обучающихся руководствоваться системой позитивных цен</w:t>
      </w:r>
      <w:r w:rsidRPr="00592C75">
        <w:rPr>
          <w:rStyle w:val="25"/>
          <w:sz w:val="24"/>
          <w:szCs w:val="24"/>
          <w:u w:val="none"/>
          <w:lang w:val="ru-RU"/>
        </w:rPr>
        <w:softHyphen/>
        <w:t>ностных ориентаций, в том числе в части:</w:t>
      </w:r>
    </w:p>
    <w:p w:rsidR="00592C75" w:rsidRPr="00591E11" w:rsidRDefault="00592C75" w:rsidP="00592C75">
      <w:pPr>
        <w:pStyle w:val="73"/>
        <w:shd w:val="clear" w:color="auto" w:fill="auto"/>
        <w:spacing w:after="0" w:line="240" w:lineRule="auto"/>
        <w:ind w:firstLine="709"/>
        <w:rPr>
          <w:rFonts w:ascii="Times New Roman" w:hAnsi="Times New Roman" w:cs="Times New Roman"/>
          <w:sz w:val="24"/>
          <w:szCs w:val="24"/>
        </w:rPr>
      </w:pPr>
      <w:r w:rsidRPr="00591E11">
        <w:rPr>
          <w:rFonts w:ascii="Times New Roman" w:hAnsi="Times New Roman" w:cs="Times New Roman"/>
          <w:iCs/>
          <w:sz w:val="24"/>
          <w:szCs w:val="24"/>
        </w:rPr>
        <w:t>Гражданско-патриотического воспитания: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осознание российской гражданской идентичности; знание Гимна России и традиций его исполнения, уважение музы</w:t>
      </w:r>
      <w:r w:rsidRPr="00592C75">
        <w:rPr>
          <w:rStyle w:val="25"/>
          <w:sz w:val="24"/>
          <w:szCs w:val="24"/>
          <w:u w:val="none"/>
          <w:lang w:val="ru-RU"/>
        </w:rPr>
        <w:softHyphen/>
        <w:t>кальных символов и традиций республик Российской Федера</w:t>
      </w:r>
      <w:r w:rsidRPr="00592C75">
        <w:rPr>
          <w:rStyle w:val="25"/>
          <w:sz w:val="24"/>
          <w:szCs w:val="24"/>
          <w:u w:val="none"/>
          <w:lang w:val="ru-RU"/>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sidRPr="00592C75">
        <w:rPr>
          <w:rStyle w:val="25"/>
          <w:sz w:val="24"/>
          <w:szCs w:val="24"/>
          <w:u w:val="none"/>
          <w:lang w:val="ru-RU"/>
        </w:rPr>
        <w:softHyphen/>
        <w:t>блики.</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Духовно-нравственного воспитания: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sidRPr="00592C75">
        <w:rPr>
          <w:rStyle w:val="25"/>
          <w:sz w:val="24"/>
          <w:szCs w:val="24"/>
          <w:u w:val="none"/>
          <w:lang w:val="ru-RU"/>
        </w:rPr>
        <w:softHyphen/>
        <w:t>трудничества в процессе непосредственной музыкальной и учебной деятельности.</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Эстетического воспитания: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восприимчивость к различным видам искусства, музыкаль</w:t>
      </w:r>
      <w:r w:rsidRPr="00592C75">
        <w:rPr>
          <w:rStyle w:val="25"/>
          <w:sz w:val="24"/>
          <w:szCs w:val="24"/>
          <w:u w:val="none"/>
          <w:lang w:val="ru-RU"/>
        </w:rPr>
        <w:softHyphen/>
        <w:t>ным традициям и творчеству своего и других народов; умение видеть прекрасное в жизни, наслаждаться красотой; стремле</w:t>
      </w:r>
      <w:r w:rsidRPr="00592C75">
        <w:rPr>
          <w:rStyle w:val="25"/>
          <w:sz w:val="24"/>
          <w:szCs w:val="24"/>
          <w:u w:val="none"/>
          <w:lang w:val="ru-RU"/>
        </w:rPr>
        <w:softHyphen/>
        <w:t>ние к самовыражению в разных видах искусства.</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Ценности научного познания: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первоначальные представления о единстве и особенностях художественной и научной картины мира; познавательные ин</w:t>
      </w:r>
      <w:r w:rsidRPr="00592C75">
        <w:rPr>
          <w:rStyle w:val="25"/>
          <w:sz w:val="24"/>
          <w:szCs w:val="24"/>
          <w:u w:val="none"/>
          <w:lang w:val="ru-RU"/>
        </w:rPr>
        <w:softHyphen/>
        <w:t>тересы, активность, инициативность, любознательность и са</w:t>
      </w:r>
      <w:r w:rsidRPr="00592C75">
        <w:rPr>
          <w:rStyle w:val="25"/>
          <w:sz w:val="24"/>
          <w:szCs w:val="24"/>
          <w:u w:val="none"/>
          <w:lang w:val="ru-RU"/>
        </w:rPr>
        <w:softHyphen/>
        <w:t>мостоятельность в познании.</w:t>
      </w:r>
    </w:p>
    <w:p w:rsidR="00592C75" w:rsidRPr="00591E11" w:rsidRDefault="00592C75" w:rsidP="00591E11">
      <w:pPr>
        <w:pStyle w:val="73"/>
        <w:shd w:val="clear" w:color="auto" w:fill="auto"/>
        <w:spacing w:after="0" w:line="240" w:lineRule="auto"/>
        <w:ind w:firstLine="709"/>
        <w:rPr>
          <w:rFonts w:ascii="Times New Roman" w:hAnsi="Times New Roman" w:cs="Times New Roman"/>
          <w:sz w:val="24"/>
          <w:szCs w:val="24"/>
        </w:rPr>
      </w:pPr>
      <w:r w:rsidRPr="00591E11">
        <w:rPr>
          <w:rFonts w:ascii="Times New Roman" w:hAnsi="Times New Roman" w:cs="Times New Roman"/>
          <w:iCs/>
          <w:sz w:val="24"/>
          <w:szCs w:val="24"/>
        </w:rPr>
        <w:t>Физического воспитания, формирования культуры здоровья и эмоционального благополучия: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соблюдение правил здорового и безопасного (для себя и дру</w:t>
      </w:r>
      <w:r w:rsidRPr="00592C75">
        <w:rPr>
          <w:rStyle w:val="25"/>
          <w:sz w:val="24"/>
          <w:szCs w:val="24"/>
          <w:u w:val="none"/>
          <w:lang w:val="ru-RU"/>
        </w:rPr>
        <w:softHyphen/>
        <w:t>гих людей) образа жизни в окружающей среде; бережное отно</w:t>
      </w:r>
      <w:r w:rsidRPr="00592C75">
        <w:rPr>
          <w:rStyle w:val="25"/>
          <w:sz w:val="24"/>
          <w:szCs w:val="24"/>
          <w:u w:val="none"/>
          <w:lang w:val="ru-RU"/>
        </w:rPr>
        <w:softHyphen/>
        <w:t>шение к физиологическим системам организма, задействован</w:t>
      </w:r>
      <w:r w:rsidRPr="00592C75">
        <w:rPr>
          <w:rStyle w:val="25"/>
          <w:sz w:val="24"/>
          <w:szCs w:val="24"/>
          <w:u w:val="none"/>
          <w:lang w:val="ru-RU"/>
        </w:rPr>
        <w:softHyphen/>
        <w:t>ным в музыкально-исполнительской деятельности (дыхание, артикуляция, музыкальный слух, голос); профилактика ум</w:t>
      </w:r>
      <w:r w:rsidRPr="00592C75">
        <w:rPr>
          <w:rStyle w:val="25"/>
          <w:sz w:val="24"/>
          <w:szCs w:val="24"/>
          <w:u w:val="none"/>
          <w:lang w:val="ru-RU"/>
        </w:rPr>
        <w:softHyphen/>
        <w:t>ственного и физического утомления с использованием возмож</w:t>
      </w:r>
      <w:r w:rsidRPr="00592C75">
        <w:rPr>
          <w:rStyle w:val="25"/>
          <w:sz w:val="24"/>
          <w:szCs w:val="24"/>
          <w:u w:val="none"/>
          <w:lang w:val="ru-RU"/>
        </w:rPr>
        <w:softHyphen/>
        <w:t>ностей музыкотерапии.</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Трудового воспитания: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установка на посильное активное участие в практической де</w:t>
      </w:r>
      <w:r w:rsidRPr="00592C75">
        <w:rPr>
          <w:rStyle w:val="25"/>
          <w:sz w:val="24"/>
          <w:szCs w:val="24"/>
          <w:u w:val="none"/>
          <w:lang w:val="ru-RU"/>
        </w:rPr>
        <w:softHyphen/>
        <w:t>ятельности; трудолюбие в учёбе, настойчивость в достижении поставленных целей; интерес к практическому изучению про</w:t>
      </w:r>
      <w:r w:rsidRPr="00592C75">
        <w:rPr>
          <w:rStyle w:val="25"/>
          <w:sz w:val="24"/>
          <w:szCs w:val="24"/>
          <w:u w:val="none"/>
          <w:lang w:val="ru-RU"/>
        </w:rPr>
        <w:softHyphen/>
        <w:t>фессий в сфере культуры и искусства; уважение к труду и ре</w:t>
      </w:r>
      <w:r w:rsidRPr="00592C75">
        <w:rPr>
          <w:rStyle w:val="25"/>
          <w:sz w:val="24"/>
          <w:szCs w:val="24"/>
          <w:u w:val="none"/>
          <w:lang w:val="ru-RU"/>
        </w:rPr>
        <w:softHyphen/>
        <w:t>зультатам трудовой деятельности.</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Экологического воспитания:</w:t>
      </w:r>
    </w:p>
    <w:p w:rsidR="00592C75" w:rsidRPr="00592C75" w:rsidRDefault="00592C75" w:rsidP="00061123">
      <w:pPr>
        <w:pStyle w:val="46"/>
        <w:numPr>
          <w:ilvl w:val="0"/>
          <w:numId w:val="72"/>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бережное отношение к природе; неприятие действий, прино</w:t>
      </w:r>
      <w:r w:rsidRPr="00592C75">
        <w:rPr>
          <w:rStyle w:val="25"/>
          <w:sz w:val="24"/>
          <w:szCs w:val="24"/>
          <w:u w:val="none"/>
          <w:lang w:val="ru-RU"/>
        </w:rPr>
        <w:softHyphen/>
        <w:t>сящих ей вред.</w:t>
      </w:r>
    </w:p>
    <w:p w:rsidR="00591E11" w:rsidRDefault="00591E11" w:rsidP="00591E11">
      <w:pPr>
        <w:pStyle w:val="920"/>
        <w:shd w:val="clear" w:color="auto" w:fill="auto"/>
        <w:spacing w:before="0" w:line="240" w:lineRule="auto"/>
        <w:ind w:firstLine="709"/>
        <w:jc w:val="center"/>
        <w:rPr>
          <w:rStyle w:val="920pt"/>
          <w:rFonts w:ascii="Times New Roman" w:hAnsi="Times New Roman" w:cs="Times New Roman"/>
          <w:b/>
          <w:sz w:val="24"/>
          <w:szCs w:val="24"/>
        </w:rPr>
      </w:pPr>
      <w:bookmarkStart w:id="187" w:name="bookmark312"/>
    </w:p>
    <w:p w:rsidR="00592C75" w:rsidRPr="00591E11" w:rsidRDefault="00592C75" w:rsidP="00591E11">
      <w:pPr>
        <w:pStyle w:val="920"/>
        <w:shd w:val="clear" w:color="auto" w:fill="auto"/>
        <w:spacing w:before="0" w:line="240" w:lineRule="auto"/>
        <w:ind w:firstLine="709"/>
        <w:jc w:val="center"/>
        <w:rPr>
          <w:rFonts w:ascii="Times New Roman" w:hAnsi="Times New Roman" w:cs="Times New Roman"/>
          <w:b/>
          <w:sz w:val="24"/>
          <w:szCs w:val="24"/>
        </w:rPr>
      </w:pPr>
      <w:r w:rsidRPr="00591E11">
        <w:rPr>
          <w:rStyle w:val="920pt"/>
          <w:rFonts w:ascii="Times New Roman" w:hAnsi="Times New Roman" w:cs="Times New Roman"/>
          <w:b/>
          <w:sz w:val="24"/>
          <w:szCs w:val="24"/>
        </w:rPr>
        <w:t>МЕТАПРЕДМЕТНЫЕ РЕЗУЛЬТАТЫ</w:t>
      </w:r>
      <w:bookmarkEnd w:id="187"/>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Метапредметные результаты освоения основной образова</w:t>
      </w:r>
      <w:r w:rsidRPr="00592C75">
        <w:rPr>
          <w:rStyle w:val="25"/>
          <w:sz w:val="24"/>
          <w:szCs w:val="24"/>
          <w:u w:val="none"/>
          <w:lang w:val="ru-RU"/>
        </w:rPr>
        <w:softHyphen/>
        <w:t>тельной программы, формируемые при изучении предмета «Музыка»:</w:t>
      </w:r>
    </w:p>
    <w:p w:rsidR="00592C75" w:rsidRPr="00591E11" w:rsidRDefault="00592C75" w:rsidP="00591E11">
      <w:pPr>
        <w:pStyle w:val="622"/>
        <w:shd w:val="clear" w:color="auto" w:fill="auto"/>
        <w:tabs>
          <w:tab w:val="left" w:pos="318"/>
        </w:tabs>
        <w:spacing w:before="0" w:line="240" w:lineRule="auto"/>
        <w:ind w:left="709"/>
        <w:jc w:val="both"/>
        <w:rPr>
          <w:b/>
          <w:i w:val="0"/>
          <w:sz w:val="24"/>
          <w:szCs w:val="24"/>
        </w:rPr>
      </w:pPr>
      <w:bookmarkStart w:id="188" w:name="bookmark313"/>
      <w:r w:rsidRPr="00591E11">
        <w:rPr>
          <w:rStyle w:val="620pt"/>
          <w:rFonts w:ascii="Times New Roman" w:hAnsi="Times New Roman" w:cs="Times New Roman"/>
          <w:b w:val="0"/>
          <w:bCs w:val="0"/>
          <w:i w:val="0"/>
          <w:sz w:val="24"/>
          <w:szCs w:val="24"/>
        </w:rPr>
        <w:t xml:space="preserve">Овладение </w:t>
      </w:r>
      <w:r w:rsidRPr="00591E11">
        <w:rPr>
          <w:rStyle w:val="620pt"/>
          <w:rFonts w:ascii="Times New Roman" w:hAnsi="Times New Roman" w:cs="Times New Roman"/>
          <w:bCs w:val="0"/>
          <w:i w:val="0"/>
          <w:sz w:val="24"/>
          <w:szCs w:val="24"/>
        </w:rPr>
        <w:t>универсальными познавательными действиями</w:t>
      </w:r>
      <w:bookmarkEnd w:id="188"/>
    </w:p>
    <w:p w:rsidR="00592C75" w:rsidRPr="00591E11" w:rsidRDefault="00592C75" w:rsidP="00592C75">
      <w:pPr>
        <w:pStyle w:val="73"/>
        <w:shd w:val="clear" w:color="auto" w:fill="auto"/>
        <w:spacing w:after="0" w:line="240" w:lineRule="auto"/>
        <w:ind w:firstLine="709"/>
        <w:rPr>
          <w:rFonts w:ascii="Times New Roman" w:hAnsi="Times New Roman" w:cs="Times New Roman"/>
          <w:b/>
          <w:sz w:val="24"/>
          <w:szCs w:val="24"/>
        </w:rPr>
      </w:pPr>
      <w:r w:rsidRPr="00591E11">
        <w:rPr>
          <w:rFonts w:ascii="Times New Roman" w:hAnsi="Times New Roman" w:cs="Times New Roman"/>
          <w:b/>
          <w:iCs/>
          <w:sz w:val="24"/>
          <w:szCs w:val="24"/>
        </w:rPr>
        <w:t>Базовые логические действия:</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сравнивать музыкальные звуки, звуковые сочетания, произ</w:t>
      </w:r>
      <w:r w:rsidRPr="00592C75">
        <w:rPr>
          <w:rStyle w:val="25"/>
          <w:sz w:val="24"/>
          <w:szCs w:val="24"/>
          <w:u w:val="none"/>
          <w:lang w:val="ru-RU"/>
        </w:rPr>
        <w:softHyphen/>
        <w:t>ведения, жанры; устанавливать основания для сравнения, объединять элементы музыкального звучания по определён</w:t>
      </w:r>
      <w:r w:rsidRPr="00592C75">
        <w:rPr>
          <w:rStyle w:val="25"/>
          <w:sz w:val="24"/>
          <w:szCs w:val="24"/>
          <w:u w:val="none"/>
          <w:lang w:val="ru-RU"/>
        </w:rPr>
        <w:softHyphen/>
        <w:t>ному признаку;</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находить закономерности и противоречия в рассматривае</w:t>
      </w:r>
      <w:r w:rsidRPr="00592C75">
        <w:rPr>
          <w:rStyle w:val="25"/>
          <w:sz w:val="24"/>
          <w:szCs w:val="24"/>
          <w:u w:val="none"/>
          <w:lang w:val="ru-RU"/>
        </w:rPr>
        <w:softHyphen/>
        <w:t>мых явлениях музыкального искусства, сведениях и наблю</w:t>
      </w:r>
      <w:r w:rsidRPr="00592C75">
        <w:rPr>
          <w:rStyle w:val="25"/>
          <w:sz w:val="24"/>
          <w:szCs w:val="24"/>
          <w:u w:val="none"/>
          <w:lang w:val="ru-RU"/>
        </w:rPr>
        <w:softHyphen/>
        <w:t>дениях за звучащим музыкальным материалом на основе предложенного учителем алгоритма;</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устанавливать причинно-следственные связи в ситуациях музыкального восприятия и исполнения, делать выводы.</w:t>
      </w:r>
    </w:p>
    <w:p w:rsidR="00592C75" w:rsidRPr="00591E11" w:rsidRDefault="00592C75" w:rsidP="00591E11">
      <w:pPr>
        <w:pStyle w:val="73"/>
        <w:shd w:val="clear" w:color="auto" w:fill="auto"/>
        <w:spacing w:after="0" w:line="240" w:lineRule="auto"/>
        <w:ind w:left="709"/>
        <w:rPr>
          <w:rFonts w:ascii="Times New Roman" w:hAnsi="Times New Roman" w:cs="Times New Roman"/>
          <w:b/>
          <w:sz w:val="24"/>
          <w:szCs w:val="24"/>
        </w:rPr>
      </w:pPr>
      <w:r w:rsidRPr="00591E11">
        <w:rPr>
          <w:rFonts w:ascii="Times New Roman" w:hAnsi="Times New Roman" w:cs="Times New Roman"/>
          <w:b/>
          <w:iCs/>
          <w:sz w:val="24"/>
          <w:szCs w:val="24"/>
        </w:rPr>
        <w:t>Базовые исследовательские действия:</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 xml:space="preserve"> на основе предложенных учителем вопросов определять раз</w:t>
      </w:r>
      <w:r w:rsidRPr="00592C75">
        <w:rPr>
          <w:rStyle w:val="25"/>
          <w:sz w:val="24"/>
          <w:szCs w:val="24"/>
          <w:u w:val="none"/>
          <w:lang w:val="ru-RU"/>
        </w:rPr>
        <w:softHyphen/>
        <w:t>рыв между реальным и желательным состоянием музыкаль</w:t>
      </w:r>
      <w:r w:rsidRPr="00592C75">
        <w:rPr>
          <w:rStyle w:val="25"/>
          <w:sz w:val="24"/>
          <w:szCs w:val="24"/>
          <w:u w:val="none"/>
          <w:lang w:val="ru-RU"/>
        </w:rPr>
        <w:softHyphen/>
        <w:t>ных явлений, в том числе в отношении собственных музы</w:t>
      </w:r>
      <w:r w:rsidRPr="00592C75">
        <w:rPr>
          <w:rStyle w:val="25"/>
          <w:sz w:val="24"/>
          <w:szCs w:val="24"/>
          <w:u w:val="none"/>
          <w:lang w:val="ru-RU"/>
        </w:rPr>
        <w:softHyphen/>
        <w:t>кально-исполнительских навыков;</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 xml:space="preserve"> с помощью учителя формулировать цель выполнения во</w:t>
      </w:r>
      <w:r w:rsidRPr="00592C75">
        <w:rPr>
          <w:rStyle w:val="25"/>
          <w:sz w:val="24"/>
          <w:szCs w:val="24"/>
          <w:u w:val="none"/>
          <w:lang w:val="ru-RU"/>
        </w:rPr>
        <w:softHyphen/>
        <w:t>кальных и слуховых упражнений, планировать изменения результатов своей музыкальной деятельности, ситуации со</w:t>
      </w:r>
      <w:r w:rsidRPr="00592C75">
        <w:rPr>
          <w:rStyle w:val="25"/>
          <w:sz w:val="24"/>
          <w:szCs w:val="24"/>
          <w:u w:val="none"/>
          <w:lang w:val="ru-RU"/>
        </w:rPr>
        <w:softHyphen/>
        <w:t>вместного музицирования;</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сравнивать несколько вариантов решения творческой, ис</w:t>
      </w:r>
      <w:r w:rsidRPr="00592C75">
        <w:rPr>
          <w:rStyle w:val="25"/>
          <w:sz w:val="24"/>
          <w:szCs w:val="24"/>
          <w:u w:val="none"/>
          <w:lang w:val="ru-RU"/>
        </w:rPr>
        <w:softHyphen/>
        <w:t>полнительской задачи, выбирать наиболее подходящий (на основе предложенных критериев);</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проводить по предложенному плану опыт, несложное иссле</w:t>
      </w:r>
      <w:r w:rsidRPr="00592C75">
        <w:rPr>
          <w:rStyle w:val="25"/>
          <w:sz w:val="24"/>
          <w:szCs w:val="24"/>
          <w:u w:val="none"/>
          <w:lang w:val="ru-RU"/>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sidRPr="00592C75">
        <w:rPr>
          <w:rStyle w:val="25"/>
          <w:sz w:val="24"/>
          <w:szCs w:val="24"/>
          <w:u w:val="none"/>
          <w:lang w:val="ru-RU"/>
        </w:rPr>
        <w:softHyphen/>
        <w:t>мента, классификации, сравнения, исследования); —прогнозировать возможное развитие музыкального процес</w:t>
      </w:r>
      <w:r w:rsidRPr="00592C75">
        <w:rPr>
          <w:rStyle w:val="25"/>
          <w:sz w:val="24"/>
          <w:szCs w:val="24"/>
          <w:u w:val="none"/>
          <w:lang w:val="ru-RU"/>
        </w:rPr>
        <w:softHyphen/>
        <w:t>са, эволюции культурных явлений в различных условиях.</w:t>
      </w:r>
    </w:p>
    <w:p w:rsidR="00592C75" w:rsidRPr="00591E11" w:rsidRDefault="00592C75" w:rsidP="00591E11">
      <w:pPr>
        <w:pStyle w:val="73"/>
        <w:shd w:val="clear" w:color="auto" w:fill="auto"/>
        <w:spacing w:after="0" w:line="240" w:lineRule="auto"/>
        <w:ind w:left="709"/>
        <w:rPr>
          <w:rFonts w:ascii="Times New Roman" w:hAnsi="Times New Roman" w:cs="Times New Roman"/>
          <w:b/>
          <w:sz w:val="24"/>
          <w:szCs w:val="24"/>
        </w:rPr>
      </w:pPr>
      <w:r w:rsidRPr="00591E11">
        <w:rPr>
          <w:rFonts w:ascii="Times New Roman" w:hAnsi="Times New Roman" w:cs="Times New Roman"/>
          <w:b/>
          <w:iCs/>
          <w:sz w:val="24"/>
          <w:szCs w:val="24"/>
        </w:rPr>
        <w:t>Работа с информацией:</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выбирать источник получения информации;</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w:t>
      </w:r>
      <w:r w:rsidRPr="00592C75">
        <w:rPr>
          <w:rStyle w:val="25"/>
          <w:sz w:val="24"/>
          <w:szCs w:val="24"/>
          <w:u w:val="none"/>
          <w:lang w:val="ru-RU"/>
        </w:rPr>
        <w:softHyphen/>
        <w:t>мостоятельно или на основании предложенного учителем способа её проверки;</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соблюдать с помощью взрослых (учителей, родителей (за</w:t>
      </w:r>
      <w:r w:rsidRPr="00592C75">
        <w:rPr>
          <w:rStyle w:val="25"/>
          <w:sz w:val="24"/>
          <w:szCs w:val="24"/>
          <w:u w:val="none"/>
          <w:lang w:val="ru-RU"/>
        </w:rPr>
        <w:softHyphen/>
        <w:t>конных представителей) обучающихся) правила информа</w:t>
      </w:r>
      <w:r w:rsidRPr="00592C75">
        <w:rPr>
          <w:rStyle w:val="25"/>
          <w:sz w:val="24"/>
          <w:szCs w:val="24"/>
          <w:u w:val="none"/>
          <w:lang w:val="ru-RU"/>
        </w:rPr>
        <w:softHyphen/>
        <w:t>ционной безопасности при поиске информации в сети Ин</w:t>
      </w:r>
      <w:r w:rsidRPr="00592C75">
        <w:rPr>
          <w:rStyle w:val="25"/>
          <w:sz w:val="24"/>
          <w:szCs w:val="24"/>
          <w:u w:val="none"/>
          <w:lang w:val="ru-RU"/>
        </w:rPr>
        <w:softHyphen/>
        <w:t>тернет;</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 xml:space="preserve"> анализировать текстовую, видео-, графическую, звуковую, информацию в соответствии с учебной задачей;</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анализировать музыкальные тексты (акустические и нот</w:t>
      </w:r>
      <w:r w:rsidRPr="00592C75">
        <w:rPr>
          <w:rStyle w:val="25"/>
          <w:sz w:val="24"/>
          <w:szCs w:val="24"/>
          <w:u w:val="none"/>
          <w:lang w:val="ru-RU"/>
        </w:rPr>
        <w:softHyphen/>
        <w:t>ные) по предложенному учителем алгоритму;</w:t>
      </w:r>
    </w:p>
    <w:p w:rsidR="00592C75" w:rsidRPr="00592C75" w:rsidRDefault="00592C75" w:rsidP="00061123">
      <w:pPr>
        <w:pStyle w:val="46"/>
        <w:numPr>
          <w:ilvl w:val="0"/>
          <w:numId w:val="73"/>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самостоятельно создавать схемы, таблицы для представле</w:t>
      </w:r>
      <w:r w:rsidRPr="00592C75">
        <w:rPr>
          <w:rStyle w:val="25"/>
          <w:sz w:val="24"/>
          <w:szCs w:val="24"/>
          <w:u w:val="none"/>
          <w:lang w:val="ru-RU"/>
        </w:rPr>
        <w:softHyphen/>
        <w:t>ния информации.</w:t>
      </w:r>
    </w:p>
    <w:p w:rsidR="00592C75" w:rsidRPr="00591E11" w:rsidRDefault="00592C75" w:rsidP="00591E11">
      <w:pPr>
        <w:pStyle w:val="622"/>
        <w:shd w:val="clear" w:color="auto" w:fill="auto"/>
        <w:tabs>
          <w:tab w:val="left" w:pos="323"/>
        </w:tabs>
        <w:spacing w:before="0" w:line="240" w:lineRule="auto"/>
        <w:ind w:left="709"/>
        <w:jc w:val="both"/>
        <w:rPr>
          <w:i w:val="0"/>
          <w:sz w:val="24"/>
          <w:szCs w:val="24"/>
        </w:rPr>
      </w:pPr>
      <w:bookmarkStart w:id="189" w:name="bookmark314"/>
      <w:r w:rsidRPr="00591E11">
        <w:rPr>
          <w:rStyle w:val="620pt"/>
          <w:rFonts w:ascii="Times New Roman" w:hAnsi="Times New Roman" w:cs="Times New Roman"/>
          <w:b w:val="0"/>
          <w:bCs w:val="0"/>
          <w:i w:val="0"/>
          <w:sz w:val="24"/>
          <w:szCs w:val="24"/>
        </w:rPr>
        <w:t xml:space="preserve">Овладение </w:t>
      </w:r>
      <w:r w:rsidRPr="00591E11">
        <w:rPr>
          <w:rStyle w:val="620pt"/>
          <w:rFonts w:ascii="Times New Roman" w:hAnsi="Times New Roman" w:cs="Times New Roman"/>
          <w:bCs w:val="0"/>
          <w:i w:val="0"/>
          <w:sz w:val="24"/>
          <w:szCs w:val="24"/>
        </w:rPr>
        <w:t>универсальными коммуникативными действиями</w:t>
      </w:r>
      <w:bookmarkEnd w:id="189"/>
    </w:p>
    <w:p w:rsidR="00592C75" w:rsidRPr="00591E11" w:rsidRDefault="00592C75" w:rsidP="00592C75">
      <w:pPr>
        <w:pStyle w:val="73"/>
        <w:shd w:val="clear" w:color="auto" w:fill="auto"/>
        <w:spacing w:after="0" w:line="240" w:lineRule="auto"/>
        <w:ind w:firstLine="709"/>
        <w:rPr>
          <w:rFonts w:ascii="Times New Roman" w:hAnsi="Times New Roman" w:cs="Times New Roman"/>
          <w:sz w:val="24"/>
          <w:szCs w:val="24"/>
        </w:rPr>
      </w:pPr>
      <w:r w:rsidRPr="00591E11">
        <w:rPr>
          <w:rFonts w:ascii="Times New Roman" w:hAnsi="Times New Roman" w:cs="Times New Roman"/>
          <w:iCs/>
          <w:sz w:val="24"/>
          <w:szCs w:val="24"/>
        </w:rPr>
        <w:t>Невербальная коммуникация: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воспринимать музыку как специфическую форму общения людей, стремиться понять эмоционально-образное содержа</w:t>
      </w:r>
      <w:r w:rsidRPr="00592C75">
        <w:rPr>
          <w:rStyle w:val="25"/>
          <w:sz w:val="24"/>
          <w:szCs w:val="24"/>
          <w:u w:val="none"/>
          <w:lang w:val="ru-RU"/>
        </w:rPr>
        <w:softHyphen/>
        <w:t>ние музыкального высказывания;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выступать перед публикой в качестве исполнителя музыки (соло или в коллективе);</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передавать в собственном исполнении музыки художествен</w:t>
      </w:r>
      <w:r w:rsidRPr="00592C75">
        <w:rPr>
          <w:rStyle w:val="25"/>
          <w:sz w:val="24"/>
          <w:szCs w:val="24"/>
          <w:u w:val="none"/>
          <w:lang w:val="ru-RU"/>
        </w:rPr>
        <w:softHyphen/>
        <w:t>ное содержание, выражать настроение, чувства, личное от</w:t>
      </w:r>
      <w:r w:rsidRPr="00592C75">
        <w:rPr>
          <w:rStyle w:val="25"/>
          <w:sz w:val="24"/>
          <w:szCs w:val="24"/>
          <w:u w:val="none"/>
          <w:lang w:val="ru-RU"/>
        </w:rPr>
        <w:softHyphen/>
        <w:t>ношение к исполняемому произведению;</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92C75" w:rsidRPr="00591E11" w:rsidRDefault="00592C75" w:rsidP="00591E11">
      <w:pPr>
        <w:pStyle w:val="73"/>
        <w:shd w:val="clear" w:color="auto" w:fill="auto"/>
        <w:spacing w:after="0" w:line="240" w:lineRule="auto"/>
        <w:ind w:left="709"/>
        <w:rPr>
          <w:rFonts w:ascii="Times New Roman" w:hAnsi="Times New Roman" w:cs="Times New Roman"/>
          <w:sz w:val="24"/>
          <w:szCs w:val="24"/>
        </w:rPr>
      </w:pPr>
      <w:r w:rsidRPr="00591E11">
        <w:rPr>
          <w:rFonts w:ascii="Times New Roman" w:hAnsi="Times New Roman" w:cs="Times New Roman"/>
          <w:iCs/>
          <w:sz w:val="24"/>
          <w:szCs w:val="24"/>
        </w:rPr>
        <w:t>Вербальная коммуникация: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воспринимать и формулировать суждения, выражать эмоции в соответствии с целями и условиями общения в знакомой среде;</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проявлять уважительное отношение к собеседнику, соблю</w:t>
      </w:r>
      <w:r w:rsidRPr="00592C75">
        <w:rPr>
          <w:rStyle w:val="25"/>
          <w:sz w:val="24"/>
          <w:szCs w:val="24"/>
          <w:u w:val="none"/>
          <w:lang w:val="ru-RU"/>
        </w:rPr>
        <w:softHyphen/>
        <w:t>дать правила ведения диалога и дискуссии;</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признавать возможность существования разных точек зре</w:t>
      </w:r>
      <w:r w:rsidRPr="00592C75">
        <w:rPr>
          <w:rStyle w:val="25"/>
          <w:sz w:val="24"/>
          <w:szCs w:val="24"/>
          <w:u w:val="none"/>
          <w:lang w:val="ru-RU"/>
        </w:rPr>
        <w:softHyphen/>
        <w:t>ния;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корректно и аргументированно высказывать своё мнение; —строить речевое высказывание в соответствии с поставленной задачей;</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создавать устные и письменные тексты (описание, рассужде</w:t>
      </w:r>
      <w:r w:rsidRPr="00592C75">
        <w:rPr>
          <w:rStyle w:val="25"/>
          <w:sz w:val="24"/>
          <w:szCs w:val="24"/>
          <w:u w:val="none"/>
          <w:lang w:val="ru-RU"/>
        </w:rPr>
        <w:softHyphen/>
        <w:t>ние, повествование);</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готовить небольшие публичные выступления;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подбирать иллюстративный материал (рисунки, фото, плака</w:t>
      </w:r>
      <w:r w:rsidRPr="00592C75">
        <w:rPr>
          <w:rStyle w:val="25"/>
          <w:sz w:val="24"/>
          <w:szCs w:val="24"/>
          <w:u w:val="none"/>
          <w:lang w:val="ru-RU"/>
        </w:rPr>
        <w:softHyphen/>
        <w:t>ты) к тексту выступления.</w:t>
      </w:r>
    </w:p>
    <w:p w:rsidR="00592C75" w:rsidRPr="00591E11" w:rsidRDefault="00592C75" w:rsidP="00591E11">
      <w:pPr>
        <w:pStyle w:val="73"/>
        <w:shd w:val="clear" w:color="auto" w:fill="auto"/>
        <w:spacing w:after="0" w:line="240" w:lineRule="auto"/>
        <w:ind w:left="709"/>
        <w:rPr>
          <w:rFonts w:ascii="Times New Roman" w:hAnsi="Times New Roman" w:cs="Times New Roman"/>
          <w:b/>
          <w:sz w:val="24"/>
          <w:szCs w:val="24"/>
        </w:rPr>
      </w:pPr>
      <w:r w:rsidRPr="00591E11">
        <w:rPr>
          <w:rFonts w:ascii="Times New Roman" w:hAnsi="Times New Roman" w:cs="Times New Roman"/>
          <w:b/>
          <w:iCs/>
          <w:sz w:val="24"/>
          <w:szCs w:val="24"/>
        </w:rPr>
        <w:t>Совместная деятельность (сотрудничество):</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стремиться к объединению усилий, эмоциональной эмпа</w:t>
      </w:r>
      <w:r w:rsidRPr="00592C75">
        <w:rPr>
          <w:rStyle w:val="25"/>
          <w:sz w:val="24"/>
          <w:szCs w:val="24"/>
          <w:u w:val="none"/>
          <w:lang w:val="ru-RU"/>
        </w:rPr>
        <w:softHyphen/>
        <w:t>тии в ситуациях совместного восприятия, исполнения му</w:t>
      </w:r>
      <w:r w:rsidRPr="00592C75">
        <w:rPr>
          <w:rStyle w:val="25"/>
          <w:sz w:val="24"/>
          <w:szCs w:val="24"/>
          <w:u w:val="none"/>
          <w:lang w:val="ru-RU"/>
        </w:rPr>
        <w:softHyphen/>
        <w:t>зыки;</w:t>
      </w:r>
    </w:p>
    <w:p w:rsidR="00592C75" w:rsidRPr="00591E11"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1E11">
        <w:rPr>
          <w:rStyle w:val="25"/>
          <w:sz w:val="24"/>
          <w:szCs w:val="24"/>
          <w:u w:val="none"/>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w:t>
      </w:r>
      <w:r w:rsidRPr="00591E11">
        <w:rPr>
          <w:rStyle w:val="25"/>
          <w:sz w:val="24"/>
          <w:szCs w:val="24"/>
          <w:u w:val="none"/>
          <w:lang w:val="ru-RU"/>
        </w:rPr>
        <w:softHyphen/>
        <w:t>имодействия при решении поставленной задачи;</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формулировать краткосрочные и долгосрочные цели (инди</w:t>
      </w:r>
      <w:r w:rsidRPr="00592C75">
        <w:rPr>
          <w:rStyle w:val="25"/>
          <w:sz w:val="24"/>
          <w:szCs w:val="24"/>
          <w:u w:val="none"/>
          <w:lang w:val="ru-RU"/>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592C75">
        <w:rPr>
          <w:rStyle w:val="25"/>
          <w:sz w:val="24"/>
          <w:szCs w:val="24"/>
          <w:u w:val="none"/>
          <w:lang w:val="ru-RU"/>
        </w:rPr>
        <w:softHyphen/>
        <w:t>гов и сроков;</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принимать цель совместной деятельности, коллективно строить действия по её достижению: распределять роли, до</w:t>
      </w:r>
      <w:r w:rsidRPr="00592C75">
        <w:rPr>
          <w:rStyle w:val="25"/>
          <w:sz w:val="24"/>
          <w:szCs w:val="24"/>
          <w:u w:val="none"/>
          <w:lang w:val="ru-RU"/>
        </w:rPr>
        <w:softHyphen/>
        <w:t>говариваться, обсуждать процесс и результат совместной работы; проявлять готовность руководить, выполнять пору</w:t>
      </w:r>
      <w:r w:rsidRPr="00592C75">
        <w:rPr>
          <w:rStyle w:val="25"/>
          <w:sz w:val="24"/>
          <w:szCs w:val="24"/>
          <w:u w:val="none"/>
          <w:lang w:val="ru-RU"/>
        </w:rPr>
        <w:softHyphen/>
        <w:t>чения, подчиняться;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ответственно выполнять свою часть работы; оценивать свой вклад в общий результат;</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выполнять совместные проектные, творческие задания с опо</w:t>
      </w:r>
      <w:r w:rsidRPr="00592C75">
        <w:rPr>
          <w:rStyle w:val="25"/>
          <w:sz w:val="24"/>
          <w:szCs w:val="24"/>
          <w:u w:val="none"/>
          <w:lang w:val="ru-RU"/>
        </w:rPr>
        <w:softHyphen/>
        <w:t>рой на предложенные образцы.</w:t>
      </w:r>
    </w:p>
    <w:p w:rsidR="00592C75" w:rsidRPr="00591E11" w:rsidRDefault="00592C75" w:rsidP="00591E11">
      <w:pPr>
        <w:pStyle w:val="622"/>
        <w:shd w:val="clear" w:color="auto" w:fill="auto"/>
        <w:tabs>
          <w:tab w:val="left" w:pos="314"/>
        </w:tabs>
        <w:spacing w:before="0" w:line="240" w:lineRule="auto"/>
        <w:ind w:left="709"/>
        <w:jc w:val="both"/>
        <w:rPr>
          <w:i w:val="0"/>
          <w:sz w:val="24"/>
          <w:szCs w:val="24"/>
        </w:rPr>
      </w:pPr>
      <w:bookmarkStart w:id="190" w:name="bookmark315"/>
      <w:r w:rsidRPr="00591E11">
        <w:rPr>
          <w:rStyle w:val="620pt"/>
          <w:rFonts w:ascii="Times New Roman" w:hAnsi="Times New Roman" w:cs="Times New Roman"/>
          <w:b w:val="0"/>
          <w:bCs w:val="0"/>
          <w:i w:val="0"/>
          <w:sz w:val="24"/>
          <w:szCs w:val="24"/>
        </w:rPr>
        <w:t>Овладение</w:t>
      </w:r>
      <w:r w:rsidRPr="00591E11">
        <w:rPr>
          <w:rStyle w:val="620pt"/>
          <w:rFonts w:ascii="Times New Roman" w:hAnsi="Times New Roman" w:cs="Times New Roman"/>
          <w:bCs w:val="0"/>
          <w:i w:val="0"/>
          <w:sz w:val="24"/>
          <w:szCs w:val="24"/>
        </w:rPr>
        <w:t xml:space="preserve"> универсальными регулятивными действиями</w:t>
      </w:r>
      <w:bookmarkEnd w:id="190"/>
    </w:p>
    <w:p w:rsidR="00592C75" w:rsidRPr="00591E11" w:rsidRDefault="00592C75" w:rsidP="00591E11">
      <w:pPr>
        <w:pStyle w:val="46"/>
        <w:shd w:val="clear" w:color="auto" w:fill="auto"/>
        <w:spacing w:line="240" w:lineRule="auto"/>
        <w:ind w:left="709" w:firstLine="0"/>
        <w:rPr>
          <w:rFonts w:ascii="Times New Roman" w:hAnsi="Times New Roman" w:cs="Times New Roman"/>
          <w:b/>
          <w:sz w:val="24"/>
          <w:szCs w:val="24"/>
        </w:rPr>
      </w:pPr>
      <w:r w:rsidRPr="00591E11">
        <w:rPr>
          <w:rStyle w:val="25"/>
          <w:b/>
          <w:sz w:val="24"/>
          <w:szCs w:val="24"/>
          <w:u w:val="none"/>
          <w:lang w:val="ru-RU"/>
        </w:rPr>
        <w:t>Самоорганизация:</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планировать действия по решению учебной задачи для полу</w:t>
      </w:r>
      <w:r w:rsidRPr="00592C75">
        <w:rPr>
          <w:rStyle w:val="25"/>
          <w:sz w:val="24"/>
          <w:szCs w:val="24"/>
          <w:u w:val="none"/>
          <w:lang w:val="ru-RU"/>
        </w:rPr>
        <w:softHyphen/>
        <w:t>чения результата;</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выстраивать последовательность выбранных действий. Самоконтроль:</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устанавливать причины успеха/неудач учебной деятельно</w:t>
      </w:r>
      <w:r w:rsidRPr="00592C75">
        <w:rPr>
          <w:rStyle w:val="25"/>
          <w:sz w:val="24"/>
          <w:szCs w:val="24"/>
          <w:u w:val="none"/>
          <w:lang w:val="ru-RU"/>
        </w:rPr>
        <w:softHyphen/>
        <w:t>сти;</w:t>
      </w:r>
    </w:p>
    <w:p w:rsidR="00592C75" w:rsidRPr="00592C75" w:rsidRDefault="00592C75" w:rsidP="00061123">
      <w:pPr>
        <w:pStyle w:val="46"/>
        <w:numPr>
          <w:ilvl w:val="0"/>
          <w:numId w:val="74"/>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корректировать свои учебные действия для преодоления ошибок.</w:t>
      </w:r>
    </w:p>
    <w:p w:rsidR="00592C75" w:rsidRDefault="00592C75" w:rsidP="00591E11">
      <w:pPr>
        <w:pStyle w:val="46"/>
        <w:shd w:val="clear" w:color="auto" w:fill="auto"/>
        <w:spacing w:line="240" w:lineRule="auto"/>
        <w:ind w:firstLine="709"/>
        <w:rPr>
          <w:rStyle w:val="25"/>
          <w:sz w:val="24"/>
          <w:szCs w:val="24"/>
          <w:u w:val="none"/>
          <w:lang w:val="ru-RU"/>
        </w:rPr>
      </w:pPr>
      <w:r w:rsidRPr="00592C75">
        <w:rPr>
          <w:rStyle w:val="25"/>
          <w:sz w:val="24"/>
          <w:szCs w:val="24"/>
          <w:u w:val="none"/>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592C75">
        <w:rPr>
          <w:rStyle w:val="25"/>
          <w:sz w:val="24"/>
          <w:szCs w:val="24"/>
          <w:u w:val="none"/>
          <w:lang w:val="ru-RU"/>
        </w:rPr>
        <w:softHyphen/>
        <w:t>ков личности (управления собой, самодисциплины, устой чивого поведения, эмоционального душевного равновесия и т. д.).</w:t>
      </w:r>
    </w:p>
    <w:p w:rsidR="00540F4E" w:rsidRDefault="00540F4E" w:rsidP="00591E11">
      <w:pPr>
        <w:pStyle w:val="920"/>
        <w:shd w:val="clear" w:color="auto" w:fill="auto"/>
        <w:spacing w:before="0" w:line="240" w:lineRule="auto"/>
        <w:ind w:firstLine="709"/>
        <w:jc w:val="center"/>
        <w:rPr>
          <w:rStyle w:val="920pt"/>
          <w:rFonts w:ascii="Times New Roman" w:hAnsi="Times New Roman" w:cs="Times New Roman"/>
          <w:b/>
          <w:sz w:val="24"/>
          <w:szCs w:val="24"/>
        </w:rPr>
      </w:pPr>
      <w:bookmarkStart w:id="191" w:name="bookmark316"/>
    </w:p>
    <w:p w:rsidR="00592C75" w:rsidRPr="00591E11" w:rsidRDefault="00592C75" w:rsidP="00591E11">
      <w:pPr>
        <w:pStyle w:val="920"/>
        <w:shd w:val="clear" w:color="auto" w:fill="auto"/>
        <w:spacing w:before="0" w:line="240" w:lineRule="auto"/>
        <w:ind w:firstLine="709"/>
        <w:jc w:val="center"/>
        <w:rPr>
          <w:rFonts w:ascii="Times New Roman" w:hAnsi="Times New Roman" w:cs="Times New Roman"/>
          <w:b/>
          <w:sz w:val="24"/>
          <w:szCs w:val="24"/>
        </w:rPr>
      </w:pPr>
      <w:r w:rsidRPr="00591E11">
        <w:rPr>
          <w:rStyle w:val="920pt"/>
          <w:rFonts w:ascii="Times New Roman" w:hAnsi="Times New Roman" w:cs="Times New Roman"/>
          <w:b/>
          <w:sz w:val="24"/>
          <w:szCs w:val="24"/>
        </w:rPr>
        <w:t>ПРЕДМЕТНЫЕ РЕЗУЛЬТАТЫ</w:t>
      </w:r>
      <w:bookmarkEnd w:id="191"/>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Предметные результаты характеризуют начальный этап фор</w:t>
      </w:r>
      <w:r w:rsidRPr="00592C75">
        <w:rPr>
          <w:rStyle w:val="25"/>
          <w:sz w:val="24"/>
          <w:szCs w:val="24"/>
          <w:u w:val="none"/>
          <w:lang w:val="ru-RU"/>
        </w:rPr>
        <w:softHyphen/>
        <w:t>мирования у обучающихся основ музыкальной культуры и про</w:t>
      </w:r>
      <w:r w:rsidRPr="00592C75">
        <w:rPr>
          <w:rStyle w:val="25"/>
          <w:sz w:val="24"/>
          <w:szCs w:val="24"/>
          <w:u w:val="none"/>
          <w:lang w:val="ru-RU"/>
        </w:rPr>
        <w:softHyphen/>
        <w:t>являются в способности к музыкальной деятельности, потреб</w:t>
      </w:r>
      <w:r w:rsidRPr="00592C75">
        <w:rPr>
          <w:rStyle w:val="25"/>
          <w:sz w:val="24"/>
          <w:szCs w:val="24"/>
          <w:u w:val="none"/>
          <w:lang w:val="ru-RU"/>
        </w:rPr>
        <w:softHyphen/>
        <w:t>ности в регулярном общении с музыкальным искусством, позитивном ценностном отношении к музыке как важному элементу своей жизни.</w:t>
      </w:r>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Обучающиеся, освоившие основную образовательную про</w:t>
      </w:r>
      <w:r w:rsidRPr="00592C75">
        <w:rPr>
          <w:rStyle w:val="25"/>
          <w:sz w:val="24"/>
          <w:szCs w:val="24"/>
          <w:u w:val="none"/>
          <w:lang w:val="ru-RU"/>
        </w:rPr>
        <w:softHyphen/>
        <w:t>грамму по предмету «Музыка»:</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 интересом занимаются музыкой, любят петь, играть на до</w:t>
      </w:r>
      <w:r w:rsidRPr="00592C75">
        <w:rPr>
          <w:rStyle w:val="25"/>
          <w:sz w:val="24"/>
          <w:szCs w:val="24"/>
          <w:u w:val="none"/>
          <w:lang w:val="ru-RU"/>
        </w:rPr>
        <w:softHyphen/>
        <w:t>ступных музыкальных инструментах, умеют слушать серьёз</w:t>
      </w:r>
      <w:r w:rsidRPr="00592C75">
        <w:rPr>
          <w:rStyle w:val="25"/>
          <w:sz w:val="24"/>
          <w:szCs w:val="24"/>
          <w:u w:val="none"/>
          <w:lang w:val="ru-RU"/>
        </w:rPr>
        <w:softHyphen/>
        <w:t>ную музыку, знают правила поведения в театре, концертном зале;</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сознательно стремятся к развитию своих музыкальных спо</w:t>
      </w:r>
      <w:r w:rsidRPr="00592C75">
        <w:rPr>
          <w:rStyle w:val="25"/>
          <w:sz w:val="24"/>
          <w:szCs w:val="24"/>
          <w:u w:val="none"/>
          <w:lang w:val="ru-RU"/>
        </w:rPr>
        <w:softHyphen/>
        <w:t>собностей;</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осознают разнообразие форм и направлений музыкального искусства, могут назвать музыкальные произведения, ком</w:t>
      </w:r>
      <w:r w:rsidRPr="00592C75">
        <w:rPr>
          <w:rStyle w:val="25"/>
          <w:sz w:val="24"/>
          <w:szCs w:val="24"/>
          <w:u w:val="none"/>
          <w:lang w:val="ru-RU"/>
        </w:rPr>
        <w:softHyphen/>
        <w:t>позиторов, исполнителей, которые им нравятся, аргументи</w:t>
      </w:r>
      <w:r w:rsidRPr="00592C75">
        <w:rPr>
          <w:rStyle w:val="25"/>
          <w:sz w:val="24"/>
          <w:szCs w:val="24"/>
          <w:u w:val="none"/>
          <w:lang w:val="ru-RU"/>
        </w:rPr>
        <w:softHyphen/>
        <w:t>ровать свой выбор;</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имеют опыт восприятия, исполнения музыки разных жан</w:t>
      </w:r>
      <w:r w:rsidRPr="00592C75">
        <w:rPr>
          <w:rStyle w:val="25"/>
          <w:sz w:val="24"/>
          <w:szCs w:val="24"/>
          <w:u w:val="none"/>
          <w:lang w:val="ru-RU"/>
        </w:rPr>
        <w:softHyphen/>
        <w:t>ров, творческой деятельности в различных смежных видах искусства;</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 уважением относятся к достижениям отечественной музы</w:t>
      </w:r>
      <w:r w:rsidRPr="00592C75">
        <w:rPr>
          <w:rStyle w:val="25"/>
          <w:sz w:val="24"/>
          <w:szCs w:val="24"/>
          <w:u w:val="none"/>
          <w:lang w:val="ru-RU"/>
        </w:rPr>
        <w:softHyphen/>
        <w:t>кальной культуры;</w:t>
      </w:r>
    </w:p>
    <w:p w:rsidR="00592C75" w:rsidRPr="00592C75" w:rsidRDefault="00592C75" w:rsidP="00061123">
      <w:pPr>
        <w:pStyle w:val="46"/>
        <w:numPr>
          <w:ilvl w:val="0"/>
          <w:numId w:val="75"/>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стремятся к расширению своего музыкального кругозора.</w:t>
      </w:r>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Предметные результаты, формируемые в ходе изучения пред</w:t>
      </w:r>
      <w:r w:rsidRPr="00592C75">
        <w:rPr>
          <w:rStyle w:val="25"/>
          <w:sz w:val="24"/>
          <w:szCs w:val="24"/>
          <w:u w:val="none"/>
          <w:lang w:val="ru-RU"/>
        </w:rPr>
        <w:softHyphen/>
        <w:t>мета «Музыка», сгруппированы по учебным модулям и долж</w:t>
      </w:r>
      <w:r w:rsidRPr="00592C75">
        <w:rPr>
          <w:rStyle w:val="25"/>
          <w:sz w:val="24"/>
          <w:szCs w:val="24"/>
          <w:u w:val="none"/>
          <w:lang w:val="ru-RU"/>
        </w:rPr>
        <w:softHyphen/>
        <w:t>ны отражать сформированность умений:</w:t>
      </w:r>
    </w:p>
    <w:p w:rsidR="00592C75" w:rsidRPr="00540F4E" w:rsidRDefault="00592C75" w:rsidP="00592C75">
      <w:pPr>
        <w:pStyle w:val="622"/>
        <w:shd w:val="clear" w:color="auto" w:fill="auto"/>
        <w:spacing w:before="0" w:line="240" w:lineRule="auto"/>
        <w:ind w:firstLine="709"/>
        <w:jc w:val="both"/>
        <w:rPr>
          <w:i w:val="0"/>
          <w:sz w:val="24"/>
          <w:szCs w:val="24"/>
        </w:rPr>
      </w:pPr>
      <w:bookmarkStart w:id="192" w:name="bookmark317"/>
      <w:r w:rsidRPr="00540F4E">
        <w:rPr>
          <w:rStyle w:val="620pt"/>
          <w:rFonts w:ascii="Times New Roman" w:hAnsi="Times New Roman" w:cs="Times New Roman"/>
          <w:bCs w:val="0"/>
          <w:i w:val="0"/>
          <w:sz w:val="24"/>
          <w:szCs w:val="24"/>
        </w:rPr>
        <w:t>Модуль № 1 «Музыкальная грамота»:</w:t>
      </w:r>
      <w:bookmarkEnd w:id="192"/>
    </w:p>
    <w:p w:rsidR="00591E11" w:rsidRPr="00591E11" w:rsidRDefault="00592C75" w:rsidP="00061123">
      <w:pPr>
        <w:pStyle w:val="46"/>
        <w:numPr>
          <w:ilvl w:val="0"/>
          <w:numId w:val="76"/>
        </w:numPr>
        <w:shd w:val="clear" w:color="auto" w:fill="auto"/>
        <w:spacing w:line="240" w:lineRule="auto"/>
        <w:ind w:left="0" w:firstLine="709"/>
        <w:rPr>
          <w:rStyle w:val="25"/>
          <w:spacing w:val="8"/>
          <w:sz w:val="24"/>
          <w:szCs w:val="24"/>
          <w:u w:val="none"/>
          <w:shd w:val="clear" w:color="auto" w:fill="auto"/>
          <w:lang w:val="ru-RU" w:eastAsia="ru-RU"/>
        </w:rPr>
      </w:pPr>
      <w:r w:rsidRPr="00592C75">
        <w:rPr>
          <w:rStyle w:val="25"/>
          <w:sz w:val="24"/>
          <w:szCs w:val="24"/>
          <w:u w:val="none"/>
          <w:lang w:val="ru-RU"/>
        </w:rPr>
        <w:t>классифицировать звуки: шумовые и музыкальные, длин</w:t>
      </w:r>
      <w:r w:rsidRPr="00592C75">
        <w:rPr>
          <w:rStyle w:val="25"/>
          <w:sz w:val="24"/>
          <w:szCs w:val="24"/>
          <w:u w:val="none"/>
          <w:lang w:val="ru-RU"/>
        </w:rPr>
        <w:softHyphen/>
        <w:t>ные, короткие, тихие, громкие, низкие, высокие;</w:t>
      </w:r>
    </w:p>
    <w:p w:rsidR="00592C75" w:rsidRPr="00592C75" w:rsidRDefault="00591E11"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592C75" w:rsidRPr="00592C75">
        <w:rPr>
          <w:rStyle w:val="25"/>
          <w:sz w:val="24"/>
          <w:szCs w:val="24"/>
          <w:u w:val="none"/>
          <w:lang w:val="ru-RU"/>
        </w:rPr>
        <w:t>различать элементы музыкального языка (темп, тембр, ре</w:t>
      </w:r>
      <w:r w:rsidR="00592C75" w:rsidRPr="00592C75">
        <w:rPr>
          <w:rStyle w:val="25"/>
          <w:sz w:val="24"/>
          <w:szCs w:val="24"/>
          <w:u w:val="none"/>
          <w:lang w:val="ru-RU"/>
        </w:rPr>
        <w:softHyphen/>
        <w:t>гистр, динамика, ритм, мелодия, аккомпанемент и др.), уметь объяснить значение соответствующих терминов; —различать изобразительные и выразительные интонации, на</w:t>
      </w:r>
      <w:r w:rsidR="00592C75" w:rsidRPr="00592C75">
        <w:rPr>
          <w:rStyle w:val="25"/>
          <w:sz w:val="24"/>
          <w:szCs w:val="24"/>
          <w:u w:val="none"/>
          <w:lang w:val="ru-RU"/>
        </w:rPr>
        <w:softHyphen/>
        <w:t>ходить признаки сходства и различия музыкальных и рече</w:t>
      </w:r>
      <w:r w:rsidR="00592C75" w:rsidRPr="00592C75">
        <w:rPr>
          <w:rStyle w:val="25"/>
          <w:sz w:val="24"/>
          <w:szCs w:val="24"/>
          <w:u w:val="none"/>
          <w:lang w:val="ru-RU"/>
        </w:rPr>
        <w:softHyphen/>
        <w:t>вых интонаций;</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на слух принципы развития: повтор, контраст, ва</w:t>
      </w:r>
      <w:r w:rsidRPr="00592C75">
        <w:rPr>
          <w:rStyle w:val="25"/>
          <w:sz w:val="24"/>
          <w:szCs w:val="24"/>
          <w:u w:val="none"/>
          <w:lang w:val="ru-RU"/>
        </w:rPr>
        <w:softHyphen/>
        <w:t>рьирование;</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понимать значение термина «музыкальная форма», опре</w:t>
      </w:r>
      <w:r w:rsidRPr="00592C75">
        <w:rPr>
          <w:rStyle w:val="25"/>
          <w:sz w:val="24"/>
          <w:szCs w:val="24"/>
          <w:u w:val="none"/>
          <w:lang w:val="ru-RU"/>
        </w:rPr>
        <w:softHyphen/>
        <w:t>делять на слух простые музыкальные формы — двухчаст</w:t>
      </w:r>
      <w:r w:rsidRPr="00592C75">
        <w:rPr>
          <w:rStyle w:val="25"/>
          <w:sz w:val="24"/>
          <w:szCs w:val="24"/>
          <w:u w:val="none"/>
          <w:lang w:val="ru-RU"/>
        </w:rPr>
        <w:softHyphen/>
        <w:t>ную, трёхчастную и трёхчастную репризную, рондо, вариа</w:t>
      </w:r>
      <w:r w:rsidRPr="00592C75">
        <w:rPr>
          <w:rStyle w:val="25"/>
          <w:sz w:val="24"/>
          <w:szCs w:val="24"/>
          <w:u w:val="none"/>
          <w:lang w:val="ru-RU"/>
        </w:rPr>
        <w:softHyphen/>
        <w:t>ции;</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ориентироваться в нотной записи в пределах певческого ди</w:t>
      </w:r>
      <w:r w:rsidRPr="00592C75">
        <w:rPr>
          <w:rStyle w:val="25"/>
          <w:sz w:val="24"/>
          <w:szCs w:val="24"/>
          <w:u w:val="none"/>
          <w:lang w:val="ru-RU"/>
        </w:rPr>
        <w:softHyphen/>
        <w:t>апазона;</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и создавать различные ритмические рисунки; —исполнять песни с простым мелодическим рисунком.</w:t>
      </w:r>
    </w:p>
    <w:p w:rsidR="00592C75" w:rsidRPr="00540F4E" w:rsidRDefault="00592C75" w:rsidP="00591E11">
      <w:pPr>
        <w:pStyle w:val="622"/>
        <w:shd w:val="clear" w:color="auto" w:fill="auto"/>
        <w:spacing w:before="0" w:line="240" w:lineRule="auto"/>
        <w:ind w:left="709"/>
        <w:jc w:val="both"/>
        <w:rPr>
          <w:i w:val="0"/>
          <w:sz w:val="24"/>
          <w:szCs w:val="24"/>
        </w:rPr>
      </w:pPr>
      <w:bookmarkStart w:id="193" w:name="bookmark318"/>
      <w:r w:rsidRPr="00540F4E">
        <w:rPr>
          <w:rStyle w:val="620pt"/>
          <w:rFonts w:ascii="Times New Roman" w:hAnsi="Times New Roman" w:cs="Times New Roman"/>
          <w:bCs w:val="0"/>
          <w:i w:val="0"/>
          <w:sz w:val="24"/>
          <w:szCs w:val="24"/>
        </w:rPr>
        <w:t>Модуль № 2 «Народная музыка России»:</w:t>
      </w:r>
      <w:bookmarkEnd w:id="193"/>
    </w:p>
    <w:p w:rsidR="00591E11" w:rsidRPr="00591E11" w:rsidRDefault="00592C75" w:rsidP="00061123">
      <w:pPr>
        <w:pStyle w:val="46"/>
        <w:numPr>
          <w:ilvl w:val="0"/>
          <w:numId w:val="76"/>
        </w:numPr>
        <w:shd w:val="clear" w:color="auto" w:fill="auto"/>
        <w:spacing w:line="240" w:lineRule="auto"/>
        <w:ind w:left="0" w:firstLine="709"/>
        <w:rPr>
          <w:rStyle w:val="25"/>
          <w:spacing w:val="8"/>
          <w:sz w:val="24"/>
          <w:szCs w:val="24"/>
          <w:u w:val="none"/>
          <w:shd w:val="clear" w:color="auto" w:fill="auto"/>
          <w:lang w:val="ru-RU" w:eastAsia="ru-RU"/>
        </w:rPr>
      </w:pPr>
      <w:r w:rsidRPr="00592C75">
        <w:rPr>
          <w:rStyle w:val="25"/>
          <w:sz w:val="24"/>
          <w:szCs w:val="24"/>
          <w:u w:val="none"/>
          <w:lang w:val="ru-RU"/>
        </w:rPr>
        <w:t>определять принадлежность музыкальных интонаций, изу</w:t>
      </w:r>
      <w:r w:rsidRPr="00592C75">
        <w:rPr>
          <w:rStyle w:val="25"/>
          <w:sz w:val="24"/>
          <w:szCs w:val="24"/>
          <w:u w:val="none"/>
          <w:lang w:val="ru-RU"/>
        </w:rPr>
        <w:softHyphen/>
        <w:t>ченных произведений к родному фольклору, русской музы</w:t>
      </w:r>
      <w:r w:rsidRPr="00592C75">
        <w:rPr>
          <w:rStyle w:val="25"/>
          <w:sz w:val="24"/>
          <w:szCs w:val="24"/>
          <w:u w:val="none"/>
          <w:lang w:val="ru-RU"/>
        </w:rPr>
        <w:softHyphen/>
        <w:t>ке, народной музыке различных регионов России;</w:t>
      </w:r>
    </w:p>
    <w:p w:rsidR="00592C75" w:rsidRPr="00592C75" w:rsidRDefault="00591E11"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592C75" w:rsidRPr="00592C75">
        <w:rPr>
          <w:rStyle w:val="25"/>
          <w:sz w:val="24"/>
          <w:szCs w:val="24"/>
          <w:u w:val="none"/>
          <w:lang w:val="ru-RU"/>
        </w:rPr>
        <w:t>определять на слух и называть знакомые народные музы</w:t>
      </w:r>
      <w:r w:rsidR="00592C75" w:rsidRPr="00592C75">
        <w:rPr>
          <w:rStyle w:val="25"/>
          <w:sz w:val="24"/>
          <w:szCs w:val="24"/>
          <w:u w:val="none"/>
          <w:lang w:val="ru-RU"/>
        </w:rPr>
        <w:softHyphen/>
        <w:t>кальные инструменты;</w:t>
      </w:r>
    </w:p>
    <w:p w:rsidR="00591E11" w:rsidRPr="00591E11" w:rsidRDefault="00592C75" w:rsidP="00061123">
      <w:pPr>
        <w:pStyle w:val="46"/>
        <w:numPr>
          <w:ilvl w:val="0"/>
          <w:numId w:val="76"/>
        </w:numPr>
        <w:shd w:val="clear" w:color="auto" w:fill="auto"/>
        <w:spacing w:line="240" w:lineRule="auto"/>
        <w:ind w:left="0" w:firstLine="709"/>
        <w:rPr>
          <w:rStyle w:val="25"/>
          <w:spacing w:val="8"/>
          <w:sz w:val="24"/>
          <w:szCs w:val="24"/>
          <w:u w:val="none"/>
          <w:shd w:val="clear" w:color="auto" w:fill="auto"/>
          <w:lang w:val="ru-RU" w:eastAsia="ru-RU"/>
        </w:rPr>
      </w:pPr>
      <w:r w:rsidRPr="00592C75">
        <w:rPr>
          <w:rStyle w:val="25"/>
          <w:sz w:val="24"/>
          <w:szCs w:val="24"/>
          <w:u w:val="none"/>
          <w:lang w:val="ru-RU"/>
        </w:rPr>
        <w:t>группировать народные музыкальные инструменты по прин</w:t>
      </w:r>
      <w:r w:rsidRPr="00592C75">
        <w:rPr>
          <w:rStyle w:val="25"/>
          <w:sz w:val="24"/>
          <w:szCs w:val="24"/>
          <w:u w:val="none"/>
          <w:lang w:val="ru-RU"/>
        </w:rPr>
        <w:softHyphen/>
        <w:t xml:space="preserve">ципу звукоизвлечения: духовые, ударные, струнные; </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определять принадлежность музыкальных произведений и их фрагментов к композиторскому или народному творче</w:t>
      </w:r>
      <w:r w:rsidRPr="00592C75">
        <w:rPr>
          <w:rStyle w:val="25"/>
          <w:sz w:val="24"/>
          <w:szCs w:val="24"/>
          <w:u w:val="none"/>
          <w:lang w:val="ru-RU"/>
        </w:rPr>
        <w:softHyphen/>
        <w:t>ству;</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манеру пения, инструментального исполнения, типы солистов и коллективов — народных и академиче</w:t>
      </w:r>
      <w:r w:rsidRPr="00592C75">
        <w:rPr>
          <w:rStyle w:val="25"/>
          <w:sz w:val="24"/>
          <w:szCs w:val="24"/>
          <w:u w:val="none"/>
          <w:lang w:val="ru-RU"/>
        </w:rPr>
        <w:softHyphen/>
        <w:t>ских;</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создавать ритмический аккомпанемент на ударных инстру</w:t>
      </w:r>
      <w:r w:rsidRPr="00592C75">
        <w:rPr>
          <w:rStyle w:val="25"/>
          <w:sz w:val="24"/>
          <w:szCs w:val="24"/>
          <w:u w:val="none"/>
          <w:lang w:val="ru-RU"/>
        </w:rPr>
        <w:softHyphen/>
        <w:t>ментах при исполнении народной песни;</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народные произведения различных жанров с со</w:t>
      </w:r>
      <w:r w:rsidRPr="00592C75">
        <w:rPr>
          <w:rStyle w:val="25"/>
          <w:sz w:val="24"/>
          <w:szCs w:val="24"/>
          <w:u w:val="none"/>
          <w:lang w:val="ru-RU"/>
        </w:rPr>
        <w:softHyphen/>
        <w:t>провождением и без сопровождения;</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участвовать в коллективной игре/импровизации (вокальной, инструментальной, танцевальной) на основе освоенных фольк</w:t>
      </w:r>
      <w:r w:rsidRPr="00592C75">
        <w:rPr>
          <w:rStyle w:val="25"/>
          <w:sz w:val="24"/>
          <w:szCs w:val="24"/>
          <w:u w:val="none"/>
          <w:lang w:val="ru-RU"/>
        </w:rPr>
        <w:softHyphen/>
        <w:t>лорных жанров.</w:t>
      </w:r>
    </w:p>
    <w:p w:rsidR="00592C75" w:rsidRPr="00540F4E" w:rsidRDefault="00592C75" w:rsidP="00591E11">
      <w:pPr>
        <w:pStyle w:val="622"/>
        <w:shd w:val="clear" w:color="auto" w:fill="auto"/>
        <w:spacing w:before="0" w:line="240" w:lineRule="auto"/>
        <w:ind w:left="709"/>
        <w:jc w:val="both"/>
        <w:rPr>
          <w:i w:val="0"/>
          <w:sz w:val="24"/>
          <w:szCs w:val="24"/>
        </w:rPr>
      </w:pPr>
      <w:bookmarkStart w:id="194" w:name="bookmark319"/>
      <w:r w:rsidRPr="00540F4E">
        <w:rPr>
          <w:rStyle w:val="620pt"/>
          <w:rFonts w:ascii="Times New Roman" w:hAnsi="Times New Roman" w:cs="Times New Roman"/>
          <w:bCs w:val="0"/>
          <w:i w:val="0"/>
          <w:sz w:val="24"/>
          <w:szCs w:val="24"/>
        </w:rPr>
        <w:t>Модуль № 3 «Музыка народов мира»:</w:t>
      </w:r>
      <w:bookmarkEnd w:id="194"/>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на слух и исполнять произведения народной и композиторской музыки других стран;</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определять на слух принадлежность народных музыкальных инструментов к группам духовых, струнных, ударно-шумо</w:t>
      </w:r>
      <w:r w:rsidRPr="00592C75">
        <w:rPr>
          <w:rStyle w:val="25"/>
          <w:sz w:val="24"/>
          <w:szCs w:val="24"/>
          <w:u w:val="none"/>
          <w:lang w:val="ru-RU"/>
        </w:rPr>
        <w:softHyphen/>
        <w:t>вых инструментов;</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на слух и называть фольклорные элементы музы</w:t>
      </w:r>
      <w:r w:rsidRPr="00592C75">
        <w:rPr>
          <w:rStyle w:val="25"/>
          <w:sz w:val="24"/>
          <w:szCs w:val="24"/>
          <w:u w:val="none"/>
          <w:lang w:val="ru-RU"/>
        </w:rPr>
        <w:softHyphen/>
        <w:t>ки разных народов мира в сочинениях профессиональных композиторов (из числа изученных культурно-националь</w:t>
      </w:r>
      <w:r w:rsidRPr="00592C75">
        <w:rPr>
          <w:rStyle w:val="25"/>
          <w:sz w:val="24"/>
          <w:szCs w:val="24"/>
          <w:u w:val="none"/>
          <w:lang w:val="ru-RU"/>
        </w:rPr>
        <w:softHyphen/>
        <w:t>ных традиций и жанров);</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и характеризовать фольклорные жанры музыки (песенные, танцевальные), вычленять и называть типичные жанровые признаки.</w:t>
      </w:r>
    </w:p>
    <w:p w:rsidR="00592C75" w:rsidRPr="00540F4E" w:rsidRDefault="00592C75" w:rsidP="00591E11">
      <w:pPr>
        <w:pStyle w:val="622"/>
        <w:shd w:val="clear" w:color="auto" w:fill="auto"/>
        <w:spacing w:before="0" w:line="240" w:lineRule="auto"/>
        <w:ind w:left="709"/>
        <w:jc w:val="both"/>
        <w:rPr>
          <w:i w:val="0"/>
          <w:sz w:val="24"/>
          <w:szCs w:val="24"/>
        </w:rPr>
      </w:pPr>
      <w:bookmarkStart w:id="195" w:name="bookmark320"/>
      <w:r w:rsidRPr="00540F4E">
        <w:rPr>
          <w:rStyle w:val="620pt"/>
          <w:rFonts w:ascii="Times New Roman" w:hAnsi="Times New Roman" w:cs="Times New Roman"/>
          <w:bCs w:val="0"/>
          <w:i w:val="0"/>
          <w:sz w:val="24"/>
          <w:szCs w:val="24"/>
        </w:rPr>
        <w:t>Модуль № 4 «Духовная музыка»:</w:t>
      </w:r>
      <w:bookmarkEnd w:id="195"/>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определять характер, настроение музыкальных произведе</w:t>
      </w:r>
      <w:r w:rsidRPr="00592C75">
        <w:rPr>
          <w:rStyle w:val="25"/>
          <w:sz w:val="24"/>
          <w:szCs w:val="24"/>
          <w:u w:val="none"/>
          <w:lang w:val="ru-RU"/>
        </w:rPr>
        <w:softHyphen/>
        <w:t>ний духовной музыки, характеризовать её жизненное пред</w:t>
      </w:r>
      <w:r w:rsidRPr="00592C75">
        <w:rPr>
          <w:rStyle w:val="25"/>
          <w:sz w:val="24"/>
          <w:szCs w:val="24"/>
          <w:u w:val="none"/>
          <w:lang w:val="ru-RU"/>
        </w:rPr>
        <w:softHyphen/>
        <w:t>назначение;</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доступные образцы духовной музыки;</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sidRPr="00592C75">
        <w:rPr>
          <w:rStyle w:val="25"/>
          <w:sz w:val="24"/>
          <w:szCs w:val="24"/>
          <w:u w:val="none"/>
          <w:lang w:val="ru-RU"/>
        </w:rPr>
        <w:softHyphen/>
        <w:t>гиозной традиции).</w:t>
      </w:r>
    </w:p>
    <w:p w:rsidR="00592C75" w:rsidRPr="00540F4E" w:rsidRDefault="00592C75" w:rsidP="008E50D2">
      <w:pPr>
        <w:pStyle w:val="622"/>
        <w:shd w:val="clear" w:color="auto" w:fill="auto"/>
        <w:spacing w:before="0" w:line="240" w:lineRule="auto"/>
        <w:ind w:left="709"/>
        <w:jc w:val="both"/>
        <w:rPr>
          <w:i w:val="0"/>
          <w:sz w:val="24"/>
          <w:szCs w:val="24"/>
        </w:rPr>
      </w:pPr>
      <w:bookmarkStart w:id="196" w:name="bookmark321"/>
      <w:r w:rsidRPr="00540F4E">
        <w:rPr>
          <w:rStyle w:val="620pt"/>
          <w:rFonts w:ascii="Times New Roman" w:hAnsi="Times New Roman" w:cs="Times New Roman"/>
          <w:bCs w:val="0"/>
          <w:i w:val="0"/>
          <w:sz w:val="24"/>
          <w:szCs w:val="24"/>
        </w:rPr>
        <w:t>Модуль № 5 «Классическая музыка»:</w:t>
      </w:r>
      <w:bookmarkEnd w:id="196"/>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на слух произведения классической музыки, назы</w:t>
      </w:r>
      <w:r w:rsidRPr="00592C75">
        <w:rPr>
          <w:rStyle w:val="25"/>
          <w:sz w:val="24"/>
          <w:szCs w:val="24"/>
          <w:u w:val="none"/>
          <w:lang w:val="ru-RU"/>
        </w:rPr>
        <w:softHyphen/>
        <w:t>вать автора и произведение, исполнительский состав; —различать и характеризовать простейшие жанры музыки (песня, танец, марш), вычленять и называть типичные жан</w:t>
      </w:r>
      <w:r w:rsidRPr="00592C75">
        <w:rPr>
          <w:rStyle w:val="25"/>
          <w:sz w:val="24"/>
          <w:szCs w:val="24"/>
          <w:u w:val="none"/>
          <w:lang w:val="ru-RU"/>
        </w:rPr>
        <w:softHyphen/>
        <w:t>ровые признаки песни, та</w:t>
      </w:r>
      <w:r w:rsidR="008E50D2">
        <w:rPr>
          <w:rStyle w:val="25"/>
          <w:sz w:val="24"/>
          <w:szCs w:val="24"/>
          <w:u w:val="none"/>
          <w:lang w:val="ru-RU"/>
        </w:rPr>
        <w:t>нца и марша в сочинениях компо</w:t>
      </w:r>
      <w:r w:rsidRPr="00592C75">
        <w:rPr>
          <w:rStyle w:val="25"/>
          <w:sz w:val="24"/>
          <w:szCs w:val="24"/>
          <w:u w:val="none"/>
          <w:lang w:val="ru-RU"/>
        </w:rPr>
        <w:t>зиторов-классиков;</w:t>
      </w:r>
    </w:p>
    <w:p w:rsidR="008E50D2" w:rsidRPr="008E50D2" w:rsidRDefault="00592C75" w:rsidP="00061123">
      <w:pPr>
        <w:pStyle w:val="46"/>
        <w:numPr>
          <w:ilvl w:val="0"/>
          <w:numId w:val="76"/>
        </w:numPr>
        <w:shd w:val="clear" w:color="auto" w:fill="auto"/>
        <w:spacing w:line="240" w:lineRule="auto"/>
        <w:ind w:left="0" w:firstLine="709"/>
        <w:rPr>
          <w:rStyle w:val="25"/>
          <w:spacing w:val="8"/>
          <w:sz w:val="24"/>
          <w:szCs w:val="24"/>
          <w:u w:val="none"/>
          <w:shd w:val="clear" w:color="auto" w:fill="auto"/>
          <w:lang w:val="ru-RU" w:eastAsia="ru-RU"/>
        </w:rPr>
      </w:pPr>
      <w:r w:rsidRPr="00592C75">
        <w:rPr>
          <w:rStyle w:val="25"/>
          <w:sz w:val="24"/>
          <w:szCs w:val="24"/>
          <w:u w:val="none"/>
          <w:lang w:val="ru-RU"/>
        </w:rPr>
        <w:t>различать концертные жанры по особенностям исполнения (камерные и симфонические, вокальные и инструменталь</w:t>
      </w:r>
      <w:r w:rsidRPr="00592C75">
        <w:rPr>
          <w:rStyle w:val="25"/>
          <w:sz w:val="24"/>
          <w:szCs w:val="24"/>
          <w:u w:val="none"/>
          <w:lang w:val="ru-RU"/>
        </w:rPr>
        <w:softHyphen/>
        <w:t xml:space="preserve">ные), знать их разновидности, приводить примеры; </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(в том числе фрагментарно, отдельными темами) сочинения композиторов-классиков;</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воспринимать музыку в соответствии с её настроением, ха</w:t>
      </w:r>
      <w:r w:rsidRPr="00592C75">
        <w:rPr>
          <w:rStyle w:val="25"/>
          <w:sz w:val="24"/>
          <w:szCs w:val="24"/>
          <w:u w:val="none"/>
          <w:lang w:val="ru-RU"/>
        </w:rPr>
        <w:softHyphen/>
        <w:t>рактером, осознавать эмоции и чувства, вызванные музы</w:t>
      </w:r>
      <w:r w:rsidRPr="00592C75">
        <w:rPr>
          <w:rStyle w:val="25"/>
          <w:sz w:val="24"/>
          <w:szCs w:val="24"/>
          <w:u w:val="none"/>
          <w:lang w:val="ru-RU"/>
        </w:rPr>
        <w:softHyphen/>
        <w:t>кальным звучанием, уметь кратко описать свои впечатления от музыкального восприятия;</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сходства настроения, ха</w:t>
      </w:r>
      <w:r w:rsidRPr="00592C75">
        <w:rPr>
          <w:rStyle w:val="25"/>
          <w:sz w:val="24"/>
          <w:szCs w:val="24"/>
          <w:u w:val="none"/>
          <w:lang w:val="ru-RU"/>
        </w:rPr>
        <w:softHyphen/>
        <w:t>рактера, комплекса выразительных средств.</w:t>
      </w:r>
    </w:p>
    <w:p w:rsidR="00592C75" w:rsidRPr="00540F4E" w:rsidRDefault="00592C75" w:rsidP="008E50D2">
      <w:pPr>
        <w:pStyle w:val="622"/>
        <w:shd w:val="clear" w:color="auto" w:fill="auto"/>
        <w:spacing w:before="0" w:line="240" w:lineRule="auto"/>
        <w:ind w:left="709"/>
        <w:jc w:val="both"/>
        <w:rPr>
          <w:i w:val="0"/>
          <w:sz w:val="24"/>
          <w:szCs w:val="24"/>
        </w:rPr>
      </w:pPr>
      <w:bookmarkStart w:id="197" w:name="bookmark322"/>
      <w:r w:rsidRPr="00540F4E">
        <w:rPr>
          <w:rStyle w:val="620pt"/>
          <w:rFonts w:ascii="Times New Roman" w:hAnsi="Times New Roman" w:cs="Times New Roman"/>
          <w:bCs w:val="0"/>
          <w:i w:val="0"/>
          <w:sz w:val="24"/>
          <w:szCs w:val="24"/>
        </w:rPr>
        <w:t>Модуль № 6 «Современная музыкальная культура»:</w:t>
      </w:r>
      <w:bookmarkEnd w:id="197"/>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иметь представление о разнообразии современной музыкаль</w:t>
      </w:r>
      <w:r w:rsidRPr="00592C75">
        <w:rPr>
          <w:rStyle w:val="25"/>
          <w:sz w:val="24"/>
          <w:szCs w:val="24"/>
          <w:u w:val="none"/>
          <w:lang w:val="ru-RU"/>
        </w:rPr>
        <w:softHyphen/>
        <w:t>ной культуры, стремиться к расширению музыкального кру</w:t>
      </w:r>
      <w:r w:rsidRPr="00592C75">
        <w:rPr>
          <w:rStyle w:val="25"/>
          <w:sz w:val="24"/>
          <w:szCs w:val="24"/>
          <w:u w:val="none"/>
          <w:lang w:val="ru-RU"/>
        </w:rPr>
        <w:softHyphen/>
        <w:t>гозора;</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и определять на слух принадлежность музыкаль</w:t>
      </w:r>
      <w:r w:rsidRPr="00592C75">
        <w:rPr>
          <w:rStyle w:val="25"/>
          <w:sz w:val="24"/>
          <w:szCs w:val="24"/>
          <w:u w:val="none"/>
          <w:lang w:val="ru-RU"/>
        </w:rPr>
        <w:softHyphen/>
        <w:t>ных произведений, исполнительского стиля к различным направлениям современной музыки (в том числе эстрады, мюзикла, джаза и др.);</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анализировать, называть музыкально-выразительные сред</w:t>
      </w:r>
      <w:r w:rsidRPr="00592C75">
        <w:rPr>
          <w:rStyle w:val="25"/>
          <w:sz w:val="24"/>
          <w:szCs w:val="24"/>
          <w:u w:val="none"/>
          <w:lang w:val="ru-RU"/>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современные музыкальные произведения, соблю</w:t>
      </w:r>
      <w:r w:rsidRPr="00592C75">
        <w:rPr>
          <w:rStyle w:val="25"/>
          <w:sz w:val="24"/>
          <w:szCs w:val="24"/>
          <w:u w:val="none"/>
          <w:lang w:val="ru-RU"/>
        </w:rPr>
        <w:softHyphen/>
        <w:t>дая певческую культуру звука.</w:t>
      </w:r>
    </w:p>
    <w:p w:rsidR="00592C75" w:rsidRPr="00540F4E" w:rsidRDefault="00592C75" w:rsidP="008E50D2">
      <w:pPr>
        <w:pStyle w:val="622"/>
        <w:shd w:val="clear" w:color="auto" w:fill="auto"/>
        <w:spacing w:before="0" w:line="240" w:lineRule="auto"/>
        <w:ind w:left="709"/>
        <w:jc w:val="both"/>
        <w:rPr>
          <w:i w:val="0"/>
          <w:sz w:val="24"/>
          <w:szCs w:val="24"/>
        </w:rPr>
      </w:pPr>
      <w:bookmarkStart w:id="198" w:name="bookmark323"/>
      <w:r w:rsidRPr="00540F4E">
        <w:rPr>
          <w:rStyle w:val="620pt"/>
          <w:rFonts w:ascii="Times New Roman" w:hAnsi="Times New Roman" w:cs="Times New Roman"/>
          <w:bCs w:val="0"/>
          <w:i w:val="0"/>
          <w:sz w:val="24"/>
          <w:szCs w:val="24"/>
        </w:rPr>
        <w:t>Модуль № 7 «Музыка театра и кино»:</w:t>
      </w:r>
      <w:bookmarkEnd w:id="198"/>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определять и называть особенности музыкально-сцениче</w:t>
      </w:r>
      <w:r w:rsidRPr="00592C75">
        <w:rPr>
          <w:rStyle w:val="25"/>
          <w:sz w:val="24"/>
          <w:szCs w:val="24"/>
          <w:u w:val="none"/>
          <w:lang w:val="ru-RU"/>
        </w:rPr>
        <w:softHyphen/>
        <w:t>ских жанров (опера, балет, оперетта, мюзикл);</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отдельные номера музыкального спектакля (ария, хор, увертюра и т. д.), узнавать на слух и называть освоен</w:t>
      </w:r>
      <w:r w:rsidRPr="00592C75">
        <w:rPr>
          <w:rStyle w:val="25"/>
          <w:sz w:val="24"/>
          <w:szCs w:val="24"/>
          <w:u w:val="none"/>
          <w:lang w:val="ru-RU"/>
        </w:rPr>
        <w:softHyphen/>
        <w:t>ные музыкальные произведения (фрагменты) и их авто</w:t>
      </w:r>
      <w:r w:rsidRPr="00592C75">
        <w:rPr>
          <w:rStyle w:val="25"/>
          <w:sz w:val="24"/>
          <w:szCs w:val="24"/>
          <w:u w:val="none"/>
          <w:lang w:val="ru-RU"/>
        </w:rPr>
        <w:softHyphen/>
        <w:t>ров;</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различать виды музыкальных коллективов (ансамблей, ор</w:t>
      </w:r>
      <w:r w:rsidRPr="00592C75">
        <w:rPr>
          <w:rStyle w:val="25"/>
          <w:sz w:val="24"/>
          <w:szCs w:val="24"/>
          <w:u w:val="none"/>
          <w:lang w:val="ru-RU"/>
        </w:rPr>
        <w:softHyphen/>
        <w:t>кестров, хоров), тембры человеческих голосов и музыкаль</w:t>
      </w:r>
      <w:r w:rsidRPr="00592C75">
        <w:rPr>
          <w:rStyle w:val="25"/>
          <w:sz w:val="24"/>
          <w:szCs w:val="24"/>
          <w:u w:val="none"/>
          <w:lang w:val="ru-RU"/>
        </w:rPr>
        <w:softHyphen/>
        <w:t>ных инструментов, уметь определять их на слух; отличать черты профессий, связанных с созданием музы</w:t>
      </w:r>
      <w:r w:rsidRPr="00592C75">
        <w:rPr>
          <w:rStyle w:val="25"/>
          <w:sz w:val="24"/>
          <w:szCs w:val="24"/>
          <w:u w:val="none"/>
          <w:lang w:val="ru-RU"/>
        </w:rPr>
        <w:softHyphen/>
        <w:t>кального спектакля, и их роли в творческом процессе: компо</w:t>
      </w:r>
      <w:r w:rsidRPr="00592C75">
        <w:rPr>
          <w:rStyle w:val="25"/>
          <w:sz w:val="24"/>
          <w:szCs w:val="24"/>
          <w:u w:val="none"/>
          <w:lang w:val="ru-RU"/>
        </w:rPr>
        <w:softHyphen/>
        <w:t>зитор, музыкант, дирижёр, сценарист, режиссёр, хореограф, певец, художник и др.</w:t>
      </w:r>
    </w:p>
    <w:p w:rsidR="00592C75" w:rsidRPr="00540F4E" w:rsidRDefault="00592C75" w:rsidP="008E50D2">
      <w:pPr>
        <w:pStyle w:val="622"/>
        <w:shd w:val="clear" w:color="auto" w:fill="auto"/>
        <w:spacing w:before="0" w:line="240" w:lineRule="auto"/>
        <w:ind w:left="709"/>
        <w:jc w:val="both"/>
        <w:rPr>
          <w:i w:val="0"/>
          <w:sz w:val="24"/>
          <w:szCs w:val="24"/>
        </w:rPr>
      </w:pPr>
      <w:bookmarkStart w:id="199" w:name="bookmark324"/>
      <w:r w:rsidRPr="00540F4E">
        <w:rPr>
          <w:rStyle w:val="620pt"/>
          <w:rFonts w:ascii="Times New Roman" w:hAnsi="Times New Roman" w:cs="Times New Roman"/>
          <w:bCs w:val="0"/>
          <w:i w:val="0"/>
          <w:sz w:val="24"/>
          <w:szCs w:val="24"/>
        </w:rPr>
        <w:t>Модуль № 8 «Музыка в жизни человека»:</w:t>
      </w:r>
      <w:bookmarkEnd w:id="199"/>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исполнять Гимн Российской Федерации, Гимн своей респу</w:t>
      </w:r>
      <w:r w:rsidRPr="00592C75">
        <w:rPr>
          <w:rStyle w:val="25"/>
          <w:sz w:val="24"/>
          <w:szCs w:val="24"/>
          <w:u w:val="none"/>
          <w:lang w:val="ru-RU"/>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sidRPr="00592C75">
        <w:rPr>
          <w:rStyle w:val="25"/>
          <w:sz w:val="24"/>
          <w:szCs w:val="24"/>
          <w:u w:val="none"/>
          <w:lang w:val="ru-RU"/>
        </w:rPr>
        <w:softHyphen/>
        <w:t>строения;</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воспринимать музыкальное искусство как отражение мно</w:t>
      </w:r>
      <w:r w:rsidRPr="00592C75">
        <w:rPr>
          <w:rStyle w:val="25"/>
          <w:sz w:val="24"/>
          <w:szCs w:val="24"/>
          <w:u w:val="none"/>
          <w:lang w:val="ru-RU"/>
        </w:rPr>
        <w:softHyphen/>
        <w:t>гообразия жизни, различать обобщённые жанровые сфе</w:t>
      </w:r>
      <w:r w:rsidRPr="00592C75">
        <w:rPr>
          <w:rStyle w:val="25"/>
          <w:sz w:val="24"/>
          <w:szCs w:val="24"/>
          <w:u w:val="none"/>
          <w:lang w:val="ru-RU"/>
        </w:rPr>
        <w:softHyphen/>
        <w:t>ры: напевность (лирика), танцевальность и маршевость (связь с движением), декламационность, эпос (связь со сло</w:t>
      </w:r>
      <w:r w:rsidRPr="00592C75">
        <w:rPr>
          <w:rStyle w:val="25"/>
          <w:sz w:val="24"/>
          <w:szCs w:val="24"/>
          <w:u w:val="none"/>
          <w:lang w:val="ru-RU"/>
        </w:rPr>
        <w:softHyphen/>
        <w:t>вом);</w:t>
      </w:r>
    </w:p>
    <w:p w:rsidR="00592C75" w:rsidRPr="00592C75" w:rsidRDefault="00592C75" w:rsidP="00061123">
      <w:pPr>
        <w:pStyle w:val="46"/>
        <w:numPr>
          <w:ilvl w:val="0"/>
          <w:numId w:val="76"/>
        </w:numPr>
        <w:shd w:val="clear" w:color="auto" w:fill="auto"/>
        <w:spacing w:line="240" w:lineRule="auto"/>
        <w:ind w:left="0" w:firstLine="709"/>
        <w:rPr>
          <w:rFonts w:ascii="Times New Roman" w:hAnsi="Times New Roman" w:cs="Times New Roman"/>
          <w:sz w:val="24"/>
          <w:szCs w:val="24"/>
        </w:rPr>
      </w:pPr>
      <w:r w:rsidRPr="00592C75">
        <w:rPr>
          <w:rStyle w:val="25"/>
          <w:sz w:val="24"/>
          <w:szCs w:val="24"/>
          <w:u w:val="none"/>
          <w:lang w:val="ru-RU"/>
        </w:rPr>
        <w:t>осознавать собственные чувства и мысли, эстетические пере</w:t>
      </w:r>
      <w:r w:rsidRPr="00592C75">
        <w:rPr>
          <w:rStyle w:val="25"/>
          <w:sz w:val="24"/>
          <w:szCs w:val="24"/>
          <w:u w:val="none"/>
          <w:lang w:val="ru-RU"/>
        </w:rPr>
        <w:softHyphen/>
        <w:t>живания, замечать прекрасное в окружающем мире и в че</w:t>
      </w:r>
      <w:r w:rsidRPr="00592C75">
        <w:rPr>
          <w:rStyle w:val="25"/>
          <w:sz w:val="24"/>
          <w:szCs w:val="24"/>
          <w:u w:val="none"/>
          <w:lang w:val="ru-RU"/>
        </w:rPr>
        <w:softHyphen/>
        <w:t>ловеке, стремиться к развитию и удовлетворению эстетиче</w:t>
      </w:r>
      <w:r w:rsidRPr="00592C75">
        <w:rPr>
          <w:rStyle w:val="25"/>
          <w:sz w:val="24"/>
          <w:szCs w:val="24"/>
          <w:u w:val="none"/>
          <w:lang w:val="ru-RU"/>
        </w:rPr>
        <w:softHyphen/>
        <w:t>ских потребностей.</w:t>
      </w:r>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Каждый модуль состоит из нескольких тематических бло</w:t>
      </w:r>
      <w:r w:rsidRPr="00592C75">
        <w:rPr>
          <w:rStyle w:val="25"/>
          <w:sz w:val="24"/>
          <w:szCs w:val="24"/>
          <w:u w:val="none"/>
          <w:lang w:val="ru-RU"/>
        </w:rPr>
        <w:softHyphen/>
        <w:t>ков, с указанием примерного количества учебного времени. Для удобства вариативного распределения в рамках календар</w:t>
      </w:r>
      <w:r w:rsidRPr="00592C75">
        <w:rPr>
          <w:rStyle w:val="25"/>
          <w:sz w:val="24"/>
          <w:szCs w:val="24"/>
          <w:u w:val="none"/>
          <w:lang w:val="ru-RU"/>
        </w:rPr>
        <w:softHyphen/>
        <w:t>но-тематического планирования они имеют буквенную марки</w:t>
      </w:r>
      <w:r w:rsidRPr="00592C75">
        <w:rPr>
          <w:rStyle w:val="25"/>
          <w:sz w:val="24"/>
          <w:szCs w:val="24"/>
          <w:u w:val="none"/>
          <w:lang w:val="ru-RU"/>
        </w:rPr>
        <w:softHyphen/>
        <w:t xml:space="preserve">ровку (А, Б, В, Г). </w:t>
      </w:r>
      <w:r w:rsidR="008E50D2">
        <w:rPr>
          <w:rStyle w:val="25"/>
          <w:sz w:val="24"/>
          <w:szCs w:val="24"/>
          <w:u w:val="none"/>
          <w:lang w:val="ru-RU"/>
        </w:rPr>
        <w:t xml:space="preserve"> </w:t>
      </w:r>
      <w:r w:rsidRPr="00592C75">
        <w:rPr>
          <w:rStyle w:val="25"/>
          <w:sz w:val="24"/>
          <w:szCs w:val="24"/>
          <w:u w:val="none"/>
          <w:lang w:val="ru-RU"/>
        </w:rPr>
        <w:t>Модульный принцип допускает перестанов</w:t>
      </w:r>
      <w:r w:rsidRPr="00592C75">
        <w:rPr>
          <w:rStyle w:val="25"/>
          <w:sz w:val="24"/>
          <w:szCs w:val="24"/>
          <w:u w:val="none"/>
          <w:lang w:val="ru-RU"/>
        </w:rPr>
        <w:softHyphen/>
        <w:t>ку блоков (например: А, В, Б, Г); перераспределение количества учебных часов между блоками.</w:t>
      </w:r>
    </w:p>
    <w:p w:rsidR="00592C75" w:rsidRPr="00592C75" w:rsidRDefault="00592C75" w:rsidP="00592C75">
      <w:pPr>
        <w:pStyle w:val="46"/>
        <w:shd w:val="clear" w:color="auto" w:fill="auto"/>
        <w:spacing w:line="240" w:lineRule="auto"/>
        <w:ind w:firstLine="709"/>
        <w:rPr>
          <w:rFonts w:ascii="Times New Roman" w:hAnsi="Times New Roman" w:cs="Times New Roman"/>
          <w:sz w:val="24"/>
          <w:szCs w:val="24"/>
        </w:rPr>
      </w:pPr>
      <w:r w:rsidRPr="00592C75">
        <w:rPr>
          <w:rStyle w:val="25"/>
          <w:sz w:val="24"/>
          <w:szCs w:val="24"/>
          <w:u w:val="none"/>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592C75">
        <w:rPr>
          <w:rStyle w:val="25"/>
          <w:sz w:val="24"/>
          <w:szCs w:val="24"/>
          <w:u w:val="none"/>
          <w:lang w:val="ru-RU"/>
        </w:rPr>
        <w:softHyphen/>
        <w:t>тров, музеев, концертных залов; работы над исследовательскими и творческими проектами. В таком случае количество ча</w:t>
      </w:r>
      <w:r w:rsidRPr="00592C75">
        <w:rPr>
          <w:rStyle w:val="25"/>
          <w:sz w:val="24"/>
          <w:szCs w:val="24"/>
          <w:u w:val="none"/>
          <w:lang w:val="ru-RU"/>
        </w:rPr>
        <w:softHyphen/>
        <w:t>сов, отводимых на изучение данной темы, увеличивается за счёт внеурочной деятельности в рамках часов, предусмотрен</w:t>
      </w:r>
      <w:r w:rsidRPr="00592C75">
        <w:rPr>
          <w:rStyle w:val="25"/>
          <w:sz w:val="24"/>
          <w:szCs w:val="24"/>
          <w:u w:val="none"/>
          <w:lang w:val="ru-RU"/>
        </w:rPr>
        <w:softHyphen/>
        <w:t>ных эстетическим направлением плана внеурочной деятельно</w:t>
      </w:r>
      <w:r w:rsidRPr="00592C75">
        <w:rPr>
          <w:rStyle w:val="25"/>
          <w:sz w:val="24"/>
          <w:szCs w:val="24"/>
          <w:u w:val="none"/>
          <w:lang w:val="ru-RU"/>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592C75">
        <w:rPr>
          <w:rStyle w:val="0pt1"/>
          <w:rFonts w:ascii="Times New Roman" w:hAnsi="Times New Roman" w:cs="Times New Roman"/>
          <w:sz w:val="24"/>
          <w:szCs w:val="24"/>
        </w:rPr>
        <w:t>«На выбор или факультативно</w:t>
      </w:r>
      <w:r w:rsidRPr="00592C75">
        <w:rPr>
          <w:rStyle w:val="25"/>
          <w:sz w:val="24"/>
          <w:szCs w:val="24"/>
          <w:u w:val="none"/>
          <w:lang w:val="ru-RU"/>
        </w:rPr>
        <w:t>».</w:t>
      </w:r>
    </w:p>
    <w:p w:rsidR="008E50D2" w:rsidRDefault="008E50D2" w:rsidP="00592C75">
      <w:pPr>
        <w:pStyle w:val="721"/>
        <w:shd w:val="clear" w:color="auto" w:fill="auto"/>
        <w:spacing w:after="0" w:line="240" w:lineRule="auto"/>
        <w:ind w:firstLine="709"/>
        <w:jc w:val="both"/>
        <w:rPr>
          <w:rStyle w:val="720pt"/>
          <w:rFonts w:ascii="Times New Roman" w:hAnsi="Times New Roman" w:cs="Times New Roman"/>
          <w:b/>
          <w:bCs/>
          <w:sz w:val="24"/>
          <w:szCs w:val="24"/>
        </w:rPr>
      </w:pPr>
      <w:bookmarkStart w:id="200" w:name="bookmark325"/>
    </w:p>
    <w:p w:rsidR="00592C75" w:rsidRDefault="00592C75" w:rsidP="008E50D2">
      <w:pPr>
        <w:pStyle w:val="721"/>
        <w:shd w:val="clear" w:color="auto" w:fill="auto"/>
        <w:spacing w:after="0" w:line="240" w:lineRule="auto"/>
        <w:ind w:firstLine="709"/>
        <w:jc w:val="center"/>
        <w:rPr>
          <w:rStyle w:val="720pt"/>
          <w:rFonts w:ascii="Times New Roman" w:hAnsi="Times New Roman" w:cs="Times New Roman"/>
          <w:b/>
          <w:bCs/>
          <w:sz w:val="24"/>
          <w:szCs w:val="24"/>
        </w:rPr>
      </w:pPr>
      <w:r w:rsidRPr="00592C75">
        <w:rPr>
          <w:rStyle w:val="720pt"/>
          <w:rFonts w:ascii="Times New Roman" w:hAnsi="Times New Roman" w:cs="Times New Roman"/>
          <w:b/>
          <w:bCs/>
          <w:sz w:val="24"/>
          <w:szCs w:val="24"/>
        </w:rPr>
        <w:t>ТЕХНОЛОГИЯ</w:t>
      </w:r>
      <w:bookmarkEnd w:id="200"/>
    </w:p>
    <w:p w:rsidR="008E50D2" w:rsidRPr="00592C75" w:rsidRDefault="008E50D2" w:rsidP="008E50D2">
      <w:pPr>
        <w:pStyle w:val="721"/>
        <w:shd w:val="clear" w:color="auto" w:fill="auto"/>
        <w:spacing w:after="0" w:line="240" w:lineRule="auto"/>
        <w:ind w:firstLine="709"/>
        <w:jc w:val="center"/>
        <w:rPr>
          <w:rFonts w:ascii="Times New Roman" w:hAnsi="Times New Roman" w:cs="Times New Roman"/>
          <w:sz w:val="24"/>
          <w:szCs w:val="24"/>
        </w:rPr>
      </w:pPr>
    </w:p>
    <w:p w:rsidR="00592C75" w:rsidRPr="00592C75" w:rsidRDefault="00592C75" w:rsidP="008E50D2">
      <w:pPr>
        <w:pStyle w:val="721"/>
        <w:shd w:val="clear" w:color="auto" w:fill="auto"/>
        <w:spacing w:after="0" w:line="240" w:lineRule="auto"/>
        <w:ind w:firstLine="709"/>
        <w:jc w:val="center"/>
        <w:rPr>
          <w:rFonts w:ascii="Times New Roman" w:hAnsi="Times New Roman" w:cs="Times New Roman"/>
          <w:sz w:val="24"/>
          <w:szCs w:val="24"/>
        </w:rPr>
      </w:pPr>
      <w:bookmarkStart w:id="201" w:name="bookmark326"/>
      <w:r w:rsidRPr="00592C75">
        <w:rPr>
          <w:rStyle w:val="720pt"/>
          <w:rFonts w:ascii="Times New Roman" w:hAnsi="Times New Roman" w:cs="Times New Roman"/>
          <w:b/>
          <w:bCs/>
          <w:sz w:val="24"/>
          <w:szCs w:val="24"/>
        </w:rPr>
        <w:t>ПОЯСНИТЕЛЬНАЯ ЗАПИСКА</w:t>
      </w:r>
      <w:bookmarkEnd w:id="201"/>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sidRPr="009F1E0E">
        <w:rPr>
          <w:rStyle w:val="25"/>
          <w:sz w:val="24"/>
          <w:szCs w:val="24"/>
          <w:u w:val="none"/>
          <w:lang w:val="ru-RU"/>
        </w:rPr>
        <w:softHyphen/>
        <w:t>ское планирование.</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Пояснительная записка отражает общие цели и задачи изу</w:t>
      </w:r>
      <w:r w:rsidRPr="009F1E0E">
        <w:rPr>
          <w:rStyle w:val="25"/>
          <w:sz w:val="24"/>
          <w:szCs w:val="24"/>
          <w:u w:val="none"/>
          <w:lang w:val="ru-RU"/>
        </w:rPr>
        <w:softHyphen/>
        <w:t>чения предмета, характеристику психологических предпосы</w:t>
      </w:r>
      <w:r w:rsidRPr="009F1E0E">
        <w:rPr>
          <w:rStyle w:val="25"/>
          <w:sz w:val="24"/>
          <w:szCs w:val="24"/>
          <w:u w:val="none"/>
          <w:lang w:val="ru-RU"/>
        </w:rPr>
        <w:softHyphen/>
        <w:t>лок к его изучению младшими школьниками; место в структу</w:t>
      </w:r>
      <w:r w:rsidRPr="009F1E0E">
        <w:rPr>
          <w:rStyle w:val="25"/>
          <w:sz w:val="24"/>
          <w:szCs w:val="24"/>
          <w:u w:val="none"/>
          <w:lang w:val="ru-RU"/>
        </w:rPr>
        <w:softHyphen/>
        <w:t>ре учебного плана, а также подходы к отбору содержания, планируемым результатам и тематическому планированию.</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Содержание обучения раскрывается через модули, которые предлагаются для обязательного изучения в каждом классе на</w:t>
      </w:r>
      <w:r w:rsidRPr="009F1E0E">
        <w:rPr>
          <w:rStyle w:val="25"/>
          <w:sz w:val="24"/>
          <w:szCs w:val="24"/>
          <w:u w:val="none"/>
          <w:lang w:val="ru-RU"/>
        </w:rPr>
        <w:softHyphen/>
        <w:t>чальной школы. Приведён перечень универсальных учебных действий — познавательных, коммуникативных и регулятив</w:t>
      </w:r>
      <w:r w:rsidRPr="009F1E0E">
        <w:rPr>
          <w:rStyle w:val="25"/>
          <w:sz w:val="24"/>
          <w:szCs w:val="24"/>
          <w:u w:val="none"/>
          <w:lang w:val="ru-RU"/>
        </w:rPr>
        <w:softHyphen/>
        <w:t>ных, формирование которых может быть достигнуто средства</w:t>
      </w:r>
      <w:r w:rsidRPr="009F1E0E">
        <w:rPr>
          <w:rStyle w:val="25"/>
          <w:sz w:val="24"/>
          <w:szCs w:val="24"/>
          <w:u w:val="none"/>
          <w:lang w:val="ru-RU"/>
        </w:rPr>
        <w:softHyphen/>
        <w:t>ми учебного предмета «Технология» с учётом возрастных осо</w:t>
      </w:r>
      <w:r w:rsidRPr="009F1E0E">
        <w:rPr>
          <w:rStyle w:val="25"/>
          <w:sz w:val="24"/>
          <w:szCs w:val="24"/>
          <w:u w:val="none"/>
          <w:lang w:val="ru-RU"/>
        </w:rPr>
        <w:softHyphen/>
        <w:t>бенностей обучающихся начальных классов. В первом и втором классах предлагается пропедевтический уровень формирова</w:t>
      </w:r>
      <w:r w:rsidRPr="009F1E0E">
        <w:rPr>
          <w:rStyle w:val="25"/>
          <w:sz w:val="24"/>
          <w:szCs w:val="24"/>
          <w:u w:val="none"/>
          <w:lang w:val="ru-RU"/>
        </w:rPr>
        <w:softHyphen/>
        <w:t>ния УУД, поскольку становление универсальности действий на этом этапе обучения только начинается. В познавательных уни</w:t>
      </w:r>
      <w:r w:rsidRPr="009F1E0E">
        <w:rPr>
          <w:rStyle w:val="25"/>
          <w:sz w:val="24"/>
          <w:szCs w:val="24"/>
          <w:u w:val="none"/>
          <w:lang w:val="ru-RU"/>
        </w:rPr>
        <w:softHyphen/>
        <w:t>версальных учебных действиях выделен специальный раздел «Работа с информацией». С учётом того, что выполнение пра</w:t>
      </w:r>
      <w:r w:rsidRPr="009F1E0E">
        <w:rPr>
          <w:rStyle w:val="25"/>
          <w:sz w:val="24"/>
          <w:szCs w:val="24"/>
          <w:u w:val="none"/>
          <w:lang w:val="ru-RU"/>
        </w:rPr>
        <w:softHyphen/>
        <w:t>вил совместной деятельности строится на интеграции регуля</w:t>
      </w:r>
      <w:r w:rsidRPr="009F1E0E">
        <w:rPr>
          <w:rStyle w:val="25"/>
          <w:sz w:val="24"/>
          <w:szCs w:val="24"/>
          <w:u w:val="none"/>
          <w:lang w:val="ru-RU"/>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sidRPr="009F1E0E">
        <w:rPr>
          <w:rStyle w:val="25"/>
          <w:sz w:val="24"/>
          <w:szCs w:val="24"/>
          <w:u w:val="none"/>
          <w:lang w:val="ru-RU"/>
        </w:rPr>
        <w:softHyphen/>
        <w:t>ность вербальными средствами устанавливать взаимоотноше</w:t>
      </w:r>
      <w:r w:rsidRPr="009F1E0E">
        <w:rPr>
          <w:rStyle w:val="25"/>
          <w:sz w:val="24"/>
          <w:szCs w:val="24"/>
          <w:u w:val="none"/>
          <w:lang w:val="ru-RU"/>
        </w:rPr>
        <w:softHyphen/>
        <w:t>ния), их перечень дан в специальном разделе — «Совместная деятельность».</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Планируемые результаты</w:t>
      </w:r>
      <w:r w:rsidR="009F1E0E">
        <w:rPr>
          <w:rStyle w:val="25"/>
          <w:sz w:val="24"/>
          <w:szCs w:val="24"/>
          <w:u w:val="none"/>
          <w:lang w:val="ru-RU"/>
        </w:rPr>
        <w:t xml:space="preserve"> включают личностные, метапред</w:t>
      </w:r>
      <w:r w:rsidRPr="009F1E0E">
        <w:rPr>
          <w:rStyle w:val="25"/>
          <w:sz w:val="24"/>
          <w:szCs w:val="24"/>
          <w:u w:val="none"/>
          <w:lang w:val="ru-RU"/>
        </w:rPr>
        <w:t>метные результаты за период обучения, а также предметные достижения младшего школьника за каждый год обучения в начальной школе.</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sidRPr="009F1E0E">
        <w:rPr>
          <w:rStyle w:val="25"/>
          <w:sz w:val="24"/>
          <w:szCs w:val="24"/>
          <w:u w:val="none"/>
          <w:lang w:val="ru-RU"/>
        </w:rPr>
        <w:softHyphen/>
        <w:t>низации обучения и характеристика деятельности, которые целесообразно использовать при изучении той или иной темы.</w:t>
      </w:r>
    </w:p>
    <w:p w:rsidR="0009572A" w:rsidRDefault="0009572A" w:rsidP="009F1E0E">
      <w:pPr>
        <w:pStyle w:val="46"/>
        <w:shd w:val="clear" w:color="auto" w:fill="auto"/>
        <w:spacing w:line="240" w:lineRule="auto"/>
        <w:ind w:firstLine="709"/>
        <w:rPr>
          <w:rStyle w:val="25"/>
          <w:sz w:val="24"/>
          <w:szCs w:val="24"/>
          <w:u w:val="none"/>
          <w:lang w:val="ru-RU"/>
        </w:rPr>
      </w:pPr>
      <w:r w:rsidRPr="009F1E0E">
        <w:rPr>
          <w:rStyle w:val="25"/>
          <w:sz w:val="24"/>
          <w:szCs w:val="24"/>
          <w:u w:val="none"/>
          <w:lang w:val="ru-RU"/>
        </w:rPr>
        <w:t>Представлены также способы организации дифференцирован</w:t>
      </w:r>
      <w:r w:rsidRPr="009F1E0E">
        <w:rPr>
          <w:rStyle w:val="25"/>
          <w:sz w:val="24"/>
          <w:szCs w:val="24"/>
          <w:u w:val="none"/>
          <w:lang w:val="ru-RU"/>
        </w:rPr>
        <w:softHyphen/>
        <w:t>ного обучения.</w:t>
      </w:r>
    </w:p>
    <w:p w:rsidR="009F1E0E" w:rsidRPr="009F1E0E" w:rsidRDefault="009F1E0E" w:rsidP="009F1E0E">
      <w:pPr>
        <w:pStyle w:val="46"/>
        <w:shd w:val="clear" w:color="auto" w:fill="auto"/>
        <w:spacing w:line="240" w:lineRule="auto"/>
        <w:ind w:firstLine="709"/>
        <w:rPr>
          <w:rFonts w:ascii="Times New Roman" w:hAnsi="Times New Roman" w:cs="Times New Roman"/>
          <w:sz w:val="24"/>
          <w:szCs w:val="24"/>
        </w:rPr>
      </w:pPr>
    </w:p>
    <w:p w:rsidR="0009572A" w:rsidRPr="009F1E0E" w:rsidRDefault="0009572A" w:rsidP="009F1E0E">
      <w:pPr>
        <w:pStyle w:val="920"/>
        <w:shd w:val="clear" w:color="auto" w:fill="auto"/>
        <w:spacing w:before="0" w:line="240" w:lineRule="auto"/>
        <w:ind w:firstLine="709"/>
        <w:jc w:val="center"/>
        <w:rPr>
          <w:rFonts w:ascii="Times New Roman" w:hAnsi="Times New Roman" w:cs="Times New Roman"/>
          <w:b/>
          <w:sz w:val="24"/>
          <w:szCs w:val="24"/>
        </w:rPr>
      </w:pPr>
      <w:bookmarkStart w:id="202" w:name="bookmark327"/>
      <w:r w:rsidRPr="009F1E0E">
        <w:rPr>
          <w:rStyle w:val="920pt"/>
          <w:rFonts w:ascii="Times New Roman" w:hAnsi="Times New Roman" w:cs="Times New Roman"/>
          <w:b/>
          <w:sz w:val="24"/>
          <w:szCs w:val="24"/>
        </w:rPr>
        <w:t>ОБЩАЯ ХАРАКТЕРИСТИКА УЧЕБНОГО ПРЕДМЕТА «ТЕХНОЛОГИЯ»</w:t>
      </w:r>
      <w:bookmarkEnd w:id="202"/>
    </w:p>
    <w:p w:rsidR="0009572A" w:rsidRPr="009F1E0E" w:rsidRDefault="009F1E0E" w:rsidP="009F1E0E">
      <w:pPr>
        <w:pStyle w:val="46"/>
        <w:shd w:val="clear" w:color="auto" w:fill="auto"/>
        <w:spacing w:line="240" w:lineRule="auto"/>
        <w:ind w:firstLine="709"/>
        <w:rPr>
          <w:rFonts w:ascii="Times New Roman" w:hAnsi="Times New Roman" w:cs="Times New Roman"/>
          <w:sz w:val="24"/>
          <w:szCs w:val="24"/>
        </w:rPr>
      </w:pPr>
      <w:r>
        <w:rPr>
          <w:rStyle w:val="25"/>
          <w:sz w:val="24"/>
          <w:szCs w:val="24"/>
          <w:u w:val="none"/>
          <w:lang w:val="ru-RU"/>
        </w:rPr>
        <w:t>П</w:t>
      </w:r>
      <w:r w:rsidR="0009572A" w:rsidRPr="009F1E0E">
        <w:rPr>
          <w:rStyle w:val="25"/>
          <w:sz w:val="24"/>
          <w:szCs w:val="24"/>
          <w:u w:val="none"/>
          <w:lang w:val="ru-RU"/>
        </w:rPr>
        <w:t>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sidR="0009572A" w:rsidRPr="009F1E0E">
        <w:rPr>
          <w:rStyle w:val="25"/>
          <w:sz w:val="24"/>
          <w:szCs w:val="24"/>
          <w:u w:val="none"/>
          <w:lang w:val="ru-RU"/>
        </w:rPr>
        <w:softHyphen/>
        <w:t>сти (предмету) «Технология» и обеспечивает обозначенную в нём содержательную составляющую по данному учебному предмету.</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sidRPr="009F1E0E">
        <w:rPr>
          <w:rStyle w:val="25"/>
          <w:sz w:val="24"/>
          <w:szCs w:val="24"/>
          <w:u w:val="none"/>
          <w:lang w:val="ru-RU"/>
        </w:rPr>
        <w:softHyphen/>
        <w:t>лённой концептуальной идеи учебного предмета «Технология». Её особенность состоит в формировании у обучающихся соци</w:t>
      </w:r>
      <w:r w:rsidRPr="009F1E0E">
        <w:rPr>
          <w:rStyle w:val="25"/>
          <w:sz w:val="24"/>
          <w:szCs w:val="24"/>
          <w:u w:val="none"/>
          <w:lang w:val="ru-RU"/>
        </w:rPr>
        <w:softHyphen/>
        <w:t>ально ценных качеств, креативности и общей культуры лично</w:t>
      </w:r>
      <w:r w:rsidRPr="009F1E0E">
        <w:rPr>
          <w:rStyle w:val="25"/>
          <w:sz w:val="24"/>
          <w:szCs w:val="24"/>
          <w:u w:val="none"/>
          <w:lang w:val="ru-RU"/>
        </w:rPr>
        <w:softHyphen/>
        <w:t>сти. Новые социально-экономические условия требуют включе</w:t>
      </w:r>
      <w:r w:rsidRPr="009F1E0E">
        <w:rPr>
          <w:rStyle w:val="25"/>
          <w:sz w:val="24"/>
          <w:szCs w:val="24"/>
          <w:u w:val="none"/>
          <w:lang w:val="ru-RU"/>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sidRPr="009F1E0E">
        <w:rPr>
          <w:rStyle w:val="25"/>
          <w:sz w:val="24"/>
          <w:szCs w:val="24"/>
          <w:u w:val="none"/>
          <w:lang w:val="ru-RU"/>
        </w:rPr>
        <w:softHyphen/>
        <w:t>ностями в укреплении фундамента для развития умственной деятельности обучающихся начальных классов.</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 курсе технологии осуществляется реализация широкого спектра межпредметных связей.</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Математика — моделирование, выполнение расчётов, вычис</w:t>
      </w:r>
      <w:r w:rsidRPr="009F1E0E">
        <w:rPr>
          <w:rStyle w:val="25"/>
          <w:sz w:val="24"/>
          <w:szCs w:val="24"/>
          <w:u w:val="none"/>
          <w:lang w:val="ru-RU"/>
        </w:rPr>
        <w:softHyphen/>
        <w:t>лений, построение форм с учетом основ геометрии, работа с ге</w:t>
      </w:r>
      <w:r w:rsidRPr="009F1E0E">
        <w:rPr>
          <w:rStyle w:val="25"/>
          <w:sz w:val="24"/>
          <w:szCs w:val="24"/>
          <w:u w:val="none"/>
          <w:lang w:val="ru-RU"/>
        </w:rPr>
        <w:softHyphen/>
        <w:t>ометрическими фигурами, телами, именованными числами.</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Изобразительное искусство — использование средств худо</w:t>
      </w:r>
      <w:r w:rsidRPr="009F1E0E">
        <w:rPr>
          <w:rStyle w:val="25"/>
          <w:sz w:val="24"/>
          <w:szCs w:val="24"/>
          <w:u w:val="none"/>
          <w:lang w:val="ru-RU"/>
        </w:rPr>
        <w:softHyphen/>
        <w:t>жественной выразительности, законов и правил декоратив</w:t>
      </w:r>
      <w:r w:rsidRPr="009F1E0E">
        <w:rPr>
          <w:rStyle w:val="25"/>
          <w:sz w:val="24"/>
          <w:szCs w:val="24"/>
          <w:u w:val="none"/>
          <w:lang w:val="ru-RU"/>
        </w:rPr>
        <w:softHyphen/>
        <w:t>но-прикладного искусства и дизайна.</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sidRPr="009F1E0E">
        <w:rPr>
          <w:rStyle w:val="25"/>
          <w:sz w:val="24"/>
          <w:szCs w:val="24"/>
          <w:u w:val="none"/>
          <w:lang w:val="ru-RU"/>
        </w:rPr>
        <w:softHyphen/>
        <w:t>тельности.</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Литературное чтение — работа с текстами для создания об</w:t>
      </w:r>
      <w:r w:rsidRPr="009F1E0E">
        <w:rPr>
          <w:rStyle w:val="25"/>
          <w:sz w:val="24"/>
          <w:szCs w:val="24"/>
          <w:u w:val="none"/>
          <w:lang w:val="ru-RU"/>
        </w:rPr>
        <w:softHyphen/>
        <w:t>раза, реализуемого в изделии.</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Продуктивная предметная деятельность на уроках техноло</w:t>
      </w:r>
      <w:r w:rsidRPr="009F1E0E">
        <w:rPr>
          <w:rStyle w:val="25"/>
          <w:sz w:val="24"/>
          <w:szCs w:val="24"/>
          <w:u w:val="none"/>
          <w:lang w:val="ru-RU"/>
        </w:rPr>
        <w:softHyphen/>
        <w:t>гии является основой формирования познавательных способно</w:t>
      </w:r>
      <w:r w:rsidRPr="009F1E0E">
        <w:rPr>
          <w:rStyle w:val="25"/>
          <w:sz w:val="24"/>
          <w:szCs w:val="24"/>
          <w:u w:val="none"/>
          <w:lang w:val="ru-RU"/>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Занятия продуктивной деятельностью закладывают основу для формирования у обучающихся социально-значимых прак</w:t>
      </w:r>
      <w:r w:rsidRPr="009F1E0E">
        <w:rPr>
          <w:rStyle w:val="25"/>
          <w:sz w:val="24"/>
          <w:szCs w:val="24"/>
          <w:u w:val="none"/>
          <w:lang w:val="ru-RU"/>
        </w:rPr>
        <w:softHyphen/>
        <w:t>тических умений и опыта преобразовательной творческой дея</w:t>
      </w:r>
      <w:r w:rsidRPr="009F1E0E">
        <w:rPr>
          <w:rStyle w:val="25"/>
          <w:sz w:val="24"/>
          <w:szCs w:val="24"/>
          <w:u w:val="none"/>
          <w:lang w:val="ru-RU"/>
        </w:rPr>
        <w:softHyphen/>
        <w:t>тельности как предпосылки для успешной социализации лич</w:t>
      </w:r>
      <w:r w:rsidRPr="009F1E0E">
        <w:rPr>
          <w:rStyle w:val="25"/>
          <w:sz w:val="24"/>
          <w:szCs w:val="24"/>
          <w:u w:val="none"/>
          <w:lang w:val="ru-RU"/>
        </w:rPr>
        <w:softHyphen/>
        <w:t>ности младшего школьника.</w:t>
      </w:r>
    </w:p>
    <w:p w:rsidR="0009572A" w:rsidRDefault="0009572A" w:rsidP="009F1E0E">
      <w:pPr>
        <w:pStyle w:val="46"/>
        <w:shd w:val="clear" w:color="auto" w:fill="auto"/>
        <w:spacing w:line="240" w:lineRule="auto"/>
        <w:ind w:firstLine="709"/>
        <w:rPr>
          <w:rStyle w:val="25"/>
          <w:sz w:val="24"/>
          <w:szCs w:val="24"/>
          <w:u w:val="none"/>
          <w:lang w:val="ru-RU"/>
        </w:rPr>
      </w:pPr>
      <w:r w:rsidRPr="009F1E0E">
        <w:rPr>
          <w:rStyle w:val="25"/>
          <w:sz w:val="24"/>
          <w:szCs w:val="24"/>
          <w:u w:val="none"/>
          <w:lang w:val="ru-RU"/>
        </w:rPr>
        <w:t>На уроках технологии ученики овладевают основами проект</w:t>
      </w:r>
      <w:r w:rsidRPr="009F1E0E">
        <w:rPr>
          <w:rStyle w:val="25"/>
          <w:sz w:val="24"/>
          <w:szCs w:val="24"/>
          <w:u w:val="none"/>
          <w:lang w:val="ru-RU"/>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9F1E0E" w:rsidRPr="009F1E0E" w:rsidRDefault="009F1E0E" w:rsidP="009F1E0E">
      <w:pPr>
        <w:pStyle w:val="46"/>
        <w:shd w:val="clear" w:color="auto" w:fill="auto"/>
        <w:spacing w:line="240" w:lineRule="auto"/>
        <w:ind w:firstLine="709"/>
        <w:rPr>
          <w:rFonts w:ascii="Times New Roman" w:hAnsi="Times New Roman" w:cs="Times New Roman"/>
          <w:sz w:val="24"/>
          <w:szCs w:val="24"/>
        </w:rPr>
      </w:pPr>
    </w:p>
    <w:p w:rsidR="0009572A" w:rsidRPr="009F1E0E" w:rsidRDefault="0009572A" w:rsidP="009F1E0E">
      <w:pPr>
        <w:pStyle w:val="920"/>
        <w:shd w:val="clear" w:color="auto" w:fill="auto"/>
        <w:spacing w:before="0" w:line="240" w:lineRule="auto"/>
        <w:ind w:firstLine="709"/>
        <w:jc w:val="center"/>
        <w:rPr>
          <w:rFonts w:ascii="Times New Roman" w:hAnsi="Times New Roman" w:cs="Times New Roman"/>
          <w:b/>
          <w:sz w:val="24"/>
          <w:szCs w:val="24"/>
        </w:rPr>
      </w:pPr>
      <w:bookmarkStart w:id="203" w:name="bookmark328"/>
      <w:r w:rsidRPr="009F1E0E">
        <w:rPr>
          <w:rStyle w:val="920pt"/>
          <w:rFonts w:ascii="Times New Roman" w:hAnsi="Times New Roman" w:cs="Times New Roman"/>
          <w:b/>
          <w:sz w:val="24"/>
          <w:szCs w:val="24"/>
        </w:rPr>
        <w:t>ЦЕЛИ ИЗУЧЕНИЯ УЧЕБНОГО ПРЕДМЕТА «ТЕХНОЛОГИЯ»</w:t>
      </w:r>
      <w:bookmarkEnd w:id="203"/>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0pt1"/>
          <w:rFonts w:ascii="Times New Roman" w:hAnsi="Times New Roman" w:cs="Times New Roman"/>
          <w:sz w:val="24"/>
          <w:szCs w:val="24"/>
        </w:rPr>
        <w:t>Основной целью</w:t>
      </w:r>
      <w:r w:rsidRPr="009F1E0E">
        <w:rPr>
          <w:rStyle w:val="25"/>
          <w:sz w:val="24"/>
          <w:szCs w:val="24"/>
          <w:u w:val="none"/>
          <w:lang w:val="ru-RU"/>
        </w:rPr>
        <w:t xml:space="preserve"> предмета является успешная социализация обучающихся, формирование у них функциональной грамотно</w:t>
      </w:r>
      <w:r w:rsidRPr="009F1E0E">
        <w:rPr>
          <w:rStyle w:val="25"/>
          <w:sz w:val="24"/>
          <w:szCs w:val="24"/>
          <w:u w:val="none"/>
          <w:lang w:val="ru-RU"/>
        </w:rPr>
        <w:softHyphen/>
        <w:t>сти на базе освоения культ</w:t>
      </w:r>
      <w:r w:rsidR="009F1E0E">
        <w:rPr>
          <w:rStyle w:val="25"/>
          <w:sz w:val="24"/>
          <w:szCs w:val="24"/>
          <w:u w:val="none"/>
          <w:lang w:val="ru-RU"/>
        </w:rPr>
        <w:t>урологических и конструкторско-</w:t>
      </w:r>
      <w:r w:rsidRPr="009F1E0E">
        <w:rPr>
          <w:rStyle w:val="25"/>
          <w:sz w:val="24"/>
          <w:szCs w:val="24"/>
          <w:u w:val="none"/>
          <w:lang w:val="ru-RU"/>
        </w:rPr>
        <w:t>технологических знаний (о рукотворном мире и общих прави</w:t>
      </w:r>
      <w:r w:rsidRPr="009F1E0E">
        <w:rPr>
          <w:rStyle w:val="25"/>
          <w:sz w:val="24"/>
          <w:szCs w:val="24"/>
          <w:u w:val="none"/>
          <w:lang w:val="ru-RU"/>
        </w:rPr>
        <w:softHyphen/>
        <w:t>лах его создания в рамках исторически меняющихся техноло</w:t>
      </w:r>
      <w:r w:rsidRPr="009F1E0E">
        <w:rPr>
          <w:rStyle w:val="25"/>
          <w:sz w:val="24"/>
          <w:szCs w:val="24"/>
          <w:u w:val="none"/>
          <w:lang w:val="ru-RU"/>
        </w:rPr>
        <w:softHyphen/>
        <w:t>гий) и соответствующих им практических умений, представ</w:t>
      </w:r>
      <w:r w:rsidRPr="009F1E0E">
        <w:rPr>
          <w:rStyle w:val="25"/>
          <w:sz w:val="24"/>
          <w:szCs w:val="24"/>
          <w:u w:val="none"/>
          <w:lang w:val="ru-RU"/>
        </w:rPr>
        <w:softHyphen/>
        <w:t>ленных в содержании учебного предмета.</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Для реализации основной цели и концептуальной идеи дан</w:t>
      </w:r>
      <w:r w:rsidRPr="009F1E0E">
        <w:rPr>
          <w:rStyle w:val="25"/>
          <w:sz w:val="24"/>
          <w:szCs w:val="24"/>
          <w:u w:val="none"/>
          <w:lang w:val="ru-RU"/>
        </w:rPr>
        <w:softHyphen/>
        <w:t xml:space="preserve">ного предмета необходимо решение </w:t>
      </w:r>
      <w:r w:rsidRPr="009F1E0E">
        <w:rPr>
          <w:rStyle w:val="0pt1"/>
          <w:rFonts w:ascii="Times New Roman" w:hAnsi="Times New Roman" w:cs="Times New Roman"/>
          <w:sz w:val="24"/>
          <w:szCs w:val="24"/>
        </w:rPr>
        <w:t>системы приоритетных задач:</w:t>
      </w:r>
      <w:r w:rsidRPr="009F1E0E">
        <w:rPr>
          <w:rStyle w:val="25"/>
          <w:sz w:val="24"/>
          <w:szCs w:val="24"/>
          <w:u w:val="none"/>
          <w:lang w:val="ru-RU"/>
        </w:rPr>
        <w:t xml:space="preserve"> образовательных, развивающих и воспитательных.</w:t>
      </w:r>
    </w:p>
    <w:p w:rsidR="0009572A" w:rsidRPr="009F1E0E" w:rsidRDefault="0009572A" w:rsidP="009F1E0E">
      <w:pPr>
        <w:pStyle w:val="73"/>
        <w:shd w:val="clear" w:color="auto" w:fill="auto"/>
        <w:spacing w:after="0" w:line="240" w:lineRule="auto"/>
        <w:ind w:firstLine="709"/>
        <w:rPr>
          <w:rFonts w:ascii="Times New Roman" w:hAnsi="Times New Roman" w:cs="Times New Roman"/>
          <w:sz w:val="24"/>
          <w:szCs w:val="24"/>
        </w:rPr>
      </w:pPr>
      <w:r w:rsidRPr="009F1E0E">
        <w:rPr>
          <w:rFonts w:ascii="Times New Roman" w:hAnsi="Times New Roman" w:cs="Times New Roman"/>
          <w:i/>
          <w:iCs/>
          <w:sz w:val="24"/>
          <w:szCs w:val="24"/>
        </w:rPr>
        <w:t>Образовательные задачи курса:</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формирование общих представлений о культуре и организа</w:t>
      </w:r>
      <w:r w:rsidRPr="009F1E0E">
        <w:rPr>
          <w:rStyle w:val="25"/>
          <w:sz w:val="24"/>
          <w:szCs w:val="24"/>
          <w:u w:val="none"/>
          <w:lang w:val="ru-RU"/>
        </w:rPr>
        <w:softHyphen/>
        <w:t>ции трудовой деятельности как важной части общей культу</w:t>
      </w:r>
      <w:r w:rsidRPr="009F1E0E">
        <w:rPr>
          <w:rStyle w:val="25"/>
          <w:sz w:val="24"/>
          <w:szCs w:val="24"/>
          <w:u w:val="none"/>
          <w:lang w:val="ru-RU"/>
        </w:rPr>
        <w:softHyphen/>
        <w:t>ры человека;</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становление элементарных базовых знаний и представлений о предметном (рукотворном) мире как результате деятельно</w:t>
      </w:r>
      <w:r w:rsidRPr="009F1E0E">
        <w:rPr>
          <w:rStyle w:val="25"/>
          <w:sz w:val="24"/>
          <w:szCs w:val="24"/>
          <w:u w:val="none"/>
          <w:lang w:val="ru-RU"/>
        </w:rPr>
        <w:softHyphen/>
        <w:t>сти человека, его взаимодействии с миром природы, прави</w:t>
      </w:r>
      <w:r w:rsidRPr="009F1E0E">
        <w:rPr>
          <w:rStyle w:val="25"/>
          <w:sz w:val="24"/>
          <w:szCs w:val="24"/>
          <w:u w:val="none"/>
          <w:lang w:val="ru-RU"/>
        </w:rPr>
        <w:softHyphen/>
        <w:t>лах и технологиях создания, исторически развивающихся и современных производствах и профессиях;</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формирование основ чертёжно-графической грамотности, умения работать с простейшей технологической документа</w:t>
      </w:r>
      <w:r w:rsidRPr="009F1E0E">
        <w:rPr>
          <w:rStyle w:val="25"/>
          <w:sz w:val="24"/>
          <w:szCs w:val="24"/>
          <w:u w:val="none"/>
          <w:lang w:val="ru-RU"/>
        </w:rPr>
        <w:softHyphen/>
        <w:t>цией (рисунок, чертёж, эскиз, схема);</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формирование элементарных знаний и представлений о раз</w:t>
      </w:r>
      <w:r w:rsidRPr="009F1E0E">
        <w:rPr>
          <w:rStyle w:val="25"/>
          <w:sz w:val="24"/>
          <w:szCs w:val="24"/>
          <w:u w:val="none"/>
          <w:lang w:val="ru-RU"/>
        </w:rPr>
        <w:softHyphen/>
        <w:t>личных материалах, технологиях их обработки и соответ</w:t>
      </w:r>
      <w:r w:rsidRPr="009F1E0E">
        <w:rPr>
          <w:rStyle w:val="25"/>
          <w:sz w:val="24"/>
          <w:szCs w:val="24"/>
          <w:u w:val="none"/>
          <w:lang w:val="ru-RU"/>
        </w:rPr>
        <w:softHyphen/>
        <w:t>ствующих умений.</w:t>
      </w:r>
    </w:p>
    <w:p w:rsidR="0009572A" w:rsidRPr="009F1E0E" w:rsidRDefault="0009572A" w:rsidP="009F1E0E">
      <w:pPr>
        <w:pStyle w:val="73"/>
        <w:shd w:val="clear" w:color="auto" w:fill="auto"/>
        <w:spacing w:after="0" w:line="240" w:lineRule="auto"/>
        <w:ind w:left="709"/>
        <w:rPr>
          <w:rFonts w:ascii="Times New Roman" w:hAnsi="Times New Roman" w:cs="Times New Roman"/>
          <w:sz w:val="24"/>
          <w:szCs w:val="24"/>
        </w:rPr>
      </w:pPr>
      <w:r w:rsidRPr="009F1E0E">
        <w:rPr>
          <w:rFonts w:ascii="Times New Roman" w:hAnsi="Times New Roman" w:cs="Times New Roman"/>
          <w:i/>
          <w:iCs/>
          <w:sz w:val="24"/>
          <w:szCs w:val="24"/>
        </w:rPr>
        <w:t>Развивающие задачи:</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развитие сенсомоторных процессов, психомоторной коорди</w:t>
      </w:r>
      <w:r w:rsidRPr="009F1E0E">
        <w:rPr>
          <w:rStyle w:val="25"/>
          <w:sz w:val="24"/>
          <w:szCs w:val="24"/>
          <w:u w:val="none"/>
          <w:lang w:val="ru-RU"/>
        </w:rPr>
        <w:softHyphen/>
        <w:t>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развитие познавательных психических процессов и приёмов умственной деятельности посредством включения мысли</w:t>
      </w:r>
      <w:r w:rsidRPr="009F1E0E">
        <w:rPr>
          <w:rStyle w:val="25"/>
          <w:sz w:val="24"/>
          <w:szCs w:val="24"/>
          <w:u w:val="none"/>
          <w:lang w:val="ru-RU"/>
        </w:rPr>
        <w:softHyphen/>
        <w:t>тельных операций в ходе выполнения практических заданий; —развитие гибкости и вариативности мышления, способностей к изобретательской деятельности.</w:t>
      </w:r>
    </w:p>
    <w:p w:rsidR="0009572A" w:rsidRPr="009F1E0E" w:rsidRDefault="0009572A" w:rsidP="009F1E0E">
      <w:pPr>
        <w:pStyle w:val="73"/>
        <w:shd w:val="clear" w:color="auto" w:fill="auto"/>
        <w:spacing w:after="0" w:line="240" w:lineRule="auto"/>
        <w:ind w:left="709"/>
        <w:rPr>
          <w:rFonts w:ascii="Times New Roman" w:hAnsi="Times New Roman" w:cs="Times New Roman"/>
          <w:sz w:val="24"/>
          <w:szCs w:val="24"/>
        </w:rPr>
      </w:pPr>
      <w:r w:rsidRPr="009F1E0E">
        <w:rPr>
          <w:rFonts w:ascii="Times New Roman" w:hAnsi="Times New Roman" w:cs="Times New Roman"/>
          <w:i/>
          <w:iCs/>
          <w:sz w:val="24"/>
          <w:szCs w:val="24"/>
        </w:rPr>
        <w:t>Воспитательные задачи:</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воспитание уважительного отношения к людям труда, к культурным традициям, понимания ценности предшествую</w:t>
      </w:r>
      <w:r w:rsidRPr="009F1E0E">
        <w:rPr>
          <w:rStyle w:val="25"/>
          <w:sz w:val="24"/>
          <w:szCs w:val="24"/>
          <w:u w:val="none"/>
          <w:lang w:val="ru-RU"/>
        </w:rPr>
        <w:softHyphen/>
        <w:t>щих культур, отражённых в материальном мире;</w:t>
      </w:r>
    </w:p>
    <w:p w:rsidR="0009572A" w:rsidRPr="009F1E0E" w:rsidRDefault="0009572A"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развитие социально ценных личностных качеств: организо</w:t>
      </w:r>
      <w:r w:rsidRPr="009F1E0E">
        <w:rPr>
          <w:rStyle w:val="25"/>
          <w:sz w:val="24"/>
          <w:szCs w:val="24"/>
          <w:u w:val="none"/>
          <w:lang w:val="ru-RU"/>
        </w:rPr>
        <w:softHyphen/>
        <w:t>ванности, аккуратности, добросовестного и ответственного отношения к работе, взаимопомощи, волевой саморегуля</w:t>
      </w:r>
      <w:r w:rsidRPr="009F1E0E">
        <w:rPr>
          <w:rStyle w:val="25"/>
          <w:sz w:val="24"/>
          <w:szCs w:val="24"/>
          <w:u w:val="none"/>
          <w:lang w:val="ru-RU"/>
        </w:rPr>
        <w:softHyphen/>
        <w:t>ции, активности и инициативности;</w:t>
      </w:r>
    </w:p>
    <w:p w:rsidR="0009572A" w:rsidRPr="009F1E0E" w:rsidRDefault="0009572A" w:rsidP="00061123">
      <w:pPr>
        <w:pStyle w:val="46"/>
        <w:numPr>
          <w:ilvl w:val="0"/>
          <w:numId w:val="77"/>
        </w:numPr>
        <w:shd w:val="clear" w:color="auto" w:fill="auto"/>
        <w:spacing w:line="240" w:lineRule="auto"/>
        <w:ind w:firstLine="709"/>
        <w:rPr>
          <w:rStyle w:val="25"/>
          <w:spacing w:val="8"/>
          <w:sz w:val="24"/>
          <w:szCs w:val="24"/>
          <w:u w:val="none"/>
          <w:shd w:val="clear" w:color="auto" w:fill="auto"/>
          <w:lang w:val="ru-RU" w:eastAsia="ru-RU"/>
        </w:rPr>
      </w:pPr>
      <w:r w:rsidRPr="009F1E0E">
        <w:rPr>
          <w:rStyle w:val="25"/>
          <w:sz w:val="24"/>
          <w:szCs w:val="24"/>
          <w:u w:val="none"/>
          <w:lang w:val="ru-RU"/>
        </w:rPr>
        <w:t>воспитание интереса и творческого отношения к продуктив</w:t>
      </w:r>
      <w:r w:rsidRPr="009F1E0E">
        <w:rPr>
          <w:rStyle w:val="25"/>
          <w:sz w:val="24"/>
          <w:szCs w:val="24"/>
          <w:u w:val="none"/>
          <w:lang w:val="ru-RU"/>
        </w:rPr>
        <w:softHyphen/>
        <w:t>ной созидательной деятельности, мотивации успеха и дости</w:t>
      </w:r>
      <w:r w:rsidRPr="009F1E0E">
        <w:rPr>
          <w:rStyle w:val="25"/>
          <w:sz w:val="24"/>
          <w:szCs w:val="24"/>
          <w:u w:val="none"/>
          <w:lang w:val="ru-RU"/>
        </w:rPr>
        <w:softHyphen/>
        <w:t>жений, стремления к творческой самореализации;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F1E0E" w:rsidRPr="009F1E0E" w:rsidRDefault="009F1E0E" w:rsidP="009F1E0E">
      <w:pPr>
        <w:pStyle w:val="46"/>
        <w:shd w:val="clear" w:color="auto" w:fill="auto"/>
        <w:spacing w:line="240" w:lineRule="auto"/>
        <w:ind w:left="709" w:firstLine="0"/>
        <w:rPr>
          <w:rFonts w:ascii="Times New Roman" w:hAnsi="Times New Roman" w:cs="Times New Roman"/>
          <w:sz w:val="24"/>
          <w:szCs w:val="24"/>
        </w:rPr>
      </w:pPr>
    </w:p>
    <w:p w:rsidR="0009572A" w:rsidRPr="009F1E0E" w:rsidRDefault="0009572A" w:rsidP="009F1E0E">
      <w:pPr>
        <w:pStyle w:val="920"/>
        <w:shd w:val="clear" w:color="auto" w:fill="auto"/>
        <w:spacing w:before="0" w:line="240" w:lineRule="auto"/>
        <w:ind w:left="709"/>
        <w:jc w:val="both"/>
        <w:rPr>
          <w:rFonts w:ascii="Times New Roman" w:hAnsi="Times New Roman" w:cs="Times New Roman"/>
          <w:b/>
          <w:sz w:val="24"/>
          <w:szCs w:val="24"/>
        </w:rPr>
      </w:pPr>
      <w:bookmarkStart w:id="204" w:name="bookmark329"/>
      <w:r w:rsidRPr="009F1E0E">
        <w:rPr>
          <w:rStyle w:val="920pt"/>
          <w:rFonts w:ascii="Times New Roman" w:hAnsi="Times New Roman" w:cs="Times New Roman"/>
          <w:b/>
          <w:sz w:val="24"/>
          <w:szCs w:val="24"/>
        </w:rPr>
        <w:t>МЕСТО УЧЕБНОГО ПРЕДМЕТА «ТЕХНОЛОГИЯ» В УЧЕБНОМ ПЛАНЕ</w:t>
      </w:r>
      <w:bookmarkEnd w:id="204"/>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0A258F" w:rsidRDefault="0009572A" w:rsidP="009F1E0E">
      <w:pPr>
        <w:pStyle w:val="46"/>
        <w:shd w:val="clear" w:color="auto" w:fill="auto"/>
        <w:spacing w:line="240" w:lineRule="auto"/>
        <w:ind w:firstLine="709"/>
        <w:contextualSpacing/>
        <w:rPr>
          <w:rStyle w:val="25"/>
          <w:sz w:val="24"/>
          <w:szCs w:val="24"/>
          <w:u w:val="none"/>
          <w:lang w:val="ru-RU"/>
        </w:rPr>
      </w:pPr>
      <w:r w:rsidRPr="009F1E0E">
        <w:rPr>
          <w:rStyle w:val="25"/>
          <w:sz w:val="24"/>
          <w:szCs w:val="24"/>
          <w:u w:val="none"/>
          <w:lang w:val="ru-RU"/>
        </w:rPr>
        <w:t>По усмотрению образовательной организации это число мо</w:t>
      </w:r>
      <w:r w:rsidRPr="009F1E0E">
        <w:rPr>
          <w:rStyle w:val="25"/>
          <w:sz w:val="24"/>
          <w:szCs w:val="24"/>
          <w:u w:val="none"/>
          <w:lang w:val="ru-RU"/>
        </w:rPr>
        <w:softHyphen/>
        <w:t>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w:t>
      </w:r>
      <w:r w:rsidRPr="009F1E0E">
        <w:rPr>
          <w:rStyle w:val="25"/>
          <w:sz w:val="24"/>
          <w:szCs w:val="24"/>
          <w:u w:val="none"/>
          <w:lang w:val="ru-RU"/>
        </w:rPr>
        <w:softHyphen/>
        <w:t>буют времени для подготовки и проведения (с участием самих школьников). То же следует сказать и об организации проект</w:t>
      </w:r>
      <w:r w:rsidRPr="009F1E0E">
        <w:rPr>
          <w:rStyle w:val="25"/>
          <w:sz w:val="24"/>
          <w:szCs w:val="24"/>
          <w:u w:val="none"/>
          <w:lang w:val="ru-RU"/>
        </w:rPr>
        <w:softHyphen/>
        <w:t>но-исследовательской работы обучающихся</w:t>
      </w:r>
      <w:r w:rsidR="009F1E0E">
        <w:rPr>
          <w:rStyle w:val="25"/>
          <w:sz w:val="24"/>
          <w:szCs w:val="24"/>
          <w:u w:val="none"/>
          <w:lang w:val="ru-RU"/>
        </w:rPr>
        <w:t>.</w:t>
      </w:r>
    </w:p>
    <w:p w:rsidR="009F1E0E" w:rsidRPr="009F1E0E" w:rsidRDefault="009F1E0E" w:rsidP="009F1E0E">
      <w:pPr>
        <w:pStyle w:val="46"/>
        <w:shd w:val="clear" w:color="auto" w:fill="auto"/>
        <w:spacing w:line="240" w:lineRule="auto"/>
        <w:ind w:firstLine="709"/>
        <w:contextualSpacing/>
        <w:rPr>
          <w:rStyle w:val="25"/>
          <w:sz w:val="24"/>
          <w:szCs w:val="24"/>
          <w:u w:val="none"/>
          <w:lang w:val="ru-RU"/>
        </w:rPr>
      </w:pPr>
    </w:p>
    <w:p w:rsidR="0009572A" w:rsidRPr="009F1E0E" w:rsidRDefault="0009572A" w:rsidP="009F1E0E">
      <w:pPr>
        <w:pStyle w:val="48"/>
        <w:shd w:val="clear" w:color="auto" w:fill="auto"/>
        <w:spacing w:line="240" w:lineRule="auto"/>
        <w:ind w:firstLine="709"/>
        <w:jc w:val="center"/>
        <w:rPr>
          <w:rFonts w:ascii="Times New Roman" w:hAnsi="Times New Roman" w:cs="Times New Roman"/>
          <w:b/>
          <w:sz w:val="24"/>
          <w:szCs w:val="24"/>
        </w:rPr>
      </w:pPr>
      <w:r w:rsidRPr="009F1E0E">
        <w:rPr>
          <w:rStyle w:val="40pt0"/>
          <w:rFonts w:ascii="Times New Roman" w:hAnsi="Times New Roman" w:cs="Times New Roman"/>
          <w:b/>
          <w:sz w:val="24"/>
          <w:szCs w:val="24"/>
        </w:rPr>
        <w:t>СОДЕРЖАНИЕ ОБУЧЕНИЯ</w:t>
      </w:r>
    </w:p>
    <w:p w:rsidR="0009572A" w:rsidRPr="009F1E0E" w:rsidRDefault="0009572A"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Содержание программы начинается с характеристики ос</w:t>
      </w:r>
      <w:r w:rsidRPr="009F1E0E">
        <w:rPr>
          <w:rStyle w:val="25"/>
          <w:sz w:val="24"/>
          <w:szCs w:val="24"/>
          <w:u w:val="none"/>
          <w:lang w:val="ru-RU"/>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sidRPr="009F1E0E">
        <w:rPr>
          <w:rStyle w:val="25"/>
          <w:sz w:val="24"/>
          <w:szCs w:val="24"/>
          <w:u w:val="none"/>
          <w:lang w:val="ru-RU"/>
        </w:rPr>
        <w:softHyphen/>
        <w:t>су. При этом учитывается, что собственная логика данного учебного курса не является столь же жёсткой, как в ряде дру</w:t>
      </w:r>
      <w:r w:rsidRPr="009F1E0E">
        <w:rPr>
          <w:rStyle w:val="25"/>
          <w:sz w:val="24"/>
          <w:szCs w:val="24"/>
          <w:u w:val="none"/>
          <w:lang w:val="ru-RU"/>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sidRPr="009F1E0E">
        <w:rPr>
          <w:rStyle w:val="25"/>
          <w:sz w:val="24"/>
          <w:szCs w:val="24"/>
          <w:u w:val="none"/>
          <w:lang w:val="ru-RU"/>
        </w:rPr>
        <w:softHyphen/>
        <w:t>ными.</w:t>
      </w:r>
    </w:p>
    <w:p w:rsidR="0009572A" w:rsidRPr="009F1E0E" w:rsidRDefault="0009572A" w:rsidP="009F1E0E">
      <w:pPr>
        <w:pStyle w:val="46"/>
        <w:shd w:val="clear" w:color="auto" w:fill="auto"/>
        <w:spacing w:line="240" w:lineRule="auto"/>
        <w:ind w:firstLine="709"/>
        <w:rPr>
          <w:rFonts w:ascii="Times New Roman" w:hAnsi="Times New Roman" w:cs="Times New Roman"/>
          <w:b/>
          <w:sz w:val="24"/>
          <w:szCs w:val="24"/>
        </w:rPr>
      </w:pPr>
      <w:r w:rsidRPr="009F1E0E">
        <w:rPr>
          <w:rStyle w:val="25"/>
          <w:b/>
          <w:sz w:val="24"/>
          <w:szCs w:val="24"/>
          <w:u w:val="none"/>
        </w:rPr>
        <w:t>Основные модули курса «Технология»:</w:t>
      </w:r>
    </w:p>
    <w:p w:rsidR="0009572A" w:rsidRPr="009F1E0E" w:rsidRDefault="0009572A" w:rsidP="00061123">
      <w:pPr>
        <w:pStyle w:val="46"/>
        <w:numPr>
          <w:ilvl w:val="0"/>
          <w:numId w:val="78"/>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rPr>
        <w:t>Технологии, профессии и производства.</w:t>
      </w:r>
    </w:p>
    <w:p w:rsidR="0009572A" w:rsidRPr="009F1E0E" w:rsidRDefault="0009572A" w:rsidP="00061123">
      <w:pPr>
        <w:pStyle w:val="46"/>
        <w:numPr>
          <w:ilvl w:val="0"/>
          <w:numId w:val="78"/>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rPr>
        <w:t>Технологии ручной обработки материалов:</w:t>
      </w:r>
    </w:p>
    <w:p w:rsidR="0009572A" w:rsidRPr="009F1E0E" w:rsidRDefault="0009572A" w:rsidP="00061123">
      <w:pPr>
        <w:pStyle w:val="46"/>
        <w:numPr>
          <w:ilvl w:val="0"/>
          <w:numId w:val="79"/>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технологии работы с бумагой и картоном;</w:t>
      </w:r>
    </w:p>
    <w:p w:rsidR="0009572A" w:rsidRPr="009F1E0E" w:rsidRDefault="0009572A" w:rsidP="00061123">
      <w:pPr>
        <w:pStyle w:val="46"/>
        <w:numPr>
          <w:ilvl w:val="0"/>
          <w:numId w:val="79"/>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технологии работы с пластичными материалами;</w:t>
      </w:r>
    </w:p>
    <w:p w:rsidR="0009572A" w:rsidRPr="009F1E0E" w:rsidRDefault="0009572A" w:rsidP="00061123">
      <w:pPr>
        <w:pStyle w:val="46"/>
        <w:numPr>
          <w:ilvl w:val="0"/>
          <w:numId w:val="79"/>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технологии работы с природным материалом;</w:t>
      </w:r>
    </w:p>
    <w:p w:rsidR="0009572A" w:rsidRPr="009F1E0E" w:rsidRDefault="0009572A" w:rsidP="00061123">
      <w:pPr>
        <w:pStyle w:val="46"/>
        <w:numPr>
          <w:ilvl w:val="0"/>
          <w:numId w:val="79"/>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технологии работы с текстильными материалами;</w:t>
      </w:r>
    </w:p>
    <w:p w:rsidR="0009572A" w:rsidRPr="009F1E0E" w:rsidRDefault="0009572A" w:rsidP="00061123">
      <w:pPr>
        <w:pStyle w:val="46"/>
        <w:numPr>
          <w:ilvl w:val="0"/>
          <w:numId w:val="79"/>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технологии работы с другими доступными материалам</w:t>
      </w:r>
      <w:r w:rsidR="009F1E0E">
        <w:rPr>
          <w:rStyle w:val="25"/>
          <w:sz w:val="24"/>
          <w:szCs w:val="24"/>
          <w:u w:val="none"/>
          <w:lang w:val="ru-RU"/>
        </w:rPr>
        <w:t>и.</w:t>
      </w:r>
    </w:p>
    <w:p w:rsidR="0009572A" w:rsidRPr="009F1E0E" w:rsidRDefault="0009572A" w:rsidP="00061123">
      <w:pPr>
        <w:pStyle w:val="46"/>
        <w:numPr>
          <w:ilvl w:val="0"/>
          <w:numId w:val="78"/>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rPr>
        <w:t>Конструирование и моделирование:</w:t>
      </w:r>
    </w:p>
    <w:p w:rsidR="0009572A" w:rsidRPr="009F1E0E" w:rsidRDefault="0009572A" w:rsidP="00061123">
      <w:pPr>
        <w:pStyle w:val="46"/>
        <w:numPr>
          <w:ilvl w:val="0"/>
          <w:numId w:val="80"/>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rPr>
        <w:t xml:space="preserve"> работа с «Конструктором»;</w:t>
      </w:r>
    </w:p>
    <w:p w:rsidR="0009572A" w:rsidRPr="009F1E0E" w:rsidRDefault="0009572A" w:rsidP="00061123">
      <w:pPr>
        <w:pStyle w:val="46"/>
        <w:numPr>
          <w:ilvl w:val="0"/>
          <w:numId w:val="80"/>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конструирование и моделирование из бумаги, картона, пла</w:t>
      </w:r>
      <w:r w:rsidRPr="009F1E0E">
        <w:rPr>
          <w:rStyle w:val="25"/>
          <w:sz w:val="24"/>
          <w:szCs w:val="24"/>
          <w:u w:val="none"/>
          <w:lang w:val="ru-RU"/>
        </w:rPr>
        <w:softHyphen/>
        <w:t>стичных материалов, природных и текстильных материалов;</w:t>
      </w:r>
    </w:p>
    <w:p w:rsidR="0009572A" w:rsidRPr="009F1E0E" w:rsidRDefault="0009572A" w:rsidP="00061123">
      <w:pPr>
        <w:pStyle w:val="46"/>
        <w:numPr>
          <w:ilvl w:val="0"/>
          <w:numId w:val="80"/>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w:t>
      </w:r>
      <w:r w:rsidR="00CD19A0">
        <w:rPr>
          <w:rStyle w:val="25"/>
          <w:sz w:val="24"/>
          <w:szCs w:val="24"/>
          <w:u w:val="none"/>
        </w:rPr>
        <w:t>робототехника</w:t>
      </w:r>
      <w:r w:rsidRPr="009F1E0E">
        <w:rPr>
          <w:rStyle w:val="25"/>
          <w:sz w:val="24"/>
          <w:szCs w:val="24"/>
          <w:u w:val="none"/>
        </w:rPr>
        <w:t>.</w:t>
      </w:r>
    </w:p>
    <w:p w:rsidR="0009572A" w:rsidRPr="009F1E0E" w:rsidRDefault="0009572A" w:rsidP="00061123">
      <w:pPr>
        <w:pStyle w:val="46"/>
        <w:numPr>
          <w:ilvl w:val="0"/>
          <w:numId w:val="78"/>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rPr>
        <w:t xml:space="preserve"> Информаци</w:t>
      </w:r>
      <w:r w:rsidR="00CD19A0">
        <w:rPr>
          <w:rStyle w:val="25"/>
          <w:sz w:val="24"/>
          <w:szCs w:val="24"/>
          <w:u w:val="none"/>
        </w:rPr>
        <w:t>онно-коммуникативные технологии</w:t>
      </w:r>
      <w:r w:rsidRPr="009F1E0E">
        <w:rPr>
          <w:rStyle w:val="25"/>
          <w:sz w:val="24"/>
          <w:szCs w:val="24"/>
          <w:u w:val="none"/>
        </w:rPr>
        <w:t>.</w:t>
      </w:r>
    </w:p>
    <w:p w:rsidR="00646BB6" w:rsidRDefault="0009572A" w:rsidP="009F1E0E">
      <w:pPr>
        <w:pStyle w:val="46"/>
        <w:shd w:val="clear" w:color="auto" w:fill="auto"/>
        <w:spacing w:line="240" w:lineRule="auto"/>
        <w:ind w:firstLine="709"/>
        <w:rPr>
          <w:rStyle w:val="25"/>
          <w:sz w:val="24"/>
          <w:szCs w:val="24"/>
          <w:u w:val="none"/>
          <w:lang w:val="ru-RU"/>
        </w:rPr>
      </w:pPr>
      <w:r w:rsidRPr="009F1E0E">
        <w:rPr>
          <w:rStyle w:val="25"/>
          <w:sz w:val="24"/>
          <w:szCs w:val="24"/>
          <w:u w:val="none"/>
          <w:lang w:val="ru-RU"/>
        </w:rPr>
        <w:t>Другая специфическая черта программы состоит в том, что</w:t>
      </w:r>
      <w:r w:rsidR="00CD19A0">
        <w:rPr>
          <w:rStyle w:val="25"/>
          <w:sz w:val="24"/>
          <w:szCs w:val="24"/>
          <w:u w:val="none"/>
          <w:lang w:val="ru-RU"/>
        </w:rPr>
        <w:t xml:space="preserve"> </w:t>
      </w:r>
      <w:r w:rsidRPr="009F1E0E">
        <w:rPr>
          <w:rStyle w:val="25"/>
          <w:sz w:val="24"/>
          <w:szCs w:val="24"/>
          <w:u w:val="none"/>
          <w:lang w:val="ru-RU"/>
        </w:rPr>
        <w:t>в общем содержании курса выделенные основные структурные единицы являются обязательными содержательными раздела</w:t>
      </w:r>
      <w:r w:rsidRPr="009F1E0E">
        <w:rPr>
          <w:rStyle w:val="25"/>
          <w:sz w:val="24"/>
          <w:szCs w:val="24"/>
          <w:u w:val="none"/>
          <w:lang w:val="ru-RU"/>
        </w:rPr>
        <w:softHyphen/>
        <w:t>ми авторских курсов. Они реализуются на базе освоения обу</w:t>
      </w:r>
      <w:r w:rsidRPr="009F1E0E">
        <w:rPr>
          <w:rStyle w:val="25"/>
          <w:sz w:val="24"/>
          <w:szCs w:val="24"/>
          <w:u w:val="none"/>
          <w:lang w:val="ru-RU"/>
        </w:rPr>
        <w:softHyphen/>
        <w:t>чающимися технологий работы</w:t>
      </w:r>
      <w:r w:rsidR="00CD19A0">
        <w:rPr>
          <w:rStyle w:val="25"/>
          <w:sz w:val="24"/>
          <w:szCs w:val="24"/>
          <w:u w:val="none"/>
          <w:lang w:val="ru-RU"/>
        </w:rPr>
        <w:t xml:space="preserve">, </w:t>
      </w:r>
      <w:r w:rsidRPr="009F1E0E">
        <w:rPr>
          <w:rStyle w:val="25"/>
          <w:sz w:val="24"/>
          <w:szCs w:val="24"/>
          <w:u w:val="none"/>
          <w:lang w:val="ru-RU"/>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w:t>
      </w:r>
      <w:r w:rsidR="00CD19A0">
        <w:rPr>
          <w:rStyle w:val="25"/>
          <w:sz w:val="24"/>
          <w:szCs w:val="24"/>
          <w:u w:val="none"/>
          <w:lang w:val="ru-RU"/>
        </w:rPr>
        <w:t xml:space="preserve"> </w:t>
      </w:r>
      <w:r w:rsidR="00646BB6" w:rsidRPr="009F1E0E">
        <w:rPr>
          <w:rStyle w:val="25"/>
          <w:sz w:val="24"/>
          <w:szCs w:val="24"/>
          <w:u w:val="none"/>
          <w:lang w:val="ru-RU"/>
        </w:rPr>
        <w:t>комплектов по курсу «Технология», в которых по-разному строится традиционная линия предметного содержания: в раз</w:t>
      </w:r>
      <w:r w:rsidR="00646BB6" w:rsidRPr="009F1E0E">
        <w:rPr>
          <w:rStyle w:val="25"/>
          <w:sz w:val="24"/>
          <w:szCs w:val="24"/>
          <w:u w:val="none"/>
          <w:lang w:val="ru-RU"/>
        </w:rPr>
        <w:softHyphen/>
        <w:t>ной последовательности и в разном объёме предъявляются для освоения те или иные технологии, на разных видах материа</w:t>
      </w:r>
      <w:r w:rsidR="00646BB6" w:rsidRPr="009F1E0E">
        <w:rPr>
          <w:rStyle w:val="25"/>
          <w:sz w:val="24"/>
          <w:szCs w:val="24"/>
          <w:u w:val="none"/>
          <w:lang w:val="ru-RU"/>
        </w:rPr>
        <w:softHyphen/>
        <w:t>лов, изделий. Однако эти различия не являются существенны</w:t>
      </w:r>
      <w:r w:rsidR="00646BB6" w:rsidRPr="009F1E0E">
        <w:rPr>
          <w:rStyle w:val="25"/>
          <w:sz w:val="24"/>
          <w:szCs w:val="24"/>
          <w:u w:val="none"/>
          <w:lang w:val="ru-RU"/>
        </w:rPr>
        <w:softHyphen/>
        <w:t>ми, так как приводят к единому результату к окончанию на</w:t>
      </w:r>
      <w:r w:rsidR="00646BB6" w:rsidRPr="009F1E0E">
        <w:rPr>
          <w:rStyle w:val="25"/>
          <w:sz w:val="24"/>
          <w:szCs w:val="24"/>
          <w:u w:val="none"/>
          <w:lang w:val="ru-RU"/>
        </w:rPr>
        <w:softHyphen/>
        <w:t>чального уровня образования.</w:t>
      </w:r>
    </w:p>
    <w:p w:rsidR="00CD19A0" w:rsidRPr="009F1E0E" w:rsidRDefault="00CD19A0" w:rsidP="009F1E0E">
      <w:pPr>
        <w:pStyle w:val="46"/>
        <w:shd w:val="clear" w:color="auto" w:fill="auto"/>
        <w:spacing w:line="240" w:lineRule="auto"/>
        <w:ind w:firstLine="709"/>
        <w:rPr>
          <w:rFonts w:ascii="Times New Roman" w:hAnsi="Times New Roman" w:cs="Times New Roman"/>
          <w:sz w:val="24"/>
          <w:szCs w:val="24"/>
        </w:rPr>
      </w:pPr>
    </w:p>
    <w:p w:rsidR="00646BB6" w:rsidRPr="00CD19A0" w:rsidRDefault="00CD19A0" w:rsidP="00CD19A0">
      <w:pPr>
        <w:pStyle w:val="46"/>
        <w:shd w:val="clear" w:color="auto" w:fill="auto"/>
        <w:spacing w:line="240" w:lineRule="auto"/>
        <w:ind w:firstLine="709"/>
        <w:jc w:val="center"/>
        <w:rPr>
          <w:rFonts w:ascii="Times New Roman" w:hAnsi="Times New Roman" w:cs="Times New Roman"/>
          <w:b/>
          <w:sz w:val="24"/>
          <w:szCs w:val="24"/>
        </w:rPr>
      </w:pPr>
      <w:r w:rsidRPr="00CD19A0">
        <w:rPr>
          <w:rStyle w:val="25"/>
          <w:b/>
          <w:sz w:val="24"/>
          <w:szCs w:val="24"/>
          <w:u w:val="none"/>
          <w:lang w:val="ru-RU"/>
        </w:rPr>
        <w:t>СОДЕРЖАНИЕ ОСНОВНЫХ МОДУЛЕЙ КУРСА.</w:t>
      </w:r>
    </w:p>
    <w:p w:rsidR="00646BB6" w:rsidRPr="00CD19A0" w:rsidRDefault="00646BB6" w:rsidP="00061123">
      <w:pPr>
        <w:pStyle w:val="66"/>
        <w:numPr>
          <w:ilvl w:val="0"/>
          <w:numId w:val="81"/>
        </w:numPr>
        <w:shd w:val="clear" w:color="auto" w:fill="auto"/>
        <w:spacing w:before="0" w:after="0" w:line="240" w:lineRule="auto"/>
        <w:jc w:val="center"/>
        <w:rPr>
          <w:rFonts w:ascii="Times New Roman" w:hAnsi="Times New Roman" w:cs="Times New Roman"/>
          <w:b/>
          <w:sz w:val="24"/>
          <w:szCs w:val="24"/>
        </w:rPr>
      </w:pPr>
      <w:r w:rsidRPr="00CD19A0">
        <w:rPr>
          <w:rFonts w:ascii="Times New Roman" w:hAnsi="Times New Roman" w:cs="Times New Roman"/>
          <w:b/>
          <w:sz w:val="24"/>
          <w:szCs w:val="24"/>
        </w:rPr>
        <w:t>КЛАСС (33 ч)</w:t>
      </w:r>
    </w:p>
    <w:p w:rsidR="00646BB6" w:rsidRPr="00CD19A0" w:rsidRDefault="00646BB6" w:rsidP="00061123">
      <w:pPr>
        <w:pStyle w:val="622"/>
        <w:numPr>
          <w:ilvl w:val="0"/>
          <w:numId w:val="82"/>
        </w:numPr>
        <w:shd w:val="clear" w:color="auto" w:fill="auto"/>
        <w:spacing w:before="0" w:line="240" w:lineRule="auto"/>
        <w:jc w:val="both"/>
        <w:rPr>
          <w:i w:val="0"/>
          <w:sz w:val="24"/>
          <w:szCs w:val="24"/>
        </w:rPr>
      </w:pPr>
      <w:bookmarkStart w:id="205" w:name="bookmark330"/>
      <w:r w:rsidRPr="00CD19A0">
        <w:rPr>
          <w:rStyle w:val="620pt"/>
          <w:rFonts w:ascii="Times New Roman" w:hAnsi="Times New Roman" w:cs="Times New Roman"/>
          <w:bCs w:val="0"/>
          <w:i w:val="0"/>
          <w:sz w:val="24"/>
          <w:szCs w:val="24"/>
        </w:rPr>
        <w:t>Технологии, профессии и производства (6 ч)</w:t>
      </w:r>
      <w:bookmarkEnd w:id="205"/>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Природа как источник сырьевых ресурсов и творчества ма</w:t>
      </w:r>
      <w:r w:rsidRPr="009F1E0E">
        <w:rPr>
          <w:rStyle w:val="25"/>
          <w:sz w:val="24"/>
          <w:szCs w:val="24"/>
          <w:u w:val="none"/>
          <w:lang w:val="ru-RU"/>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sidRPr="009F1E0E">
        <w:rPr>
          <w:rStyle w:val="25"/>
          <w:sz w:val="24"/>
          <w:szCs w:val="24"/>
          <w:u w:val="none"/>
          <w:lang w:val="ru-RU"/>
        </w:rPr>
        <w:softHyphen/>
        <w:t>ношение к природе. Общее понятие об изучаемых материалах, их происхождении, разнообразии. Подготовка к работе. Рабо</w:t>
      </w:r>
      <w:r w:rsidRPr="009F1E0E">
        <w:rPr>
          <w:rStyle w:val="25"/>
          <w:sz w:val="24"/>
          <w:szCs w:val="24"/>
          <w:u w:val="none"/>
          <w:lang w:val="ru-RU"/>
        </w:rPr>
        <w:softHyphen/>
        <w:t>чее место, его организация в зависимости от вида работы. Ра</w:t>
      </w:r>
      <w:r w:rsidRPr="009F1E0E">
        <w:rPr>
          <w:rStyle w:val="25"/>
          <w:sz w:val="24"/>
          <w:szCs w:val="24"/>
          <w:u w:val="none"/>
          <w:lang w:val="ru-RU"/>
        </w:rPr>
        <w:softHyphen/>
        <w:t>циональное размещение на рабочем месте материалов и инстру</w:t>
      </w:r>
      <w:r w:rsidRPr="009F1E0E">
        <w:rPr>
          <w:rStyle w:val="25"/>
          <w:sz w:val="24"/>
          <w:szCs w:val="24"/>
          <w:u w:val="none"/>
          <w:lang w:val="ru-RU"/>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Профессии родных и знакомых. Профессии, связанные с изу</w:t>
      </w:r>
      <w:r w:rsidRPr="009F1E0E">
        <w:rPr>
          <w:rStyle w:val="25"/>
          <w:sz w:val="24"/>
          <w:szCs w:val="24"/>
          <w:u w:val="none"/>
          <w:lang w:val="ru-RU"/>
        </w:rPr>
        <w:softHyphen/>
        <w:t>чаемыми материалами и производствами. Профессии сферы обслуживания.</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Традиции и праздники народов России, ремёсла, обычаи.</w:t>
      </w:r>
    </w:p>
    <w:p w:rsidR="00646BB6" w:rsidRPr="00CD19A0" w:rsidRDefault="00646BB6" w:rsidP="00061123">
      <w:pPr>
        <w:pStyle w:val="622"/>
        <w:numPr>
          <w:ilvl w:val="0"/>
          <w:numId w:val="82"/>
        </w:numPr>
        <w:shd w:val="clear" w:color="auto" w:fill="auto"/>
        <w:spacing w:before="0" w:line="240" w:lineRule="auto"/>
        <w:jc w:val="both"/>
        <w:rPr>
          <w:i w:val="0"/>
          <w:sz w:val="24"/>
          <w:szCs w:val="24"/>
        </w:rPr>
      </w:pPr>
      <w:bookmarkStart w:id="206" w:name="bookmark331"/>
      <w:r w:rsidRPr="00CD19A0">
        <w:rPr>
          <w:rStyle w:val="620pt"/>
          <w:rFonts w:ascii="Times New Roman" w:hAnsi="Times New Roman" w:cs="Times New Roman"/>
          <w:bCs w:val="0"/>
          <w:i w:val="0"/>
          <w:sz w:val="24"/>
          <w:szCs w:val="24"/>
        </w:rPr>
        <w:t xml:space="preserve"> Технологии ручной обработки материалов (15 ч)</w:t>
      </w:r>
      <w:bookmarkEnd w:id="206"/>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Бережное, экономное и рациональное использование обраба</w:t>
      </w:r>
      <w:r w:rsidRPr="009F1E0E">
        <w:rPr>
          <w:rStyle w:val="25"/>
          <w:sz w:val="24"/>
          <w:szCs w:val="24"/>
          <w:u w:val="none"/>
          <w:lang w:val="ru-RU"/>
        </w:rPr>
        <w:softHyphen/>
        <w:t>тываемых материалов. Использование конструктивных особен</w:t>
      </w:r>
      <w:r w:rsidRPr="009F1E0E">
        <w:rPr>
          <w:rStyle w:val="25"/>
          <w:sz w:val="24"/>
          <w:szCs w:val="24"/>
          <w:u w:val="none"/>
          <w:lang w:val="ru-RU"/>
        </w:rPr>
        <w:softHyphen/>
        <w:t>ностей материалов при изготовлении изделий.</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Основные технологические операции ручной обработки ма</w:t>
      </w:r>
      <w:r w:rsidRPr="009F1E0E">
        <w:rPr>
          <w:rStyle w:val="25"/>
          <w:sz w:val="24"/>
          <w:szCs w:val="24"/>
          <w:u w:val="none"/>
          <w:lang w:val="ru-RU"/>
        </w:rPr>
        <w:softHyphen/>
        <w:t>териалов: разметка деталей, выделение деталей, формообразо</w:t>
      </w:r>
      <w:r w:rsidRPr="009F1E0E">
        <w:rPr>
          <w:rStyle w:val="25"/>
          <w:sz w:val="24"/>
          <w:szCs w:val="24"/>
          <w:u w:val="none"/>
          <w:lang w:val="ru-RU"/>
        </w:rPr>
        <w:softHyphen/>
        <w:t>вание деталей, сборка изделия, отделка изделия или его дета</w:t>
      </w:r>
      <w:r w:rsidRPr="009F1E0E">
        <w:rPr>
          <w:rStyle w:val="25"/>
          <w:sz w:val="24"/>
          <w:szCs w:val="24"/>
          <w:u w:val="none"/>
          <w:lang w:val="ru-RU"/>
        </w:rPr>
        <w:softHyphen/>
        <w:t>лей. Общее представление.</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Способы разметки деталей: на глаз и от руки, по шаблону, по линейке (как направляющему инструменту без откладыва</w:t>
      </w:r>
      <w:r w:rsidRPr="009F1E0E">
        <w:rPr>
          <w:rStyle w:val="25"/>
          <w:sz w:val="24"/>
          <w:szCs w:val="24"/>
          <w:u w:val="none"/>
          <w:lang w:val="ru-RU"/>
        </w:rPr>
        <w:softHyphen/>
        <w:t>ния размеров) с опорой на рисунки, графическую инструкцию,</w:t>
      </w:r>
      <w:r w:rsidR="00CD19A0">
        <w:rPr>
          <w:rStyle w:val="25"/>
          <w:sz w:val="24"/>
          <w:szCs w:val="24"/>
          <w:u w:val="none"/>
          <w:lang w:val="ru-RU"/>
        </w:rPr>
        <w:t xml:space="preserve"> </w:t>
      </w:r>
      <w:r w:rsidRPr="009F1E0E">
        <w:rPr>
          <w:rStyle w:val="25"/>
          <w:sz w:val="24"/>
          <w:szCs w:val="24"/>
          <w:u w:val="none"/>
          <w:lang w:val="ru-RU"/>
        </w:rPr>
        <w:t>простейшую схему. Чтение условных графических изображе</w:t>
      </w:r>
      <w:r w:rsidRPr="009F1E0E">
        <w:rPr>
          <w:rStyle w:val="25"/>
          <w:sz w:val="24"/>
          <w:szCs w:val="24"/>
          <w:u w:val="none"/>
          <w:lang w:val="ru-RU"/>
        </w:rPr>
        <w:softHyphen/>
        <w:t>ний (называние операций, способов и приёмов работы, после</w:t>
      </w:r>
      <w:r w:rsidRPr="009F1E0E">
        <w:rPr>
          <w:rStyle w:val="25"/>
          <w:sz w:val="24"/>
          <w:szCs w:val="24"/>
          <w:u w:val="none"/>
          <w:lang w:val="ru-RU"/>
        </w:rPr>
        <w:softHyphen/>
        <w:t>довательности изготовления изделий). Правила экономной и аккуратной разметки. Рациональная разметка и вырезание не</w:t>
      </w:r>
      <w:r w:rsidRPr="009F1E0E">
        <w:rPr>
          <w:rStyle w:val="25"/>
          <w:sz w:val="24"/>
          <w:szCs w:val="24"/>
          <w:u w:val="none"/>
          <w:lang w:val="ru-RU"/>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sidRPr="009F1E0E">
        <w:rPr>
          <w:rStyle w:val="25"/>
          <w:sz w:val="24"/>
          <w:szCs w:val="24"/>
          <w:u w:val="none"/>
          <w:lang w:val="ru-RU"/>
        </w:rPr>
        <w:softHyphen/>
        <w:t>пликация и др.).</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Подбор соответствующих инструментов и способов обработки материалов в зависимости от их свойств и видов изделий. Ин</w:t>
      </w:r>
      <w:r w:rsidRPr="009F1E0E">
        <w:rPr>
          <w:rStyle w:val="25"/>
          <w:sz w:val="24"/>
          <w:szCs w:val="24"/>
          <w:u w:val="none"/>
          <w:lang w:val="ru-RU"/>
        </w:rPr>
        <w:softHyphen/>
        <w:t>струменты и приспособления (ножницы, линейка, игла, гла</w:t>
      </w:r>
      <w:r w:rsidRPr="009F1E0E">
        <w:rPr>
          <w:rStyle w:val="25"/>
          <w:sz w:val="24"/>
          <w:szCs w:val="24"/>
          <w:u w:val="none"/>
          <w:lang w:val="ru-RU"/>
        </w:rPr>
        <w:softHyphen/>
        <w:t>дилка, стека, шаблон и др.), их правильное, раци</w:t>
      </w:r>
      <w:r w:rsidR="00CD19A0">
        <w:rPr>
          <w:rStyle w:val="25"/>
          <w:sz w:val="24"/>
          <w:szCs w:val="24"/>
          <w:u w:val="none"/>
          <w:lang w:val="ru-RU"/>
        </w:rPr>
        <w:t>ональное и безопасное использова</w:t>
      </w:r>
      <w:r w:rsidRPr="009F1E0E">
        <w:rPr>
          <w:rStyle w:val="25"/>
          <w:sz w:val="24"/>
          <w:szCs w:val="24"/>
          <w:u w:val="none"/>
          <w:lang w:val="ru-RU"/>
        </w:rPr>
        <w:t>ние.</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sidRPr="009F1E0E">
        <w:rPr>
          <w:rStyle w:val="25"/>
          <w:sz w:val="24"/>
          <w:szCs w:val="24"/>
          <w:u w:val="none"/>
          <w:lang w:val="ru-RU"/>
        </w:rPr>
        <w:softHyphen/>
        <w:t>ем), придание формы.</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Наиболее распространённые виды бумаги. Их общие свой</w:t>
      </w:r>
      <w:r w:rsidRPr="009F1E0E">
        <w:rPr>
          <w:rStyle w:val="25"/>
          <w:sz w:val="24"/>
          <w:szCs w:val="24"/>
          <w:u w:val="none"/>
          <w:lang w:val="ru-RU"/>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Виды природных материалов (плоские — листья и объём</w:t>
      </w:r>
      <w:r w:rsidRPr="009F1E0E">
        <w:rPr>
          <w:rStyle w:val="25"/>
          <w:sz w:val="24"/>
          <w:szCs w:val="24"/>
          <w:u w:val="none"/>
          <w:lang w:val="ru-RU"/>
        </w:rPr>
        <w:softHyphen/>
        <w:t>ные — орехи, шишки, семена, ветки). Приёмы работы с при</w:t>
      </w:r>
      <w:r w:rsidRPr="009F1E0E">
        <w:rPr>
          <w:rStyle w:val="25"/>
          <w:sz w:val="24"/>
          <w:szCs w:val="24"/>
          <w:u w:val="none"/>
          <w:lang w:val="ru-RU"/>
        </w:rPr>
        <w:softHyphen/>
        <w:t>родными материалами: подбор материалов в соответствии с замыслом, составление композиции, соединение деталей (при</w:t>
      </w:r>
      <w:r w:rsidRPr="009F1E0E">
        <w:rPr>
          <w:rStyle w:val="25"/>
          <w:sz w:val="24"/>
          <w:szCs w:val="24"/>
          <w:u w:val="none"/>
          <w:lang w:val="ru-RU"/>
        </w:rPr>
        <w:softHyphen/>
        <w:t>клеивание, склеивание с помощью прокладки, соединение с помощью пластилина).</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Общее представление о тканях (текстиле), их строении и свойствах. Швейные инструменты и приспособления (иглы, бу</w:t>
      </w:r>
      <w:r w:rsidRPr="009F1E0E">
        <w:rPr>
          <w:rStyle w:val="25"/>
          <w:sz w:val="24"/>
          <w:szCs w:val="24"/>
          <w:u w:val="none"/>
          <w:lang w:val="ru-RU"/>
        </w:rPr>
        <w:softHyphen/>
        <w:t>лавки и др.). Отмеривание и заправка нитки в иголку, строчка прямого стежка.</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rPr>
        <w:t>Использование дополнительных отделочных материалов.</w:t>
      </w:r>
    </w:p>
    <w:p w:rsidR="00646BB6" w:rsidRPr="00CD19A0" w:rsidRDefault="00646BB6" w:rsidP="00061123">
      <w:pPr>
        <w:pStyle w:val="622"/>
        <w:numPr>
          <w:ilvl w:val="0"/>
          <w:numId w:val="82"/>
        </w:numPr>
        <w:shd w:val="clear" w:color="auto" w:fill="auto"/>
        <w:tabs>
          <w:tab w:val="left" w:pos="294"/>
        </w:tabs>
        <w:spacing w:before="0" w:line="240" w:lineRule="auto"/>
        <w:ind w:left="0" w:firstLine="709"/>
        <w:jc w:val="both"/>
        <w:rPr>
          <w:i w:val="0"/>
          <w:sz w:val="24"/>
          <w:szCs w:val="24"/>
        </w:rPr>
      </w:pPr>
      <w:bookmarkStart w:id="207" w:name="bookmark332"/>
      <w:r w:rsidRPr="00CD19A0">
        <w:rPr>
          <w:rStyle w:val="620pt"/>
          <w:rFonts w:ascii="Times New Roman" w:hAnsi="Times New Roman" w:cs="Times New Roman"/>
          <w:bCs w:val="0"/>
          <w:i w:val="0"/>
          <w:sz w:val="24"/>
          <w:szCs w:val="24"/>
        </w:rPr>
        <w:t>Конструирование и моделирование (10 ч)</w:t>
      </w:r>
      <w:bookmarkEnd w:id="207"/>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Простые и объёмные конструкции из разных материалов (пластические массы, бумага, текстиль и др.) и способы их соз</w:t>
      </w:r>
      <w:r w:rsidRPr="009F1E0E">
        <w:rPr>
          <w:rStyle w:val="25"/>
          <w:sz w:val="24"/>
          <w:szCs w:val="24"/>
          <w:u w:val="none"/>
          <w:lang w:val="ru-RU"/>
        </w:rPr>
        <w:softHyphen/>
        <w:t>дания. Общее представление о конструкции изделия; детали и части изделия, их взаимное расположение в общей конструк</w:t>
      </w:r>
      <w:r w:rsidRPr="009F1E0E">
        <w:rPr>
          <w:rStyle w:val="25"/>
          <w:sz w:val="24"/>
          <w:szCs w:val="24"/>
          <w:u w:val="none"/>
          <w:lang w:val="ru-RU"/>
        </w:rPr>
        <w:softHyphen/>
        <w:t>ции. Способы соединения деталей в изделиях из разных мате</w:t>
      </w:r>
      <w:r w:rsidRPr="009F1E0E">
        <w:rPr>
          <w:rStyle w:val="25"/>
          <w:sz w:val="24"/>
          <w:szCs w:val="24"/>
          <w:u w:val="none"/>
          <w:lang w:val="ru-RU"/>
        </w:rPr>
        <w:softHyphen/>
        <w:t>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sidRPr="009F1E0E">
        <w:rPr>
          <w:rStyle w:val="25"/>
          <w:sz w:val="24"/>
          <w:szCs w:val="24"/>
          <w:u w:val="none"/>
          <w:lang w:val="ru-RU"/>
        </w:rPr>
        <w:softHyphen/>
        <w:t>ствий в зависимости от желаемого/необходимого результата; выбор способа работы в зависимости от требуемого результата/ замысла.</w:t>
      </w:r>
    </w:p>
    <w:p w:rsidR="00646BB6" w:rsidRPr="00CD19A0" w:rsidRDefault="00646BB6" w:rsidP="00061123">
      <w:pPr>
        <w:pStyle w:val="622"/>
        <w:numPr>
          <w:ilvl w:val="0"/>
          <w:numId w:val="82"/>
        </w:numPr>
        <w:shd w:val="clear" w:color="auto" w:fill="auto"/>
        <w:tabs>
          <w:tab w:val="left" w:pos="328"/>
        </w:tabs>
        <w:spacing w:before="0" w:line="240" w:lineRule="auto"/>
        <w:ind w:left="0" w:firstLine="709"/>
        <w:jc w:val="both"/>
        <w:rPr>
          <w:i w:val="0"/>
          <w:sz w:val="24"/>
          <w:szCs w:val="24"/>
        </w:rPr>
      </w:pPr>
      <w:bookmarkStart w:id="208" w:name="bookmark333"/>
      <w:r w:rsidRPr="00CD19A0">
        <w:rPr>
          <w:rStyle w:val="620pt"/>
          <w:rFonts w:ascii="Times New Roman" w:hAnsi="Times New Roman" w:cs="Times New Roman"/>
          <w:bCs w:val="0"/>
          <w:i w:val="0"/>
          <w:sz w:val="24"/>
          <w:szCs w:val="24"/>
        </w:rPr>
        <w:t>Информаци</w:t>
      </w:r>
      <w:r w:rsidR="00CD19A0">
        <w:rPr>
          <w:rStyle w:val="620pt"/>
          <w:rFonts w:ascii="Times New Roman" w:hAnsi="Times New Roman" w:cs="Times New Roman"/>
          <w:bCs w:val="0"/>
          <w:i w:val="0"/>
          <w:sz w:val="24"/>
          <w:szCs w:val="24"/>
        </w:rPr>
        <w:t>онно-коммуникативные технологии</w:t>
      </w:r>
      <w:r w:rsidRPr="00CD19A0">
        <w:rPr>
          <w:rStyle w:val="620pt"/>
          <w:rFonts w:ascii="Times New Roman" w:hAnsi="Times New Roman" w:cs="Times New Roman"/>
          <w:bCs w:val="0"/>
          <w:i w:val="0"/>
          <w:sz w:val="24"/>
          <w:szCs w:val="24"/>
        </w:rPr>
        <w:t xml:space="preserve"> (2 ч)</w:t>
      </w:r>
      <w:bookmarkEnd w:id="208"/>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Демонстрация учителем готовых материалов на информаци</w:t>
      </w:r>
      <w:r w:rsidRPr="009F1E0E">
        <w:rPr>
          <w:rStyle w:val="25"/>
          <w:sz w:val="24"/>
          <w:szCs w:val="24"/>
          <w:u w:val="none"/>
          <w:lang w:val="ru-RU"/>
        </w:rPr>
        <w:softHyphen/>
        <w:t>онных носителях.</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Информация. Виды информации.</w:t>
      </w:r>
    </w:p>
    <w:p w:rsidR="00646BB6" w:rsidRPr="00CD19A0" w:rsidRDefault="00646BB6" w:rsidP="009F1E0E">
      <w:pPr>
        <w:pStyle w:val="622"/>
        <w:shd w:val="clear" w:color="auto" w:fill="auto"/>
        <w:spacing w:before="0" w:line="240" w:lineRule="auto"/>
        <w:ind w:firstLine="709"/>
        <w:jc w:val="both"/>
        <w:rPr>
          <w:b/>
          <w:i w:val="0"/>
          <w:sz w:val="24"/>
          <w:szCs w:val="24"/>
        </w:rPr>
      </w:pPr>
      <w:bookmarkStart w:id="209" w:name="bookmark334"/>
      <w:r w:rsidRPr="00CD19A0">
        <w:rPr>
          <w:rStyle w:val="620pt"/>
          <w:rFonts w:ascii="Times New Roman" w:hAnsi="Times New Roman" w:cs="Times New Roman"/>
          <w:bCs w:val="0"/>
          <w:i w:val="0"/>
          <w:sz w:val="24"/>
          <w:szCs w:val="24"/>
        </w:rPr>
        <w:t>Универсальные учебные действия (пропедевтический уровень)</w:t>
      </w:r>
      <w:bookmarkEnd w:id="209"/>
    </w:p>
    <w:p w:rsidR="00646BB6" w:rsidRPr="00CD19A0" w:rsidRDefault="00646BB6" w:rsidP="009F1E0E">
      <w:pPr>
        <w:pStyle w:val="73"/>
        <w:shd w:val="clear" w:color="auto" w:fill="auto"/>
        <w:spacing w:after="0" w:line="240" w:lineRule="auto"/>
        <w:ind w:firstLine="709"/>
        <w:rPr>
          <w:rFonts w:ascii="Times New Roman" w:hAnsi="Times New Roman" w:cs="Times New Roman"/>
          <w:b/>
          <w:sz w:val="24"/>
          <w:szCs w:val="24"/>
        </w:rPr>
      </w:pPr>
      <w:r w:rsidRPr="00CD19A0">
        <w:rPr>
          <w:rFonts w:ascii="Times New Roman" w:hAnsi="Times New Roman" w:cs="Times New Roman"/>
          <w:b/>
          <w:iCs/>
          <w:sz w:val="24"/>
          <w:szCs w:val="24"/>
        </w:rPr>
        <w:t>Познавательные УУД:</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ориентироваться в терминах, используемых в технологии (в пределах изученного);</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воспринимать и использовать предложенную инструкцию (устную, графическую);</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анализировать устройство простых изделий по образцу, ри</w:t>
      </w:r>
      <w:r w:rsidRPr="009F1E0E">
        <w:rPr>
          <w:rStyle w:val="25"/>
          <w:sz w:val="24"/>
          <w:szCs w:val="24"/>
          <w:u w:val="none"/>
          <w:lang w:val="ru-RU"/>
        </w:rPr>
        <w:softHyphen/>
        <w:t>сунку, выделять основные и второстепенные составляющие конструкции;</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сравнивать отдельные изделия (конструкции), находить сходство и различия в их устройстве.</w:t>
      </w:r>
    </w:p>
    <w:p w:rsidR="00646BB6" w:rsidRPr="00CD19A0" w:rsidRDefault="00646BB6" w:rsidP="00CD19A0">
      <w:pPr>
        <w:pStyle w:val="73"/>
        <w:shd w:val="clear" w:color="auto" w:fill="auto"/>
        <w:spacing w:after="0" w:line="240" w:lineRule="auto"/>
        <w:ind w:left="709"/>
        <w:rPr>
          <w:rFonts w:ascii="Times New Roman" w:hAnsi="Times New Roman" w:cs="Times New Roman"/>
          <w:b/>
          <w:sz w:val="24"/>
          <w:szCs w:val="24"/>
        </w:rPr>
      </w:pPr>
      <w:r w:rsidRPr="00CD19A0">
        <w:rPr>
          <w:rFonts w:ascii="Times New Roman" w:hAnsi="Times New Roman" w:cs="Times New Roman"/>
          <w:b/>
          <w:iCs/>
          <w:sz w:val="24"/>
          <w:szCs w:val="24"/>
        </w:rPr>
        <w:t>Работа с информацией:</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воспринимать информацию (представленную в объяснении учителя или в учебнике), использовать её в работе;</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и анализировать простейшую знаково-символиче</w:t>
      </w:r>
      <w:r w:rsidRPr="009F1E0E">
        <w:rPr>
          <w:rStyle w:val="25"/>
          <w:sz w:val="24"/>
          <w:szCs w:val="24"/>
          <w:u w:val="none"/>
          <w:lang w:val="ru-RU"/>
        </w:rPr>
        <w:softHyphen/>
        <w:t>скую информацию (схема, рисунок) и строить работу в соот</w:t>
      </w:r>
      <w:r w:rsidRPr="009F1E0E">
        <w:rPr>
          <w:rStyle w:val="25"/>
          <w:sz w:val="24"/>
          <w:szCs w:val="24"/>
          <w:u w:val="none"/>
          <w:lang w:val="ru-RU"/>
        </w:rPr>
        <w:softHyphen/>
        <w:t>ветствии с ней.</w:t>
      </w:r>
    </w:p>
    <w:p w:rsidR="00646BB6" w:rsidRPr="005A124D" w:rsidRDefault="00646BB6"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Коммуникативные УУД:</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участвовать в коллективном обсуждении: высказывать соб</w:t>
      </w:r>
      <w:r w:rsidRPr="009F1E0E">
        <w:rPr>
          <w:rStyle w:val="25"/>
          <w:sz w:val="24"/>
          <w:szCs w:val="24"/>
          <w:u w:val="none"/>
          <w:lang w:val="ru-RU"/>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строить несложные высказывания, сообщения в устной фор</w:t>
      </w:r>
      <w:r w:rsidRPr="009F1E0E">
        <w:rPr>
          <w:rStyle w:val="25"/>
          <w:sz w:val="24"/>
          <w:szCs w:val="24"/>
          <w:u w:val="none"/>
          <w:lang w:val="ru-RU"/>
        </w:rPr>
        <w:softHyphen/>
        <w:t>ме (по содержанию изученных тем).</w:t>
      </w:r>
    </w:p>
    <w:p w:rsidR="00646BB6" w:rsidRPr="005A124D" w:rsidRDefault="00646BB6"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Регулятивные УУД:</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принимать и удерживать в процессе деятельности предло</w:t>
      </w:r>
      <w:r w:rsidRPr="009F1E0E">
        <w:rPr>
          <w:rStyle w:val="25"/>
          <w:sz w:val="24"/>
          <w:szCs w:val="24"/>
          <w:u w:val="none"/>
          <w:lang w:val="ru-RU"/>
        </w:rPr>
        <w:softHyphen/>
        <w:t>женную учебную задачу;</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и принимать критерии оценки качества работы, руководствоваться ими в процессе анализа и оценки выпол</w:t>
      </w:r>
      <w:r w:rsidRPr="009F1E0E">
        <w:rPr>
          <w:rStyle w:val="25"/>
          <w:sz w:val="24"/>
          <w:szCs w:val="24"/>
          <w:u w:val="none"/>
          <w:lang w:val="ru-RU"/>
        </w:rPr>
        <w:softHyphen/>
        <w:t>ненных работ;</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организовывать свою деятельность: производить подготовку к уроку рабочего места, поддерживать на нём порядок в те</w:t>
      </w:r>
      <w:r w:rsidRPr="009F1E0E">
        <w:rPr>
          <w:rStyle w:val="25"/>
          <w:sz w:val="24"/>
          <w:szCs w:val="24"/>
          <w:u w:val="none"/>
          <w:lang w:val="ru-RU"/>
        </w:rPr>
        <w:softHyphen/>
        <w:t>чение урока, производить необходимую уборку по окончании работы;</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несложные действия контроля и оценки по пред</w:t>
      </w:r>
      <w:r w:rsidRPr="009F1E0E">
        <w:rPr>
          <w:rStyle w:val="25"/>
          <w:sz w:val="24"/>
          <w:szCs w:val="24"/>
          <w:u w:val="none"/>
          <w:lang w:val="ru-RU"/>
        </w:rPr>
        <w:softHyphen/>
        <w:t>ложенным критериям.</w:t>
      </w:r>
    </w:p>
    <w:p w:rsidR="00646BB6" w:rsidRPr="005A124D" w:rsidRDefault="00646BB6"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Совместная деятельность:</w:t>
      </w:r>
    </w:p>
    <w:p w:rsidR="00646BB6" w:rsidRPr="009F1E0E" w:rsidRDefault="00646BB6" w:rsidP="00061123">
      <w:pPr>
        <w:pStyle w:val="46"/>
        <w:numPr>
          <w:ilvl w:val="0"/>
          <w:numId w:val="8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проявлять положительное отношение к включению в со</w:t>
      </w:r>
      <w:r w:rsidRPr="009F1E0E">
        <w:rPr>
          <w:rStyle w:val="25"/>
          <w:sz w:val="24"/>
          <w:szCs w:val="24"/>
          <w:u w:val="none"/>
          <w:lang w:val="ru-RU"/>
        </w:rPr>
        <w:softHyphen/>
        <w:t>вместную работу, к простым видам сотрудничества; —принимать участие в парных, групповых, коллективных ви</w:t>
      </w:r>
      <w:r w:rsidRPr="009F1E0E">
        <w:rPr>
          <w:rStyle w:val="25"/>
          <w:sz w:val="24"/>
          <w:szCs w:val="24"/>
          <w:u w:val="none"/>
          <w:lang w:val="ru-RU"/>
        </w:rPr>
        <w:softHyphen/>
        <w:t>дах работы, в процессе изготовления изделий осуществлять элементарное сотрудничество.</w:t>
      </w:r>
    </w:p>
    <w:p w:rsidR="005A124D" w:rsidRDefault="005A124D" w:rsidP="005A124D">
      <w:pPr>
        <w:pStyle w:val="66"/>
        <w:shd w:val="clear" w:color="auto" w:fill="auto"/>
        <w:spacing w:before="0" w:after="0" w:line="240" w:lineRule="auto"/>
        <w:ind w:firstLine="709"/>
        <w:jc w:val="center"/>
        <w:rPr>
          <w:rFonts w:ascii="Times New Roman" w:hAnsi="Times New Roman" w:cs="Times New Roman"/>
          <w:b/>
          <w:sz w:val="24"/>
          <w:szCs w:val="24"/>
        </w:rPr>
      </w:pPr>
    </w:p>
    <w:p w:rsidR="00646BB6" w:rsidRPr="005A124D" w:rsidRDefault="00646BB6" w:rsidP="00061123">
      <w:pPr>
        <w:pStyle w:val="66"/>
        <w:numPr>
          <w:ilvl w:val="0"/>
          <w:numId w:val="81"/>
        </w:numPr>
        <w:shd w:val="clear" w:color="auto" w:fill="auto"/>
        <w:spacing w:before="0" w:after="0" w:line="240" w:lineRule="auto"/>
        <w:jc w:val="center"/>
        <w:rPr>
          <w:rFonts w:ascii="Times New Roman" w:hAnsi="Times New Roman" w:cs="Times New Roman"/>
          <w:b/>
          <w:sz w:val="24"/>
          <w:szCs w:val="24"/>
        </w:rPr>
      </w:pPr>
      <w:r w:rsidRPr="005A124D">
        <w:rPr>
          <w:rFonts w:ascii="Times New Roman" w:hAnsi="Times New Roman" w:cs="Times New Roman"/>
          <w:b/>
          <w:sz w:val="24"/>
          <w:szCs w:val="24"/>
        </w:rPr>
        <w:t>КЛАСС (34 ч)</w:t>
      </w:r>
    </w:p>
    <w:p w:rsidR="00646BB6" w:rsidRPr="005A124D" w:rsidRDefault="00646BB6" w:rsidP="00061123">
      <w:pPr>
        <w:pStyle w:val="622"/>
        <w:numPr>
          <w:ilvl w:val="0"/>
          <w:numId w:val="84"/>
        </w:numPr>
        <w:shd w:val="clear" w:color="auto" w:fill="auto"/>
        <w:spacing w:before="0" w:line="240" w:lineRule="auto"/>
        <w:ind w:left="0" w:firstLine="709"/>
        <w:jc w:val="both"/>
        <w:outlineLvl w:val="9"/>
        <w:rPr>
          <w:i w:val="0"/>
          <w:sz w:val="24"/>
          <w:szCs w:val="24"/>
        </w:rPr>
      </w:pPr>
      <w:bookmarkStart w:id="210" w:name="bookmark335"/>
      <w:r w:rsidRPr="005A124D">
        <w:rPr>
          <w:rStyle w:val="620pt"/>
          <w:rFonts w:ascii="Times New Roman" w:hAnsi="Times New Roman" w:cs="Times New Roman"/>
          <w:bCs w:val="0"/>
          <w:i w:val="0"/>
          <w:sz w:val="24"/>
          <w:szCs w:val="24"/>
        </w:rPr>
        <w:t xml:space="preserve"> Технологии, профессии и производства (8 ч)</w:t>
      </w:r>
      <w:bookmarkEnd w:id="210"/>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sidRPr="009F1E0E">
        <w:rPr>
          <w:rStyle w:val="25"/>
          <w:sz w:val="24"/>
          <w:szCs w:val="24"/>
          <w:u w:val="none"/>
          <w:lang w:val="ru-RU"/>
        </w:rPr>
        <w:softHyphen/>
        <w:t>ние последовательности практических действий и технологиче</w:t>
      </w:r>
      <w:r w:rsidRPr="009F1E0E">
        <w:rPr>
          <w:rStyle w:val="25"/>
          <w:sz w:val="24"/>
          <w:szCs w:val="24"/>
          <w:u w:val="none"/>
          <w:lang w:val="ru-RU"/>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sidRPr="009F1E0E">
        <w:rPr>
          <w:rStyle w:val="25"/>
          <w:sz w:val="24"/>
          <w:szCs w:val="24"/>
          <w:u w:val="none"/>
          <w:lang w:val="ru-RU"/>
        </w:rPr>
        <w:softHyphen/>
        <w:t>ние необходимых дополнений и изменений. Изготовление изде</w:t>
      </w:r>
      <w:r w:rsidRPr="009F1E0E">
        <w:rPr>
          <w:rStyle w:val="25"/>
          <w:sz w:val="24"/>
          <w:szCs w:val="24"/>
          <w:u w:val="none"/>
          <w:lang w:val="ru-RU"/>
        </w:rPr>
        <w:softHyphen/>
        <w:t>лий из различных материалов с соблюдением этапов технологи</w:t>
      </w:r>
      <w:r w:rsidRPr="009F1E0E">
        <w:rPr>
          <w:rStyle w:val="25"/>
          <w:sz w:val="24"/>
          <w:szCs w:val="24"/>
          <w:u w:val="none"/>
          <w:lang w:val="ru-RU"/>
        </w:rPr>
        <w:softHyphen/>
        <w:t>ческого процесса.</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Традиции и современность. Новая жизнь древних профес</w:t>
      </w:r>
      <w:r w:rsidRPr="009F1E0E">
        <w:rPr>
          <w:rStyle w:val="25"/>
          <w:sz w:val="24"/>
          <w:szCs w:val="24"/>
          <w:u w:val="none"/>
          <w:lang w:val="ru-RU"/>
        </w:rPr>
        <w:softHyphen/>
        <w:t>сий. Совершенствование их технологических процессов. Масте</w:t>
      </w:r>
      <w:r w:rsidRPr="009F1E0E">
        <w:rPr>
          <w:rStyle w:val="25"/>
          <w:sz w:val="24"/>
          <w:szCs w:val="24"/>
          <w:u w:val="none"/>
          <w:lang w:val="ru-RU"/>
        </w:rPr>
        <w:softHyphen/>
        <w:t>ра и их профессии; правила мастера. Культурные традиции.</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Элементарная творческая и проектная деятельность (созда</w:t>
      </w:r>
      <w:r w:rsidRPr="009F1E0E">
        <w:rPr>
          <w:rStyle w:val="25"/>
          <w:sz w:val="24"/>
          <w:szCs w:val="24"/>
          <w:u w:val="none"/>
          <w:lang w:val="ru-RU"/>
        </w:rPr>
        <w:softHyphen/>
        <w:t xml:space="preserve">ние замысла, его детализация и воплощение). </w:t>
      </w:r>
      <w:r w:rsidRPr="009F1E0E">
        <w:rPr>
          <w:rStyle w:val="25"/>
          <w:sz w:val="24"/>
          <w:szCs w:val="24"/>
          <w:u w:val="none"/>
        </w:rPr>
        <w:t>Несложные кол</w:t>
      </w:r>
      <w:r w:rsidRPr="009F1E0E">
        <w:rPr>
          <w:rStyle w:val="25"/>
          <w:sz w:val="24"/>
          <w:szCs w:val="24"/>
          <w:u w:val="none"/>
        </w:rPr>
        <w:softHyphen/>
        <w:t>лективные, групповые проекты.</w:t>
      </w:r>
    </w:p>
    <w:p w:rsidR="00646BB6" w:rsidRPr="005A124D" w:rsidRDefault="00646BB6" w:rsidP="00061123">
      <w:pPr>
        <w:pStyle w:val="622"/>
        <w:numPr>
          <w:ilvl w:val="0"/>
          <w:numId w:val="84"/>
        </w:numPr>
        <w:shd w:val="clear" w:color="auto" w:fill="auto"/>
        <w:spacing w:before="0" w:line="240" w:lineRule="auto"/>
        <w:ind w:left="0" w:firstLine="709"/>
        <w:jc w:val="both"/>
        <w:outlineLvl w:val="9"/>
        <w:rPr>
          <w:i w:val="0"/>
          <w:sz w:val="24"/>
          <w:szCs w:val="24"/>
        </w:rPr>
      </w:pPr>
      <w:bookmarkStart w:id="211" w:name="bookmark336"/>
      <w:r w:rsidRPr="005A124D">
        <w:rPr>
          <w:rStyle w:val="620pt"/>
          <w:rFonts w:ascii="Times New Roman" w:hAnsi="Times New Roman" w:cs="Times New Roman"/>
          <w:bCs w:val="0"/>
          <w:i w:val="0"/>
          <w:sz w:val="24"/>
          <w:szCs w:val="24"/>
        </w:rPr>
        <w:t xml:space="preserve"> Технологии ручной обработки материалов (14 ч)</w:t>
      </w:r>
      <w:bookmarkEnd w:id="211"/>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Многообразие материалов, их свойств и их практическое применение в жизни. Исследование и сравнение элементарных</w:t>
      </w:r>
      <w:r w:rsidR="005A124D">
        <w:rPr>
          <w:rStyle w:val="25"/>
          <w:sz w:val="24"/>
          <w:szCs w:val="24"/>
          <w:u w:val="none"/>
          <w:lang w:val="ru-RU"/>
        </w:rPr>
        <w:t xml:space="preserve"> </w:t>
      </w:r>
      <w:r w:rsidRPr="009F1E0E">
        <w:rPr>
          <w:rStyle w:val="25"/>
          <w:sz w:val="24"/>
          <w:szCs w:val="24"/>
          <w:u w:val="none"/>
          <w:lang w:val="ru-RU"/>
        </w:rPr>
        <w:t>физических, механических и технологических свойств различ</w:t>
      </w:r>
      <w:r w:rsidRPr="009F1E0E">
        <w:rPr>
          <w:rStyle w:val="25"/>
          <w:sz w:val="24"/>
          <w:szCs w:val="24"/>
          <w:u w:val="none"/>
          <w:lang w:val="ru-RU"/>
        </w:rPr>
        <w:softHyphen/>
        <w:t>ных материалов. Выбор материалов по их декоративно-художе</w:t>
      </w:r>
      <w:r w:rsidRPr="009F1E0E">
        <w:rPr>
          <w:rStyle w:val="25"/>
          <w:sz w:val="24"/>
          <w:szCs w:val="24"/>
          <w:u w:val="none"/>
          <w:lang w:val="ru-RU"/>
        </w:rPr>
        <w:softHyphen/>
        <w:t>ственным и конструктивным свойствам.</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Называние и выполнение основных технологических опера</w:t>
      </w:r>
      <w:r w:rsidRPr="009F1E0E">
        <w:rPr>
          <w:rStyle w:val="25"/>
          <w:sz w:val="24"/>
          <w:szCs w:val="24"/>
          <w:u w:val="none"/>
          <w:lang w:val="ru-RU"/>
        </w:rPr>
        <w:softHyphen/>
        <w:t>ций ручной обработки материалов в процессе изготовления из</w:t>
      </w:r>
      <w:r w:rsidRPr="009F1E0E">
        <w:rPr>
          <w:rStyle w:val="25"/>
          <w:sz w:val="24"/>
          <w:szCs w:val="24"/>
          <w:u w:val="none"/>
          <w:lang w:val="ru-RU"/>
        </w:rPr>
        <w:softHyphen/>
        <w:t>делия: разметка деталей (с помощью линейки (угольника, цир</w:t>
      </w:r>
      <w:r w:rsidRPr="009F1E0E">
        <w:rPr>
          <w:rStyle w:val="25"/>
          <w:sz w:val="24"/>
          <w:szCs w:val="24"/>
          <w:u w:val="none"/>
          <w:lang w:val="ru-RU"/>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sidRPr="009F1E0E">
        <w:rPr>
          <w:rStyle w:val="25"/>
          <w:sz w:val="24"/>
          <w:szCs w:val="24"/>
          <w:u w:val="none"/>
          <w:lang w:val="ru-RU"/>
        </w:rPr>
        <w:softHyphen/>
        <w:t>зование соответствующих способов обработки материалов в за</w:t>
      </w:r>
      <w:r w:rsidRPr="009F1E0E">
        <w:rPr>
          <w:rStyle w:val="25"/>
          <w:sz w:val="24"/>
          <w:szCs w:val="24"/>
          <w:u w:val="none"/>
          <w:lang w:val="ru-RU"/>
        </w:rPr>
        <w:softHyphen/>
        <w:t>висимости от вида и назначения изделия.</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Виды условных графических изображений: рисунок, про</w:t>
      </w:r>
      <w:r w:rsidRPr="009F1E0E">
        <w:rPr>
          <w:rStyle w:val="25"/>
          <w:sz w:val="24"/>
          <w:szCs w:val="24"/>
          <w:u w:val="none"/>
          <w:lang w:val="ru-RU"/>
        </w:rPr>
        <w:softHyphen/>
        <w:t>стейший чертёж, эскиз, схема. Чертёжные инструменты — ли</w:t>
      </w:r>
      <w:r w:rsidRPr="009F1E0E">
        <w:rPr>
          <w:rStyle w:val="25"/>
          <w:sz w:val="24"/>
          <w:szCs w:val="24"/>
          <w:u w:val="none"/>
          <w:lang w:val="ru-RU"/>
        </w:rPr>
        <w:softHyphen/>
        <w:t>нейка (угольник, циркуль). Их функциональное назначение, конструкция. Приёмы безопасной работы колющими (циркуль) инструментами.</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33"/>
          <w:sz w:val="24"/>
          <w:szCs w:val="24"/>
          <w:u w:val="none"/>
        </w:rPr>
        <w:t>Технология обработки бумаги и картона</w:t>
      </w:r>
      <w:r w:rsidRPr="009F1E0E">
        <w:rPr>
          <w:rStyle w:val="25"/>
          <w:sz w:val="24"/>
          <w:szCs w:val="24"/>
          <w:u w:val="none"/>
          <w:lang w:val="ru-RU"/>
        </w:rPr>
        <w:t>. Назначение линий чертежа (контур, линия разреза, сгиба, выносная, размерная). Чтение условных графических изображений. Построение пря</w:t>
      </w:r>
      <w:r w:rsidRPr="009F1E0E">
        <w:rPr>
          <w:rStyle w:val="25"/>
          <w:sz w:val="24"/>
          <w:szCs w:val="24"/>
          <w:u w:val="none"/>
          <w:lang w:val="ru-RU"/>
        </w:rPr>
        <w:softHyphen/>
        <w:t>моугольника от двух прямых углов (от одного прямого угла). Разметка деталей с опорой на простейший чертёж, эскиз. Из</w:t>
      </w:r>
      <w:r w:rsidRPr="009F1E0E">
        <w:rPr>
          <w:rStyle w:val="25"/>
          <w:sz w:val="24"/>
          <w:szCs w:val="24"/>
          <w:u w:val="none"/>
          <w:lang w:val="ru-RU"/>
        </w:rPr>
        <w:softHyphen/>
        <w:t>готовление изделий по рисунку, простейшему чертежу или эскизу, схеме. Использование измерений, вычислений и по</w:t>
      </w:r>
      <w:r w:rsidRPr="009F1E0E">
        <w:rPr>
          <w:rStyle w:val="25"/>
          <w:sz w:val="24"/>
          <w:szCs w:val="24"/>
          <w:u w:val="none"/>
          <w:lang w:val="ru-RU"/>
        </w:rPr>
        <w:softHyphen/>
        <w:t>строений для решения практических задач. Сгибание и скла</w:t>
      </w:r>
      <w:r w:rsidRPr="009F1E0E">
        <w:rPr>
          <w:rStyle w:val="25"/>
          <w:sz w:val="24"/>
          <w:szCs w:val="24"/>
          <w:u w:val="none"/>
          <w:lang w:val="ru-RU"/>
        </w:rPr>
        <w:softHyphen/>
        <w:t>дывание тонкого картона и плотных видов бумаги — биговка. Подвижное соединение деталей на проволоку, толстую нитку.</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33"/>
          <w:sz w:val="24"/>
          <w:szCs w:val="24"/>
          <w:u w:val="none"/>
        </w:rPr>
        <w:t>Технология обработки текстильных материалов.</w:t>
      </w:r>
      <w:r w:rsidRPr="009F1E0E">
        <w:rPr>
          <w:rStyle w:val="25"/>
          <w:sz w:val="24"/>
          <w:szCs w:val="24"/>
          <w:u w:val="none"/>
          <w:lang w:val="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sidRPr="009F1E0E">
        <w:rPr>
          <w:rStyle w:val="25"/>
          <w:sz w:val="24"/>
          <w:szCs w:val="24"/>
          <w:u w:val="none"/>
          <w:lang w:val="ru-RU"/>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9F1E0E">
        <w:rPr>
          <w:rStyle w:val="25"/>
          <w:sz w:val="24"/>
          <w:szCs w:val="24"/>
          <w:u w:val="none"/>
          <w:vertAlign w:val="superscript"/>
          <w:lang w:val="ru-RU"/>
        </w:rPr>
        <w:t>1</w:t>
      </w:r>
      <w:r w:rsidRPr="009F1E0E">
        <w:rPr>
          <w:rStyle w:val="25"/>
          <w:sz w:val="24"/>
          <w:szCs w:val="24"/>
          <w:u w:val="none"/>
          <w:lang w:val="ru-RU"/>
        </w:rPr>
        <w:t>. Лекало. Разметка с помощью лекала (простейшей выкройки). Технологическая последова</w:t>
      </w:r>
      <w:r w:rsidRPr="009F1E0E">
        <w:rPr>
          <w:rStyle w:val="25"/>
          <w:sz w:val="24"/>
          <w:szCs w:val="24"/>
          <w:u w:val="none"/>
          <w:lang w:val="ru-RU"/>
        </w:rPr>
        <w:softHyphen/>
        <w:t>тельность изготовления несложного швейного изделия (размет</w:t>
      </w:r>
      <w:r w:rsidRPr="009F1E0E">
        <w:rPr>
          <w:rStyle w:val="25"/>
          <w:sz w:val="24"/>
          <w:szCs w:val="24"/>
          <w:u w:val="none"/>
          <w:lang w:val="ru-RU"/>
        </w:rPr>
        <w:softHyphen/>
        <w:t>ка деталей, выкраивание деталей, отделка деталей, сшивание деталей).</w:t>
      </w:r>
    </w:p>
    <w:p w:rsidR="00646BB6" w:rsidRPr="009F1E0E" w:rsidRDefault="00646BB6"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Использование дополнительных материалов (например, про</w:t>
      </w:r>
      <w:r w:rsidRPr="009F1E0E">
        <w:rPr>
          <w:rStyle w:val="25"/>
          <w:sz w:val="24"/>
          <w:szCs w:val="24"/>
          <w:u w:val="none"/>
          <w:lang w:val="ru-RU"/>
        </w:rPr>
        <w:softHyphen/>
        <w:t>волока, пряжа, бусины и др.).</w:t>
      </w:r>
    </w:p>
    <w:p w:rsidR="001D0233" w:rsidRPr="005A124D" w:rsidRDefault="001D0233" w:rsidP="00061123">
      <w:pPr>
        <w:pStyle w:val="622"/>
        <w:numPr>
          <w:ilvl w:val="0"/>
          <w:numId w:val="84"/>
        </w:numPr>
        <w:shd w:val="clear" w:color="auto" w:fill="auto"/>
        <w:spacing w:before="0" w:line="240" w:lineRule="auto"/>
        <w:ind w:left="0" w:firstLine="709"/>
        <w:jc w:val="both"/>
        <w:outlineLvl w:val="9"/>
        <w:rPr>
          <w:i w:val="0"/>
          <w:sz w:val="24"/>
          <w:szCs w:val="24"/>
        </w:rPr>
      </w:pPr>
      <w:bookmarkStart w:id="212" w:name="bookmark337"/>
      <w:r w:rsidRPr="005A124D">
        <w:rPr>
          <w:rStyle w:val="620pt"/>
          <w:rFonts w:ascii="Times New Roman" w:hAnsi="Times New Roman" w:cs="Times New Roman"/>
          <w:bCs w:val="0"/>
          <w:i w:val="0"/>
          <w:sz w:val="24"/>
          <w:szCs w:val="24"/>
        </w:rPr>
        <w:t>Конструирование и моделирование (10 ч)</w:t>
      </w:r>
      <w:bookmarkEnd w:id="212"/>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Основные и дополнительные детали. Общее представление о правилах создания гармоничной композиции. Симметрия, спо</w:t>
      </w:r>
      <w:r w:rsidRPr="009F1E0E">
        <w:rPr>
          <w:rStyle w:val="25"/>
          <w:sz w:val="24"/>
          <w:szCs w:val="24"/>
          <w:u w:val="none"/>
          <w:lang w:val="ru-RU"/>
        </w:rPr>
        <w:softHyphen/>
        <w:t>собы разметки и конструирования симметричных форм.</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sidRPr="009F1E0E">
        <w:rPr>
          <w:rStyle w:val="25"/>
          <w:sz w:val="24"/>
          <w:szCs w:val="24"/>
          <w:u w:val="none"/>
          <w:lang w:val="ru-RU"/>
        </w:rPr>
        <w:softHyphen/>
        <w:t>структивных изменений и дополнений в изделие.</w:t>
      </w:r>
    </w:p>
    <w:p w:rsidR="001D0233" w:rsidRPr="005A124D" w:rsidRDefault="001D0233" w:rsidP="00061123">
      <w:pPr>
        <w:pStyle w:val="622"/>
        <w:numPr>
          <w:ilvl w:val="0"/>
          <w:numId w:val="84"/>
        </w:numPr>
        <w:shd w:val="clear" w:color="auto" w:fill="auto"/>
        <w:spacing w:before="0" w:line="240" w:lineRule="auto"/>
        <w:ind w:left="0" w:firstLine="709"/>
        <w:jc w:val="both"/>
        <w:outlineLvl w:val="9"/>
        <w:rPr>
          <w:i w:val="0"/>
          <w:sz w:val="24"/>
          <w:szCs w:val="24"/>
        </w:rPr>
      </w:pPr>
      <w:bookmarkStart w:id="213" w:name="bookmark338"/>
      <w:r w:rsidRPr="005A124D">
        <w:rPr>
          <w:rStyle w:val="620pt"/>
          <w:rFonts w:ascii="Times New Roman" w:hAnsi="Times New Roman" w:cs="Times New Roman"/>
          <w:bCs w:val="0"/>
          <w:i w:val="0"/>
          <w:sz w:val="24"/>
          <w:szCs w:val="24"/>
        </w:rPr>
        <w:t xml:space="preserve"> Информационно-коммуникативные технологии (2 ч)</w:t>
      </w:r>
      <w:bookmarkEnd w:id="213"/>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Демонстрация учителем готовых материалов на информаци</w:t>
      </w:r>
      <w:r w:rsidRPr="009F1E0E">
        <w:rPr>
          <w:rStyle w:val="25"/>
          <w:sz w:val="24"/>
          <w:szCs w:val="24"/>
          <w:u w:val="none"/>
          <w:lang w:val="ru-RU"/>
        </w:rPr>
        <w:softHyphen/>
        <w:t>онных носителях*.</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Поиск информации. Интернет как источник информации.</w:t>
      </w:r>
    </w:p>
    <w:p w:rsidR="001D0233" w:rsidRPr="005A124D" w:rsidRDefault="001D0233" w:rsidP="009F1E0E">
      <w:pPr>
        <w:pStyle w:val="622"/>
        <w:shd w:val="clear" w:color="auto" w:fill="auto"/>
        <w:spacing w:before="0" w:line="240" w:lineRule="auto"/>
        <w:ind w:firstLine="709"/>
        <w:jc w:val="both"/>
        <w:rPr>
          <w:b/>
          <w:i w:val="0"/>
          <w:sz w:val="24"/>
          <w:szCs w:val="24"/>
        </w:rPr>
      </w:pPr>
      <w:bookmarkStart w:id="214" w:name="bookmark339"/>
      <w:r w:rsidRPr="005A124D">
        <w:rPr>
          <w:rStyle w:val="620pt"/>
          <w:rFonts w:ascii="Times New Roman" w:hAnsi="Times New Roman" w:cs="Times New Roman"/>
          <w:bCs w:val="0"/>
          <w:i w:val="0"/>
          <w:sz w:val="24"/>
          <w:szCs w:val="24"/>
        </w:rPr>
        <w:t>Универсальные учебные действия</w:t>
      </w:r>
      <w:bookmarkEnd w:id="214"/>
    </w:p>
    <w:p w:rsidR="001D0233" w:rsidRPr="005A124D" w:rsidRDefault="001D0233" w:rsidP="009F1E0E">
      <w:pPr>
        <w:pStyle w:val="73"/>
        <w:shd w:val="clear" w:color="auto" w:fill="auto"/>
        <w:spacing w:after="0" w:line="240" w:lineRule="auto"/>
        <w:ind w:firstLine="709"/>
        <w:rPr>
          <w:rFonts w:ascii="Times New Roman" w:hAnsi="Times New Roman" w:cs="Times New Roman"/>
          <w:b/>
          <w:sz w:val="24"/>
          <w:szCs w:val="24"/>
        </w:rPr>
      </w:pPr>
      <w:r w:rsidRPr="005A124D">
        <w:rPr>
          <w:rFonts w:ascii="Times New Roman" w:hAnsi="Times New Roman" w:cs="Times New Roman"/>
          <w:b/>
          <w:iCs/>
          <w:sz w:val="24"/>
          <w:szCs w:val="24"/>
        </w:rPr>
        <w:t>Познавательные УУД:</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ориентироваться в терминах, используемых в технологии (в пределах изученного);</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работу в соответствии с образцом, инструкцией, устной или письменной;</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действия анализа и синтеза, сравнения, группи</w:t>
      </w:r>
      <w:r w:rsidRPr="009F1E0E">
        <w:rPr>
          <w:rStyle w:val="25"/>
          <w:sz w:val="24"/>
          <w:szCs w:val="24"/>
          <w:u w:val="none"/>
          <w:lang w:val="ru-RU"/>
        </w:rPr>
        <w:softHyphen/>
        <w:t>ровки с учётом указанных критериев;</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строить рассуждения, делать умозаключения, проверять их в практической работе;</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воспроизводить порядок действий при решении учебной/ практической задачи;</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решение простых задач в умственной и мате</w:t>
      </w:r>
      <w:r w:rsidRPr="009F1E0E">
        <w:rPr>
          <w:rStyle w:val="25"/>
          <w:sz w:val="24"/>
          <w:szCs w:val="24"/>
          <w:u w:val="none"/>
          <w:lang w:val="ru-RU"/>
        </w:rPr>
        <w:softHyphen/>
        <w:t>риализованной форме.</w:t>
      </w:r>
    </w:p>
    <w:p w:rsidR="001D0233" w:rsidRPr="005A124D" w:rsidRDefault="001D0233"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Работа с информацией</w:t>
      </w:r>
      <w:r w:rsidRPr="005A124D">
        <w:rPr>
          <w:rStyle w:val="70pt"/>
          <w:rFonts w:ascii="Times New Roman" w:hAnsi="Times New Roman" w:cs="Times New Roman"/>
          <w:b/>
          <w:sz w:val="24"/>
          <w:szCs w:val="24"/>
        </w:rPr>
        <w:t>:</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получать информацию из учебника и других дидактических материалов, использовать её в работе;</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и анализировать знаково-символическую инфор</w:t>
      </w:r>
      <w:r w:rsidRPr="009F1E0E">
        <w:rPr>
          <w:rStyle w:val="25"/>
          <w:sz w:val="24"/>
          <w:szCs w:val="24"/>
          <w:u w:val="none"/>
          <w:lang w:val="ru-RU"/>
        </w:rPr>
        <w:softHyphen/>
        <w:t>мацию (чертёж, эскиз, рисунок, схема) и строить работу в соответствии с ней.</w:t>
      </w:r>
    </w:p>
    <w:p w:rsidR="001D0233" w:rsidRPr="005A124D" w:rsidRDefault="001D0233"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Коммуникативные УУД:</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правила участия в учебном диалоге: задавать во</w:t>
      </w:r>
      <w:r w:rsidRPr="009F1E0E">
        <w:rPr>
          <w:rStyle w:val="25"/>
          <w:sz w:val="24"/>
          <w:szCs w:val="24"/>
          <w:u w:val="none"/>
          <w:lang w:val="ru-RU"/>
        </w:rPr>
        <w:softHyphen/>
        <w:t>просы, дополнять ответы одноклассников, высказывать своё мнение; отвечать на вопросы; проявлять уважительное отно</w:t>
      </w:r>
      <w:r w:rsidRPr="009F1E0E">
        <w:rPr>
          <w:rStyle w:val="25"/>
          <w:sz w:val="24"/>
          <w:szCs w:val="24"/>
          <w:u w:val="none"/>
          <w:lang w:val="ru-RU"/>
        </w:rPr>
        <w:softHyphen/>
        <w:t>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w:t>
      </w:r>
    </w:p>
    <w:p w:rsidR="001D0233" w:rsidRPr="005A124D" w:rsidRDefault="001D0233"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Регулятивные УУД:</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и принимать учебную задачу;</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организовывать свою деятельность;</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предлагаемый план действий, действовать по плану; —прогнозировать необходимые действия для получения прак</w:t>
      </w:r>
      <w:r w:rsidRPr="009F1E0E">
        <w:rPr>
          <w:rStyle w:val="25"/>
          <w:sz w:val="24"/>
          <w:szCs w:val="24"/>
          <w:u w:val="none"/>
          <w:lang w:val="ru-RU"/>
        </w:rPr>
        <w:softHyphen/>
        <w:t>тического результата, планировать работу;</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действия контроля и оценки;</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воспринимать советы, оценку учителя и одноклассников, стараться учитывать их в работе.</w:t>
      </w:r>
    </w:p>
    <w:p w:rsidR="001D0233" w:rsidRPr="005A124D" w:rsidRDefault="001D0233" w:rsidP="005A124D">
      <w:pPr>
        <w:pStyle w:val="73"/>
        <w:shd w:val="clear" w:color="auto" w:fill="auto"/>
        <w:spacing w:after="0" w:line="240" w:lineRule="auto"/>
        <w:ind w:left="709"/>
        <w:rPr>
          <w:rFonts w:ascii="Times New Roman" w:hAnsi="Times New Roman" w:cs="Times New Roman"/>
          <w:b/>
          <w:sz w:val="24"/>
          <w:szCs w:val="24"/>
        </w:rPr>
      </w:pPr>
      <w:r w:rsidRPr="005A124D">
        <w:rPr>
          <w:rFonts w:ascii="Times New Roman" w:hAnsi="Times New Roman" w:cs="Times New Roman"/>
          <w:b/>
          <w:iCs/>
          <w:sz w:val="24"/>
          <w:szCs w:val="24"/>
        </w:rPr>
        <w:t>Совместная деятельность</w:t>
      </w:r>
      <w:r w:rsidRPr="005A124D">
        <w:rPr>
          <w:rStyle w:val="70pt"/>
          <w:rFonts w:ascii="Times New Roman" w:hAnsi="Times New Roman" w:cs="Times New Roman"/>
          <w:b/>
          <w:sz w:val="24"/>
          <w:szCs w:val="24"/>
        </w:rPr>
        <w:t>:</w:t>
      </w:r>
    </w:p>
    <w:p w:rsidR="005A124D" w:rsidRPr="005A124D" w:rsidRDefault="001D0233" w:rsidP="00061123">
      <w:pPr>
        <w:pStyle w:val="46"/>
        <w:numPr>
          <w:ilvl w:val="0"/>
          <w:numId w:val="85"/>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выполнять элементарную совместную деятельность в процес</w:t>
      </w:r>
      <w:r w:rsidRPr="009F1E0E">
        <w:rPr>
          <w:rStyle w:val="25"/>
          <w:sz w:val="24"/>
          <w:szCs w:val="24"/>
          <w:u w:val="none"/>
          <w:lang w:val="ru-RU"/>
        </w:rPr>
        <w:softHyphen/>
        <w:t xml:space="preserve">се изготовления изделий, осуществлять взаимопомощь; </w:t>
      </w:r>
    </w:p>
    <w:p w:rsidR="001D0233" w:rsidRPr="009F1E0E" w:rsidRDefault="001D0233" w:rsidP="00061123">
      <w:pPr>
        <w:pStyle w:val="46"/>
        <w:numPr>
          <w:ilvl w:val="0"/>
          <w:numId w:val="85"/>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правила совместной работы: справедливо распре</w:t>
      </w:r>
      <w:r w:rsidRPr="009F1E0E">
        <w:rPr>
          <w:rStyle w:val="25"/>
          <w:sz w:val="24"/>
          <w:szCs w:val="24"/>
          <w:u w:val="none"/>
          <w:lang w:val="ru-RU"/>
        </w:rPr>
        <w:softHyphen/>
        <w:t>делять работу; договариваться, выполнять ответственно свою часть работы, уважительно относиться к чужому мнению.</w:t>
      </w:r>
    </w:p>
    <w:p w:rsidR="001D0233" w:rsidRPr="005A124D" w:rsidRDefault="001D0233" w:rsidP="00061123">
      <w:pPr>
        <w:pStyle w:val="66"/>
        <w:numPr>
          <w:ilvl w:val="0"/>
          <w:numId w:val="81"/>
        </w:numPr>
        <w:shd w:val="clear" w:color="auto" w:fill="auto"/>
        <w:spacing w:before="0" w:after="0" w:line="240" w:lineRule="auto"/>
        <w:jc w:val="center"/>
        <w:rPr>
          <w:rFonts w:ascii="Times New Roman" w:hAnsi="Times New Roman" w:cs="Times New Roman"/>
          <w:b/>
          <w:sz w:val="24"/>
          <w:szCs w:val="24"/>
        </w:rPr>
      </w:pPr>
      <w:r w:rsidRPr="005A124D">
        <w:rPr>
          <w:rFonts w:ascii="Times New Roman" w:hAnsi="Times New Roman" w:cs="Times New Roman"/>
          <w:b/>
          <w:sz w:val="24"/>
          <w:szCs w:val="24"/>
        </w:rPr>
        <w:t>КЛАСС (34 ч)</w:t>
      </w:r>
    </w:p>
    <w:p w:rsidR="001D0233" w:rsidRPr="005A124D" w:rsidRDefault="001D0233" w:rsidP="00061123">
      <w:pPr>
        <w:pStyle w:val="622"/>
        <w:numPr>
          <w:ilvl w:val="0"/>
          <w:numId w:val="86"/>
        </w:numPr>
        <w:shd w:val="clear" w:color="auto" w:fill="auto"/>
        <w:tabs>
          <w:tab w:val="left" w:pos="318"/>
        </w:tabs>
        <w:spacing w:before="0" w:line="240" w:lineRule="auto"/>
        <w:ind w:left="0" w:firstLine="709"/>
        <w:jc w:val="both"/>
        <w:outlineLvl w:val="9"/>
        <w:rPr>
          <w:i w:val="0"/>
          <w:sz w:val="24"/>
          <w:szCs w:val="24"/>
        </w:rPr>
      </w:pPr>
      <w:bookmarkStart w:id="215" w:name="bookmark340"/>
      <w:r w:rsidRPr="005A124D">
        <w:rPr>
          <w:rStyle w:val="620pt"/>
          <w:rFonts w:ascii="Times New Roman" w:hAnsi="Times New Roman" w:cs="Times New Roman"/>
          <w:bCs w:val="0"/>
          <w:i w:val="0"/>
          <w:sz w:val="24"/>
          <w:szCs w:val="24"/>
        </w:rPr>
        <w:t>Технологии, профессии и производства (8 ч)</w:t>
      </w:r>
      <w:bookmarkEnd w:id="215"/>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Непрерывность процесса деятельностного освоения мира че</w:t>
      </w:r>
      <w:r w:rsidRPr="009F1E0E">
        <w:rPr>
          <w:rStyle w:val="25"/>
          <w:sz w:val="24"/>
          <w:szCs w:val="24"/>
          <w:u w:val="none"/>
          <w:lang w:val="ru-RU"/>
        </w:rPr>
        <w:softHyphen/>
        <w:t>ловеком и создания культуры. Материальные и духовные по</w:t>
      </w:r>
      <w:r w:rsidRPr="009F1E0E">
        <w:rPr>
          <w:rStyle w:val="25"/>
          <w:sz w:val="24"/>
          <w:szCs w:val="24"/>
          <w:u w:val="none"/>
          <w:lang w:val="ru-RU"/>
        </w:rPr>
        <w:softHyphen/>
        <w:t>требности человека как движущие силы прогресса.</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Разнообразие творческой трудовой деятельности в современ</w:t>
      </w:r>
      <w:r w:rsidRPr="009F1E0E">
        <w:rPr>
          <w:rStyle w:val="25"/>
          <w:sz w:val="24"/>
          <w:szCs w:val="24"/>
          <w:u w:val="none"/>
          <w:lang w:val="ru-RU"/>
        </w:rPr>
        <w:softHyphen/>
        <w:t>ных условиях. Разнообразие предметов рукотворного мира: архитектура, техника, предметы быта и декоративно-приклад</w:t>
      </w:r>
      <w:r w:rsidRPr="009F1E0E">
        <w:rPr>
          <w:rStyle w:val="25"/>
          <w:sz w:val="24"/>
          <w:szCs w:val="24"/>
          <w:u w:val="none"/>
          <w:lang w:val="ru-RU"/>
        </w:rPr>
        <w:softHyphen/>
        <w:t>ного искусства. Современные производства и профессии, свя</w:t>
      </w:r>
      <w:r w:rsidRPr="009F1E0E">
        <w:rPr>
          <w:rStyle w:val="25"/>
          <w:sz w:val="24"/>
          <w:szCs w:val="24"/>
          <w:u w:val="none"/>
          <w:lang w:val="ru-RU"/>
        </w:rPr>
        <w:softHyphen/>
        <w:t>занные с обработкой материалов, аналогичных используемым на уроках технологии.</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Общие правила создания предметов рукотворного мира: со</w:t>
      </w:r>
      <w:r w:rsidRPr="009F1E0E">
        <w:rPr>
          <w:rStyle w:val="25"/>
          <w:sz w:val="24"/>
          <w:szCs w:val="24"/>
          <w:u w:val="none"/>
          <w:lang w:val="ru-RU"/>
        </w:rPr>
        <w:softHyphen/>
        <w:t>ответствие формы, размеров, материала и внешнего оформле</w:t>
      </w:r>
      <w:r w:rsidRPr="009F1E0E">
        <w:rPr>
          <w:rStyle w:val="25"/>
          <w:sz w:val="24"/>
          <w:szCs w:val="24"/>
          <w:u w:val="none"/>
          <w:lang w:val="ru-RU"/>
        </w:rPr>
        <w:softHyphen/>
        <w:t>ния изделия его назначению. Стилевая гармония в предметном ансамбле; гармония предметной и окружающей среды (общее представление).</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Мир современной техники. Информационно-коммуникаци</w:t>
      </w:r>
      <w:r w:rsidRPr="009F1E0E">
        <w:rPr>
          <w:rStyle w:val="25"/>
          <w:sz w:val="24"/>
          <w:szCs w:val="24"/>
          <w:u w:val="none"/>
          <w:lang w:val="ru-RU"/>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1D0233"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Бережное и внимательное отношение к природе как источ</w:t>
      </w:r>
      <w:r w:rsidRPr="009F1E0E">
        <w:rPr>
          <w:rStyle w:val="25"/>
          <w:sz w:val="24"/>
          <w:szCs w:val="24"/>
          <w:u w:val="none"/>
          <w:lang w:val="ru-RU"/>
        </w:rPr>
        <w:softHyphen/>
        <w:t>нику сырьевых ресурсов и идей для технологий будущего.</w:t>
      </w:r>
    </w:p>
    <w:p w:rsidR="00007238" w:rsidRPr="009F1E0E" w:rsidRDefault="001D0233"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Элементарная творческая и проектная деятельность. Кол</w:t>
      </w:r>
      <w:r w:rsidRPr="009F1E0E">
        <w:rPr>
          <w:rStyle w:val="25"/>
          <w:sz w:val="24"/>
          <w:szCs w:val="24"/>
          <w:u w:val="none"/>
          <w:lang w:val="ru-RU"/>
        </w:rPr>
        <w:softHyphen/>
        <w:t>лективные, групповые и индивидуальные проекты в рамках изучаемой тематики. Совместная работа в малых группах, осу</w:t>
      </w:r>
      <w:r w:rsidRPr="009F1E0E">
        <w:rPr>
          <w:rStyle w:val="25"/>
          <w:sz w:val="24"/>
          <w:szCs w:val="24"/>
          <w:u w:val="none"/>
          <w:lang w:val="ru-RU"/>
        </w:rPr>
        <w:softHyphen/>
      </w:r>
      <w:r w:rsidR="00007238" w:rsidRPr="009F1E0E">
        <w:rPr>
          <w:rStyle w:val="25"/>
          <w:sz w:val="24"/>
          <w:szCs w:val="24"/>
          <w:u w:val="none"/>
          <w:lang w:val="ru-RU"/>
        </w:rPr>
        <w:t>ществление сотрудничества; распределение работы, выполне</w:t>
      </w:r>
      <w:r w:rsidR="00007238" w:rsidRPr="009F1E0E">
        <w:rPr>
          <w:rStyle w:val="25"/>
          <w:sz w:val="24"/>
          <w:szCs w:val="24"/>
          <w:u w:val="none"/>
          <w:lang w:val="ru-RU"/>
        </w:rPr>
        <w:softHyphen/>
        <w:t>ние социальных ролей (руководитель/лидер и подчинённый).</w:t>
      </w:r>
    </w:p>
    <w:p w:rsidR="00007238" w:rsidRPr="005A124D" w:rsidRDefault="00007238" w:rsidP="00061123">
      <w:pPr>
        <w:pStyle w:val="622"/>
        <w:numPr>
          <w:ilvl w:val="0"/>
          <w:numId w:val="86"/>
        </w:numPr>
        <w:shd w:val="clear" w:color="auto" w:fill="auto"/>
        <w:tabs>
          <w:tab w:val="left" w:pos="294"/>
        </w:tabs>
        <w:spacing w:before="0" w:line="240" w:lineRule="auto"/>
        <w:ind w:left="0" w:firstLine="709"/>
        <w:jc w:val="both"/>
        <w:outlineLvl w:val="9"/>
        <w:rPr>
          <w:i w:val="0"/>
          <w:sz w:val="24"/>
          <w:szCs w:val="24"/>
        </w:rPr>
      </w:pPr>
      <w:bookmarkStart w:id="216" w:name="bookmark341"/>
      <w:r w:rsidRPr="005A124D">
        <w:rPr>
          <w:rStyle w:val="620pt"/>
          <w:rFonts w:ascii="Times New Roman" w:hAnsi="Times New Roman" w:cs="Times New Roman"/>
          <w:bCs w:val="0"/>
          <w:i w:val="0"/>
          <w:sz w:val="24"/>
          <w:szCs w:val="24"/>
        </w:rPr>
        <w:t>Технологии ручной обработки материалов (10 ч)</w:t>
      </w:r>
      <w:bookmarkEnd w:id="216"/>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Некоторые (доступные в обработке) виды искусственных и синтетических материалов. Разнообразие технологий и спосо</w:t>
      </w:r>
      <w:r w:rsidRPr="009F1E0E">
        <w:rPr>
          <w:rStyle w:val="25"/>
          <w:sz w:val="24"/>
          <w:szCs w:val="24"/>
          <w:u w:val="none"/>
          <w:lang w:val="ru-RU"/>
        </w:rPr>
        <w:softHyphen/>
        <w:t>бов обработки материалов в различных видах изделий; сравни</w:t>
      </w:r>
      <w:r w:rsidRPr="009F1E0E">
        <w:rPr>
          <w:rStyle w:val="25"/>
          <w:sz w:val="24"/>
          <w:szCs w:val="24"/>
          <w:u w:val="none"/>
          <w:lang w:val="ru-RU"/>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sidRPr="009F1E0E">
        <w:rPr>
          <w:rStyle w:val="25"/>
          <w:sz w:val="24"/>
          <w:szCs w:val="24"/>
          <w:u w:val="none"/>
          <w:lang w:val="ru-RU"/>
        </w:rPr>
        <w:softHyphen/>
        <w:t>щих способов обработки материалов в зависимости от назначе</w:t>
      </w:r>
      <w:r w:rsidRPr="009F1E0E">
        <w:rPr>
          <w:rStyle w:val="25"/>
          <w:sz w:val="24"/>
          <w:szCs w:val="24"/>
          <w:u w:val="none"/>
          <w:lang w:val="ru-RU"/>
        </w:rPr>
        <w:softHyphen/>
        <w:t>ния изделия.</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Инструменты и приспособления (циркуль, угольник, канце</w:t>
      </w:r>
      <w:r w:rsidRPr="009F1E0E">
        <w:rPr>
          <w:rStyle w:val="25"/>
          <w:sz w:val="24"/>
          <w:szCs w:val="24"/>
          <w:u w:val="none"/>
          <w:lang w:val="ru-RU"/>
        </w:rPr>
        <w:softHyphen/>
        <w:t>лярский нож, шило и др.); называние и выполнение приёмов их рационального и безопасного использования.</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Углубление общих представлений о технологическом процес</w:t>
      </w:r>
      <w:r w:rsidRPr="009F1E0E">
        <w:rPr>
          <w:rStyle w:val="25"/>
          <w:sz w:val="24"/>
          <w:szCs w:val="24"/>
          <w:u w:val="none"/>
          <w:lang w:val="ru-RU"/>
        </w:rPr>
        <w:softHyphen/>
        <w:t>се (анализ устройства и назначения изделия; выстраивание по</w:t>
      </w:r>
      <w:r w:rsidRPr="009F1E0E">
        <w:rPr>
          <w:rStyle w:val="25"/>
          <w:sz w:val="24"/>
          <w:szCs w:val="24"/>
          <w:u w:val="none"/>
          <w:lang w:val="ru-RU"/>
        </w:rPr>
        <w:softHyphen/>
        <w:t>следовательности практических действий и технологических операций; подбор материалов и инструментов; экономная раз</w:t>
      </w:r>
      <w:r w:rsidRPr="009F1E0E">
        <w:rPr>
          <w:rStyle w:val="25"/>
          <w:sz w:val="24"/>
          <w:szCs w:val="24"/>
          <w:u w:val="none"/>
          <w:lang w:val="ru-RU"/>
        </w:rPr>
        <w:softHyphen/>
        <w:t>метка материалов; обработка с целью получения деталей, сбор</w:t>
      </w:r>
      <w:r w:rsidRPr="009F1E0E">
        <w:rPr>
          <w:rStyle w:val="25"/>
          <w:sz w:val="24"/>
          <w:szCs w:val="24"/>
          <w:u w:val="none"/>
          <w:lang w:val="ru-RU"/>
        </w:rPr>
        <w:softHyphen/>
        <w:t>ка, отделка изделия; проверка изделия в действии, внесение необходимых дополнений и изменений). Рицовка. Изготовле</w:t>
      </w:r>
      <w:r w:rsidRPr="009F1E0E">
        <w:rPr>
          <w:rStyle w:val="25"/>
          <w:sz w:val="24"/>
          <w:szCs w:val="24"/>
          <w:u w:val="none"/>
          <w:lang w:val="ru-RU"/>
        </w:rPr>
        <w:softHyphen/>
        <w:t>ние объёмных изделий из развёрток. Преобразование развёр</w:t>
      </w:r>
      <w:r w:rsidRPr="009F1E0E">
        <w:rPr>
          <w:rStyle w:val="25"/>
          <w:sz w:val="24"/>
          <w:szCs w:val="24"/>
          <w:u w:val="none"/>
          <w:lang w:val="ru-RU"/>
        </w:rPr>
        <w:softHyphen/>
        <w:t>ток несложных форм.</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Технология обработки бумаги и картона. Виды картона (гоф</w:t>
      </w:r>
      <w:r w:rsidRPr="009F1E0E">
        <w:rPr>
          <w:rStyle w:val="25"/>
          <w:sz w:val="24"/>
          <w:szCs w:val="24"/>
          <w:u w:val="none"/>
          <w:lang w:val="ru-RU"/>
        </w:rPr>
        <w:softHyphen/>
        <w:t>рированный, толстый, тонкий, цветной и др.). Чтение и по</w:t>
      </w:r>
      <w:r w:rsidRPr="009F1E0E">
        <w:rPr>
          <w:rStyle w:val="25"/>
          <w:sz w:val="24"/>
          <w:szCs w:val="24"/>
          <w:u w:val="none"/>
          <w:lang w:val="ru-RU"/>
        </w:rPr>
        <w:softHyphen/>
        <w:t>строение простого чертежа/эскиза развёртки изделия. Размет</w:t>
      </w:r>
      <w:r w:rsidRPr="009F1E0E">
        <w:rPr>
          <w:rStyle w:val="25"/>
          <w:sz w:val="24"/>
          <w:szCs w:val="24"/>
          <w:u w:val="none"/>
          <w:lang w:val="ru-RU"/>
        </w:rPr>
        <w:softHyphen/>
        <w:t>ка деталей с опорой на простейший чертёж, эскиз. Решение задач на внесение необходимых дополнений и изменений в схе</w:t>
      </w:r>
      <w:r w:rsidRPr="009F1E0E">
        <w:rPr>
          <w:rStyle w:val="25"/>
          <w:sz w:val="24"/>
          <w:szCs w:val="24"/>
          <w:u w:val="none"/>
          <w:lang w:val="ru-RU"/>
        </w:rPr>
        <w:softHyphen/>
        <w:t>му, чертёж, эскиз. Выполнение измерений, расчётов, неслож</w:t>
      </w:r>
      <w:r w:rsidRPr="009F1E0E">
        <w:rPr>
          <w:rStyle w:val="25"/>
          <w:sz w:val="24"/>
          <w:szCs w:val="24"/>
          <w:u w:val="none"/>
          <w:lang w:val="ru-RU"/>
        </w:rPr>
        <w:softHyphen/>
        <w:t>ных построений.</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Выполнение рицовки на картоне с помощью канцелярского ножа, выполнение отверстий шилом.</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Технология обработки текстильных материалов. Использова</w:t>
      </w:r>
      <w:r w:rsidRPr="009F1E0E">
        <w:rPr>
          <w:rStyle w:val="25"/>
          <w:sz w:val="24"/>
          <w:szCs w:val="24"/>
          <w:u w:val="none"/>
          <w:lang w:val="ru-RU"/>
        </w:rPr>
        <w:softHyphen/>
        <w:t>ние трикотажа и нетканых материалов для изготовления изде</w:t>
      </w:r>
      <w:r w:rsidRPr="009F1E0E">
        <w:rPr>
          <w:rStyle w:val="25"/>
          <w:sz w:val="24"/>
          <w:szCs w:val="24"/>
          <w:u w:val="none"/>
          <w:lang w:val="ru-RU"/>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w:t>
      </w:r>
      <w:r w:rsidRPr="009F1E0E">
        <w:rPr>
          <w:rStyle w:val="25"/>
          <w:sz w:val="24"/>
          <w:szCs w:val="24"/>
          <w:u w:val="none"/>
          <w:lang w:val="ru-RU"/>
        </w:rPr>
        <w:softHyphen/>
        <w:t>скольких деталей.</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Использование дополнительных материалов. Комбинирова</w:t>
      </w:r>
      <w:r w:rsidRPr="009F1E0E">
        <w:rPr>
          <w:rStyle w:val="25"/>
          <w:sz w:val="24"/>
          <w:szCs w:val="24"/>
          <w:u w:val="none"/>
          <w:lang w:val="ru-RU"/>
        </w:rPr>
        <w:softHyphen/>
        <w:t>ние разных материалов в одном изделии.</w:t>
      </w:r>
    </w:p>
    <w:p w:rsidR="00007238" w:rsidRPr="00F5087F" w:rsidRDefault="00007238" w:rsidP="00061123">
      <w:pPr>
        <w:pStyle w:val="622"/>
        <w:numPr>
          <w:ilvl w:val="0"/>
          <w:numId w:val="86"/>
        </w:numPr>
        <w:shd w:val="clear" w:color="auto" w:fill="auto"/>
        <w:spacing w:before="0" w:line="240" w:lineRule="auto"/>
        <w:ind w:left="0" w:firstLine="709"/>
        <w:jc w:val="both"/>
        <w:outlineLvl w:val="9"/>
        <w:rPr>
          <w:i w:val="0"/>
          <w:sz w:val="24"/>
          <w:szCs w:val="24"/>
        </w:rPr>
      </w:pPr>
      <w:bookmarkStart w:id="217" w:name="bookmark342"/>
      <w:r w:rsidRPr="00F5087F">
        <w:rPr>
          <w:rStyle w:val="620pt"/>
          <w:rFonts w:ascii="Times New Roman" w:hAnsi="Times New Roman" w:cs="Times New Roman"/>
          <w:bCs w:val="0"/>
          <w:i w:val="0"/>
          <w:sz w:val="24"/>
          <w:szCs w:val="24"/>
        </w:rPr>
        <w:t>Конструирование и моделирование (12 ч)</w:t>
      </w:r>
      <w:bookmarkEnd w:id="217"/>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sidRPr="009F1E0E">
        <w:rPr>
          <w:rStyle w:val="25"/>
          <w:sz w:val="24"/>
          <w:szCs w:val="24"/>
          <w:u w:val="none"/>
          <w:lang w:val="ru-RU"/>
        </w:rPr>
        <w:softHyphen/>
        <w:t>ративно-художественным). Способы подвижного и неподвиж</w:t>
      </w:r>
      <w:r w:rsidRPr="009F1E0E">
        <w:rPr>
          <w:rStyle w:val="25"/>
          <w:sz w:val="24"/>
          <w:szCs w:val="24"/>
          <w:u w:val="none"/>
          <w:lang w:val="ru-RU"/>
        </w:rPr>
        <w:softHyphen/>
        <w:t>ного соединения деталей набора «Конструктор», их использо</w:t>
      </w:r>
      <w:r w:rsidRPr="009F1E0E">
        <w:rPr>
          <w:rStyle w:val="25"/>
          <w:sz w:val="24"/>
          <w:szCs w:val="24"/>
          <w:u w:val="none"/>
          <w:lang w:val="ru-RU"/>
        </w:rPr>
        <w:softHyphen/>
        <w:t>вание в изделиях; жёсткость и устойчивость конструкции.</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Создание простых макетов и моделей архитектурных соору</w:t>
      </w:r>
      <w:r w:rsidRPr="009F1E0E">
        <w:rPr>
          <w:rStyle w:val="25"/>
          <w:sz w:val="24"/>
          <w:szCs w:val="24"/>
          <w:u w:val="none"/>
          <w:lang w:val="ru-RU"/>
        </w:rPr>
        <w:softHyphen/>
        <w:t>жений, технических устройств, бытовых конструкций. Выпол</w:t>
      </w:r>
      <w:r w:rsidRPr="009F1E0E">
        <w:rPr>
          <w:rStyle w:val="25"/>
          <w:sz w:val="24"/>
          <w:szCs w:val="24"/>
          <w:u w:val="none"/>
          <w:lang w:val="ru-RU"/>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sidRPr="009F1E0E">
        <w:rPr>
          <w:rStyle w:val="25"/>
          <w:sz w:val="24"/>
          <w:szCs w:val="24"/>
          <w:u w:val="none"/>
          <w:lang w:val="ru-RU"/>
        </w:rPr>
        <w:softHyphen/>
        <w:t>ческих задач. Решение задач на мысленную трансформацию трёхмерной конструкции в развёртку (и наоборот).</w:t>
      </w:r>
    </w:p>
    <w:p w:rsidR="00007238" w:rsidRPr="00F5087F" w:rsidRDefault="00007238" w:rsidP="00061123">
      <w:pPr>
        <w:pStyle w:val="622"/>
        <w:numPr>
          <w:ilvl w:val="0"/>
          <w:numId w:val="86"/>
        </w:numPr>
        <w:shd w:val="clear" w:color="auto" w:fill="auto"/>
        <w:spacing w:before="0" w:line="240" w:lineRule="auto"/>
        <w:ind w:left="0" w:firstLine="709"/>
        <w:jc w:val="both"/>
        <w:outlineLvl w:val="9"/>
        <w:rPr>
          <w:i w:val="0"/>
          <w:sz w:val="24"/>
          <w:szCs w:val="24"/>
        </w:rPr>
      </w:pPr>
      <w:bookmarkStart w:id="218" w:name="bookmark343"/>
      <w:r w:rsidRPr="00F5087F">
        <w:rPr>
          <w:rStyle w:val="620pt"/>
          <w:rFonts w:ascii="Times New Roman" w:hAnsi="Times New Roman" w:cs="Times New Roman"/>
          <w:bCs w:val="0"/>
          <w:i w:val="0"/>
          <w:sz w:val="24"/>
          <w:szCs w:val="24"/>
        </w:rPr>
        <w:t>Информационно-коммуникативные технологии (4 ч)</w:t>
      </w:r>
      <w:bookmarkEnd w:id="218"/>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Информационная среда, основные источники (органы вос</w:t>
      </w:r>
      <w:r w:rsidRPr="009F1E0E">
        <w:rPr>
          <w:rStyle w:val="25"/>
          <w:sz w:val="24"/>
          <w:szCs w:val="24"/>
          <w:u w:val="none"/>
          <w:lang w:val="ru-RU"/>
        </w:rPr>
        <w:softHyphen/>
        <w:t>приятия) информации, получаемой человеком. Сохранение и передача информации. Информационные технологии. Источ</w:t>
      </w:r>
      <w:r w:rsidRPr="009F1E0E">
        <w:rPr>
          <w:rStyle w:val="25"/>
          <w:sz w:val="24"/>
          <w:szCs w:val="24"/>
          <w:u w:val="none"/>
          <w:lang w:val="ru-RU"/>
        </w:rPr>
        <w:softHyphen/>
        <w:t>ники информации, используемые человеком в быту: телевиде</w:t>
      </w:r>
      <w:r w:rsidRPr="009F1E0E">
        <w:rPr>
          <w:rStyle w:val="25"/>
          <w:sz w:val="24"/>
          <w:szCs w:val="24"/>
          <w:u w:val="none"/>
          <w:lang w:val="ru-RU"/>
        </w:rPr>
        <w:softHyphen/>
        <w:t>ние, радио, печатные издания, персональный компьютер и др.</w:t>
      </w:r>
    </w:p>
    <w:p w:rsidR="00007238" w:rsidRPr="009F1E0E" w:rsidRDefault="00007238"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Современный информационный мир. Персональный ком</w:t>
      </w:r>
      <w:r w:rsidRPr="009F1E0E">
        <w:rPr>
          <w:rStyle w:val="25"/>
          <w:sz w:val="24"/>
          <w:szCs w:val="24"/>
          <w:u w:val="none"/>
          <w:lang w:val="ru-RU"/>
        </w:rPr>
        <w:softHyphen/>
        <w:t>пьютер (ПК) и его назначение. Правила пользования ПК для сохранения здоровья. Назначение основных устройств компью</w:t>
      </w:r>
      <w:r w:rsidRPr="009F1E0E">
        <w:rPr>
          <w:rStyle w:val="25"/>
          <w:sz w:val="24"/>
          <w:szCs w:val="24"/>
          <w:u w:val="none"/>
          <w:lang w:val="ru-RU"/>
        </w:rPr>
        <w:softHyphen/>
        <w:t>тера для ввода, вывода и обработки информации. Работа с до</w:t>
      </w:r>
      <w:r w:rsidRPr="009F1E0E">
        <w:rPr>
          <w:rStyle w:val="25"/>
          <w:sz w:val="24"/>
          <w:szCs w:val="24"/>
          <w:u w:val="none"/>
          <w:lang w:val="ru-RU"/>
        </w:rPr>
        <w:softHyphen/>
        <w:t>ступной информацией (книги, музеи, беседы (мастер-классы) с мастерами, Интернет</w:t>
      </w:r>
      <w:r w:rsidRPr="009F1E0E">
        <w:rPr>
          <w:rStyle w:val="25"/>
          <w:sz w:val="24"/>
          <w:szCs w:val="24"/>
          <w:u w:val="none"/>
          <w:vertAlign w:val="superscript"/>
          <w:lang w:val="ru-RU"/>
        </w:rPr>
        <w:t>1</w:t>
      </w:r>
      <w:r w:rsidRPr="009F1E0E">
        <w:rPr>
          <w:rStyle w:val="25"/>
          <w:sz w:val="24"/>
          <w:szCs w:val="24"/>
          <w:u w:val="none"/>
          <w:lang w:val="ru-RU"/>
        </w:rPr>
        <w:t xml:space="preserve">, видео, </w:t>
      </w:r>
      <w:r w:rsidRPr="009F1E0E">
        <w:rPr>
          <w:rStyle w:val="25"/>
          <w:sz w:val="24"/>
          <w:szCs w:val="24"/>
          <w:u w:val="none"/>
          <w:lang w:bidi="en-US"/>
        </w:rPr>
        <w:t>DVD</w:t>
      </w:r>
      <w:r w:rsidRPr="009F1E0E">
        <w:rPr>
          <w:rStyle w:val="25"/>
          <w:sz w:val="24"/>
          <w:szCs w:val="24"/>
          <w:u w:val="none"/>
          <w:lang w:val="ru-RU" w:bidi="en-US"/>
        </w:rPr>
        <w:t xml:space="preserve">). </w:t>
      </w:r>
      <w:r w:rsidRPr="009F1E0E">
        <w:rPr>
          <w:rStyle w:val="25"/>
          <w:sz w:val="24"/>
          <w:szCs w:val="24"/>
          <w:u w:val="none"/>
          <w:lang w:val="ru-RU"/>
        </w:rPr>
        <w:t>Работа с текстовым ре</w:t>
      </w:r>
      <w:r w:rsidRPr="009F1E0E">
        <w:rPr>
          <w:rStyle w:val="25"/>
          <w:sz w:val="24"/>
          <w:szCs w:val="24"/>
          <w:u w:val="none"/>
          <w:lang w:val="ru-RU"/>
        </w:rPr>
        <w:softHyphen/>
        <w:t xml:space="preserve">дактором </w:t>
      </w:r>
      <w:r w:rsidRPr="009F1E0E">
        <w:rPr>
          <w:rStyle w:val="25"/>
          <w:sz w:val="24"/>
          <w:szCs w:val="24"/>
          <w:u w:val="none"/>
          <w:lang w:bidi="en-US"/>
        </w:rPr>
        <w:t>Microsoft</w:t>
      </w:r>
      <w:r w:rsidRPr="009F1E0E">
        <w:rPr>
          <w:rStyle w:val="25"/>
          <w:sz w:val="24"/>
          <w:szCs w:val="24"/>
          <w:u w:val="none"/>
          <w:lang w:val="ru-RU" w:bidi="en-US"/>
        </w:rPr>
        <w:t xml:space="preserve"> </w:t>
      </w:r>
      <w:r w:rsidRPr="009F1E0E">
        <w:rPr>
          <w:rStyle w:val="25"/>
          <w:sz w:val="24"/>
          <w:szCs w:val="24"/>
          <w:u w:val="none"/>
          <w:lang w:bidi="en-US"/>
        </w:rPr>
        <w:t>Word</w:t>
      </w:r>
      <w:r w:rsidRPr="009F1E0E">
        <w:rPr>
          <w:rStyle w:val="25"/>
          <w:sz w:val="24"/>
          <w:szCs w:val="24"/>
          <w:u w:val="none"/>
          <w:lang w:val="ru-RU" w:bidi="en-US"/>
        </w:rPr>
        <w:t xml:space="preserve"> </w:t>
      </w:r>
      <w:r w:rsidRPr="009F1E0E">
        <w:rPr>
          <w:rStyle w:val="25"/>
          <w:sz w:val="24"/>
          <w:szCs w:val="24"/>
          <w:u w:val="none"/>
          <w:lang w:val="ru-RU"/>
        </w:rPr>
        <w:t>или другим.</w:t>
      </w:r>
    </w:p>
    <w:p w:rsidR="00865431" w:rsidRPr="00F5087F" w:rsidRDefault="00865431" w:rsidP="009F1E0E">
      <w:pPr>
        <w:pStyle w:val="622"/>
        <w:shd w:val="clear" w:color="auto" w:fill="auto"/>
        <w:spacing w:before="0" w:line="240" w:lineRule="auto"/>
        <w:ind w:firstLine="709"/>
        <w:jc w:val="both"/>
        <w:rPr>
          <w:b/>
          <w:i w:val="0"/>
          <w:sz w:val="24"/>
          <w:szCs w:val="24"/>
        </w:rPr>
      </w:pPr>
      <w:bookmarkStart w:id="219" w:name="bookmark344"/>
      <w:r w:rsidRPr="00F5087F">
        <w:rPr>
          <w:rStyle w:val="620pt"/>
          <w:rFonts w:ascii="Times New Roman" w:hAnsi="Times New Roman" w:cs="Times New Roman"/>
          <w:bCs w:val="0"/>
          <w:i w:val="0"/>
          <w:sz w:val="24"/>
          <w:szCs w:val="24"/>
        </w:rPr>
        <w:t>Универсальные учебные действия</w:t>
      </w:r>
      <w:bookmarkEnd w:id="219"/>
    </w:p>
    <w:p w:rsidR="00865431" w:rsidRPr="00F5087F" w:rsidRDefault="00865431" w:rsidP="009F1E0E">
      <w:pPr>
        <w:pStyle w:val="73"/>
        <w:shd w:val="clear" w:color="auto" w:fill="auto"/>
        <w:spacing w:after="0" w:line="240" w:lineRule="auto"/>
        <w:ind w:firstLine="709"/>
        <w:rPr>
          <w:rFonts w:ascii="Times New Roman" w:hAnsi="Times New Roman" w:cs="Times New Roman"/>
          <w:b/>
          <w:sz w:val="24"/>
          <w:szCs w:val="24"/>
        </w:rPr>
      </w:pPr>
      <w:r w:rsidRPr="00F5087F">
        <w:rPr>
          <w:rFonts w:ascii="Times New Roman" w:hAnsi="Times New Roman" w:cs="Times New Roman"/>
          <w:b/>
          <w:iCs/>
          <w:sz w:val="24"/>
          <w:szCs w:val="24"/>
        </w:rPr>
        <w:t>Познавательные УУД:</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анализ предложенных образцов с выделением существенных и несущественных признаков;</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работу в соответствии с инструкцией, устной или письменной, а также графически представленной в схеме, таблице;</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определять способы доработки конструкций с учётом пред</w:t>
      </w:r>
      <w:r w:rsidRPr="009F1E0E">
        <w:rPr>
          <w:rStyle w:val="25"/>
          <w:sz w:val="24"/>
          <w:szCs w:val="24"/>
          <w:u w:val="none"/>
          <w:lang w:val="ru-RU"/>
        </w:rPr>
        <w:softHyphen/>
        <w:t>ложенных условий;</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классифицировать изделия по самостоятельно предложенно</w:t>
      </w:r>
      <w:r w:rsidRPr="009F1E0E">
        <w:rPr>
          <w:rStyle w:val="25"/>
          <w:sz w:val="24"/>
          <w:szCs w:val="24"/>
          <w:u w:val="none"/>
          <w:lang w:val="ru-RU"/>
        </w:rPr>
        <w:softHyphen/>
        <w:t>му существенному признаку (используемый материал, фор</w:t>
      </w:r>
      <w:r w:rsidRPr="009F1E0E">
        <w:rPr>
          <w:rStyle w:val="25"/>
          <w:sz w:val="24"/>
          <w:szCs w:val="24"/>
          <w:u w:val="none"/>
          <w:lang w:val="ru-RU"/>
        </w:rPr>
        <w:softHyphen/>
        <w:t>ма, размер, назначение, способ сборки);</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читать и воспроизводить простой чертёж/эскиз развёртки изделия;</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восстанавливать нарушенную последовательность выполне</w:t>
      </w:r>
      <w:r w:rsidRPr="009F1E0E">
        <w:rPr>
          <w:rStyle w:val="25"/>
          <w:sz w:val="24"/>
          <w:szCs w:val="24"/>
          <w:u w:val="none"/>
          <w:lang w:val="ru-RU"/>
        </w:rPr>
        <w:softHyphen/>
        <w:t>ния изделия.</w:t>
      </w:r>
    </w:p>
    <w:p w:rsidR="00865431" w:rsidRPr="00F5087F" w:rsidRDefault="00865431" w:rsidP="00F5087F">
      <w:pPr>
        <w:pStyle w:val="73"/>
        <w:shd w:val="clear" w:color="auto" w:fill="auto"/>
        <w:spacing w:after="0" w:line="240" w:lineRule="auto"/>
        <w:ind w:left="709"/>
        <w:rPr>
          <w:rFonts w:ascii="Times New Roman" w:hAnsi="Times New Roman" w:cs="Times New Roman"/>
          <w:b/>
          <w:sz w:val="24"/>
          <w:szCs w:val="24"/>
        </w:rPr>
      </w:pPr>
      <w:r w:rsidRPr="00F5087F">
        <w:rPr>
          <w:rFonts w:ascii="Times New Roman" w:hAnsi="Times New Roman" w:cs="Times New Roman"/>
          <w:b/>
          <w:iCs/>
          <w:sz w:val="24"/>
          <w:szCs w:val="24"/>
        </w:rPr>
        <w:t>Работа с информацией:</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анализировать и использовать знаково-символические сред</w:t>
      </w:r>
      <w:r w:rsidRPr="009F1E0E">
        <w:rPr>
          <w:rStyle w:val="25"/>
          <w:sz w:val="24"/>
          <w:szCs w:val="24"/>
          <w:u w:val="none"/>
          <w:lang w:val="ru-RU"/>
        </w:rPr>
        <w:softHyphen/>
        <w:t>ства представления информации для создания моделей и ма</w:t>
      </w:r>
      <w:r w:rsidRPr="009F1E0E">
        <w:rPr>
          <w:rStyle w:val="25"/>
          <w:sz w:val="24"/>
          <w:szCs w:val="24"/>
          <w:u w:val="none"/>
          <w:lang w:val="ru-RU"/>
        </w:rPr>
        <w:softHyphen/>
        <w:t>кетов изучаемых объектов;</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 основе анализа информации производить выбор наиболее эффективных способов работы;</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поиск необходимой информации для выпол</w:t>
      </w:r>
      <w:r w:rsidRPr="009F1E0E">
        <w:rPr>
          <w:rStyle w:val="25"/>
          <w:sz w:val="24"/>
          <w:szCs w:val="24"/>
          <w:u w:val="none"/>
          <w:lang w:val="ru-RU"/>
        </w:rPr>
        <w:softHyphen/>
        <w:t>нения учебных заданий с использованием учебной литера</w:t>
      </w:r>
      <w:r w:rsidRPr="009F1E0E">
        <w:rPr>
          <w:rStyle w:val="25"/>
          <w:sz w:val="24"/>
          <w:szCs w:val="24"/>
          <w:u w:val="none"/>
          <w:lang w:val="ru-RU"/>
        </w:rPr>
        <w:softHyphen/>
        <w:t>туры;</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sidRPr="009F1E0E">
        <w:rPr>
          <w:rStyle w:val="0pt1"/>
          <w:rFonts w:ascii="Times New Roman" w:hAnsi="Times New Roman" w:cs="Times New Roman"/>
          <w:sz w:val="24"/>
          <w:szCs w:val="24"/>
        </w:rPr>
        <w:t>Коммуникативные УУД:</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строить монологическое высказывание, владеть диалогиче</w:t>
      </w:r>
      <w:r w:rsidRPr="009F1E0E">
        <w:rPr>
          <w:rStyle w:val="25"/>
          <w:sz w:val="24"/>
          <w:szCs w:val="24"/>
          <w:u w:val="none"/>
          <w:lang w:val="ru-RU"/>
        </w:rPr>
        <w:softHyphen/>
        <w:t>ской формой коммуникации;</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w:t>
      </w:r>
      <w:r w:rsidRPr="009F1E0E">
        <w:rPr>
          <w:rStyle w:val="25"/>
          <w:sz w:val="24"/>
          <w:szCs w:val="24"/>
          <w:u w:val="none"/>
          <w:lang w:val="ru-RU"/>
        </w:rPr>
        <w:softHyphen/>
        <w:t>инства;</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формулировать собственное мнение, аргументировать выбор вариантов и способов выполнения задания.</w:t>
      </w:r>
    </w:p>
    <w:p w:rsidR="00865431" w:rsidRPr="00F5087F" w:rsidRDefault="00865431" w:rsidP="00F5087F">
      <w:pPr>
        <w:pStyle w:val="73"/>
        <w:shd w:val="clear" w:color="auto" w:fill="auto"/>
        <w:spacing w:after="0" w:line="240" w:lineRule="auto"/>
        <w:ind w:left="709"/>
        <w:rPr>
          <w:rFonts w:ascii="Times New Roman" w:hAnsi="Times New Roman" w:cs="Times New Roman"/>
          <w:b/>
          <w:sz w:val="24"/>
          <w:szCs w:val="24"/>
        </w:rPr>
      </w:pPr>
      <w:r w:rsidRPr="00F5087F">
        <w:rPr>
          <w:rFonts w:ascii="Times New Roman" w:hAnsi="Times New Roman" w:cs="Times New Roman"/>
          <w:b/>
          <w:iCs/>
          <w:sz w:val="24"/>
          <w:szCs w:val="24"/>
        </w:rPr>
        <w:t>Регулятивные УУД:</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принимать и сохранять учебную задачу, осуществлять поиск средств для её решения;</w:t>
      </w:r>
    </w:p>
    <w:p w:rsidR="00F5087F" w:rsidRPr="00F5087F" w:rsidRDefault="00865431" w:rsidP="00061123">
      <w:pPr>
        <w:pStyle w:val="46"/>
        <w:numPr>
          <w:ilvl w:val="0"/>
          <w:numId w:val="87"/>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прогнозировать необходимые действия для получения прак</w:t>
      </w:r>
      <w:r w:rsidRPr="009F1E0E">
        <w:rPr>
          <w:rStyle w:val="25"/>
          <w:sz w:val="24"/>
          <w:szCs w:val="24"/>
          <w:u w:val="none"/>
          <w:lang w:val="ru-RU"/>
        </w:rPr>
        <w:softHyphen/>
        <w:t>тического результата, предлагать план действий в соответ</w:t>
      </w:r>
      <w:r w:rsidRPr="009F1E0E">
        <w:rPr>
          <w:rStyle w:val="25"/>
          <w:sz w:val="24"/>
          <w:szCs w:val="24"/>
          <w:u w:val="none"/>
          <w:lang w:val="ru-RU"/>
        </w:rPr>
        <w:softHyphen/>
        <w:t>ствии с поставленной задачей, действовать по плану;</w:t>
      </w:r>
    </w:p>
    <w:p w:rsidR="00865431" w:rsidRPr="009F1E0E" w:rsidRDefault="00F5087F"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865431" w:rsidRPr="009F1E0E">
        <w:rPr>
          <w:rStyle w:val="25"/>
          <w:sz w:val="24"/>
          <w:szCs w:val="24"/>
          <w:u w:val="none"/>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проявлять волевую саморегуляцию при выполнении задания.</w:t>
      </w:r>
    </w:p>
    <w:p w:rsidR="00865431" w:rsidRPr="00F5087F" w:rsidRDefault="00865431" w:rsidP="00F5087F">
      <w:pPr>
        <w:pStyle w:val="73"/>
        <w:shd w:val="clear" w:color="auto" w:fill="auto"/>
        <w:spacing w:after="0" w:line="240" w:lineRule="auto"/>
        <w:ind w:left="709"/>
        <w:rPr>
          <w:rFonts w:ascii="Times New Roman" w:hAnsi="Times New Roman" w:cs="Times New Roman"/>
          <w:b/>
          <w:sz w:val="24"/>
          <w:szCs w:val="24"/>
        </w:rPr>
      </w:pPr>
      <w:r w:rsidRPr="00F5087F">
        <w:rPr>
          <w:rFonts w:ascii="Times New Roman" w:hAnsi="Times New Roman" w:cs="Times New Roman"/>
          <w:b/>
          <w:iCs/>
          <w:sz w:val="24"/>
          <w:szCs w:val="24"/>
        </w:rPr>
        <w:t>Совместная деятельность</w:t>
      </w:r>
      <w:r w:rsidRPr="00F5087F">
        <w:rPr>
          <w:rStyle w:val="70pt"/>
          <w:rFonts w:ascii="Times New Roman" w:hAnsi="Times New Roman" w:cs="Times New Roman"/>
          <w:b/>
          <w:sz w:val="24"/>
          <w:szCs w:val="24"/>
        </w:rPr>
        <w:t>:</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выбирать себе партнёров по совместной деятельности не только по симпатии, но и по деловым качествам;</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справедливо распределять работу, договариваться, приходить к общему решению, отвечать за общий результат работы; —выполнять роли лидера, подчинённого, соблюдать равнопра</w:t>
      </w:r>
      <w:r w:rsidRPr="009F1E0E">
        <w:rPr>
          <w:rStyle w:val="25"/>
          <w:sz w:val="24"/>
          <w:szCs w:val="24"/>
          <w:u w:val="none"/>
          <w:lang w:val="ru-RU"/>
        </w:rPr>
        <w:softHyphen/>
        <w:t>вие и дружелюбие;</w:t>
      </w:r>
    </w:p>
    <w:p w:rsidR="00865431" w:rsidRPr="009F1E0E" w:rsidRDefault="00865431" w:rsidP="00061123">
      <w:pPr>
        <w:pStyle w:val="46"/>
        <w:numPr>
          <w:ilvl w:val="0"/>
          <w:numId w:val="87"/>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взаимопомощь, проявлять ответственность при выполнении своей части работы.</w:t>
      </w:r>
    </w:p>
    <w:p w:rsidR="00865431" w:rsidRPr="00F5087F" w:rsidRDefault="00865431" w:rsidP="00061123">
      <w:pPr>
        <w:pStyle w:val="66"/>
        <w:numPr>
          <w:ilvl w:val="0"/>
          <w:numId w:val="81"/>
        </w:numPr>
        <w:shd w:val="clear" w:color="auto" w:fill="auto"/>
        <w:spacing w:before="0" w:after="0" w:line="240" w:lineRule="auto"/>
        <w:jc w:val="center"/>
        <w:rPr>
          <w:rFonts w:ascii="Times New Roman" w:hAnsi="Times New Roman" w:cs="Times New Roman"/>
          <w:b/>
          <w:sz w:val="24"/>
          <w:szCs w:val="24"/>
        </w:rPr>
      </w:pPr>
      <w:r w:rsidRPr="00F5087F">
        <w:rPr>
          <w:rFonts w:ascii="Times New Roman" w:hAnsi="Times New Roman" w:cs="Times New Roman"/>
          <w:b/>
          <w:sz w:val="24"/>
          <w:szCs w:val="24"/>
        </w:rPr>
        <w:t>КЛАСС (34 ч)</w:t>
      </w:r>
    </w:p>
    <w:p w:rsidR="00865431" w:rsidRPr="00F5087F" w:rsidRDefault="00865431" w:rsidP="00061123">
      <w:pPr>
        <w:pStyle w:val="622"/>
        <w:numPr>
          <w:ilvl w:val="0"/>
          <w:numId w:val="88"/>
        </w:numPr>
        <w:shd w:val="clear" w:color="auto" w:fill="auto"/>
        <w:spacing w:before="0" w:line="240" w:lineRule="auto"/>
        <w:ind w:left="0" w:firstLine="709"/>
        <w:jc w:val="both"/>
        <w:outlineLvl w:val="9"/>
        <w:rPr>
          <w:i w:val="0"/>
          <w:sz w:val="24"/>
          <w:szCs w:val="24"/>
        </w:rPr>
      </w:pPr>
      <w:bookmarkStart w:id="220" w:name="bookmark345"/>
      <w:r w:rsidRPr="009F1E0E">
        <w:rPr>
          <w:rStyle w:val="620pt"/>
          <w:rFonts w:ascii="Times New Roman" w:hAnsi="Times New Roman" w:cs="Times New Roman"/>
          <w:b w:val="0"/>
          <w:bCs w:val="0"/>
          <w:sz w:val="24"/>
          <w:szCs w:val="24"/>
        </w:rPr>
        <w:t xml:space="preserve"> </w:t>
      </w:r>
      <w:r w:rsidRPr="00F5087F">
        <w:rPr>
          <w:rStyle w:val="620pt"/>
          <w:rFonts w:ascii="Times New Roman" w:hAnsi="Times New Roman" w:cs="Times New Roman"/>
          <w:bCs w:val="0"/>
          <w:i w:val="0"/>
          <w:sz w:val="24"/>
          <w:szCs w:val="24"/>
        </w:rPr>
        <w:t>Технологии, профессии и производства (12 ч)</w:t>
      </w:r>
      <w:bookmarkEnd w:id="220"/>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Профессии и технологии современного мира. Использование достижений науки в развитии технического прогресса. Изобре</w:t>
      </w:r>
      <w:r w:rsidRPr="009F1E0E">
        <w:rPr>
          <w:rStyle w:val="25"/>
          <w:sz w:val="24"/>
          <w:szCs w:val="24"/>
          <w:u w:val="none"/>
          <w:lang w:val="ru-RU"/>
        </w:rPr>
        <w:softHyphen/>
        <w:t>тение и использование синтетических материалов с определён</w:t>
      </w:r>
      <w:r w:rsidRPr="009F1E0E">
        <w:rPr>
          <w:rStyle w:val="25"/>
          <w:sz w:val="24"/>
          <w:szCs w:val="24"/>
          <w:u w:val="none"/>
          <w:lang w:val="ru-RU"/>
        </w:rPr>
        <w:softHyphen/>
        <w:t>ными заданными свойствами в различных отраслях и профес</w:t>
      </w:r>
      <w:r w:rsidRPr="009F1E0E">
        <w:rPr>
          <w:rStyle w:val="25"/>
          <w:sz w:val="24"/>
          <w:szCs w:val="24"/>
          <w:u w:val="none"/>
          <w:lang w:val="ru-RU"/>
        </w:rPr>
        <w:softHyphen/>
        <w:t>сиях. Нефть как универсальное сырьё. Материалы, получаемые из нефти (пластик, стеклоткань, пенопласт и др.).</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Профессии, связанные с опасностями (пожарные, космонав</w:t>
      </w:r>
      <w:r w:rsidRPr="009F1E0E">
        <w:rPr>
          <w:rStyle w:val="25"/>
          <w:sz w:val="24"/>
          <w:szCs w:val="24"/>
          <w:u w:val="none"/>
          <w:lang w:val="ru-RU"/>
        </w:rPr>
        <w:softHyphen/>
        <w:t>ты, химики и др.).</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Информационный мир, его место и влияние на жизнь и дея</w:t>
      </w:r>
      <w:r w:rsidRPr="009F1E0E">
        <w:rPr>
          <w:rStyle w:val="25"/>
          <w:sz w:val="24"/>
          <w:szCs w:val="24"/>
          <w:u w:val="none"/>
          <w:lang w:val="ru-RU"/>
        </w:rPr>
        <w:softHyphen/>
        <w:t>тельность людей. Влияние современных технологий и преобра</w:t>
      </w:r>
      <w:r w:rsidRPr="009F1E0E">
        <w:rPr>
          <w:rStyle w:val="25"/>
          <w:sz w:val="24"/>
          <w:szCs w:val="24"/>
          <w:u w:val="none"/>
          <w:lang w:val="ru-RU"/>
        </w:rPr>
        <w:softHyphen/>
        <w:t>зующей деятельности человека на окружающую среду, способы её защиты.</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Сохранение и развитие традиций прошлого в творчестве со</w:t>
      </w:r>
      <w:r w:rsidRPr="009F1E0E">
        <w:rPr>
          <w:rStyle w:val="25"/>
          <w:sz w:val="24"/>
          <w:szCs w:val="24"/>
          <w:u w:val="none"/>
          <w:lang w:val="ru-RU"/>
        </w:rPr>
        <w:softHyphen/>
        <w:t>временных мастеров. Бережное и уважительное отношение лю</w:t>
      </w:r>
      <w:r w:rsidRPr="009F1E0E">
        <w:rPr>
          <w:rStyle w:val="25"/>
          <w:sz w:val="24"/>
          <w:szCs w:val="24"/>
          <w:u w:val="none"/>
          <w:lang w:val="ru-RU"/>
        </w:rPr>
        <w:softHyphen/>
        <w:t>дей к культурным традициям. Изготовление изделий с учётом традиционных правил и современных технологий (лепка, вяза</w:t>
      </w:r>
      <w:r w:rsidRPr="009F1E0E">
        <w:rPr>
          <w:rStyle w:val="25"/>
          <w:sz w:val="24"/>
          <w:szCs w:val="24"/>
          <w:u w:val="none"/>
          <w:lang w:val="ru-RU"/>
        </w:rPr>
        <w:softHyphen/>
        <w:t>ние, шитьё, вышивка и др.).</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Элементарная творческая и проектная деятельность (реали</w:t>
      </w:r>
      <w:r w:rsidRPr="009F1E0E">
        <w:rPr>
          <w:rStyle w:val="25"/>
          <w:sz w:val="24"/>
          <w:szCs w:val="24"/>
          <w:u w:val="none"/>
          <w:lang w:val="ru-RU"/>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65431" w:rsidRPr="00F5087F" w:rsidRDefault="00865431" w:rsidP="00061123">
      <w:pPr>
        <w:pStyle w:val="622"/>
        <w:numPr>
          <w:ilvl w:val="0"/>
          <w:numId w:val="88"/>
        </w:numPr>
        <w:shd w:val="clear" w:color="auto" w:fill="auto"/>
        <w:spacing w:before="0" w:line="240" w:lineRule="auto"/>
        <w:ind w:left="0" w:firstLine="709"/>
        <w:jc w:val="both"/>
        <w:outlineLvl w:val="9"/>
        <w:rPr>
          <w:i w:val="0"/>
          <w:sz w:val="24"/>
          <w:szCs w:val="24"/>
        </w:rPr>
      </w:pPr>
      <w:bookmarkStart w:id="221" w:name="bookmark346"/>
      <w:r w:rsidRPr="00F5087F">
        <w:rPr>
          <w:rStyle w:val="620pt"/>
          <w:rFonts w:ascii="Times New Roman" w:hAnsi="Times New Roman" w:cs="Times New Roman"/>
          <w:bCs w:val="0"/>
          <w:i w:val="0"/>
          <w:sz w:val="24"/>
          <w:szCs w:val="24"/>
        </w:rPr>
        <w:t>Технологии ручной обработки материалов (6 ч)</w:t>
      </w:r>
      <w:bookmarkEnd w:id="221"/>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Синтетические материалы — ткани, полимеры (пластик, по</w:t>
      </w:r>
      <w:r w:rsidRPr="009F1E0E">
        <w:rPr>
          <w:rStyle w:val="25"/>
          <w:sz w:val="24"/>
          <w:szCs w:val="24"/>
          <w:u w:val="none"/>
          <w:lang w:val="ru-RU"/>
        </w:rPr>
        <w:softHyphen/>
        <w:t>ролон). Их свойства. Создание синтетических материалов с за</w:t>
      </w:r>
      <w:r w:rsidRPr="009F1E0E">
        <w:rPr>
          <w:rStyle w:val="25"/>
          <w:sz w:val="24"/>
          <w:szCs w:val="24"/>
          <w:u w:val="none"/>
          <w:lang w:val="ru-RU"/>
        </w:rPr>
        <w:softHyphen/>
        <w:t>данными свойствами.</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Использование измерений, вычислений и построений для ре</w:t>
      </w:r>
      <w:r w:rsidRPr="009F1E0E">
        <w:rPr>
          <w:rStyle w:val="25"/>
          <w:sz w:val="24"/>
          <w:szCs w:val="24"/>
          <w:u w:val="none"/>
          <w:lang w:val="ru-RU"/>
        </w:rPr>
        <w:softHyphen/>
        <w:t>шения практических задач. Внесение дополнений и изменений в условные графические изображения в соответствии с допол</w:t>
      </w:r>
      <w:r w:rsidRPr="009F1E0E">
        <w:rPr>
          <w:rStyle w:val="25"/>
          <w:sz w:val="24"/>
          <w:szCs w:val="24"/>
          <w:u w:val="none"/>
          <w:lang w:val="ru-RU"/>
        </w:rPr>
        <w:softHyphen/>
        <w:t>нительными/изменёнными требованиями к изделию.</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Технология обработки бумаги и картона. Подбор материалов в соответствии с замыслом, особенностями конструкции изде</w:t>
      </w:r>
      <w:r w:rsidRPr="009F1E0E">
        <w:rPr>
          <w:rStyle w:val="25"/>
          <w:sz w:val="24"/>
          <w:szCs w:val="24"/>
          <w:u w:val="none"/>
          <w:lang w:val="ru-RU"/>
        </w:rPr>
        <w:softHyphen/>
        <w:t>лия. Определение оптимальных способов разметки деталей, сборки изделия. Выбор способов отделки. Комбинирование раз</w:t>
      </w:r>
      <w:r w:rsidRPr="009F1E0E">
        <w:rPr>
          <w:rStyle w:val="25"/>
          <w:sz w:val="24"/>
          <w:szCs w:val="24"/>
          <w:u w:val="none"/>
          <w:lang w:val="ru-RU"/>
        </w:rPr>
        <w:softHyphen/>
        <w:t>ных материалов в одном изделии.</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Совершенствование умений выполнять разные способы раз</w:t>
      </w:r>
      <w:r w:rsidRPr="009F1E0E">
        <w:rPr>
          <w:rStyle w:val="25"/>
          <w:sz w:val="24"/>
          <w:szCs w:val="24"/>
          <w:u w:val="none"/>
          <w:lang w:val="ru-RU"/>
        </w:rPr>
        <w:softHyphen/>
        <w:t>метки с помощью чертёжных инструментов. Освоение доступ</w:t>
      </w:r>
      <w:r w:rsidRPr="009F1E0E">
        <w:rPr>
          <w:rStyle w:val="25"/>
          <w:sz w:val="24"/>
          <w:szCs w:val="24"/>
          <w:u w:val="none"/>
          <w:lang w:val="ru-RU"/>
        </w:rPr>
        <w:softHyphen/>
        <w:t>ных художественных техник.</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sidRPr="009F1E0E">
        <w:rPr>
          <w:rStyle w:val="25"/>
          <w:sz w:val="24"/>
          <w:szCs w:val="24"/>
          <w:u w:val="none"/>
          <w:lang w:val="ru-RU"/>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sidRPr="009F1E0E">
        <w:rPr>
          <w:rStyle w:val="25"/>
          <w:sz w:val="24"/>
          <w:szCs w:val="24"/>
          <w:u w:val="none"/>
          <w:lang w:val="ru-RU"/>
        </w:rPr>
        <w:softHyphen/>
        <w:t>вым лекалам (выкройкам), собственным несложным. Строчка петельного стежка и её варианты («тамбур» и др.), её назначе</w:t>
      </w:r>
      <w:r w:rsidRPr="009F1E0E">
        <w:rPr>
          <w:rStyle w:val="25"/>
          <w:sz w:val="24"/>
          <w:szCs w:val="24"/>
          <w:u w:val="none"/>
          <w:lang w:val="ru-RU"/>
        </w:rPr>
        <w:softHyphen/>
        <w:t>ние (соединение и отделка деталей) и/или строчки петлеобраз</w:t>
      </w:r>
      <w:r w:rsidRPr="009F1E0E">
        <w:rPr>
          <w:rStyle w:val="25"/>
          <w:sz w:val="24"/>
          <w:szCs w:val="24"/>
          <w:u w:val="none"/>
          <w:lang w:val="ru-RU"/>
        </w:rPr>
        <w:softHyphen/>
        <w:t>ного и крестообразного стежков (соединительные и отделоч</w:t>
      </w:r>
      <w:r w:rsidRPr="009F1E0E">
        <w:rPr>
          <w:rStyle w:val="25"/>
          <w:sz w:val="24"/>
          <w:szCs w:val="24"/>
          <w:u w:val="none"/>
          <w:lang w:val="ru-RU"/>
        </w:rPr>
        <w:softHyphen/>
        <w:t>ные). Подбор ручных строчек для сшивания и отделки изделий. Простейший ремонт изделий.</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sidRPr="009F1E0E">
        <w:rPr>
          <w:rStyle w:val="25"/>
          <w:sz w:val="24"/>
          <w:szCs w:val="24"/>
          <w:u w:val="none"/>
          <w:lang w:val="ru-RU"/>
        </w:rPr>
        <w:softHyphen/>
        <w:t>нении с освоенными материалами.</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rPr>
        <w:t>Комбинированное использование разных материалов.</w:t>
      </w:r>
    </w:p>
    <w:p w:rsidR="00865431" w:rsidRPr="00F5087F" w:rsidRDefault="00865431" w:rsidP="00061123">
      <w:pPr>
        <w:pStyle w:val="622"/>
        <w:numPr>
          <w:ilvl w:val="0"/>
          <w:numId w:val="88"/>
        </w:numPr>
        <w:shd w:val="clear" w:color="auto" w:fill="auto"/>
        <w:tabs>
          <w:tab w:val="left" w:pos="294"/>
        </w:tabs>
        <w:spacing w:before="0" w:line="240" w:lineRule="auto"/>
        <w:ind w:left="0" w:firstLine="709"/>
        <w:jc w:val="both"/>
        <w:outlineLvl w:val="9"/>
        <w:rPr>
          <w:i w:val="0"/>
          <w:sz w:val="24"/>
          <w:szCs w:val="24"/>
        </w:rPr>
      </w:pPr>
      <w:bookmarkStart w:id="222" w:name="bookmark347"/>
      <w:r w:rsidRPr="00F5087F">
        <w:rPr>
          <w:rStyle w:val="620pt"/>
          <w:rFonts w:ascii="Times New Roman" w:hAnsi="Times New Roman" w:cs="Times New Roman"/>
          <w:bCs w:val="0"/>
          <w:i w:val="0"/>
          <w:sz w:val="24"/>
          <w:szCs w:val="24"/>
        </w:rPr>
        <w:t>Конструирование и моделирование (10 ч)</w:t>
      </w:r>
      <w:bookmarkEnd w:id="222"/>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Современные требования к техническим устройствам (эколо</w:t>
      </w:r>
      <w:r w:rsidRPr="009F1E0E">
        <w:rPr>
          <w:rStyle w:val="25"/>
          <w:sz w:val="24"/>
          <w:szCs w:val="24"/>
          <w:u w:val="none"/>
          <w:lang w:val="ru-RU"/>
        </w:rPr>
        <w:softHyphen/>
        <w:t>гичность, безопасность, эргономичность и др.).</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Конструирование и моделирование изделий из различных ма</w:t>
      </w:r>
      <w:r w:rsidRPr="009F1E0E">
        <w:rPr>
          <w:rStyle w:val="25"/>
          <w:sz w:val="24"/>
          <w:szCs w:val="24"/>
          <w:u w:val="none"/>
          <w:lang w:val="ru-RU"/>
        </w:rPr>
        <w:softHyphen/>
        <w:t>териалов, в том числе наборов «Конструктор» по проектному заданию или собственному замыслу. Поиск оптимальных и до</w:t>
      </w:r>
      <w:r w:rsidRPr="009F1E0E">
        <w:rPr>
          <w:rStyle w:val="25"/>
          <w:sz w:val="24"/>
          <w:szCs w:val="24"/>
          <w:u w:val="none"/>
          <w:lang w:val="ru-RU"/>
        </w:rPr>
        <w:softHyphen/>
        <w:t>ступных новых решений конструкторско-технологических про</w:t>
      </w:r>
      <w:r w:rsidRPr="009F1E0E">
        <w:rPr>
          <w:rStyle w:val="25"/>
          <w:sz w:val="24"/>
          <w:szCs w:val="24"/>
          <w:u w:val="none"/>
          <w:lang w:val="ru-RU"/>
        </w:rPr>
        <w:softHyphen/>
        <w:t>блем на всех этапах аналитического и технологического процес</w:t>
      </w:r>
      <w:r w:rsidRPr="009F1E0E">
        <w:rPr>
          <w:rStyle w:val="25"/>
          <w:sz w:val="24"/>
          <w:szCs w:val="24"/>
          <w:u w:val="none"/>
          <w:lang w:val="ru-RU"/>
        </w:rPr>
        <w:softHyphen/>
        <w:t>са при выполнении индивидуальных творческих и коллективных проектных работ.</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sidRPr="009F1E0E">
        <w:rPr>
          <w:rStyle w:val="25"/>
          <w:sz w:val="24"/>
          <w:szCs w:val="24"/>
          <w:u w:val="none"/>
          <w:lang w:val="ru-RU"/>
        </w:rPr>
        <w:softHyphen/>
        <w:t xml:space="preserve">ствий робота. </w:t>
      </w:r>
      <w:r w:rsidRPr="009F1E0E">
        <w:rPr>
          <w:rStyle w:val="25"/>
          <w:sz w:val="24"/>
          <w:szCs w:val="24"/>
          <w:u w:val="none"/>
        </w:rPr>
        <w:t>Программирование, тестирование робота. Преоб</w:t>
      </w:r>
      <w:r w:rsidRPr="009F1E0E">
        <w:rPr>
          <w:rStyle w:val="25"/>
          <w:sz w:val="24"/>
          <w:szCs w:val="24"/>
          <w:u w:val="none"/>
        </w:rPr>
        <w:softHyphen/>
        <w:t>разование конструкции робота. Презентация робота.</w:t>
      </w:r>
    </w:p>
    <w:p w:rsidR="00865431" w:rsidRPr="00F5087F" w:rsidRDefault="00865431" w:rsidP="00061123">
      <w:pPr>
        <w:pStyle w:val="622"/>
        <w:numPr>
          <w:ilvl w:val="0"/>
          <w:numId w:val="88"/>
        </w:numPr>
        <w:shd w:val="clear" w:color="auto" w:fill="auto"/>
        <w:tabs>
          <w:tab w:val="left" w:pos="328"/>
        </w:tabs>
        <w:spacing w:before="0" w:line="240" w:lineRule="auto"/>
        <w:ind w:left="0" w:firstLine="709"/>
        <w:jc w:val="both"/>
        <w:outlineLvl w:val="9"/>
        <w:rPr>
          <w:i w:val="0"/>
          <w:sz w:val="24"/>
          <w:szCs w:val="24"/>
        </w:rPr>
      </w:pPr>
      <w:bookmarkStart w:id="223" w:name="bookmark348"/>
      <w:r w:rsidRPr="00F5087F">
        <w:rPr>
          <w:rStyle w:val="620pt"/>
          <w:rFonts w:ascii="Times New Roman" w:hAnsi="Times New Roman" w:cs="Times New Roman"/>
          <w:bCs w:val="0"/>
          <w:i w:val="0"/>
          <w:sz w:val="24"/>
          <w:szCs w:val="24"/>
        </w:rPr>
        <w:t>Информационно-коммуникативные технологии (6 ч)</w:t>
      </w:r>
      <w:bookmarkEnd w:id="223"/>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Работа с доступной информацией в Интернет</w:t>
      </w:r>
      <w:r w:rsidR="00F5087F">
        <w:rPr>
          <w:rStyle w:val="25"/>
          <w:sz w:val="24"/>
          <w:szCs w:val="24"/>
          <w:u w:val="none"/>
          <w:lang w:val="ru-RU"/>
        </w:rPr>
        <w:t xml:space="preserve">е </w:t>
      </w:r>
      <w:r w:rsidRPr="009F1E0E">
        <w:rPr>
          <w:rStyle w:val="25"/>
          <w:sz w:val="24"/>
          <w:szCs w:val="24"/>
          <w:u w:val="none"/>
          <w:lang w:val="ru-RU"/>
        </w:rPr>
        <w:t xml:space="preserve"> и на цифро</w:t>
      </w:r>
      <w:r w:rsidRPr="009F1E0E">
        <w:rPr>
          <w:rStyle w:val="25"/>
          <w:sz w:val="24"/>
          <w:szCs w:val="24"/>
          <w:u w:val="none"/>
          <w:lang w:val="ru-RU"/>
        </w:rPr>
        <w:softHyphen/>
        <w:t>вых носителях информации.</w:t>
      </w:r>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Электронные и медиаресурсы в художественно-конструктор</w:t>
      </w:r>
      <w:r w:rsidRPr="009F1E0E">
        <w:rPr>
          <w:rStyle w:val="25"/>
          <w:sz w:val="24"/>
          <w:szCs w:val="24"/>
          <w:u w:val="none"/>
          <w:lang w:val="ru-RU"/>
        </w:rPr>
        <w:softHyphen/>
        <w:t>ской, проектной, предметной преобразующей деятельности. Ра</w:t>
      </w:r>
      <w:r w:rsidRPr="009F1E0E">
        <w:rPr>
          <w:rStyle w:val="25"/>
          <w:sz w:val="24"/>
          <w:szCs w:val="24"/>
          <w:u w:val="none"/>
          <w:lang w:val="ru-RU"/>
        </w:rPr>
        <w:softHyphen/>
        <w:t>бота с готовыми цифровыми материалами. Поиск дополнитель</w:t>
      </w:r>
      <w:r w:rsidRPr="009F1E0E">
        <w:rPr>
          <w:rStyle w:val="25"/>
          <w:sz w:val="24"/>
          <w:szCs w:val="24"/>
          <w:u w:val="none"/>
          <w:lang w:val="ru-RU"/>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9F1E0E">
        <w:rPr>
          <w:rStyle w:val="25"/>
          <w:sz w:val="24"/>
          <w:szCs w:val="24"/>
          <w:u w:val="none"/>
          <w:lang w:bidi="en-US"/>
        </w:rPr>
        <w:t>PowerPoint</w:t>
      </w:r>
      <w:r w:rsidRPr="009F1E0E">
        <w:rPr>
          <w:rStyle w:val="25"/>
          <w:sz w:val="24"/>
          <w:szCs w:val="24"/>
          <w:u w:val="none"/>
          <w:lang w:val="ru-RU" w:bidi="en-US"/>
        </w:rPr>
        <w:t xml:space="preserve"> </w:t>
      </w:r>
      <w:r w:rsidRPr="009F1E0E">
        <w:rPr>
          <w:rStyle w:val="25"/>
          <w:sz w:val="24"/>
          <w:szCs w:val="24"/>
          <w:u w:val="none"/>
          <w:lang w:val="ru-RU"/>
        </w:rPr>
        <w:t>или другой.</w:t>
      </w:r>
    </w:p>
    <w:p w:rsidR="00865431" w:rsidRPr="00F5087F" w:rsidRDefault="00865431" w:rsidP="009F1E0E">
      <w:pPr>
        <w:pStyle w:val="622"/>
        <w:shd w:val="clear" w:color="auto" w:fill="auto"/>
        <w:spacing w:before="0" w:line="240" w:lineRule="auto"/>
        <w:ind w:firstLine="709"/>
        <w:jc w:val="both"/>
        <w:rPr>
          <w:b/>
          <w:i w:val="0"/>
          <w:sz w:val="24"/>
          <w:szCs w:val="24"/>
        </w:rPr>
      </w:pPr>
      <w:bookmarkStart w:id="224" w:name="bookmark349"/>
      <w:r w:rsidRPr="00F5087F">
        <w:rPr>
          <w:rStyle w:val="620pt"/>
          <w:rFonts w:ascii="Times New Roman" w:hAnsi="Times New Roman" w:cs="Times New Roman"/>
          <w:bCs w:val="0"/>
          <w:i w:val="0"/>
          <w:sz w:val="24"/>
          <w:szCs w:val="24"/>
        </w:rPr>
        <w:t>Универсальные учебные действия</w:t>
      </w:r>
      <w:bookmarkEnd w:id="224"/>
    </w:p>
    <w:p w:rsidR="00865431" w:rsidRPr="00F5087F" w:rsidRDefault="00865431" w:rsidP="009F1E0E">
      <w:pPr>
        <w:pStyle w:val="73"/>
        <w:shd w:val="clear" w:color="auto" w:fill="auto"/>
        <w:spacing w:after="0" w:line="240" w:lineRule="auto"/>
        <w:ind w:firstLine="709"/>
        <w:rPr>
          <w:rFonts w:ascii="Times New Roman" w:hAnsi="Times New Roman" w:cs="Times New Roman"/>
          <w:b/>
          <w:sz w:val="24"/>
          <w:szCs w:val="24"/>
        </w:rPr>
      </w:pPr>
      <w:r w:rsidRPr="00F5087F">
        <w:rPr>
          <w:rFonts w:ascii="Times New Roman" w:hAnsi="Times New Roman" w:cs="Times New Roman"/>
          <w:b/>
          <w:iCs/>
          <w:sz w:val="24"/>
          <w:szCs w:val="24"/>
        </w:rPr>
        <w:t>Познавательные УУД:</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анализировать конструкции предложенных образцов изде</w:t>
      </w:r>
      <w:r w:rsidRPr="009F1E0E">
        <w:rPr>
          <w:rStyle w:val="25"/>
          <w:sz w:val="24"/>
          <w:szCs w:val="24"/>
          <w:u w:val="none"/>
          <w:lang w:val="ru-RU"/>
        </w:rPr>
        <w:softHyphen/>
        <w:t>лий;</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конструировать и моделировать изделия из различных мате</w:t>
      </w:r>
      <w:r w:rsidRPr="009F1E0E">
        <w:rPr>
          <w:rStyle w:val="25"/>
          <w:sz w:val="24"/>
          <w:szCs w:val="24"/>
          <w:u w:val="none"/>
          <w:lang w:val="ru-RU"/>
        </w:rPr>
        <w:softHyphen/>
        <w:t>риалов по образцу, рисунку, простейшему чертежу, эскизу, схеме с использованием общепринятых условных обозначе</w:t>
      </w:r>
      <w:r w:rsidRPr="009F1E0E">
        <w:rPr>
          <w:rStyle w:val="25"/>
          <w:sz w:val="24"/>
          <w:szCs w:val="24"/>
          <w:u w:val="none"/>
          <w:lang w:val="ru-RU"/>
        </w:rPr>
        <w:softHyphen/>
        <w:t>ний и по заданным условиям;</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выстраивать последовательность практических действий и технологических операций; подбирать материал и инстру</w:t>
      </w:r>
      <w:r w:rsidRPr="009F1E0E">
        <w:rPr>
          <w:rStyle w:val="25"/>
          <w:sz w:val="24"/>
          <w:szCs w:val="24"/>
          <w:u w:val="none"/>
          <w:lang w:val="ru-RU"/>
        </w:rPr>
        <w:softHyphen/>
        <w:t>менты; выполнять экономную разметку; сборку, отделку из</w:t>
      </w:r>
      <w:r w:rsidRPr="009F1E0E">
        <w:rPr>
          <w:rStyle w:val="25"/>
          <w:sz w:val="24"/>
          <w:szCs w:val="24"/>
          <w:u w:val="none"/>
          <w:lang w:val="ru-RU"/>
        </w:rPr>
        <w:softHyphen/>
        <w:t>делия;</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решать простые задачи на преобразование конструкции; —выполнять работу в соответствии с инструкцией, устной или письменной;</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соотносить результат работы с заданным алгоритмом, прове</w:t>
      </w:r>
      <w:r w:rsidRPr="009F1E0E">
        <w:rPr>
          <w:rStyle w:val="25"/>
          <w:sz w:val="24"/>
          <w:szCs w:val="24"/>
          <w:u w:val="none"/>
          <w:lang w:val="ru-RU"/>
        </w:rPr>
        <w:softHyphen/>
        <w:t>рять изделия в действии, вносить необходимые дополнения и изменения;</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классифицировать изделия по самостоятельно предложенно</w:t>
      </w:r>
      <w:r w:rsidRPr="009F1E0E">
        <w:rPr>
          <w:rStyle w:val="25"/>
          <w:sz w:val="24"/>
          <w:szCs w:val="24"/>
          <w:u w:val="none"/>
          <w:lang w:val="ru-RU"/>
        </w:rPr>
        <w:softHyphen/>
        <w:t>му существенному признаку (используемый материал, фор</w:t>
      </w:r>
      <w:r w:rsidRPr="009F1E0E">
        <w:rPr>
          <w:rStyle w:val="25"/>
          <w:sz w:val="24"/>
          <w:szCs w:val="24"/>
          <w:u w:val="none"/>
          <w:lang w:val="ru-RU"/>
        </w:rPr>
        <w:softHyphen/>
        <w:t>ма, размер, назначение, способ сборки);</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действия анализа и синтеза, сравнения, класси</w:t>
      </w:r>
      <w:r w:rsidRPr="009F1E0E">
        <w:rPr>
          <w:rStyle w:val="25"/>
          <w:sz w:val="24"/>
          <w:szCs w:val="24"/>
          <w:u w:val="none"/>
          <w:lang w:val="ru-RU"/>
        </w:rPr>
        <w:softHyphen/>
        <w:t>фикации предметов/изделий с учётом указанных критериев;</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анализировать устройство простых изделий по образцу, ри</w:t>
      </w:r>
      <w:r w:rsidRPr="009F1E0E">
        <w:rPr>
          <w:rStyle w:val="25"/>
          <w:sz w:val="24"/>
          <w:szCs w:val="24"/>
          <w:u w:val="none"/>
          <w:lang w:val="ru-RU"/>
        </w:rPr>
        <w:softHyphen/>
        <w:t>сунку, выделять основные и второстепенные составляющие конструкции.</w:t>
      </w:r>
    </w:p>
    <w:p w:rsidR="00865431" w:rsidRPr="00F5087F" w:rsidRDefault="00865431" w:rsidP="00F5087F">
      <w:pPr>
        <w:pStyle w:val="73"/>
        <w:shd w:val="clear" w:color="auto" w:fill="auto"/>
        <w:spacing w:after="0" w:line="240" w:lineRule="auto"/>
        <w:ind w:left="709"/>
        <w:rPr>
          <w:rFonts w:ascii="Times New Roman" w:hAnsi="Times New Roman" w:cs="Times New Roman"/>
          <w:b/>
          <w:sz w:val="24"/>
          <w:szCs w:val="24"/>
        </w:rPr>
      </w:pPr>
      <w:r w:rsidRPr="00F5087F">
        <w:rPr>
          <w:rFonts w:ascii="Times New Roman" w:hAnsi="Times New Roman" w:cs="Times New Roman"/>
          <w:b/>
          <w:iCs/>
          <w:sz w:val="24"/>
          <w:szCs w:val="24"/>
        </w:rPr>
        <w:t>Работа с информацией:</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находить необходимую для выполнения работы информа</w:t>
      </w:r>
      <w:r w:rsidRPr="009F1E0E">
        <w:rPr>
          <w:rStyle w:val="25"/>
          <w:sz w:val="24"/>
          <w:szCs w:val="24"/>
          <w:u w:val="none"/>
          <w:lang w:val="ru-RU"/>
        </w:rPr>
        <w:softHyphen/>
        <w:t>цию, пользуясь различными источниками, анализировать её и отбирать в соответствии с решаемой задачей;</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 основе анализа информации производить выбор наиболее эффективных способов работы;</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использовать знаково-символические средства для решения задач в умственной или материализованной форме, выпол</w:t>
      </w:r>
      <w:r w:rsidRPr="009F1E0E">
        <w:rPr>
          <w:rStyle w:val="25"/>
          <w:sz w:val="24"/>
          <w:szCs w:val="24"/>
          <w:u w:val="none"/>
          <w:lang w:val="ru-RU"/>
        </w:rPr>
        <w:softHyphen/>
        <w:t>нять действия моделирования, работать с моделями;</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поиск дополнительной информации по темати</w:t>
      </w:r>
      <w:r w:rsidRPr="009F1E0E">
        <w:rPr>
          <w:rStyle w:val="25"/>
          <w:sz w:val="24"/>
          <w:szCs w:val="24"/>
          <w:u w:val="none"/>
          <w:lang w:val="ru-RU"/>
        </w:rPr>
        <w:softHyphen/>
        <w:t>ке творческих и проектных работ;</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использовать рисунки из ресурса компьютера в оформлении изделий и др.;</w:t>
      </w:r>
    </w:p>
    <w:p w:rsidR="00F5087F" w:rsidRPr="00F5087F" w:rsidRDefault="00865431" w:rsidP="00061123">
      <w:pPr>
        <w:pStyle w:val="46"/>
        <w:numPr>
          <w:ilvl w:val="0"/>
          <w:numId w:val="89"/>
        </w:numPr>
        <w:shd w:val="clear" w:color="auto" w:fill="auto"/>
        <w:spacing w:line="240" w:lineRule="auto"/>
        <w:ind w:left="0" w:firstLine="709"/>
        <w:rPr>
          <w:rStyle w:val="25"/>
          <w:b/>
          <w:i/>
          <w:spacing w:val="8"/>
          <w:sz w:val="24"/>
          <w:szCs w:val="24"/>
          <w:u w:val="none"/>
          <w:shd w:val="clear" w:color="auto" w:fill="auto"/>
          <w:lang w:val="ru-RU" w:eastAsia="ru-RU"/>
        </w:rPr>
      </w:pPr>
      <w:r w:rsidRPr="009F1E0E">
        <w:rPr>
          <w:rStyle w:val="25"/>
          <w:sz w:val="24"/>
          <w:szCs w:val="24"/>
          <w:u w:val="none"/>
          <w:lang w:val="ru-RU"/>
        </w:rPr>
        <w:t xml:space="preserve">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r w:rsidR="00F5087F">
        <w:rPr>
          <w:rStyle w:val="25"/>
          <w:sz w:val="24"/>
          <w:szCs w:val="24"/>
          <w:u w:val="none"/>
          <w:lang w:val="ru-RU"/>
        </w:rPr>
        <w:t xml:space="preserve">  </w:t>
      </w:r>
    </w:p>
    <w:p w:rsidR="00865431" w:rsidRPr="00F5087F" w:rsidRDefault="00865431" w:rsidP="00F5087F">
      <w:pPr>
        <w:pStyle w:val="46"/>
        <w:shd w:val="clear" w:color="auto" w:fill="auto"/>
        <w:spacing w:line="240" w:lineRule="auto"/>
        <w:ind w:left="709" w:firstLine="0"/>
        <w:rPr>
          <w:rFonts w:ascii="Times New Roman" w:hAnsi="Times New Roman" w:cs="Times New Roman"/>
          <w:b/>
          <w:i/>
          <w:sz w:val="24"/>
          <w:szCs w:val="24"/>
        </w:rPr>
      </w:pPr>
      <w:r w:rsidRPr="00F5087F">
        <w:rPr>
          <w:rStyle w:val="0pt1"/>
          <w:rFonts w:ascii="Times New Roman" w:hAnsi="Times New Roman" w:cs="Times New Roman"/>
          <w:b/>
          <w:i w:val="0"/>
          <w:sz w:val="24"/>
          <w:szCs w:val="24"/>
        </w:rPr>
        <w:t>Коммуникативные УУД:</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соблюдать правила участия в диалоге: ставить вопросы, ар</w:t>
      </w:r>
      <w:r w:rsidRPr="009F1E0E">
        <w:rPr>
          <w:rStyle w:val="25"/>
          <w:sz w:val="24"/>
          <w:szCs w:val="24"/>
          <w:u w:val="none"/>
          <w:lang w:val="ru-RU"/>
        </w:rPr>
        <w:softHyphen/>
        <w:t>гументировать и доказывать свою точку зрения, уважитель</w:t>
      </w:r>
      <w:r w:rsidRPr="009F1E0E">
        <w:rPr>
          <w:rStyle w:val="25"/>
          <w:sz w:val="24"/>
          <w:szCs w:val="24"/>
          <w:u w:val="none"/>
          <w:lang w:val="ru-RU"/>
        </w:rPr>
        <w:softHyphen/>
        <w:t>но относиться к чужому мнению;</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описывать факты из истории развития ремёсел на Руси и в России, высказывать своё отношение к предметам декора</w:t>
      </w:r>
      <w:r w:rsidRPr="009F1E0E">
        <w:rPr>
          <w:rStyle w:val="25"/>
          <w:sz w:val="24"/>
          <w:szCs w:val="24"/>
          <w:u w:val="none"/>
          <w:lang w:val="ru-RU"/>
        </w:rPr>
        <w:softHyphen/>
        <w:t>тивно-прикладного искусства разных народов РФ;</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создавать тексты-рассуждения: раскрывать последователь</w:t>
      </w:r>
      <w:r w:rsidRPr="009F1E0E">
        <w:rPr>
          <w:rStyle w:val="25"/>
          <w:sz w:val="24"/>
          <w:szCs w:val="24"/>
          <w:u w:val="none"/>
          <w:lang w:val="ru-RU"/>
        </w:rPr>
        <w:softHyphen/>
        <w:t>ность операций при работе с разными материалами;</w:t>
      </w:r>
    </w:p>
    <w:p w:rsidR="00F5087F" w:rsidRPr="00F5087F" w:rsidRDefault="00865431" w:rsidP="00061123">
      <w:pPr>
        <w:pStyle w:val="46"/>
        <w:numPr>
          <w:ilvl w:val="0"/>
          <w:numId w:val="89"/>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осознавать культурно-исторический смысл и назначение праздников, их роль в жизни каждого человека; ориентиро</w:t>
      </w:r>
      <w:r w:rsidRPr="009F1E0E">
        <w:rPr>
          <w:rStyle w:val="25"/>
          <w:sz w:val="24"/>
          <w:szCs w:val="24"/>
          <w:u w:val="none"/>
          <w:lang w:val="ru-RU"/>
        </w:rPr>
        <w:softHyphen/>
        <w:t xml:space="preserve">ваться в традициях организации и оформления праздников. </w:t>
      </w:r>
    </w:p>
    <w:p w:rsidR="00865431" w:rsidRPr="00F5087F" w:rsidRDefault="00865431" w:rsidP="00F5087F">
      <w:pPr>
        <w:pStyle w:val="46"/>
        <w:shd w:val="clear" w:color="auto" w:fill="auto"/>
        <w:spacing w:line="240" w:lineRule="auto"/>
        <w:ind w:left="709" w:firstLine="0"/>
        <w:rPr>
          <w:rFonts w:ascii="Times New Roman" w:hAnsi="Times New Roman" w:cs="Times New Roman"/>
          <w:b/>
          <w:i/>
          <w:sz w:val="24"/>
          <w:szCs w:val="24"/>
        </w:rPr>
      </w:pPr>
      <w:r w:rsidRPr="00F5087F">
        <w:rPr>
          <w:rStyle w:val="0pt1"/>
          <w:rFonts w:ascii="Times New Roman" w:hAnsi="Times New Roman" w:cs="Times New Roman"/>
          <w:b/>
          <w:i w:val="0"/>
          <w:sz w:val="24"/>
          <w:szCs w:val="24"/>
        </w:rPr>
        <w:t>Регулятивные УУД:</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и принимать учебную задачу, самостоятельно опре</w:t>
      </w:r>
      <w:r w:rsidRPr="009F1E0E">
        <w:rPr>
          <w:rStyle w:val="25"/>
          <w:sz w:val="24"/>
          <w:szCs w:val="24"/>
          <w:u w:val="none"/>
          <w:lang w:val="ru-RU"/>
        </w:rPr>
        <w:softHyphen/>
        <w:t>делять цели учебно-познавательной деятельности; —планировать практическую работу в соответствии с постав</w:t>
      </w:r>
      <w:r w:rsidRPr="009F1E0E">
        <w:rPr>
          <w:rStyle w:val="25"/>
          <w:sz w:val="24"/>
          <w:szCs w:val="24"/>
          <w:u w:val="none"/>
          <w:lang w:val="ru-RU"/>
        </w:rPr>
        <w:softHyphen/>
        <w:t>ленной целью и выполнять её в соответствии с планом;</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действия контроля/самоконтроля и оценки; про</w:t>
      </w:r>
      <w:r w:rsidRPr="009F1E0E">
        <w:rPr>
          <w:rStyle w:val="25"/>
          <w:sz w:val="24"/>
          <w:szCs w:val="24"/>
          <w:u w:val="none"/>
          <w:lang w:val="ru-RU"/>
        </w:rPr>
        <w:softHyphen/>
        <w:t>цесса и результата деятельности, при необходимости вносить коррективы в выполняемые действия;</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проявлять волевую саморегуляцию при выполнении зада</w:t>
      </w:r>
      <w:r w:rsidRPr="009F1E0E">
        <w:rPr>
          <w:rStyle w:val="25"/>
          <w:sz w:val="24"/>
          <w:szCs w:val="24"/>
          <w:u w:val="none"/>
          <w:lang w:val="ru-RU"/>
        </w:rPr>
        <w:softHyphen/>
        <w:t>ния.</w:t>
      </w:r>
    </w:p>
    <w:p w:rsidR="00F5087F" w:rsidRPr="00F5087F" w:rsidRDefault="00865431" w:rsidP="00F5087F">
      <w:pPr>
        <w:pStyle w:val="46"/>
        <w:shd w:val="clear" w:color="auto" w:fill="auto"/>
        <w:spacing w:line="240" w:lineRule="auto"/>
        <w:ind w:left="709" w:firstLine="0"/>
        <w:rPr>
          <w:rStyle w:val="0pt1"/>
          <w:rFonts w:ascii="Times New Roman" w:hAnsi="Times New Roman" w:cs="Times New Roman"/>
          <w:b/>
          <w:i w:val="0"/>
          <w:iCs w:val="0"/>
          <w:spacing w:val="8"/>
          <w:sz w:val="24"/>
          <w:szCs w:val="24"/>
          <w:shd w:val="clear" w:color="auto" w:fill="auto"/>
        </w:rPr>
      </w:pPr>
      <w:r w:rsidRPr="00F5087F">
        <w:rPr>
          <w:rStyle w:val="0pt1"/>
          <w:rFonts w:ascii="Times New Roman" w:hAnsi="Times New Roman" w:cs="Times New Roman"/>
          <w:b/>
          <w:i w:val="0"/>
          <w:sz w:val="24"/>
          <w:szCs w:val="24"/>
        </w:rPr>
        <w:t>Совместная деятельность</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0pt1"/>
          <w:rFonts w:ascii="Times New Roman" w:hAnsi="Times New Roman" w:cs="Times New Roman"/>
          <w:sz w:val="24"/>
          <w:szCs w:val="24"/>
        </w:rPr>
        <w:t xml:space="preserve"> </w:t>
      </w:r>
      <w:r w:rsidRPr="009F1E0E">
        <w:rPr>
          <w:rStyle w:val="25"/>
          <w:sz w:val="24"/>
          <w:szCs w:val="24"/>
          <w:u w:val="none"/>
          <w:lang w:val="ru-RU"/>
        </w:rPr>
        <w:t>организовывать под руководством учителя совместную рабо</w:t>
      </w:r>
      <w:r w:rsidRPr="009F1E0E">
        <w:rPr>
          <w:rStyle w:val="25"/>
          <w:sz w:val="24"/>
          <w:szCs w:val="24"/>
          <w:u w:val="none"/>
          <w:lang w:val="ru-RU"/>
        </w:rPr>
        <w:softHyphen/>
        <w:t>ту в группе: распределять роли, выполнять функции руково</w:t>
      </w:r>
      <w:r w:rsidRPr="009F1E0E">
        <w:rPr>
          <w:rStyle w:val="25"/>
          <w:sz w:val="24"/>
          <w:szCs w:val="24"/>
          <w:u w:val="none"/>
          <w:lang w:val="ru-RU"/>
        </w:rPr>
        <w:softHyphen/>
        <w:t>дителя или подчинённого, осуществлять продуктивное со</w:t>
      </w:r>
      <w:r w:rsidRPr="009F1E0E">
        <w:rPr>
          <w:rStyle w:val="25"/>
          <w:sz w:val="24"/>
          <w:szCs w:val="24"/>
          <w:u w:val="none"/>
          <w:lang w:val="ru-RU"/>
        </w:rPr>
        <w:softHyphen/>
        <w:t>трудничество, взаимопомощь;</w:t>
      </w:r>
    </w:p>
    <w:p w:rsidR="00865431" w:rsidRPr="009F1E0E" w:rsidRDefault="00865431" w:rsidP="00061123">
      <w:pPr>
        <w:pStyle w:val="46"/>
        <w:numPr>
          <w:ilvl w:val="0"/>
          <w:numId w:val="89"/>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проявлять интерес к деятельности своих товарищей и ре</w:t>
      </w:r>
      <w:r w:rsidRPr="009F1E0E">
        <w:rPr>
          <w:rStyle w:val="25"/>
          <w:sz w:val="24"/>
          <w:szCs w:val="24"/>
          <w:u w:val="none"/>
          <w:lang w:val="ru-RU"/>
        </w:rPr>
        <w:softHyphen/>
        <w:t>зультатам их работы; в доброжелательной форме комменти</w:t>
      </w:r>
      <w:r w:rsidRPr="009F1E0E">
        <w:rPr>
          <w:rStyle w:val="25"/>
          <w:sz w:val="24"/>
          <w:szCs w:val="24"/>
          <w:u w:val="none"/>
          <w:lang w:val="ru-RU"/>
        </w:rPr>
        <w:softHyphen/>
        <w:t>ровать и оценивать их достижения;</w:t>
      </w:r>
    </w:p>
    <w:p w:rsidR="00865431" w:rsidRPr="00F5087F" w:rsidRDefault="00865431" w:rsidP="00061123">
      <w:pPr>
        <w:pStyle w:val="46"/>
        <w:numPr>
          <w:ilvl w:val="0"/>
          <w:numId w:val="89"/>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в процессе анализа и оценки совместной деятельности выска</w:t>
      </w:r>
      <w:r w:rsidRPr="009F1E0E">
        <w:rPr>
          <w:rStyle w:val="25"/>
          <w:sz w:val="24"/>
          <w:szCs w:val="24"/>
          <w:u w:val="none"/>
          <w:lang w:val="ru-RU"/>
        </w:rPr>
        <w:softHyphen/>
        <w:t>зывать свои предложения и пожелания; выслушивать и при</w:t>
      </w:r>
      <w:r w:rsidRPr="009F1E0E">
        <w:rPr>
          <w:rStyle w:val="25"/>
          <w:sz w:val="24"/>
          <w:szCs w:val="24"/>
          <w:u w:val="none"/>
          <w:lang w:val="ru-RU"/>
        </w:rPr>
        <w:softHyphen/>
        <w:t>нимать к сведению мнение одноклассников, их советы и по</w:t>
      </w:r>
      <w:r w:rsidRPr="009F1E0E">
        <w:rPr>
          <w:rStyle w:val="25"/>
          <w:sz w:val="24"/>
          <w:szCs w:val="24"/>
          <w:u w:val="none"/>
          <w:lang w:val="ru-RU"/>
        </w:rPr>
        <w:softHyphen/>
        <w:t>желания; с уважением относиться к разной оценке своих достижений.</w:t>
      </w:r>
    </w:p>
    <w:p w:rsidR="00F5087F" w:rsidRPr="009F1E0E" w:rsidRDefault="00F5087F" w:rsidP="00F5087F">
      <w:pPr>
        <w:pStyle w:val="46"/>
        <w:shd w:val="clear" w:color="auto" w:fill="auto"/>
        <w:spacing w:line="240" w:lineRule="auto"/>
        <w:ind w:left="709" w:firstLine="0"/>
        <w:rPr>
          <w:rFonts w:ascii="Times New Roman" w:hAnsi="Times New Roman" w:cs="Times New Roman"/>
          <w:sz w:val="24"/>
          <w:szCs w:val="24"/>
        </w:rPr>
      </w:pPr>
    </w:p>
    <w:p w:rsidR="00865431" w:rsidRDefault="00865431" w:rsidP="00F5087F">
      <w:pPr>
        <w:pStyle w:val="721"/>
        <w:shd w:val="clear" w:color="auto" w:fill="auto"/>
        <w:spacing w:after="0" w:line="240" w:lineRule="auto"/>
        <w:ind w:firstLine="709"/>
        <w:jc w:val="center"/>
        <w:rPr>
          <w:rStyle w:val="720pt"/>
          <w:rFonts w:ascii="Times New Roman" w:hAnsi="Times New Roman" w:cs="Times New Roman"/>
          <w:b/>
          <w:bCs/>
          <w:sz w:val="24"/>
          <w:szCs w:val="24"/>
        </w:rPr>
      </w:pPr>
      <w:bookmarkStart w:id="225" w:name="bookmark350"/>
      <w:r w:rsidRPr="00F5087F">
        <w:rPr>
          <w:rStyle w:val="720pt"/>
          <w:rFonts w:ascii="Times New Roman" w:hAnsi="Times New Roman" w:cs="Times New Roman"/>
          <w:b/>
          <w:bCs/>
          <w:sz w:val="24"/>
          <w:szCs w:val="24"/>
        </w:rPr>
        <w:t>ПЛАНИРУЕМЫЕ РЕЗУЛЬТАТЫ ОСВОЕНИЯ УЧЕБНОГО ПРЕДМЕТА «ТЕХНОЛОГИЯ» НА УРОВНЕ НАЧАЛЬНОГО ОБЩЕГО ОБРАЗОВАНИЯ</w:t>
      </w:r>
      <w:bookmarkEnd w:id="225"/>
    </w:p>
    <w:p w:rsidR="00F5087F" w:rsidRPr="00F5087F" w:rsidRDefault="00F5087F" w:rsidP="00F5087F">
      <w:pPr>
        <w:pStyle w:val="721"/>
        <w:shd w:val="clear" w:color="auto" w:fill="auto"/>
        <w:spacing w:after="0" w:line="240" w:lineRule="auto"/>
        <w:ind w:firstLine="709"/>
        <w:jc w:val="center"/>
        <w:rPr>
          <w:rFonts w:ascii="Times New Roman" w:hAnsi="Times New Roman" w:cs="Times New Roman"/>
          <w:b w:val="0"/>
          <w:sz w:val="24"/>
          <w:szCs w:val="24"/>
        </w:rPr>
      </w:pPr>
    </w:p>
    <w:p w:rsidR="00865431" w:rsidRPr="00F5087F" w:rsidRDefault="00865431" w:rsidP="00F5087F">
      <w:pPr>
        <w:pStyle w:val="920"/>
        <w:shd w:val="clear" w:color="auto" w:fill="auto"/>
        <w:spacing w:before="0" w:line="240" w:lineRule="auto"/>
        <w:ind w:firstLine="709"/>
        <w:jc w:val="center"/>
        <w:rPr>
          <w:rFonts w:ascii="Times New Roman" w:hAnsi="Times New Roman" w:cs="Times New Roman"/>
          <w:b/>
          <w:sz w:val="24"/>
          <w:szCs w:val="24"/>
        </w:rPr>
      </w:pPr>
      <w:bookmarkStart w:id="226" w:name="bookmark351"/>
      <w:r w:rsidRPr="00F5087F">
        <w:rPr>
          <w:rStyle w:val="920pt"/>
          <w:rFonts w:ascii="Times New Roman" w:hAnsi="Times New Roman" w:cs="Times New Roman"/>
          <w:b/>
          <w:sz w:val="24"/>
          <w:szCs w:val="24"/>
        </w:rPr>
        <w:t>ЛИЧНОСТНЫЕ РЕЗУЛЬТАТЫ</w:t>
      </w:r>
      <w:bookmarkEnd w:id="226"/>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В результате изучения предмета «Технология» в начальной школе у обучающегося будут сформированы следующие лич</w:t>
      </w:r>
      <w:r w:rsidRPr="009F1E0E">
        <w:rPr>
          <w:rStyle w:val="25"/>
          <w:sz w:val="24"/>
          <w:szCs w:val="24"/>
          <w:u w:val="none"/>
          <w:lang w:val="ru-RU"/>
        </w:rPr>
        <w:softHyphen/>
        <w:t>ностные новообразования:</w:t>
      </w:r>
    </w:p>
    <w:p w:rsidR="00F5087F" w:rsidRPr="00F5087F" w:rsidRDefault="00865431" w:rsidP="00061123">
      <w:pPr>
        <w:pStyle w:val="46"/>
        <w:numPr>
          <w:ilvl w:val="0"/>
          <w:numId w:val="90"/>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первоначальные представления о созидательном и нравствен</w:t>
      </w:r>
      <w:r w:rsidRPr="009F1E0E">
        <w:rPr>
          <w:rStyle w:val="25"/>
          <w:sz w:val="24"/>
          <w:szCs w:val="24"/>
          <w:u w:val="none"/>
          <w:lang w:val="ru-RU"/>
        </w:rPr>
        <w:softHyphen/>
        <w:t>ном значении труда в жизни человека и общества; уважи</w:t>
      </w:r>
      <w:r w:rsidRPr="009F1E0E">
        <w:rPr>
          <w:rStyle w:val="25"/>
          <w:sz w:val="24"/>
          <w:szCs w:val="24"/>
          <w:u w:val="none"/>
          <w:lang w:val="ru-RU"/>
        </w:rPr>
        <w:softHyphen/>
        <w:t xml:space="preserve">тельное отношение к труду и творчеству мастеров; </w:t>
      </w:r>
    </w:p>
    <w:p w:rsidR="00865431" w:rsidRPr="009F1E0E" w:rsidRDefault="00865431" w:rsidP="00061123">
      <w:pPr>
        <w:pStyle w:val="46"/>
        <w:numPr>
          <w:ilvl w:val="0"/>
          <w:numId w:val="90"/>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sidRPr="009F1E0E">
        <w:rPr>
          <w:rStyle w:val="25"/>
          <w:sz w:val="24"/>
          <w:szCs w:val="24"/>
          <w:u w:val="none"/>
          <w:lang w:val="ru-RU"/>
        </w:rPr>
        <w:softHyphen/>
        <w:t>нию окружающей среды;</w:t>
      </w:r>
    </w:p>
    <w:p w:rsidR="00865431" w:rsidRPr="009F1E0E" w:rsidRDefault="00865431" w:rsidP="00061123">
      <w:pPr>
        <w:pStyle w:val="46"/>
        <w:numPr>
          <w:ilvl w:val="0"/>
          <w:numId w:val="90"/>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понимание культурно-исторической ценности традиций, от</w:t>
      </w:r>
      <w:r w:rsidRPr="009F1E0E">
        <w:rPr>
          <w:rStyle w:val="25"/>
          <w:sz w:val="24"/>
          <w:szCs w:val="24"/>
          <w:u w:val="none"/>
          <w:lang w:val="ru-RU"/>
        </w:rPr>
        <w:softHyphen/>
        <w:t>ражённых в предметном мире; чувство сопричастности к культуре своего народа, уважительное отношение к культур</w:t>
      </w:r>
      <w:r w:rsidRPr="009F1E0E">
        <w:rPr>
          <w:rStyle w:val="25"/>
          <w:sz w:val="24"/>
          <w:szCs w:val="24"/>
          <w:u w:val="none"/>
          <w:lang w:val="ru-RU"/>
        </w:rPr>
        <w:softHyphen/>
        <w:t>ным традициям других народов;</w:t>
      </w:r>
    </w:p>
    <w:p w:rsidR="00865431" w:rsidRPr="009F1E0E" w:rsidRDefault="00865431" w:rsidP="00061123">
      <w:pPr>
        <w:pStyle w:val="46"/>
        <w:numPr>
          <w:ilvl w:val="0"/>
          <w:numId w:val="90"/>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проявление способности к эстетической оценке окружающей предметной среды; эстетические чувства — эмоциональ</w:t>
      </w:r>
      <w:r w:rsidRPr="009F1E0E">
        <w:rPr>
          <w:rStyle w:val="25"/>
          <w:sz w:val="24"/>
          <w:szCs w:val="24"/>
          <w:u w:val="none"/>
          <w:lang w:val="ru-RU"/>
        </w:rPr>
        <w:softHyphen/>
        <w:t>но-положительное восприятие и понимание красоты форм и образов природных объектов, образцов мировой и отече</w:t>
      </w:r>
      <w:r w:rsidRPr="009F1E0E">
        <w:rPr>
          <w:rStyle w:val="25"/>
          <w:sz w:val="24"/>
          <w:szCs w:val="24"/>
          <w:u w:val="none"/>
          <w:lang w:val="ru-RU"/>
        </w:rPr>
        <w:softHyphen/>
        <w:t>ственной художественной культуры;</w:t>
      </w:r>
    </w:p>
    <w:p w:rsidR="00F5087F" w:rsidRPr="00F5087F" w:rsidRDefault="00865431" w:rsidP="00061123">
      <w:pPr>
        <w:pStyle w:val="46"/>
        <w:numPr>
          <w:ilvl w:val="0"/>
          <w:numId w:val="90"/>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проявление положительного отношения и интереса к различ</w:t>
      </w:r>
      <w:r w:rsidRPr="009F1E0E">
        <w:rPr>
          <w:rStyle w:val="25"/>
          <w:sz w:val="24"/>
          <w:szCs w:val="24"/>
          <w:u w:val="none"/>
          <w:lang w:val="ru-RU"/>
        </w:rPr>
        <w:softHyphen/>
        <w:t>ным видам творческой преобразующей деятельности, стрем</w:t>
      </w:r>
      <w:r w:rsidRPr="009F1E0E">
        <w:rPr>
          <w:rStyle w:val="25"/>
          <w:sz w:val="24"/>
          <w:szCs w:val="24"/>
          <w:u w:val="none"/>
          <w:lang w:val="ru-RU"/>
        </w:rPr>
        <w:softHyphen/>
        <w:t>ление к творческой самореализации; мотивация к творческо</w:t>
      </w:r>
      <w:r w:rsidRPr="009F1E0E">
        <w:rPr>
          <w:rStyle w:val="25"/>
          <w:sz w:val="24"/>
          <w:szCs w:val="24"/>
          <w:u w:val="none"/>
          <w:lang w:val="ru-RU"/>
        </w:rPr>
        <w:softHyphen/>
        <w:t xml:space="preserve">му труду, работе на результат; способность к различным видам практической преобразующей деятельности; </w:t>
      </w:r>
    </w:p>
    <w:p w:rsidR="00865431" w:rsidRPr="009F1E0E" w:rsidRDefault="00865431" w:rsidP="00061123">
      <w:pPr>
        <w:pStyle w:val="46"/>
        <w:numPr>
          <w:ilvl w:val="0"/>
          <w:numId w:val="90"/>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проявление устойчивых волевых качества и способность к саморегуляции: организованность, аккуратность, трудолю</w:t>
      </w:r>
      <w:r w:rsidRPr="009F1E0E">
        <w:rPr>
          <w:rStyle w:val="25"/>
          <w:sz w:val="24"/>
          <w:szCs w:val="24"/>
          <w:u w:val="none"/>
          <w:lang w:val="ru-RU"/>
        </w:rPr>
        <w:softHyphen/>
        <w:t>бие, ответственность, умение справляться с доступными про</w:t>
      </w:r>
      <w:r w:rsidRPr="009F1E0E">
        <w:rPr>
          <w:rStyle w:val="25"/>
          <w:sz w:val="24"/>
          <w:szCs w:val="24"/>
          <w:u w:val="none"/>
          <w:lang w:val="ru-RU"/>
        </w:rPr>
        <w:softHyphen/>
        <w:t>блемами;</w:t>
      </w:r>
    </w:p>
    <w:p w:rsidR="00865431" w:rsidRPr="00F5087F" w:rsidRDefault="00865431" w:rsidP="00061123">
      <w:pPr>
        <w:pStyle w:val="46"/>
        <w:numPr>
          <w:ilvl w:val="0"/>
          <w:numId w:val="90"/>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готовность вступать в сотрудничество с другими людьми с учётом этики общения; проявление толерантности и добро</w:t>
      </w:r>
      <w:r w:rsidRPr="009F1E0E">
        <w:rPr>
          <w:rStyle w:val="25"/>
          <w:sz w:val="24"/>
          <w:szCs w:val="24"/>
          <w:u w:val="none"/>
          <w:lang w:val="ru-RU"/>
        </w:rPr>
        <w:softHyphen/>
        <w:t>желательности.</w:t>
      </w:r>
    </w:p>
    <w:p w:rsidR="00F5087F" w:rsidRPr="009F1E0E" w:rsidRDefault="00F5087F" w:rsidP="00F5087F">
      <w:pPr>
        <w:pStyle w:val="46"/>
        <w:shd w:val="clear" w:color="auto" w:fill="auto"/>
        <w:spacing w:line="240" w:lineRule="auto"/>
        <w:ind w:left="709" w:firstLine="0"/>
        <w:rPr>
          <w:rFonts w:ascii="Times New Roman" w:hAnsi="Times New Roman" w:cs="Times New Roman"/>
          <w:sz w:val="24"/>
          <w:szCs w:val="24"/>
        </w:rPr>
      </w:pPr>
    </w:p>
    <w:p w:rsidR="00865431" w:rsidRPr="000A36E1" w:rsidRDefault="00865431" w:rsidP="00F5087F">
      <w:pPr>
        <w:pStyle w:val="920"/>
        <w:shd w:val="clear" w:color="auto" w:fill="auto"/>
        <w:spacing w:before="0" w:line="240" w:lineRule="auto"/>
        <w:ind w:firstLine="709"/>
        <w:jc w:val="center"/>
        <w:rPr>
          <w:rStyle w:val="25"/>
          <w:rFonts w:eastAsia="Century Schoolbook"/>
          <w:b/>
          <w:sz w:val="24"/>
          <w:szCs w:val="24"/>
          <w:u w:val="none"/>
          <w:lang w:val="ru-RU" w:bidi="ru-RU"/>
        </w:rPr>
      </w:pPr>
      <w:bookmarkStart w:id="227" w:name="bookmark352"/>
      <w:r w:rsidRPr="000A36E1">
        <w:rPr>
          <w:rStyle w:val="25"/>
          <w:rFonts w:eastAsia="Century Schoolbook"/>
          <w:b/>
          <w:sz w:val="24"/>
          <w:szCs w:val="24"/>
          <w:u w:val="none"/>
          <w:lang w:val="ru-RU"/>
        </w:rPr>
        <w:t xml:space="preserve">МЕТАПРЕДМЕТНЫЕ РЕЗУЛЬТАТЫ </w:t>
      </w:r>
      <w:bookmarkEnd w:id="227"/>
    </w:p>
    <w:p w:rsidR="00865431" w:rsidRPr="009F1E0E" w:rsidRDefault="00865431" w:rsidP="009F1E0E">
      <w:pPr>
        <w:pStyle w:val="46"/>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К концу обучения в начальной школе у обучающегося фор</w:t>
      </w:r>
      <w:r w:rsidRPr="009F1E0E">
        <w:rPr>
          <w:rStyle w:val="25"/>
          <w:sz w:val="24"/>
          <w:szCs w:val="24"/>
          <w:u w:val="none"/>
          <w:lang w:val="ru-RU"/>
        </w:rPr>
        <w:softHyphen/>
        <w:t>мируются следующие универсальные учебные действия.</w:t>
      </w:r>
    </w:p>
    <w:p w:rsidR="00865431" w:rsidRPr="000A36E1" w:rsidRDefault="00865431" w:rsidP="009F1E0E">
      <w:pPr>
        <w:pStyle w:val="622"/>
        <w:shd w:val="clear" w:color="auto" w:fill="auto"/>
        <w:spacing w:before="0" w:line="240" w:lineRule="auto"/>
        <w:ind w:firstLine="709"/>
        <w:jc w:val="both"/>
        <w:rPr>
          <w:i w:val="0"/>
          <w:sz w:val="24"/>
          <w:szCs w:val="24"/>
        </w:rPr>
      </w:pPr>
      <w:bookmarkStart w:id="228" w:name="bookmark353"/>
      <w:r w:rsidRPr="000A36E1">
        <w:rPr>
          <w:rStyle w:val="620pt"/>
          <w:rFonts w:ascii="Times New Roman" w:hAnsi="Times New Roman" w:cs="Times New Roman"/>
          <w:bCs w:val="0"/>
          <w:i w:val="0"/>
          <w:sz w:val="24"/>
          <w:szCs w:val="24"/>
        </w:rPr>
        <w:t>Познавательные УУД:</w:t>
      </w:r>
      <w:bookmarkEnd w:id="228"/>
    </w:p>
    <w:p w:rsidR="00865431" w:rsidRPr="009F1E0E" w:rsidRDefault="00865431"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ориентироваться в терминах и понятиях, используемых в технологии (в пределах изученного), использовать изучен</w:t>
      </w:r>
      <w:r w:rsidRPr="009F1E0E">
        <w:rPr>
          <w:rStyle w:val="25"/>
          <w:sz w:val="24"/>
          <w:szCs w:val="24"/>
          <w:u w:val="none"/>
          <w:lang w:val="ru-RU"/>
        </w:rPr>
        <w:softHyphen/>
        <w:t>ную терминологию в своих устных и письменных высказы</w:t>
      </w:r>
      <w:r w:rsidRPr="009F1E0E">
        <w:rPr>
          <w:rStyle w:val="25"/>
          <w:sz w:val="24"/>
          <w:szCs w:val="24"/>
          <w:u w:val="none"/>
          <w:lang w:val="ru-RU"/>
        </w:rPr>
        <w:softHyphen/>
        <w:t>ваниях;</w:t>
      </w:r>
    </w:p>
    <w:p w:rsidR="00865431" w:rsidRPr="009F1E0E" w:rsidRDefault="00865431" w:rsidP="00061123">
      <w:pPr>
        <w:pStyle w:val="46"/>
        <w:numPr>
          <w:ilvl w:val="0"/>
          <w:numId w:val="77"/>
        </w:numPr>
        <w:shd w:val="clear" w:color="auto" w:fill="auto"/>
        <w:spacing w:line="240" w:lineRule="auto"/>
        <w:ind w:firstLine="709"/>
        <w:rPr>
          <w:rFonts w:ascii="Times New Roman" w:hAnsi="Times New Roman" w:cs="Times New Roman"/>
          <w:sz w:val="24"/>
          <w:szCs w:val="24"/>
        </w:rPr>
      </w:pPr>
      <w:r w:rsidRPr="009F1E0E">
        <w:rPr>
          <w:rStyle w:val="25"/>
          <w:sz w:val="24"/>
          <w:szCs w:val="24"/>
          <w:u w:val="none"/>
          <w:lang w:val="ru-RU"/>
        </w:rPr>
        <w:t xml:space="preserve"> осуществлять анализ объектов и изделий с выделением су</w:t>
      </w:r>
      <w:r w:rsidRPr="009F1E0E">
        <w:rPr>
          <w:rStyle w:val="25"/>
          <w:sz w:val="24"/>
          <w:szCs w:val="24"/>
          <w:u w:val="none"/>
          <w:lang w:val="ru-RU"/>
        </w:rPr>
        <w:softHyphen/>
        <w:t>щественных и несущественных признаков;</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сравнивать группы объектов/изделий, выделять в них общее и различия;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делать обобщения (технико-технологического и декоратив</w:t>
      </w:r>
      <w:r w:rsidRPr="009F1E0E">
        <w:rPr>
          <w:rStyle w:val="25"/>
          <w:sz w:val="24"/>
          <w:szCs w:val="24"/>
          <w:u w:val="none"/>
          <w:lang w:val="ru-RU"/>
        </w:rPr>
        <w:softHyphen/>
        <w:t>но-художественного характера) по изучаемой тематике;</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использовать схемы, модели и простейшие чертежи в соб</w:t>
      </w:r>
      <w:r w:rsidRPr="009F1E0E">
        <w:rPr>
          <w:rStyle w:val="25"/>
          <w:sz w:val="24"/>
          <w:szCs w:val="24"/>
          <w:u w:val="none"/>
          <w:lang w:val="ru-RU"/>
        </w:rPr>
        <w:softHyphen/>
        <w:t>ственной практической творческой деятельности;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комбинировать и использовать освоенные технологии при изготовлении изделий в соответствии с технической, техно</w:t>
      </w:r>
      <w:r w:rsidRPr="009F1E0E">
        <w:rPr>
          <w:rStyle w:val="25"/>
          <w:sz w:val="24"/>
          <w:szCs w:val="24"/>
          <w:u w:val="none"/>
          <w:lang w:val="ru-RU"/>
        </w:rPr>
        <w:softHyphen/>
        <w:t>логической или декоративно-художественной задачей;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необходимость поиска новых технологий на основе изучения объектов и законов природы, доступного историче</w:t>
      </w:r>
      <w:r w:rsidRPr="009F1E0E">
        <w:rPr>
          <w:rStyle w:val="25"/>
          <w:sz w:val="24"/>
          <w:szCs w:val="24"/>
          <w:u w:val="none"/>
          <w:lang w:val="ru-RU"/>
        </w:rPr>
        <w:softHyphen/>
        <w:t>ского и современного опыта технологической деятельности.</w:t>
      </w:r>
    </w:p>
    <w:p w:rsidR="00865431" w:rsidRPr="000A36E1" w:rsidRDefault="00865431" w:rsidP="000A36E1">
      <w:pPr>
        <w:pStyle w:val="622"/>
        <w:shd w:val="clear" w:color="auto" w:fill="auto"/>
        <w:spacing w:before="0" w:line="240" w:lineRule="auto"/>
        <w:ind w:left="709"/>
        <w:jc w:val="both"/>
        <w:rPr>
          <w:i w:val="0"/>
          <w:sz w:val="24"/>
          <w:szCs w:val="24"/>
        </w:rPr>
      </w:pPr>
      <w:bookmarkStart w:id="229" w:name="bookmark354"/>
      <w:r w:rsidRPr="000A36E1">
        <w:rPr>
          <w:rStyle w:val="620pt"/>
          <w:rFonts w:ascii="Times New Roman" w:hAnsi="Times New Roman" w:cs="Times New Roman"/>
          <w:bCs w:val="0"/>
          <w:i w:val="0"/>
          <w:sz w:val="24"/>
          <w:szCs w:val="24"/>
        </w:rPr>
        <w:t>Работа с информацией:</w:t>
      </w:r>
      <w:bookmarkEnd w:id="229"/>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sidRPr="009F1E0E">
        <w:rPr>
          <w:rStyle w:val="25"/>
          <w:sz w:val="24"/>
          <w:szCs w:val="24"/>
          <w:u w:val="none"/>
          <w:lang w:val="ru-RU"/>
        </w:rPr>
        <w:softHyphen/>
        <w:t>дачей;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анализировать и использовать знаково-символические сред</w:t>
      </w:r>
      <w:r w:rsidRPr="009F1E0E">
        <w:rPr>
          <w:rStyle w:val="25"/>
          <w:sz w:val="24"/>
          <w:szCs w:val="24"/>
          <w:u w:val="none"/>
          <w:lang w:val="ru-RU"/>
        </w:rPr>
        <w:softHyphen/>
        <w:t>ства представления информации для решения задач в ум</w:t>
      </w:r>
      <w:r w:rsidRPr="009F1E0E">
        <w:rPr>
          <w:rStyle w:val="25"/>
          <w:sz w:val="24"/>
          <w:szCs w:val="24"/>
          <w:u w:val="none"/>
          <w:lang w:val="ru-RU"/>
        </w:rPr>
        <w:softHyphen/>
        <w:t>ственной и материализованной форме; выполнять действия моделирования, работать с моделями;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9F1E0E">
        <w:rPr>
          <w:rStyle w:val="25"/>
          <w:sz w:val="24"/>
          <w:szCs w:val="24"/>
          <w:u w:val="none"/>
          <w:lang w:val="ru-RU"/>
        </w:rPr>
        <w:softHyphen/>
        <w:t>вать объективность информации и возможности её использо</w:t>
      </w:r>
      <w:r w:rsidRPr="009F1E0E">
        <w:rPr>
          <w:rStyle w:val="25"/>
          <w:sz w:val="24"/>
          <w:szCs w:val="24"/>
          <w:u w:val="none"/>
          <w:lang w:val="ru-RU"/>
        </w:rPr>
        <w:softHyphen/>
        <w:t>вания для решения конкретных учебных задач;</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следовать при выполнении работы инструкциям учителя или представленным в других информационных источниках.</w:t>
      </w:r>
    </w:p>
    <w:p w:rsidR="00865431" w:rsidRPr="000A36E1" w:rsidRDefault="00865431" w:rsidP="000A36E1">
      <w:pPr>
        <w:pStyle w:val="622"/>
        <w:shd w:val="clear" w:color="auto" w:fill="auto"/>
        <w:spacing w:before="0" w:line="240" w:lineRule="auto"/>
        <w:ind w:left="709"/>
        <w:jc w:val="both"/>
        <w:rPr>
          <w:i w:val="0"/>
          <w:sz w:val="24"/>
          <w:szCs w:val="24"/>
        </w:rPr>
      </w:pPr>
      <w:bookmarkStart w:id="230" w:name="bookmark355"/>
      <w:r w:rsidRPr="000A36E1">
        <w:rPr>
          <w:rStyle w:val="620pt"/>
          <w:rFonts w:ascii="Times New Roman" w:hAnsi="Times New Roman" w:cs="Times New Roman"/>
          <w:bCs w:val="0"/>
          <w:i w:val="0"/>
          <w:sz w:val="24"/>
          <w:szCs w:val="24"/>
        </w:rPr>
        <w:t>Коммуникативные УУД:</w:t>
      </w:r>
      <w:bookmarkEnd w:id="230"/>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вступать в диалог, задавать собеседнику вопросы, использо</w:t>
      </w:r>
      <w:r w:rsidRPr="009F1E0E">
        <w:rPr>
          <w:rStyle w:val="25"/>
          <w:sz w:val="24"/>
          <w:szCs w:val="24"/>
          <w:u w:val="none"/>
          <w:lang w:val="ru-RU"/>
        </w:rPr>
        <w:softHyphen/>
        <w:t>вать реплики-уточнения и дополнения; формулировать соб</w:t>
      </w:r>
      <w:r w:rsidRPr="009F1E0E">
        <w:rPr>
          <w:rStyle w:val="25"/>
          <w:sz w:val="24"/>
          <w:szCs w:val="24"/>
          <w:u w:val="none"/>
          <w:lang w:val="ru-RU"/>
        </w:rPr>
        <w:softHyphen/>
        <w:t>ственное мнение и идеи, аргументированно их излагать; вы</w:t>
      </w:r>
      <w:r w:rsidRPr="009F1E0E">
        <w:rPr>
          <w:rStyle w:val="25"/>
          <w:sz w:val="24"/>
          <w:szCs w:val="24"/>
          <w:u w:val="none"/>
          <w:lang w:val="ru-RU"/>
        </w:rPr>
        <w:softHyphen/>
        <w:t>слушивать разные мнения, учитывать их в диалоге;</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создавать тексты-описания на основе наблюдений (рассма</w:t>
      </w:r>
      <w:r w:rsidRPr="009F1E0E">
        <w:rPr>
          <w:rStyle w:val="25"/>
          <w:sz w:val="24"/>
          <w:szCs w:val="24"/>
          <w:u w:val="none"/>
          <w:lang w:val="ru-RU"/>
        </w:rPr>
        <w:softHyphen/>
        <w:t>тривания) изделий декоративно-прикладного искусства на</w:t>
      </w:r>
      <w:r w:rsidRPr="009F1E0E">
        <w:rPr>
          <w:rStyle w:val="25"/>
          <w:sz w:val="24"/>
          <w:szCs w:val="24"/>
          <w:u w:val="none"/>
          <w:lang w:val="ru-RU"/>
        </w:rPr>
        <w:softHyphen/>
        <w:t>родов России;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объяснять последовательность совершаемых действий при создании изделия.</w:t>
      </w:r>
    </w:p>
    <w:p w:rsidR="00865431" w:rsidRPr="000A36E1" w:rsidRDefault="00865431" w:rsidP="000A36E1">
      <w:pPr>
        <w:pStyle w:val="622"/>
        <w:shd w:val="clear" w:color="auto" w:fill="auto"/>
        <w:spacing w:before="0" w:line="240" w:lineRule="auto"/>
        <w:ind w:left="709"/>
        <w:jc w:val="both"/>
        <w:rPr>
          <w:i w:val="0"/>
          <w:sz w:val="24"/>
          <w:szCs w:val="24"/>
        </w:rPr>
      </w:pPr>
      <w:bookmarkStart w:id="231" w:name="bookmark356"/>
      <w:r w:rsidRPr="000A36E1">
        <w:rPr>
          <w:rStyle w:val="620pt"/>
          <w:rFonts w:ascii="Times New Roman" w:hAnsi="Times New Roman" w:cs="Times New Roman"/>
          <w:bCs w:val="0"/>
          <w:i w:val="0"/>
          <w:sz w:val="24"/>
          <w:szCs w:val="24"/>
        </w:rPr>
        <w:t>Регулятивные УУД:</w:t>
      </w:r>
      <w:bookmarkEnd w:id="231"/>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рационально организовывать свою работу (подготовка рабо</w:t>
      </w:r>
      <w:r w:rsidRPr="009F1E0E">
        <w:rPr>
          <w:rStyle w:val="25"/>
          <w:sz w:val="24"/>
          <w:szCs w:val="24"/>
          <w:u w:val="none"/>
          <w:lang w:val="ru-RU"/>
        </w:rPr>
        <w:softHyphen/>
        <w:t>чего места, поддержание и наведение порядка, уборка после работы);</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правила безопасности труда при выполнении ра</w:t>
      </w:r>
      <w:r w:rsidRPr="009F1E0E">
        <w:rPr>
          <w:rStyle w:val="25"/>
          <w:sz w:val="24"/>
          <w:szCs w:val="24"/>
          <w:u w:val="none"/>
          <w:lang w:val="ru-RU"/>
        </w:rPr>
        <w:softHyphen/>
        <w:t>боты;</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планировать работу, соотносить свои действия с поставлен</w:t>
      </w:r>
      <w:r w:rsidRPr="009F1E0E">
        <w:rPr>
          <w:rStyle w:val="25"/>
          <w:sz w:val="24"/>
          <w:szCs w:val="24"/>
          <w:u w:val="none"/>
          <w:lang w:val="ru-RU"/>
        </w:rPr>
        <w:softHyphen/>
        <w:t>ной целью;</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устанавливать причинно-следственные связи между выпол</w:t>
      </w:r>
      <w:r w:rsidRPr="009F1E0E">
        <w:rPr>
          <w:rStyle w:val="25"/>
          <w:sz w:val="24"/>
          <w:szCs w:val="24"/>
          <w:u w:val="none"/>
          <w:lang w:val="ru-RU"/>
        </w:rPr>
        <w:softHyphen/>
        <w:t>няемыми действиями и их результатами, прогнозировать действия для получения необходимых результатов;</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действия контроля и оценки; вносить необходи</w:t>
      </w:r>
      <w:r w:rsidRPr="009F1E0E">
        <w:rPr>
          <w:rStyle w:val="25"/>
          <w:sz w:val="24"/>
          <w:szCs w:val="24"/>
          <w:u w:val="none"/>
          <w:lang w:val="ru-RU"/>
        </w:rPr>
        <w:softHyphen/>
        <w:t>мые коррективы в действие после его завершения на основе его оценки и учёта характера сделанных ошибок;</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проявлять волевую саморегуляцию при выполнении работы.</w:t>
      </w:r>
    </w:p>
    <w:p w:rsidR="00865431" w:rsidRPr="000A36E1" w:rsidRDefault="00865431" w:rsidP="000A36E1">
      <w:pPr>
        <w:pStyle w:val="622"/>
        <w:shd w:val="clear" w:color="auto" w:fill="auto"/>
        <w:spacing w:before="0" w:line="240" w:lineRule="auto"/>
        <w:ind w:left="709"/>
        <w:jc w:val="both"/>
        <w:rPr>
          <w:i w:val="0"/>
          <w:sz w:val="24"/>
          <w:szCs w:val="24"/>
        </w:rPr>
      </w:pPr>
      <w:bookmarkStart w:id="232" w:name="bookmark357"/>
      <w:r w:rsidRPr="000A36E1">
        <w:rPr>
          <w:rStyle w:val="620pt"/>
          <w:rFonts w:ascii="Times New Roman" w:hAnsi="Times New Roman" w:cs="Times New Roman"/>
          <w:bCs w:val="0"/>
          <w:i w:val="0"/>
          <w:sz w:val="24"/>
          <w:szCs w:val="24"/>
        </w:rPr>
        <w:t>Совместная деятельность:</w:t>
      </w:r>
      <w:bookmarkEnd w:id="232"/>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sidRPr="009F1E0E">
        <w:rPr>
          <w:rStyle w:val="25"/>
          <w:sz w:val="24"/>
          <w:szCs w:val="24"/>
          <w:u w:val="none"/>
          <w:lang w:val="ru-RU"/>
        </w:rPr>
        <w:softHyphen/>
        <w:t>ного; осуществлять продуктивное сотрудничество;</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проявлять интерес к работе товарищей; в доброжелательной форме комментировать и оценивать их достижения, выска</w:t>
      </w:r>
      <w:r w:rsidRPr="009F1E0E">
        <w:rPr>
          <w:rStyle w:val="25"/>
          <w:sz w:val="24"/>
          <w:szCs w:val="24"/>
          <w:u w:val="none"/>
          <w:lang w:val="ru-RU"/>
        </w:rPr>
        <w:softHyphen/>
        <w:t>зывать свои предложения и пожелания; оказывать при необ</w:t>
      </w:r>
      <w:r w:rsidRPr="009F1E0E">
        <w:rPr>
          <w:rStyle w:val="25"/>
          <w:sz w:val="24"/>
          <w:szCs w:val="24"/>
          <w:u w:val="none"/>
          <w:lang w:val="ru-RU"/>
        </w:rPr>
        <w:softHyphen/>
        <w:t>ходимости помощь;</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sidRPr="009F1E0E">
        <w:rPr>
          <w:rStyle w:val="25"/>
          <w:sz w:val="24"/>
          <w:szCs w:val="24"/>
          <w:u w:val="none"/>
          <w:lang w:val="ru-RU"/>
        </w:rPr>
        <w:softHyphen/>
        <w:t>ятельности.</w:t>
      </w:r>
    </w:p>
    <w:p w:rsidR="00440143" w:rsidRDefault="00440143" w:rsidP="000A36E1">
      <w:pPr>
        <w:pStyle w:val="66"/>
        <w:shd w:val="clear" w:color="auto" w:fill="auto"/>
        <w:spacing w:before="0" w:after="0" w:line="240" w:lineRule="auto"/>
        <w:ind w:left="709"/>
        <w:jc w:val="center"/>
        <w:rPr>
          <w:rStyle w:val="25"/>
          <w:rFonts w:eastAsia="Century Schoolbook"/>
          <w:b/>
          <w:sz w:val="24"/>
          <w:szCs w:val="24"/>
          <w:u w:val="none"/>
          <w:lang w:val="ru-RU" w:bidi="ru-RU"/>
        </w:rPr>
      </w:pPr>
    </w:p>
    <w:p w:rsidR="00865431" w:rsidRPr="000A36E1" w:rsidRDefault="00865431" w:rsidP="000A36E1">
      <w:pPr>
        <w:pStyle w:val="66"/>
        <w:shd w:val="clear" w:color="auto" w:fill="auto"/>
        <w:spacing w:before="0" w:after="0" w:line="240" w:lineRule="auto"/>
        <w:ind w:left="709"/>
        <w:jc w:val="center"/>
        <w:rPr>
          <w:rStyle w:val="25"/>
          <w:rFonts w:eastAsia="Century Schoolbook"/>
          <w:b/>
          <w:sz w:val="24"/>
          <w:szCs w:val="24"/>
          <w:u w:val="none"/>
          <w:lang w:val="ru-RU" w:bidi="ru-RU"/>
        </w:rPr>
      </w:pPr>
      <w:r w:rsidRPr="000A36E1">
        <w:rPr>
          <w:rStyle w:val="25"/>
          <w:rFonts w:eastAsia="Century Schoolbook"/>
          <w:b/>
          <w:sz w:val="24"/>
          <w:szCs w:val="24"/>
          <w:u w:val="none"/>
          <w:lang w:val="ru-RU" w:bidi="ru-RU"/>
        </w:rPr>
        <w:t>ПРЕДМЕТНЫЕ РЕЗУЛЬТАТЫ ОСВОЕНИЯ КУРСА «ТЕХНОЛОГИЯ»</w:t>
      </w:r>
    </w:p>
    <w:p w:rsidR="00865431" w:rsidRPr="000A36E1" w:rsidRDefault="00865431" w:rsidP="000A36E1">
      <w:pPr>
        <w:pStyle w:val="622"/>
        <w:shd w:val="clear" w:color="auto" w:fill="auto"/>
        <w:spacing w:before="0" w:line="240" w:lineRule="auto"/>
        <w:ind w:left="709"/>
        <w:jc w:val="center"/>
        <w:rPr>
          <w:i w:val="0"/>
          <w:sz w:val="24"/>
          <w:szCs w:val="24"/>
        </w:rPr>
      </w:pPr>
      <w:bookmarkStart w:id="233" w:name="bookmark358"/>
      <w:r w:rsidRPr="000A36E1">
        <w:rPr>
          <w:rStyle w:val="620pt"/>
          <w:rFonts w:ascii="Times New Roman" w:hAnsi="Times New Roman" w:cs="Times New Roman"/>
          <w:bCs w:val="0"/>
          <w:i w:val="0"/>
          <w:sz w:val="24"/>
          <w:szCs w:val="24"/>
        </w:rPr>
        <w:t xml:space="preserve">1 </w:t>
      </w:r>
      <w:bookmarkEnd w:id="233"/>
      <w:r w:rsidR="000A36E1">
        <w:rPr>
          <w:rStyle w:val="620pt"/>
          <w:rFonts w:ascii="Times New Roman" w:hAnsi="Times New Roman" w:cs="Times New Roman"/>
          <w:bCs w:val="0"/>
          <w:i w:val="0"/>
          <w:sz w:val="24"/>
          <w:szCs w:val="24"/>
        </w:rPr>
        <w:t>КЛАСС</w:t>
      </w:r>
    </w:p>
    <w:p w:rsidR="000A36E1" w:rsidRDefault="00865431" w:rsidP="000A36E1">
      <w:pPr>
        <w:pStyle w:val="46"/>
        <w:shd w:val="clear" w:color="auto" w:fill="auto"/>
        <w:spacing w:line="240" w:lineRule="auto"/>
        <w:ind w:firstLine="709"/>
        <w:rPr>
          <w:rStyle w:val="25"/>
          <w:sz w:val="24"/>
          <w:szCs w:val="24"/>
          <w:u w:val="none"/>
          <w:lang w:val="ru-RU"/>
        </w:rPr>
      </w:pPr>
      <w:r w:rsidRPr="009F1E0E">
        <w:rPr>
          <w:rStyle w:val="25"/>
          <w:sz w:val="24"/>
          <w:szCs w:val="24"/>
          <w:u w:val="none"/>
          <w:lang w:val="ru-RU"/>
        </w:rPr>
        <w:t>К концу обучения в первом классе обучающийся научится:</w:t>
      </w:r>
    </w:p>
    <w:p w:rsidR="00865431" w:rsidRPr="009F1E0E" w:rsidRDefault="00865431" w:rsidP="00061123">
      <w:pPr>
        <w:pStyle w:val="46"/>
        <w:numPr>
          <w:ilvl w:val="0"/>
          <w:numId w:val="92"/>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правильно организовывать свой труд: своевременно подго</w:t>
      </w:r>
      <w:r w:rsidRPr="009F1E0E">
        <w:rPr>
          <w:rStyle w:val="25"/>
          <w:sz w:val="24"/>
          <w:szCs w:val="24"/>
          <w:u w:val="none"/>
          <w:lang w:val="ru-RU"/>
        </w:rPr>
        <w:softHyphen/>
        <w:t>тавливать и убирать рабочее место, поддерживать порядок на нём в процессе труда;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применять правила безопасной работы ножницами, иглой и аккуратной работы с клеем;</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действовать по предложенному образцу в соответствии с пра</w:t>
      </w:r>
      <w:r w:rsidRPr="009F1E0E">
        <w:rPr>
          <w:rStyle w:val="25"/>
          <w:sz w:val="24"/>
          <w:szCs w:val="24"/>
          <w:u w:val="none"/>
          <w:lang w:val="ru-RU"/>
        </w:rPr>
        <w:softHyphen/>
        <w:t>вилами рациональной разметки (разметка на изнаночной стороне материала; экономия материала при разметке);</w:t>
      </w:r>
    </w:p>
    <w:p w:rsidR="00865431" w:rsidRPr="009F1E0E" w:rsidRDefault="000A36E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865431" w:rsidRPr="009F1E0E">
        <w:rPr>
          <w:rStyle w:val="25"/>
          <w:sz w:val="24"/>
          <w:szCs w:val="24"/>
          <w:u w:val="none"/>
          <w:lang w:val="ru-RU"/>
        </w:rPr>
        <w:t>определять названия и назначение основных инструментов и приспособлений для ручного труда (линейка, карандаш, нож</w:t>
      </w:r>
      <w:r w:rsidR="00865431" w:rsidRPr="009F1E0E">
        <w:rPr>
          <w:rStyle w:val="25"/>
          <w:sz w:val="24"/>
          <w:szCs w:val="24"/>
          <w:u w:val="none"/>
          <w:lang w:val="ru-RU"/>
        </w:rPr>
        <w:softHyphen/>
        <w:t>ницы, игла, шаблон, стека и др.), использовать их в практи</w:t>
      </w:r>
      <w:r w:rsidR="00865431" w:rsidRPr="009F1E0E">
        <w:rPr>
          <w:rStyle w:val="25"/>
          <w:sz w:val="24"/>
          <w:szCs w:val="24"/>
          <w:u w:val="none"/>
          <w:lang w:val="ru-RU"/>
        </w:rPr>
        <w:softHyphen/>
        <w:t>ческой работе;</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определять наименования отдельных материалов (бумага, картон, фольга, пластилин, природные, текстильные мате</w:t>
      </w:r>
      <w:r w:rsidRPr="009F1E0E">
        <w:rPr>
          <w:rStyle w:val="25"/>
          <w:sz w:val="24"/>
          <w:szCs w:val="24"/>
          <w:u w:val="none"/>
          <w:lang w:val="ru-RU"/>
        </w:rPr>
        <w:softHyphen/>
        <w:t>риалы и пр.) и способы их обработки (сгибание, отрывание, сминание, резание, лепка и пр.); выполнять доступные тех</w:t>
      </w:r>
      <w:r w:rsidRPr="009F1E0E">
        <w:rPr>
          <w:rStyle w:val="25"/>
          <w:sz w:val="24"/>
          <w:szCs w:val="24"/>
          <w:u w:val="none"/>
          <w:lang w:val="ru-RU"/>
        </w:rPr>
        <w:softHyphen/>
        <w:t>нологические приёмы ручной обработки материалов при из</w:t>
      </w:r>
      <w:r w:rsidRPr="009F1E0E">
        <w:rPr>
          <w:rStyle w:val="25"/>
          <w:sz w:val="24"/>
          <w:szCs w:val="24"/>
          <w:u w:val="none"/>
          <w:lang w:val="ru-RU"/>
        </w:rPr>
        <w:softHyphen/>
        <w:t>готовлении изделий;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ориентироваться в наименованиях основных технологиче</w:t>
      </w:r>
      <w:r w:rsidRPr="009F1E0E">
        <w:rPr>
          <w:rStyle w:val="25"/>
          <w:sz w:val="24"/>
          <w:szCs w:val="24"/>
          <w:u w:val="none"/>
          <w:lang w:val="ru-RU"/>
        </w:rPr>
        <w:softHyphen/>
        <w:t>ских операций: разметка деталей, выделение деталей, сборка изделия;</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выполнять разметку деталей сгибанием, по шаблону, на глаз, от руки; выделение деталей способами обрывания, выреза</w:t>
      </w:r>
      <w:r w:rsidRPr="009F1E0E">
        <w:rPr>
          <w:rStyle w:val="25"/>
          <w:sz w:val="24"/>
          <w:szCs w:val="24"/>
          <w:u w:val="none"/>
          <w:lang w:val="ru-RU"/>
        </w:rPr>
        <w:softHyphen/>
        <w:t>ния и др.; сборку изделий с помощью клея, ниток и др.;</w:t>
      </w:r>
    </w:p>
    <w:p w:rsidR="00865431" w:rsidRPr="009F1E0E" w:rsidRDefault="000A36E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865431" w:rsidRPr="009F1E0E">
        <w:rPr>
          <w:rStyle w:val="25"/>
          <w:sz w:val="24"/>
          <w:szCs w:val="24"/>
          <w:u w:val="none"/>
          <w:lang w:val="ru-RU"/>
        </w:rPr>
        <w:t>оформлять изделия строчкой прямого стежка;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смысл понятий «изделие», «деталь изделия», «об</w:t>
      </w:r>
      <w:r w:rsidRPr="009F1E0E">
        <w:rPr>
          <w:rStyle w:val="25"/>
          <w:sz w:val="24"/>
          <w:szCs w:val="24"/>
          <w:u w:val="none"/>
          <w:lang w:val="ru-RU"/>
        </w:rPr>
        <w:softHyphen/>
        <w:t>разец», «заготовка», «материал», «инструмент», «приспособ</w:t>
      </w:r>
      <w:r w:rsidRPr="009F1E0E">
        <w:rPr>
          <w:rStyle w:val="25"/>
          <w:sz w:val="24"/>
          <w:szCs w:val="24"/>
          <w:u w:val="none"/>
          <w:lang w:val="ru-RU"/>
        </w:rPr>
        <w:softHyphen/>
        <w:t>ление», «конструирование», «аппликация»;</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 xml:space="preserve">выполнять задания с опорой на готовый план; </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65431" w:rsidRPr="009F1E0E" w:rsidRDefault="000A36E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Pr>
          <w:rStyle w:val="25"/>
          <w:sz w:val="24"/>
          <w:szCs w:val="24"/>
          <w:u w:val="none"/>
          <w:lang w:val="ru-RU"/>
        </w:rPr>
        <w:t xml:space="preserve"> </w:t>
      </w:r>
      <w:r w:rsidR="00865431" w:rsidRPr="009F1E0E">
        <w:rPr>
          <w:rStyle w:val="25"/>
          <w:sz w:val="24"/>
          <w:szCs w:val="24"/>
          <w:u w:val="none"/>
          <w:lang w:val="ru-RU"/>
        </w:rPr>
        <w:t>рассматривать и анализировать простые по конструкции об</w:t>
      </w:r>
      <w:r w:rsidR="00865431" w:rsidRPr="009F1E0E">
        <w:rPr>
          <w:rStyle w:val="25"/>
          <w:sz w:val="24"/>
          <w:szCs w:val="24"/>
          <w:u w:val="none"/>
          <w:lang w:val="ru-RU"/>
        </w:rPr>
        <w:softHyphen/>
        <w:t>разцы (по вопросам учителя); анализировать простейшую конструкцию изделия: выделять основные и дополнитель</w:t>
      </w:r>
      <w:r w:rsidR="00865431" w:rsidRPr="009F1E0E">
        <w:rPr>
          <w:rStyle w:val="25"/>
          <w:sz w:val="24"/>
          <w:szCs w:val="24"/>
          <w:u w:val="none"/>
          <w:lang w:val="ru-RU"/>
        </w:rPr>
        <w:softHyphen/>
        <w:t>ные детали, называть их форму, определять взаимное распо</w:t>
      </w:r>
      <w:r w:rsidR="00865431" w:rsidRPr="009F1E0E">
        <w:rPr>
          <w:rStyle w:val="25"/>
          <w:sz w:val="24"/>
          <w:szCs w:val="24"/>
          <w:u w:val="none"/>
          <w:lang w:val="ru-RU"/>
        </w:rPr>
        <w:softHyphen/>
        <w:t>ложение, виды соединения; способы изготовления;</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распознавать изученные виды материалов (природные, пла</w:t>
      </w:r>
      <w:r w:rsidRPr="009F1E0E">
        <w:rPr>
          <w:rStyle w:val="25"/>
          <w:sz w:val="24"/>
          <w:szCs w:val="24"/>
          <w:u w:val="none"/>
          <w:lang w:val="ru-RU"/>
        </w:rPr>
        <w:softHyphen/>
        <w:t xml:space="preserve">стические, бумага, тонкий картон, текстильные, клей и др.), их свойства (цвет, фактура, форма, гибкость и др.); </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называть ручные инструменты (ножницы, игла, линейка) и приспособления (шаблон, стека, булавки и др.), безопасно хранить и работать ими;</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 xml:space="preserve">различать материалы и инструменты по их назначению; </w:t>
      </w:r>
    </w:p>
    <w:p w:rsidR="000A36E1" w:rsidRPr="000A36E1"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называть и выполнять последовательность изготовления не</w:t>
      </w:r>
      <w:r w:rsidRPr="009F1E0E">
        <w:rPr>
          <w:rStyle w:val="25"/>
          <w:sz w:val="24"/>
          <w:szCs w:val="24"/>
          <w:u w:val="none"/>
          <w:lang w:val="ru-RU"/>
        </w:rPr>
        <w:softHyphen/>
        <w:t xml:space="preserve">сложных изделий: разметка, резание, сборка, отделка; </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sidRPr="009F1E0E">
        <w:rPr>
          <w:rStyle w:val="25"/>
          <w:sz w:val="24"/>
          <w:szCs w:val="24"/>
          <w:u w:val="none"/>
          <w:lang w:val="ru-RU"/>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sidRPr="009F1E0E">
        <w:rPr>
          <w:rStyle w:val="25"/>
          <w:sz w:val="24"/>
          <w:szCs w:val="24"/>
          <w:u w:val="none"/>
          <w:lang w:val="ru-RU"/>
        </w:rPr>
        <w:softHyphen/>
        <w:t>ванием, сминанием, лепкой и пр.; собирать изделия с помо</w:t>
      </w:r>
      <w:r w:rsidRPr="009F1E0E">
        <w:rPr>
          <w:rStyle w:val="25"/>
          <w:sz w:val="24"/>
          <w:szCs w:val="24"/>
          <w:u w:val="none"/>
          <w:lang w:val="ru-RU"/>
        </w:rPr>
        <w:softHyphen/>
        <w:t>щью клея, пластических масс и др.; эстетично и аккуратно выполнять отделку раскрашиванием, аппликацией, строч</w:t>
      </w:r>
      <w:r w:rsidRPr="009F1E0E">
        <w:rPr>
          <w:rStyle w:val="25"/>
          <w:sz w:val="24"/>
          <w:szCs w:val="24"/>
          <w:u w:val="none"/>
          <w:lang w:val="ru-RU"/>
        </w:rPr>
        <w:softHyphen/>
        <w:t>кой прямого стежка;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использовать для сушки плоских изделий пресс;</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 помощью учителя выполнять практическую работу и само</w:t>
      </w:r>
      <w:r w:rsidRPr="009F1E0E">
        <w:rPr>
          <w:rStyle w:val="25"/>
          <w:sz w:val="24"/>
          <w:szCs w:val="24"/>
          <w:u w:val="none"/>
          <w:lang w:val="ru-RU"/>
        </w:rPr>
        <w:softHyphen/>
        <w:t>контроль с опорой на инструкционную карту, образец, ша</w:t>
      </w:r>
      <w:r w:rsidRPr="009F1E0E">
        <w:rPr>
          <w:rStyle w:val="25"/>
          <w:sz w:val="24"/>
          <w:szCs w:val="24"/>
          <w:u w:val="none"/>
          <w:lang w:val="ru-RU"/>
        </w:rPr>
        <w:softHyphen/>
        <w:t>блон;</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различать разборные и неразборные конструкции неслож</w:t>
      </w:r>
      <w:r w:rsidRPr="009F1E0E">
        <w:rPr>
          <w:rStyle w:val="25"/>
          <w:sz w:val="24"/>
          <w:szCs w:val="24"/>
          <w:u w:val="none"/>
          <w:lang w:val="ru-RU"/>
        </w:rPr>
        <w:softHyphen/>
        <w:t>ных изделий;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простейшие виды технической документации (ри</w:t>
      </w:r>
      <w:r w:rsidRPr="009F1E0E">
        <w:rPr>
          <w:rStyle w:val="25"/>
          <w:sz w:val="24"/>
          <w:szCs w:val="24"/>
          <w:u w:val="none"/>
          <w:lang w:val="ru-RU"/>
        </w:rPr>
        <w:softHyphen/>
        <w:t>сунок, схема), конструировать и моделировать изделия из различных материалов по образцу, рисунку;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w:t>
      </w:r>
      <w:r w:rsidRPr="009F1E0E">
        <w:rPr>
          <w:rStyle w:val="25"/>
          <w:sz w:val="24"/>
          <w:szCs w:val="24"/>
          <w:u w:val="none"/>
          <w:lang w:val="ru-RU"/>
        </w:rPr>
        <w:softHyphen/>
        <w:t>рактера.</w:t>
      </w:r>
    </w:p>
    <w:p w:rsidR="00865431" w:rsidRPr="000A36E1" w:rsidRDefault="00865431" w:rsidP="000A36E1">
      <w:pPr>
        <w:pStyle w:val="622"/>
        <w:shd w:val="clear" w:color="auto" w:fill="auto"/>
        <w:spacing w:before="0" w:line="240" w:lineRule="auto"/>
        <w:ind w:left="709"/>
        <w:jc w:val="center"/>
        <w:rPr>
          <w:i w:val="0"/>
          <w:sz w:val="24"/>
          <w:szCs w:val="24"/>
        </w:rPr>
      </w:pPr>
      <w:bookmarkStart w:id="234" w:name="bookmark359"/>
      <w:r w:rsidRPr="000A36E1">
        <w:rPr>
          <w:rStyle w:val="620pt"/>
          <w:rFonts w:ascii="Times New Roman" w:hAnsi="Times New Roman" w:cs="Times New Roman"/>
          <w:bCs w:val="0"/>
          <w:i w:val="0"/>
          <w:sz w:val="24"/>
          <w:szCs w:val="24"/>
        </w:rPr>
        <w:t xml:space="preserve">2 </w:t>
      </w:r>
      <w:bookmarkEnd w:id="234"/>
      <w:r w:rsidR="000A36E1">
        <w:rPr>
          <w:rStyle w:val="620pt"/>
          <w:rFonts w:ascii="Times New Roman" w:hAnsi="Times New Roman" w:cs="Times New Roman"/>
          <w:bCs w:val="0"/>
          <w:i w:val="0"/>
          <w:sz w:val="24"/>
          <w:szCs w:val="24"/>
        </w:rPr>
        <w:t>КЛАСС</w:t>
      </w:r>
    </w:p>
    <w:p w:rsidR="000A36E1" w:rsidRDefault="00865431" w:rsidP="000A36E1">
      <w:pPr>
        <w:pStyle w:val="46"/>
        <w:shd w:val="clear" w:color="auto" w:fill="auto"/>
        <w:spacing w:line="240" w:lineRule="auto"/>
        <w:ind w:left="709" w:firstLine="0"/>
        <w:rPr>
          <w:rStyle w:val="25"/>
          <w:sz w:val="24"/>
          <w:szCs w:val="24"/>
          <w:u w:val="none"/>
          <w:lang w:val="ru-RU"/>
        </w:rPr>
      </w:pPr>
      <w:r w:rsidRPr="009F1E0E">
        <w:rPr>
          <w:rStyle w:val="25"/>
          <w:sz w:val="24"/>
          <w:szCs w:val="24"/>
          <w:u w:val="none"/>
          <w:lang w:val="ru-RU"/>
        </w:rPr>
        <w:t xml:space="preserve">К концу обучения во втором классе обучающийся научится: </w:t>
      </w:r>
    </w:p>
    <w:p w:rsidR="00865431" w:rsidRPr="009F1E0E" w:rsidRDefault="00865431" w:rsidP="00061123">
      <w:pPr>
        <w:pStyle w:val="46"/>
        <w:numPr>
          <w:ilvl w:val="0"/>
          <w:numId w:val="93"/>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смысл понятий «инструкционная» («технологиче</w:t>
      </w:r>
      <w:r w:rsidRPr="009F1E0E">
        <w:rPr>
          <w:rStyle w:val="25"/>
          <w:sz w:val="24"/>
          <w:szCs w:val="24"/>
          <w:u w:val="none"/>
          <w:lang w:val="ru-RU"/>
        </w:rPr>
        <w:softHyphen/>
        <w:t>ская») карта, «чертёж», «эскиз», «линии чертежа», «раз</w:t>
      </w:r>
      <w:r w:rsidRPr="009F1E0E">
        <w:rPr>
          <w:rStyle w:val="25"/>
          <w:sz w:val="24"/>
          <w:szCs w:val="24"/>
          <w:u w:val="none"/>
          <w:lang w:val="ru-RU"/>
        </w:rPr>
        <w:softHyphen/>
        <w:t>вёртка», «макет», «модель», «технология», «технологиче</w:t>
      </w:r>
      <w:r w:rsidRPr="009F1E0E">
        <w:rPr>
          <w:rStyle w:val="25"/>
          <w:sz w:val="24"/>
          <w:szCs w:val="24"/>
          <w:u w:val="none"/>
          <w:lang w:val="ru-RU"/>
        </w:rPr>
        <w:softHyphen/>
        <w:t>ские операции», «способы обработки» и использовать их в практической деятельности;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задания по самостоятельно составленному плану;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распознавать элементарные общие правила создания ру</w:t>
      </w:r>
      <w:r w:rsidRPr="009F1E0E">
        <w:rPr>
          <w:rStyle w:val="25"/>
          <w:sz w:val="24"/>
          <w:szCs w:val="24"/>
          <w:u w:val="none"/>
          <w:lang w:val="ru-RU"/>
        </w:rPr>
        <w:softHyphen/>
        <w:t>котворного мира (прочность, удобство, эстетическая вырази</w:t>
      </w:r>
      <w:r w:rsidRPr="009F1E0E">
        <w:rPr>
          <w:rStyle w:val="25"/>
          <w:sz w:val="24"/>
          <w:szCs w:val="24"/>
          <w:u w:val="none"/>
          <w:lang w:val="ru-RU"/>
        </w:rPr>
        <w:softHyphen/>
        <w:t>тельность — симметрия, асимметрия, равновесие); наблю</w:t>
      </w:r>
      <w:r w:rsidRPr="009F1E0E">
        <w:rPr>
          <w:rStyle w:val="25"/>
          <w:sz w:val="24"/>
          <w:szCs w:val="24"/>
          <w:u w:val="none"/>
          <w:lang w:val="ru-RU"/>
        </w:rPr>
        <w:softHyphen/>
        <w:t>дать гармонию предметов и окружающей среды; называть характерные особенности изученных видов декоративно-при</w:t>
      </w:r>
      <w:r w:rsidRPr="009F1E0E">
        <w:rPr>
          <w:rStyle w:val="25"/>
          <w:sz w:val="24"/>
          <w:szCs w:val="24"/>
          <w:u w:val="none"/>
          <w:lang w:val="ru-RU"/>
        </w:rPr>
        <w:softHyphen/>
        <w:t>кладного искусства;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выделять, называть и применять изученные общие правила создания рукотворного мира в своей предметно-творческой деятельности;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самостоятельно готовить рабочее место в соответствии с ви</w:t>
      </w:r>
      <w:r w:rsidRPr="009F1E0E">
        <w:rPr>
          <w:rStyle w:val="25"/>
          <w:sz w:val="24"/>
          <w:szCs w:val="24"/>
          <w:u w:val="none"/>
          <w:lang w:val="ru-RU"/>
        </w:rPr>
        <w:softHyphen/>
        <w:t>дом деятельности, поддерживать порядок во время работы, убирать рабочее место;</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анализировать задание/образец по предложенным вопросам, памятке или инструкции, самостоятельно выполнять доступ</w:t>
      </w:r>
      <w:r w:rsidRPr="009F1E0E">
        <w:rPr>
          <w:rStyle w:val="25"/>
          <w:sz w:val="24"/>
          <w:szCs w:val="24"/>
          <w:u w:val="none"/>
          <w:lang w:val="ru-RU"/>
        </w:rPr>
        <w:softHyphen/>
        <w:t xml:space="preserve">ные задания с опорой на инструкционную </w:t>
      </w:r>
      <w:r w:rsidRPr="009F1E0E">
        <w:rPr>
          <w:rStyle w:val="25"/>
          <w:sz w:val="24"/>
          <w:szCs w:val="24"/>
          <w:u w:val="none"/>
        </w:rPr>
        <w:t>(технологическую) карту;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самостоятельно отбирать материалы и инструменты для рабо</w:t>
      </w:r>
      <w:r w:rsidRPr="009F1E0E">
        <w:rPr>
          <w:rStyle w:val="25"/>
          <w:sz w:val="24"/>
          <w:szCs w:val="24"/>
          <w:u w:val="none"/>
          <w:lang w:val="ru-RU"/>
        </w:rPr>
        <w:softHyphen/>
        <w:t>ты; исследовать свойства новых изучаемых материалов (тол</w:t>
      </w:r>
      <w:r w:rsidRPr="009F1E0E">
        <w:rPr>
          <w:rStyle w:val="25"/>
          <w:sz w:val="24"/>
          <w:szCs w:val="24"/>
          <w:u w:val="none"/>
          <w:lang w:val="ru-RU"/>
        </w:rPr>
        <w:softHyphen/>
        <w:t>стый картон, натуральные ткани, нитки, проволока и др.);</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читать простейшие чертежи (эскизы), называть линии чер</w:t>
      </w:r>
      <w:r w:rsidRPr="009F1E0E">
        <w:rPr>
          <w:rStyle w:val="25"/>
          <w:sz w:val="24"/>
          <w:szCs w:val="24"/>
          <w:u w:val="none"/>
          <w:lang w:val="ru-RU"/>
        </w:rPr>
        <w:softHyphen/>
        <w:t>тежа (линия контура и надреза, линия выносная и размер</w:t>
      </w:r>
      <w:r w:rsidRPr="009F1E0E">
        <w:rPr>
          <w:rStyle w:val="25"/>
          <w:sz w:val="24"/>
          <w:szCs w:val="24"/>
          <w:u w:val="none"/>
          <w:lang w:val="ru-RU"/>
        </w:rPr>
        <w:softHyphen/>
        <w:t>ная, линия сгиба, линия симметрии);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биговку;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построение простейшего лекала (выкройки) пра</w:t>
      </w:r>
      <w:r w:rsidRPr="009F1E0E">
        <w:rPr>
          <w:rStyle w:val="25"/>
          <w:sz w:val="24"/>
          <w:szCs w:val="24"/>
          <w:u w:val="none"/>
          <w:lang w:val="ru-RU"/>
        </w:rPr>
        <w:softHyphen/>
        <w:t>вильной геометрической формы и разметку деталей кроя на ткани по нему/ней;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оформлять изделия и соединять детали освоенными ручны</w:t>
      </w:r>
      <w:r w:rsidRPr="009F1E0E">
        <w:rPr>
          <w:rStyle w:val="25"/>
          <w:sz w:val="24"/>
          <w:szCs w:val="24"/>
          <w:u w:val="none"/>
          <w:lang w:val="ru-RU"/>
        </w:rPr>
        <w:softHyphen/>
        <w:t>ми строчками;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смысл понятия «развёртка» (трёхмерного предме</w:t>
      </w:r>
      <w:r w:rsidRPr="009F1E0E">
        <w:rPr>
          <w:rStyle w:val="25"/>
          <w:sz w:val="24"/>
          <w:szCs w:val="24"/>
          <w:u w:val="none"/>
          <w:lang w:val="ru-RU"/>
        </w:rPr>
        <w:softHyphen/>
        <w:t>та); соотносить объёмную конструкцию с изображениями её развёртки;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отличать макет от модели, строить трёхмерный макет из го</w:t>
      </w:r>
      <w:r w:rsidRPr="009F1E0E">
        <w:rPr>
          <w:rStyle w:val="25"/>
          <w:sz w:val="24"/>
          <w:szCs w:val="24"/>
          <w:u w:val="none"/>
          <w:lang w:val="ru-RU"/>
        </w:rPr>
        <w:softHyphen/>
        <w:t>товой развёртки;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конструировать и моделировать изделия из различных мате</w:t>
      </w:r>
      <w:r w:rsidRPr="009F1E0E">
        <w:rPr>
          <w:rStyle w:val="25"/>
          <w:sz w:val="24"/>
          <w:szCs w:val="24"/>
          <w:u w:val="none"/>
          <w:lang w:val="ru-RU"/>
        </w:rPr>
        <w:softHyphen/>
        <w:t>риалов по модели, простейшему чертежу или эскизу;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решать несложные конструкторско-технологические задачи; —применять освоенные знания и практические умения (техно</w:t>
      </w:r>
      <w:r w:rsidRPr="009F1E0E">
        <w:rPr>
          <w:rStyle w:val="25"/>
          <w:sz w:val="24"/>
          <w:szCs w:val="24"/>
          <w:u w:val="none"/>
          <w:lang w:val="ru-RU"/>
        </w:rPr>
        <w:softHyphen/>
        <w:t>логические, графические, конструкторские) в самостоятель</w:t>
      </w:r>
      <w:r w:rsidRPr="009F1E0E">
        <w:rPr>
          <w:rStyle w:val="25"/>
          <w:sz w:val="24"/>
          <w:szCs w:val="24"/>
          <w:u w:val="none"/>
          <w:lang w:val="ru-RU"/>
        </w:rPr>
        <w:softHyphen/>
        <w:t>ной интеллектуальной и практической деятельности; —делать выбор, какое мнение принять — своё или другое, вы</w:t>
      </w:r>
      <w:r w:rsidRPr="009F1E0E">
        <w:rPr>
          <w:rStyle w:val="25"/>
          <w:sz w:val="24"/>
          <w:szCs w:val="24"/>
          <w:u w:val="none"/>
          <w:lang w:val="ru-RU"/>
        </w:rPr>
        <w:softHyphen/>
        <w:t>сказанное в ходе обсуждения;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работу в малых группах, осуществлять сотрудни</w:t>
      </w:r>
      <w:r w:rsidRPr="009F1E0E">
        <w:rPr>
          <w:rStyle w:val="25"/>
          <w:sz w:val="24"/>
          <w:szCs w:val="24"/>
          <w:u w:val="none"/>
          <w:lang w:val="ru-RU"/>
        </w:rPr>
        <w:softHyphen/>
        <w:t>чество;</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особенности проектной деятельности, осущест</w:t>
      </w:r>
      <w:r w:rsidRPr="009F1E0E">
        <w:rPr>
          <w:rStyle w:val="25"/>
          <w:sz w:val="24"/>
          <w:szCs w:val="24"/>
          <w:u w:val="none"/>
          <w:lang w:val="ru-RU"/>
        </w:rPr>
        <w:softHyphen/>
        <w:t>влять под руководством учителя элементарную проектную деятельность в малых группах: разрабатывать замысел, ис</w:t>
      </w:r>
      <w:r w:rsidRPr="009F1E0E">
        <w:rPr>
          <w:rStyle w:val="25"/>
          <w:sz w:val="24"/>
          <w:szCs w:val="24"/>
          <w:u w:val="none"/>
          <w:lang w:val="ru-RU"/>
        </w:rPr>
        <w:softHyphen/>
        <w:t>кать пути его реализации, воплощать его в продукте, демон</w:t>
      </w:r>
      <w:r w:rsidRPr="009F1E0E">
        <w:rPr>
          <w:rStyle w:val="25"/>
          <w:sz w:val="24"/>
          <w:szCs w:val="24"/>
          <w:u w:val="none"/>
          <w:lang w:val="ru-RU"/>
        </w:rPr>
        <w:softHyphen/>
        <w:t>стрировать готовый продукт;</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называть профессии людей, работающих в сфере обслужива</w:t>
      </w:r>
      <w:r w:rsidRPr="009F1E0E">
        <w:rPr>
          <w:rStyle w:val="25"/>
          <w:sz w:val="24"/>
          <w:szCs w:val="24"/>
          <w:u w:val="none"/>
          <w:lang w:val="ru-RU"/>
        </w:rPr>
        <w:softHyphen/>
        <w:t>ния.</w:t>
      </w:r>
    </w:p>
    <w:p w:rsidR="00865431" w:rsidRPr="000A36E1" w:rsidRDefault="00865431" w:rsidP="000A36E1">
      <w:pPr>
        <w:pStyle w:val="622"/>
        <w:shd w:val="clear" w:color="auto" w:fill="auto"/>
        <w:spacing w:before="0" w:line="240" w:lineRule="auto"/>
        <w:ind w:left="709"/>
        <w:jc w:val="center"/>
        <w:rPr>
          <w:i w:val="0"/>
          <w:sz w:val="24"/>
          <w:szCs w:val="24"/>
        </w:rPr>
      </w:pPr>
      <w:bookmarkStart w:id="235" w:name="bookmark360"/>
      <w:r w:rsidRPr="000A36E1">
        <w:rPr>
          <w:rStyle w:val="620pt"/>
          <w:rFonts w:ascii="Times New Roman" w:hAnsi="Times New Roman" w:cs="Times New Roman"/>
          <w:bCs w:val="0"/>
          <w:i w:val="0"/>
          <w:sz w:val="24"/>
          <w:szCs w:val="24"/>
        </w:rPr>
        <w:t xml:space="preserve">3 </w:t>
      </w:r>
      <w:bookmarkEnd w:id="235"/>
      <w:r w:rsidR="000A36E1">
        <w:rPr>
          <w:rStyle w:val="620pt"/>
          <w:rFonts w:ascii="Times New Roman" w:hAnsi="Times New Roman" w:cs="Times New Roman"/>
          <w:bCs w:val="0"/>
          <w:i w:val="0"/>
          <w:sz w:val="24"/>
          <w:szCs w:val="24"/>
        </w:rPr>
        <w:t>КЛАСС</w:t>
      </w:r>
    </w:p>
    <w:p w:rsidR="00094D5C" w:rsidRDefault="00865431" w:rsidP="000A36E1">
      <w:pPr>
        <w:pStyle w:val="46"/>
        <w:shd w:val="clear" w:color="auto" w:fill="auto"/>
        <w:spacing w:line="240" w:lineRule="auto"/>
        <w:ind w:left="709" w:firstLine="0"/>
        <w:rPr>
          <w:rStyle w:val="25"/>
          <w:sz w:val="24"/>
          <w:szCs w:val="24"/>
          <w:u w:val="none"/>
          <w:lang w:val="ru-RU"/>
        </w:rPr>
      </w:pPr>
      <w:r w:rsidRPr="009F1E0E">
        <w:rPr>
          <w:rStyle w:val="25"/>
          <w:sz w:val="24"/>
          <w:szCs w:val="24"/>
          <w:u w:val="none"/>
          <w:lang w:val="ru-RU"/>
        </w:rPr>
        <w:t xml:space="preserve">К концу обучения в третьем классе обучающийся научится: </w:t>
      </w:r>
    </w:p>
    <w:p w:rsidR="00865431" w:rsidRPr="009F1E0E" w:rsidRDefault="00865431" w:rsidP="00061123">
      <w:pPr>
        <w:pStyle w:val="46"/>
        <w:numPr>
          <w:ilvl w:val="0"/>
          <w:numId w:val="94"/>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 понимать смысл понятий «чертёж развёртки», «канцеляр</w:t>
      </w:r>
      <w:r w:rsidRPr="009F1E0E">
        <w:rPr>
          <w:rStyle w:val="25"/>
          <w:sz w:val="24"/>
          <w:szCs w:val="24"/>
          <w:u w:val="none"/>
          <w:lang w:val="ru-RU"/>
        </w:rPr>
        <w:softHyphen/>
        <w:t>ский нож», «шило», «искусственный материал»;</w:t>
      </w:r>
    </w:p>
    <w:p w:rsidR="00094D5C" w:rsidRPr="00094D5C"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выделять и называть характерные особенности изученных видов декоративно-прикладного искусства, профессии масте</w:t>
      </w:r>
      <w:r w:rsidRPr="009F1E0E">
        <w:rPr>
          <w:rStyle w:val="25"/>
          <w:sz w:val="24"/>
          <w:szCs w:val="24"/>
          <w:u w:val="none"/>
          <w:lang w:val="ru-RU"/>
        </w:rPr>
        <w:softHyphen/>
        <w:t xml:space="preserve">ров прикладного искусства (в рамках изученного); </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узнавать и называть по характерным особенностям образцов или по описанию изученные и распространённые в крае ре</w:t>
      </w:r>
      <w:r w:rsidRPr="009F1E0E">
        <w:rPr>
          <w:rStyle w:val="25"/>
          <w:sz w:val="24"/>
          <w:szCs w:val="24"/>
          <w:u w:val="none"/>
          <w:lang w:val="ru-RU"/>
        </w:rPr>
        <w:softHyphen/>
        <w:t>мёсла;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называть и описывать свойства наиболее распространённых изучаемых искусственных и синтетических материалов (бу</w:t>
      </w:r>
      <w:r w:rsidRPr="009F1E0E">
        <w:rPr>
          <w:rStyle w:val="25"/>
          <w:sz w:val="24"/>
          <w:szCs w:val="24"/>
          <w:u w:val="none"/>
          <w:lang w:val="ru-RU"/>
        </w:rPr>
        <w:softHyphen/>
        <w:t>мага, металлы, текстиль и др.);</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читать чертёж развёртки и выполнять разметку развёрток с помощью чертёжных инструментов (линейка, угольник, циркуль);</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узнавать и называть линии чертежа (осевая и центровая); —безопасно пользоваться канцелярским ножом, шилом; —выполнять рицовку;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соединение деталей и отделку изделия освоенны</w:t>
      </w:r>
      <w:r w:rsidRPr="009F1E0E">
        <w:rPr>
          <w:rStyle w:val="25"/>
          <w:sz w:val="24"/>
          <w:szCs w:val="24"/>
          <w:u w:val="none"/>
          <w:lang w:val="ru-RU"/>
        </w:rPr>
        <w:softHyphen/>
        <w:t>ми ручными строчками;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решать простейшие задачи технико-технологического харак</w:t>
      </w:r>
      <w:r w:rsidRPr="009F1E0E">
        <w:rPr>
          <w:rStyle w:val="25"/>
          <w:sz w:val="24"/>
          <w:szCs w:val="24"/>
          <w:u w:val="none"/>
          <w:lang w:val="ru-RU"/>
        </w:rPr>
        <w:softHyphen/>
        <w:t>тера по изменению вида и способа соединения деталей: на достраивание, придание новых свойств конструкции в соот</w:t>
      </w:r>
      <w:r w:rsidRPr="009F1E0E">
        <w:rPr>
          <w:rStyle w:val="25"/>
          <w:sz w:val="24"/>
          <w:szCs w:val="24"/>
          <w:u w:val="none"/>
          <w:lang w:val="ru-RU"/>
        </w:rPr>
        <w:softHyphen/>
        <w:t>ветствии с новыми/дополненными требованиями; использо</w:t>
      </w:r>
      <w:r w:rsidRPr="009F1E0E">
        <w:rPr>
          <w:rStyle w:val="25"/>
          <w:sz w:val="24"/>
          <w:szCs w:val="24"/>
          <w:u w:val="none"/>
          <w:lang w:val="ru-RU"/>
        </w:rPr>
        <w:softHyphen/>
        <w:t>вать комбинированные техники при изготовлении изделий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 соответствии с технической или декоративно-художествен</w:t>
      </w:r>
      <w:r w:rsidRPr="009F1E0E">
        <w:rPr>
          <w:rStyle w:val="25"/>
          <w:sz w:val="24"/>
          <w:szCs w:val="24"/>
          <w:u w:val="none"/>
          <w:lang w:val="ru-RU"/>
        </w:rPr>
        <w:softHyphen/>
        <w:t>ной задачей;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технологический и практический смысл различ</w:t>
      </w:r>
      <w:r w:rsidRPr="009F1E0E">
        <w:rPr>
          <w:rStyle w:val="25"/>
          <w:sz w:val="24"/>
          <w:szCs w:val="24"/>
          <w:u w:val="none"/>
          <w:lang w:val="ru-RU"/>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w:t>
      </w:r>
      <w:r w:rsidRPr="009F1E0E">
        <w:rPr>
          <w:rStyle w:val="25"/>
          <w:sz w:val="24"/>
          <w:szCs w:val="24"/>
          <w:u w:val="none"/>
          <w:lang w:val="ru-RU"/>
        </w:rPr>
        <w:softHyphen/>
        <w:t>лов и наборов «Конструктор» по заданным техническим, тех</w:t>
      </w:r>
      <w:r w:rsidRPr="009F1E0E">
        <w:rPr>
          <w:rStyle w:val="25"/>
          <w:sz w:val="24"/>
          <w:szCs w:val="24"/>
          <w:u w:val="none"/>
          <w:lang w:val="ru-RU"/>
        </w:rPr>
        <w:softHyphen/>
        <w:t>нологическим и декоративно-художественным условиям; —изменять конструкцию изделия по заданным условиям; —выбирать способ соединения и соединительный материал в зависимости от требований конструкции;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называть несколько видов информационных технологий и соответствующих способов передачи информации (из реаль</w:t>
      </w:r>
      <w:r w:rsidRPr="009F1E0E">
        <w:rPr>
          <w:rStyle w:val="25"/>
          <w:sz w:val="24"/>
          <w:szCs w:val="24"/>
          <w:u w:val="none"/>
          <w:lang w:val="ru-RU"/>
        </w:rPr>
        <w:softHyphen/>
        <w:t>ного окружения учащихся);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w:t>
      </w:r>
      <w:r w:rsidRPr="009F1E0E">
        <w:rPr>
          <w:rStyle w:val="25"/>
          <w:sz w:val="24"/>
          <w:szCs w:val="24"/>
          <w:u w:val="none"/>
          <w:lang w:val="ru-RU"/>
        </w:rPr>
        <w:softHyphen/>
        <w:t>тере;</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использовать возможности компьютера и информацион</w:t>
      </w:r>
      <w:r w:rsidRPr="009F1E0E">
        <w:rPr>
          <w:rStyle w:val="25"/>
          <w:sz w:val="24"/>
          <w:szCs w:val="24"/>
          <w:u w:val="none"/>
          <w:lang w:val="ru-RU"/>
        </w:rPr>
        <w:softHyphen/>
        <w:t>но-коммуникационных технологий для поиска необходимой информации при выполнении обучающих, творческих и про</w:t>
      </w:r>
      <w:r w:rsidRPr="009F1E0E">
        <w:rPr>
          <w:rStyle w:val="25"/>
          <w:sz w:val="24"/>
          <w:szCs w:val="24"/>
          <w:u w:val="none"/>
          <w:lang w:val="ru-RU"/>
        </w:rPr>
        <w:softHyphen/>
        <w:t>ектных заданий;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проектные задания в соответствии с содержанием изученного материала на основе полученных знаний и уме</w:t>
      </w:r>
      <w:r w:rsidRPr="009F1E0E">
        <w:rPr>
          <w:rStyle w:val="25"/>
          <w:sz w:val="24"/>
          <w:szCs w:val="24"/>
          <w:u w:val="none"/>
          <w:lang w:val="ru-RU"/>
        </w:rPr>
        <w:softHyphen/>
        <w:t>ний.</w:t>
      </w:r>
    </w:p>
    <w:p w:rsidR="00865431" w:rsidRPr="00094D5C" w:rsidRDefault="00865431" w:rsidP="00094D5C">
      <w:pPr>
        <w:pStyle w:val="622"/>
        <w:shd w:val="clear" w:color="auto" w:fill="auto"/>
        <w:spacing w:before="0" w:line="240" w:lineRule="auto"/>
        <w:ind w:left="709"/>
        <w:jc w:val="center"/>
        <w:rPr>
          <w:i w:val="0"/>
          <w:sz w:val="24"/>
          <w:szCs w:val="24"/>
        </w:rPr>
      </w:pPr>
      <w:bookmarkStart w:id="236" w:name="bookmark361"/>
      <w:r w:rsidRPr="00094D5C">
        <w:rPr>
          <w:rStyle w:val="620pt"/>
          <w:rFonts w:ascii="Times New Roman" w:hAnsi="Times New Roman" w:cs="Times New Roman"/>
          <w:bCs w:val="0"/>
          <w:i w:val="0"/>
          <w:sz w:val="24"/>
          <w:szCs w:val="24"/>
        </w:rPr>
        <w:t xml:space="preserve">4 </w:t>
      </w:r>
      <w:bookmarkEnd w:id="236"/>
      <w:r w:rsidR="00094D5C">
        <w:rPr>
          <w:rStyle w:val="620pt"/>
          <w:rFonts w:ascii="Times New Roman" w:hAnsi="Times New Roman" w:cs="Times New Roman"/>
          <w:bCs w:val="0"/>
          <w:i w:val="0"/>
          <w:sz w:val="24"/>
          <w:szCs w:val="24"/>
        </w:rPr>
        <w:t>КЛАСС</w:t>
      </w:r>
    </w:p>
    <w:p w:rsidR="00865431" w:rsidRPr="009F1E0E" w:rsidRDefault="00865431" w:rsidP="00094D5C">
      <w:pPr>
        <w:pStyle w:val="46"/>
        <w:shd w:val="clear" w:color="auto" w:fill="auto"/>
        <w:spacing w:line="240" w:lineRule="auto"/>
        <w:ind w:left="709" w:firstLine="0"/>
        <w:rPr>
          <w:rFonts w:ascii="Times New Roman" w:hAnsi="Times New Roman" w:cs="Times New Roman"/>
          <w:sz w:val="24"/>
          <w:szCs w:val="24"/>
        </w:rPr>
      </w:pPr>
      <w:r w:rsidRPr="009F1E0E">
        <w:rPr>
          <w:rStyle w:val="25"/>
          <w:sz w:val="24"/>
          <w:szCs w:val="24"/>
          <w:u w:val="none"/>
          <w:lang w:val="ru-RU"/>
        </w:rPr>
        <w:t>К концу обучения в четвёртом классе обучающийся научит</w:t>
      </w:r>
      <w:r w:rsidRPr="009F1E0E">
        <w:rPr>
          <w:rStyle w:val="25"/>
          <w:sz w:val="24"/>
          <w:szCs w:val="24"/>
          <w:u w:val="none"/>
          <w:lang w:val="ru-RU"/>
        </w:rPr>
        <w:softHyphen/>
        <w:t>ся: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формировать общее представление о мире профессий, их со</w:t>
      </w:r>
      <w:r w:rsidRPr="009F1E0E">
        <w:rPr>
          <w:rStyle w:val="25"/>
          <w:sz w:val="24"/>
          <w:szCs w:val="24"/>
          <w:u w:val="none"/>
          <w:lang w:val="ru-RU"/>
        </w:rPr>
        <w:softHyphen/>
        <w:t>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самостоятельно планировать и выполнять практическое за</w:t>
      </w:r>
      <w:r w:rsidRPr="009F1E0E">
        <w:rPr>
          <w:rStyle w:val="25"/>
          <w:sz w:val="24"/>
          <w:szCs w:val="24"/>
          <w:u w:val="none"/>
          <w:lang w:val="ru-RU"/>
        </w:rPr>
        <w:softHyphen/>
        <w:t>дание (практическую работу) с опорой на инструкционную (технологическую) карту или творческий замысел; при необ</w:t>
      </w:r>
      <w:r w:rsidRPr="009F1E0E">
        <w:rPr>
          <w:rStyle w:val="25"/>
          <w:sz w:val="24"/>
          <w:szCs w:val="24"/>
          <w:u w:val="none"/>
          <w:lang w:val="ru-RU"/>
        </w:rPr>
        <w:softHyphen/>
        <w:t>ходимости вносить коррективы в выполняемые действия;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понимать элементарные основы бытовой культуры, выпол</w:t>
      </w:r>
      <w:r w:rsidRPr="009F1E0E">
        <w:rPr>
          <w:rStyle w:val="25"/>
          <w:sz w:val="24"/>
          <w:szCs w:val="24"/>
          <w:u w:val="none"/>
          <w:lang w:val="ru-RU"/>
        </w:rPr>
        <w:softHyphen/>
        <w:t>нять доступные действия по самообслуживанию и доступные виды домашнего труда;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более сложные виды работ и приёмы обработки различных материалов (например, плетение, шитьё и выши</w:t>
      </w:r>
      <w:r w:rsidRPr="009F1E0E">
        <w:rPr>
          <w:rStyle w:val="25"/>
          <w:sz w:val="24"/>
          <w:szCs w:val="24"/>
          <w:u w:val="none"/>
          <w:lang w:val="ru-RU"/>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sidRPr="009F1E0E">
        <w:rPr>
          <w:rStyle w:val="25"/>
          <w:sz w:val="24"/>
          <w:szCs w:val="24"/>
          <w:u w:val="none"/>
          <w:lang w:val="ru-RU"/>
        </w:rPr>
        <w:softHyphen/>
        <w:t>ками;</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выполнять символические действия моделирования, пони</w:t>
      </w:r>
      <w:r w:rsidRPr="009F1E0E">
        <w:rPr>
          <w:rStyle w:val="25"/>
          <w:sz w:val="24"/>
          <w:szCs w:val="24"/>
          <w:u w:val="none"/>
          <w:lang w:val="ru-RU"/>
        </w:rPr>
        <w:softHyphen/>
        <w:t>мать и создавать простейшие виды технической документа</w:t>
      </w:r>
      <w:r w:rsidRPr="009F1E0E">
        <w:rPr>
          <w:rStyle w:val="25"/>
          <w:sz w:val="24"/>
          <w:szCs w:val="24"/>
          <w:u w:val="none"/>
          <w:lang w:val="ru-RU"/>
        </w:rPr>
        <w:softHyphen/>
        <w:t>ции (чертёж развёртки, эскиз, технический рисунок, схему) и выполнять по ней работу;</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решать простейшие задачи рационализаторского характера по изменению конструкции изделия: на достраивание, при</w:t>
      </w:r>
      <w:r w:rsidRPr="009F1E0E">
        <w:rPr>
          <w:rStyle w:val="25"/>
          <w:sz w:val="24"/>
          <w:szCs w:val="24"/>
          <w:u w:val="none"/>
          <w:lang w:val="ru-RU"/>
        </w:rPr>
        <w:softHyphen/>
        <w:t>дание новых свойств конструкции в связи с изменением функционального назначения изделия;</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на основе усвоенных правил дизайна решать простейшие художественно-конструкторские задачи по созданию изде</w:t>
      </w:r>
      <w:r w:rsidRPr="009F1E0E">
        <w:rPr>
          <w:rStyle w:val="25"/>
          <w:sz w:val="24"/>
          <w:szCs w:val="24"/>
          <w:u w:val="none"/>
          <w:lang w:val="ru-RU"/>
        </w:rPr>
        <w:softHyphen/>
        <w:t>лий с заданной функцией;</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создавать небольшие тексты, презентации и печатные публи</w:t>
      </w:r>
      <w:r w:rsidRPr="009F1E0E">
        <w:rPr>
          <w:rStyle w:val="25"/>
          <w:sz w:val="24"/>
          <w:szCs w:val="24"/>
          <w:u w:val="none"/>
          <w:lang w:val="ru-RU"/>
        </w:rPr>
        <w:softHyphen/>
        <w:t>кации с использованием изображений на экране компьюте</w:t>
      </w:r>
      <w:r w:rsidRPr="009F1E0E">
        <w:rPr>
          <w:rStyle w:val="25"/>
          <w:sz w:val="24"/>
          <w:szCs w:val="24"/>
          <w:u w:val="none"/>
          <w:lang w:val="ru-RU"/>
        </w:rPr>
        <w:softHyphen/>
        <w:t>ра; оформлять текст (выбор шрифта, размера, цвета шрифта, выравнивание абзаца);</w:t>
      </w:r>
    </w:p>
    <w:p w:rsidR="00865431" w:rsidRPr="009F1E0E" w:rsidRDefault="00865431" w:rsidP="00061123">
      <w:pPr>
        <w:pStyle w:val="46"/>
        <w:numPr>
          <w:ilvl w:val="0"/>
          <w:numId w:val="91"/>
        </w:numPr>
        <w:shd w:val="clear" w:color="auto" w:fill="auto"/>
        <w:spacing w:line="240" w:lineRule="auto"/>
        <w:ind w:left="0" w:firstLine="709"/>
        <w:rPr>
          <w:rFonts w:ascii="Times New Roman" w:hAnsi="Times New Roman" w:cs="Times New Roman"/>
          <w:sz w:val="24"/>
          <w:szCs w:val="24"/>
        </w:rPr>
      </w:pPr>
      <w:r w:rsidRPr="009F1E0E">
        <w:rPr>
          <w:rStyle w:val="25"/>
          <w:sz w:val="24"/>
          <w:szCs w:val="24"/>
          <w:u w:val="none"/>
          <w:lang w:val="ru-RU"/>
        </w:rPr>
        <w:t xml:space="preserve">работать с доступной информацией; работать в программах </w:t>
      </w:r>
      <w:r w:rsidRPr="009F1E0E">
        <w:rPr>
          <w:rStyle w:val="25"/>
          <w:sz w:val="24"/>
          <w:szCs w:val="24"/>
          <w:u w:val="none"/>
          <w:lang w:bidi="en-US"/>
        </w:rPr>
        <w:t>Word</w:t>
      </w:r>
      <w:r w:rsidRPr="009F1E0E">
        <w:rPr>
          <w:rStyle w:val="25"/>
          <w:sz w:val="24"/>
          <w:szCs w:val="24"/>
          <w:u w:val="none"/>
          <w:lang w:val="ru-RU" w:bidi="en-US"/>
        </w:rPr>
        <w:t xml:space="preserve">, </w:t>
      </w:r>
      <w:r w:rsidRPr="009F1E0E">
        <w:rPr>
          <w:rStyle w:val="25"/>
          <w:sz w:val="24"/>
          <w:szCs w:val="24"/>
          <w:u w:val="none"/>
          <w:lang w:bidi="en-US"/>
        </w:rPr>
        <w:t>Power</w:t>
      </w:r>
      <w:r w:rsidRPr="009F1E0E">
        <w:rPr>
          <w:rStyle w:val="25"/>
          <w:sz w:val="24"/>
          <w:szCs w:val="24"/>
          <w:u w:val="none"/>
          <w:lang w:val="ru-RU" w:bidi="en-US"/>
        </w:rPr>
        <w:t xml:space="preserve"> </w:t>
      </w:r>
      <w:r w:rsidRPr="009F1E0E">
        <w:rPr>
          <w:rStyle w:val="25"/>
          <w:sz w:val="24"/>
          <w:szCs w:val="24"/>
          <w:u w:val="none"/>
          <w:lang w:bidi="en-US"/>
        </w:rPr>
        <w:t>Point</w:t>
      </w:r>
      <w:r w:rsidRPr="009F1E0E">
        <w:rPr>
          <w:rStyle w:val="25"/>
          <w:sz w:val="24"/>
          <w:szCs w:val="24"/>
          <w:u w:val="none"/>
          <w:lang w:val="ru-RU" w:bidi="en-US"/>
        </w:rPr>
        <w:t>;</w:t>
      </w:r>
    </w:p>
    <w:p w:rsidR="005D327D" w:rsidRPr="005D327D"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решать творческие задачи, мысленно создавать и разрабаты</w:t>
      </w:r>
      <w:r w:rsidRPr="009F1E0E">
        <w:rPr>
          <w:rStyle w:val="25"/>
          <w:sz w:val="24"/>
          <w:szCs w:val="24"/>
          <w:u w:val="none"/>
          <w:lang w:val="ru-RU"/>
        </w:rPr>
        <w:softHyphen/>
        <w:t>вать проектный замысел, осуществлять выбор средств и спо</w:t>
      </w:r>
      <w:r w:rsidRPr="009F1E0E">
        <w:rPr>
          <w:rStyle w:val="25"/>
          <w:sz w:val="24"/>
          <w:szCs w:val="24"/>
          <w:u w:val="none"/>
          <w:lang w:val="ru-RU"/>
        </w:rPr>
        <w:softHyphen/>
        <w:t xml:space="preserve">собов его практического воплощения, аргументированно представлять продукт проектной деятельности; </w:t>
      </w:r>
    </w:p>
    <w:p w:rsidR="00865431" w:rsidRPr="00094D5C" w:rsidRDefault="00865431" w:rsidP="00061123">
      <w:pPr>
        <w:pStyle w:val="46"/>
        <w:numPr>
          <w:ilvl w:val="0"/>
          <w:numId w:val="91"/>
        </w:numPr>
        <w:shd w:val="clear" w:color="auto" w:fill="auto"/>
        <w:spacing w:line="240" w:lineRule="auto"/>
        <w:ind w:left="0" w:firstLine="709"/>
        <w:rPr>
          <w:rStyle w:val="25"/>
          <w:spacing w:val="8"/>
          <w:sz w:val="24"/>
          <w:szCs w:val="24"/>
          <w:u w:val="none"/>
          <w:shd w:val="clear" w:color="auto" w:fill="auto"/>
          <w:lang w:val="ru-RU" w:eastAsia="ru-RU"/>
        </w:rPr>
      </w:pPr>
      <w:r w:rsidRPr="009F1E0E">
        <w:rPr>
          <w:rStyle w:val="25"/>
          <w:sz w:val="24"/>
          <w:szCs w:val="24"/>
          <w:u w:val="none"/>
          <w:lang w:val="ru-RU"/>
        </w:rPr>
        <w:t>осуществлять сотрудничество в различных видах совместной деятельности; предлагать идеи для обсуждения, уважитель</w:t>
      </w:r>
      <w:r w:rsidRPr="009F1E0E">
        <w:rPr>
          <w:rStyle w:val="25"/>
          <w:sz w:val="24"/>
          <w:szCs w:val="24"/>
          <w:u w:val="none"/>
          <w:lang w:val="ru-RU"/>
        </w:rPr>
        <w:softHyphen/>
        <w:t>но относиться к мнению товарищей, договариваться; уча</w:t>
      </w:r>
      <w:r w:rsidRPr="009F1E0E">
        <w:rPr>
          <w:rStyle w:val="25"/>
          <w:sz w:val="24"/>
          <w:szCs w:val="24"/>
          <w:u w:val="none"/>
          <w:lang w:val="ru-RU"/>
        </w:rPr>
        <w:softHyphen/>
        <w:t>ствовать в распределении ролей, координировать собствен</w:t>
      </w:r>
      <w:r w:rsidRPr="009F1E0E">
        <w:rPr>
          <w:rStyle w:val="25"/>
          <w:sz w:val="24"/>
          <w:szCs w:val="24"/>
          <w:u w:val="none"/>
          <w:lang w:val="ru-RU"/>
        </w:rPr>
        <w:softHyphen/>
        <w:t>ную работу в общем процессе.</w:t>
      </w:r>
    </w:p>
    <w:p w:rsidR="00094D5C" w:rsidRPr="009F1E0E" w:rsidRDefault="00094D5C" w:rsidP="00094D5C">
      <w:pPr>
        <w:pStyle w:val="46"/>
        <w:shd w:val="clear" w:color="auto" w:fill="auto"/>
        <w:spacing w:line="240" w:lineRule="auto"/>
        <w:ind w:left="709" w:firstLine="0"/>
        <w:rPr>
          <w:rFonts w:ascii="Times New Roman" w:hAnsi="Times New Roman" w:cs="Times New Roman"/>
          <w:sz w:val="24"/>
          <w:szCs w:val="24"/>
        </w:rPr>
      </w:pPr>
    </w:p>
    <w:p w:rsidR="00865431" w:rsidRPr="009F1E0E" w:rsidRDefault="00865431" w:rsidP="00094D5C">
      <w:pPr>
        <w:pStyle w:val="721"/>
        <w:shd w:val="clear" w:color="auto" w:fill="auto"/>
        <w:spacing w:after="0" w:line="240" w:lineRule="auto"/>
        <w:ind w:left="709"/>
        <w:jc w:val="center"/>
        <w:rPr>
          <w:rFonts w:ascii="Times New Roman" w:hAnsi="Times New Roman" w:cs="Times New Roman"/>
          <w:sz w:val="24"/>
          <w:szCs w:val="24"/>
        </w:rPr>
      </w:pPr>
      <w:bookmarkStart w:id="237" w:name="bookmark362"/>
      <w:r w:rsidRPr="009F1E0E">
        <w:rPr>
          <w:rStyle w:val="720pt"/>
          <w:rFonts w:ascii="Times New Roman" w:hAnsi="Times New Roman" w:cs="Times New Roman"/>
          <w:b/>
          <w:bCs/>
          <w:sz w:val="24"/>
          <w:szCs w:val="24"/>
        </w:rPr>
        <w:t>ФИЗИЧЕСКАЯ КУЛЬТУРА</w:t>
      </w:r>
      <w:bookmarkEnd w:id="237"/>
    </w:p>
    <w:p w:rsidR="00916106" w:rsidRDefault="005D327D" w:rsidP="005D327D">
      <w:pPr>
        <w:pStyle w:val="46"/>
        <w:shd w:val="clear" w:color="auto" w:fill="auto"/>
        <w:spacing w:line="240" w:lineRule="auto"/>
        <w:ind w:firstLine="709"/>
        <w:rPr>
          <w:rStyle w:val="25"/>
          <w:sz w:val="24"/>
          <w:szCs w:val="24"/>
          <w:u w:val="none"/>
          <w:lang w:val="ru-RU"/>
        </w:rPr>
      </w:pPr>
      <w:r>
        <w:rPr>
          <w:rStyle w:val="25"/>
          <w:sz w:val="24"/>
          <w:szCs w:val="24"/>
          <w:u w:val="none"/>
          <w:lang w:val="ru-RU"/>
        </w:rPr>
        <w:t>Р</w:t>
      </w:r>
      <w:r w:rsidRPr="005D327D">
        <w:rPr>
          <w:rStyle w:val="25"/>
          <w:sz w:val="24"/>
          <w:szCs w:val="24"/>
          <w:u w:val="none"/>
          <w:lang w:val="ru-RU"/>
        </w:rPr>
        <w:t xml:space="preserve">абочая программа по физической культуре </w:t>
      </w:r>
      <w:r w:rsidR="00B8715D">
        <w:rPr>
          <w:rFonts w:ascii="Times New Roman" w:eastAsia="Times New Roman" w:hAnsi="Times New Roman" w:cs="Times New Roman"/>
          <w:spacing w:val="0"/>
          <w:sz w:val="24"/>
          <w:szCs w:val="24"/>
          <w:lang w:bidi="ar-SA"/>
        </w:rPr>
        <w:t>разработана на основе  Примерной рабочей программы</w:t>
      </w:r>
      <w:r w:rsidR="00B8715D" w:rsidRPr="00B76B9D">
        <w:rPr>
          <w:rFonts w:ascii="Times New Roman" w:eastAsia="Times New Roman" w:hAnsi="Times New Roman" w:cs="Times New Roman"/>
          <w:spacing w:val="0"/>
          <w:sz w:val="24"/>
          <w:szCs w:val="24"/>
          <w:lang w:bidi="ar-SA"/>
        </w:rPr>
        <w:t xml:space="preserve"> по предмету</w:t>
      </w:r>
      <w:r w:rsidR="00B8715D" w:rsidRPr="007B664F">
        <w:rPr>
          <w:rFonts w:ascii="Times New Roman" w:eastAsia="Times New Roman" w:hAnsi="Times New Roman" w:cs="Times New Roman"/>
          <w:spacing w:val="0"/>
          <w:sz w:val="24"/>
          <w:szCs w:val="24"/>
          <w:lang w:bidi="ar-SA"/>
        </w:rPr>
        <w:t xml:space="preserve"> </w:t>
      </w:r>
      <w:r w:rsidR="00B8715D">
        <w:rPr>
          <w:rFonts w:ascii="Times New Roman" w:eastAsia="Times New Roman" w:hAnsi="Times New Roman" w:cs="Times New Roman"/>
          <w:spacing w:val="0"/>
          <w:sz w:val="24"/>
          <w:szCs w:val="24"/>
          <w:lang w:bidi="ar-SA"/>
        </w:rPr>
        <w:t>«</w:t>
      </w:r>
      <w:r w:rsidR="00B8715D">
        <w:rPr>
          <w:rStyle w:val="25"/>
          <w:sz w:val="24"/>
          <w:szCs w:val="24"/>
          <w:u w:val="none"/>
          <w:lang w:val="ru-RU"/>
        </w:rPr>
        <w:t>Физической культура»</w:t>
      </w:r>
      <w:r w:rsidR="00916106" w:rsidRPr="005D327D">
        <w:rPr>
          <w:rStyle w:val="25"/>
          <w:sz w:val="24"/>
          <w:szCs w:val="24"/>
          <w:u w:val="none"/>
          <w:lang w:val="ru-RU"/>
        </w:rPr>
        <w:t xml:space="preserve"> на уровне начального общего образования</w:t>
      </w:r>
      <w:r w:rsidR="00B8715D">
        <w:rPr>
          <w:rStyle w:val="25"/>
          <w:sz w:val="24"/>
          <w:szCs w:val="24"/>
          <w:u w:val="none"/>
          <w:lang w:val="ru-RU"/>
        </w:rPr>
        <w:t xml:space="preserve">, составленной  в соответствии с Требованиями </w:t>
      </w:r>
      <w:r w:rsidR="00916106" w:rsidRPr="005D327D">
        <w:rPr>
          <w:rStyle w:val="25"/>
          <w:sz w:val="24"/>
          <w:szCs w:val="24"/>
          <w:u w:val="none"/>
          <w:lang w:val="ru-RU"/>
        </w:rPr>
        <w:t xml:space="preserve"> к результатам освоения основной образовательной программы начального об</w:t>
      </w:r>
      <w:r w:rsidR="00B8715D">
        <w:rPr>
          <w:rStyle w:val="25"/>
          <w:sz w:val="24"/>
          <w:szCs w:val="24"/>
          <w:u w:val="none"/>
          <w:lang w:val="ru-RU"/>
        </w:rPr>
        <w:t xml:space="preserve">щего образования, представленными </w:t>
      </w:r>
      <w:r w:rsidR="00916106" w:rsidRPr="005D327D">
        <w:rPr>
          <w:rStyle w:val="25"/>
          <w:sz w:val="24"/>
          <w:szCs w:val="24"/>
          <w:u w:val="none"/>
          <w:lang w:val="ru-RU"/>
        </w:rPr>
        <w:t xml:space="preserve"> в Федеральном государственном образовательном стандарте на</w:t>
      </w:r>
      <w:r w:rsidR="00916106" w:rsidRPr="005D327D">
        <w:rPr>
          <w:rStyle w:val="25"/>
          <w:sz w:val="24"/>
          <w:szCs w:val="24"/>
          <w:u w:val="none"/>
          <w:lang w:val="ru-RU"/>
        </w:rPr>
        <w:softHyphen/>
        <w:t>чального общего образования, а также на основе характеристи</w:t>
      </w:r>
      <w:r w:rsidR="00916106" w:rsidRPr="005D327D">
        <w:rPr>
          <w:rStyle w:val="25"/>
          <w:sz w:val="24"/>
          <w:szCs w:val="24"/>
          <w:u w:val="none"/>
          <w:lang w:val="ru-RU"/>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8715D" w:rsidRPr="005D327D" w:rsidRDefault="00B8715D" w:rsidP="005D327D">
      <w:pPr>
        <w:pStyle w:val="46"/>
        <w:shd w:val="clear" w:color="auto" w:fill="auto"/>
        <w:spacing w:line="240" w:lineRule="auto"/>
        <w:ind w:firstLine="709"/>
        <w:rPr>
          <w:rStyle w:val="25"/>
          <w:sz w:val="24"/>
          <w:szCs w:val="24"/>
          <w:u w:val="none"/>
          <w:lang w:val="ru-RU"/>
        </w:rPr>
      </w:pPr>
    </w:p>
    <w:p w:rsidR="00916106" w:rsidRPr="005D327D" w:rsidRDefault="00916106" w:rsidP="00B8715D">
      <w:pPr>
        <w:pStyle w:val="721"/>
        <w:shd w:val="clear" w:color="auto" w:fill="auto"/>
        <w:spacing w:after="0" w:line="240" w:lineRule="auto"/>
        <w:ind w:firstLine="709"/>
        <w:jc w:val="center"/>
        <w:rPr>
          <w:rStyle w:val="25"/>
          <w:rFonts w:eastAsia="Century Schoolbook"/>
          <w:b w:val="0"/>
          <w:bCs w:val="0"/>
          <w:sz w:val="24"/>
          <w:szCs w:val="24"/>
          <w:u w:val="none"/>
          <w:lang w:val="ru-RU" w:bidi="ru-RU"/>
        </w:rPr>
      </w:pPr>
      <w:bookmarkStart w:id="238" w:name="bookmark363"/>
      <w:r w:rsidRPr="005D327D">
        <w:rPr>
          <w:rStyle w:val="25"/>
          <w:rFonts w:eastAsia="Century Schoolbook"/>
          <w:sz w:val="24"/>
          <w:szCs w:val="24"/>
          <w:u w:val="none"/>
          <w:lang w:val="ru-RU"/>
        </w:rPr>
        <w:t>ПОЯСНИТЕЛЬНАЯ ЗАПИСКА</w:t>
      </w:r>
      <w:bookmarkEnd w:id="238"/>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При создании программы учитывались потребности совре</w:t>
      </w:r>
      <w:r w:rsidRPr="005D327D">
        <w:rPr>
          <w:rStyle w:val="25"/>
          <w:sz w:val="24"/>
          <w:szCs w:val="24"/>
          <w:u w:val="none"/>
          <w:lang w:val="ru-RU"/>
        </w:rPr>
        <w:softHyphen/>
        <w:t>менного российского общества в физически крепком и деятель</w:t>
      </w:r>
      <w:r w:rsidRPr="005D327D">
        <w:rPr>
          <w:rStyle w:val="25"/>
          <w:sz w:val="24"/>
          <w:szCs w:val="24"/>
          <w:u w:val="none"/>
          <w:lang w:val="ru-RU"/>
        </w:rPr>
        <w:softHyphen/>
        <w:t>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w:t>
      </w:r>
      <w:r w:rsidRPr="005D327D">
        <w:rPr>
          <w:rStyle w:val="25"/>
          <w:sz w:val="24"/>
          <w:szCs w:val="24"/>
          <w:u w:val="none"/>
          <w:lang w:val="ru-RU"/>
        </w:rPr>
        <w:softHyphen/>
        <w:t>ления и самореализации.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В программе нашли своё отражение объективно сложивши</w:t>
      </w:r>
      <w:r w:rsidRPr="005D327D">
        <w:rPr>
          <w:rStyle w:val="25"/>
          <w:sz w:val="24"/>
          <w:szCs w:val="24"/>
          <w:u w:val="none"/>
          <w:lang w:val="ru-RU"/>
        </w:rPr>
        <w:softHyphen/>
        <w:t>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w:t>
      </w:r>
      <w:r w:rsidRPr="005D327D">
        <w:rPr>
          <w:rStyle w:val="25"/>
          <w:sz w:val="24"/>
          <w:szCs w:val="24"/>
          <w:u w:val="none"/>
          <w:lang w:val="ru-RU"/>
        </w:rPr>
        <w:softHyphen/>
        <w:t>менных подходов, новых методик и технологий.</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Изучение учебного предмета «Физическая культура» имеет важное значение в онтогенезе детей младшего школьного воз</w:t>
      </w:r>
      <w:r w:rsidRPr="005D327D">
        <w:rPr>
          <w:rStyle w:val="25"/>
          <w:sz w:val="24"/>
          <w:szCs w:val="24"/>
          <w:u w:val="none"/>
          <w:lang w:val="ru-RU"/>
        </w:rPr>
        <w:softHyphen/>
        <w:t>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Целью образования по физической культуре в начальной школе является формирование у учащихся основ здорового об</w:t>
      </w:r>
      <w:r w:rsidRPr="005D327D">
        <w:rPr>
          <w:rStyle w:val="25"/>
          <w:sz w:val="24"/>
          <w:szCs w:val="24"/>
          <w:u w:val="none"/>
          <w:lang w:val="ru-RU"/>
        </w:rPr>
        <w:softHyphen/>
        <w:t>раза жизни, активной творческой самостоятельности в прове</w:t>
      </w:r>
      <w:r w:rsidRPr="005D327D">
        <w:rPr>
          <w:rStyle w:val="25"/>
          <w:sz w:val="24"/>
          <w:szCs w:val="24"/>
          <w:u w:val="none"/>
          <w:lang w:val="ru-RU"/>
        </w:rPr>
        <w:softHyphen/>
        <w:t>дении разнообразных форм занятий физическими упражнени</w:t>
      </w:r>
      <w:r w:rsidRPr="005D327D">
        <w:rPr>
          <w:rStyle w:val="25"/>
          <w:sz w:val="24"/>
          <w:szCs w:val="24"/>
          <w:u w:val="none"/>
          <w:lang w:val="ru-RU"/>
        </w:rPr>
        <w:softHyphen/>
        <w:t>ями. Достижение данной цели обеспечивается ориентацией учебного предмета на укрепление и сохранение здоровья</w:t>
      </w:r>
      <w:r w:rsidR="00B8715D">
        <w:rPr>
          <w:rStyle w:val="25"/>
          <w:sz w:val="24"/>
          <w:szCs w:val="24"/>
          <w:u w:val="none"/>
          <w:lang w:val="ru-RU"/>
        </w:rPr>
        <w:t xml:space="preserve"> </w:t>
      </w:r>
      <w:r w:rsidRPr="005D327D">
        <w:rPr>
          <w:rStyle w:val="25"/>
          <w:sz w:val="24"/>
          <w:szCs w:val="24"/>
          <w:u w:val="none"/>
          <w:lang w:val="ru-RU"/>
        </w:rPr>
        <w:t>школьников, приобретение ими знаний и способов самостоя</w:t>
      </w:r>
      <w:r w:rsidRPr="005D327D">
        <w:rPr>
          <w:rStyle w:val="25"/>
          <w:sz w:val="24"/>
          <w:szCs w:val="24"/>
          <w:u w:val="none"/>
          <w:lang w:val="ru-RU"/>
        </w:rPr>
        <w:softHyphen/>
        <w:t>тельной деятельности, развитие физических качеств и освое</w:t>
      </w:r>
      <w:r w:rsidRPr="005D327D">
        <w:rPr>
          <w:rStyle w:val="25"/>
          <w:sz w:val="24"/>
          <w:szCs w:val="24"/>
          <w:u w:val="none"/>
          <w:lang w:val="ru-RU"/>
        </w:rPr>
        <w:softHyphen/>
        <w:t>ние физических упражнений оздоровительной, спортивной и прикладно-ориентированной направленности.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Развивающая ориентация учебного предмета «Физическая культура» заключается в формировании у младших школьни</w:t>
      </w:r>
      <w:r w:rsidRPr="005D327D">
        <w:rPr>
          <w:rStyle w:val="25"/>
          <w:sz w:val="24"/>
          <w:szCs w:val="24"/>
          <w:u w:val="none"/>
          <w:lang w:val="ru-RU"/>
        </w:rPr>
        <w:softHyphen/>
        <w:t>ков необходимого и достаточного физического здоровья, уровня развития физических качеств и обучения физическим упраж</w:t>
      </w:r>
      <w:r w:rsidRPr="005D327D">
        <w:rPr>
          <w:rStyle w:val="25"/>
          <w:sz w:val="24"/>
          <w:szCs w:val="24"/>
          <w:u w:val="none"/>
          <w:lang w:val="ru-RU"/>
        </w:rPr>
        <w:softHyphen/>
        <w:t>нениям разной функциональной направленности. Существен</w:t>
      </w:r>
      <w:r w:rsidRPr="005D327D">
        <w:rPr>
          <w:rStyle w:val="25"/>
          <w:sz w:val="24"/>
          <w:szCs w:val="24"/>
          <w:u w:val="none"/>
          <w:lang w:val="ru-RU"/>
        </w:rPr>
        <w:softHyphen/>
        <w:t>ным достижением такой ориентации является постепенное вов</w:t>
      </w:r>
      <w:r w:rsidRPr="005D327D">
        <w:rPr>
          <w:rStyle w:val="25"/>
          <w:sz w:val="24"/>
          <w:szCs w:val="24"/>
          <w:u w:val="none"/>
          <w:lang w:val="ru-RU"/>
        </w:rPr>
        <w:softHyphen/>
        <w:t>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Воспитывающее значение учебного предмета раскрывается в приобщении обучающихся к истории и традициям физиче</w:t>
      </w:r>
      <w:r w:rsidRPr="005D327D">
        <w:rPr>
          <w:rStyle w:val="25"/>
          <w:sz w:val="24"/>
          <w:szCs w:val="24"/>
          <w:u w:val="none"/>
          <w:lang w:val="ru-RU"/>
        </w:rPr>
        <w:softHyphen/>
        <w:t>ской культуры и спорта народов России, формировании инте</w:t>
      </w:r>
      <w:r w:rsidRPr="005D327D">
        <w:rPr>
          <w:rStyle w:val="25"/>
          <w:sz w:val="24"/>
          <w:szCs w:val="24"/>
          <w:u w:val="none"/>
          <w:lang w:val="ru-RU"/>
        </w:rPr>
        <w:softHyphen/>
        <w:t>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w:t>
      </w:r>
      <w:r w:rsidRPr="005D327D">
        <w:rPr>
          <w:rStyle w:val="25"/>
          <w:sz w:val="24"/>
          <w:szCs w:val="24"/>
          <w:u w:val="none"/>
          <w:lang w:val="ru-RU"/>
        </w:rPr>
        <w:softHyphen/>
        <w:t>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Методологической основой структуры и содержания про</w:t>
      </w:r>
      <w:r w:rsidRPr="005D327D">
        <w:rPr>
          <w:rStyle w:val="25"/>
          <w:sz w:val="24"/>
          <w:szCs w:val="24"/>
          <w:u w:val="none"/>
          <w:lang w:val="ru-RU"/>
        </w:rPr>
        <w:softHyphen/>
        <w:t>граммы по физической культуре для начального общего обра</w:t>
      </w:r>
      <w:r w:rsidRPr="005D327D">
        <w:rPr>
          <w:rStyle w:val="25"/>
          <w:sz w:val="24"/>
          <w:szCs w:val="24"/>
          <w:u w:val="none"/>
          <w:lang w:val="ru-RU"/>
        </w:rPr>
        <w:softHyphen/>
        <w:t>зования является личностно-деятельностный подход, ориенти</w:t>
      </w:r>
      <w:r w:rsidRPr="005D327D">
        <w:rPr>
          <w:rStyle w:val="25"/>
          <w:sz w:val="24"/>
          <w:szCs w:val="24"/>
          <w:u w:val="none"/>
          <w:lang w:val="ru-RU"/>
        </w:rPr>
        <w:softHyphen/>
        <w:t>рующий педагогический процесс на развитие целостной личности обучающихся. Достижение целостного развития ста</w:t>
      </w:r>
      <w:r w:rsidRPr="005D327D">
        <w:rPr>
          <w:rStyle w:val="25"/>
          <w:sz w:val="24"/>
          <w:szCs w:val="24"/>
          <w:u w:val="none"/>
          <w:lang w:val="ru-RU"/>
        </w:rPr>
        <w:softHyphen/>
        <w:t>новится возможным благодаря освоению младшими школьни</w:t>
      </w:r>
      <w:r w:rsidRPr="005D327D">
        <w:rPr>
          <w:rStyle w:val="25"/>
          <w:sz w:val="24"/>
          <w:szCs w:val="24"/>
          <w:u w:val="none"/>
          <w:lang w:val="ru-RU"/>
        </w:rPr>
        <w:softHyphen/>
        <w:t>ками двигательной деятельности, представляющей собой осно</w:t>
      </w:r>
      <w:r w:rsidRPr="005D327D">
        <w:rPr>
          <w:rStyle w:val="25"/>
          <w:sz w:val="24"/>
          <w:szCs w:val="24"/>
          <w:u w:val="none"/>
          <w:lang w:val="ru-RU"/>
        </w:rPr>
        <w:softHyphen/>
        <w:t>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w:t>
      </w:r>
      <w:r w:rsidRPr="005D327D">
        <w:rPr>
          <w:rStyle w:val="25"/>
          <w:sz w:val="24"/>
          <w:szCs w:val="24"/>
          <w:u w:val="none"/>
          <w:lang w:val="ru-RU"/>
        </w:rPr>
        <w:softHyphen/>
        <w:t>ный, операциональный и мотивационно-процессуальный ком</w:t>
      </w:r>
      <w:r w:rsidRPr="005D327D">
        <w:rPr>
          <w:rStyle w:val="25"/>
          <w:sz w:val="24"/>
          <w:szCs w:val="24"/>
          <w:u w:val="none"/>
          <w:lang w:val="ru-RU"/>
        </w:rPr>
        <w:softHyphen/>
        <w:t>поненты, которые находят своё отражение в соответствующих дидактических линиях учебного предмета.</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В целях усиления мотивационной составляющей учебного предмета и подготовки школьников к выполнению комплекса</w:t>
      </w:r>
      <w:r w:rsidR="00B8715D">
        <w:rPr>
          <w:rStyle w:val="25"/>
          <w:sz w:val="24"/>
          <w:szCs w:val="24"/>
          <w:u w:val="none"/>
          <w:lang w:val="ru-RU"/>
        </w:rPr>
        <w:t xml:space="preserve"> </w:t>
      </w:r>
      <w:r w:rsidRPr="005D327D">
        <w:rPr>
          <w:rStyle w:val="25"/>
          <w:sz w:val="24"/>
          <w:szCs w:val="24"/>
          <w:u w:val="none"/>
          <w:lang w:val="ru-RU"/>
        </w:rPr>
        <w:t>ГТО в структуру программы в раздел «Физическое совершен</w:t>
      </w:r>
      <w:r w:rsidRPr="005D327D">
        <w:rPr>
          <w:rStyle w:val="25"/>
          <w:sz w:val="24"/>
          <w:szCs w:val="24"/>
          <w:u w:val="none"/>
          <w:lang w:val="ru-RU"/>
        </w:rPr>
        <w:softHyphen/>
        <w:t>ствование» вводится образовательный модуль «Прикладно</w:t>
      </w:r>
      <w:r w:rsidR="00B8715D">
        <w:rPr>
          <w:rStyle w:val="25"/>
          <w:sz w:val="24"/>
          <w:szCs w:val="24"/>
          <w:u w:val="none"/>
          <w:lang w:val="ru-RU"/>
        </w:rPr>
        <w:t>-</w:t>
      </w:r>
      <w:r w:rsidRPr="005D327D">
        <w:rPr>
          <w:rStyle w:val="25"/>
          <w:sz w:val="24"/>
          <w:szCs w:val="24"/>
          <w:u w:val="none"/>
          <w:lang w:val="ru-RU"/>
        </w:rPr>
        <w:softHyphen/>
        <w:t>ориентированная физическая культура». Данный модуль по</w:t>
      </w:r>
      <w:r w:rsidRPr="005D327D">
        <w:rPr>
          <w:rStyle w:val="25"/>
          <w:sz w:val="24"/>
          <w:szCs w:val="24"/>
          <w:u w:val="none"/>
          <w:lang w:val="ru-RU"/>
        </w:rPr>
        <w:softHyphen/>
        <w:t>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Содержание модуля «Прикладно-ориентированная физиче</w:t>
      </w:r>
      <w:r w:rsidRPr="005D327D">
        <w:rPr>
          <w:rStyle w:val="25"/>
          <w:sz w:val="24"/>
          <w:szCs w:val="24"/>
          <w:u w:val="none"/>
          <w:lang w:val="ru-RU"/>
        </w:rPr>
        <w:softHyphen/>
        <w:t>ская культура» обеспечивается Примерными программами по видам спорта, которые рекомендуются Министерством просве</w:t>
      </w:r>
      <w:r w:rsidRPr="005D327D">
        <w:rPr>
          <w:rStyle w:val="25"/>
          <w:sz w:val="24"/>
          <w:szCs w:val="24"/>
          <w:u w:val="none"/>
          <w:lang w:val="ru-RU"/>
        </w:rPr>
        <w:softHyphen/>
        <w:t>щения РФ для занятий физической культурой и могут исполь</w:t>
      </w:r>
      <w:r w:rsidRPr="005D327D">
        <w:rPr>
          <w:rStyle w:val="25"/>
          <w:sz w:val="24"/>
          <w:szCs w:val="24"/>
          <w:u w:val="none"/>
          <w:lang w:val="ru-RU"/>
        </w:rPr>
        <w:softHyphen/>
        <w:t>зоваться образовательными организациями исходя из интере</w:t>
      </w:r>
      <w:r w:rsidRPr="005D327D">
        <w:rPr>
          <w:rStyle w:val="25"/>
          <w:sz w:val="24"/>
          <w:szCs w:val="24"/>
          <w:u w:val="none"/>
          <w:lang w:val="ru-RU"/>
        </w:rPr>
        <w:softHyphen/>
        <w:t>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w:t>
      </w:r>
      <w:r w:rsidRPr="005D327D">
        <w:rPr>
          <w:rStyle w:val="25"/>
          <w:sz w:val="24"/>
          <w:szCs w:val="24"/>
          <w:u w:val="none"/>
          <w:lang w:val="ru-RU"/>
        </w:rPr>
        <w:softHyphen/>
        <w:t>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w:t>
      </w:r>
      <w:r w:rsidRPr="005D327D">
        <w:rPr>
          <w:rStyle w:val="25"/>
          <w:sz w:val="24"/>
          <w:szCs w:val="24"/>
          <w:u w:val="none"/>
          <w:lang w:val="ru-RU"/>
        </w:rPr>
        <w:softHyphen/>
        <w:t>чать в него популярные национальные виды спорта, подвиж</w:t>
      </w:r>
      <w:r w:rsidRPr="005D327D">
        <w:rPr>
          <w:rStyle w:val="25"/>
          <w:sz w:val="24"/>
          <w:szCs w:val="24"/>
          <w:u w:val="none"/>
          <w:lang w:val="ru-RU"/>
        </w:rPr>
        <w:softHyphen/>
        <w:t>ные игры и развлечения, основывающиеся на этнокультурных, исторических и современных традициях региона и школы.</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Содержание программы изложено по годам обучения и рас</w:t>
      </w:r>
      <w:r w:rsidRPr="005D327D">
        <w:rPr>
          <w:rStyle w:val="25"/>
          <w:sz w:val="24"/>
          <w:szCs w:val="24"/>
          <w:u w:val="none"/>
          <w:lang w:val="ru-RU"/>
        </w:rPr>
        <w:softHyphen/>
        <w:t>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w:t>
      </w:r>
      <w:r w:rsidRPr="005D327D">
        <w:rPr>
          <w:rStyle w:val="25"/>
          <w:sz w:val="24"/>
          <w:szCs w:val="24"/>
          <w:u w:val="none"/>
          <w:lang w:val="ru-RU"/>
        </w:rPr>
        <w:softHyphen/>
        <w:t>вершенствование».</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Планируемые результаты </w:t>
      </w:r>
      <w:r w:rsidR="00B8715D">
        <w:rPr>
          <w:rStyle w:val="25"/>
          <w:sz w:val="24"/>
          <w:szCs w:val="24"/>
          <w:u w:val="none"/>
          <w:lang w:val="ru-RU"/>
        </w:rPr>
        <w:t>включают в себя личностные, ме</w:t>
      </w:r>
      <w:r w:rsidRPr="005D327D">
        <w:rPr>
          <w:rStyle w:val="25"/>
          <w:sz w:val="24"/>
          <w:szCs w:val="24"/>
          <w:u w:val="none"/>
          <w:lang w:val="ru-RU"/>
        </w:rPr>
        <w:t>тапредметные и предметные результаты. Личностные резуль</w:t>
      </w:r>
      <w:r w:rsidRPr="005D327D">
        <w:rPr>
          <w:rStyle w:val="25"/>
          <w:sz w:val="24"/>
          <w:szCs w:val="24"/>
          <w:u w:val="none"/>
          <w:lang w:val="ru-RU"/>
        </w:rPr>
        <w:softHyphen/>
        <w:t>таты представлены в программе за весь период обучения в на</w:t>
      </w:r>
      <w:r w:rsidRPr="005D327D">
        <w:rPr>
          <w:rStyle w:val="25"/>
          <w:sz w:val="24"/>
          <w:szCs w:val="24"/>
          <w:u w:val="none"/>
          <w:lang w:val="ru-RU"/>
        </w:rPr>
        <w:softHyphen/>
        <w:t>чальной школе; метапредметные и предметные результаты — за каждый год обучения.</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w:t>
      </w:r>
      <w:r w:rsidRPr="005D327D">
        <w:rPr>
          <w:rStyle w:val="25"/>
          <w:sz w:val="24"/>
          <w:szCs w:val="24"/>
          <w:u w:val="none"/>
          <w:lang w:val="ru-RU"/>
        </w:rPr>
        <w:softHyphen/>
        <w:t>ционно-коммуникативных технологий и передового педагоги</w:t>
      </w:r>
      <w:r w:rsidRPr="005D327D">
        <w:rPr>
          <w:rStyle w:val="25"/>
          <w:sz w:val="24"/>
          <w:szCs w:val="24"/>
          <w:u w:val="none"/>
          <w:lang w:val="ru-RU"/>
        </w:rPr>
        <w:softHyphen/>
        <w:t>ческого опыта.</w:t>
      </w:r>
    </w:p>
    <w:p w:rsidR="00916106" w:rsidRPr="00B2292D" w:rsidRDefault="00916106" w:rsidP="005D327D">
      <w:pPr>
        <w:pStyle w:val="46"/>
        <w:shd w:val="clear" w:color="auto" w:fill="auto"/>
        <w:spacing w:line="240" w:lineRule="auto"/>
        <w:ind w:firstLine="709"/>
        <w:rPr>
          <w:rStyle w:val="25"/>
          <w:color w:val="auto"/>
          <w:sz w:val="24"/>
          <w:szCs w:val="24"/>
          <w:u w:val="none"/>
          <w:lang w:val="ru-RU"/>
        </w:rPr>
      </w:pPr>
      <w:r w:rsidRPr="00B2292D">
        <w:rPr>
          <w:rStyle w:val="25"/>
          <w:color w:val="auto"/>
          <w:sz w:val="24"/>
          <w:szCs w:val="24"/>
          <w:u w:val="none"/>
          <w:lang w:val="ru-RU"/>
        </w:rPr>
        <w:t>Общее число часов, отведённых на изучение учебного пред</w:t>
      </w:r>
      <w:r w:rsidRPr="00B2292D">
        <w:rPr>
          <w:rStyle w:val="25"/>
          <w:color w:val="auto"/>
          <w:sz w:val="24"/>
          <w:szCs w:val="24"/>
          <w:u w:val="none"/>
          <w:lang w:val="ru-RU"/>
        </w:rPr>
        <w:softHyphen/>
        <w:t xml:space="preserve">мета «Физическая культура» в начальной школе, составляет 402 ч (три часа в неделю в каждом классе): 1 класс — 96 ч; </w:t>
      </w:r>
      <w:r w:rsidR="00B8715D" w:rsidRPr="00B2292D">
        <w:rPr>
          <w:rStyle w:val="25"/>
          <w:color w:val="auto"/>
          <w:sz w:val="24"/>
          <w:szCs w:val="24"/>
          <w:u w:val="none"/>
          <w:lang w:val="ru-RU"/>
        </w:rPr>
        <w:t xml:space="preserve"> </w:t>
      </w:r>
      <w:r w:rsidRPr="00B2292D">
        <w:rPr>
          <w:rStyle w:val="25"/>
          <w:color w:val="auto"/>
          <w:sz w:val="24"/>
          <w:szCs w:val="24"/>
          <w:u w:val="none"/>
          <w:lang w:val="ru-RU"/>
        </w:rPr>
        <w:t>2 класс — 102 ч; 3 класс — 102 ч; 4 класс — 102 ч.</w:t>
      </w:r>
    </w:p>
    <w:p w:rsidR="00B8715D" w:rsidRPr="005D327D" w:rsidRDefault="00B8715D" w:rsidP="005D327D">
      <w:pPr>
        <w:pStyle w:val="46"/>
        <w:shd w:val="clear" w:color="auto" w:fill="auto"/>
        <w:spacing w:line="240" w:lineRule="auto"/>
        <w:ind w:firstLine="709"/>
        <w:rPr>
          <w:rStyle w:val="25"/>
          <w:sz w:val="24"/>
          <w:szCs w:val="24"/>
          <w:u w:val="none"/>
          <w:lang w:val="ru-RU"/>
        </w:rPr>
      </w:pPr>
    </w:p>
    <w:p w:rsidR="00916106" w:rsidRPr="00B8715D" w:rsidRDefault="00916106" w:rsidP="00B8715D">
      <w:pPr>
        <w:pStyle w:val="48"/>
        <w:shd w:val="clear" w:color="auto" w:fill="auto"/>
        <w:spacing w:line="240" w:lineRule="auto"/>
        <w:ind w:firstLine="709"/>
        <w:jc w:val="center"/>
        <w:rPr>
          <w:rStyle w:val="25"/>
          <w:rFonts w:eastAsia="Century Schoolbook"/>
          <w:b/>
          <w:sz w:val="24"/>
          <w:szCs w:val="24"/>
          <w:u w:val="none"/>
          <w:lang w:val="ru-RU" w:bidi="ru-RU"/>
        </w:rPr>
      </w:pPr>
      <w:r w:rsidRPr="00B8715D">
        <w:rPr>
          <w:rStyle w:val="25"/>
          <w:rFonts w:eastAsia="Century Schoolbook"/>
          <w:b/>
          <w:sz w:val="24"/>
          <w:szCs w:val="24"/>
          <w:u w:val="none"/>
          <w:lang w:val="ru-RU"/>
        </w:rPr>
        <w:t>СОДЕРЖАНИЕ УЧЕБНОГО ПРЕДМЕТА</w:t>
      </w:r>
      <w:r w:rsidR="00B8715D">
        <w:rPr>
          <w:rStyle w:val="25"/>
          <w:rFonts w:eastAsia="Century Schoolbook"/>
          <w:b/>
          <w:sz w:val="24"/>
          <w:szCs w:val="24"/>
          <w:u w:val="none"/>
          <w:lang w:val="ru-RU"/>
        </w:rPr>
        <w:t xml:space="preserve"> </w:t>
      </w:r>
      <w:r w:rsidRPr="00B8715D">
        <w:rPr>
          <w:rStyle w:val="25"/>
          <w:rFonts w:eastAsia="Century Schoolbook"/>
          <w:b/>
          <w:sz w:val="24"/>
          <w:szCs w:val="24"/>
          <w:u w:val="none"/>
          <w:lang w:val="ru-RU"/>
        </w:rPr>
        <w:t>«ФИЗИЧЕСКАЯ КУЛЬТУРА»</w:t>
      </w:r>
    </w:p>
    <w:p w:rsidR="00916106" w:rsidRPr="00B8715D" w:rsidRDefault="00916106" w:rsidP="00B8715D">
      <w:pPr>
        <w:spacing w:after="0" w:line="240" w:lineRule="auto"/>
        <w:ind w:firstLine="709"/>
        <w:jc w:val="center"/>
        <w:rPr>
          <w:rStyle w:val="25"/>
          <w:rFonts w:eastAsia="Century Schoolbook"/>
          <w:b/>
          <w:sz w:val="24"/>
          <w:szCs w:val="24"/>
          <w:u w:val="none"/>
          <w:lang w:val="ru-RU" w:bidi="ru-RU"/>
        </w:rPr>
      </w:pPr>
      <w:bookmarkStart w:id="239" w:name="bookmark364"/>
      <w:r w:rsidRPr="00B8715D">
        <w:rPr>
          <w:rStyle w:val="25"/>
          <w:rFonts w:eastAsia="Century Schoolbook"/>
          <w:b/>
          <w:sz w:val="24"/>
          <w:szCs w:val="24"/>
          <w:u w:val="none"/>
          <w:lang w:val="ru-RU"/>
        </w:rPr>
        <w:t>1 КЛАСС</w:t>
      </w:r>
      <w:bookmarkEnd w:id="239"/>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Знания о физической культуре.</w:t>
      </w:r>
      <w:r w:rsidRPr="005D327D">
        <w:rPr>
          <w:rStyle w:val="25"/>
          <w:sz w:val="24"/>
          <w:szCs w:val="24"/>
          <w:u w:val="none"/>
          <w:lang w:val="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sidRPr="005D327D">
        <w:rPr>
          <w:rStyle w:val="25"/>
          <w:sz w:val="24"/>
          <w:szCs w:val="24"/>
          <w:u w:val="none"/>
          <w:lang w:val="ru-RU"/>
        </w:rPr>
        <w:softHyphen/>
        <w:t>вотных и трудовыми действиями древних людей.</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Способы самостоятельной деятельности.</w:t>
      </w:r>
      <w:r w:rsidRPr="005D327D">
        <w:rPr>
          <w:rStyle w:val="25"/>
          <w:sz w:val="24"/>
          <w:szCs w:val="24"/>
          <w:u w:val="none"/>
          <w:lang w:val="ru-RU"/>
        </w:rPr>
        <w:t xml:space="preserve"> Режим дня и правила его составления и соблюдения.</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Физическое совершенствование. Оздоровительная физи</w:t>
      </w:r>
      <w:r w:rsidRPr="005D327D">
        <w:rPr>
          <w:rStyle w:val="25"/>
          <w:i/>
          <w:iCs/>
          <w:sz w:val="24"/>
          <w:szCs w:val="24"/>
          <w:u w:val="none"/>
          <w:lang w:val="ru-RU"/>
        </w:rPr>
        <w:softHyphen/>
        <w:t>ческая культура.</w:t>
      </w:r>
      <w:r w:rsidRPr="005D327D">
        <w:rPr>
          <w:rStyle w:val="25"/>
          <w:sz w:val="24"/>
          <w:szCs w:val="24"/>
          <w:u w:val="none"/>
          <w:lang w:val="ru-RU"/>
        </w:rPr>
        <w:t xml:space="preserve"> Гигиена человека и требования к проведе</w:t>
      </w:r>
      <w:r w:rsidRPr="005D327D">
        <w:rPr>
          <w:rStyle w:val="25"/>
          <w:sz w:val="24"/>
          <w:szCs w:val="24"/>
          <w:u w:val="none"/>
          <w:lang w:val="ru-RU"/>
        </w:rPr>
        <w:softHyphen/>
        <w:t>нию гигиенических процедур. Осанка и комплексы упражне</w:t>
      </w:r>
      <w:r w:rsidRPr="005D327D">
        <w:rPr>
          <w:rStyle w:val="25"/>
          <w:sz w:val="24"/>
          <w:szCs w:val="24"/>
          <w:u w:val="none"/>
          <w:lang w:val="ru-RU"/>
        </w:rPr>
        <w:softHyphen/>
        <w:t>ний для правильного её развития. Физические упражнения для физкультминуток и утренней зарядки.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Спортивно-оздоровительная физическая культура.</w:t>
      </w:r>
      <w:r w:rsidRPr="005D327D">
        <w:rPr>
          <w:rStyle w:val="25"/>
          <w:sz w:val="24"/>
          <w:szCs w:val="24"/>
          <w:u w:val="none"/>
          <w:lang w:val="ru-RU"/>
        </w:rPr>
        <w:t xml:space="preserve"> Прави</w:t>
      </w:r>
      <w:r w:rsidRPr="005D327D">
        <w:rPr>
          <w:rStyle w:val="25"/>
          <w:sz w:val="24"/>
          <w:szCs w:val="24"/>
          <w:u w:val="none"/>
          <w:lang w:val="ru-RU"/>
        </w:rPr>
        <w:softHyphen/>
        <w:t>ла поведения на уроках физической культуры, подбора одежды для занятий в спортивном зале и на открытом воздухе.</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w:t>
      </w:r>
      <w:r w:rsidRPr="005D327D">
        <w:rPr>
          <w:rStyle w:val="25"/>
          <w:sz w:val="24"/>
          <w:szCs w:val="24"/>
          <w:u w:val="none"/>
          <w:lang w:val="ru-RU"/>
        </w:rPr>
        <w:softHyphen/>
        <w:t>во; передвижение в колонне по одному с равномерной скоро</w:t>
      </w:r>
      <w:r w:rsidRPr="005D327D">
        <w:rPr>
          <w:rStyle w:val="25"/>
          <w:sz w:val="24"/>
          <w:szCs w:val="24"/>
          <w:u w:val="none"/>
          <w:lang w:val="ru-RU"/>
        </w:rPr>
        <w:softHyphen/>
        <w:t>стью.</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Гимнастические упражнения: стилизованные способы пере</w:t>
      </w:r>
      <w:r w:rsidRPr="005D327D">
        <w:rPr>
          <w:rStyle w:val="25"/>
          <w:sz w:val="24"/>
          <w:szCs w:val="24"/>
          <w:u w:val="none"/>
          <w:lang w:val="ru-RU"/>
        </w:rPr>
        <w:softHyphen/>
        <w:t>движения ходьбой и бегом; упражнения с гимнастическим мя</w:t>
      </w:r>
      <w:r w:rsidRPr="005D327D">
        <w:rPr>
          <w:rStyle w:val="25"/>
          <w:sz w:val="24"/>
          <w:szCs w:val="24"/>
          <w:u w:val="none"/>
          <w:lang w:val="ru-RU"/>
        </w:rPr>
        <w:softHyphen/>
        <w:t>чом и гимнастической скакалкой; стилизованные гимнастиче</w:t>
      </w:r>
      <w:r w:rsidRPr="005D327D">
        <w:rPr>
          <w:rStyle w:val="25"/>
          <w:sz w:val="24"/>
          <w:szCs w:val="24"/>
          <w:u w:val="none"/>
          <w:lang w:val="ru-RU"/>
        </w:rPr>
        <w:softHyphen/>
        <w:t>ские прыжки.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Акробатические упражнения: подъём туловища из положе</w:t>
      </w:r>
      <w:r w:rsidRPr="005D327D">
        <w:rPr>
          <w:rStyle w:val="25"/>
          <w:sz w:val="24"/>
          <w:szCs w:val="24"/>
          <w:u w:val="none"/>
          <w:lang w:val="ru-RU"/>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Лыжная подготовка. Переноска лыж к месту занятия. Основ</w:t>
      </w:r>
      <w:r w:rsidRPr="005D327D">
        <w:rPr>
          <w:rStyle w:val="25"/>
          <w:sz w:val="24"/>
          <w:szCs w:val="24"/>
          <w:u w:val="none"/>
          <w:lang w:val="ru-RU"/>
        </w:rPr>
        <w:softHyphen/>
        <w:t>ная стойка лыжника. Передвижение на лыжах ступающим шагом (без палок). Передвижение на лыжах скользящим ша</w:t>
      </w:r>
      <w:r w:rsidRPr="005D327D">
        <w:rPr>
          <w:rStyle w:val="25"/>
          <w:sz w:val="24"/>
          <w:szCs w:val="24"/>
          <w:u w:val="none"/>
          <w:lang w:val="ru-RU"/>
        </w:rPr>
        <w:softHyphen/>
        <w:t>гом (без палок).</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Лёгкая атлетика. Равномерная ходьба и равномерный бег. Прыжки в длину и высоту с места толчком двумя ногами, в вы</w:t>
      </w:r>
      <w:r w:rsidRPr="005D327D">
        <w:rPr>
          <w:rStyle w:val="25"/>
          <w:sz w:val="24"/>
          <w:szCs w:val="24"/>
          <w:u w:val="none"/>
          <w:lang w:val="ru-RU"/>
        </w:rPr>
        <w:softHyphen/>
        <w:t>соту с прямого разбега.</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Подвижные и спортивные игры. Считалки для самостоятель</w:t>
      </w:r>
      <w:r w:rsidRPr="005D327D">
        <w:rPr>
          <w:rStyle w:val="25"/>
          <w:sz w:val="24"/>
          <w:szCs w:val="24"/>
          <w:u w:val="none"/>
          <w:lang w:val="ru-RU"/>
        </w:rPr>
        <w:softHyphen/>
        <w:t>ной организации подвижных игр.</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Прикладно-ориентированная физическая культура.</w:t>
      </w:r>
      <w:r w:rsidRPr="005D327D">
        <w:rPr>
          <w:rStyle w:val="25"/>
          <w:sz w:val="24"/>
          <w:szCs w:val="24"/>
          <w:u w:val="none"/>
          <w:lang w:val="ru-RU"/>
        </w:rPr>
        <w:t xml:space="preserve"> Разви</w:t>
      </w:r>
      <w:r w:rsidRPr="005D327D">
        <w:rPr>
          <w:rStyle w:val="25"/>
          <w:sz w:val="24"/>
          <w:szCs w:val="24"/>
          <w:u w:val="none"/>
          <w:lang w:val="ru-RU"/>
        </w:rPr>
        <w:softHyphen/>
        <w:t>тие основных физических качеств средствами спортивных и подвижных игр. Подготовка к выполнению нормативных тре</w:t>
      </w:r>
      <w:r w:rsidRPr="005D327D">
        <w:rPr>
          <w:rStyle w:val="25"/>
          <w:sz w:val="24"/>
          <w:szCs w:val="24"/>
          <w:u w:val="none"/>
          <w:lang w:val="ru-RU"/>
        </w:rPr>
        <w:softHyphen/>
        <w:t>бований комплекса ГТО.</w:t>
      </w:r>
    </w:p>
    <w:p w:rsidR="00916106" w:rsidRPr="00B8715D" w:rsidRDefault="00916106" w:rsidP="00B8715D">
      <w:pPr>
        <w:spacing w:after="0" w:line="240" w:lineRule="auto"/>
        <w:ind w:firstLine="709"/>
        <w:jc w:val="center"/>
        <w:rPr>
          <w:rStyle w:val="25"/>
          <w:rFonts w:eastAsia="Century Schoolbook"/>
          <w:b/>
          <w:sz w:val="24"/>
          <w:szCs w:val="24"/>
          <w:u w:val="none"/>
          <w:lang w:val="ru-RU" w:bidi="ru-RU"/>
        </w:rPr>
      </w:pPr>
      <w:bookmarkStart w:id="240" w:name="bookmark365"/>
      <w:r w:rsidRPr="00B8715D">
        <w:rPr>
          <w:rStyle w:val="25"/>
          <w:rFonts w:eastAsia="Century Schoolbook"/>
          <w:b/>
          <w:sz w:val="24"/>
          <w:szCs w:val="24"/>
          <w:u w:val="none"/>
          <w:lang w:val="ru-RU"/>
        </w:rPr>
        <w:t>2 КЛАСС</w:t>
      </w:r>
      <w:bookmarkEnd w:id="240"/>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Знания о физической культуре.</w:t>
      </w:r>
      <w:r w:rsidRPr="005D327D">
        <w:rPr>
          <w:rStyle w:val="25"/>
          <w:sz w:val="24"/>
          <w:szCs w:val="24"/>
          <w:u w:val="none"/>
          <w:lang w:val="ru-RU"/>
        </w:rPr>
        <w:t xml:space="preserve"> Из истории возникнове</w:t>
      </w:r>
      <w:r w:rsidRPr="005D327D">
        <w:rPr>
          <w:rStyle w:val="25"/>
          <w:sz w:val="24"/>
          <w:szCs w:val="24"/>
          <w:u w:val="none"/>
          <w:lang w:val="ru-RU"/>
        </w:rPr>
        <w:softHyphen/>
        <w:t>ния физических упражнений и первых соревнований. Зарожде</w:t>
      </w:r>
      <w:r w:rsidRPr="005D327D">
        <w:rPr>
          <w:rStyle w:val="25"/>
          <w:sz w:val="24"/>
          <w:szCs w:val="24"/>
          <w:u w:val="none"/>
          <w:lang w:val="ru-RU"/>
        </w:rPr>
        <w:softHyphen/>
        <w:t>ние Олимпийских игр древности.</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Способы самостоятельной деятельности.</w:t>
      </w:r>
      <w:r w:rsidRPr="005D327D">
        <w:rPr>
          <w:rStyle w:val="25"/>
          <w:sz w:val="24"/>
          <w:szCs w:val="24"/>
          <w:u w:val="none"/>
          <w:lang w:val="ru-RU"/>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Физическое совершенствование. Оздоровительная физи</w:t>
      </w:r>
      <w:r w:rsidRPr="005D327D">
        <w:rPr>
          <w:rStyle w:val="25"/>
          <w:i/>
          <w:iCs/>
          <w:sz w:val="24"/>
          <w:szCs w:val="24"/>
          <w:u w:val="none"/>
          <w:lang w:val="ru-RU"/>
        </w:rPr>
        <w:softHyphen/>
        <w:t>ческая культура.</w:t>
      </w:r>
      <w:r w:rsidRPr="005D327D">
        <w:rPr>
          <w:rStyle w:val="25"/>
          <w:sz w:val="24"/>
          <w:szCs w:val="24"/>
          <w:u w:val="none"/>
          <w:lang w:val="ru-RU"/>
        </w:rPr>
        <w:t xml:space="preserve"> Закаливание организма обтиранием. Состав</w:t>
      </w:r>
      <w:r w:rsidRPr="005D327D">
        <w:rPr>
          <w:rStyle w:val="25"/>
          <w:sz w:val="24"/>
          <w:szCs w:val="24"/>
          <w:u w:val="none"/>
          <w:lang w:val="ru-RU"/>
        </w:rPr>
        <w:softHyphen/>
        <w:t>ление комплекса утренней зарядки и физкультминутки для занятий в домашних условиях.</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Спортивно-оздоровительная физическая культура.</w:t>
      </w:r>
      <w:r w:rsidRPr="005D327D">
        <w:rPr>
          <w:rStyle w:val="25"/>
          <w:sz w:val="24"/>
          <w:szCs w:val="24"/>
          <w:u w:val="none"/>
          <w:lang w:val="ru-RU"/>
        </w:rPr>
        <w:t xml:space="preserve"> Гимна</w:t>
      </w:r>
      <w:r w:rsidRPr="005D327D">
        <w:rPr>
          <w:rStyle w:val="25"/>
          <w:sz w:val="24"/>
          <w:szCs w:val="24"/>
          <w:u w:val="none"/>
          <w:lang w:val="ru-RU"/>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sidRPr="005D327D">
        <w:rPr>
          <w:rStyle w:val="25"/>
          <w:sz w:val="24"/>
          <w:szCs w:val="24"/>
          <w:u w:val="none"/>
          <w:lang w:val="ru-RU"/>
        </w:rPr>
        <w:softHyphen/>
        <w:t>воротах направо и налево, стоя на месте и в движении. Пере</w:t>
      </w:r>
      <w:r w:rsidRPr="005D327D">
        <w:rPr>
          <w:rStyle w:val="25"/>
          <w:sz w:val="24"/>
          <w:szCs w:val="24"/>
          <w:u w:val="none"/>
          <w:lang w:val="ru-RU"/>
        </w:rPr>
        <w:softHyphen/>
        <w:t>движение в колонне по одному с равномерной и изменяющейся скоростью движения.</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Упражнения разминки перед выполнением гимнастических упражнений. Прыжки со скакалкой на двух ногах и поочерёд</w:t>
      </w:r>
      <w:r w:rsidRPr="005D327D">
        <w:rPr>
          <w:rStyle w:val="25"/>
          <w:sz w:val="24"/>
          <w:szCs w:val="24"/>
          <w:u w:val="none"/>
          <w:lang w:val="ru-RU"/>
        </w:rPr>
        <w:softHyphen/>
        <w:t>но на правой и левой ноге на месте. Упражнения с гимнасти</w:t>
      </w:r>
      <w:r w:rsidRPr="005D327D">
        <w:rPr>
          <w:rStyle w:val="25"/>
          <w:sz w:val="24"/>
          <w:szCs w:val="24"/>
          <w:u w:val="none"/>
          <w:lang w:val="ru-RU"/>
        </w:rPr>
        <w:softHyphen/>
        <w:t>ческим мячом: подбрасывание, перекаты и наклоны с мячом в руках. Танцевальный хороводный шаг, танец галоп.</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Лыжная подготовка. Правила поведения на занятиях лыж</w:t>
      </w:r>
      <w:r w:rsidRPr="005D327D">
        <w:rPr>
          <w:rStyle w:val="25"/>
          <w:sz w:val="24"/>
          <w:szCs w:val="24"/>
          <w:u w:val="none"/>
          <w:lang w:val="ru-RU"/>
        </w:rPr>
        <w:softHyphen/>
        <w:t>ной подготовкой. Упражнения на лыжах: передвижение двух- 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16106" w:rsidRPr="005D327D" w:rsidRDefault="00916106"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Лёгкая атлетика. Правила поведения на занятиях лёгкой ат</w:t>
      </w:r>
      <w:r w:rsidRPr="005D327D">
        <w:rPr>
          <w:rStyle w:val="25"/>
          <w:sz w:val="24"/>
          <w:szCs w:val="24"/>
          <w:u w:val="none"/>
          <w:lang w:val="ru-RU"/>
        </w:rPr>
        <w:softHyphen/>
        <w:t>летикой. Броски малого мяча в неподвижную мишень разными способами из положения стоя, сидя и лёжа. Разнообразные</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5D327D">
        <w:rPr>
          <w:rStyle w:val="25"/>
          <w:sz w:val="24"/>
          <w:szCs w:val="24"/>
          <w:u w:val="none"/>
          <w:lang w:val="ru-RU"/>
        </w:rPr>
        <w:softHyphen/>
        <w:t>нением скорости и направления движения. Беговые сложноко</w:t>
      </w:r>
      <w:r w:rsidRPr="005D327D">
        <w:rPr>
          <w:rStyle w:val="25"/>
          <w:sz w:val="24"/>
          <w:szCs w:val="24"/>
          <w:u w:val="none"/>
          <w:lang w:val="ru-RU"/>
        </w:rPr>
        <w:softHyphen/>
        <w:t>ординационные упражнения: ускорения из разных исходных положений; змейкой; по кругу; обеганием предметов; с преодо</w:t>
      </w:r>
      <w:r w:rsidRPr="005D327D">
        <w:rPr>
          <w:rStyle w:val="25"/>
          <w:sz w:val="24"/>
          <w:szCs w:val="24"/>
          <w:u w:val="none"/>
          <w:lang w:val="ru-RU"/>
        </w:rPr>
        <w:softHyphen/>
        <w:t>лением небольших препятствий.</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Подвижные игры. Подвижные игры с техническими приёма</w:t>
      </w:r>
      <w:r w:rsidRPr="005D327D">
        <w:rPr>
          <w:rStyle w:val="25"/>
          <w:sz w:val="24"/>
          <w:szCs w:val="24"/>
          <w:u w:val="none"/>
          <w:lang w:val="ru-RU"/>
        </w:rPr>
        <w:softHyphen/>
        <w:t>ми спортивных игр (баскетбол, футбол).</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Прикладно-ориентированная физическая культура.</w:t>
      </w:r>
      <w:r w:rsidRPr="005D327D">
        <w:rPr>
          <w:rStyle w:val="25"/>
          <w:sz w:val="24"/>
          <w:szCs w:val="24"/>
          <w:u w:val="none"/>
          <w:lang w:val="ru-RU"/>
        </w:rPr>
        <w:t xml:space="preserve"> Подго</w:t>
      </w:r>
      <w:r w:rsidRPr="005D327D">
        <w:rPr>
          <w:rStyle w:val="25"/>
          <w:sz w:val="24"/>
          <w:szCs w:val="24"/>
          <w:u w:val="none"/>
          <w:lang w:val="ru-RU"/>
        </w:rPr>
        <w:softHyphen/>
        <w:t>товка к соревнованиям по комплексу ГТО. Развитие основных физических качеств средствами подвижных и спортивных игр.</w:t>
      </w:r>
    </w:p>
    <w:p w:rsidR="005D327D" w:rsidRPr="00B8715D" w:rsidRDefault="005D327D" w:rsidP="00B8715D">
      <w:pPr>
        <w:spacing w:after="0" w:line="240" w:lineRule="auto"/>
        <w:ind w:firstLine="709"/>
        <w:jc w:val="center"/>
        <w:rPr>
          <w:rStyle w:val="25"/>
          <w:rFonts w:eastAsia="Century Schoolbook"/>
          <w:b/>
          <w:sz w:val="24"/>
          <w:szCs w:val="24"/>
          <w:u w:val="none"/>
          <w:lang w:val="ru-RU" w:bidi="ru-RU"/>
        </w:rPr>
      </w:pPr>
      <w:bookmarkStart w:id="241" w:name="bookmark366"/>
      <w:r w:rsidRPr="00B8715D">
        <w:rPr>
          <w:rStyle w:val="25"/>
          <w:rFonts w:eastAsia="Century Schoolbook"/>
          <w:b/>
          <w:sz w:val="24"/>
          <w:szCs w:val="24"/>
          <w:u w:val="none"/>
          <w:lang w:val="ru-RU"/>
        </w:rPr>
        <w:t>3 КЛАСС</w:t>
      </w:r>
      <w:bookmarkEnd w:id="241"/>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Знания о физической культуре.</w:t>
      </w:r>
      <w:r w:rsidRPr="005D327D">
        <w:rPr>
          <w:rStyle w:val="25"/>
          <w:sz w:val="24"/>
          <w:szCs w:val="24"/>
          <w:u w:val="none"/>
          <w:lang w:val="ru-RU"/>
        </w:rPr>
        <w:t xml:space="preserve"> Из истории развития фи</w:t>
      </w:r>
      <w:r w:rsidRPr="005D327D">
        <w:rPr>
          <w:rStyle w:val="25"/>
          <w:sz w:val="24"/>
          <w:szCs w:val="24"/>
          <w:u w:val="none"/>
          <w:lang w:val="ru-RU"/>
        </w:rPr>
        <w:softHyphen/>
        <w:t>зической культуры у древних народов, населявших террито</w:t>
      </w:r>
      <w:r w:rsidRPr="005D327D">
        <w:rPr>
          <w:rStyle w:val="25"/>
          <w:sz w:val="24"/>
          <w:szCs w:val="24"/>
          <w:u w:val="none"/>
          <w:lang w:val="ru-RU"/>
        </w:rPr>
        <w:softHyphen/>
        <w:t>рию России. История появления современного спорта.</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Способы самостоятельной деятельности.</w:t>
      </w:r>
      <w:r w:rsidRPr="005D327D">
        <w:rPr>
          <w:rStyle w:val="25"/>
          <w:sz w:val="24"/>
          <w:szCs w:val="24"/>
          <w:u w:val="none"/>
          <w:lang w:val="ru-RU"/>
        </w:rPr>
        <w:t xml:space="preserve"> Виды физи</w:t>
      </w:r>
      <w:r w:rsidRPr="005D327D">
        <w:rPr>
          <w:rStyle w:val="25"/>
          <w:sz w:val="24"/>
          <w:szCs w:val="24"/>
          <w:u w:val="none"/>
          <w:lang w:val="ru-RU"/>
        </w:rPr>
        <w:softHyphen/>
        <w:t>ческих упражнений, используемых на уроках физической культуры: общеразвивающие, подготовительные, соревнова</w:t>
      </w:r>
      <w:r w:rsidRPr="005D327D">
        <w:rPr>
          <w:rStyle w:val="25"/>
          <w:sz w:val="24"/>
          <w:szCs w:val="24"/>
          <w:u w:val="none"/>
          <w:lang w:val="ru-RU"/>
        </w:rPr>
        <w:softHyphen/>
        <w:t>тельные, их отличительные признаки и предназначение. Спо</w:t>
      </w:r>
      <w:r w:rsidRPr="005D327D">
        <w:rPr>
          <w:rStyle w:val="25"/>
          <w:sz w:val="24"/>
          <w:szCs w:val="24"/>
          <w:u w:val="none"/>
          <w:lang w:val="ru-RU"/>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sidRPr="005D327D">
        <w:rPr>
          <w:rStyle w:val="25"/>
          <w:sz w:val="24"/>
          <w:szCs w:val="24"/>
          <w:u w:val="none"/>
          <w:lang w:val="ru-RU"/>
        </w:rPr>
        <w:softHyphen/>
        <w:t>вание физических упражнений для комплексов физкультми</w:t>
      </w:r>
      <w:r w:rsidRPr="005D327D">
        <w:rPr>
          <w:rStyle w:val="25"/>
          <w:sz w:val="24"/>
          <w:szCs w:val="24"/>
          <w:u w:val="none"/>
          <w:lang w:val="ru-RU"/>
        </w:rPr>
        <w:softHyphen/>
        <w:t>нутки и утренней зарядки. Составление графика занятий по развитию физических качеств на учебный год.</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Физическое совершенствование. Оздоровительная физи</w:t>
      </w:r>
      <w:r w:rsidRPr="005D327D">
        <w:rPr>
          <w:rStyle w:val="25"/>
          <w:i/>
          <w:iCs/>
          <w:sz w:val="24"/>
          <w:szCs w:val="24"/>
          <w:u w:val="none"/>
          <w:lang w:val="ru-RU"/>
        </w:rPr>
        <w:softHyphen/>
        <w:t>ческая культура.</w:t>
      </w:r>
      <w:r w:rsidRPr="005D327D">
        <w:rPr>
          <w:rStyle w:val="25"/>
          <w:sz w:val="24"/>
          <w:szCs w:val="24"/>
          <w:u w:val="none"/>
          <w:lang w:val="ru-RU"/>
        </w:rPr>
        <w:t xml:space="preserve"> Закаливание организма при помощи облива</w:t>
      </w:r>
      <w:r w:rsidRPr="005D327D">
        <w:rPr>
          <w:rStyle w:val="25"/>
          <w:sz w:val="24"/>
          <w:szCs w:val="24"/>
          <w:u w:val="none"/>
          <w:lang w:val="ru-RU"/>
        </w:rPr>
        <w:softHyphen/>
        <w:t>ния под душем. Упражнения дыхательной и зрительной гим</w:t>
      </w:r>
      <w:r w:rsidRPr="005D327D">
        <w:rPr>
          <w:rStyle w:val="25"/>
          <w:sz w:val="24"/>
          <w:szCs w:val="24"/>
          <w:u w:val="none"/>
          <w:lang w:val="ru-RU"/>
        </w:rPr>
        <w:softHyphen/>
        <w:t>настики, их влияние на восстановление организма после умственной и физической нагрузки.</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Спортивно-оздоровительная физическая культура.</w:t>
      </w:r>
      <w:r w:rsidRPr="005D327D">
        <w:rPr>
          <w:rStyle w:val="25"/>
          <w:sz w:val="24"/>
          <w:szCs w:val="24"/>
          <w:u w:val="none"/>
          <w:lang w:val="ru-RU"/>
        </w:rPr>
        <w:t xml:space="preserve"> Гим</w:t>
      </w:r>
      <w:r w:rsidRPr="005D327D">
        <w:rPr>
          <w:rStyle w:val="25"/>
          <w:sz w:val="24"/>
          <w:szCs w:val="24"/>
          <w:u w:val="none"/>
          <w:lang w:val="ru-RU"/>
        </w:rPr>
        <w:softHyphen/>
        <w:t>настика с основами акробатики. Строевые упражнения в дви</w:t>
      </w:r>
      <w:r w:rsidRPr="005D327D">
        <w:rPr>
          <w:rStyle w:val="25"/>
          <w:sz w:val="24"/>
          <w:szCs w:val="24"/>
          <w:u w:val="none"/>
          <w:lang w:val="ru-RU"/>
        </w:rPr>
        <w:softHyphen/>
        <w:t>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w:t>
      </w:r>
      <w:r w:rsidRPr="005D327D">
        <w:rPr>
          <w:rStyle w:val="25"/>
          <w:sz w:val="24"/>
          <w:szCs w:val="24"/>
          <w:u w:val="none"/>
          <w:lang w:val="ru-RU"/>
        </w:rPr>
        <w:softHyphen/>
        <w:t>ческой скамейке в передвижении стилизованными способами</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ходьбы: вперёд, назад, с высоким подниманием колен и из</w:t>
      </w:r>
      <w:r w:rsidRPr="005D327D">
        <w:rPr>
          <w:rStyle w:val="25"/>
          <w:sz w:val="24"/>
          <w:szCs w:val="24"/>
          <w:u w:val="none"/>
          <w:lang w:val="ru-RU"/>
        </w:rPr>
        <w:softHyphen/>
        <w:t>менением положения рук, приставным шагом правым и ле</w:t>
      </w:r>
      <w:r w:rsidRPr="005D327D">
        <w:rPr>
          <w:rStyle w:val="25"/>
          <w:sz w:val="24"/>
          <w:szCs w:val="24"/>
          <w:u w:val="none"/>
          <w:lang w:val="ru-RU"/>
        </w:rPr>
        <w:softHyphen/>
        <w:t>вым боком. Передвижения по наклонной гимнастической скамейке: равномерной ходьбой с поворотом в разные сторо</w:t>
      </w:r>
      <w:r w:rsidRPr="005D327D">
        <w:rPr>
          <w:rStyle w:val="25"/>
          <w:sz w:val="24"/>
          <w:szCs w:val="24"/>
          <w:u w:val="none"/>
          <w:lang w:val="ru-RU"/>
        </w:rPr>
        <w:softHyphen/>
        <w:t>ны и движением руками; приставным шагом правым и левым боком.</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5D327D">
        <w:rPr>
          <w:rStyle w:val="25"/>
          <w:sz w:val="24"/>
          <w:szCs w:val="24"/>
          <w:u w:val="none"/>
          <w:lang w:val="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5D327D">
        <w:rPr>
          <w:rStyle w:val="25"/>
          <w:sz w:val="24"/>
          <w:szCs w:val="24"/>
          <w:u w:val="none"/>
          <w:lang w:val="ru-RU"/>
        </w:rPr>
        <w:softHyphen/>
        <w:t>ционной направленности: челночный бег; бег с преодолением препятствий; с ускорением и торможением; максимальной ско</w:t>
      </w:r>
      <w:r w:rsidRPr="005D327D">
        <w:rPr>
          <w:rStyle w:val="25"/>
          <w:sz w:val="24"/>
          <w:szCs w:val="24"/>
          <w:u w:val="none"/>
          <w:lang w:val="ru-RU"/>
        </w:rPr>
        <w:softHyphen/>
        <w:t>ростью на дистанции 30 м.</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Лыжная подготовка. Передвижение одновременным двух- шажным ходом. Упражнения в поворотах на лыжах пересту- панием стоя на месте и в движении. Торможение плугом.</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w:t>
      </w:r>
      <w:r w:rsidRPr="005D327D">
        <w:rPr>
          <w:rStyle w:val="25"/>
          <w:sz w:val="24"/>
          <w:szCs w:val="24"/>
          <w:u w:val="none"/>
          <w:lang w:val="ru-RU"/>
        </w:rPr>
        <w:softHyphen/>
        <w:t>движение по дну ходьбой и прыжками; погружение в воду и всплывание; скольжение на воде. Упражнения в плавании кро</w:t>
      </w:r>
      <w:r w:rsidRPr="005D327D">
        <w:rPr>
          <w:rStyle w:val="25"/>
          <w:sz w:val="24"/>
          <w:szCs w:val="24"/>
          <w:u w:val="none"/>
          <w:lang w:val="ru-RU"/>
        </w:rPr>
        <w:softHyphen/>
        <w:t>лем на груди.</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Подвижные и спортивные игры. Подвижные игры на точ</w:t>
      </w:r>
      <w:r w:rsidRPr="005D327D">
        <w:rPr>
          <w:rStyle w:val="25"/>
          <w:sz w:val="24"/>
          <w:szCs w:val="24"/>
          <w:u w:val="none"/>
          <w:lang w:val="ru-RU"/>
        </w:rPr>
        <w:softHyphen/>
        <w:t>ность движений с приёмами спортивных игр и лыжной подго</w:t>
      </w:r>
      <w:r w:rsidRPr="005D327D">
        <w:rPr>
          <w:rStyle w:val="25"/>
          <w:sz w:val="24"/>
          <w:szCs w:val="24"/>
          <w:u w:val="none"/>
          <w:lang w:val="ru-RU"/>
        </w:rPr>
        <w:softHyphen/>
        <w:t>товки. Баскетбол: ведение баскетбольного мяча; ловля и пере</w:t>
      </w:r>
      <w:r w:rsidRPr="005D327D">
        <w:rPr>
          <w:rStyle w:val="25"/>
          <w:sz w:val="24"/>
          <w:szCs w:val="24"/>
          <w:u w:val="none"/>
          <w:lang w:val="ru-RU"/>
        </w:rPr>
        <w:softHyphen/>
        <w:t>дача баскетбольного мяча. Волейбол: прямая нижняя подача; приём и передача мяча снизу двумя руками на месте и в дви</w:t>
      </w:r>
      <w:r w:rsidRPr="005D327D">
        <w:rPr>
          <w:rStyle w:val="25"/>
          <w:sz w:val="24"/>
          <w:szCs w:val="24"/>
          <w:u w:val="none"/>
          <w:lang w:val="ru-RU"/>
        </w:rPr>
        <w:softHyphen/>
        <w:t>жении. Футбол: ведение футбольного мяча; удар по неподвиж</w:t>
      </w:r>
      <w:r w:rsidRPr="005D327D">
        <w:rPr>
          <w:rStyle w:val="25"/>
          <w:sz w:val="24"/>
          <w:szCs w:val="24"/>
          <w:u w:val="none"/>
          <w:lang w:val="ru-RU"/>
        </w:rPr>
        <w:softHyphen/>
        <w:t>ному футбольному мячу.</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Прикладно-ориентированная физическая культура.</w:t>
      </w:r>
      <w:r w:rsidRPr="005D327D">
        <w:rPr>
          <w:rStyle w:val="25"/>
          <w:sz w:val="24"/>
          <w:szCs w:val="24"/>
          <w:u w:val="none"/>
          <w:lang w:val="ru-RU"/>
        </w:rPr>
        <w:t xml:space="preserve"> Разви</w:t>
      </w:r>
      <w:r w:rsidRPr="005D327D">
        <w:rPr>
          <w:rStyle w:val="25"/>
          <w:sz w:val="24"/>
          <w:szCs w:val="24"/>
          <w:u w:val="none"/>
          <w:lang w:val="ru-RU"/>
        </w:rPr>
        <w:softHyphen/>
        <w:t>тие основных физических качеств средствами базовых видов спорта. Подготовка к выполнению нормативных требований комплекса ГТО.</w:t>
      </w:r>
    </w:p>
    <w:p w:rsidR="005D327D" w:rsidRPr="00B8715D" w:rsidRDefault="005D327D" w:rsidP="00B8715D">
      <w:pPr>
        <w:spacing w:after="0" w:line="240" w:lineRule="auto"/>
        <w:ind w:firstLine="709"/>
        <w:jc w:val="center"/>
        <w:rPr>
          <w:rStyle w:val="25"/>
          <w:rFonts w:eastAsia="Century Schoolbook"/>
          <w:b/>
          <w:sz w:val="24"/>
          <w:szCs w:val="24"/>
          <w:u w:val="none"/>
          <w:lang w:val="ru-RU" w:bidi="ru-RU"/>
        </w:rPr>
      </w:pPr>
      <w:bookmarkStart w:id="242" w:name="bookmark367"/>
      <w:r w:rsidRPr="00B8715D">
        <w:rPr>
          <w:rStyle w:val="25"/>
          <w:rFonts w:eastAsia="Century Schoolbook"/>
          <w:b/>
          <w:sz w:val="24"/>
          <w:szCs w:val="24"/>
          <w:u w:val="none"/>
          <w:lang w:val="ru-RU"/>
        </w:rPr>
        <w:t>4 КЛАСС</w:t>
      </w:r>
      <w:bookmarkEnd w:id="242"/>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Знания о физической культуре.</w:t>
      </w:r>
      <w:r w:rsidRPr="005D327D">
        <w:rPr>
          <w:rStyle w:val="25"/>
          <w:sz w:val="24"/>
          <w:szCs w:val="24"/>
          <w:u w:val="none"/>
          <w:lang w:val="ru-RU"/>
        </w:rPr>
        <w:t xml:space="preserve"> Из истории развития фи</w:t>
      </w:r>
      <w:r w:rsidRPr="005D327D">
        <w:rPr>
          <w:rStyle w:val="25"/>
          <w:sz w:val="24"/>
          <w:szCs w:val="24"/>
          <w:u w:val="none"/>
          <w:lang w:val="ru-RU"/>
        </w:rPr>
        <w:softHyphen/>
        <w:t>зической культуры в России. Развитие национальных видов спорта в России.</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Способы самостоятельной деятельности.</w:t>
      </w:r>
      <w:r w:rsidRPr="005D327D">
        <w:rPr>
          <w:rStyle w:val="25"/>
          <w:sz w:val="24"/>
          <w:szCs w:val="24"/>
          <w:u w:val="none"/>
          <w:lang w:val="ru-RU"/>
        </w:rPr>
        <w:t xml:space="preserve"> Физическая подготовка. Влияние занятий физической подготовкой на ра</w:t>
      </w:r>
      <w:r w:rsidRPr="005D327D">
        <w:rPr>
          <w:rStyle w:val="25"/>
          <w:sz w:val="24"/>
          <w:szCs w:val="24"/>
          <w:u w:val="none"/>
          <w:lang w:val="ru-RU"/>
        </w:rPr>
        <w:softHyphen/>
        <w:t>боту организма. Регулирование физической нагрузки по пуль</w:t>
      </w:r>
      <w:r w:rsidRPr="005D327D">
        <w:rPr>
          <w:rStyle w:val="25"/>
          <w:sz w:val="24"/>
          <w:szCs w:val="24"/>
          <w:u w:val="none"/>
          <w:lang w:val="ru-RU"/>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5D327D">
        <w:rPr>
          <w:rStyle w:val="25"/>
          <w:sz w:val="24"/>
          <w:szCs w:val="24"/>
          <w:u w:val="none"/>
          <w:lang w:val="ru-RU"/>
        </w:rPr>
        <w:softHyphen/>
        <w:t>ствию. Определение возрастных особенностей физического раз</w:t>
      </w:r>
      <w:r w:rsidRPr="005D327D">
        <w:rPr>
          <w:rStyle w:val="25"/>
          <w:sz w:val="24"/>
          <w:szCs w:val="24"/>
          <w:u w:val="none"/>
          <w:lang w:val="ru-RU"/>
        </w:rPr>
        <w:softHyphen/>
        <w:t>вития и физической подготовленности посредством регулярно</w:t>
      </w:r>
      <w:r w:rsidRPr="005D327D">
        <w:rPr>
          <w:rStyle w:val="25"/>
          <w:sz w:val="24"/>
          <w:szCs w:val="24"/>
          <w:u w:val="none"/>
          <w:lang w:val="ru-RU"/>
        </w:rPr>
        <w:softHyphen/>
        <w:t>го наблюдения. Оказание первой помощи при травмах во время самостоятельных занятий физической культурой.</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Физическое совершенствование. Оздоровительная фи</w:t>
      </w:r>
      <w:r w:rsidRPr="005D327D">
        <w:rPr>
          <w:rStyle w:val="25"/>
          <w:i/>
          <w:iCs/>
          <w:sz w:val="24"/>
          <w:szCs w:val="24"/>
          <w:u w:val="none"/>
          <w:lang w:val="ru-RU"/>
        </w:rPr>
        <w:softHyphen/>
        <w:t>зическая культура.</w:t>
      </w:r>
      <w:r w:rsidRPr="005D327D">
        <w:rPr>
          <w:rStyle w:val="25"/>
          <w:sz w:val="24"/>
          <w:szCs w:val="24"/>
          <w:u w:val="none"/>
          <w:lang w:val="ru-RU"/>
        </w:rPr>
        <w:t xml:space="preserve"> Оценка состояния осанки, упражнения для профилактики её нарушения (на расслабление мышц спи</w:t>
      </w:r>
      <w:r w:rsidRPr="005D327D">
        <w:rPr>
          <w:rStyle w:val="25"/>
          <w:sz w:val="24"/>
          <w:szCs w:val="24"/>
          <w:u w:val="none"/>
          <w:lang w:val="ru-RU"/>
        </w:rPr>
        <w:softHyphen/>
        <w:t>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w:t>
      </w:r>
      <w:r w:rsidRPr="005D327D">
        <w:rPr>
          <w:rStyle w:val="25"/>
          <w:sz w:val="24"/>
          <w:szCs w:val="24"/>
          <w:u w:val="none"/>
          <w:lang w:val="ru-RU"/>
        </w:rPr>
        <w:softHyphen/>
        <w:t>ние в естественных водоёмах; солнечные и воздушные проце</w:t>
      </w:r>
      <w:r w:rsidRPr="005D327D">
        <w:rPr>
          <w:rStyle w:val="25"/>
          <w:sz w:val="24"/>
          <w:szCs w:val="24"/>
          <w:u w:val="none"/>
          <w:lang w:val="ru-RU"/>
        </w:rPr>
        <w:softHyphen/>
        <w:t>дуры.</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Спортивно-оздоровительная физическая культура.</w:t>
      </w:r>
      <w:r w:rsidRPr="005D327D">
        <w:rPr>
          <w:rStyle w:val="25"/>
          <w:sz w:val="24"/>
          <w:szCs w:val="24"/>
          <w:u w:val="none"/>
          <w:lang w:val="ru-RU"/>
        </w:rPr>
        <w:t xml:space="preserve"> Гимна</w:t>
      </w:r>
      <w:r w:rsidRPr="005D327D">
        <w:rPr>
          <w:rStyle w:val="25"/>
          <w:sz w:val="24"/>
          <w:szCs w:val="24"/>
          <w:u w:val="none"/>
          <w:lang w:val="ru-RU"/>
        </w:rPr>
        <w:softHyphen/>
        <w:t>стика с основами акробатики. Предупреждение травматизма при выполнении гимнастических и акробатических упражне</w:t>
      </w:r>
      <w:r w:rsidRPr="005D327D">
        <w:rPr>
          <w:rStyle w:val="25"/>
          <w:sz w:val="24"/>
          <w:szCs w:val="24"/>
          <w:u w:val="none"/>
          <w:lang w:val="ru-RU"/>
        </w:rPr>
        <w:softHyphen/>
        <w:t>ний. Акробатические комбинации из хорошо освоенных упраж</w:t>
      </w:r>
      <w:r w:rsidRPr="005D327D">
        <w:rPr>
          <w:rStyle w:val="25"/>
          <w:sz w:val="24"/>
          <w:szCs w:val="24"/>
          <w:u w:val="none"/>
          <w:lang w:val="ru-RU"/>
        </w:rPr>
        <w:softHyphen/>
        <w:t>нений. Опорный прыжок через гимнастического козла с разбега способом напрыгивания. Упражнения на низкой гимнастиче</w:t>
      </w:r>
      <w:r w:rsidRPr="005D327D">
        <w:rPr>
          <w:rStyle w:val="25"/>
          <w:sz w:val="24"/>
          <w:szCs w:val="24"/>
          <w:u w:val="none"/>
          <w:lang w:val="ru-RU"/>
        </w:rPr>
        <w:softHyphen/>
        <w:t>ской перекладине: висы и упоры, подъём переворотом. Упраж</w:t>
      </w:r>
      <w:r w:rsidRPr="005D327D">
        <w:rPr>
          <w:rStyle w:val="25"/>
          <w:sz w:val="24"/>
          <w:szCs w:val="24"/>
          <w:u w:val="none"/>
          <w:lang w:val="ru-RU"/>
        </w:rPr>
        <w:softHyphen/>
        <w:t>нения в танце «Летка-енка».</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Лёгкая атлетика. Предупреждение травматизма во время выполнения легкоатлетических упражнений. Прыжок в высо</w:t>
      </w:r>
      <w:r w:rsidRPr="005D327D">
        <w:rPr>
          <w:rStyle w:val="25"/>
          <w:sz w:val="24"/>
          <w:szCs w:val="24"/>
          <w:u w:val="none"/>
          <w:lang w:val="ru-RU"/>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5D327D">
        <w:rPr>
          <w:rStyle w:val="25"/>
          <w:sz w:val="24"/>
          <w:szCs w:val="24"/>
          <w:u w:val="none"/>
          <w:lang w:val="ru-RU"/>
        </w:rPr>
        <w:softHyphen/>
        <w:t>ность стоя на месте.</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w:t>
      </w:r>
      <w:r w:rsidRPr="005D327D">
        <w:rPr>
          <w:rStyle w:val="25"/>
          <w:sz w:val="24"/>
          <w:szCs w:val="24"/>
          <w:u w:val="none"/>
          <w:lang w:val="ru-RU"/>
        </w:rPr>
        <w:softHyphen/>
        <w:t>вании кролем на спине.</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Подвижные и спортивные игры. Предупреждение травматиз</w:t>
      </w:r>
      <w:r w:rsidRPr="005D327D">
        <w:rPr>
          <w:rStyle w:val="25"/>
          <w:sz w:val="24"/>
          <w:szCs w:val="24"/>
          <w:u w:val="none"/>
          <w:lang w:val="ru-RU"/>
        </w:rPr>
        <w:softHyphen/>
        <w:t>ма на занятиях подвижными играми. Подвижные игры обще</w:t>
      </w:r>
      <w:r w:rsidRPr="005D327D">
        <w:rPr>
          <w:rStyle w:val="25"/>
          <w:sz w:val="24"/>
          <w:szCs w:val="24"/>
          <w:u w:val="none"/>
          <w:lang w:val="ru-RU"/>
        </w:rPr>
        <w:softHyphen/>
        <w:t>физической подготовки. Волейбол: нижняя боковая подача; приём и передача мяча сверху; выполнение освоенных техни</w:t>
      </w:r>
      <w:r w:rsidRPr="005D327D">
        <w:rPr>
          <w:rStyle w:val="25"/>
          <w:sz w:val="24"/>
          <w:szCs w:val="24"/>
          <w:u w:val="none"/>
          <w:lang w:val="ru-RU"/>
        </w:rPr>
        <w:softHyphen/>
        <w:t>ческих действий в условиях игровой деятельности. Баскетбол: бросок мяча двумя руками от груди с места; выполнение осво</w:t>
      </w:r>
      <w:r w:rsidRPr="005D327D">
        <w:rPr>
          <w:rStyle w:val="25"/>
          <w:sz w:val="24"/>
          <w:szCs w:val="24"/>
          <w:u w:val="none"/>
          <w:lang w:val="ru-RU"/>
        </w:rPr>
        <w:softHyphen/>
        <w:t>енных технических действий в условиях игровой деятельно</w:t>
      </w:r>
      <w:r w:rsidRPr="005D327D">
        <w:rPr>
          <w:rStyle w:val="25"/>
          <w:sz w:val="24"/>
          <w:szCs w:val="24"/>
          <w:u w:val="none"/>
          <w:lang w:val="ru-RU"/>
        </w:rPr>
        <w:softHyphen/>
        <w:t>сти. Футбол: остановки катящегося мяча внутренней стороной стопы; выполнение освоенных технических действий в услови</w:t>
      </w:r>
      <w:r w:rsidRPr="005D327D">
        <w:rPr>
          <w:rStyle w:val="25"/>
          <w:sz w:val="24"/>
          <w:szCs w:val="24"/>
          <w:u w:val="none"/>
          <w:lang w:val="ru-RU"/>
        </w:rPr>
        <w:softHyphen/>
        <w:t>ях игровой деятельности.</w:t>
      </w:r>
    </w:p>
    <w:p w:rsidR="005D327D" w:rsidRDefault="005D327D" w:rsidP="005D327D">
      <w:pPr>
        <w:pStyle w:val="46"/>
        <w:shd w:val="clear" w:color="auto" w:fill="auto"/>
        <w:spacing w:line="240" w:lineRule="auto"/>
        <w:ind w:firstLine="709"/>
        <w:rPr>
          <w:rStyle w:val="25"/>
          <w:sz w:val="24"/>
          <w:szCs w:val="24"/>
          <w:u w:val="none"/>
          <w:lang w:val="ru-RU"/>
        </w:rPr>
      </w:pPr>
      <w:r w:rsidRPr="005D327D">
        <w:rPr>
          <w:rStyle w:val="25"/>
          <w:i/>
          <w:iCs/>
          <w:sz w:val="24"/>
          <w:szCs w:val="24"/>
          <w:u w:val="none"/>
          <w:lang w:val="ru-RU"/>
        </w:rPr>
        <w:t>Прикладно-ориентированная физическая культура.</w:t>
      </w:r>
      <w:r w:rsidRPr="005D327D">
        <w:rPr>
          <w:rStyle w:val="25"/>
          <w:sz w:val="24"/>
          <w:szCs w:val="24"/>
          <w:u w:val="none"/>
          <w:lang w:val="ru-RU"/>
        </w:rPr>
        <w:t xml:space="preserve"> Упраж</w:t>
      </w:r>
      <w:r w:rsidRPr="005D327D">
        <w:rPr>
          <w:rStyle w:val="25"/>
          <w:sz w:val="24"/>
          <w:szCs w:val="24"/>
          <w:u w:val="none"/>
          <w:lang w:val="ru-RU"/>
        </w:rPr>
        <w:softHyphen/>
        <w:t>нения физической подготовки на развитие основных физиче</w:t>
      </w:r>
      <w:r w:rsidRPr="005D327D">
        <w:rPr>
          <w:rStyle w:val="25"/>
          <w:sz w:val="24"/>
          <w:szCs w:val="24"/>
          <w:u w:val="none"/>
          <w:lang w:val="ru-RU"/>
        </w:rPr>
        <w:softHyphen/>
        <w:t>ских качеств. Подготовка к выполнению нормативных требо</w:t>
      </w:r>
      <w:r w:rsidRPr="005D327D">
        <w:rPr>
          <w:rStyle w:val="25"/>
          <w:sz w:val="24"/>
          <w:szCs w:val="24"/>
          <w:u w:val="none"/>
          <w:lang w:val="ru-RU"/>
        </w:rPr>
        <w:softHyphen/>
        <w:t>ваний комплекса ГТО.</w:t>
      </w:r>
    </w:p>
    <w:p w:rsidR="00B8715D" w:rsidRPr="005D327D" w:rsidRDefault="00B8715D" w:rsidP="005D327D">
      <w:pPr>
        <w:pStyle w:val="46"/>
        <w:shd w:val="clear" w:color="auto" w:fill="auto"/>
        <w:spacing w:line="240" w:lineRule="auto"/>
        <w:ind w:firstLine="709"/>
        <w:rPr>
          <w:rStyle w:val="25"/>
          <w:sz w:val="24"/>
          <w:szCs w:val="24"/>
          <w:u w:val="none"/>
          <w:lang w:val="ru-RU"/>
        </w:rPr>
      </w:pPr>
    </w:p>
    <w:p w:rsidR="00B8715D" w:rsidRDefault="005D327D" w:rsidP="00B8715D">
      <w:pPr>
        <w:pStyle w:val="112"/>
        <w:shd w:val="clear" w:color="auto" w:fill="auto"/>
        <w:spacing w:after="0" w:line="240" w:lineRule="auto"/>
        <w:ind w:firstLine="709"/>
        <w:jc w:val="center"/>
        <w:rPr>
          <w:rStyle w:val="25"/>
          <w:rFonts w:eastAsia="Century Schoolbook"/>
          <w:sz w:val="24"/>
          <w:szCs w:val="24"/>
          <w:u w:val="none"/>
          <w:lang w:val="ru-RU" w:bidi="ru-RU"/>
        </w:rPr>
      </w:pPr>
      <w:r w:rsidRPr="005D327D">
        <w:rPr>
          <w:rStyle w:val="25"/>
          <w:rFonts w:eastAsia="Century Schoolbook"/>
          <w:sz w:val="24"/>
          <w:szCs w:val="24"/>
          <w:u w:val="none"/>
          <w:lang w:val="ru-RU" w:bidi="ru-RU"/>
        </w:rPr>
        <w:t xml:space="preserve">ПЛАНИРУЕМЫЕ РЕЗУЛЬТАТЫ ОСВОЕНИЯ УЧЕБНОГО ПРЕДМЕТА «ФИЗИЧЕСКАЯ КУЛЬТУРА» </w:t>
      </w:r>
    </w:p>
    <w:p w:rsidR="005D327D" w:rsidRDefault="005D327D" w:rsidP="00B8715D">
      <w:pPr>
        <w:pStyle w:val="112"/>
        <w:shd w:val="clear" w:color="auto" w:fill="auto"/>
        <w:spacing w:after="0" w:line="240" w:lineRule="auto"/>
        <w:ind w:firstLine="709"/>
        <w:jc w:val="center"/>
        <w:rPr>
          <w:rStyle w:val="25"/>
          <w:rFonts w:eastAsia="Century Schoolbook"/>
          <w:sz w:val="24"/>
          <w:szCs w:val="24"/>
          <w:u w:val="none"/>
          <w:lang w:val="ru-RU" w:bidi="ru-RU"/>
        </w:rPr>
      </w:pPr>
      <w:r w:rsidRPr="005D327D">
        <w:rPr>
          <w:rStyle w:val="25"/>
          <w:rFonts w:eastAsia="Century Schoolbook"/>
          <w:sz w:val="24"/>
          <w:szCs w:val="24"/>
          <w:u w:val="none"/>
          <w:lang w:val="ru-RU" w:bidi="ru-RU"/>
        </w:rPr>
        <w:t>НА УРОВНЕ НАЧАЛЬНОГО ОБЩЕГО ОБРАЗОВАНИЯ</w:t>
      </w:r>
    </w:p>
    <w:p w:rsidR="00B8715D" w:rsidRPr="005D327D" w:rsidRDefault="00B8715D" w:rsidP="00B8715D">
      <w:pPr>
        <w:pStyle w:val="112"/>
        <w:shd w:val="clear" w:color="auto" w:fill="auto"/>
        <w:spacing w:after="0" w:line="240" w:lineRule="auto"/>
        <w:ind w:firstLine="709"/>
        <w:jc w:val="center"/>
        <w:rPr>
          <w:rStyle w:val="25"/>
          <w:rFonts w:eastAsia="Century Schoolbook"/>
          <w:b w:val="0"/>
          <w:bCs w:val="0"/>
          <w:sz w:val="24"/>
          <w:szCs w:val="24"/>
          <w:u w:val="none"/>
          <w:lang w:val="ru-RU" w:bidi="ru-RU"/>
        </w:rPr>
      </w:pPr>
    </w:p>
    <w:p w:rsidR="005D327D" w:rsidRPr="00B8715D" w:rsidRDefault="005D327D" w:rsidP="00B8715D">
      <w:pPr>
        <w:spacing w:after="0" w:line="240" w:lineRule="auto"/>
        <w:ind w:firstLine="709"/>
        <w:jc w:val="center"/>
        <w:rPr>
          <w:rStyle w:val="25"/>
          <w:rFonts w:eastAsia="Century Schoolbook"/>
          <w:b/>
          <w:sz w:val="24"/>
          <w:szCs w:val="24"/>
          <w:u w:val="none"/>
          <w:lang w:val="ru-RU" w:bidi="ru-RU"/>
        </w:rPr>
      </w:pPr>
      <w:bookmarkStart w:id="243" w:name="bookmark368"/>
      <w:r w:rsidRPr="00B8715D">
        <w:rPr>
          <w:rStyle w:val="25"/>
          <w:rFonts w:eastAsia="Century Schoolbook"/>
          <w:b/>
          <w:sz w:val="24"/>
          <w:szCs w:val="24"/>
          <w:u w:val="none"/>
          <w:lang w:val="ru-RU"/>
        </w:rPr>
        <w:t>ЛИЧНОСТНЫЕ РЕЗУЛЬТАТЫ</w:t>
      </w:r>
      <w:bookmarkEnd w:id="243"/>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Личностные результаты освоения учебного предмета «Физи</w:t>
      </w:r>
      <w:r w:rsidRPr="005D327D">
        <w:rPr>
          <w:rStyle w:val="25"/>
          <w:sz w:val="24"/>
          <w:szCs w:val="24"/>
          <w:u w:val="none"/>
          <w:lang w:val="ru-RU"/>
        </w:rPr>
        <w:softHyphen/>
        <w:t>ческая культура» на уровне начального общего образования достигаются в единстве учебной и воспитательной деятельно</w:t>
      </w:r>
      <w:r w:rsidRPr="005D327D">
        <w:rPr>
          <w:rStyle w:val="25"/>
          <w:sz w:val="24"/>
          <w:szCs w:val="24"/>
          <w:u w:val="none"/>
          <w:lang w:val="ru-RU"/>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5D327D">
        <w:rPr>
          <w:rStyle w:val="25"/>
          <w:sz w:val="24"/>
          <w:szCs w:val="24"/>
          <w:u w:val="none"/>
          <w:lang w:val="ru-RU"/>
        </w:rPr>
        <w:softHyphen/>
        <w:t>собствуют процессам самопознания, самовоспитания и само</w:t>
      </w:r>
      <w:r w:rsidRPr="005D327D">
        <w:rPr>
          <w:rStyle w:val="25"/>
          <w:sz w:val="24"/>
          <w:szCs w:val="24"/>
          <w:u w:val="none"/>
          <w:lang w:val="ru-RU"/>
        </w:rPr>
        <w:softHyphen/>
        <w:t>развития, формирования внутренней позиции личности.</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Личностные результаты должны отражать готовность обуча</w:t>
      </w:r>
      <w:r w:rsidRPr="005D327D">
        <w:rPr>
          <w:rStyle w:val="25"/>
          <w:sz w:val="24"/>
          <w:szCs w:val="24"/>
          <w:u w:val="none"/>
          <w:lang w:val="ru-RU"/>
        </w:rPr>
        <w:softHyphen/>
        <w:t>ющихся руководствоваться ценностями и приобретение перво</w:t>
      </w:r>
      <w:r w:rsidRPr="005D327D">
        <w:rPr>
          <w:rStyle w:val="25"/>
          <w:sz w:val="24"/>
          <w:szCs w:val="24"/>
          <w:u w:val="none"/>
          <w:lang w:val="ru-RU"/>
        </w:rPr>
        <w:softHyphen/>
        <w:t>начального опыта деятельности на их основе:</w:t>
      </w:r>
    </w:p>
    <w:p w:rsidR="005D327D" w:rsidRP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5D327D" w:rsidRP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формирование нравственно-этических норм поведения и пра</w:t>
      </w:r>
      <w:r w:rsidRPr="005D327D">
        <w:rPr>
          <w:rStyle w:val="25"/>
          <w:sz w:val="24"/>
          <w:szCs w:val="24"/>
          <w:u w:val="none"/>
          <w:lang w:val="ru-RU"/>
        </w:rPr>
        <w:softHyphen/>
        <w:t>вил межличностного общения во время подвижных игр и спортивных соревнований, выполнения совместных учебных заданий;</w:t>
      </w:r>
    </w:p>
    <w:p w:rsidR="005D327D" w:rsidRP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проявление уважительного отношения к соперникам во вре</w:t>
      </w:r>
      <w:r w:rsidRPr="005D327D">
        <w:rPr>
          <w:rStyle w:val="25"/>
          <w:sz w:val="24"/>
          <w:szCs w:val="24"/>
          <w:u w:val="none"/>
          <w:lang w:val="ru-RU"/>
        </w:rPr>
        <w:softHyphen/>
        <w:t>мя соревновательной деятельности, стремление оказывать первую помощь при травмах и ушибах;</w:t>
      </w:r>
    </w:p>
    <w:p w:rsidR="005D327D" w:rsidRP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уважительное отношение к содержанию национальных под</w:t>
      </w:r>
      <w:r w:rsidRPr="005D327D">
        <w:rPr>
          <w:rStyle w:val="25"/>
          <w:sz w:val="24"/>
          <w:szCs w:val="24"/>
          <w:u w:val="none"/>
          <w:lang w:val="ru-RU"/>
        </w:rPr>
        <w:softHyphen/>
        <w:t>вижных игр, этнокультурным формам и видам соревнова</w:t>
      </w:r>
      <w:r w:rsidRPr="005D327D">
        <w:rPr>
          <w:rStyle w:val="25"/>
          <w:sz w:val="24"/>
          <w:szCs w:val="24"/>
          <w:u w:val="none"/>
          <w:lang w:val="ru-RU"/>
        </w:rPr>
        <w:softHyphen/>
        <w:t>тельной деятельности;</w:t>
      </w:r>
    </w:p>
    <w:p w:rsidR="005D327D" w:rsidRP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стремление к формированию культуры здоровья, соблюде</w:t>
      </w:r>
      <w:r w:rsidRPr="005D327D">
        <w:rPr>
          <w:rStyle w:val="25"/>
          <w:sz w:val="24"/>
          <w:szCs w:val="24"/>
          <w:u w:val="none"/>
          <w:lang w:val="ru-RU"/>
        </w:rPr>
        <w:softHyphen/>
        <w:t>нию правил здорового образа жизни;</w:t>
      </w:r>
    </w:p>
    <w:p w:rsidR="005D327D" w:rsidRDefault="005D327D" w:rsidP="00061123">
      <w:pPr>
        <w:pStyle w:val="46"/>
        <w:numPr>
          <w:ilvl w:val="0"/>
          <w:numId w:val="95"/>
        </w:numPr>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 проявление интереса к исследованию индивидуальных осо</w:t>
      </w:r>
      <w:r w:rsidRPr="005D327D">
        <w:rPr>
          <w:rStyle w:val="25"/>
          <w:sz w:val="24"/>
          <w:szCs w:val="24"/>
          <w:u w:val="none"/>
          <w:lang w:val="ru-RU"/>
        </w:rPr>
        <w:softHyphen/>
        <w:t>бенностей физического развития и физической подготовлен</w:t>
      </w:r>
      <w:r w:rsidRPr="005D327D">
        <w:rPr>
          <w:rStyle w:val="25"/>
          <w:sz w:val="24"/>
          <w:szCs w:val="24"/>
          <w:u w:val="none"/>
          <w:lang w:val="ru-RU"/>
        </w:rPr>
        <w:softHyphen/>
        <w:t>ности, влияния занятий физической культурой и спортом на их показатели.</w:t>
      </w:r>
    </w:p>
    <w:p w:rsidR="00B8715D" w:rsidRPr="005D327D" w:rsidRDefault="00B8715D" w:rsidP="00B8715D">
      <w:pPr>
        <w:pStyle w:val="46"/>
        <w:shd w:val="clear" w:color="auto" w:fill="auto"/>
        <w:spacing w:line="240" w:lineRule="auto"/>
        <w:ind w:left="709" w:firstLine="0"/>
        <w:rPr>
          <w:rStyle w:val="25"/>
          <w:sz w:val="24"/>
          <w:szCs w:val="24"/>
          <w:u w:val="none"/>
          <w:lang w:val="ru-RU"/>
        </w:rPr>
      </w:pPr>
    </w:p>
    <w:p w:rsidR="005D327D" w:rsidRPr="00B8715D" w:rsidRDefault="005D327D" w:rsidP="00B8715D">
      <w:pPr>
        <w:spacing w:after="0" w:line="240" w:lineRule="auto"/>
        <w:ind w:firstLine="709"/>
        <w:jc w:val="center"/>
        <w:rPr>
          <w:rStyle w:val="25"/>
          <w:rFonts w:eastAsia="Century Schoolbook"/>
          <w:b/>
          <w:sz w:val="24"/>
          <w:szCs w:val="24"/>
          <w:u w:val="none"/>
          <w:lang w:val="ru-RU" w:bidi="ru-RU"/>
        </w:rPr>
      </w:pPr>
      <w:bookmarkStart w:id="244" w:name="bookmark369"/>
      <w:r w:rsidRPr="00B8715D">
        <w:rPr>
          <w:rStyle w:val="25"/>
          <w:rFonts w:eastAsia="Century Schoolbook"/>
          <w:b/>
          <w:sz w:val="24"/>
          <w:szCs w:val="24"/>
          <w:u w:val="none"/>
          <w:lang w:val="ru-RU"/>
        </w:rPr>
        <w:t>МЕТАПРЕДМЕТНЫЕ РЕЗУЛЬТАТЫ</w:t>
      </w:r>
      <w:bookmarkEnd w:id="244"/>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Метапредметные результаты отражают достижения учащихся в овладении познавательными, коммуникативными и регуля</w:t>
      </w:r>
      <w:r w:rsidRPr="005D327D">
        <w:rPr>
          <w:rStyle w:val="25"/>
          <w:sz w:val="24"/>
          <w:szCs w:val="24"/>
          <w:u w:val="none"/>
          <w:lang w:val="ru-RU"/>
        </w:rPr>
        <w:softHyphen/>
        <w:t>тивными универсальными учебными действиями, умения их использовать в практической деятельности. Метапредметные ре</w:t>
      </w:r>
      <w:r w:rsidRPr="005D327D">
        <w:rPr>
          <w:rStyle w:val="25"/>
          <w:sz w:val="24"/>
          <w:szCs w:val="24"/>
          <w:u w:val="none"/>
          <w:lang w:val="ru-RU"/>
        </w:rPr>
        <w:softHyphen/>
        <w:t>зультаты формируются на протяжении каждого года обучения.</w:t>
      </w:r>
    </w:p>
    <w:p w:rsidR="00B8715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 xml:space="preserve">По окончании </w:t>
      </w:r>
      <w:r w:rsidRPr="00D62917">
        <w:rPr>
          <w:rStyle w:val="25"/>
          <w:b/>
          <w:sz w:val="24"/>
          <w:szCs w:val="24"/>
          <w:u w:val="none"/>
          <w:lang w:val="ru-RU"/>
        </w:rPr>
        <w:t>первого года обучения</w:t>
      </w:r>
      <w:r w:rsidRPr="005D327D">
        <w:rPr>
          <w:rStyle w:val="25"/>
          <w:sz w:val="24"/>
          <w:szCs w:val="24"/>
          <w:u w:val="none"/>
          <w:lang w:val="ru-RU"/>
        </w:rPr>
        <w:t xml:space="preserve"> учащиеся научатся: </w:t>
      </w:r>
    </w:p>
    <w:p w:rsidR="005D327D" w:rsidRPr="00B8715D" w:rsidRDefault="005D327D" w:rsidP="005D327D">
      <w:pPr>
        <w:pStyle w:val="46"/>
        <w:shd w:val="clear" w:color="auto" w:fill="auto"/>
        <w:spacing w:line="240" w:lineRule="auto"/>
        <w:ind w:firstLine="709"/>
        <w:rPr>
          <w:rStyle w:val="25"/>
          <w:b/>
          <w:sz w:val="24"/>
          <w:szCs w:val="24"/>
          <w:u w:val="none"/>
          <w:lang w:val="ru-RU"/>
        </w:rPr>
      </w:pPr>
      <w:r w:rsidRPr="00B8715D">
        <w:rPr>
          <w:rStyle w:val="25"/>
          <w:b/>
          <w:iCs/>
          <w:sz w:val="24"/>
          <w:szCs w:val="24"/>
          <w:u w:val="none"/>
          <w:lang w:val="ru-RU"/>
        </w:rPr>
        <w:t>познавательные УУД:</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находить общие и отличительные признаки в передвижени</w:t>
      </w:r>
      <w:r w:rsidRPr="0088312D">
        <w:rPr>
          <w:rStyle w:val="25"/>
          <w:color w:val="auto"/>
          <w:sz w:val="24"/>
          <w:szCs w:val="24"/>
          <w:u w:val="none"/>
          <w:lang w:val="ru-RU"/>
        </w:rPr>
        <w:softHyphen/>
        <w:t>ях человека и животных;</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устанавливать связь между бытовыми движениями древних людей и физическими упражнениями из современных видов спорта;</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сравнивать способы передвижения ходьбой и бегом, нахо</w:t>
      </w:r>
      <w:r w:rsidRPr="0088312D">
        <w:rPr>
          <w:rStyle w:val="25"/>
          <w:color w:val="auto"/>
          <w:sz w:val="24"/>
          <w:szCs w:val="24"/>
          <w:u w:val="none"/>
          <w:lang w:val="ru-RU"/>
        </w:rPr>
        <w:softHyphen/>
        <w:t>дить между ними общие и отличительные признаки;</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выявлять признаки правильной и неправильной осанки, приводить возможные причины её нарушений; </w:t>
      </w:r>
      <w:r w:rsidRPr="0088312D">
        <w:rPr>
          <w:rStyle w:val="25"/>
          <w:i/>
          <w:iCs/>
          <w:color w:val="auto"/>
          <w:sz w:val="24"/>
          <w:szCs w:val="24"/>
          <w:u w:val="none"/>
          <w:lang w:val="ru-RU"/>
        </w:rPr>
        <w:t>коммуникативные УУД:</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воспроизводить названия разучиваемых физических упраж</w:t>
      </w:r>
      <w:r w:rsidRPr="0088312D">
        <w:rPr>
          <w:rStyle w:val="25"/>
          <w:color w:val="auto"/>
          <w:sz w:val="24"/>
          <w:szCs w:val="24"/>
          <w:u w:val="none"/>
          <w:lang w:val="ru-RU"/>
        </w:rPr>
        <w:softHyphen/>
        <w:t>нений и их исходные положения;</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высказывать мнение о положительном влиянии занятий фи</w:t>
      </w:r>
      <w:r w:rsidRPr="0088312D">
        <w:rPr>
          <w:rStyle w:val="25"/>
          <w:color w:val="auto"/>
          <w:sz w:val="24"/>
          <w:szCs w:val="24"/>
          <w:u w:val="none"/>
          <w:lang w:val="ru-RU"/>
        </w:rPr>
        <w:softHyphen/>
        <w:t>зической культурой, оценивать влияние гигиенических про</w:t>
      </w:r>
      <w:r w:rsidRPr="0088312D">
        <w:rPr>
          <w:rStyle w:val="25"/>
          <w:color w:val="auto"/>
          <w:sz w:val="24"/>
          <w:szCs w:val="24"/>
          <w:u w:val="none"/>
          <w:lang w:val="ru-RU"/>
        </w:rPr>
        <w:softHyphen/>
        <w:t>цедур на укрепление здоровья;</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управлять эмоциями во время занятий физической культу</w:t>
      </w:r>
      <w:r w:rsidRPr="0088312D">
        <w:rPr>
          <w:rStyle w:val="25"/>
          <w:color w:val="auto"/>
          <w:sz w:val="24"/>
          <w:szCs w:val="24"/>
          <w:u w:val="none"/>
          <w:lang w:val="ru-RU"/>
        </w:rPr>
        <w:softHyphen/>
        <w:t>рой и проведения подвижных игр, соблюдать правила пове</w:t>
      </w:r>
      <w:r w:rsidRPr="0088312D">
        <w:rPr>
          <w:rStyle w:val="25"/>
          <w:color w:val="auto"/>
          <w:sz w:val="24"/>
          <w:szCs w:val="24"/>
          <w:u w:val="none"/>
          <w:lang w:val="ru-RU"/>
        </w:rPr>
        <w:softHyphen/>
        <w:t>дения и положительно относиться к замечаниям других уча</w:t>
      </w:r>
      <w:r w:rsidRPr="0088312D">
        <w:rPr>
          <w:rStyle w:val="25"/>
          <w:color w:val="auto"/>
          <w:sz w:val="24"/>
          <w:szCs w:val="24"/>
          <w:u w:val="none"/>
          <w:lang w:val="ru-RU"/>
        </w:rPr>
        <w:softHyphen/>
        <w:t>щихся и учителя;</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обсуждать правила проведения подвижных игр, обосновы</w:t>
      </w:r>
      <w:r w:rsidRPr="0088312D">
        <w:rPr>
          <w:rStyle w:val="25"/>
          <w:color w:val="auto"/>
          <w:sz w:val="24"/>
          <w:szCs w:val="24"/>
          <w:u w:val="none"/>
          <w:lang w:val="ru-RU"/>
        </w:rPr>
        <w:softHyphen/>
        <w:t xml:space="preserve">вать объективность определения победителей; </w:t>
      </w:r>
      <w:r w:rsidRPr="0088312D">
        <w:rPr>
          <w:rStyle w:val="25"/>
          <w:i/>
          <w:iCs/>
          <w:color w:val="auto"/>
          <w:sz w:val="24"/>
          <w:szCs w:val="24"/>
          <w:u w:val="none"/>
          <w:lang w:val="ru-RU"/>
        </w:rPr>
        <w:t>регулятивные УУД:</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выполнять комплексы физкультминуток, утренней заряд</w:t>
      </w:r>
      <w:r w:rsidRPr="0088312D">
        <w:rPr>
          <w:rStyle w:val="25"/>
          <w:color w:val="auto"/>
          <w:sz w:val="24"/>
          <w:szCs w:val="24"/>
          <w:u w:val="none"/>
          <w:lang w:val="ru-RU"/>
        </w:rPr>
        <w:softHyphen/>
        <w:t>ки, упражнений по профилактике нарушения и коррекции осанки;</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выполнять учебные задания по обучению новым физическим упражнениям и развитию физических качеств;</w:t>
      </w:r>
    </w:p>
    <w:p w:rsidR="005D327D" w:rsidRPr="0088312D" w:rsidRDefault="005D327D" w:rsidP="00061123">
      <w:pPr>
        <w:pStyle w:val="46"/>
        <w:numPr>
          <w:ilvl w:val="0"/>
          <w:numId w:val="96"/>
        </w:numPr>
        <w:shd w:val="clear" w:color="auto" w:fill="auto"/>
        <w:spacing w:line="240" w:lineRule="auto"/>
        <w:ind w:left="0" w:firstLine="709"/>
        <w:rPr>
          <w:rStyle w:val="25"/>
          <w:color w:val="auto"/>
          <w:sz w:val="24"/>
          <w:szCs w:val="24"/>
          <w:u w:val="none"/>
          <w:lang w:val="ru-RU"/>
        </w:rPr>
      </w:pPr>
      <w:r w:rsidRPr="0088312D">
        <w:rPr>
          <w:rStyle w:val="25"/>
          <w:color w:val="auto"/>
          <w:sz w:val="24"/>
          <w:szCs w:val="24"/>
          <w:u w:val="none"/>
          <w:lang w:val="ru-RU"/>
        </w:rPr>
        <w:t xml:space="preserve"> проявлять уважительное отношение к участникам совмест</w:t>
      </w:r>
      <w:r w:rsidRPr="0088312D">
        <w:rPr>
          <w:rStyle w:val="25"/>
          <w:color w:val="auto"/>
          <w:sz w:val="24"/>
          <w:szCs w:val="24"/>
          <w:u w:val="none"/>
          <w:lang w:val="ru-RU"/>
        </w:rPr>
        <w:softHyphen/>
        <w:t>ной игровой и соревновательной деятельности.</w:t>
      </w:r>
    </w:p>
    <w:p w:rsidR="00B8715D" w:rsidRPr="0088312D" w:rsidRDefault="005D327D" w:rsidP="00B8715D">
      <w:pPr>
        <w:pStyle w:val="46"/>
        <w:shd w:val="clear" w:color="auto" w:fill="auto"/>
        <w:spacing w:line="240" w:lineRule="auto"/>
        <w:ind w:left="709" w:firstLine="0"/>
        <w:rPr>
          <w:rStyle w:val="25"/>
          <w:color w:val="auto"/>
          <w:sz w:val="24"/>
          <w:szCs w:val="24"/>
          <w:u w:val="none"/>
          <w:lang w:val="ru-RU"/>
        </w:rPr>
      </w:pPr>
      <w:r w:rsidRPr="0088312D">
        <w:rPr>
          <w:rStyle w:val="25"/>
          <w:color w:val="auto"/>
          <w:sz w:val="24"/>
          <w:szCs w:val="24"/>
          <w:u w:val="none"/>
          <w:lang w:val="ru-RU"/>
        </w:rPr>
        <w:t xml:space="preserve">По окончании </w:t>
      </w:r>
      <w:r w:rsidRPr="0088312D">
        <w:rPr>
          <w:rStyle w:val="25"/>
          <w:b/>
          <w:color w:val="auto"/>
          <w:sz w:val="24"/>
          <w:szCs w:val="24"/>
          <w:u w:val="none"/>
          <w:lang w:val="ru-RU"/>
        </w:rPr>
        <w:t>второго года обучения</w:t>
      </w:r>
      <w:r w:rsidRPr="0088312D">
        <w:rPr>
          <w:rStyle w:val="25"/>
          <w:color w:val="auto"/>
          <w:sz w:val="24"/>
          <w:szCs w:val="24"/>
          <w:u w:val="none"/>
          <w:lang w:val="ru-RU"/>
        </w:rPr>
        <w:t xml:space="preserve"> учащиеся научатся:</w:t>
      </w:r>
    </w:p>
    <w:p w:rsidR="005D327D" w:rsidRPr="00B8715D" w:rsidRDefault="005D327D" w:rsidP="00B8715D">
      <w:pPr>
        <w:pStyle w:val="46"/>
        <w:shd w:val="clear" w:color="auto" w:fill="auto"/>
        <w:spacing w:line="240" w:lineRule="auto"/>
        <w:ind w:left="709" w:firstLine="0"/>
        <w:rPr>
          <w:rStyle w:val="25"/>
          <w:b/>
          <w:sz w:val="24"/>
          <w:szCs w:val="24"/>
          <w:u w:val="none"/>
          <w:lang w:val="ru-RU"/>
        </w:rPr>
      </w:pPr>
      <w:r w:rsidRPr="00B8715D">
        <w:rPr>
          <w:rStyle w:val="25"/>
          <w:b/>
          <w:sz w:val="24"/>
          <w:szCs w:val="24"/>
          <w:u w:val="none"/>
          <w:lang w:val="ru-RU"/>
        </w:rPr>
        <w:t xml:space="preserve"> </w:t>
      </w:r>
      <w:r w:rsidRPr="00B8715D">
        <w:rPr>
          <w:rStyle w:val="25"/>
          <w:b/>
          <w:iCs/>
          <w:sz w:val="24"/>
          <w:szCs w:val="24"/>
          <w:u w:val="none"/>
          <w:lang w:val="ru-RU"/>
        </w:rPr>
        <w:t>познавательные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характеризовать понятие «физические качества», называть физические качества и определять их отличительные при</w:t>
      </w:r>
      <w:r w:rsidRPr="005D327D">
        <w:rPr>
          <w:rStyle w:val="25"/>
          <w:sz w:val="24"/>
          <w:szCs w:val="24"/>
          <w:u w:val="none"/>
          <w:lang w:val="ru-RU"/>
        </w:rPr>
        <w:softHyphen/>
        <w:t>знаки;</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понимать связь между закаливающими процедурами и укре</w:t>
      </w:r>
      <w:r w:rsidRPr="005D327D">
        <w:rPr>
          <w:rStyle w:val="25"/>
          <w:sz w:val="24"/>
          <w:szCs w:val="24"/>
          <w:u w:val="none"/>
          <w:lang w:val="ru-RU"/>
        </w:rPr>
        <w:softHyphen/>
        <w:t>плением здоровья;</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выявлять отличительные признаки упражнений на развитие разных физических качеств, приводить примеры и демон</w:t>
      </w:r>
      <w:r w:rsidRPr="005D327D">
        <w:rPr>
          <w:rStyle w:val="25"/>
          <w:sz w:val="24"/>
          <w:szCs w:val="24"/>
          <w:u w:val="none"/>
          <w:lang w:val="ru-RU"/>
        </w:rPr>
        <w:softHyphen/>
        <w:t>стрировать их выполнение;</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обобщать знания, полученные в практической деятельности, составлять индивидуальные комплексы упражнений физ</w:t>
      </w:r>
      <w:r w:rsidRPr="005D327D">
        <w:rPr>
          <w:rStyle w:val="25"/>
          <w:sz w:val="24"/>
          <w:szCs w:val="24"/>
          <w:u w:val="none"/>
          <w:lang w:val="ru-RU"/>
        </w:rPr>
        <w:softHyphen/>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культминуток и утренней зарядки, упражнений на профи</w:t>
      </w:r>
      <w:r w:rsidRPr="005D327D">
        <w:rPr>
          <w:rStyle w:val="25"/>
          <w:sz w:val="24"/>
          <w:szCs w:val="24"/>
          <w:u w:val="none"/>
          <w:lang w:val="ru-RU"/>
        </w:rPr>
        <w:softHyphen/>
        <w:t>лактику нарушения осанки;</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вести наблюдения за изменениями показателей физического развития и физических качеств, проводить процедуры их из</w:t>
      </w:r>
      <w:r w:rsidRPr="005D327D">
        <w:rPr>
          <w:rStyle w:val="25"/>
          <w:sz w:val="24"/>
          <w:szCs w:val="24"/>
          <w:u w:val="none"/>
          <w:lang w:val="ru-RU"/>
        </w:rPr>
        <w:softHyphen/>
        <w:t>мерения;</w:t>
      </w:r>
    </w:p>
    <w:p w:rsidR="005D327D" w:rsidRPr="00D62917" w:rsidRDefault="005D327D" w:rsidP="00D62917">
      <w:pPr>
        <w:pStyle w:val="73"/>
        <w:shd w:val="clear" w:color="auto" w:fill="auto"/>
        <w:spacing w:after="0" w:line="240" w:lineRule="auto"/>
        <w:ind w:left="709"/>
        <w:rPr>
          <w:rStyle w:val="25"/>
          <w:rFonts w:eastAsia="Century Schoolbook"/>
          <w:b/>
          <w:sz w:val="24"/>
          <w:szCs w:val="24"/>
          <w:u w:val="none"/>
          <w:lang w:val="ru-RU" w:bidi="ru-RU"/>
        </w:rPr>
      </w:pPr>
      <w:r w:rsidRPr="00D62917">
        <w:rPr>
          <w:rStyle w:val="25"/>
          <w:b/>
          <w:sz w:val="24"/>
          <w:szCs w:val="24"/>
          <w:u w:val="none"/>
          <w:lang w:val="ru-RU"/>
        </w:rPr>
        <w:t>коммуникативные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объяснять назначение упражнений утренней зарядки, при</w:t>
      </w:r>
      <w:r w:rsidRPr="005D327D">
        <w:rPr>
          <w:rStyle w:val="25"/>
          <w:sz w:val="24"/>
          <w:szCs w:val="24"/>
          <w:u w:val="none"/>
          <w:lang w:val="ru-RU"/>
        </w:rPr>
        <w:softHyphen/>
        <w:t>водить соответствующие примеры её положительного влия</w:t>
      </w:r>
      <w:r w:rsidRPr="005D327D">
        <w:rPr>
          <w:rStyle w:val="25"/>
          <w:sz w:val="24"/>
          <w:szCs w:val="24"/>
          <w:u w:val="none"/>
          <w:lang w:val="ru-RU"/>
        </w:rPr>
        <w:softHyphen/>
        <w:t>ния на организм школьников (в пределах изученного);</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исполнять роль капитана и судьи в подвижных играх, аргу</w:t>
      </w:r>
      <w:r w:rsidRPr="005D327D">
        <w:rPr>
          <w:rStyle w:val="25"/>
          <w:sz w:val="24"/>
          <w:szCs w:val="24"/>
          <w:u w:val="none"/>
          <w:lang w:val="ru-RU"/>
        </w:rPr>
        <w:softHyphen/>
        <w:t>ментированно высказывать суждения о своих действиях и принятых решениях;</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делать небольшие сообщения по истории возникновения под</w:t>
      </w:r>
      <w:r w:rsidRPr="005D327D">
        <w:rPr>
          <w:rStyle w:val="25"/>
          <w:sz w:val="24"/>
          <w:szCs w:val="24"/>
          <w:u w:val="none"/>
          <w:lang w:val="ru-RU"/>
        </w:rPr>
        <w:softHyphen/>
        <w:t>вижных игр и спортивных соревнований, планированию ре</w:t>
      </w:r>
      <w:r w:rsidRPr="005D327D">
        <w:rPr>
          <w:rStyle w:val="25"/>
          <w:sz w:val="24"/>
          <w:szCs w:val="24"/>
          <w:u w:val="none"/>
          <w:lang w:val="ru-RU"/>
        </w:rPr>
        <w:softHyphen/>
        <w:t xml:space="preserve">жима дня, способам измерения показателей физического развития и физической подготовленности; </w:t>
      </w:r>
      <w:r w:rsidRPr="005D327D">
        <w:rPr>
          <w:rStyle w:val="25"/>
          <w:i/>
          <w:iCs/>
          <w:sz w:val="24"/>
          <w:szCs w:val="24"/>
          <w:u w:val="none"/>
          <w:lang w:val="ru-RU"/>
        </w:rPr>
        <w:t>регулятивные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соблюдать правила поведения на уроках физической культу</w:t>
      </w:r>
      <w:r w:rsidRPr="005D327D">
        <w:rPr>
          <w:rStyle w:val="25"/>
          <w:sz w:val="24"/>
          <w:szCs w:val="24"/>
          <w:u w:val="none"/>
          <w:lang w:val="ru-RU"/>
        </w:rPr>
        <w:softHyphen/>
        <w:t>ры с учётом их учебного содержания, находить в них разли</w:t>
      </w:r>
      <w:r w:rsidRPr="005D327D">
        <w:rPr>
          <w:rStyle w:val="25"/>
          <w:sz w:val="24"/>
          <w:szCs w:val="24"/>
          <w:u w:val="none"/>
          <w:lang w:val="ru-RU"/>
        </w:rPr>
        <w:softHyphen/>
        <w:t>чия (легкоатлетические, гимнастические и игровые уроки, занятия лыжной и плавательной подготовкой);</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взаимодействовать со сверстниками в процессе выполнения учебных заданий, соблюдать культуру общения и уважитель</w:t>
      </w:r>
      <w:r w:rsidRPr="005D327D">
        <w:rPr>
          <w:rStyle w:val="25"/>
          <w:sz w:val="24"/>
          <w:szCs w:val="24"/>
          <w:u w:val="none"/>
          <w:lang w:val="ru-RU"/>
        </w:rPr>
        <w:softHyphen/>
        <w:t>ного обращения к другим учащимся;</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контролировать соответствие двигательных действий прави</w:t>
      </w:r>
      <w:r w:rsidRPr="005D327D">
        <w:rPr>
          <w:rStyle w:val="25"/>
          <w:sz w:val="24"/>
          <w:szCs w:val="24"/>
          <w:u w:val="none"/>
          <w:lang w:val="ru-RU"/>
        </w:rPr>
        <w:softHyphen/>
        <w:t>лам подвижных игр, проявлять эмоциональную сдержан</w:t>
      </w:r>
      <w:r w:rsidRPr="005D327D">
        <w:rPr>
          <w:rStyle w:val="25"/>
          <w:sz w:val="24"/>
          <w:szCs w:val="24"/>
          <w:u w:val="none"/>
          <w:lang w:val="ru-RU"/>
        </w:rPr>
        <w:softHyphen/>
        <w:t>ность при возникновении ошибок.</w:t>
      </w:r>
    </w:p>
    <w:p w:rsidR="00D62917" w:rsidRDefault="005D327D" w:rsidP="00B8715D">
      <w:pPr>
        <w:pStyle w:val="46"/>
        <w:shd w:val="clear" w:color="auto" w:fill="auto"/>
        <w:spacing w:line="240" w:lineRule="auto"/>
        <w:ind w:left="709" w:firstLine="0"/>
        <w:rPr>
          <w:rStyle w:val="25"/>
          <w:sz w:val="24"/>
          <w:szCs w:val="24"/>
          <w:u w:val="none"/>
          <w:lang w:val="ru-RU"/>
        </w:rPr>
      </w:pPr>
      <w:r w:rsidRPr="005D327D">
        <w:rPr>
          <w:rStyle w:val="25"/>
          <w:sz w:val="24"/>
          <w:szCs w:val="24"/>
          <w:u w:val="none"/>
          <w:lang w:val="ru-RU"/>
        </w:rPr>
        <w:t xml:space="preserve">По окончании </w:t>
      </w:r>
      <w:r w:rsidRPr="00D62917">
        <w:rPr>
          <w:rStyle w:val="25"/>
          <w:b/>
          <w:sz w:val="24"/>
          <w:szCs w:val="24"/>
          <w:u w:val="none"/>
          <w:lang w:val="ru-RU"/>
        </w:rPr>
        <w:t>третьего года обучения</w:t>
      </w:r>
      <w:r w:rsidRPr="005D327D">
        <w:rPr>
          <w:rStyle w:val="25"/>
          <w:sz w:val="24"/>
          <w:szCs w:val="24"/>
          <w:u w:val="none"/>
          <w:lang w:val="ru-RU"/>
        </w:rPr>
        <w:t xml:space="preserve"> учащиеся научатся: </w:t>
      </w:r>
    </w:p>
    <w:p w:rsidR="005D327D" w:rsidRPr="00D62917" w:rsidRDefault="005D327D" w:rsidP="00B8715D">
      <w:pPr>
        <w:pStyle w:val="46"/>
        <w:shd w:val="clear" w:color="auto" w:fill="auto"/>
        <w:spacing w:line="240" w:lineRule="auto"/>
        <w:ind w:left="709" w:firstLine="0"/>
        <w:rPr>
          <w:rStyle w:val="25"/>
          <w:b/>
          <w:sz w:val="24"/>
          <w:szCs w:val="24"/>
          <w:u w:val="none"/>
          <w:lang w:val="ru-RU"/>
        </w:rPr>
      </w:pPr>
      <w:r w:rsidRPr="00D62917">
        <w:rPr>
          <w:rStyle w:val="25"/>
          <w:b/>
          <w:iCs/>
          <w:sz w:val="24"/>
          <w:szCs w:val="24"/>
          <w:u w:val="none"/>
          <w:lang w:val="ru-RU"/>
        </w:rPr>
        <w:t>познавательные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понимать историческую связь развития физических упраж</w:t>
      </w:r>
      <w:r w:rsidRPr="005D327D">
        <w:rPr>
          <w:rStyle w:val="25"/>
          <w:sz w:val="24"/>
          <w:szCs w:val="24"/>
          <w:u w:val="none"/>
          <w:lang w:val="ru-RU"/>
        </w:rPr>
        <w:softHyphen/>
        <w:t>нений с трудовыми действиями, приводить примеры упраж</w:t>
      </w:r>
      <w:r w:rsidRPr="005D327D">
        <w:rPr>
          <w:rStyle w:val="25"/>
          <w:sz w:val="24"/>
          <w:szCs w:val="24"/>
          <w:u w:val="none"/>
          <w:lang w:val="ru-RU"/>
        </w:rPr>
        <w:softHyphen/>
        <w:t>нений древних людей в современных спортивных соревнова</w:t>
      </w:r>
      <w:r w:rsidRPr="005D327D">
        <w:rPr>
          <w:rStyle w:val="25"/>
          <w:sz w:val="24"/>
          <w:szCs w:val="24"/>
          <w:u w:val="none"/>
          <w:lang w:val="ru-RU"/>
        </w:rPr>
        <w:softHyphen/>
        <w:t>ниях;</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объяснять понятие «дозировка нагрузки», правильно приме</w:t>
      </w:r>
      <w:r w:rsidRPr="005D327D">
        <w:rPr>
          <w:rStyle w:val="25"/>
          <w:sz w:val="24"/>
          <w:szCs w:val="24"/>
          <w:u w:val="none"/>
          <w:lang w:val="ru-RU"/>
        </w:rPr>
        <w:softHyphen/>
        <w:t>нять способы её регулирования на занятиях физической культурой;</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понимать влияние дыхательной и зрительной гимнастики на предупреждение развития утомления при выполнении физи</w:t>
      </w:r>
      <w:r w:rsidRPr="005D327D">
        <w:rPr>
          <w:rStyle w:val="25"/>
          <w:sz w:val="24"/>
          <w:szCs w:val="24"/>
          <w:u w:val="none"/>
          <w:lang w:val="ru-RU"/>
        </w:rPr>
        <w:softHyphen/>
        <w:t>ческих и умственных нагрузок;</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обобщать знания, полученные в практической деятельности, выполнять правила поведения на уроках физической куль</w:t>
      </w:r>
      <w:r w:rsidRPr="005D327D">
        <w:rPr>
          <w:rStyle w:val="25"/>
          <w:sz w:val="24"/>
          <w:szCs w:val="24"/>
          <w:u w:val="none"/>
          <w:lang w:val="ru-RU"/>
        </w:rPr>
        <w:softHyphen/>
        <w:t>туры, проводить закаливающие процедуры, занятия по пред</w:t>
      </w:r>
      <w:r w:rsidRPr="005D327D">
        <w:rPr>
          <w:rStyle w:val="25"/>
          <w:sz w:val="24"/>
          <w:szCs w:val="24"/>
          <w:u w:val="none"/>
          <w:lang w:val="ru-RU"/>
        </w:rPr>
        <w:softHyphen/>
        <w:t>упреждению нарушения осанки;</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5D327D">
        <w:rPr>
          <w:rStyle w:val="25"/>
          <w:sz w:val="24"/>
          <w:szCs w:val="24"/>
          <w:u w:val="none"/>
          <w:lang w:val="ru-RU"/>
        </w:rPr>
        <w:softHyphen/>
        <w:t>страм);</w:t>
      </w:r>
    </w:p>
    <w:p w:rsidR="005D327D" w:rsidRPr="00D62917" w:rsidRDefault="005D327D" w:rsidP="00D62917">
      <w:pPr>
        <w:pStyle w:val="73"/>
        <w:shd w:val="clear" w:color="auto" w:fill="auto"/>
        <w:spacing w:after="0" w:line="240" w:lineRule="auto"/>
        <w:ind w:left="709"/>
        <w:rPr>
          <w:rStyle w:val="25"/>
          <w:rFonts w:eastAsia="Century Schoolbook"/>
          <w:b/>
          <w:sz w:val="24"/>
          <w:szCs w:val="24"/>
          <w:u w:val="none"/>
          <w:lang w:val="ru-RU" w:bidi="ru-RU"/>
        </w:rPr>
      </w:pPr>
      <w:r w:rsidRPr="00D62917">
        <w:rPr>
          <w:rStyle w:val="25"/>
          <w:b/>
          <w:sz w:val="24"/>
          <w:szCs w:val="24"/>
          <w:u w:val="none"/>
          <w:lang w:val="ru-RU"/>
        </w:rPr>
        <w:t>коммуникативные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организовывать совместные подвижные игры, принимать в них активное участие с соблюдением правил и норм этиче</w:t>
      </w:r>
      <w:r w:rsidRPr="005D327D">
        <w:rPr>
          <w:rStyle w:val="25"/>
          <w:sz w:val="24"/>
          <w:szCs w:val="24"/>
          <w:u w:val="none"/>
          <w:lang w:val="ru-RU"/>
        </w:rPr>
        <w:softHyphen/>
        <w:t>ского поведения;</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правильно использовать строевые команды, названия упраж</w:t>
      </w:r>
      <w:r w:rsidRPr="005D327D">
        <w:rPr>
          <w:rStyle w:val="25"/>
          <w:sz w:val="24"/>
          <w:szCs w:val="24"/>
          <w:u w:val="none"/>
          <w:lang w:val="ru-RU"/>
        </w:rPr>
        <w:softHyphen/>
        <w:t>нений и способов деятельности во время совместного выпол</w:t>
      </w:r>
      <w:r w:rsidRPr="005D327D">
        <w:rPr>
          <w:rStyle w:val="25"/>
          <w:sz w:val="24"/>
          <w:szCs w:val="24"/>
          <w:u w:val="none"/>
          <w:lang w:val="ru-RU"/>
        </w:rPr>
        <w:softHyphen/>
        <w:t>нения учебных заданий;</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активно участвовать в обсуждении учебных заданий, анали</w:t>
      </w:r>
      <w:r w:rsidRPr="005D327D">
        <w:rPr>
          <w:rStyle w:val="25"/>
          <w:sz w:val="24"/>
          <w:szCs w:val="24"/>
          <w:u w:val="none"/>
          <w:lang w:val="ru-RU"/>
        </w:rPr>
        <w:softHyphen/>
        <w:t>зе выполнения физических упражнений и технических дей</w:t>
      </w:r>
      <w:r w:rsidRPr="005D327D">
        <w:rPr>
          <w:rStyle w:val="25"/>
          <w:sz w:val="24"/>
          <w:szCs w:val="24"/>
          <w:u w:val="none"/>
          <w:lang w:val="ru-RU"/>
        </w:rPr>
        <w:softHyphen/>
        <w:t>ствий из осваиваемых видов спорта;</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делать небольшие сообщения по результатам выполнения учебных заданий, организации и проведения самостоятель</w:t>
      </w:r>
      <w:r w:rsidRPr="005D327D">
        <w:rPr>
          <w:rStyle w:val="25"/>
          <w:sz w:val="24"/>
          <w:szCs w:val="24"/>
          <w:u w:val="none"/>
          <w:lang w:val="ru-RU"/>
        </w:rPr>
        <w:softHyphen/>
        <w:t>ных занятий физической культурой;</w:t>
      </w:r>
    </w:p>
    <w:p w:rsidR="005D327D" w:rsidRPr="00D62917" w:rsidRDefault="005D327D" w:rsidP="00D62917">
      <w:pPr>
        <w:pStyle w:val="73"/>
        <w:shd w:val="clear" w:color="auto" w:fill="auto"/>
        <w:spacing w:after="0" w:line="240" w:lineRule="auto"/>
        <w:ind w:left="709"/>
        <w:rPr>
          <w:rStyle w:val="25"/>
          <w:rFonts w:eastAsia="Century Schoolbook"/>
          <w:b/>
          <w:sz w:val="24"/>
          <w:szCs w:val="24"/>
          <w:u w:val="none"/>
          <w:lang w:val="ru-RU" w:bidi="ru-RU"/>
        </w:rPr>
      </w:pPr>
      <w:r w:rsidRPr="00D62917">
        <w:rPr>
          <w:rStyle w:val="25"/>
          <w:b/>
          <w:sz w:val="24"/>
          <w:szCs w:val="24"/>
          <w:u w:val="none"/>
          <w:lang w:val="ru-RU"/>
        </w:rPr>
        <w:t>регулятивные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контролировать выполнение физических упражнений, кор</w:t>
      </w:r>
      <w:r w:rsidRPr="005D327D">
        <w:rPr>
          <w:rStyle w:val="25"/>
          <w:sz w:val="24"/>
          <w:szCs w:val="24"/>
          <w:u w:val="none"/>
          <w:lang w:val="ru-RU"/>
        </w:rPr>
        <w:softHyphen/>
        <w:t>ректировать их на основе сравнения с заданными образца</w:t>
      </w:r>
      <w:r w:rsidRPr="005D327D">
        <w:rPr>
          <w:rStyle w:val="25"/>
          <w:sz w:val="24"/>
          <w:szCs w:val="24"/>
          <w:u w:val="none"/>
          <w:lang w:val="ru-RU"/>
        </w:rPr>
        <w:softHyphen/>
        <w:t>ми;</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взаимодействовать со сверстниками в процессе учебной и игровой деятельности, контролировать соответствие выпол</w:t>
      </w:r>
      <w:r w:rsidRPr="005D327D">
        <w:rPr>
          <w:rStyle w:val="25"/>
          <w:sz w:val="24"/>
          <w:szCs w:val="24"/>
          <w:u w:val="none"/>
          <w:lang w:val="ru-RU"/>
        </w:rPr>
        <w:softHyphen/>
        <w:t>нения игровых действий правилам подвижных игр;</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оценивать сложность возникающих игровых задач, предла</w:t>
      </w:r>
      <w:r w:rsidRPr="005D327D">
        <w:rPr>
          <w:rStyle w:val="25"/>
          <w:sz w:val="24"/>
          <w:szCs w:val="24"/>
          <w:u w:val="none"/>
          <w:lang w:val="ru-RU"/>
        </w:rPr>
        <w:softHyphen/>
        <w:t>гать их совместное коллективное решение.</w:t>
      </w:r>
    </w:p>
    <w:p w:rsidR="00D62917" w:rsidRDefault="005D327D" w:rsidP="00D62917">
      <w:pPr>
        <w:pStyle w:val="46"/>
        <w:shd w:val="clear" w:color="auto" w:fill="auto"/>
        <w:spacing w:line="240" w:lineRule="auto"/>
        <w:ind w:left="709" w:firstLine="0"/>
        <w:rPr>
          <w:rStyle w:val="25"/>
          <w:sz w:val="24"/>
          <w:szCs w:val="24"/>
          <w:u w:val="none"/>
          <w:lang w:val="ru-RU"/>
        </w:rPr>
      </w:pPr>
      <w:r w:rsidRPr="005D327D">
        <w:rPr>
          <w:rStyle w:val="25"/>
          <w:sz w:val="24"/>
          <w:szCs w:val="24"/>
          <w:u w:val="none"/>
          <w:lang w:val="ru-RU"/>
        </w:rPr>
        <w:t xml:space="preserve">По окончанию </w:t>
      </w:r>
      <w:r w:rsidRPr="00D62917">
        <w:rPr>
          <w:rStyle w:val="25"/>
          <w:b/>
          <w:sz w:val="24"/>
          <w:szCs w:val="24"/>
          <w:u w:val="none"/>
          <w:lang w:val="ru-RU"/>
        </w:rPr>
        <w:t>четвёртого года обучения</w:t>
      </w:r>
      <w:r w:rsidRPr="005D327D">
        <w:rPr>
          <w:rStyle w:val="25"/>
          <w:sz w:val="24"/>
          <w:szCs w:val="24"/>
          <w:u w:val="none"/>
          <w:lang w:val="ru-RU"/>
        </w:rPr>
        <w:t xml:space="preserve"> учащиеся научатся: </w:t>
      </w:r>
    </w:p>
    <w:p w:rsidR="005D327D" w:rsidRPr="00D62917" w:rsidRDefault="005D327D" w:rsidP="00D62917">
      <w:pPr>
        <w:pStyle w:val="46"/>
        <w:shd w:val="clear" w:color="auto" w:fill="auto"/>
        <w:spacing w:line="240" w:lineRule="auto"/>
        <w:ind w:left="709" w:firstLine="0"/>
        <w:rPr>
          <w:rStyle w:val="25"/>
          <w:b/>
          <w:sz w:val="24"/>
          <w:szCs w:val="24"/>
          <w:u w:val="none"/>
          <w:lang w:val="ru-RU"/>
        </w:rPr>
      </w:pPr>
      <w:r w:rsidRPr="00D62917">
        <w:rPr>
          <w:rStyle w:val="25"/>
          <w:b/>
          <w:iCs/>
          <w:sz w:val="24"/>
          <w:szCs w:val="24"/>
          <w:u w:val="none"/>
          <w:lang w:val="ru-RU"/>
        </w:rPr>
        <w:t>познавательные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сравнивать показатели индивидуального физического разви</w:t>
      </w:r>
      <w:r w:rsidRPr="005D327D">
        <w:rPr>
          <w:rStyle w:val="25"/>
          <w:sz w:val="24"/>
          <w:szCs w:val="24"/>
          <w:u w:val="none"/>
          <w:lang w:val="ru-RU"/>
        </w:rPr>
        <w:softHyphen/>
        <w:t>тия и физической подготовленности с возрастными стандар</w:t>
      </w:r>
      <w:r w:rsidRPr="005D327D">
        <w:rPr>
          <w:rStyle w:val="25"/>
          <w:sz w:val="24"/>
          <w:szCs w:val="24"/>
          <w:u w:val="none"/>
          <w:lang w:val="ru-RU"/>
        </w:rPr>
        <w:softHyphen/>
        <w:t>тами, находить общие и отличительные особенности;</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выявлять отставание в развитии физических качеств от воз</w:t>
      </w:r>
      <w:r w:rsidRPr="005D327D">
        <w:rPr>
          <w:rStyle w:val="25"/>
          <w:sz w:val="24"/>
          <w:szCs w:val="24"/>
          <w:u w:val="none"/>
          <w:lang w:val="ru-RU"/>
        </w:rPr>
        <w:softHyphen/>
        <w:t>растных стандартов, приводить примеры физических упраж</w:t>
      </w:r>
      <w:r w:rsidRPr="005D327D">
        <w:rPr>
          <w:rStyle w:val="25"/>
          <w:sz w:val="24"/>
          <w:szCs w:val="24"/>
          <w:u w:val="none"/>
          <w:lang w:val="ru-RU"/>
        </w:rPr>
        <w:softHyphen/>
        <w:t>нений по их устранению;</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объединять физические упражнения по их целевому предна</w:t>
      </w:r>
      <w:r w:rsidRPr="005D327D">
        <w:rPr>
          <w:rStyle w:val="25"/>
          <w:sz w:val="24"/>
          <w:szCs w:val="24"/>
          <w:u w:val="none"/>
          <w:lang w:val="ru-RU"/>
        </w:rPr>
        <w:softHyphen/>
        <w:t>значению: на профилактику нарушения осанки, развитие силы, быстроты и выносливости;</w:t>
      </w:r>
    </w:p>
    <w:p w:rsidR="005D327D" w:rsidRPr="00D62917" w:rsidRDefault="005D327D" w:rsidP="00D62917">
      <w:pPr>
        <w:pStyle w:val="73"/>
        <w:shd w:val="clear" w:color="auto" w:fill="auto"/>
        <w:spacing w:after="0" w:line="240" w:lineRule="auto"/>
        <w:ind w:left="709"/>
        <w:rPr>
          <w:rStyle w:val="25"/>
          <w:rFonts w:eastAsia="Century Schoolbook"/>
          <w:b/>
          <w:sz w:val="24"/>
          <w:szCs w:val="24"/>
          <w:u w:val="none"/>
          <w:lang w:val="ru-RU" w:bidi="ru-RU"/>
        </w:rPr>
      </w:pPr>
      <w:r w:rsidRPr="00D62917">
        <w:rPr>
          <w:rStyle w:val="25"/>
          <w:b/>
          <w:sz w:val="24"/>
          <w:szCs w:val="24"/>
          <w:u w:val="none"/>
          <w:lang w:val="ru-RU"/>
        </w:rPr>
        <w:t>коммуникативные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взаимодействовать с учителем и учащимися, воспроизводить ранее изученный материал и отвечать на вопросы в процессе учебного диалога;</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5D327D">
        <w:rPr>
          <w:rStyle w:val="25"/>
          <w:sz w:val="24"/>
          <w:szCs w:val="24"/>
          <w:u w:val="none"/>
          <w:lang w:val="ru-RU"/>
        </w:rPr>
        <w:softHyphen/>
        <w:t>честв;</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оказывать посильную первую помощь во время занятий фи</w:t>
      </w:r>
      <w:r w:rsidRPr="005D327D">
        <w:rPr>
          <w:rStyle w:val="25"/>
          <w:sz w:val="24"/>
          <w:szCs w:val="24"/>
          <w:u w:val="none"/>
          <w:lang w:val="ru-RU"/>
        </w:rPr>
        <w:softHyphen/>
        <w:t>зической культурой;</w:t>
      </w:r>
    </w:p>
    <w:p w:rsidR="005D327D" w:rsidRPr="00D62917" w:rsidRDefault="005D327D" w:rsidP="00D62917">
      <w:pPr>
        <w:pStyle w:val="73"/>
        <w:shd w:val="clear" w:color="auto" w:fill="auto"/>
        <w:spacing w:after="0" w:line="240" w:lineRule="auto"/>
        <w:ind w:left="709"/>
        <w:rPr>
          <w:rStyle w:val="25"/>
          <w:rFonts w:eastAsia="Century Schoolbook"/>
          <w:b/>
          <w:sz w:val="24"/>
          <w:szCs w:val="24"/>
          <w:u w:val="none"/>
          <w:lang w:val="ru-RU" w:bidi="ru-RU"/>
        </w:rPr>
      </w:pPr>
      <w:r w:rsidRPr="00D62917">
        <w:rPr>
          <w:rStyle w:val="25"/>
          <w:b/>
          <w:sz w:val="24"/>
          <w:szCs w:val="24"/>
          <w:u w:val="none"/>
          <w:lang w:val="ru-RU"/>
        </w:rPr>
        <w:t>регулятивные УУД:</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указания учителя, проявлять активность и само</w:t>
      </w:r>
      <w:r w:rsidRPr="005D327D">
        <w:rPr>
          <w:rStyle w:val="25"/>
          <w:sz w:val="24"/>
          <w:szCs w:val="24"/>
          <w:u w:val="none"/>
          <w:lang w:val="ru-RU"/>
        </w:rPr>
        <w:softHyphen/>
        <w:t>стоятельность при выполнении учебных заданий;</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самостоятельно проводить занятия на основе изученного ма</w:t>
      </w:r>
      <w:r w:rsidRPr="005D327D">
        <w:rPr>
          <w:rStyle w:val="25"/>
          <w:sz w:val="24"/>
          <w:szCs w:val="24"/>
          <w:u w:val="none"/>
          <w:lang w:val="ru-RU"/>
        </w:rPr>
        <w:softHyphen/>
        <w:t>териала и с учётом собственных интересов;</w:t>
      </w:r>
    </w:p>
    <w:p w:rsidR="005D327D" w:rsidRPr="005D327D" w:rsidRDefault="005D327D" w:rsidP="00061123">
      <w:pPr>
        <w:pStyle w:val="46"/>
        <w:numPr>
          <w:ilvl w:val="0"/>
          <w:numId w:val="96"/>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оценивать свои успехи в занятиях физической культурой, проявлять стремление к развитию физических качеств, вы</w:t>
      </w:r>
      <w:r w:rsidRPr="005D327D">
        <w:rPr>
          <w:rStyle w:val="25"/>
          <w:sz w:val="24"/>
          <w:szCs w:val="24"/>
          <w:u w:val="none"/>
          <w:lang w:val="ru-RU"/>
        </w:rPr>
        <w:softHyphen/>
        <w:t>полнению нормативных требований комплекса ГТО.</w:t>
      </w:r>
    </w:p>
    <w:p w:rsidR="005D327D" w:rsidRPr="00D62917" w:rsidRDefault="005D327D" w:rsidP="00D62917">
      <w:pPr>
        <w:spacing w:after="0" w:line="240" w:lineRule="auto"/>
        <w:ind w:firstLine="709"/>
        <w:jc w:val="center"/>
        <w:rPr>
          <w:rStyle w:val="25"/>
          <w:rFonts w:eastAsia="Century Schoolbook"/>
          <w:b/>
          <w:sz w:val="24"/>
          <w:szCs w:val="24"/>
          <w:u w:val="none"/>
          <w:lang w:val="ru-RU" w:bidi="ru-RU"/>
        </w:rPr>
      </w:pPr>
      <w:bookmarkStart w:id="245" w:name="bookmark370"/>
      <w:r w:rsidRPr="00D62917">
        <w:rPr>
          <w:rStyle w:val="25"/>
          <w:rFonts w:eastAsia="Century Schoolbook"/>
          <w:b/>
          <w:sz w:val="24"/>
          <w:szCs w:val="24"/>
          <w:u w:val="none"/>
          <w:lang w:val="ru-RU"/>
        </w:rPr>
        <w:t>ПРЕДМЕТНЫЕ РЕЗУЛЬТАТЫ</w:t>
      </w:r>
      <w:bookmarkEnd w:id="245"/>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Предметные результаты отражают достижения учащихся в овладении основами содержания учебного предмета «Физи</w:t>
      </w:r>
      <w:r w:rsidRPr="005D327D">
        <w:rPr>
          <w:rStyle w:val="25"/>
          <w:sz w:val="24"/>
          <w:szCs w:val="24"/>
          <w:u w:val="none"/>
          <w:lang w:val="ru-RU"/>
        </w:rPr>
        <w:softHyphen/>
        <w:t>ческая культура»: системой знаний, способами самостоятель</w:t>
      </w:r>
      <w:r w:rsidRPr="005D327D">
        <w:rPr>
          <w:rStyle w:val="25"/>
          <w:sz w:val="24"/>
          <w:szCs w:val="24"/>
          <w:u w:val="none"/>
          <w:lang w:val="ru-RU"/>
        </w:rPr>
        <w:softHyphen/>
        <w:t>ной деятельности, физическими упражнениями и техниче</w:t>
      </w:r>
      <w:r w:rsidRPr="005D327D">
        <w:rPr>
          <w:rStyle w:val="25"/>
          <w:sz w:val="24"/>
          <w:szCs w:val="24"/>
          <w:u w:val="none"/>
          <w:lang w:val="ru-RU"/>
        </w:rPr>
        <w:softHyphen/>
        <w:t>скими действиями из базовых видов спорта. Предметные результаты формируются на протяжении каждого года обуче</w:t>
      </w:r>
      <w:r w:rsidRPr="005D327D">
        <w:rPr>
          <w:rStyle w:val="25"/>
          <w:sz w:val="24"/>
          <w:szCs w:val="24"/>
          <w:u w:val="none"/>
          <w:lang w:val="ru-RU"/>
        </w:rPr>
        <w:softHyphen/>
        <w:t>ния.</w:t>
      </w:r>
    </w:p>
    <w:p w:rsidR="005D327D" w:rsidRPr="00D62917" w:rsidRDefault="005D327D" w:rsidP="00D62917">
      <w:pPr>
        <w:pStyle w:val="622"/>
        <w:shd w:val="clear" w:color="auto" w:fill="auto"/>
        <w:spacing w:before="0" w:line="240" w:lineRule="auto"/>
        <w:ind w:firstLine="709"/>
        <w:jc w:val="center"/>
        <w:rPr>
          <w:rStyle w:val="25"/>
          <w:rFonts w:eastAsia="Century Schoolbook"/>
          <w:b/>
          <w:i w:val="0"/>
          <w:iCs w:val="0"/>
          <w:sz w:val="24"/>
          <w:szCs w:val="24"/>
          <w:u w:val="none"/>
          <w:lang w:val="ru-RU" w:bidi="ru-RU"/>
        </w:rPr>
      </w:pPr>
      <w:bookmarkStart w:id="246" w:name="bookmark371"/>
      <w:r w:rsidRPr="00D62917">
        <w:rPr>
          <w:rStyle w:val="25"/>
          <w:rFonts w:eastAsia="Century Schoolbook"/>
          <w:b/>
          <w:i w:val="0"/>
          <w:iCs w:val="0"/>
          <w:sz w:val="24"/>
          <w:szCs w:val="24"/>
          <w:u w:val="none"/>
          <w:lang w:val="ru-RU"/>
        </w:rPr>
        <w:t xml:space="preserve">1 </w:t>
      </w:r>
      <w:bookmarkEnd w:id="246"/>
      <w:r w:rsidR="00D62917">
        <w:rPr>
          <w:rStyle w:val="25"/>
          <w:rFonts w:eastAsia="Century Schoolbook"/>
          <w:b/>
          <w:i w:val="0"/>
          <w:iCs w:val="0"/>
          <w:sz w:val="24"/>
          <w:szCs w:val="24"/>
          <w:u w:val="none"/>
          <w:lang w:val="ru-RU"/>
        </w:rPr>
        <w:t>КЛАСС</w:t>
      </w:r>
    </w:p>
    <w:p w:rsidR="005D327D" w:rsidRPr="005D327D" w:rsidRDefault="005D327D" w:rsidP="005D327D">
      <w:pPr>
        <w:pStyle w:val="46"/>
        <w:shd w:val="clear" w:color="auto" w:fill="auto"/>
        <w:spacing w:line="240" w:lineRule="auto"/>
        <w:ind w:firstLine="709"/>
        <w:rPr>
          <w:rStyle w:val="25"/>
          <w:sz w:val="24"/>
          <w:szCs w:val="24"/>
          <w:u w:val="none"/>
          <w:lang w:val="ru-RU"/>
        </w:rPr>
      </w:pPr>
      <w:r w:rsidRPr="005D327D">
        <w:rPr>
          <w:rStyle w:val="25"/>
          <w:sz w:val="24"/>
          <w:szCs w:val="24"/>
          <w:u w:val="none"/>
          <w:lang w:val="ru-RU"/>
        </w:rPr>
        <w:t>К концу обучения в первом классе обучающийся научится: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приводить примеры основных дневных дел и их распределе</w:t>
      </w:r>
      <w:r w:rsidRPr="005D327D">
        <w:rPr>
          <w:rStyle w:val="25"/>
          <w:sz w:val="24"/>
          <w:szCs w:val="24"/>
          <w:u w:val="none"/>
          <w:lang w:val="ru-RU"/>
        </w:rPr>
        <w:softHyphen/>
        <w:t>ние в индивидуальном режиме дня;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соблюдать правила поведения на уроках физической культу</w:t>
      </w:r>
      <w:r w:rsidRPr="005D327D">
        <w:rPr>
          <w:rStyle w:val="25"/>
          <w:sz w:val="24"/>
          <w:szCs w:val="24"/>
          <w:u w:val="none"/>
          <w:lang w:val="ru-RU"/>
        </w:rPr>
        <w:softHyphen/>
        <w:t>рой, приводить примеры подбора одежды для самостоятель</w:t>
      </w:r>
      <w:r w:rsidRPr="005D327D">
        <w:rPr>
          <w:rStyle w:val="25"/>
          <w:sz w:val="24"/>
          <w:szCs w:val="24"/>
          <w:u w:val="none"/>
          <w:lang w:val="ru-RU"/>
        </w:rPr>
        <w:softHyphen/>
        <w:t>ных занятий;</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упражнения утренней зарядки и физкультмину</w:t>
      </w:r>
      <w:r w:rsidRPr="005D327D">
        <w:rPr>
          <w:rStyle w:val="25"/>
          <w:sz w:val="24"/>
          <w:szCs w:val="24"/>
          <w:u w:val="none"/>
          <w:lang w:val="ru-RU"/>
        </w:rPr>
        <w:softHyphen/>
        <w:t>ток;</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анализировать причины нарушения осанки и демонстриро</w:t>
      </w:r>
      <w:r w:rsidRPr="005D327D">
        <w:rPr>
          <w:rStyle w:val="25"/>
          <w:sz w:val="24"/>
          <w:szCs w:val="24"/>
          <w:u w:val="none"/>
          <w:lang w:val="ru-RU"/>
        </w:rPr>
        <w:softHyphen/>
        <w:t>вать упражнения по профилактике её нарушения;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построение и перестроение из одной шерен</w:t>
      </w:r>
      <w:r w:rsidRPr="005D327D">
        <w:rPr>
          <w:rStyle w:val="25"/>
          <w:sz w:val="24"/>
          <w:szCs w:val="24"/>
          <w:u w:val="none"/>
          <w:lang w:val="ru-RU"/>
        </w:rPr>
        <w:softHyphen/>
        <w:t>ги в две и в колонну по одному; выполнять ходьбу и бег с рав</w:t>
      </w:r>
      <w:r w:rsidRPr="005D327D">
        <w:rPr>
          <w:rStyle w:val="25"/>
          <w:sz w:val="24"/>
          <w:szCs w:val="24"/>
          <w:u w:val="none"/>
          <w:lang w:val="ru-RU"/>
        </w:rPr>
        <w:softHyphen/>
        <w:t>номерной и изменяющейся скоростью передвижения;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демонстрировать передвижения стилизованным гимнастиче</w:t>
      </w:r>
      <w:r w:rsidRPr="005D327D">
        <w:rPr>
          <w:rStyle w:val="25"/>
          <w:sz w:val="24"/>
          <w:szCs w:val="24"/>
          <w:u w:val="none"/>
          <w:lang w:val="ru-RU"/>
        </w:rPr>
        <w:softHyphen/>
        <w:t>ским шагом и бегом, прыжки на месте с поворотами в разные стороны и в длину толчком двумя ногами;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передвигаться на лыжах ступающим и скользящим шагом (без палок);</w:t>
      </w:r>
    </w:p>
    <w:p w:rsid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играть в подвижные игры с общеразвивающей направленно</w:t>
      </w:r>
      <w:r w:rsidRPr="005D327D">
        <w:rPr>
          <w:rStyle w:val="25"/>
          <w:sz w:val="24"/>
          <w:szCs w:val="24"/>
          <w:u w:val="none"/>
          <w:lang w:val="ru-RU"/>
        </w:rPr>
        <w:softHyphen/>
        <w:t>стью.</w:t>
      </w:r>
    </w:p>
    <w:p w:rsidR="00D62917" w:rsidRPr="005D327D" w:rsidRDefault="00D62917" w:rsidP="00D62917">
      <w:pPr>
        <w:pStyle w:val="46"/>
        <w:shd w:val="clear" w:color="auto" w:fill="auto"/>
        <w:spacing w:line="240" w:lineRule="auto"/>
        <w:ind w:left="709" w:firstLine="0"/>
        <w:rPr>
          <w:rStyle w:val="25"/>
          <w:sz w:val="24"/>
          <w:szCs w:val="24"/>
          <w:u w:val="none"/>
          <w:lang w:val="ru-RU"/>
        </w:rPr>
      </w:pPr>
    </w:p>
    <w:p w:rsidR="005D327D" w:rsidRPr="00D62917" w:rsidRDefault="00D62917" w:rsidP="00061123">
      <w:pPr>
        <w:pStyle w:val="622"/>
        <w:numPr>
          <w:ilvl w:val="0"/>
          <w:numId w:val="98"/>
        </w:numPr>
        <w:shd w:val="clear" w:color="auto" w:fill="auto"/>
        <w:spacing w:before="0" w:line="240" w:lineRule="auto"/>
        <w:jc w:val="center"/>
        <w:rPr>
          <w:rStyle w:val="25"/>
          <w:rFonts w:eastAsia="Century Schoolbook"/>
          <w:b/>
          <w:i w:val="0"/>
          <w:iCs w:val="0"/>
          <w:sz w:val="24"/>
          <w:szCs w:val="24"/>
          <w:u w:val="none"/>
          <w:lang w:val="ru-RU" w:bidi="ru-RU"/>
        </w:rPr>
      </w:pPr>
      <w:bookmarkStart w:id="247" w:name="bookmark372"/>
      <w:r w:rsidRPr="00D62917">
        <w:rPr>
          <w:rStyle w:val="25"/>
          <w:rFonts w:eastAsia="Century Schoolbook"/>
          <w:b/>
          <w:i w:val="0"/>
          <w:iCs w:val="0"/>
          <w:sz w:val="24"/>
          <w:szCs w:val="24"/>
          <w:u w:val="none"/>
          <w:lang w:val="ru-RU"/>
        </w:rPr>
        <w:t>КЛАСС</w:t>
      </w:r>
      <w:bookmarkEnd w:id="247"/>
    </w:p>
    <w:p w:rsidR="005D327D" w:rsidRPr="005D327D" w:rsidRDefault="005D327D" w:rsidP="00D62917">
      <w:pPr>
        <w:pStyle w:val="46"/>
        <w:shd w:val="clear" w:color="auto" w:fill="auto"/>
        <w:spacing w:line="240" w:lineRule="auto"/>
        <w:ind w:left="709" w:firstLine="0"/>
        <w:rPr>
          <w:rStyle w:val="25"/>
          <w:sz w:val="24"/>
          <w:szCs w:val="24"/>
          <w:u w:val="none"/>
          <w:lang w:val="ru-RU"/>
        </w:rPr>
      </w:pPr>
      <w:r w:rsidRPr="005D327D">
        <w:rPr>
          <w:rStyle w:val="25"/>
          <w:sz w:val="24"/>
          <w:szCs w:val="24"/>
          <w:u w:val="none"/>
          <w:lang w:val="ru-RU"/>
        </w:rPr>
        <w:t>К концу обучения во втором классе обучающийся научится: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примеры основных физических качеств и высказывать своё суждение об их связи с укреплением здо</w:t>
      </w:r>
      <w:r w:rsidRPr="005D327D">
        <w:rPr>
          <w:rStyle w:val="25"/>
          <w:sz w:val="24"/>
          <w:szCs w:val="24"/>
          <w:u w:val="none"/>
          <w:lang w:val="ru-RU"/>
        </w:rPr>
        <w:softHyphen/>
        <w:t>ровья и физическим развитием;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измерять показатели длины и массы тела, физических ка</w:t>
      </w:r>
      <w:r w:rsidRPr="005D327D">
        <w:rPr>
          <w:rStyle w:val="25"/>
          <w:sz w:val="24"/>
          <w:szCs w:val="24"/>
          <w:u w:val="none"/>
          <w:lang w:val="ru-RU"/>
        </w:rPr>
        <w:softHyphen/>
        <w:t>честв с помощью специальных тестовых упражнений, вести наблюдения за их изменениями;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броски малого (теннисного) мяча в мишень из разных исходных положений и разными способами, демон</w:t>
      </w:r>
      <w:r w:rsidRPr="005D327D">
        <w:rPr>
          <w:rStyle w:val="25"/>
          <w:sz w:val="24"/>
          <w:szCs w:val="24"/>
          <w:u w:val="none"/>
          <w:lang w:val="ru-RU"/>
        </w:rPr>
        <w:softHyphen/>
        <w:t>стрировать упражнения в подбрасывании гимнастического мяча правой и левой рукой, перебрасывании его с руки на руку, перекатыванию;</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танцевальный хороводный шаг в совмест</w:t>
      </w:r>
      <w:r w:rsidRPr="005D327D">
        <w:rPr>
          <w:rStyle w:val="25"/>
          <w:sz w:val="24"/>
          <w:szCs w:val="24"/>
          <w:u w:val="none"/>
          <w:lang w:val="ru-RU"/>
        </w:rPr>
        <w:softHyphen/>
        <w:t>ном передвижении;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прыжки по разметкам на разное расстояние и с разной амплитудой; в высоту с прямого разбега;</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передвигаться на лыжах двухшажным переменным ходом; спускаться с пологого склона и тормозить падением;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организовывать и играть в подвижные игры на развитие ос</w:t>
      </w:r>
      <w:r w:rsidRPr="005D327D">
        <w:rPr>
          <w:rStyle w:val="25"/>
          <w:sz w:val="24"/>
          <w:szCs w:val="24"/>
          <w:u w:val="none"/>
          <w:lang w:val="ru-RU"/>
        </w:rPr>
        <w:softHyphen/>
        <w:t>новных физических качеств, с использованием технических приёмов из спортивных игр;</w:t>
      </w:r>
    </w:p>
    <w:p w:rsid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упражнения на развитие физических качеств.</w:t>
      </w:r>
    </w:p>
    <w:p w:rsidR="00D62917" w:rsidRPr="005D327D" w:rsidRDefault="00D62917" w:rsidP="00D62917">
      <w:pPr>
        <w:pStyle w:val="46"/>
        <w:shd w:val="clear" w:color="auto" w:fill="auto"/>
        <w:spacing w:line="240" w:lineRule="auto"/>
        <w:ind w:left="709" w:firstLine="0"/>
        <w:rPr>
          <w:rStyle w:val="25"/>
          <w:sz w:val="24"/>
          <w:szCs w:val="24"/>
          <w:u w:val="none"/>
          <w:lang w:val="ru-RU"/>
        </w:rPr>
      </w:pPr>
    </w:p>
    <w:p w:rsidR="005D327D" w:rsidRPr="00D62917" w:rsidRDefault="00D62917" w:rsidP="00D62917">
      <w:pPr>
        <w:pStyle w:val="622"/>
        <w:shd w:val="clear" w:color="auto" w:fill="auto"/>
        <w:spacing w:before="0" w:line="240" w:lineRule="auto"/>
        <w:ind w:left="709"/>
        <w:jc w:val="center"/>
        <w:rPr>
          <w:rStyle w:val="25"/>
          <w:rFonts w:eastAsia="Century Schoolbook"/>
          <w:b/>
          <w:i w:val="0"/>
          <w:iCs w:val="0"/>
          <w:sz w:val="24"/>
          <w:szCs w:val="24"/>
          <w:u w:val="none"/>
          <w:lang w:val="ru-RU" w:bidi="ru-RU"/>
        </w:rPr>
      </w:pPr>
      <w:r w:rsidRPr="00D62917">
        <w:rPr>
          <w:rStyle w:val="25"/>
          <w:rFonts w:eastAsia="Century Schoolbook"/>
          <w:b/>
          <w:i w:val="0"/>
          <w:iCs w:val="0"/>
          <w:sz w:val="24"/>
          <w:szCs w:val="24"/>
          <w:u w:val="none"/>
          <w:lang w:val="ru-RU"/>
        </w:rPr>
        <w:t>3 КЛАСС</w:t>
      </w:r>
    </w:p>
    <w:p w:rsidR="005D327D" w:rsidRPr="005D327D" w:rsidRDefault="005D327D" w:rsidP="00D62917">
      <w:pPr>
        <w:pStyle w:val="46"/>
        <w:shd w:val="clear" w:color="auto" w:fill="auto"/>
        <w:spacing w:line="240" w:lineRule="auto"/>
        <w:ind w:left="709" w:firstLine="0"/>
        <w:rPr>
          <w:rStyle w:val="25"/>
          <w:sz w:val="24"/>
          <w:szCs w:val="24"/>
          <w:u w:val="none"/>
          <w:lang w:val="ru-RU"/>
        </w:rPr>
      </w:pPr>
      <w:r w:rsidRPr="005D327D">
        <w:rPr>
          <w:rStyle w:val="25"/>
          <w:sz w:val="24"/>
          <w:szCs w:val="24"/>
          <w:u w:val="none"/>
          <w:lang w:val="ru-RU"/>
        </w:rPr>
        <w:t>К концу обучения в третьем классе обучающийся научится: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примеры упражнений общеразвивающей, подготовительной и соревновательной направленности, рас</w:t>
      </w:r>
      <w:r w:rsidRPr="005D327D">
        <w:rPr>
          <w:rStyle w:val="25"/>
          <w:sz w:val="24"/>
          <w:szCs w:val="24"/>
          <w:u w:val="none"/>
          <w:lang w:val="ru-RU"/>
        </w:rPr>
        <w:softHyphen/>
        <w:t>крывать их целевое предназначение на занятиях физической культурой;</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измерять частоту пульса и определять физическую нагрузку по её значениям с помощью таблицы стандартных нагрузок;</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выполнять упражнения дыхательной и зрительной гимна</w:t>
      </w:r>
      <w:r w:rsidRPr="005D327D">
        <w:rPr>
          <w:rStyle w:val="25"/>
          <w:sz w:val="24"/>
          <w:szCs w:val="24"/>
          <w:u w:val="none"/>
          <w:lang w:val="ru-RU"/>
        </w:rPr>
        <w:softHyphen/>
        <w:t>стики, объяснять их связь с предупреждением появления утомления;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движение противоходом в колонне по одному, пе</w:t>
      </w:r>
      <w:r w:rsidRPr="005D327D">
        <w:rPr>
          <w:rStyle w:val="25"/>
          <w:sz w:val="24"/>
          <w:szCs w:val="24"/>
          <w:u w:val="none"/>
          <w:lang w:val="ru-RU"/>
        </w:rPr>
        <w:softHyphen/>
        <w:t>рестраиваться из колонны по одному в колонну по три на месте и в движении;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ходьбу по гимнастической скамейке с высоким подниманием колен и изменением положения рук, поворота</w:t>
      </w:r>
      <w:r w:rsidRPr="005D327D">
        <w:rPr>
          <w:rStyle w:val="25"/>
          <w:sz w:val="24"/>
          <w:szCs w:val="24"/>
          <w:u w:val="none"/>
          <w:lang w:val="ru-RU"/>
        </w:rPr>
        <w:softHyphen/>
        <w:t>ми в правую и левую сторону; двигаться приставным шагом левым и правым боком, спиной вперёд;</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передвигаться по нижней жерди гимнастической стенки при</w:t>
      </w:r>
      <w:r w:rsidRPr="005D327D">
        <w:rPr>
          <w:rStyle w:val="25"/>
          <w:sz w:val="24"/>
          <w:szCs w:val="24"/>
          <w:u w:val="none"/>
          <w:lang w:val="ru-RU"/>
        </w:rPr>
        <w:softHyphen/>
        <w:t>ставным шагом в правую и левую сторону; лазать разноимён</w:t>
      </w:r>
      <w:r w:rsidRPr="005D327D">
        <w:rPr>
          <w:rStyle w:val="25"/>
          <w:sz w:val="24"/>
          <w:szCs w:val="24"/>
          <w:u w:val="none"/>
          <w:lang w:val="ru-RU"/>
        </w:rPr>
        <w:softHyphen/>
        <w:t>ным способом;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прыжки через скакалку на двух ногах и попеременно на правой и левой ноге;</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упражнения ритмической гимнастики, движения танцев галоп и полька;</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бег с преодолением небольших препятствий с раз</w:t>
      </w:r>
      <w:r w:rsidRPr="005D327D">
        <w:rPr>
          <w:rStyle w:val="25"/>
          <w:sz w:val="24"/>
          <w:szCs w:val="24"/>
          <w:u w:val="none"/>
          <w:lang w:val="ru-RU"/>
        </w:rPr>
        <w:softHyphen/>
        <w:t>ной скоростью, прыжки в длину с разбега способом согнув ноги, броски набивного мяча из положения сидя и стоя;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передвигаться на лыжах одновременным двухшажным хо</w:t>
      </w:r>
      <w:r w:rsidRPr="005D327D">
        <w:rPr>
          <w:rStyle w:val="25"/>
          <w:sz w:val="24"/>
          <w:szCs w:val="24"/>
          <w:u w:val="none"/>
          <w:lang w:val="ru-RU"/>
        </w:rPr>
        <w:softHyphen/>
        <w:t>дом, спускаться с пологого склона в стойке лыжника и тор</w:t>
      </w:r>
      <w:r w:rsidRPr="005D327D">
        <w:rPr>
          <w:rStyle w:val="25"/>
          <w:sz w:val="24"/>
          <w:szCs w:val="24"/>
          <w:u w:val="none"/>
          <w:lang w:val="ru-RU"/>
        </w:rPr>
        <w:softHyphen/>
        <w:t>мозить плугом;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технические действия спортивных игр: баскетбол (ведение баскетбольного мяча на месте и движении); волей</w:t>
      </w:r>
      <w:r w:rsidRPr="005D327D">
        <w:rPr>
          <w:rStyle w:val="25"/>
          <w:sz w:val="24"/>
          <w:szCs w:val="24"/>
          <w:u w:val="none"/>
          <w:lang w:val="ru-RU"/>
        </w:rPr>
        <w:softHyphen/>
        <w:t>бол (приём мяча снизу и нижняя передача в парах); футбол (ведение футбольного мяча змейкой).</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упражнения на развитие физических качеств, де</w:t>
      </w:r>
      <w:r w:rsidRPr="005D327D">
        <w:rPr>
          <w:rStyle w:val="25"/>
          <w:sz w:val="24"/>
          <w:szCs w:val="24"/>
          <w:u w:val="none"/>
          <w:lang w:val="ru-RU"/>
        </w:rPr>
        <w:softHyphen/>
        <w:t>монстрировать приросты в их показателях.</w:t>
      </w:r>
    </w:p>
    <w:p w:rsidR="005D327D" w:rsidRPr="00D62917" w:rsidRDefault="00D62917" w:rsidP="00D62917">
      <w:pPr>
        <w:pStyle w:val="622"/>
        <w:shd w:val="clear" w:color="auto" w:fill="auto"/>
        <w:spacing w:before="0" w:line="240" w:lineRule="auto"/>
        <w:ind w:left="709"/>
        <w:jc w:val="center"/>
        <w:rPr>
          <w:rStyle w:val="25"/>
          <w:rFonts w:eastAsia="Century Schoolbook"/>
          <w:b/>
          <w:i w:val="0"/>
          <w:iCs w:val="0"/>
          <w:sz w:val="24"/>
          <w:szCs w:val="24"/>
          <w:u w:val="none"/>
          <w:lang w:val="ru-RU" w:bidi="ru-RU"/>
        </w:rPr>
      </w:pPr>
      <w:r w:rsidRPr="00D62917">
        <w:rPr>
          <w:rStyle w:val="25"/>
          <w:rFonts w:eastAsia="Century Schoolbook"/>
          <w:b/>
          <w:i w:val="0"/>
          <w:iCs w:val="0"/>
          <w:sz w:val="24"/>
          <w:szCs w:val="24"/>
          <w:u w:val="none"/>
          <w:lang w:val="ru-RU"/>
        </w:rPr>
        <w:t>4 КЛАСС</w:t>
      </w:r>
    </w:p>
    <w:p w:rsidR="005D327D" w:rsidRPr="005D327D" w:rsidRDefault="005D327D" w:rsidP="00D62917">
      <w:pPr>
        <w:pStyle w:val="46"/>
        <w:shd w:val="clear" w:color="auto" w:fill="auto"/>
        <w:spacing w:line="240" w:lineRule="auto"/>
        <w:ind w:left="709" w:firstLine="0"/>
        <w:rPr>
          <w:rStyle w:val="25"/>
          <w:sz w:val="24"/>
          <w:szCs w:val="24"/>
          <w:u w:val="none"/>
          <w:lang w:val="ru-RU"/>
        </w:rPr>
      </w:pPr>
      <w:r w:rsidRPr="005D327D">
        <w:rPr>
          <w:rStyle w:val="25"/>
          <w:sz w:val="24"/>
          <w:szCs w:val="24"/>
          <w:u w:val="none"/>
          <w:lang w:val="ru-RU"/>
        </w:rPr>
        <w:t>К концу обучения в четвёртом классе обучающийся научит</w:t>
      </w:r>
      <w:r w:rsidRPr="005D327D">
        <w:rPr>
          <w:rStyle w:val="25"/>
          <w:sz w:val="24"/>
          <w:szCs w:val="24"/>
          <w:u w:val="none"/>
          <w:lang w:val="ru-RU"/>
        </w:rPr>
        <w:softHyphen/>
        <w:t>ся: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объяснять назначение комплекса ГТО и выявлять его связь с подготовкой к труду и защите Родины;</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осознавать положительное влияние занятий физической под</w:t>
      </w:r>
      <w:r w:rsidRPr="005D327D">
        <w:rPr>
          <w:rStyle w:val="25"/>
          <w:sz w:val="24"/>
          <w:szCs w:val="24"/>
          <w:u w:val="none"/>
          <w:lang w:val="ru-RU"/>
        </w:rPr>
        <w:softHyphen/>
        <w:t>готовкой на укрепление здоровья, развитие сердечно-сосуди</w:t>
      </w:r>
      <w:r w:rsidRPr="005D327D">
        <w:rPr>
          <w:rStyle w:val="25"/>
          <w:sz w:val="24"/>
          <w:szCs w:val="24"/>
          <w:u w:val="none"/>
          <w:lang w:val="ru-RU"/>
        </w:rPr>
        <w:softHyphen/>
        <w:t>стой и дыхательной систем;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приводить примеры регулирования физической нагрузки по пульсу при развитии физических качеств: силы, быстроты, выносливости и гибкости;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приводить примеры оказания первой помощи при травмах во время самостоятельных занятий физической культурой 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спортом; характеризовать причины их появления на заняти</w:t>
      </w:r>
      <w:r w:rsidRPr="005D327D">
        <w:rPr>
          <w:rStyle w:val="25"/>
          <w:sz w:val="24"/>
          <w:szCs w:val="24"/>
          <w:u w:val="none"/>
          <w:lang w:val="ru-RU"/>
        </w:rPr>
        <w:softHyphen/>
        <w:t>ях гимнастикой и лёгкой атлетикой, лыжной и плавательной подготовкой;</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проявлять готовность оказать первую помощь в случае необ</w:t>
      </w:r>
      <w:r w:rsidRPr="005D327D">
        <w:rPr>
          <w:rStyle w:val="25"/>
          <w:sz w:val="24"/>
          <w:szCs w:val="24"/>
          <w:u w:val="none"/>
          <w:lang w:val="ru-RU"/>
        </w:rPr>
        <w:softHyphen/>
        <w:t>ходимости;</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акробатические комбинации из 5—7 хоро</w:t>
      </w:r>
      <w:r w:rsidRPr="005D327D">
        <w:rPr>
          <w:rStyle w:val="25"/>
          <w:sz w:val="24"/>
          <w:szCs w:val="24"/>
          <w:u w:val="none"/>
          <w:lang w:val="ru-RU"/>
        </w:rPr>
        <w:softHyphen/>
        <w:t>шо освоенных упражнений (с помощью учителя);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опорный прыжок через гимнастического козла с разбега способом напрыгивания;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движения танца «Летка-енка» в групповом исполнении под музыкальное сопровождение;</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прыжок в высоту с разбега перешагиванием;</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метание малого (теннисного) мяча на дальность;</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демонстрировать проплывание учебной дистанции кролем на груди или кролем на спине (по выбору учащегося);</w:t>
      </w:r>
    </w:p>
    <w:p w:rsidR="005D327D" w:rsidRP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освоенные технические действия спортивных игр баскетбол, волейбол и футбол в условиях игровой деятельно</w:t>
      </w:r>
      <w:r w:rsidRPr="005D327D">
        <w:rPr>
          <w:rStyle w:val="25"/>
          <w:sz w:val="24"/>
          <w:szCs w:val="24"/>
          <w:u w:val="none"/>
          <w:lang w:val="ru-RU"/>
        </w:rPr>
        <w:softHyphen/>
        <w:t>сти;</w:t>
      </w:r>
    </w:p>
    <w:p w:rsidR="005D327D" w:rsidRDefault="005D327D" w:rsidP="00061123">
      <w:pPr>
        <w:pStyle w:val="46"/>
        <w:numPr>
          <w:ilvl w:val="0"/>
          <w:numId w:val="97"/>
        </w:numPr>
        <w:shd w:val="clear" w:color="auto" w:fill="auto"/>
        <w:spacing w:line="240" w:lineRule="auto"/>
        <w:ind w:left="0" w:firstLine="709"/>
        <w:rPr>
          <w:rStyle w:val="25"/>
          <w:sz w:val="24"/>
          <w:szCs w:val="24"/>
          <w:u w:val="none"/>
          <w:lang w:val="ru-RU"/>
        </w:rPr>
      </w:pPr>
      <w:r w:rsidRPr="005D327D">
        <w:rPr>
          <w:rStyle w:val="25"/>
          <w:sz w:val="24"/>
          <w:szCs w:val="24"/>
          <w:u w:val="none"/>
          <w:lang w:val="ru-RU"/>
        </w:rPr>
        <w:t xml:space="preserve"> выполнять упражнения на развитие физических качеств, де</w:t>
      </w:r>
      <w:r w:rsidRPr="005D327D">
        <w:rPr>
          <w:rStyle w:val="25"/>
          <w:sz w:val="24"/>
          <w:szCs w:val="24"/>
          <w:u w:val="none"/>
          <w:lang w:val="ru-RU"/>
        </w:rPr>
        <w:softHyphen/>
        <w:t>монстрировать приросты в их показателях.</w:t>
      </w:r>
    </w:p>
    <w:p w:rsidR="008D031C" w:rsidRDefault="008D031C" w:rsidP="008D031C">
      <w:pPr>
        <w:pStyle w:val="46"/>
        <w:shd w:val="clear" w:color="auto" w:fill="auto"/>
        <w:spacing w:line="240" w:lineRule="auto"/>
        <w:ind w:left="709" w:firstLine="0"/>
        <w:rPr>
          <w:rStyle w:val="25"/>
          <w:sz w:val="24"/>
          <w:szCs w:val="24"/>
          <w:u w:val="none"/>
          <w:lang w:val="ru-RU"/>
        </w:rPr>
      </w:pPr>
    </w:p>
    <w:p w:rsidR="008D031C" w:rsidRDefault="008D031C" w:rsidP="008D031C">
      <w:pPr>
        <w:pStyle w:val="afb"/>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РАБОЧИЕ ПРОГРАММЫ КУРСОВ ВНЕУРОЧНОЙ ДЕЯТЕЛЬНОСТИ</w:t>
      </w:r>
    </w:p>
    <w:p w:rsidR="00715897" w:rsidRDefault="00715897" w:rsidP="00715897">
      <w:pPr>
        <w:spacing w:after="0" w:line="240" w:lineRule="auto"/>
        <w:ind w:firstLine="709"/>
        <w:jc w:val="center"/>
        <w:rPr>
          <w:rFonts w:ascii="Times New Roman" w:hAnsi="Times New Roman" w:cs="Times New Roman"/>
          <w:b/>
          <w:sz w:val="24"/>
          <w:szCs w:val="24"/>
        </w:rPr>
      </w:pPr>
    </w:p>
    <w:p w:rsidR="00715897" w:rsidRPr="001A5F51" w:rsidRDefault="00C52DF0" w:rsidP="00C52DF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РАБОЧАЯ ПРОГРАММА ПО КУРСУ ВНЕУРОЧНОЙ ДЕЯТЕЛЬНОСТИ «ПСИХОЛОГИЧЕСКААЯ АЗБУКА»</w:t>
      </w:r>
      <w:r w:rsidRPr="001A5F51">
        <w:rPr>
          <w:rFonts w:ascii="Times New Roman" w:hAnsi="Times New Roman" w:cs="Times New Roman"/>
          <w:b/>
          <w:sz w:val="24"/>
          <w:szCs w:val="24"/>
        </w:rPr>
        <w:t xml:space="preserve"> </w:t>
      </w:r>
    </w:p>
    <w:p w:rsidR="00A841A1" w:rsidRDefault="00A841A1" w:rsidP="00715897">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715897" w:rsidRDefault="00715897" w:rsidP="00715897">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r w:rsidRPr="00715897">
        <w:rPr>
          <w:rFonts w:ascii="Times New Roman" w:hAnsi="Times New Roman" w:cs="Times New Roman"/>
          <w:b/>
          <w:sz w:val="24"/>
          <w:szCs w:val="24"/>
        </w:rPr>
        <w:t>Пояснительная записка</w:t>
      </w:r>
    </w:p>
    <w:p w:rsidR="00A01DF3" w:rsidRPr="00CF3F71" w:rsidRDefault="00A01DF3" w:rsidP="00CF3F71">
      <w:pPr>
        <w:shd w:val="clear" w:color="auto" w:fill="FFFFFF"/>
        <w:spacing w:after="0" w:line="240" w:lineRule="auto"/>
        <w:ind w:firstLine="709"/>
        <w:jc w:val="both"/>
        <w:rPr>
          <w:rFonts w:ascii="Times New Roman" w:hAnsi="Times New Roman" w:cs="Times New Roman"/>
          <w:sz w:val="24"/>
          <w:szCs w:val="24"/>
        </w:rPr>
      </w:pPr>
      <w:r w:rsidRPr="00CF3F71">
        <w:rPr>
          <w:rFonts w:ascii="Times New Roman" w:hAnsi="Times New Roman"/>
          <w:sz w:val="24"/>
          <w:szCs w:val="24"/>
        </w:rPr>
        <w:t xml:space="preserve">Рабочая программа по внеурочной деятельности «Психологическая азбука» </w:t>
      </w:r>
      <w:r w:rsidRPr="00CF3F71">
        <w:rPr>
          <w:rFonts w:ascii="Times New Roman" w:hAnsi="Times New Roman" w:cs="Times New Roman"/>
          <w:sz w:val="24"/>
          <w:szCs w:val="24"/>
        </w:rPr>
        <w:t>имеет познавательно-развивающую направленность, способствует созданию оптимальных условий для полноценного вхождения ребенка в школьную жизнь, гармоничному становлению психических функций и формированию качеств самостоятельной и нравственной личности.</w:t>
      </w:r>
    </w:p>
    <w:p w:rsidR="00A01DF3" w:rsidRPr="00CF3F71" w:rsidRDefault="00A01DF3" w:rsidP="00CF3F71">
      <w:pPr>
        <w:shd w:val="clear" w:color="auto" w:fill="FFFFFF"/>
        <w:spacing w:after="0" w:line="240" w:lineRule="auto"/>
        <w:ind w:firstLine="709"/>
        <w:jc w:val="both"/>
        <w:rPr>
          <w:rFonts w:ascii="Times New Roman" w:hAnsi="Times New Roman" w:cs="Times New Roman"/>
          <w:sz w:val="24"/>
          <w:szCs w:val="24"/>
        </w:rPr>
      </w:pPr>
      <w:r w:rsidRPr="00CF3F71">
        <w:rPr>
          <w:rFonts w:ascii="Times New Roman" w:hAnsi="Times New Roman"/>
          <w:sz w:val="24"/>
          <w:szCs w:val="24"/>
        </w:rPr>
        <w:t xml:space="preserve">Рабочая программа  </w:t>
      </w:r>
      <w:r w:rsidRPr="00CF3F71">
        <w:rPr>
          <w:rFonts w:ascii="Times New Roman" w:hAnsi="Times New Roman" w:cs="Times New Roman"/>
          <w:sz w:val="24"/>
          <w:szCs w:val="24"/>
        </w:rPr>
        <w:t>составлена с использованием материалов методических пособий «Психологическая АЗБУКА. Начальная школа (первый, второй, третий год обучения)» (Аржакаева Т.А., Вачков И.В., Попова А.Х.).</w:t>
      </w:r>
    </w:p>
    <w:p w:rsidR="00CF3F71" w:rsidRDefault="00A01DF3" w:rsidP="00AF54C6">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b/>
          <w:sz w:val="24"/>
          <w:szCs w:val="24"/>
        </w:rPr>
        <w:t>Цель программы</w:t>
      </w:r>
      <w:r w:rsidRPr="00CF3F71">
        <w:rPr>
          <w:rFonts w:ascii="Times New Roman" w:hAnsi="Times New Roman" w:cs="Times New Roman"/>
          <w:sz w:val="24"/>
          <w:szCs w:val="24"/>
        </w:rPr>
        <w:t xml:space="preserve"> «Психологическая азбука»</w:t>
      </w:r>
      <w:r w:rsidR="00CF3F71">
        <w:rPr>
          <w:rFonts w:ascii="Times New Roman" w:hAnsi="Times New Roman" w:cs="Times New Roman"/>
          <w:sz w:val="24"/>
          <w:szCs w:val="24"/>
        </w:rPr>
        <w:t>:</w:t>
      </w:r>
    </w:p>
    <w:p w:rsidR="00A01DF3" w:rsidRPr="00CF3F71" w:rsidRDefault="00A01DF3" w:rsidP="00966D60">
      <w:pPr>
        <w:pStyle w:val="afb"/>
        <w:numPr>
          <w:ilvl w:val="0"/>
          <w:numId w:val="287"/>
        </w:numPr>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sz w:val="24"/>
          <w:szCs w:val="24"/>
        </w:rPr>
        <w:t>развитие личности ребенка, и прежде всего, его самосознания и рефлексивных способностей.</w:t>
      </w:r>
    </w:p>
    <w:p w:rsidR="00A01DF3" w:rsidRPr="00CF3F71" w:rsidRDefault="00A01DF3" w:rsidP="00AF54C6">
      <w:pPr>
        <w:spacing w:after="0" w:line="240" w:lineRule="auto"/>
        <w:ind w:firstLine="709"/>
        <w:jc w:val="both"/>
        <w:rPr>
          <w:rFonts w:ascii="Times New Roman" w:hAnsi="Times New Roman" w:cs="Times New Roman"/>
          <w:b/>
          <w:sz w:val="24"/>
          <w:szCs w:val="24"/>
        </w:rPr>
      </w:pPr>
      <w:r w:rsidRPr="00CF3F71">
        <w:rPr>
          <w:rFonts w:ascii="Times New Roman" w:hAnsi="Times New Roman" w:cs="Times New Roman"/>
          <w:b/>
          <w:sz w:val="24"/>
          <w:szCs w:val="24"/>
        </w:rPr>
        <w:t>Основные задачи программы.</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познакомить учащихся с основными понятиями по психологии;</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обучить способам группового взаимодействия.</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развивать интерес к самопознанию; личностные универсальные учебные действия</w:t>
      </w:r>
      <w:r w:rsidRPr="00CF3F71">
        <w:rPr>
          <w:rFonts w:ascii="Times New Roman" w:hAnsi="Times New Roman" w:cs="Times New Roman"/>
          <w:i/>
          <w:iCs/>
          <w:color w:val="000000"/>
          <w:sz w:val="24"/>
          <w:szCs w:val="24"/>
        </w:rPr>
        <w:t xml:space="preserve"> </w:t>
      </w:r>
      <w:r w:rsidRPr="00CF3F71">
        <w:rPr>
          <w:rFonts w:ascii="Times New Roman" w:hAnsi="Times New Roman" w:cs="Times New Roman"/>
          <w:iCs/>
          <w:color w:val="000000"/>
          <w:sz w:val="24"/>
          <w:szCs w:val="24"/>
        </w:rPr>
        <w:t>самоопределения.</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развивать познавательные и психические процессы личности  учащихся.</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способствовать сплочению и развитию детского коллектива;</w:t>
      </w:r>
    </w:p>
    <w:p w:rsidR="00A01DF3" w:rsidRPr="00CF3F71" w:rsidRDefault="00A01DF3"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cs="Times New Roman"/>
          <w:sz w:val="24"/>
          <w:szCs w:val="24"/>
        </w:rPr>
        <w:t>способствовать р</w:t>
      </w:r>
      <w:r w:rsidR="00500352" w:rsidRPr="00CF3F71">
        <w:rPr>
          <w:rFonts w:ascii="Times New Roman" w:hAnsi="Times New Roman" w:cs="Times New Roman"/>
          <w:sz w:val="24"/>
          <w:szCs w:val="24"/>
        </w:rPr>
        <w:t>азвитию интереса к самопознанию;</w:t>
      </w:r>
    </w:p>
    <w:p w:rsidR="00500352" w:rsidRPr="00CF3F71" w:rsidRDefault="00500352" w:rsidP="00966D60">
      <w:pPr>
        <w:pStyle w:val="afb"/>
        <w:widowControl w:val="0"/>
        <w:numPr>
          <w:ilvl w:val="0"/>
          <w:numId w:val="284"/>
        </w:numPr>
        <w:overflowPunct w:val="0"/>
        <w:autoSpaceDE w:val="0"/>
        <w:autoSpaceDN w:val="0"/>
        <w:adjustRightInd w:val="0"/>
        <w:spacing w:after="0" w:line="240" w:lineRule="auto"/>
        <w:ind w:left="0" w:firstLine="709"/>
        <w:contextualSpacing/>
        <w:jc w:val="both"/>
        <w:textAlignment w:val="baseline"/>
        <w:rPr>
          <w:rFonts w:ascii="Times New Roman" w:hAnsi="Times New Roman" w:cs="Times New Roman"/>
          <w:sz w:val="24"/>
          <w:szCs w:val="24"/>
        </w:rPr>
      </w:pPr>
      <w:r w:rsidRPr="00CF3F71">
        <w:rPr>
          <w:rFonts w:ascii="Times New Roman" w:hAnsi="Times New Roman"/>
          <w:sz w:val="24"/>
          <w:szCs w:val="24"/>
        </w:rPr>
        <w:t>формировать  социально приемлемые формы поведения в обществе.</w:t>
      </w:r>
    </w:p>
    <w:p w:rsidR="00A01DF3" w:rsidRPr="00CF3F71" w:rsidRDefault="00A01DF3" w:rsidP="00AF54C6">
      <w:pPr>
        <w:shd w:val="clear" w:color="auto" w:fill="FFFFFF"/>
        <w:spacing w:after="0" w:line="240" w:lineRule="auto"/>
        <w:ind w:firstLine="709"/>
        <w:jc w:val="both"/>
        <w:rPr>
          <w:rFonts w:ascii="Times New Roman" w:hAnsi="Times New Roman" w:cs="Times New Roman"/>
          <w:b/>
          <w:sz w:val="24"/>
          <w:szCs w:val="24"/>
        </w:rPr>
      </w:pPr>
      <w:r w:rsidRPr="00CF3F71">
        <w:rPr>
          <w:rFonts w:ascii="Times New Roman" w:hAnsi="Times New Roman" w:cs="Times New Roman"/>
          <w:color w:val="000000"/>
          <w:sz w:val="24"/>
          <w:szCs w:val="24"/>
        </w:rPr>
        <w:t xml:space="preserve">Программа строится с учетом следующих методологических </w:t>
      </w:r>
      <w:r w:rsidRPr="00CF3F71">
        <w:rPr>
          <w:rFonts w:ascii="Times New Roman" w:hAnsi="Times New Roman" w:cs="Times New Roman"/>
          <w:b/>
          <w:color w:val="000000"/>
          <w:sz w:val="24"/>
          <w:szCs w:val="24"/>
        </w:rPr>
        <w:t>принципов:</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CF3F71">
        <w:rPr>
          <w:rFonts w:ascii="Times New Roman" w:hAnsi="Times New Roman" w:cs="Times New Roman"/>
          <w:color w:val="000000"/>
          <w:spacing w:val="-32"/>
          <w:sz w:val="24"/>
          <w:szCs w:val="24"/>
        </w:rPr>
        <w:t>1</w:t>
      </w:r>
      <w:r w:rsidRPr="00AF54C6">
        <w:rPr>
          <w:rFonts w:ascii="Times New Roman" w:hAnsi="Times New Roman"/>
          <w:sz w:val="24"/>
          <w:szCs w:val="24"/>
        </w:rPr>
        <w:t>.    Принцип учета возрастных психологических и индивидуальных особенностей развития ребенка;</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AF54C6">
        <w:rPr>
          <w:rFonts w:ascii="Times New Roman" w:hAnsi="Times New Roman"/>
          <w:sz w:val="24"/>
          <w:szCs w:val="24"/>
        </w:rPr>
        <w:t>2.    Принцип комплексности методов психолого-педагогического   воздействия.</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AF54C6">
        <w:rPr>
          <w:rFonts w:ascii="Times New Roman" w:hAnsi="Times New Roman"/>
          <w:sz w:val="24"/>
          <w:szCs w:val="24"/>
        </w:rPr>
        <w:t>3.    Принцип оптимистического и позитивного подхода в развивающей работе.</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AF54C6">
        <w:rPr>
          <w:rFonts w:ascii="Times New Roman" w:hAnsi="Times New Roman"/>
          <w:sz w:val="24"/>
          <w:szCs w:val="24"/>
        </w:rPr>
        <w:t>Младший школьный возраст является периодом интенсивного развития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вниманием, памятью, мышлением.</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AF54C6">
        <w:rPr>
          <w:rFonts w:ascii="Times New Roman" w:hAnsi="Times New Roman"/>
          <w:sz w:val="24"/>
          <w:szCs w:val="24"/>
        </w:rPr>
        <w:t xml:space="preserve">Глубокие изменения, происходящие в психологическом облике младшего школьника, свидетельствуют о широких возможностях развития ребенка на данном возрастном этапе. </w:t>
      </w:r>
    </w:p>
    <w:p w:rsidR="00A01DF3" w:rsidRPr="00AF54C6" w:rsidRDefault="00A01DF3" w:rsidP="00AF54C6">
      <w:pPr>
        <w:shd w:val="clear" w:color="auto" w:fill="FFFFFF"/>
        <w:spacing w:after="0" w:line="240" w:lineRule="auto"/>
        <w:ind w:firstLine="709"/>
        <w:jc w:val="both"/>
        <w:rPr>
          <w:rFonts w:ascii="Times New Roman" w:hAnsi="Times New Roman"/>
          <w:sz w:val="24"/>
          <w:szCs w:val="24"/>
        </w:rPr>
      </w:pPr>
      <w:r w:rsidRPr="00AF54C6">
        <w:rPr>
          <w:rFonts w:ascii="Times New Roman" w:hAnsi="Times New Roman"/>
          <w:sz w:val="24"/>
          <w:szCs w:val="24"/>
        </w:rPr>
        <w:t xml:space="preserve">Занятия по «Психологической азбуке» проводятся 1 раз в неделю, форма проведения – групповая. С целью обеспечения максимальной эффективности занятий, предполагается формирование групп по возрастному признаку. Структура занятий включает в себя три основных этапа: подготовительный, основной, подведение итогов и выводы. На занятиях используются разнообразные взаимодополняющие методы – беседа и объяснение, игра, психотехнические и психогимнастические упражнения, чтение специально подобранных текстов и психологических сказок. </w:t>
      </w:r>
    </w:p>
    <w:p w:rsidR="00A01DF3" w:rsidRPr="00CF3F71" w:rsidRDefault="00A01DF3" w:rsidP="00CF3F71">
      <w:pPr>
        <w:shd w:val="clear" w:color="auto" w:fill="FFFFFF"/>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color w:val="000000"/>
          <w:sz w:val="24"/>
          <w:szCs w:val="24"/>
        </w:rPr>
        <w:t>В программе использованы элементы:</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6"/>
          <w:sz w:val="24"/>
          <w:szCs w:val="24"/>
        </w:rPr>
        <w:t>сказкотерапии,</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6"/>
          <w:sz w:val="24"/>
          <w:szCs w:val="24"/>
        </w:rPr>
        <w:t>арт-терапии,</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2"/>
          <w:sz w:val="24"/>
          <w:szCs w:val="24"/>
        </w:rPr>
        <w:t>игровой терапии,</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6"/>
          <w:sz w:val="24"/>
          <w:szCs w:val="24"/>
        </w:rPr>
        <w:t>музыкотерапии,</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7"/>
          <w:sz w:val="24"/>
          <w:szCs w:val="24"/>
        </w:rPr>
        <w:t>психогимнастики,</w:t>
      </w:r>
    </w:p>
    <w:p w:rsidR="00A01DF3" w:rsidRPr="00CF3F71" w:rsidRDefault="00A01DF3" w:rsidP="00966D60">
      <w:pPr>
        <w:pStyle w:val="afb"/>
        <w:numPr>
          <w:ilvl w:val="0"/>
          <w:numId w:val="287"/>
        </w:numPr>
        <w:shd w:val="clear" w:color="auto" w:fill="FFFFFF"/>
        <w:spacing w:after="0" w:line="240" w:lineRule="auto"/>
        <w:ind w:left="0" w:firstLine="709"/>
        <w:jc w:val="both"/>
        <w:rPr>
          <w:rFonts w:ascii="Times New Roman" w:hAnsi="Times New Roman" w:cs="Times New Roman"/>
          <w:sz w:val="24"/>
          <w:szCs w:val="24"/>
        </w:rPr>
      </w:pPr>
      <w:r w:rsidRPr="00CF3F71">
        <w:rPr>
          <w:rFonts w:ascii="Times New Roman" w:hAnsi="Times New Roman" w:cs="Times New Roman"/>
          <w:color w:val="000000"/>
          <w:spacing w:val="-4"/>
          <w:sz w:val="24"/>
          <w:szCs w:val="24"/>
        </w:rPr>
        <w:t>телесно-ориентированной терапии.</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 xml:space="preserve">Данная программа </w:t>
      </w:r>
      <w:r w:rsidR="00500352" w:rsidRPr="00CF3F71">
        <w:rPr>
          <w:rFonts w:ascii="Times New Roman" w:hAnsi="Times New Roman" w:cs="Times New Roman"/>
          <w:sz w:val="24"/>
          <w:szCs w:val="24"/>
        </w:rPr>
        <w:t>разработана для учащихся начальных классов</w:t>
      </w:r>
      <w:r w:rsidRPr="00CF3F71">
        <w:rPr>
          <w:rFonts w:ascii="Times New Roman" w:hAnsi="Times New Roman" w:cs="Times New Roman"/>
          <w:sz w:val="24"/>
          <w:szCs w:val="24"/>
        </w:rPr>
        <w:t>, срок реализации – 4 года.</w:t>
      </w:r>
    </w:p>
    <w:p w:rsidR="00CF3F71" w:rsidRPr="00CF3F71" w:rsidRDefault="00CF3F71"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Режим занятий – 1 час в неделю.</w:t>
      </w:r>
    </w:p>
    <w:p w:rsidR="00CF3F71" w:rsidRPr="00CF3F71" w:rsidRDefault="00CF3F71" w:rsidP="00CF3F71">
      <w:pPr>
        <w:spacing w:after="0" w:line="240" w:lineRule="auto"/>
        <w:ind w:firstLine="709"/>
        <w:jc w:val="center"/>
        <w:rPr>
          <w:rFonts w:ascii="Times New Roman" w:hAnsi="Times New Roman" w:cs="Times New Roman"/>
          <w:b/>
          <w:sz w:val="24"/>
          <w:szCs w:val="24"/>
        </w:rPr>
      </w:pPr>
      <w:r w:rsidRPr="00CF3F71">
        <w:rPr>
          <w:rFonts w:ascii="Times New Roman" w:hAnsi="Times New Roman" w:cs="Times New Roman"/>
          <w:b/>
          <w:sz w:val="24"/>
          <w:szCs w:val="24"/>
        </w:rPr>
        <w:t>Формы организации и виды деятельности</w:t>
      </w:r>
    </w:p>
    <w:p w:rsidR="00CF3F71" w:rsidRPr="00CF3F71" w:rsidRDefault="00CF3F71" w:rsidP="00CF3F71">
      <w:pPr>
        <w:spacing w:after="0" w:line="240" w:lineRule="auto"/>
        <w:ind w:firstLine="709"/>
        <w:jc w:val="both"/>
        <w:rPr>
          <w:rFonts w:ascii="Times New Roman" w:hAnsi="Times New Roman" w:cs="Times New Roman"/>
          <w:sz w:val="24"/>
          <w:szCs w:val="24"/>
        </w:rPr>
      </w:pPr>
      <w:r w:rsidRPr="00CF3F71">
        <w:rPr>
          <w:rStyle w:val="0pt0"/>
          <w:rFonts w:ascii="Times New Roman" w:hAnsi="Times New Roman" w:cs="Times New Roman"/>
          <w:sz w:val="24"/>
          <w:szCs w:val="24"/>
        </w:rPr>
        <w:t>Реализация программы предполагает обоснованное сочетание индивидуальной, групповой и коллективной деятельности.</w:t>
      </w:r>
    </w:p>
    <w:p w:rsidR="00CF3F71" w:rsidRPr="00CF3F71" w:rsidRDefault="00CF3F71" w:rsidP="00CF3F71">
      <w:pPr>
        <w:spacing w:after="0" w:line="240" w:lineRule="auto"/>
        <w:ind w:firstLine="709"/>
        <w:jc w:val="both"/>
        <w:rPr>
          <w:rFonts w:ascii="Times New Roman" w:hAnsi="Times New Roman" w:cs="Times New Roman"/>
          <w:sz w:val="24"/>
          <w:szCs w:val="24"/>
        </w:rPr>
      </w:pPr>
      <w:r w:rsidRPr="00CF3F71">
        <w:rPr>
          <w:rStyle w:val="0pt0"/>
          <w:rFonts w:ascii="Times New Roman" w:hAnsi="Times New Roman" w:cs="Times New Roman"/>
          <w:sz w:val="24"/>
          <w:szCs w:val="24"/>
        </w:rPr>
        <w:t>Наряду с традиционными занятиями используются их нетрадиционные формы: интеллектуальные игры, конкурсы, викторины, рассказ психолога, игра, психотехнические и психогимнастические упражнения, беседа, разбор иллюстраций и наглядных пособий, изобразительная деятельность, чтение специально подобранных текстов и «психологических» сказок и т.д.</w:t>
      </w:r>
    </w:p>
    <w:p w:rsidR="00A01DF3" w:rsidRPr="00CF3F71" w:rsidRDefault="00500352" w:rsidP="00CF3F71">
      <w:pPr>
        <w:spacing w:after="0" w:line="240" w:lineRule="auto"/>
        <w:ind w:firstLine="709"/>
        <w:jc w:val="both"/>
        <w:rPr>
          <w:rFonts w:ascii="Times New Roman" w:hAnsi="Times New Roman" w:cs="Times New Roman"/>
          <w:b/>
          <w:sz w:val="24"/>
          <w:szCs w:val="24"/>
        </w:rPr>
      </w:pPr>
      <w:r w:rsidRPr="00CF3F71">
        <w:rPr>
          <w:rFonts w:ascii="Times New Roman" w:hAnsi="Times New Roman" w:cs="Times New Roman"/>
          <w:b/>
          <w:sz w:val="24"/>
          <w:szCs w:val="24"/>
        </w:rPr>
        <w:t>Результаты освоения программы «Психологическая азбука»</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i/>
          <w:sz w:val="24"/>
          <w:szCs w:val="24"/>
        </w:rPr>
        <w:t>Личностные результаты</w:t>
      </w:r>
      <w:r w:rsidRPr="00CF3F71">
        <w:rPr>
          <w:rFonts w:ascii="Times New Roman" w:hAnsi="Times New Roman" w:cs="Times New Roman"/>
          <w:sz w:val="24"/>
          <w:szCs w:val="24"/>
        </w:rPr>
        <w:t xml:space="preserve">: овладение способами саморегуляции и самопознания; </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i/>
          <w:sz w:val="24"/>
          <w:szCs w:val="24"/>
        </w:rPr>
        <w:t>метапредметные результаты</w:t>
      </w:r>
      <w:r w:rsidRPr="00CF3F71">
        <w:rPr>
          <w:rFonts w:ascii="Times New Roman" w:hAnsi="Times New Roman" w:cs="Times New Roman"/>
          <w:sz w:val="24"/>
          <w:szCs w:val="24"/>
        </w:rPr>
        <w:t xml:space="preserve">: выполнение работ в парах, командах, соотнесение  психологических процессов со своими состояниями (познавательные процессы); </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i/>
          <w:sz w:val="24"/>
          <w:szCs w:val="24"/>
        </w:rPr>
        <w:t>предметные результаты</w:t>
      </w:r>
      <w:r w:rsidRPr="00CF3F71">
        <w:rPr>
          <w:rFonts w:ascii="Times New Roman" w:hAnsi="Times New Roman" w:cs="Times New Roman"/>
          <w:sz w:val="24"/>
          <w:szCs w:val="24"/>
        </w:rPr>
        <w:t xml:space="preserve"> освоения курса: овладение начальными представлениями об основных психологических понятиях, значимости психологических процессов в жизни человека.</w:t>
      </w:r>
    </w:p>
    <w:p w:rsidR="00A01DF3" w:rsidRPr="00CF3F71" w:rsidRDefault="00500352" w:rsidP="00CF3F71">
      <w:pPr>
        <w:spacing w:after="0" w:line="240" w:lineRule="auto"/>
        <w:ind w:firstLine="709"/>
        <w:jc w:val="center"/>
        <w:rPr>
          <w:rFonts w:ascii="Times New Roman" w:hAnsi="Times New Roman" w:cs="Times New Roman"/>
          <w:b/>
          <w:sz w:val="24"/>
          <w:szCs w:val="24"/>
        </w:rPr>
      </w:pPr>
      <w:r w:rsidRPr="00CF3F71">
        <w:rPr>
          <w:rFonts w:ascii="Times New Roman" w:hAnsi="Times New Roman" w:cs="Times New Roman"/>
          <w:b/>
          <w:sz w:val="24"/>
          <w:szCs w:val="24"/>
        </w:rPr>
        <w:t>С</w:t>
      </w:r>
      <w:r w:rsidR="00A01DF3" w:rsidRPr="00CF3F71">
        <w:rPr>
          <w:rFonts w:ascii="Times New Roman" w:hAnsi="Times New Roman" w:cs="Times New Roman"/>
          <w:b/>
          <w:sz w:val="24"/>
          <w:szCs w:val="24"/>
        </w:rPr>
        <w:t xml:space="preserve">одержание </w:t>
      </w:r>
      <w:r w:rsidRPr="00CF3F71">
        <w:rPr>
          <w:rFonts w:ascii="Times New Roman" w:hAnsi="Times New Roman"/>
          <w:b/>
          <w:sz w:val="24"/>
          <w:szCs w:val="24"/>
        </w:rPr>
        <w:t xml:space="preserve">курса внеурочной деятельности </w:t>
      </w:r>
      <w:r w:rsidRPr="00CF3F71">
        <w:rPr>
          <w:rFonts w:ascii="Times New Roman" w:hAnsi="Times New Roman" w:cs="Times New Roman"/>
          <w:b/>
          <w:sz w:val="24"/>
          <w:szCs w:val="24"/>
        </w:rPr>
        <w:t>«Психологическая азбука»</w:t>
      </w:r>
    </w:p>
    <w:p w:rsidR="00A01DF3" w:rsidRPr="00CF3F71" w:rsidRDefault="00A01DF3" w:rsidP="00CF3F71">
      <w:pPr>
        <w:spacing w:after="0" w:line="240" w:lineRule="auto"/>
        <w:ind w:firstLine="709"/>
        <w:jc w:val="center"/>
        <w:rPr>
          <w:rFonts w:ascii="Times New Roman" w:hAnsi="Times New Roman" w:cs="Times New Roman"/>
          <w:b/>
          <w:sz w:val="24"/>
          <w:szCs w:val="24"/>
        </w:rPr>
      </w:pPr>
      <w:r w:rsidRPr="00CF3F71">
        <w:rPr>
          <w:rFonts w:ascii="Times New Roman" w:hAnsi="Times New Roman" w:cs="Times New Roman"/>
          <w:b/>
          <w:sz w:val="24"/>
          <w:szCs w:val="24"/>
        </w:rPr>
        <w:t>(общая характеристика)</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Основной задачей вводного занятия является «погружение» детей в атмосферу занятий по «психологической азбуке». В работе используются игровые методики, групповые упражнения.</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Главная задача  раздела «Введение в психологию» – помощь учащимся в адаптации к школьной жизни, осваивании новой социальной позиции школьника. В этом разделе происходит постепенное вхождение детей в психологию, осуществляется знакомство с основными психологическими понятиями</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Раздел «Развитие познавательных способностей» курса раскрывает перед детьми специфику психического. Одной из задач, реализуемых в этом разделе, является создание условий для развития познавательных интересов учащихся. Основой такой работы является знакомство учащихся с основными психологическими понятиями. Для того чтобы учащийся мог конструктивно ставить и решать задачи саморазвития, он должен уметь соотносить себя с имеющимися в психологии типологиями.</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Основными задачами раздела «Социальные навыки» являются знакомство учащихся с основными понятиями практической психологии отношений и отработка навыков эффективного общения в разнообразных ситуациях. В этот раздел включены упражнения самооценочного и взаимооценочного характера, что отражает основное направление работы – развитие осознания ребенком себя в системе отношений.</w:t>
      </w:r>
    </w:p>
    <w:p w:rsidR="00A01DF3" w:rsidRPr="00CF3F71" w:rsidRDefault="00A01DF3" w:rsidP="00CF3F71">
      <w:pPr>
        <w:spacing w:after="0" w:line="240" w:lineRule="auto"/>
        <w:ind w:firstLine="709"/>
        <w:jc w:val="both"/>
        <w:rPr>
          <w:rFonts w:ascii="Times New Roman" w:hAnsi="Times New Roman" w:cs="Times New Roman"/>
          <w:sz w:val="24"/>
          <w:szCs w:val="24"/>
        </w:rPr>
      </w:pPr>
      <w:r w:rsidRPr="00CF3F71">
        <w:rPr>
          <w:rFonts w:ascii="Times New Roman" w:hAnsi="Times New Roman" w:cs="Times New Roman"/>
          <w:sz w:val="24"/>
          <w:szCs w:val="24"/>
        </w:rPr>
        <w:t>Завершающий раздел подводит итоги всему изученному материалу за год. Итоги подводятся в форме игры «Королевство Внутреннего Мира».</w:t>
      </w:r>
    </w:p>
    <w:p w:rsidR="00A01DF3" w:rsidRPr="00A01DF3" w:rsidRDefault="00A01DF3" w:rsidP="00A01DF3">
      <w:pPr>
        <w:spacing w:line="240" w:lineRule="auto"/>
        <w:jc w:val="center"/>
        <w:rPr>
          <w:rFonts w:ascii="Times New Roman" w:hAnsi="Times New Roman" w:cs="Times New Roman"/>
          <w:b/>
          <w:sz w:val="24"/>
          <w:szCs w:val="24"/>
        </w:rPr>
      </w:pPr>
      <w:r w:rsidRPr="00A01DF3">
        <w:rPr>
          <w:rFonts w:ascii="Times New Roman" w:hAnsi="Times New Roman" w:cs="Times New Roman"/>
          <w:b/>
          <w:sz w:val="24"/>
          <w:szCs w:val="24"/>
        </w:rPr>
        <w:t>Учебно-тематический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894"/>
        <w:gridCol w:w="682"/>
        <w:gridCol w:w="682"/>
        <w:gridCol w:w="681"/>
        <w:gridCol w:w="681"/>
        <w:gridCol w:w="681"/>
        <w:gridCol w:w="681"/>
        <w:gridCol w:w="681"/>
        <w:gridCol w:w="681"/>
      </w:tblGrid>
      <w:tr w:rsidR="00A01DF3" w:rsidRPr="00A01DF3" w:rsidTr="00A01DF3">
        <w:trPr>
          <w:trHeight w:val="158"/>
        </w:trPr>
        <w:tc>
          <w:tcPr>
            <w:tcW w:w="0" w:type="auto"/>
            <w:vMerge w:val="restart"/>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w:t>
            </w:r>
          </w:p>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п/п</w:t>
            </w:r>
          </w:p>
        </w:tc>
        <w:tc>
          <w:tcPr>
            <w:tcW w:w="0" w:type="auto"/>
            <w:vMerge w:val="restart"/>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Название разделов, тем</w:t>
            </w:r>
          </w:p>
        </w:tc>
        <w:tc>
          <w:tcPr>
            <w:tcW w:w="0" w:type="auto"/>
            <w:gridSpan w:val="2"/>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1 год обучения</w:t>
            </w:r>
          </w:p>
        </w:tc>
        <w:tc>
          <w:tcPr>
            <w:tcW w:w="0" w:type="auto"/>
            <w:gridSpan w:val="2"/>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2 год обучения</w:t>
            </w:r>
          </w:p>
        </w:tc>
        <w:tc>
          <w:tcPr>
            <w:tcW w:w="0" w:type="auto"/>
            <w:gridSpan w:val="2"/>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3 год обучения</w:t>
            </w:r>
          </w:p>
        </w:tc>
        <w:tc>
          <w:tcPr>
            <w:tcW w:w="0" w:type="auto"/>
            <w:gridSpan w:val="2"/>
          </w:tcPr>
          <w:p w:rsidR="00A01DF3" w:rsidRPr="00A01DF3" w:rsidRDefault="00A01DF3" w:rsidP="00A01DF3">
            <w:pPr>
              <w:spacing w:after="0"/>
              <w:jc w:val="center"/>
              <w:rPr>
                <w:rFonts w:ascii="Times New Roman" w:hAnsi="Times New Roman" w:cs="Times New Roman"/>
                <w:b/>
                <w:sz w:val="24"/>
                <w:szCs w:val="24"/>
              </w:rPr>
            </w:pPr>
            <w:r w:rsidRPr="00A01DF3">
              <w:rPr>
                <w:rFonts w:ascii="Times New Roman" w:hAnsi="Times New Roman" w:cs="Times New Roman"/>
                <w:b/>
                <w:sz w:val="24"/>
                <w:szCs w:val="24"/>
              </w:rPr>
              <w:t>4 год обучения</w:t>
            </w:r>
          </w:p>
        </w:tc>
      </w:tr>
      <w:tr w:rsidR="00A01DF3" w:rsidRPr="00A01DF3" w:rsidTr="00A01DF3">
        <w:trPr>
          <w:cantSplit/>
          <w:trHeight w:val="1523"/>
        </w:trPr>
        <w:tc>
          <w:tcPr>
            <w:tcW w:w="0" w:type="auto"/>
            <w:vMerge/>
          </w:tcPr>
          <w:p w:rsidR="00A01DF3" w:rsidRPr="00A01DF3" w:rsidRDefault="00A01DF3" w:rsidP="00A01DF3">
            <w:pPr>
              <w:spacing w:after="0"/>
              <w:jc w:val="center"/>
              <w:rPr>
                <w:rFonts w:ascii="Times New Roman" w:hAnsi="Times New Roman" w:cs="Times New Roman"/>
                <w:b/>
                <w:sz w:val="24"/>
                <w:szCs w:val="24"/>
              </w:rPr>
            </w:pPr>
          </w:p>
        </w:tc>
        <w:tc>
          <w:tcPr>
            <w:tcW w:w="0" w:type="auto"/>
            <w:vMerge/>
          </w:tcPr>
          <w:p w:rsidR="00A01DF3" w:rsidRPr="00A01DF3" w:rsidRDefault="00A01DF3" w:rsidP="00A01DF3">
            <w:pPr>
              <w:spacing w:after="0"/>
              <w:jc w:val="center"/>
              <w:rPr>
                <w:rFonts w:ascii="Times New Roman" w:hAnsi="Times New Roman" w:cs="Times New Roman"/>
                <w:b/>
                <w:sz w:val="24"/>
                <w:szCs w:val="24"/>
              </w:rPr>
            </w:pP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теория</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практика</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теория</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практика</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теория</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практика</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теория</w:t>
            </w:r>
          </w:p>
        </w:tc>
        <w:tc>
          <w:tcPr>
            <w:tcW w:w="0" w:type="auto"/>
            <w:textDirection w:val="btLr"/>
          </w:tcPr>
          <w:p w:rsidR="00A01DF3" w:rsidRPr="00A01DF3" w:rsidRDefault="00A01DF3" w:rsidP="00A01DF3">
            <w:pPr>
              <w:spacing w:after="0"/>
              <w:ind w:left="113" w:right="113"/>
              <w:jc w:val="center"/>
              <w:rPr>
                <w:rFonts w:ascii="Times New Roman" w:hAnsi="Times New Roman" w:cs="Times New Roman"/>
                <w:b/>
                <w:sz w:val="24"/>
                <w:szCs w:val="24"/>
              </w:rPr>
            </w:pPr>
            <w:r w:rsidRPr="00A01DF3">
              <w:rPr>
                <w:rFonts w:ascii="Times New Roman" w:hAnsi="Times New Roman" w:cs="Times New Roman"/>
                <w:b/>
                <w:sz w:val="24"/>
                <w:szCs w:val="24"/>
              </w:rPr>
              <w:t>практика</w:t>
            </w:r>
          </w:p>
        </w:tc>
      </w:tr>
      <w:tr w:rsidR="00A01DF3" w:rsidRPr="00A01DF3" w:rsidTr="00A01DF3">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line="240" w:lineRule="auto"/>
              <w:rPr>
                <w:rFonts w:ascii="Times New Roman" w:hAnsi="Times New Roman" w:cs="Times New Roman"/>
                <w:b/>
                <w:sz w:val="24"/>
                <w:szCs w:val="24"/>
              </w:rPr>
            </w:pPr>
            <w:r w:rsidRPr="00A01DF3">
              <w:rPr>
                <w:rFonts w:ascii="Times New Roman" w:hAnsi="Times New Roman" w:cs="Times New Roman"/>
                <w:b/>
                <w:sz w:val="24"/>
                <w:szCs w:val="24"/>
              </w:rPr>
              <w:t>Вводное занятие</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A01DF3">
        <w:tc>
          <w:tcPr>
            <w:tcW w:w="0" w:type="auto"/>
            <w:vMerge w:val="restart"/>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vMerge w:val="restart"/>
          </w:tcPr>
          <w:p w:rsidR="00A01DF3" w:rsidRPr="00A01DF3" w:rsidRDefault="00A01DF3" w:rsidP="00A01DF3">
            <w:pPr>
              <w:spacing w:after="0" w:line="240" w:lineRule="auto"/>
              <w:rPr>
                <w:rFonts w:ascii="Times New Roman" w:hAnsi="Times New Roman" w:cs="Times New Roman"/>
                <w:b/>
                <w:sz w:val="24"/>
                <w:szCs w:val="24"/>
              </w:rPr>
            </w:pPr>
            <w:r w:rsidRPr="00A01DF3">
              <w:rPr>
                <w:rFonts w:ascii="Times New Roman" w:hAnsi="Times New Roman" w:cs="Times New Roman"/>
                <w:b/>
                <w:sz w:val="24"/>
                <w:szCs w:val="24"/>
              </w:rPr>
              <w:t>Введение в психологию:</w:t>
            </w:r>
          </w:p>
          <w:p w:rsidR="00A01DF3" w:rsidRPr="00A01DF3" w:rsidRDefault="00A01DF3" w:rsidP="00966D60">
            <w:pPr>
              <w:pStyle w:val="afb"/>
              <w:numPr>
                <w:ilvl w:val="0"/>
                <w:numId w:val="285"/>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Я теперь школьник</w:t>
            </w:r>
          </w:p>
          <w:p w:rsidR="00A01DF3" w:rsidRPr="00A01DF3" w:rsidRDefault="00A01DF3" w:rsidP="00966D60">
            <w:pPr>
              <w:pStyle w:val="afb"/>
              <w:numPr>
                <w:ilvl w:val="0"/>
                <w:numId w:val="285"/>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 xml:space="preserve">Наша школа </w:t>
            </w:r>
          </w:p>
          <w:p w:rsidR="00A01DF3" w:rsidRPr="00A01DF3" w:rsidRDefault="00A01DF3" w:rsidP="00966D60">
            <w:pPr>
              <w:pStyle w:val="afb"/>
              <w:numPr>
                <w:ilvl w:val="0"/>
                <w:numId w:val="285"/>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Что значит быть школьником</w:t>
            </w:r>
          </w:p>
          <w:p w:rsidR="00A01DF3" w:rsidRPr="00A01DF3" w:rsidRDefault="00A01DF3" w:rsidP="00966D60">
            <w:pPr>
              <w:pStyle w:val="afb"/>
              <w:numPr>
                <w:ilvl w:val="0"/>
                <w:numId w:val="285"/>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Что я знаю о себе?: «Сказка о волшебных зеркалах»</w:t>
            </w:r>
          </w:p>
          <w:p w:rsidR="00A01DF3" w:rsidRPr="00A01DF3" w:rsidRDefault="00A01DF3" w:rsidP="00966D60">
            <w:pPr>
              <w:pStyle w:val="afb"/>
              <w:numPr>
                <w:ilvl w:val="0"/>
                <w:numId w:val="285"/>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Самопознание</w:t>
            </w:r>
          </w:p>
        </w:tc>
        <w:tc>
          <w:tcPr>
            <w:tcW w:w="0" w:type="auto"/>
            <w:gridSpan w:val="8"/>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A01DF3">
            <w:pPr>
              <w:spacing w:after="0" w:line="240" w:lineRule="auto"/>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A01DF3">
            <w:pPr>
              <w:spacing w:after="0" w:line="240" w:lineRule="auto"/>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CF3F71">
        <w:trPr>
          <w:trHeight w:val="635"/>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A01DF3">
            <w:pPr>
              <w:spacing w:after="0" w:line="240" w:lineRule="auto"/>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rPr>
          <w:trHeight w:val="267"/>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A01DF3">
            <w:pPr>
              <w:spacing w:after="0" w:line="240" w:lineRule="auto"/>
              <w:rPr>
                <w:rFonts w:ascii="Times New Roman" w:hAnsi="Times New Roman" w:cs="Times New Roman"/>
                <w:sz w:val="24"/>
                <w:szCs w:val="24"/>
              </w:rPr>
            </w:pPr>
          </w:p>
        </w:tc>
        <w:tc>
          <w:tcPr>
            <w:tcW w:w="0" w:type="auto"/>
          </w:tcPr>
          <w:p w:rsid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p w:rsidR="00CF3F71" w:rsidRPr="00A01DF3" w:rsidRDefault="00CF3F71"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A01DF3">
            <w:pPr>
              <w:spacing w:after="0" w:line="240" w:lineRule="auto"/>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CF3F71">
        <w:trPr>
          <w:trHeight w:val="856"/>
        </w:trPr>
        <w:tc>
          <w:tcPr>
            <w:tcW w:w="0" w:type="auto"/>
            <w:vMerge w:val="restart"/>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vMerge w:val="restart"/>
            <w:tcBorders>
              <w:bottom w:val="single" w:sz="4" w:space="0" w:color="000000"/>
            </w:tcBorders>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b/>
                <w:sz w:val="24"/>
                <w:szCs w:val="24"/>
              </w:rPr>
              <w:t>Развитие познавательных способностей</w:t>
            </w:r>
          </w:p>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1.Ощущения:</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об ощущениях</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Происхождение ощущений. Органы чувств.</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Виды ощущений</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Значение ощущений в жизни человека</w:t>
            </w:r>
          </w:p>
        </w:tc>
        <w:tc>
          <w:tcPr>
            <w:tcW w:w="0" w:type="auto"/>
            <w:gridSpan w:val="8"/>
            <w:tcBorders>
              <w:bottom w:val="single" w:sz="4" w:space="0" w:color="000000"/>
            </w:tcBorders>
          </w:tcPr>
          <w:p w:rsidR="00A01DF3" w:rsidRPr="00A01DF3" w:rsidRDefault="00A01DF3" w:rsidP="00A01DF3">
            <w:pPr>
              <w:spacing w:after="0"/>
              <w:rPr>
                <w:rFonts w:ascii="Times New Roman" w:hAnsi="Times New Roman" w:cs="Times New Roman"/>
                <w:sz w:val="24"/>
                <w:szCs w:val="24"/>
              </w:rPr>
            </w:pP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CF3F71">
        <w:trPr>
          <w:trHeight w:val="659"/>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CF3F71">
        <w:trPr>
          <w:trHeight w:val="413"/>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2. Восприятие: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восприятии</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Отличие восприятия от ощущений: «Как мы видим мир»</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Восприятие времени</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Особенности восприятия: «Мое восприятие мира»</w:t>
            </w:r>
          </w:p>
        </w:tc>
        <w:tc>
          <w:tcPr>
            <w:tcW w:w="0" w:type="auto"/>
            <w:gridSpan w:val="8"/>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A2742">
        <w:trPr>
          <w:trHeight w:val="679"/>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A2742">
        <w:trPr>
          <w:trHeight w:val="405"/>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3. Внимание: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внимании: «Что такое внимание?»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внимании: «Мое внимание»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Развитие внимания: «Я умею быть внимательным!»</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Виды внимания</w:t>
            </w: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3A2742">
        <w:trPr>
          <w:trHeight w:val="581"/>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A2742">
        <w:trPr>
          <w:trHeight w:val="717"/>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A2742">
        <w:trPr>
          <w:trHeight w:val="647"/>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4. Память:</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памяти: «Что такое память?»</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Виды памяти</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Способы запоминания: «Как лучше запоминать?»</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Развитие памяти: «Я умею запоминать!»</w:t>
            </w:r>
          </w:p>
        </w:tc>
        <w:tc>
          <w:tcPr>
            <w:tcW w:w="0" w:type="auto"/>
            <w:gridSpan w:val="8"/>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3A2742">
        <w:trPr>
          <w:trHeight w:val="633"/>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A2742">
        <w:trPr>
          <w:trHeight w:val="661"/>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5. Мышление: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мышлении: «Что такое мышление?»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Развитие мышления: «Конкурс знающих и находчивых»</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Развитие мышления: «Учимся думать творчески»</w:t>
            </w: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3A2742">
        <w:trPr>
          <w:trHeight w:val="529"/>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7177C">
        <w:trPr>
          <w:trHeight w:val="693"/>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A01DF3">
        <w:trPr>
          <w:trHeight w:val="70"/>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6. Эмоции и чувства:</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об эмоциях</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Виды эмоций</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Выражение эмоций: «Конкурс чувствоведов»</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чувствах</w:t>
            </w: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7177C">
        <w:trPr>
          <w:trHeight w:val="780"/>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val="restart"/>
          </w:tcPr>
          <w:p w:rsidR="00A01DF3" w:rsidRPr="00A01DF3" w:rsidRDefault="00A01DF3" w:rsidP="00A01DF3">
            <w:pPr>
              <w:spacing w:after="0" w:line="240" w:lineRule="auto"/>
              <w:rPr>
                <w:rFonts w:ascii="Times New Roman" w:hAnsi="Times New Roman" w:cs="Times New Roman"/>
                <w:sz w:val="24"/>
                <w:szCs w:val="24"/>
              </w:rPr>
            </w:pPr>
            <w:r w:rsidRPr="00A01DF3">
              <w:rPr>
                <w:rFonts w:ascii="Times New Roman" w:hAnsi="Times New Roman" w:cs="Times New Roman"/>
                <w:sz w:val="24"/>
                <w:szCs w:val="24"/>
              </w:rPr>
              <w:t>7.Темперамент и характер:</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темпераменте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Типы темперамента</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Понятие о характере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Особенности характера: «Какой у меня характер?»</w:t>
            </w: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r>
      <w:tr w:rsidR="00A01DF3" w:rsidRPr="00A01DF3" w:rsidTr="00A01DF3">
        <w:tc>
          <w:tcPr>
            <w:tcW w:w="0" w:type="auto"/>
            <w:vMerge w:val="restart"/>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4</w:t>
            </w:r>
          </w:p>
        </w:tc>
        <w:tc>
          <w:tcPr>
            <w:tcW w:w="0" w:type="auto"/>
            <w:vMerge w:val="restart"/>
          </w:tcPr>
          <w:p w:rsidR="00A01DF3" w:rsidRPr="00A01DF3" w:rsidRDefault="00A01DF3" w:rsidP="00A01DF3">
            <w:pPr>
              <w:pStyle w:val="afb"/>
              <w:spacing w:after="0" w:line="240" w:lineRule="auto"/>
              <w:ind w:left="0"/>
              <w:rPr>
                <w:rFonts w:ascii="Times New Roman" w:hAnsi="Times New Roman" w:cs="Times New Roman"/>
                <w:b/>
                <w:sz w:val="24"/>
                <w:szCs w:val="24"/>
              </w:rPr>
            </w:pPr>
            <w:r w:rsidRPr="00A01DF3">
              <w:rPr>
                <w:rFonts w:ascii="Times New Roman" w:hAnsi="Times New Roman" w:cs="Times New Roman"/>
                <w:b/>
                <w:sz w:val="24"/>
                <w:szCs w:val="24"/>
              </w:rPr>
              <w:t>Социальные навыки</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Психология отношений: Как мы все похожи!», «Какие мы все разные!»</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Общение. Качества важные для общения</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r w:rsidRPr="00A01DF3">
              <w:rPr>
                <w:rFonts w:ascii="Times New Roman" w:hAnsi="Times New Roman" w:cs="Times New Roman"/>
                <w:sz w:val="24"/>
                <w:szCs w:val="24"/>
              </w:rPr>
              <w:t>Правила доброго общения</w:t>
            </w:r>
          </w:p>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b/>
                <w:sz w:val="24"/>
                <w:szCs w:val="24"/>
              </w:rPr>
            </w:pPr>
            <w:r w:rsidRPr="00A01DF3">
              <w:rPr>
                <w:rFonts w:ascii="Times New Roman" w:hAnsi="Times New Roman" w:cs="Times New Roman"/>
                <w:sz w:val="24"/>
                <w:szCs w:val="24"/>
              </w:rPr>
              <w:t>Сочувствие и сопереживание</w:t>
            </w: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p>
        </w:tc>
      </w:tr>
      <w:tr w:rsidR="00A01DF3" w:rsidRPr="00A01DF3" w:rsidTr="0037177C">
        <w:trPr>
          <w:trHeight w:val="844"/>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37177C">
        <w:trPr>
          <w:trHeight w:val="701"/>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rPr>
          <w:trHeight w:val="331"/>
        </w:trPr>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r>
      <w:tr w:rsidR="00A01DF3" w:rsidRPr="00A01DF3" w:rsidTr="00A01DF3">
        <w:tc>
          <w:tcPr>
            <w:tcW w:w="0" w:type="auto"/>
            <w:vMerge/>
          </w:tcPr>
          <w:p w:rsidR="00A01DF3" w:rsidRPr="00A01DF3" w:rsidRDefault="00A01DF3" w:rsidP="00A01DF3">
            <w:pPr>
              <w:spacing w:after="0"/>
              <w:jc w:val="center"/>
              <w:rPr>
                <w:rFonts w:ascii="Times New Roman" w:hAnsi="Times New Roman" w:cs="Times New Roman"/>
                <w:sz w:val="24"/>
                <w:szCs w:val="24"/>
              </w:rPr>
            </w:pPr>
          </w:p>
        </w:tc>
        <w:tc>
          <w:tcPr>
            <w:tcW w:w="0" w:type="auto"/>
            <w:vMerge/>
          </w:tcPr>
          <w:p w:rsidR="00A01DF3" w:rsidRPr="00A01DF3" w:rsidRDefault="00A01DF3" w:rsidP="00966D60">
            <w:pPr>
              <w:pStyle w:val="afb"/>
              <w:numPr>
                <w:ilvl w:val="0"/>
                <w:numId w:val="286"/>
              </w:numPr>
              <w:spacing w:after="0" w:line="240" w:lineRule="auto"/>
              <w:ind w:left="0" w:firstLine="0"/>
              <w:contextualSpacing/>
              <w:rPr>
                <w:rFonts w:ascii="Times New Roman" w:hAnsi="Times New Roman" w:cs="Times New Roman"/>
                <w:sz w:val="24"/>
                <w:szCs w:val="24"/>
              </w:rPr>
            </w:pP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3</w:t>
            </w:r>
          </w:p>
        </w:tc>
      </w:tr>
      <w:tr w:rsidR="00A01DF3" w:rsidRPr="00A01DF3" w:rsidTr="00A01DF3">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5</w:t>
            </w:r>
          </w:p>
        </w:tc>
        <w:tc>
          <w:tcPr>
            <w:tcW w:w="0" w:type="auto"/>
          </w:tcPr>
          <w:p w:rsidR="00A01DF3" w:rsidRPr="00A01DF3" w:rsidRDefault="00A01DF3" w:rsidP="00A01DF3">
            <w:pPr>
              <w:pStyle w:val="afb"/>
              <w:spacing w:after="0" w:line="240" w:lineRule="auto"/>
              <w:ind w:left="0"/>
              <w:rPr>
                <w:rFonts w:ascii="Times New Roman" w:hAnsi="Times New Roman" w:cs="Times New Roman"/>
                <w:b/>
                <w:sz w:val="24"/>
                <w:szCs w:val="24"/>
              </w:rPr>
            </w:pPr>
            <w:r w:rsidRPr="00A01DF3">
              <w:rPr>
                <w:rFonts w:ascii="Times New Roman" w:hAnsi="Times New Roman" w:cs="Times New Roman"/>
                <w:b/>
                <w:sz w:val="24"/>
                <w:szCs w:val="24"/>
              </w:rPr>
              <w:t>Заключительное занятие</w:t>
            </w:r>
          </w:p>
          <w:p w:rsidR="00A01DF3" w:rsidRPr="00A01DF3" w:rsidRDefault="00A01DF3" w:rsidP="00A01DF3">
            <w:pPr>
              <w:pStyle w:val="afb"/>
              <w:spacing w:after="0" w:line="240" w:lineRule="auto"/>
              <w:ind w:left="0"/>
              <w:rPr>
                <w:rFonts w:ascii="Times New Roman" w:hAnsi="Times New Roman" w:cs="Times New Roman"/>
                <w:sz w:val="24"/>
                <w:szCs w:val="24"/>
              </w:rPr>
            </w:pPr>
            <w:r w:rsidRPr="00A01DF3">
              <w:rPr>
                <w:rFonts w:ascii="Times New Roman" w:hAnsi="Times New Roman" w:cs="Times New Roman"/>
                <w:sz w:val="24"/>
                <w:szCs w:val="24"/>
              </w:rPr>
              <w:t>Игра «Королевство Внутреннего Мира»</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w:t>
            </w:r>
          </w:p>
        </w:tc>
      </w:tr>
      <w:tr w:rsidR="00A01DF3" w:rsidRPr="00A01DF3" w:rsidTr="00A01DF3">
        <w:tc>
          <w:tcPr>
            <w:tcW w:w="0" w:type="auto"/>
          </w:tcPr>
          <w:p w:rsidR="00A01DF3" w:rsidRPr="00A01DF3" w:rsidRDefault="00A01DF3" w:rsidP="00A01DF3">
            <w:pPr>
              <w:spacing w:after="0"/>
              <w:jc w:val="center"/>
              <w:rPr>
                <w:rFonts w:ascii="Times New Roman" w:hAnsi="Times New Roman" w:cs="Times New Roman"/>
                <w:sz w:val="24"/>
                <w:szCs w:val="24"/>
              </w:rPr>
            </w:pPr>
          </w:p>
        </w:tc>
        <w:tc>
          <w:tcPr>
            <w:tcW w:w="0" w:type="auto"/>
          </w:tcPr>
          <w:p w:rsidR="00A01DF3" w:rsidRPr="0037177C" w:rsidRDefault="00A01DF3" w:rsidP="00A01DF3">
            <w:pPr>
              <w:spacing w:after="0"/>
              <w:rPr>
                <w:rFonts w:ascii="Times New Roman" w:hAnsi="Times New Roman" w:cs="Times New Roman"/>
                <w:b/>
                <w:sz w:val="24"/>
                <w:szCs w:val="24"/>
              </w:rPr>
            </w:pPr>
            <w:r w:rsidRPr="0037177C">
              <w:rPr>
                <w:rFonts w:ascii="Times New Roman" w:hAnsi="Times New Roman" w:cs="Times New Roman"/>
                <w:b/>
                <w:sz w:val="24"/>
                <w:szCs w:val="24"/>
              </w:rPr>
              <w:t>Итого:</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18</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18</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17</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19</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17</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19</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17</w:t>
            </w:r>
          </w:p>
        </w:tc>
        <w:tc>
          <w:tcPr>
            <w:tcW w:w="0" w:type="auto"/>
          </w:tcPr>
          <w:p w:rsidR="00A01DF3" w:rsidRPr="00A01DF3" w:rsidRDefault="00A01DF3" w:rsidP="00A01DF3">
            <w:pPr>
              <w:spacing w:after="0"/>
              <w:jc w:val="center"/>
              <w:rPr>
                <w:rFonts w:ascii="Times New Roman" w:hAnsi="Times New Roman" w:cs="Times New Roman"/>
                <w:sz w:val="24"/>
                <w:szCs w:val="24"/>
              </w:rPr>
            </w:pPr>
            <w:r w:rsidRPr="00A01DF3">
              <w:rPr>
                <w:rFonts w:ascii="Times New Roman" w:hAnsi="Times New Roman" w:cs="Times New Roman"/>
                <w:sz w:val="24"/>
                <w:szCs w:val="24"/>
              </w:rPr>
              <w:t>19</w:t>
            </w:r>
          </w:p>
        </w:tc>
      </w:tr>
    </w:tbl>
    <w:p w:rsidR="00A01DF3" w:rsidRPr="00A01DF3" w:rsidRDefault="00A01DF3" w:rsidP="00A01DF3">
      <w:pPr>
        <w:spacing w:after="0" w:line="240" w:lineRule="auto"/>
        <w:ind w:firstLine="709"/>
        <w:jc w:val="center"/>
        <w:rPr>
          <w:rFonts w:ascii="Times New Roman" w:hAnsi="Times New Roman" w:cs="Times New Roman"/>
          <w:sz w:val="24"/>
          <w:szCs w:val="24"/>
        </w:rPr>
      </w:pPr>
    </w:p>
    <w:p w:rsidR="00A01DF3" w:rsidRPr="00A01DF3" w:rsidRDefault="00A01DF3" w:rsidP="00A01DF3">
      <w:pPr>
        <w:spacing w:after="0" w:line="240" w:lineRule="auto"/>
        <w:ind w:firstLine="709"/>
        <w:jc w:val="center"/>
        <w:rPr>
          <w:rFonts w:ascii="Times New Roman" w:hAnsi="Times New Roman" w:cs="Times New Roman"/>
          <w:b/>
          <w:sz w:val="24"/>
          <w:szCs w:val="24"/>
          <w:lang w:eastAsia="ru-RU"/>
        </w:rPr>
      </w:pPr>
      <w:r w:rsidRPr="00A01DF3">
        <w:rPr>
          <w:rFonts w:ascii="Times New Roman" w:hAnsi="Times New Roman" w:cs="Times New Roman"/>
          <w:b/>
          <w:sz w:val="24"/>
          <w:szCs w:val="24"/>
          <w:lang w:eastAsia="ru-RU"/>
        </w:rPr>
        <w:t>Тематическое планирование курса</w:t>
      </w:r>
    </w:p>
    <w:p w:rsidR="00A01DF3" w:rsidRPr="00A01DF3" w:rsidRDefault="00A01DF3" w:rsidP="00A01DF3">
      <w:pPr>
        <w:spacing w:after="0" w:line="240" w:lineRule="auto"/>
        <w:ind w:firstLine="709"/>
        <w:jc w:val="center"/>
        <w:rPr>
          <w:rFonts w:ascii="Times New Roman" w:hAnsi="Times New Roman" w:cs="Times New Roman"/>
          <w:b/>
          <w:bCs/>
          <w:sz w:val="24"/>
          <w:szCs w:val="24"/>
          <w:lang w:eastAsia="ru-RU"/>
        </w:rPr>
      </w:pPr>
      <w:r w:rsidRPr="00A01DF3">
        <w:rPr>
          <w:rFonts w:ascii="Times New Roman" w:hAnsi="Times New Roman" w:cs="Times New Roman"/>
          <w:b/>
          <w:bCs/>
          <w:sz w:val="24"/>
          <w:szCs w:val="24"/>
          <w:lang w:eastAsia="ru-RU"/>
        </w:rPr>
        <w:t>1 класс</w:t>
      </w:r>
    </w:p>
    <w:p w:rsidR="00A01DF3" w:rsidRPr="00A01DF3" w:rsidRDefault="00A01DF3" w:rsidP="00A01DF3">
      <w:pPr>
        <w:spacing w:after="0" w:line="240" w:lineRule="auto"/>
        <w:ind w:firstLine="709"/>
        <w:jc w:val="center"/>
        <w:rPr>
          <w:rFonts w:ascii="Times New Roman" w:hAnsi="Times New Roman" w:cs="Times New Roman"/>
          <w:b/>
          <w:bCs/>
          <w:sz w:val="24"/>
          <w:szCs w:val="24"/>
          <w:lang w:eastAsia="ru-RU"/>
        </w:rPr>
      </w:pPr>
      <w:r w:rsidRPr="00A01DF3">
        <w:rPr>
          <w:rFonts w:ascii="Times New Roman" w:hAnsi="Times New Roman" w:cs="Times New Roman"/>
          <w:b/>
          <w:bCs/>
          <w:sz w:val="24"/>
          <w:szCs w:val="24"/>
          <w:lang w:eastAsia="ru-RU"/>
        </w:rPr>
        <w:t>(33 часа)</w:t>
      </w:r>
    </w:p>
    <w:p w:rsidR="00A01DF3" w:rsidRPr="00A01DF3" w:rsidRDefault="00A01DF3" w:rsidP="00A01DF3">
      <w:pPr>
        <w:pStyle w:val="af1"/>
        <w:spacing w:after="0" w:line="240" w:lineRule="auto"/>
        <w:ind w:firstLine="709"/>
        <w:jc w:val="center"/>
        <w:rPr>
          <w:rFonts w:ascii="Times New Roman" w:hAnsi="Times New Roman" w:cs="Times New Roman"/>
          <w:color w:val="000000"/>
          <w:sz w:val="24"/>
          <w:szCs w:val="24"/>
        </w:rPr>
      </w:pPr>
    </w:p>
    <w:tbl>
      <w:tblPr>
        <w:tblStyle w:val="afd"/>
        <w:tblW w:w="0" w:type="auto"/>
        <w:tblLook w:val="04A0"/>
      </w:tblPr>
      <w:tblGrid>
        <w:gridCol w:w="1353"/>
        <w:gridCol w:w="6072"/>
        <w:gridCol w:w="2480"/>
      </w:tblGrid>
      <w:tr w:rsidR="00A01DF3" w:rsidRPr="00A01DF3" w:rsidTr="00A01DF3">
        <w:tc>
          <w:tcPr>
            <w:tcW w:w="1384" w:type="dxa"/>
          </w:tcPr>
          <w:p w:rsidR="00A01DF3" w:rsidRPr="00A01DF3" w:rsidRDefault="00A01DF3" w:rsidP="00A01DF3">
            <w:pPr>
              <w:spacing w:after="0" w:line="240" w:lineRule="auto"/>
              <w:jc w:val="center"/>
              <w:rPr>
                <w:rFonts w:ascii="Times New Roman" w:hAnsi="Times New Roman" w:cs="Times New Roman"/>
                <w:b/>
                <w:sz w:val="24"/>
                <w:szCs w:val="24"/>
                <w:lang w:eastAsia="ru-RU"/>
              </w:rPr>
            </w:pPr>
            <w:r w:rsidRPr="00A01DF3">
              <w:rPr>
                <w:rFonts w:ascii="Times New Roman" w:hAnsi="Times New Roman" w:cs="Times New Roman"/>
                <w:b/>
                <w:sz w:val="24"/>
                <w:szCs w:val="24"/>
                <w:lang w:eastAsia="ru-RU"/>
              </w:rPr>
              <w:t>№ п/п</w:t>
            </w:r>
          </w:p>
        </w:tc>
        <w:tc>
          <w:tcPr>
            <w:tcW w:w="6237" w:type="dxa"/>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bCs/>
                <w:sz w:val="24"/>
                <w:szCs w:val="24"/>
                <w:lang w:eastAsia="ru-RU"/>
              </w:rPr>
              <w:t>Тема занятия</w:t>
            </w:r>
          </w:p>
        </w:tc>
        <w:tc>
          <w:tcPr>
            <w:tcW w:w="2518" w:type="dxa"/>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bCs/>
                <w:sz w:val="24"/>
                <w:szCs w:val="24"/>
                <w:lang w:eastAsia="ru-RU"/>
              </w:rPr>
              <w:t>Количество часов</w:t>
            </w:r>
          </w:p>
        </w:tc>
      </w:tr>
      <w:tr w:rsidR="00A01DF3" w:rsidRPr="00A01DF3" w:rsidTr="00A01DF3">
        <w:tc>
          <w:tcPr>
            <w:tcW w:w="10139" w:type="dxa"/>
            <w:gridSpan w:val="3"/>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sz w:val="24"/>
                <w:szCs w:val="24"/>
                <w:lang w:val="en-US"/>
              </w:rPr>
              <w:t>I.</w:t>
            </w:r>
            <w:r w:rsidRPr="00A01DF3">
              <w:rPr>
                <w:rFonts w:ascii="Times New Roman" w:hAnsi="Times New Roman" w:cs="Times New Roman"/>
                <w:b/>
                <w:sz w:val="24"/>
                <w:szCs w:val="24"/>
              </w:rPr>
              <w:t xml:space="preserve"> Теперь я школьник</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Знакомство</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Знакомство продолжается</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3</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Я теперь школьник</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4</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значит быть школьником?</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5</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Знакомство с Пси-Магом</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0139" w:type="dxa"/>
            <w:gridSpan w:val="3"/>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sz w:val="24"/>
                <w:szCs w:val="24"/>
                <w:lang w:val="en-US"/>
              </w:rPr>
              <w:t>II</w:t>
            </w:r>
            <w:r w:rsidRPr="00A01DF3">
              <w:rPr>
                <w:rFonts w:ascii="Times New Roman" w:hAnsi="Times New Roman" w:cs="Times New Roman"/>
                <w:b/>
                <w:sz w:val="24"/>
                <w:szCs w:val="24"/>
              </w:rPr>
              <w:t>. Введение в мир психологии</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6</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Королевство Внутреннего Мира</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7 - 8</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Сказка о волшебных зеркалах</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2</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9</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я знаю о себе?</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10</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я знаю о себе и о других?</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11</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Я – это кто?</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0139" w:type="dxa"/>
            <w:gridSpan w:val="3"/>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sz w:val="24"/>
                <w:szCs w:val="24"/>
                <w:lang w:val="en-US"/>
              </w:rPr>
              <w:t>III</w:t>
            </w:r>
            <w:r w:rsidRPr="00A01DF3">
              <w:rPr>
                <w:rFonts w:ascii="Times New Roman" w:hAnsi="Times New Roman" w:cs="Times New Roman"/>
                <w:b/>
                <w:sz w:val="24"/>
                <w:szCs w:val="24"/>
              </w:rPr>
              <w:t>. Психика и познание мира</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12</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Мои ощущения</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13</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Мое восприятие мира</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14</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Мое внимание</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15</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Как быть внимательным?</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16</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Развиваем свое внимание</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17</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Я умею быть внимательным!</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0139" w:type="dxa"/>
            <w:gridSpan w:val="3"/>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sz w:val="24"/>
                <w:szCs w:val="24"/>
                <w:lang w:val="en-US"/>
              </w:rPr>
              <w:t>IV</w:t>
            </w:r>
            <w:r w:rsidRPr="00A01DF3">
              <w:rPr>
                <w:rFonts w:ascii="Times New Roman" w:hAnsi="Times New Roman" w:cs="Times New Roman"/>
                <w:b/>
                <w:sz w:val="24"/>
                <w:szCs w:val="24"/>
              </w:rPr>
              <w:t>. Темперамент и характер</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18</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такое темперамент?</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19-20</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Типы темперамента</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2</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21-22</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Разные люди – разные типы темперамента</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2</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23-24</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Разные люди – разные характеры</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2</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25-26</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Какой у меня характер?</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2</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27</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Какой характер у других?</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28</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Мой характер: оценим недостатки</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0139" w:type="dxa"/>
            <w:gridSpan w:val="3"/>
          </w:tcPr>
          <w:p w:rsidR="00A01DF3" w:rsidRPr="00A01DF3" w:rsidRDefault="00A01DF3" w:rsidP="00A01DF3">
            <w:pPr>
              <w:spacing w:after="0" w:line="240" w:lineRule="auto"/>
              <w:jc w:val="center"/>
              <w:rPr>
                <w:rFonts w:ascii="Times New Roman" w:hAnsi="Times New Roman" w:cs="Times New Roman"/>
                <w:sz w:val="24"/>
                <w:szCs w:val="24"/>
                <w:lang w:eastAsia="ru-RU"/>
              </w:rPr>
            </w:pPr>
            <w:r w:rsidRPr="00A01DF3">
              <w:rPr>
                <w:rFonts w:ascii="Times New Roman" w:hAnsi="Times New Roman" w:cs="Times New Roman"/>
                <w:b/>
                <w:sz w:val="24"/>
                <w:szCs w:val="24"/>
                <w:lang w:val="en-US"/>
              </w:rPr>
              <w:t>V</w:t>
            </w:r>
            <w:r w:rsidRPr="00A01DF3">
              <w:rPr>
                <w:rFonts w:ascii="Times New Roman" w:hAnsi="Times New Roman" w:cs="Times New Roman"/>
                <w:b/>
                <w:sz w:val="24"/>
                <w:szCs w:val="24"/>
              </w:rPr>
              <w:t>. Я и мои эмоции</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29</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такое эмоции</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30</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Какие бывают эмоции?</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31</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Конкурс чувствоведов</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32</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Что я знаю о своих эмоциях?</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r w:rsidR="00A01DF3" w:rsidRPr="00A01DF3" w:rsidTr="00A01DF3">
        <w:tc>
          <w:tcPr>
            <w:tcW w:w="1384" w:type="dxa"/>
          </w:tcPr>
          <w:p w:rsidR="00A01DF3" w:rsidRPr="00A01DF3" w:rsidRDefault="00A01DF3" w:rsidP="00A01DF3">
            <w:pPr>
              <w:jc w:val="center"/>
              <w:rPr>
                <w:rFonts w:ascii="Times New Roman" w:hAnsi="Times New Roman" w:cs="Times New Roman"/>
                <w:sz w:val="24"/>
                <w:szCs w:val="24"/>
              </w:rPr>
            </w:pPr>
            <w:r w:rsidRPr="00A01DF3">
              <w:rPr>
                <w:rFonts w:ascii="Times New Roman" w:hAnsi="Times New Roman" w:cs="Times New Roman"/>
                <w:sz w:val="24"/>
                <w:szCs w:val="24"/>
              </w:rPr>
              <w:t>33</w:t>
            </w:r>
          </w:p>
        </w:tc>
        <w:tc>
          <w:tcPr>
            <w:tcW w:w="6237" w:type="dxa"/>
          </w:tcPr>
          <w:p w:rsidR="00A01DF3" w:rsidRPr="00A01DF3" w:rsidRDefault="00A01DF3" w:rsidP="00A01DF3">
            <w:pPr>
              <w:rPr>
                <w:rFonts w:ascii="Times New Roman" w:hAnsi="Times New Roman" w:cs="Times New Roman"/>
                <w:sz w:val="24"/>
                <w:szCs w:val="24"/>
              </w:rPr>
            </w:pPr>
            <w:r w:rsidRPr="00A01DF3">
              <w:rPr>
                <w:rFonts w:ascii="Times New Roman" w:hAnsi="Times New Roman" w:cs="Times New Roman"/>
                <w:sz w:val="24"/>
                <w:szCs w:val="24"/>
              </w:rPr>
              <w:t>Королевство внутреннего мира</w:t>
            </w:r>
          </w:p>
        </w:tc>
        <w:tc>
          <w:tcPr>
            <w:tcW w:w="2518" w:type="dxa"/>
          </w:tcPr>
          <w:p w:rsidR="00A01DF3" w:rsidRPr="00A01DF3" w:rsidRDefault="00A01DF3" w:rsidP="00A01DF3">
            <w:pPr>
              <w:spacing w:after="0" w:line="240" w:lineRule="auto"/>
              <w:rPr>
                <w:rFonts w:ascii="Times New Roman" w:hAnsi="Times New Roman" w:cs="Times New Roman"/>
                <w:sz w:val="24"/>
                <w:szCs w:val="24"/>
                <w:lang w:eastAsia="ru-RU"/>
              </w:rPr>
            </w:pPr>
            <w:r w:rsidRPr="00A01DF3">
              <w:rPr>
                <w:rFonts w:ascii="Times New Roman" w:hAnsi="Times New Roman" w:cs="Times New Roman"/>
                <w:sz w:val="24"/>
                <w:szCs w:val="24"/>
                <w:lang w:eastAsia="ru-RU"/>
              </w:rPr>
              <w:t>1</w:t>
            </w:r>
          </w:p>
        </w:tc>
      </w:tr>
    </w:tbl>
    <w:p w:rsidR="00A01DF3" w:rsidRDefault="00A01DF3" w:rsidP="00715897">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775CCA" w:rsidRPr="00775CCA" w:rsidRDefault="00775CCA" w:rsidP="00775CCA">
      <w:pPr>
        <w:pStyle w:val="afb"/>
        <w:spacing w:after="0" w:line="240" w:lineRule="auto"/>
        <w:ind w:left="1400"/>
        <w:jc w:val="both"/>
        <w:rPr>
          <w:rFonts w:ascii="Times New Roman" w:hAnsi="Times New Roman" w:cs="Times New Roman"/>
          <w:b/>
          <w:sz w:val="24"/>
          <w:szCs w:val="24"/>
        </w:rPr>
      </w:pPr>
    </w:p>
    <w:p w:rsidR="00F04DE3" w:rsidRDefault="00B356D8" w:rsidP="00933B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РАБОЧА</w:t>
      </w:r>
      <w:r w:rsidR="00F04DE3">
        <w:rPr>
          <w:rFonts w:ascii="Times New Roman" w:hAnsi="Times New Roman" w:cs="Times New Roman"/>
          <w:b/>
          <w:sz w:val="24"/>
          <w:szCs w:val="24"/>
        </w:rPr>
        <w:t>Я ПРОГРАММА ПО КУРСУ ВНЕУРОЧНОЙ ДЕЯТЕЛЬНОСТИ «ФУНКЦИОНАЛЬНАЯ ГРАМОТНОСТЬ»</w:t>
      </w:r>
    </w:p>
    <w:p w:rsidR="00933B60" w:rsidRDefault="00933B60" w:rsidP="00933B60">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933B60" w:rsidRDefault="00933B60" w:rsidP="00933B60">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r w:rsidRPr="001A5F51">
        <w:rPr>
          <w:rFonts w:ascii="Times New Roman" w:hAnsi="Times New Roman" w:cs="Times New Roman"/>
          <w:b/>
          <w:sz w:val="24"/>
          <w:szCs w:val="24"/>
        </w:rPr>
        <w:t>Пояснительная записка</w:t>
      </w:r>
    </w:p>
    <w:p w:rsidR="00933B60" w:rsidRDefault="00933B60" w:rsidP="00933B60">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933B60" w:rsidRPr="00214698" w:rsidRDefault="00933B60"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sz w:val="24"/>
          <w:szCs w:val="24"/>
        </w:rPr>
        <w:t xml:space="preserve">Рабочая  программа </w:t>
      </w:r>
      <w:r w:rsidRPr="00214698">
        <w:rPr>
          <w:rFonts w:ascii="Times New Roman" w:hAnsi="Times New Roman"/>
          <w:sz w:val="24"/>
          <w:szCs w:val="24"/>
        </w:rPr>
        <w:t xml:space="preserve">по курсу внеурочной деятельности </w:t>
      </w:r>
      <w:r w:rsidRPr="00214698">
        <w:rPr>
          <w:rFonts w:ascii="Times New Roman" w:hAnsi="Times New Roman" w:cs="Times New Roman"/>
          <w:sz w:val="24"/>
          <w:szCs w:val="24"/>
        </w:rPr>
        <w:t xml:space="preserve"> «Функциональная грамотность»</w:t>
      </w:r>
      <w:r w:rsidRPr="00214698">
        <w:rPr>
          <w:rFonts w:ascii="Times New Roman" w:hAnsi="Times New Roman" w:cs="Times New Roman"/>
          <w:b/>
          <w:sz w:val="24"/>
          <w:szCs w:val="24"/>
        </w:rPr>
        <w:t xml:space="preserve"> </w:t>
      </w:r>
      <w:r w:rsidRPr="00214698">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требованиями к основной образовательной программе начального общего образования</w:t>
      </w:r>
      <w:r w:rsidR="00214698" w:rsidRPr="00214698">
        <w:rPr>
          <w:rFonts w:ascii="Times New Roman" w:hAnsi="Times New Roman" w:cs="Times New Roman"/>
          <w:sz w:val="24"/>
          <w:szCs w:val="24"/>
        </w:rPr>
        <w:t xml:space="preserve">, </w:t>
      </w:r>
      <w:r w:rsidR="00214698" w:rsidRPr="00214698">
        <w:rPr>
          <w:rFonts w:ascii="Times New Roman" w:hAnsi="Times New Roman"/>
          <w:sz w:val="24"/>
          <w:szCs w:val="24"/>
        </w:rPr>
        <w:t xml:space="preserve">на основе авторской программы </w:t>
      </w:r>
      <w:r w:rsidR="00214698" w:rsidRPr="00214698">
        <w:rPr>
          <w:rFonts w:ascii="Times New Roman" w:hAnsi="Times New Roman"/>
          <w:bCs/>
          <w:spacing w:val="-4"/>
          <w:sz w:val="24"/>
          <w:szCs w:val="24"/>
        </w:rPr>
        <w:t>внеурочной деятельности</w:t>
      </w:r>
      <w:r w:rsidR="00214698" w:rsidRPr="00214698">
        <w:rPr>
          <w:rFonts w:ascii="Times New Roman" w:hAnsi="Times New Roman" w:cs="Times New Roman"/>
          <w:sz w:val="24"/>
          <w:szCs w:val="24"/>
        </w:rPr>
        <w:t xml:space="preserve"> «</w:t>
      </w:r>
      <w:r w:rsidR="00214698" w:rsidRPr="00214698">
        <w:rPr>
          <w:rFonts w:ascii="Times New Roman" w:hAnsi="Times New Roman"/>
          <w:bCs/>
          <w:sz w:val="24"/>
          <w:szCs w:val="24"/>
        </w:rPr>
        <w:t>Функциональная грамотность</w:t>
      </w:r>
      <w:r w:rsidR="00214698" w:rsidRPr="00214698">
        <w:rPr>
          <w:rFonts w:ascii="Times New Roman" w:hAnsi="Times New Roman"/>
          <w:bCs/>
          <w:spacing w:val="-4"/>
          <w:sz w:val="24"/>
          <w:szCs w:val="24"/>
        </w:rPr>
        <w:t>»</w:t>
      </w:r>
      <w:r w:rsidR="00214698" w:rsidRPr="00214698">
        <w:rPr>
          <w:rFonts w:ascii="Times New Roman" w:hAnsi="Times New Roman"/>
          <w:b/>
          <w:bCs/>
          <w:spacing w:val="-4"/>
          <w:sz w:val="24"/>
          <w:szCs w:val="24"/>
        </w:rPr>
        <w:t xml:space="preserve"> </w:t>
      </w:r>
      <w:r w:rsidR="00214698" w:rsidRPr="00214698">
        <w:rPr>
          <w:rFonts w:ascii="Times New Roman" w:hAnsi="Times New Roman"/>
          <w:bCs/>
          <w:spacing w:val="-6"/>
          <w:sz w:val="24"/>
          <w:szCs w:val="24"/>
        </w:rPr>
        <w:t xml:space="preserve">М.В. Буряк, С.А. Шейкиной. </w:t>
      </w:r>
    </w:p>
    <w:p w:rsidR="00933B60" w:rsidRPr="00214698" w:rsidRDefault="00933B60"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sz w:val="24"/>
          <w:szCs w:val="24"/>
        </w:rPr>
        <w:t xml:space="preserve">Рабочая  программа «Функциональная грамотность» учитывает возрастные, общеучебные и психологические особенности младшего школьника. </w:t>
      </w:r>
    </w:p>
    <w:p w:rsidR="00214698" w:rsidRPr="00214698" w:rsidRDefault="00214698" w:rsidP="00214698">
      <w:pPr>
        <w:spacing w:after="0" w:line="240" w:lineRule="auto"/>
        <w:ind w:firstLine="709"/>
        <w:jc w:val="both"/>
        <w:rPr>
          <w:rFonts w:ascii="Times New Roman" w:hAnsi="Times New Roman" w:cs="Times New Roman"/>
          <w:b/>
          <w:bCs/>
          <w:sz w:val="24"/>
          <w:szCs w:val="24"/>
        </w:rPr>
      </w:pPr>
      <w:r w:rsidRPr="00214698">
        <w:rPr>
          <w:rFonts w:ascii="Times New Roman" w:hAnsi="Times New Roman"/>
          <w:bCs/>
          <w:sz w:val="24"/>
          <w:szCs w:val="24"/>
        </w:rPr>
        <w:t xml:space="preserve"> </w:t>
      </w:r>
      <w:r w:rsidRPr="00214698">
        <w:rPr>
          <w:rFonts w:ascii="Times New Roman" w:hAnsi="Times New Roman" w:cs="Times New Roman"/>
          <w:b/>
          <w:bCs/>
          <w:i/>
          <w:sz w:val="24"/>
          <w:szCs w:val="24"/>
        </w:rPr>
        <w:t>Цель программы:</w:t>
      </w:r>
      <w:r w:rsidRPr="00214698">
        <w:rPr>
          <w:rFonts w:ascii="Times New Roman" w:hAnsi="Times New Roman" w:cs="Times New Roman"/>
          <w:b/>
          <w:sz w:val="24"/>
          <w:szCs w:val="24"/>
        </w:rPr>
        <w:t xml:space="preserve"> </w:t>
      </w:r>
      <w:r w:rsidRPr="00214698">
        <w:rPr>
          <w:rFonts w:ascii="Times New Roman" w:hAnsi="Times New Roman" w:cs="Times New Roman"/>
          <w:sz w:val="24"/>
          <w:szCs w:val="24"/>
        </w:rPr>
        <w:t>создание условий для</w:t>
      </w:r>
      <w:r w:rsidRPr="00214698">
        <w:rPr>
          <w:rFonts w:ascii="Times New Roman" w:hAnsi="Times New Roman" w:cs="Times New Roman"/>
          <w:b/>
          <w:sz w:val="24"/>
          <w:szCs w:val="24"/>
        </w:rPr>
        <w:t xml:space="preserve"> </w:t>
      </w:r>
      <w:r w:rsidRPr="00214698">
        <w:rPr>
          <w:rFonts w:ascii="Times New Roman" w:hAnsi="Times New Roman" w:cs="Times New Roman"/>
          <w:sz w:val="24"/>
          <w:szCs w:val="24"/>
        </w:rPr>
        <w:t>развития функциональной грамотности. Формирование знаний и умений, необходимых для полноценного функционирования человека в современном обществе.</w:t>
      </w:r>
      <w:r w:rsidRPr="00214698">
        <w:rPr>
          <w:rFonts w:ascii="Times New Roman" w:hAnsi="Times New Roman" w:cs="Times New Roman"/>
          <w:sz w:val="24"/>
          <w:szCs w:val="24"/>
        </w:rPr>
        <w:cr/>
      </w:r>
      <w:r w:rsidRPr="00214698">
        <w:rPr>
          <w:rFonts w:ascii="Times New Roman" w:hAnsi="Times New Roman" w:cs="Times New Roman"/>
          <w:b/>
          <w:bCs/>
          <w:sz w:val="24"/>
          <w:szCs w:val="24"/>
        </w:rPr>
        <w:t xml:space="preserve">          Для достижения этой цели предполагается решение следующих задач:</w:t>
      </w:r>
    </w:p>
    <w:p w:rsidR="00214698" w:rsidRPr="00214698"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214698">
        <w:rPr>
          <w:rFonts w:ascii="Times New Roman" w:hAnsi="Times New Roman" w:cs="Times New Roman"/>
          <w:sz w:val="24"/>
          <w:szCs w:val="24"/>
        </w:rPr>
        <w:t>формировать умение читать тексты с использованием трёх этапов работы с текстом;</w:t>
      </w:r>
    </w:p>
    <w:p w:rsidR="00214698" w:rsidRPr="00214698"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214698">
        <w:rPr>
          <w:rFonts w:ascii="Times New Roman" w:hAnsi="Times New Roman" w:cs="Times New Roman"/>
          <w:sz w:val="24"/>
          <w:szCs w:val="24"/>
        </w:rPr>
        <w:t>совершенствовать культуру чтения, интерес и мотивацию к чтению книг;</w:t>
      </w:r>
    </w:p>
    <w:p w:rsidR="00214698" w:rsidRPr="00214698"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214698">
        <w:rPr>
          <w:rFonts w:ascii="Times New Roman" w:hAnsi="Times New Roman" w:cs="Times New Roman"/>
          <w:sz w:val="24"/>
          <w:szCs w:val="24"/>
        </w:rPr>
        <w:t>учить находить и извлекать информацию из различных текстов;</w:t>
      </w:r>
    </w:p>
    <w:p w:rsidR="00214698" w:rsidRPr="00214698"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214698">
        <w:rPr>
          <w:rFonts w:ascii="Times New Roman" w:hAnsi="Times New Roman" w:cs="Times New Roman"/>
          <w:sz w:val="24"/>
          <w:szCs w:val="24"/>
        </w:rPr>
        <w:t>учить применять извлеченную из текста информацию для решения разного рода</w:t>
      </w:r>
    </w:p>
    <w:p w:rsidR="00214698" w:rsidRPr="00627173" w:rsidRDefault="00214698" w:rsidP="00627173">
      <w:pPr>
        <w:spacing w:after="0" w:line="240" w:lineRule="auto"/>
        <w:jc w:val="both"/>
        <w:rPr>
          <w:rFonts w:ascii="Times New Roman" w:hAnsi="Times New Roman" w:cs="Times New Roman"/>
          <w:sz w:val="24"/>
          <w:szCs w:val="24"/>
        </w:rPr>
      </w:pPr>
      <w:r w:rsidRPr="00627173">
        <w:rPr>
          <w:rFonts w:ascii="Times New Roman" w:hAnsi="Times New Roman" w:cs="Times New Roman"/>
          <w:sz w:val="24"/>
          <w:szCs w:val="24"/>
        </w:rPr>
        <w:t>проблем;</w:t>
      </w:r>
    </w:p>
    <w:p w:rsidR="00214698" w:rsidRPr="00627173"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627173">
        <w:rPr>
          <w:rFonts w:ascii="Times New Roman" w:hAnsi="Times New Roman" w:cs="Times New Roman"/>
          <w:sz w:val="24"/>
          <w:szCs w:val="24"/>
        </w:rPr>
        <w:t>развивать у детей способность самостоятельного мышления в процессе обсуждения</w:t>
      </w:r>
      <w:r w:rsidR="00627173">
        <w:rPr>
          <w:rFonts w:ascii="Times New Roman" w:hAnsi="Times New Roman" w:cs="Times New Roman"/>
          <w:sz w:val="24"/>
          <w:szCs w:val="24"/>
        </w:rPr>
        <w:t xml:space="preserve">  </w:t>
      </w:r>
      <w:r w:rsidRPr="00627173">
        <w:rPr>
          <w:rFonts w:ascii="Times New Roman" w:hAnsi="Times New Roman" w:cs="Times New Roman"/>
          <w:sz w:val="24"/>
          <w:szCs w:val="24"/>
        </w:rPr>
        <w:t>прочитанного;</w:t>
      </w:r>
    </w:p>
    <w:p w:rsidR="00214698" w:rsidRPr="00627173"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627173">
        <w:rPr>
          <w:rFonts w:ascii="Times New Roman" w:hAnsi="Times New Roman" w:cs="Times New Roman"/>
          <w:sz w:val="24"/>
          <w:szCs w:val="24"/>
        </w:rPr>
        <w:t>обеспечить усвоение ряда понятий технологии: «прогнозирование», «диалог с автором»,</w:t>
      </w:r>
      <w:r w:rsidR="00627173">
        <w:rPr>
          <w:rFonts w:ascii="Times New Roman" w:hAnsi="Times New Roman" w:cs="Times New Roman"/>
          <w:sz w:val="24"/>
          <w:szCs w:val="24"/>
        </w:rPr>
        <w:t xml:space="preserve"> </w:t>
      </w:r>
      <w:r w:rsidRPr="00627173">
        <w:rPr>
          <w:rFonts w:ascii="Times New Roman" w:hAnsi="Times New Roman" w:cs="Times New Roman"/>
          <w:sz w:val="24"/>
          <w:szCs w:val="24"/>
        </w:rPr>
        <w:t>«комментированное чтение» и др.;</w:t>
      </w:r>
    </w:p>
    <w:p w:rsidR="00214698" w:rsidRPr="00627173"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627173">
        <w:rPr>
          <w:rFonts w:ascii="Times New Roman" w:hAnsi="Times New Roman" w:cs="Times New Roman"/>
          <w:sz w:val="24"/>
          <w:szCs w:val="24"/>
        </w:rPr>
        <w:t>воспитывать в детях любовь к добру, к благородным, бескорыстным поступкам, к</w:t>
      </w:r>
      <w:r w:rsidR="00627173">
        <w:rPr>
          <w:rFonts w:ascii="Times New Roman" w:hAnsi="Times New Roman" w:cs="Times New Roman"/>
          <w:sz w:val="24"/>
          <w:szCs w:val="24"/>
        </w:rPr>
        <w:t xml:space="preserve"> </w:t>
      </w:r>
      <w:r w:rsidRPr="00627173">
        <w:rPr>
          <w:rFonts w:ascii="Times New Roman" w:hAnsi="Times New Roman" w:cs="Times New Roman"/>
          <w:sz w:val="24"/>
          <w:szCs w:val="24"/>
        </w:rPr>
        <w:t>природе, науке и искусству;</w:t>
      </w:r>
    </w:p>
    <w:p w:rsidR="00214698" w:rsidRPr="00214698"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214698">
        <w:rPr>
          <w:rFonts w:ascii="Times New Roman" w:hAnsi="Times New Roman" w:cs="Times New Roman"/>
          <w:sz w:val="24"/>
          <w:szCs w:val="24"/>
        </w:rPr>
        <w:t>учить детей уважать всякий честный труд, талант, гений;</w:t>
      </w:r>
    </w:p>
    <w:p w:rsidR="00214698" w:rsidRPr="00627173" w:rsidRDefault="00214698" w:rsidP="00966D60">
      <w:pPr>
        <w:pStyle w:val="afb"/>
        <w:numPr>
          <w:ilvl w:val="0"/>
          <w:numId w:val="289"/>
        </w:numPr>
        <w:spacing w:after="0" w:line="240" w:lineRule="auto"/>
        <w:ind w:left="0" w:firstLine="709"/>
        <w:jc w:val="both"/>
        <w:rPr>
          <w:rFonts w:ascii="Times New Roman" w:hAnsi="Times New Roman" w:cs="Times New Roman"/>
          <w:sz w:val="24"/>
          <w:szCs w:val="24"/>
        </w:rPr>
      </w:pPr>
      <w:r w:rsidRPr="00627173">
        <w:rPr>
          <w:rFonts w:ascii="Times New Roman" w:hAnsi="Times New Roman" w:cs="Times New Roman"/>
          <w:sz w:val="24"/>
          <w:szCs w:val="24"/>
        </w:rPr>
        <w:t>поселить в детях сознание солидарности каждого отдельного человека с родиной,</w:t>
      </w:r>
      <w:r w:rsidR="00627173" w:rsidRPr="00627173">
        <w:rPr>
          <w:rFonts w:ascii="Times New Roman" w:hAnsi="Times New Roman" w:cs="Times New Roman"/>
          <w:sz w:val="24"/>
          <w:szCs w:val="24"/>
        </w:rPr>
        <w:t xml:space="preserve"> </w:t>
      </w:r>
      <w:r w:rsidRPr="00627173">
        <w:rPr>
          <w:rFonts w:ascii="Times New Roman" w:hAnsi="Times New Roman" w:cs="Times New Roman"/>
          <w:sz w:val="24"/>
          <w:szCs w:val="24"/>
        </w:rPr>
        <w:t>человечеством и желание быть им полезным.</w:t>
      </w:r>
      <w:r w:rsidRPr="00627173">
        <w:rPr>
          <w:rFonts w:ascii="Times New Roman" w:hAnsi="Times New Roman" w:cs="Times New Roman"/>
          <w:sz w:val="24"/>
          <w:szCs w:val="24"/>
        </w:rPr>
        <w:cr/>
      </w:r>
      <w:r w:rsidR="00627173">
        <w:rPr>
          <w:rFonts w:ascii="Times New Roman" w:hAnsi="Times New Roman" w:cs="Times New Roman"/>
          <w:sz w:val="24"/>
          <w:szCs w:val="24"/>
        </w:rPr>
        <w:t xml:space="preserve">            </w:t>
      </w:r>
      <w:r w:rsidRPr="00627173">
        <w:rPr>
          <w:rFonts w:ascii="Times New Roman" w:hAnsi="Times New Roman" w:cs="Times New Roman"/>
          <w:sz w:val="24"/>
          <w:szCs w:val="24"/>
        </w:rPr>
        <w:t>Программа разбита на четыре блока: «Читательская грамотность», «Математическая грамотность», «Финансовая грамотность» и «Естественно-научная грамотность».</w:t>
      </w:r>
    </w:p>
    <w:p w:rsidR="00214698" w:rsidRPr="00214698" w:rsidRDefault="00214698"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b/>
          <w:bCs/>
          <w:sz w:val="24"/>
          <w:szCs w:val="24"/>
        </w:rPr>
        <w:t>Целью</w:t>
      </w:r>
      <w:r w:rsidRPr="00214698">
        <w:rPr>
          <w:rFonts w:ascii="Times New Roman" w:hAnsi="Times New Roman" w:cs="Times New Roman"/>
          <w:sz w:val="24"/>
          <w:szCs w:val="24"/>
        </w:rPr>
        <w:t xml:space="preserve"> изучения блока </w:t>
      </w:r>
      <w:r w:rsidRPr="00214698">
        <w:rPr>
          <w:rFonts w:ascii="Times New Roman" w:hAnsi="Times New Roman" w:cs="Times New Roman"/>
          <w:b/>
          <w:bCs/>
          <w:i/>
          <w:iCs/>
          <w:sz w:val="24"/>
          <w:szCs w:val="24"/>
        </w:rPr>
        <w:t>«Читательская грамотность»</w:t>
      </w:r>
      <w:r w:rsidRPr="00214698">
        <w:rPr>
          <w:rFonts w:ascii="Times New Roman" w:hAnsi="Times New Roman" w:cs="Times New Roman"/>
          <w:sz w:val="24"/>
          <w:szCs w:val="24"/>
        </w:rPr>
        <w:t xml:space="preserve"> является развитие способности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214698" w:rsidRPr="00214698" w:rsidRDefault="00214698"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b/>
          <w:bCs/>
          <w:sz w:val="24"/>
          <w:szCs w:val="24"/>
        </w:rPr>
        <w:t>Целью</w:t>
      </w:r>
      <w:r w:rsidRPr="00214698">
        <w:rPr>
          <w:rFonts w:ascii="Times New Roman" w:hAnsi="Times New Roman" w:cs="Times New Roman"/>
          <w:b/>
          <w:bCs/>
          <w:i/>
          <w:iCs/>
          <w:sz w:val="24"/>
          <w:szCs w:val="24"/>
        </w:rPr>
        <w:t xml:space="preserve"> </w:t>
      </w:r>
      <w:r w:rsidRPr="00214698">
        <w:rPr>
          <w:rFonts w:ascii="Times New Roman" w:hAnsi="Times New Roman" w:cs="Times New Roman"/>
          <w:sz w:val="24"/>
          <w:szCs w:val="24"/>
        </w:rPr>
        <w:t xml:space="preserve">изучения блока </w:t>
      </w:r>
      <w:r w:rsidRPr="00214698">
        <w:rPr>
          <w:rFonts w:ascii="Times New Roman" w:hAnsi="Times New Roman" w:cs="Times New Roman"/>
          <w:b/>
          <w:bCs/>
          <w:sz w:val="24"/>
          <w:szCs w:val="24"/>
        </w:rPr>
        <w:t>«</w:t>
      </w:r>
      <w:r w:rsidRPr="00214698">
        <w:rPr>
          <w:rFonts w:ascii="Times New Roman" w:hAnsi="Times New Roman" w:cs="Times New Roman"/>
          <w:b/>
          <w:bCs/>
          <w:i/>
          <w:iCs/>
          <w:sz w:val="24"/>
          <w:szCs w:val="24"/>
        </w:rPr>
        <w:t>Математическая грамотность»</w:t>
      </w:r>
      <w:r w:rsidRPr="00214698">
        <w:rPr>
          <w:rFonts w:ascii="Times New Roman" w:hAnsi="Times New Roman" w:cs="Times New Roman"/>
          <w:sz w:val="24"/>
          <w:szCs w:val="24"/>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214698" w:rsidRPr="00214698" w:rsidRDefault="00214698" w:rsidP="00214698">
      <w:pPr>
        <w:spacing w:after="0" w:line="240" w:lineRule="auto"/>
        <w:ind w:firstLine="709"/>
        <w:jc w:val="both"/>
        <w:rPr>
          <w:rFonts w:ascii="Times New Roman" w:hAnsi="Times New Roman" w:cs="Times New Roman"/>
          <w:bCs/>
          <w:sz w:val="24"/>
          <w:szCs w:val="24"/>
        </w:rPr>
      </w:pPr>
      <w:r w:rsidRPr="00214698">
        <w:rPr>
          <w:rFonts w:ascii="Times New Roman" w:hAnsi="Times New Roman" w:cs="Times New Roman"/>
          <w:b/>
          <w:sz w:val="24"/>
          <w:szCs w:val="24"/>
        </w:rPr>
        <w:t>Целью</w:t>
      </w:r>
      <w:r w:rsidRPr="00214698">
        <w:rPr>
          <w:rFonts w:ascii="Times New Roman" w:hAnsi="Times New Roman" w:cs="Times New Roman"/>
          <w:b/>
          <w:i/>
          <w:iCs/>
          <w:sz w:val="24"/>
          <w:szCs w:val="24"/>
        </w:rPr>
        <w:t xml:space="preserve"> </w:t>
      </w:r>
      <w:r w:rsidRPr="00214698">
        <w:rPr>
          <w:rFonts w:ascii="Times New Roman" w:hAnsi="Times New Roman" w:cs="Times New Roman"/>
          <w:bCs/>
          <w:iCs/>
          <w:sz w:val="24"/>
          <w:szCs w:val="24"/>
        </w:rPr>
        <w:t>изучения блока</w:t>
      </w:r>
      <w:r w:rsidRPr="00214698">
        <w:rPr>
          <w:rFonts w:ascii="Times New Roman" w:hAnsi="Times New Roman" w:cs="Times New Roman"/>
          <w:b/>
          <w:i/>
          <w:iCs/>
          <w:sz w:val="24"/>
          <w:szCs w:val="24"/>
        </w:rPr>
        <w:t xml:space="preserve"> «Финансовая грамотность»</w:t>
      </w:r>
      <w:r w:rsidRPr="00214698">
        <w:rPr>
          <w:rFonts w:ascii="Times New Roman" w:hAnsi="Times New Roman" w:cs="Times New Roman"/>
          <w:b/>
          <w:sz w:val="24"/>
          <w:szCs w:val="24"/>
        </w:rPr>
        <w:t xml:space="preserve"> </w:t>
      </w:r>
      <w:r w:rsidRPr="00214698">
        <w:rPr>
          <w:rFonts w:ascii="Times New Roman" w:hAnsi="Times New Roman" w:cs="Times New Roman"/>
          <w:bCs/>
          <w:sz w:val="24"/>
          <w:szCs w:val="24"/>
        </w:rPr>
        <w:t>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214698" w:rsidRPr="00214698" w:rsidRDefault="00214698"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b/>
          <w:bCs/>
          <w:sz w:val="24"/>
          <w:szCs w:val="24"/>
        </w:rPr>
        <w:t>Целью</w:t>
      </w:r>
      <w:r w:rsidRPr="00214698">
        <w:rPr>
          <w:rFonts w:ascii="Times New Roman" w:hAnsi="Times New Roman" w:cs="Times New Roman"/>
          <w:b/>
          <w:bCs/>
          <w:i/>
          <w:iCs/>
          <w:sz w:val="24"/>
          <w:szCs w:val="24"/>
        </w:rPr>
        <w:t xml:space="preserve"> </w:t>
      </w:r>
      <w:r w:rsidRPr="00214698">
        <w:rPr>
          <w:rFonts w:ascii="Times New Roman" w:hAnsi="Times New Roman" w:cs="Times New Roman"/>
          <w:sz w:val="24"/>
          <w:szCs w:val="24"/>
        </w:rPr>
        <w:t xml:space="preserve">изучения блока </w:t>
      </w:r>
      <w:r w:rsidRPr="00214698">
        <w:rPr>
          <w:rFonts w:ascii="Times New Roman" w:hAnsi="Times New Roman" w:cs="Times New Roman"/>
          <w:b/>
          <w:bCs/>
          <w:sz w:val="24"/>
          <w:szCs w:val="24"/>
        </w:rPr>
        <w:t>«</w:t>
      </w:r>
      <w:r w:rsidRPr="00214698">
        <w:rPr>
          <w:rFonts w:ascii="Times New Roman" w:hAnsi="Times New Roman" w:cs="Times New Roman"/>
          <w:b/>
          <w:bCs/>
          <w:i/>
          <w:iCs/>
          <w:sz w:val="24"/>
          <w:szCs w:val="24"/>
        </w:rPr>
        <w:t>Естественно-научная грамотность»</w:t>
      </w:r>
      <w:r w:rsidRPr="00214698">
        <w:rPr>
          <w:rFonts w:ascii="Times New Roman" w:hAnsi="Times New Roman" w:cs="Times New Roman"/>
          <w:sz w:val="24"/>
          <w:szCs w:val="24"/>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214698" w:rsidRDefault="00214698" w:rsidP="00214698">
      <w:pPr>
        <w:spacing w:after="0" w:line="240" w:lineRule="auto"/>
        <w:ind w:firstLine="709"/>
        <w:jc w:val="both"/>
        <w:rPr>
          <w:rFonts w:ascii="Times New Roman" w:hAnsi="Times New Roman" w:cs="Times New Roman"/>
          <w:sz w:val="24"/>
          <w:szCs w:val="24"/>
        </w:rPr>
      </w:pPr>
      <w:r w:rsidRPr="00214698">
        <w:rPr>
          <w:rFonts w:ascii="Times New Roman" w:hAnsi="Times New Roman" w:cs="Times New Roman"/>
          <w:sz w:val="24"/>
          <w:szCs w:val="24"/>
        </w:rPr>
        <w:t>Программа курса внеурочной деятельности «Функциональная грамотность» предназначена для реализации в 1 классе начальной школы и рассчитана на 33 часа (при 1 часе в неделю). Программа курса внеурочной деятельности «Функциональная грамотность» предназначена для реализации во 2 -4 классах начальной школы и рассчитана на 34 часа (при 1 часе в неделю).</w:t>
      </w:r>
    </w:p>
    <w:p w:rsidR="00456D5E" w:rsidRPr="00CF3F71" w:rsidRDefault="00456D5E" w:rsidP="00456D5E">
      <w:pPr>
        <w:spacing w:after="0" w:line="240" w:lineRule="auto"/>
        <w:ind w:firstLine="709"/>
        <w:jc w:val="center"/>
        <w:rPr>
          <w:rFonts w:ascii="Times New Roman" w:hAnsi="Times New Roman" w:cs="Times New Roman"/>
          <w:b/>
          <w:sz w:val="24"/>
          <w:szCs w:val="24"/>
        </w:rPr>
      </w:pPr>
      <w:r w:rsidRPr="00CF3F71">
        <w:rPr>
          <w:rFonts w:ascii="Times New Roman" w:hAnsi="Times New Roman" w:cs="Times New Roman"/>
          <w:b/>
          <w:sz w:val="24"/>
          <w:szCs w:val="24"/>
        </w:rPr>
        <w:t>Формы организации и виды деятельности</w:t>
      </w:r>
    </w:p>
    <w:p w:rsidR="00456D5E" w:rsidRPr="00CF3F71" w:rsidRDefault="00456D5E" w:rsidP="00456D5E">
      <w:pPr>
        <w:spacing w:after="0" w:line="240" w:lineRule="auto"/>
        <w:ind w:firstLine="709"/>
        <w:jc w:val="both"/>
        <w:rPr>
          <w:rFonts w:ascii="Times New Roman" w:hAnsi="Times New Roman" w:cs="Times New Roman"/>
          <w:sz w:val="24"/>
          <w:szCs w:val="24"/>
        </w:rPr>
      </w:pPr>
      <w:r w:rsidRPr="00CF3F71">
        <w:rPr>
          <w:rStyle w:val="0pt0"/>
          <w:rFonts w:ascii="Times New Roman" w:hAnsi="Times New Roman" w:cs="Times New Roman"/>
          <w:sz w:val="24"/>
          <w:szCs w:val="24"/>
        </w:rPr>
        <w:t>Реализация программы предполагает обоснованное сочетание индивидуальной, групповой и коллективной деятельности</w:t>
      </w:r>
      <w:r w:rsidR="00271AF1">
        <w:rPr>
          <w:rStyle w:val="0pt0"/>
          <w:rFonts w:ascii="Times New Roman" w:hAnsi="Times New Roman" w:cs="Times New Roman"/>
          <w:sz w:val="24"/>
          <w:szCs w:val="24"/>
        </w:rPr>
        <w:t>, игровой, познавательной, научно-познавательной.</w:t>
      </w:r>
    </w:p>
    <w:p w:rsidR="00456D5E" w:rsidRPr="00461A5B" w:rsidRDefault="00456D5E" w:rsidP="00456D5E">
      <w:pPr>
        <w:spacing w:after="0" w:line="240" w:lineRule="auto"/>
        <w:ind w:firstLine="709"/>
        <w:jc w:val="both"/>
        <w:rPr>
          <w:rFonts w:ascii="Times New Roman" w:hAnsi="Times New Roman" w:cs="Times New Roman"/>
          <w:sz w:val="24"/>
          <w:szCs w:val="24"/>
        </w:rPr>
      </w:pPr>
      <w:r w:rsidRPr="00461A5B">
        <w:rPr>
          <w:rStyle w:val="0pt0"/>
          <w:rFonts w:ascii="Times New Roman" w:hAnsi="Times New Roman" w:cs="Times New Roman"/>
          <w:color w:val="auto"/>
          <w:sz w:val="24"/>
          <w:szCs w:val="24"/>
        </w:rPr>
        <w:t>Наряду с традиционными занятиями используются их нетрадиционные формы: интеллектуальные игры, конкурсы, викторины, игра, беседа, разбор иллюстраций и наглядных пособий, изобразительная деятельность, чтение специально подобранных текстов и т.д.</w:t>
      </w:r>
    </w:p>
    <w:p w:rsidR="00456D5E" w:rsidRPr="00461A5B" w:rsidRDefault="00461A5B" w:rsidP="00461A5B">
      <w:pPr>
        <w:spacing w:after="0" w:line="240" w:lineRule="auto"/>
        <w:ind w:firstLine="709"/>
        <w:jc w:val="center"/>
        <w:rPr>
          <w:rFonts w:ascii="Times New Roman" w:hAnsi="Times New Roman" w:cs="Times New Roman"/>
          <w:b/>
          <w:sz w:val="24"/>
          <w:szCs w:val="24"/>
        </w:rPr>
      </w:pPr>
      <w:r w:rsidRPr="00461A5B">
        <w:rPr>
          <w:rFonts w:ascii="Times New Roman" w:hAnsi="Times New Roman" w:cs="Times New Roman"/>
          <w:b/>
          <w:sz w:val="24"/>
          <w:szCs w:val="24"/>
        </w:rPr>
        <w:t>Содержание курса</w:t>
      </w:r>
    </w:p>
    <w:p w:rsidR="00627173" w:rsidRDefault="00627173" w:rsidP="00627173">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 класс</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sz w:val="24"/>
          <w:szCs w:val="24"/>
        </w:rPr>
        <w:t>Читательская грамотность:</w:t>
      </w:r>
      <w:r w:rsidRPr="00627173">
        <w:rPr>
          <w:rFonts w:ascii="Times New Roman" w:hAnsi="Times New Roman" w:cs="Times New Roman"/>
          <w:sz w:val="24"/>
          <w:szCs w:val="24"/>
        </w:rPr>
        <w:t xml:space="preserve">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sz w:val="24"/>
          <w:szCs w:val="24"/>
        </w:rPr>
        <w:t>Математическая грамотность:</w:t>
      </w:r>
      <w:r w:rsidRPr="00627173">
        <w:rPr>
          <w:rFonts w:ascii="Times New Roman" w:hAnsi="Times New Roman" w:cs="Times New Roman"/>
          <w:sz w:val="24"/>
          <w:szCs w:val="24"/>
        </w:rPr>
        <w:t xml:space="preserve">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sz w:val="24"/>
          <w:szCs w:val="24"/>
        </w:rPr>
        <w:t>Финансовая грамотность:</w:t>
      </w:r>
      <w:r w:rsidRPr="00627173">
        <w:rPr>
          <w:rFonts w:ascii="Times New Roman" w:hAnsi="Times New Roman" w:cs="Times New Roman"/>
          <w:sz w:val="24"/>
          <w:szCs w:val="24"/>
        </w:rPr>
        <w:t xml:space="preserve"> деньги, финансы, покупка, товар, обмен, бартер, услуги платные и бесплатные, доход, прибыль, банк, реклама, цена, количество, стоимость.</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sz w:val="24"/>
          <w:szCs w:val="24"/>
        </w:rPr>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627173" w:rsidRDefault="00627173" w:rsidP="00627173">
      <w:pPr>
        <w:tabs>
          <w:tab w:val="center" w:pos="4677"/>
          <w:tab w:val="left" w:pos="5475"/>
        </w:tabs>
        <w:spacing w:after="0" w:line="240" w:lineRule="auto"/>
        <w:ind w:firstLine="709"/>
        <w:jc w:val="center"/>
        <w:rPr>
          <w:rFonts w:ascii="Times New Roman" w:hAnsi="Times New Roman" w:cs="Times New Roman"/>
          <w:b/>
          <w:bCs/>
          <w:sz w:val="24"/>
          <w:szCs w:val="24"/>
        </w:rPr>
      </w:pPr>
    </w:p>
    <w:p w:rsidR="00627173" w:rsidRPr="00627173" w:rsidRDefault="00627173" w:rsidP="00627173">
      <w:pPr>
        <w:tabs>
          <w:tab w:val="center" w:pos="4677"/>
          <w:tab w:val="left" w:pos="5475"/>
        </w:tabs>
        <w:spacing w:after="0" w:line="240" w:lineRule="auto"/>
        <w:ind w:firstLine="709"/>
        <w:jc w:val="center"/>
        <w:rPr>
          <w:rFonts w:ascii="Times New Roman" w:hAnsi="Times New Roman" w:cs="Times New Roman"/>
          <w:b/>
          <w:bCs/>
          <w:sz w:val="24"/>
          <w:szCs w:val="24"/>
        </w:rPr>
      </w:pPr>
      <w:r w:rsidRPr="00627173">
        <w:rPr>
          <w:rFonts w:ascii="Times New Roman" w:hAnsi="Times New Roman" w:cs="Times New Roman"/>
          <w:b/>
          <w:bCs/>
          <w:sz w:val="24"/>
          <w:szCs w:val="24"/>
        </w:rPr>
        <w:t>2</w:t>
      </w:r>
      <w:r>
        <w:rPr>
          <w:rFonts w:ascii="Times New Roman" w:hAnsi="Times New Roman" w:cs="Times New Roman"/>
          <w:b/>
          <w:bCs/>
          <w:sz w:val="24"/>
          <w:szCs w:val="24"/>
        </w:rPr>
        <w:t xml:space="preserve"> </w:t>
      </w:r>
      <w:r w:rsidRPr="00627173">
        <w:rPr>
          <w:rFonts w:ascii="Times New Roman" w:hAnsi="Times New Roman" w:cs="Times New Roman"/>
          <w:b/>
          <w:bCs/>
          <w:sz w:val="24"/>
          <w:szCs w:val="24"/>
        </w:rPr>
        <w:t>класс</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Читательская грамотность:</w:t>
      </w:r>
      <w:r w:rsidRPr="00627173">
        <w:rPr>
          <w:rFonts w:ascii="Times New Roman" w:hAnsi="Times New Roman" w:cs="Times New Roman"/>
          <w:sz w:val="24"/>
          <w:szCs w:val="24"/>
        </w:rPr>
        <w:t xml:space="preserve">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627173" w:rsidRPr="00627173" w:rsidRDefault="00627173" w:rsidP="00627173">
      <w:pPr>
        <w:spacing w:after="0" w:line="240" w:lineRule="auto"/>
        <w:ind w:firstLine="709"/>
        <w:jc w:val="both"/>
        <w:rPr>
          <w:rFonts w:ascii="Times New Roman" w:hAnsi="Times New Roman" w:cs="Times New Roman"/>
          <w:spacing w:val="4"/>
          <w:sz w:val="24"/>
          <w:szCs w:val="24"/>
        </w:rPr>
      </w:pPr>
      <w:r w:rsidRPr="00627173">
        <w:rPr>
          <w:rFonts w:ascii="Times New Roman" w:hAnsi="Times New Roman" w:cs="Times New Roman"/>
          <w:b/>
          <w:bCs/>
          <w:spacing w:val="4"/>
          <w:sz w:val="24"/>
          <w:szCs w:val="24"/>
        </w:rPr>
        <w:t>Математическая грамотность</w:t>
      </w:r>
      <w:r w:rsidRPr="00627173">
        <w:rPr>
          <w:rFonts w:ascii="Times New Roman" w:hAnsi="Times New Roman" w:cs="Times New Roman"/>
          <w:spacing w:val="4"/>
          <w:sz w:val="24"/>
          <w:szCs w:val="24"/>
        </w:rPr>
        <w:t xml:space="preserve">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Финансовая грамотность</w:t>
      </w:r>
      <w:r w:rsidRPr="00627173">
        <w:rPr>
          <w:rFonts w:ascii="Times New Roman" w:hAnsi="Times New Roman" w:cs="Times New Roman"/>
          <w:sz w:val="24"/>
          <w:szCs w:val="24"/>
        </w:rPr>
        <w:t xml:space="preserve">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Естественно-научная грамотность</w:t>
      </w:r>
      <w:r w:rsidRPr="00627173">
        <w:rPr>
          <w:rFonts w:ascii="Times New Roman" w:hAnsi="Times New Roman" w:cs="Times New Roman"/>
          <w:sz w:val="24"/>
          <w:szCs w:val="24"/>
        </w:rPr>
        <w:t xml:space="preserve">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627173" w:rsidRPr="00627173" w:rsidRDefault="00627173" w:rsidP="00627173">
      <w:pPr>
        <w:spacing w:after="0" w:line="240" w:lineRule="auto"/>
        <w:ind w:firstLine="709"/>
        <w:jc w:val="center"/>
        <w:rPr>
          <w:rFonts w:ascii="Times New Roman" w:hAnsi="Times New Roman" w:cs="Times New Roman"/>
          <w:b/>
          <w:sz w:val="24"/>
          <w:szCs w:val="24"/>
        </w:rPr>
      </w:pPr>
      <w:r w:rsidRPr="00627173">
        <w:rPr>
          <w:rFonts w:ascii="Times New Roman" w:hAnsi="Times New Roman" w:cs="Times New Roman"/>
          <w:b/>
          <w:sz w:val="24"/>
          <w:szCs w:val="24"/>
        </w:rPr>
        <w:t>3 класс</w:t>
      </w:r>
    </w:p>
    <w:p w:rsidR="00627173" w:rsidRPr="00627173" w:rsidRDefault="00627173" w:rsidP="00627173">
      <w:pPr>
        <w:spacing w:after="0" w:line="240" w:lineRule="auto"/>
        <w:ind w:firstLine="709"/>
        <w:jc w:val="both"/>
        <w:rPr>
          <w:rFonts w:ascii="Times New Roman" w:hAnsi="Times New Roman" w:cs="Times New Roman"/>
          <w:color w:val="FF0000"/>
          <w:sz w:val="24"/>
          <w:szCs w:val="24"/>
        </w:rPr>
      </w:pPr>
      <w:r w:rsidRPr="00627173">
        <w:rPr>
          <w:rFonts w:ascii="Times New Roman" w:hAnsi="Times New Roman" w:cs="Times New Roman"/>
          <w:b/>
          <w:bCs/>
          <w:sz w:val="24"/>
          <w:szCs w:val="24"/>
        </w:rPr>
        <w:t>Читательская грамотность</w:t>
      </w:r>
      <w:r w:rsidRPr="00627173">
        <w:rPr>
          <w:rFonts w:ascii="Times New Roman" w:hAnsi="Times New Roman" w:cs="Times New Roman"/>
          <w:sz w:val="24"/>
          <w:szCs w:val="24"/>
        </w:rPr>
        <w:t xml:space="preserve">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Естественно-научная грамотность</w:t>
      </w:r>
      <w:r w:rsidRPr="00627173">
        <w:rPr>
          <w:rFonts w:ascii="Times New Roman" w:hAnsi="Times New Roman" w:cs="Times New Roman"/>
          <w:sz w:val="24"/>
          <w:szCs w:val="24"/>
        </w:rPr>
        <w:t xml:space="preserve"> (2, 4, 6, 8, 10, 12, 14 занятия):</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особенности жизнедеятельности дождевых червей: кальций и его роль в организме человека,</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дрожжи, виды облаков, свойства мела, свойства мыла, восковые свечи, магнит и его свойства.</w:t>
      </w:r>
    </w:p>
    <w:p w:rsidR="00627173" w:rsidRPr="00627173" w:rsidRDefault="00627173" w:rsidP="00627173">
      <w:pPr>
        <w:spacing w:after="0" w:line="240" w:lineRule="auto"/>
        <w:ind w:firstLine="709"/>
        <w:jc w:val="both"/>
        <w:rPr>
          <w:rFonts w:ascii="Times New Roman" w:hAnsi="Times New Roman" w:cs="Times New Roman"/>
          <w:color w:val="00B050"/>
          <w:sz w:val="24"/>
          <w:szCs w:val="24"/>
        </w:rPr>
      </w:pPr>
      <w:r w:rsidRPr="00627173">
        <w:rPr>
          <w:rFonts w:ascii="Times New Roman" w:hAnsi="Times New Roman" w:cs="Times New Roman"/>
          <w:b/>
          <w:bCs/>
          <w:sz w:val="24"/>
          <w:szCs w:val="24"/>
        </w:rPr>
        <w:t>Финансовая грамотность</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Математическая грамотность</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(19, 21, 23, 25, 27, 29, 31, 33 занятия):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627173" w:rsidRDefault="00627173" w:rsidP="00627173">
      <w:pPr>
        <w:tabs>
          <w:tab w:val="center" w:pos="4677"/>
          <w:tab w:val="left" w:pos="5475"/>
        </w:tabs>
        <w:spacing w:after="0" w:line="240" w:lineRule="auto"/>
        <w:ind w:firstLine="709"/>
        <w:jc w:val="center"/>
        <w:rPr>
          <w:rFonts w:ascii="Times New Roman" w:hAnsi="Times New Roman" w:cs="Times New Roman"/>
          <w:b/>
          <w:bCs/>
          <w:sz w:val="24"/>
          <w:szCs w:val="24"/>
        </w:rPr>
      </w:pPr>
    </w:p>
    <w:p w:rsidR="00627173" w:rsidRPr="00627173" w:rsidRDefault="00627173" w:rsidP="00627173">
      <w:pPr>
        <w:tabs>
          <w:tab w:val="center" w:pos="4677"/>
          <w:tab w:val="left" w:pos="5475"/>
        </w:tabs>
        <w:spacing w:after="0" w:line="240" w:lineRule="auto"/>
        <w:ind w:firstLine="709"/>
        <w:jc w:val="center"/>
        <w:rPr>
          <w:rFonts w:ascii="Times New Roman" w:hAnsi="Times New Roman" w:cs="Times New Roman"/>
          <w:b/>
          <w:bCs/>
          <w:sz w:val="24"/>
          <w:szCs w:val="24"/>
        </w:rPr>
      </w:pPr>
      <w:r w:rsidRPr="00627173">
        <w:rPr>
          <w:rFonts w:ascii="Times New Roman" w:hAnsi="Times New Roman" w:cs="Times New Roman"/>
          <w:b/>
          <w:bCs/>
          <w:sz w:val="24"/>
          <w:szCs w:val="24"/>
        </w:rPr>
        <w:t>4 класс</w:t>
      </w:r>
    </w:p>
    <w:p w:rsidR="00627173" w:rsidRPr="00627173" w:rsidRDefault="00627173" w:rsidP="00627173">
      <w:pPr>
        <w:spacing w:after="0" w:line="240" w:lineRule="auto"/>
        <w:ind w:firstLine="709"/>
        <w:jc w:val="both"/>
        <w:rPr>
          <w:rFonts w:ascii="Times New Roman" w:hAnsi="Times New Roman" w:cs="Times New Roman"/>
          <w:color w:val="FF0000"/>
          <w:sz w:val="24"/>
          <w:szCs w:val="24"/>
        </w:rPr>
      </w:pPr>
      <w:r w:rsidRPr="00627173">
        <w:rPr>
          <w:rFonts w:ascii="Times New Roman" w:hAnsi="Times New Roman" w:cs="Times New Roman"/>
          <w:b/>
          <w:bCs/>
          <w:sz w:val="24"/>
          <w:szCs w:val="24"/>
        </w:rPr>
        <w:t>Читательская грамотность</w:t>
      </w:r>
      <w:r w:rsidRPr="00627173">
        <w:rPr>
          <w:rFonts w:ascii="Times New Roman" w:hAnsi="Times New Roman" w:cs="Times New Roman"/>
          <w:sz w:val="24"/>
          <w:szCs w:val="24"/>
        </w:rPr>
        <w:t xml:space="preserve">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Естественно-научная грамотность</w:t>
      </w:r>
      <w:r w:rsidRPr="00627173">
        <w:rPr>
          <w:rFonts w:ascii="Times New Roman" w:hAnsi="Times New Roman" w:cs="Times New Roman"/>
          <w:sz w:val="24"/>
          <w:szCs w:val="24"/>
        </w:rPr>
        <w:t xml:space="preserve">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627173" w:rsidRPr="00627173" w:rsidRDefault="00627173" w:rsidP="00627173">
      <w:pPr>
        <w:spacing w:after="0" w:line="240" w:lineRule="auto"/>
        <w:ind w:firstLine="709"/>
        <w:jc w:val="both"/>
        <w:rPr>
          <w:rFonts w:ascii="Times New Roman" w:hAnsi="Times New Roman" w:cs="Times New Roman"/>
          <w:color w:val="00B050"/>
          <w:sz w:val="24"/>
          <w:szCs w:val="24"/>
        </w:rPr>
      </w:pPr>
      <w:r w:rsidRPr="00627173">
        <w:rPr>
          <w:rFonts w:ascii="Times New Roman" w:hAnsi="Times New Roman" w:cs="Times New Roman"/>
          <w:b/>
          <w:bCs/>
          <w:sz w:val="24"/>
          <w:szCs w:val="24"/>
        </w:rPr>
        <w:t>Финансовая грамотность</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sz w:val="24"/>
          <w:szCs w:val="24"/>
        </w:rPr>
        <w:t>Математическая грамотность</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(занятия 26-33):</w:t>
      </w:r>
      <w:r w:rsidRPr="00627173">
        <w:rPr>
          <w:rFonts w:ascii="Times New Roman" w:hAnsi="Times New Roman" w:cs="Times New Roman"/>
          <w:color w:val="FF0000"/>
          <w:sz w:val="24"/>
          <w:szCs w:val="24"/>
        </w:rPr>
        <w:t xml:space="preserve"> </w:t>
      </w:r>
      <w:r w:rsidRPr="00627173">
        <w:rPr>
          <w:rFonts w:ascii="Times New Roman" w:hAnsi="Times New Roman" w:cs="Times New Roman"/>
          <w:sz w:val="24"/>
          <w:szCs w:val="24"/>
        </w:rPr>
        <w:t>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627173" w:rsidRPr="00627173" w:rsidRDefault="00627173" w:rsidP="00627173">
      <w:pPr>
        <w:spacing w:after="0" w:line="240" w:lineRule="auto"/>
        <w:ind w:firstLine="709"/>
        <w:jc w:val="both"/>
        <w:rPr>
          <w:rFonts w:ascii="Times New Roman" w:hAnsi="Times New Roman" w:cs="Times New Roman"/>
          <w:sz w:val="24"/>
          <w:szCs w:val="24"/>
        </w:rPr>
      </w:pPr>
    </w:p>
    <w:p w:rsidR="00627173" w:rsidRDefault="00627173" w:rsidP="00627173">
      <w:pPr>
        <w:spacing w:after="0" w:line="240" w:lineRule="auto"/>
        <w:ind w:firstLine="709"/>
        <w:contextualSpacing/>
        <w:jc w:val="center"/>
        <w:rPr>
          <w:rFonts w:ascii="Times New Roman" w:hAnsi="Times New Roman" w:cs="Times New Roman"/>
          <w:b/>
          <w:bCs/>
          <w:iCs/>
          <w:smallCaps/>
          <w:sz w:val="24"/>
          <w:szCs w:val="24"/>
        </w:rPr>
      </w:pPr>
      <w:r w:rsidRPr="00BF6FE6">
        <w:rPr>
          <w:rFonts w:ascii="Times New Roman" w:hAnsi="Times New Roman" w:cs="Times New Roman"/>
          <w:b/>
          <w:sz w:val="24"/>
          <w:szCs w:val="24"/>
        </w:rPr>
        <w:t>Планируемые результаты освоения курса</w:t>
      </w:r>
    </w:p>
    <w:p w:rsidR="00627173" w:rsidRDefault="00627173" w:rsidP="00627173">
      <w:pPr>
        <w:spacing w:after="0" w:line="240" w:lineRule="auto"/>
        <w:ind w:firstLine="709"/>
        <w:jc w:val="center"/>
        <w:rPr>
          <w:rFonts w:ascii="Times New Roman" w:hAnsi="Times New Roman" w:cs="Times New Roman"/>
          <w:sz w:val="24"/>
          <w:szCs w:val="24"/>
        </w:rPr>
      </w:pPr>
      <w:r w:rsidRPr="00627173">
        <w:rPr>
          <w:rFonts w:ascii="Times New Roman" w:hAnsi="Times New Roman" w:cs="Times New Roman"/>
          <w:b/>
          <w:sz w:val="24"/>
          <w:szCs w:val="24"/>
        </w:rPr>
        <w:t>1 класс</w:t>
      </w:r>
    </w:p>
    <w:p w:rsidR="00627173" w:rsidRPr="00627173" w:rsidRDefault="00627173" w:rsidP="00627173">
      <w:pPr>
        <w:spacing w:after="0" w:line="240" w:lineRule="auto"/>
        <w:ind w:firstLine="709"/>
        <w:jc w:val="both"/>
        <w:rPr>
          <w:rFonts w:ascii="Times New Roman" w:hAnsi="Times New Roman" w:cs="Times New Roman"/>
          <w:b/>
          <w:sz w:val="24"/>
          <w:szCs w:val="24"/>
        </w:rPr>
      </w:pPr>
      <w:r w:rsidRPr="00627173">
        <w:rPr>
          <w:rFonts w:ascii="Times New Roman" w:hAnsi="Times New Roman" w:cs="Times New Roman"/>
          <w:sz w:val="24"/>
          <w:szCs w:val="24"/>
        </w:rPr>
        <w:t>Программа обеспечивает достижение первоклассниками следующих личностных, метапредметных результатов.</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i/>
          <w:sz w:val="24"/>
          <w:szCs w:val="24"/>
        </w:rPr>
        <w:t xml:space="preserve">Личностные </w:t>
      </w:r>
      <w:r w:rsidRPr="00627173">
        <w:rPr>
          <w:rFonts w:ascii="Times New Roman" w:hAnsi="Times New Roman" w:cs="Times New Roman"/>
          <w:bCs/>
          <w:sz w:val="24"/>
          <w:szCs w:val="24"/>
        </w:rPr>
        <w:t>результаты</w:t>
      </w:r>
      <w:r w:rsidRPr="00627173">
        <w:rPr>
          <w:rFonts w:ascii="Times New Roman" w:hAnsi="Times New Roman" w:cs="Times New Roman"/>
          <w:sz w:val="24"/>
          <w:szCs w:val="24"/>
        </w:rPr>
        <w:t xml:space="preserve"> изучения курса:</w:t>
      </w:r>
    </w:p>
    <w:p w:rsidR="00627173" w:rsidRPr="00B91AA8" w:rsidRDefault="00627173" w:rsidP="00966D60">
      <w:pPr>
        <w:pStyle w:val="afb"/>
        <w:numPr>
          <w:ilvl w:val="0"/>
          <w:numId w:val="290"/>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осознавать себя как члена семьи, общества и государства: участие в обсуждении финансовых проблем семьи, принятие решений о семейном бюджете; </w:t>
      </w:r>
    </w:p>
    <w:p w:rsidR="00627173" w:rsidRPr="00B91AA8" w:rsidRDefault="00627173" w:rsidP="00966D60">
      <w:pPr>
        <w:pStyle w:val="afb"/>
        <w:numPr>
          <w:ilvl w:val="0"/>
          <w:numId w:val="290"/>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627173" w:rsidRPr="00B91AA8" w:rsidRDefault="00627173" w:rsidP="00966D60">
      <w:pPr>
        <w:pStyle w:val="afb"/>
        <w:numPr>
          <w:ilvl w:val="0"/>
          <w:numId w:val="290"/>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осознавать личную ответственность за свои поступки;</w:t>
      </w:r>
    </w:p>
    <w:p w:rsidR="00627173" w:rsidRPr="00B91AA8" w:rsidRDefault="00627173" w:rsidP="00966D60">
      <w:pPr>
        <w:pStyle w:val="afb"/>
        <w:numPr>
          <w:ilvl w:val="0"/>
          <w:numId w:val="290"/>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уметь сотрудничать со взрослыми и сверстниками в разных игровых и реальных ситуациях. </w:t>
      </w:r>
    </w:p>
    <w:p w:rsidR="00627173" w:rsidRPr="00627173" w:rsidRDefault="00627173" w:rsidP="00627173">
      <w:pPr>
        <w:spacing w:after="0" w:line="240" w:lineRule="auto"/>
        <w:ind w:firstLine="709"/>
        <w:jc w:val="both"/>
        <w:rPr>
          <w:rFonts w:ascii="Times New Roman" w:hAnsi="Times New Roman" w:cs="Times New Roman"/>
          <w:sz w:val="24"/>
          <w:szCs w:val="24"/>
        </w:rPr>
      </w:pPr>
      <w:r w:rsidRPr="00627173">
        <w:rPr>
          <w:rFonts w:ascii="Times New Roman" w:hAnsi="Times New Roman" w:cs="Times New Roman"/>
          <w:b/>
          <w:bCs/>
          <w:i/>
          <w:sz w:val="24"/>
          <w:szCs w:val="24"/>
        </w:rPr>
        <w:t>Метапредметные</w:t>
      </w:r>
      <w:r w:rsidRPr="00627173">
        <w:rPr>
          <w:rFonts w:ascii="Times New Roman" w:hAnsi="Times New Roman" w:cs="Times New Roman"/>
          <w:sz w:val="24"/>
          <w:szCs w:val="24"/>
        </w:rPr>
        <w:t xml:space="preserve"> результаты изучения курса: </w:t>
      </w:r>
    </w:p>
    <w:p w:rsidR="00627173" w:rsidRPr="00B91AA8" w:rsidRDefault="00627173" w:rsidP="00627173">
      <w:pPr>
        <w:spacing w:after="0" w:line="240" w:lineRule="auto"/>
        <w:ind w:firstLine="709"/>
        <w:jc w:val="both"/>
        <w:rPr>
          <w:rFonts w:ascii="Times New Roman" w:hAnsi="Times New Roman" w:cs="Times New Roman"/>
          <w:bCs/>
          <w:sz w:val="24"/>
          <w:szCs w:val="24"/>
        </w:rPr>
      </w:pPr>
      <w:r w:rsidRPr="00B91AA8">
        <w:rPr>
          <w:rFonts w:ascii="Times New Roman" w:hAnsi="Times New Roman" w:cs="Times New Roman"/>
          <w:bCs/>
          <w:sz w:val="24"/>
          <w:szCs w:val="24"/>
        </w:rPr>
        <w:t>Познавательные: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осваивать способы решения проблем творческого и поискового характера: работа над проектами и исследования; </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использовать различные способы поиска, сбора, обработки, анализа и представления информации;</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использовать знаково-символические средства, в том числе моделирование;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ориентироваться в своей системе знаний: отличать новое от уже известного;</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делать предварительный отбор источников информации: ориентироваться в потоке информации;</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перерабатывать полученную информацию: сравнивать и группировать объекты;</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преобразовывать информацию из одной формы в другую.</w:t>
      </w:r>
    </w:p>
    <w:p w:rsidR="00627173" w:rsidRPr="00B91AA8" w:rsidRDefault="00627173" w:rsidP="00B91AA8">
      <w:pPr>
        <w:pStyle w:val="afb"/>
        <w:spacing w:after="0" w:line="240" w:lineRule="auto"/>
        <w:ind w:left="709"/>
        <w:jc w:val="both"/>
        <w:rPr>
          <w:rFonts w:ascii="Times New Roman" w:hAnsi="Times New Roman" w:cs="Times New Roman"/>
          <w:bCs/>
          <w:sz w:val="24"/>
          <w:szCs w:val="24"/>
        </w:rPr>
      </w:pPr>
      <w:r w:rsidRPr="00B91AA8">
        <w:rPr>
          <w:rFonts w:ascii="Times New Roman" w:hAnsi="Times New Roman" w:cs="Times New Roman"/>
          <w:bCs/>
          <w:sz w:val="24"/>
          <w:szCs w:val="24"/>
        </w:rPr>
        <w:t>Регулятивные: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 xml:space="preserve">проявлять познавательную и творческую инициативу; </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принимать и сохранять учебную цель и задачу;</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pacing w:val="-4"/>
          <w:sz w:val="24"/>
          <w:szCs w:val="24"/>
        </w:rPr>
        <w:t>планировать ее реализацию, в том числе во внутреннем плане;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контролировать и оценивать свои действия, вносить соответствующие коррективы в их выполнение;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pacing w:val="-4"/>
          <w:sz w:val="24"/>
          <w:szCs w:val="24"/>
        </w:rPr>
        <w:t>уметь отличать правильно выполненное задание от неверного;</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оценивать правильность выполнения действий: знакомство с критериями оценивания, самооценка и взаимооценка.</w:t>
      </w:r>
    </w:p>
    <w:p w:rsidR="00627173" w:rsidRPr="00B91AA8" w:rsidRDefault="00627173" w:rsidP="00B91AA8">
      <w:pPr>
        <w:pStyle w:val="afb"/>
        <w:spacing w:after="0" w:line="240" w:lineRule="auto"/>
        <w:ind w:left="709"/>
        <w:jc w:val="both"/>
        <w:rPr>
          <w:rFonts w:ascii="Times New Roman" w:hAnsi="Times New Roman" w:cs="Times New Roman"/>
          <w:sz w:val="24"/>
          <w:szCs w:val="24"/>
        </w:rPr>
      </w:pPr>
      <w:r w:rsidRPr="00B91AA8">
        <w:rPr>
          <w:rFonts w:ascii="Times New Roman" w:hAnsi="Times New Roman" w:cs="Times New Roman"/>
          <w:bCs/>
          <w:sz w:val="24"/>
          <w:szCs w:val="24"/>
        </w:rPr>
        <w:t>Коммуникативные: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слушать и понимать речь других;</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совместно договариваться о правилах работы в группе;</w:t>
      </w:r>
    </w:p>
    <w:p w:rsidR="00627173" w:rsidRPr="00B91AA8" w:rsidRDefault="00627173" w:rsidP="00966D60">
      <w:pPr>
        <w:pStyle w:val="afb"/>
        <w:numPr>
          <w:ilvl w:val="0"/>
          <w:numId w:val="291"/>
        </w:numPr>
        <w:spacing w:after="0" w:line="240" w:lineRule="auto"/>
        <w:ind w:left="0" w:firstLine="709"/>
        <w:jc w:val="both"/>
        <w:rPr>
          <w:rFonts w:ascii="Times New Roman" w:hAnsi="Times New Roman" w:cs="Times New Roman"/>
          <w:sz w:val="24"/>
          <w:szCs w:val="24"/>
        </w:rPr>
      </w:pPr>
      <w:r w:rsidRPr="00B91AA8">
        <w:rPr>
          <w:rFonts w:ascii="Times New Roman" w:hAnsi="Times New Roman" w:cs="Times New Roman"/>
          <w:sz w:val="24"/>
          <w:szCs w:val="24"/>
        </w:rPr>
        <w:t>учиться выполнять различные роли в группе (лидера, исполнителя, критика).</w:t>
      </w:r>
    </w:p>
    <w:p w:rsidR="00627173" w:rsidRPr="00627173" w:rsidRDefault="00627173" w:rsidP="00627173">
      <w:pPr>
        <w:spacing w:after="0" w:line="240" w:lineRule="auto"/>
        <w:ind w:firstLine="709"/>
        <w:jc w:val="both"/>
        <w:rPr>
          <w:rFonts w:ascii="Times New Roman" w:hAnsi="Times New Roman" w:cs="Times New Roman"/>
          <w:b/>
          <w:bCs/>
          <w:sz w:val="24"/>
          <w:szCs w:val="24"/>
        </w:rPr>
      </w:pPr>
      <w:r w:rsidRPr="00627173">
        <w:rPr>
          <w:rFonts w:ascii="Times New Roman" w:hAnsi="Times New Roman" w:cs="Times New Roman"/>
          <w:b/>
          <w:bCs/>
          <w:sz w:val="24"/>
          <w:szCs w:val="24"/>
        </w:rPr>
        <w:t xml:space="preserve">Предметные результаты </w:t>
      </w:r>
      <w:r w:rsidRPr="00627173">
        <w:rPr>
          <w:rFonts w:ascii="Times New Roman" w:hAnsi="Times New Roman" w:cs="Times New Roman"/>
          <w:sz w:val="24"/>
          <w:szCs w:val="24"/>
        </w:rPr>
        <w:t>изучения блока</w:t>
      </w:r>
      <w:r w:rsidRPr="00627173">
        <w:rPr>
          <w:rFonts w:ascii="Times New Roman" w:hAnsi="Times New Roman" w:cs="Times New Roman"/>
          <w:b/>
          <w:bCs/>
          <w:sz w:val="24"/>
          <w:szCs w:val="24"/>
        </w:rPr>
        <w:t xml:space="preserve"> «Читательская грамотность»:</w:t>
      </w:r>
    </w:p>
    <w:p w:rsidR="00627173" w:rsidRPr="007145CA" w:rsidRDefault="00627173" w:rsidP="00966D60">
      <w:pPr>
        <w:pStyle w:val="afb"/>
        <w:numPr>
          <w:ilvl w:val="0"/>
          <w:numId w:val="292"/>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27173" w:rsidRPr="00627173" w:rsidRDefault="00627173" w:rsidP="00627173">
      <w:pPr>
        <w:spacing w:after="0" w:line="240" w:lineRule="auto"/>
        <w:ind w:firstLine="709"/>
        <w:jc w:val="both"/>
        <w:rPr>
          <w:rFonts w:ascii="Times New Roman" w:hAnsi="Times New Roman" w:cs="Times New Roman"/>
          <w:b/>
          <w:bCs/>
          <w:sz w:val="24"/>
          <w:szCs w:val="24"/>
        </w:rPr>
      </w:pPr>
      <w:r w:rsidRPr="00627173">
        <w:rPr>
          <w:rFonts w:ascii="Times New Roman" w:hAnsi="Times New Roman" w:cs="Times New Roman"/>
          <w:b/>
          <w:bCs/>
          <w:sz w:val="24"/>
          <w:szCs w:val="24"/>
        </w:rPr>
        <w:t xml:space="preserve">Предметные результаты </w:t>
      </w:r>
      <w:r w:rsidRPr="00627173">
        <w:rPr>
          <w:rFonts w:ascii="Times New Roman" w:hAnsi="Times New Roman" w:cs="Times New Roman"/>
          <w:sz w:val="24"/>
          <w:szCs w:val="24"/>
        </w:rPr>
        <w:t>изучения блока</w:t>
      </w:r>
      <w:r w:rsidRPr="00627173">
        <w:rPr>
          <w:rFonts w:ascii="Times New Roman" w:hAnsi="Times New Roman" w:cs="Times New Roman"/>
          <w:b/>
          <w:bCs/>
          <w:sz w:val="24"/>
          <w:szCs w:val="24"/>
        </w:rPr>
        <w:t xml:space="preserve"> «Математическая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формулировать, применять и интерпретировать математику в разнообразных контекстах;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проводить математические рассуждения;</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способность использовать математические понятия, факты, чтобы описать, объяснить и предсказать явления;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«Финансовая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понимание и правильное использование экономических терминов;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роли денег в семье и обществе;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характеризовать виды и функции денег;</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знание источников доходов и направлений расходов семьи;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умение рассчитывать доходы и расходы и составлять простой семейный бюджет;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определение элементарных проблем в области семейных финансов и путей их решения;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color w:val="FF0000"/>
          <w:sz w:val="24"/>
          <w:szCs w:val="24"/>
        </w:rPr>
      </w:pPr>
      <w:r w:rsidRPr="007145CA">
        <w:rPr>
          <w:rFonts w:ascii="Times New Roman" w:hAnsi="Times New Roman" w:cs="Times New Roman"/>
          <w:sz w:val="24"/>
          <w:szCs w:val="24"/>
        </w:rPr>
        <w:t>проведение элементарных финансовых расчётов</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«Естественно-научная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627173"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основные особенности естествознания как формы человеческого познания.</w:t>
      </w:r>
    </w:p>
    <w:p w:rsidR="007145CA" w:rsidRPr="007145CA" w:rsidRDefault="007145CA" w:rsidP="007145CA">
      <w:pPr>
        <w:pStyle w:val="afb"/>
        <w:spacing w:after="0" w:line="240" w:lineRule="auto"/>
        <w:ind w:left="709"/>
        <w:jc w:val="center"/>
        <w:rPr>
          <w:rFonts w:ascii="Times New Roman" w:hAnsi="Times New Roman" w:cs="Times New Roman"/>
          <w:b/>
          <w:sz w:val="24"/>
          <w:szCs w:val="24"/>
        </w:rPr>
      </w:pPr>
      <w:r w:rsidRPr="007145CA">
        <w:rPr>
          <w:rFonts w:ascii="Times New Roman" w:hAnsi="Times New Roman" w:cs="Times New Roman"/>
          <w:b/>
          <w:sz w:val="24"/>
          <w:szCs w:val="24"/>
        </w:rPr>
        <w:t>2 класс</w:t>
      </w:r>
    </w:p>
    <w:p w:rsidR="00627173" w:rsidRPr="007145CA" w:rsidRDefault="00627173" w:rsidP="007145CA">
      <w:pPr>
        <w:pStyle w:val="afb"/>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Программа обеспечивает достижение второклассниками следующих личностных, метапредметных результатов. </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i/>
          <w:sz w:val="24"/>
          <w:szCs w:val="24"/>
        </w:rPr>
        <w:t>Личностные</w:t>
      </w:r>
      <w:r w:rsidRPr="007145CA">
        <w:rPr>
          <w:rFonts w:ascii="Times New Roman" w:hAnsi="Times New Roman" w:cs="Times New Roman"/>
          <w:b/>
          <w:bCs/>
          <w:sz w:val="24"/>
          <w:szCs w:val="24"/>
        </w:rPr>
        <w:t xml:space="preserve"> </w:t>
      </w:r>
      <w:r w:rsidRPr="007145CA">
        <w:rPr>
          <w:rFonts w:ascii="Times New Roman" w:hAnsi="Times New Roman" w:cs="Times New Roman"/>
          <w:bCs/>
          <w:sz w:val="24"/>
          <w:szCs w:val="24"/>
        </w:rPr>
        <w:t>результаты</w:t>
      </w:r>
      <w:r w:rsidRPr="007145CA">
        <w:rPr>
          <w:rFonts w:ascii="Times New Roman" w:hAnsi="Times New Roman" w:cs="Times New Roman"/>
          <w:sz w:val="24"/>
          <w:szCs w:val="24"/>
        </w:rPr>
        <w:t xml:space="preserve"> изучения курса: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осознавать себя как члена семьи, общества и государства: участие в обсуждении финансовых проблем семьи, принятии решений о семейном бюджете;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осознавать личную ответственность за свои поступки;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уметь сотрудничать со взрослыми и сверстниками в разных игровых и реальных ситуациях. </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i/>
          <w:sz w:val="24"/>
          <w:szCs w:val="24"/>
        </w:rPr>
        <w:t>Метапредметные</w:t>
      </w:r>
      <w:r w:rsidRPr="007145CA">
        <w:rPr>
          <w:rFonts w:ascii="Times New Roman" w:hAnsi="Times New Roman" w:cs="Times New Roman"/>
          <w:sz w:val="24"/>
          <w:szCs w:val="24"/>
        </w:rPr>
        <w:t xml:space="preserve"> результаты изучения курса: </w:t>
      </w:r>
    </w:p>
    <w:p w:rsidR="00627173" w:rsidRPr="007145CA" w:rsidRDefault="00627173" w:rsidP="007145CA">
      <w:pPr>
        <w:pStyle w:val="afb"/>
        <w:spacing w:after="0" w:line="240" w:lineRule="auto"/>
        <w:ind w:left="709"/>
        <w:jc w:val="both"/>
        <w:rPr>
          <w:rFonts w:ascii="Times New Roman" w:hAnsi="Times New Roman" w:cs="Times New Roman"/>
          <w:bCs/>
          <w:sz w:val="24"/>
          <w:szCs w:val="24"/>
        </w:rPr>
      </w:pPr>
      <w:r w:rsidRPr="007145CA">
        <w:rPr>
          <w:rFonts w:ascii="Times New Roman" w:hAnsi="Times New Roman" w:cs="Times New Roman"/>
          <w:bCs/>
          <w:sz w:val="24"/>
          <w:szCs w:val="24"/>
        </w:rPr>
        <w:t>Познавательные: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осваивать способы решения проблем творческого и поискового характера: работа над проектами и исследования;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использовать различные способы поиска, сбора, обработки, анализа и представления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использовать знаково-символические средства, в том числе моделирование;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ориентироваться в своей системе знаний: отличать новое от уже известного;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делать предварительный отбор источников информации: ориентироваться в потоке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перерабатывать полученную информацию: сравнивать и группировать объекты;</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преобразовывать информацию из одной формы в другую.</w:t>
      </w:r>
    </w:p>
    <w:p w:rsidR="00627173" w:rsidRPr="007145CA" w:rsidRDefault="00627173" w:rsidP="007145CA">
      <w:pPr>
        <w:pStyle w:val="afb"/>
        <w:spacing w:after="0" w:line="240" w:lineRule="auto"/>
        <w:ind w:left="709"/>
        <w:jc w:val="both"/>
        <w:rPr>
          <w:rFonts w:ascii="Times New Roman" w:hAnsi="Times New Roman" w:cs="Times New Roman"/>
          <w:bCs/>
          <w:sz w:val="24"/>
          <w:szCs w:val="24"/>
        </w:rPr>
      </w:pPr>
      <w:r w:rsidRPr="007145CA">
        <w:rPr>
          <w:rFonts w:ascii="Times New Roman" w:hAnsi="Times New Roman" w:cs="Times New Roman"/>
          <w:bCs/>
          <w:sz w:val="24"/>
          <w:szCs w:val="24"/>
        </w:rPr>
        <w:t>Регулятивные: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проявлять познавательную и творческую инициативу;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принимать и сохранять учебную цель и задачу, </w:t>
      </w:r>
      <w:r w:rsidRPr="007145CA">
        <w:rPr>
          <w:rFonts w:ascii="Times New Roman" w:hAnsi="Times New Roman" w:cs="Times New Roman"/>
          <w:spacing w:val="4"/>
          <w:sz w:val="24"/>
          <w:szCs w:val="24"/>
        </w:rPr>
        <w:t>планировать ее реализацию, в том числе во внутреннем плане;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контролировать и оценивать свои действия, вносить соответствующие коррективы в их выполнение;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pacing w:val="4"/>
          <w:sz w:val="24"/>
          <w:szCs w:val="24"/>
        </w:rPr>
        <w:t>уметь отличать правильно выполненное задание от неверного;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оценивать правильность выполнения действий: знакомство с критериями оценивания, самооценка и взаимооценка.</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Cs/>
          <w:sz w:val="24"/>
          <w:szCs w:val="24"/>
        </w:rPr>
        <w:t>Коммуникативные: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слушать и понимать речь других;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совместно договариваться о правилах работы в группе;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учиться выполнять различные роли в группе (лидера, исполнителя, критика).</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«Читательская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различать тексты различных жанров и типов;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находить необходимую информацию в прочитанных 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умение задавать вопросы по содержанию прочитанных текстов;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умение составлять речевое высказывание в устной и письменной форме в соответствии с поставленной учебной задачей.</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«Математическая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формулировать, применять и интерпретировать математику в разнообразных контекстах;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проводить математические рассуждения;</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способность использовать математические понятия, факты, чтобы описать, объяснить и предсказать явления;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«Финансовая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понимание и правильное использование экономических терминов;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банковских картах;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правильно обращаться с поврежденными деньгами;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различных банковских услугах;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sz w:val="24"/>
          <w:szCs w:val="24"/>
        </w:rPr>
      </w:pPr>
      <w:r w:rsidRPr="007145CA">
        <w:rPr>
          <w:rFonts w:ascii="Times New Roman" w:hAnsi="Times New Roman" w:cs="Times New Roman"/>
          <w:sz w:val="24"/>
          <w:szCs w:val="24"/>
        </w:rPr>
        <w:t>проведение элементарных финансовых расчётов.</w:t>
      </w:r>
    </w:p>
    <w:p w:rsidR="00627173" w:rsidRPr="007145CA" w:rsidRDefault="00627173" w:rsidP="007145CA">
      <w:pPr>
        <w:spacing w:after="0" w:line="240" w:lineRule="auto"/>
        <w:ind w:firstLine="709"/>
        <w:jc w:val="both"/>
        <w:rPr>
          <w:rFonts w:ascii="Times New Roman" w:hAnsi="Times New Roman" w:cs="Times New Roman"/>
          <w:b/>
          <w:bCs/>
          <w:sz w:val="24"/>
          <w:szCs w:val="24"/>
        </w:rPr>
      </w:pP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«Естественно-научная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627173"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основные особенности естествознания как формы человеческого познания.</w:t>
      </w:r>
    </w:p>
    <w:p w:rsidR="007145CA" w:rsidRPr="007145CA" w:rsidRDefault="007145CA" w:rsidP="007145CA">
      <w:pPr>
        <w:pStyle w:val="afb"/>
        <w:spacing w:after="0" w:line="240" w:lineRule="auto"/>
        <w:ind w:left="709"/>
        <w:jc w:val="center"/>
        <w:rPr>
          <w:rFonts w:ascii="Times New Roman" w:hAnsi="Times New Roman" w:cs="Times New Roman"/>
          <w:b/>
          <w:sz w:val="24"/>
          <w:szCs w:val="24"/>
        </w:rPr>
      </w:pPr>
      <w:r w:rsidRPr="007145CA">
        <w:rPr>
          <w:rFonts w:ascii="Times New Roman" w:hAnsi="Times New Roman" w:cs="Times New Roman"/>
          <w:b/>
          <w:sz w:val="24"/>
          <w:szCs w:val="24"/>
        </w:rPr>
        <w:t>3 класс</w:t>
      </w:r>
    </w:p>
    <w:p w:rsidR="00627173" w:rsidRPr="007145CA" w:rsidRDefault="00627173" w:rsidP="007145CA">
      <w:pPr>
        <w:pStyle w:val="afb"/>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Программа обеспечивает достижение третьеклассниками следующих личностных, метапредметных результатов. </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i/>
          <w:sz w:val="24"/>
          <w:szCs w:val="24"/>
        </w:rPr>
        <w:t>Личностные</w:t>
      </w:r>
      <w:r w:rsidRPr="007145CA">
        <w:rPr>
          <w:rFonts w:ascii="Times New Roman" w:hAnsi="Times New Roman" w:cs="Times New Roman"/>
          <w:b/>
          <w:bCs/>
          <w:sz w:val="24"/>
          <w:szCs w:val="24"/>
        </w:rPr>
        <w:t xml:space="preserve"> </w:t>
      </w:r>
      <w:r w:rsidRPr="007145CA">
        <w:rPr>
          <w:rFonts w:ascii="Times New Roman" w:hAnsi="Times New Roman" w:cs="Times New Roman"/>
          <w:bCs/>
          <w:sz w:val="24"/>
          <w:szCs w:val="24"/>
        </w:rPr>
        <w:t>результаты</w:t>
      </w:r>
      <w:r w:rsidRPr="007145CA">
        <w:rPr>
          <w:rFonts w:ascii="Times New Roman" w:hAnsi="Times New Roman" w:cs="Times New Roman"/>
          <w:sz w:val="24"/>
          <w:szCs w:val="24"/>
        </w:rPr>
        <w:t xml:space="preserve"> изучения курса: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осознавать себя как члена семьи, общества и государства: участие в обсуждении финансовых проблем семьи, принятии решений о семейном бюджете;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осознавать личную ответственность за свои поступки;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уметь сотрудничать со взрослыми и сверстниками в различных ситуациях. </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i/>
          <w:sz w:val="24"/>
          <w:szCs w:val="24"/>
        </w:rPr>
        <w:t>Метапредметные</w:t>
      </w:r>
      <w:r w:rsidRPr="007145CA">
        <w:rPr>
          <w:rFonts w:ascii="Times New Roman" w:hAnsi="Times New Roman" w:cs="Times New Roman"/>
          <w:sz w:val="24"/>
          <w:szCs w:val="24"/>
        </w:rPr>
        <w:t xml:space="preserve"> результаты изучения курса: </w:t>
      </w:r>
    </w:p>
    <w:p w:rsidR="00627173" w:rsidRPr="007145CA" w:rsidRDefault="00627173" w:rsidP="007145CA">
      <w:pPr>
        <w:pStyle w:val="afb"/>
        <w:spacing w:after="0" w:line="240" w:lineRule="auto"/>
        <w:ind w:left="709"/>
        <w:jc w:val="both"/>
        <w:rPr>
          <w:rFonts w:ascii="Times New Roman" w:hAnsi="Times New Roman" w:cs="Times New Roman"/>
          <w:bCs/>
          <w:sz w:val="24"/>
          <w:szCs w:val="24"/>
        </w:rPr>
      </w:pPr>
      <w:r w:rsidRPr="007145CA">
        <w:rPr>
          <w:rFonts w:ascii="Times New Roman" w:hAnsi="Times New Roman" w:cs="Times New Roman"/>
          <w:bCs/>
          <w:sz w:val="24"/>
          <w:szCs w:val="24"/>
        </w:rPr>
        <w:t xml:space="preserve">Познавательные: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осваивать способы решения проблем творческого и поискового характера: работа над проектами и исследования;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использовать различные способы поиска, сбора, обработки, анализа и представления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использовать знаково-символические средства, в том числе моделирование;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ориентироваться в своей системе знаний: отличать новое от уже известного;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делать предварительный отбор источников информации: ориентироваться в потоке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перерабатывать полученную информацию: сравнивать и группировать объекты;</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преобразовывать информацию из одной формы в другую.</w:t>
      </w:r>
    </w:p>
    <w:p w:rsidR="00627173" w:rsidRPr="007145CA" w:rsidRDefault="00627173" w:rsidP="007145CA">
      <w:pPr>
        <w:pStyle w:val="afb"/>
        <w:spacing w:after="0" w:line="240" w:lineRule="auto"/>
        <w:ind w:left="709"/>
        <w:jc w:val="both"/>
        <w:rPr>
          <w:rFonts w:ascii="Times New Roman" w:hAnsi="Times New Roman" w:cs="Times New Roman"/>
          <w:bCs/>
          <w:sz w:val="24"/>
          <w:szCs w:val="24"/>
        </w:rPr>
      </w:pPr>
      <w:r w:rsidRPr="007145CA">
        <w:rPr>
          <w:rFonts w:ascii="Times New Roman" w:hAnsi="Times New Roman" w:cs="Times New Roman"/>
          <w:bCs/>
          <w:sz w:val="24"/>
          <w:szCs w:val="24"/>
        </w:rPr>
        <w:t xml:space="preserve">Регулятивные: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проявлять познавательную и творческую инициативу;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принимать и сохранять учебную цель и задачу;</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pacing w:val="-4"/>
          <w:sz w:val="24"/>
          <w:szCs w:val="24"/>
        </w:rPr>
        <w:t>планировать ее реализацию, в том числе во внутреннем плане;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контролировать и оценивать свои действия, вносить соответствующие коррективы в их выполнение;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pacing w:val="-4"/>
          <w:sz w:val="24"/>
          <w:szCs w:val="24"/>
        </w:rPr>
        <w:t>уметь отличать правильно выполненное задание от неверного;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оценивать правильность выполнения действий: знакомство с критериями оценивания, самооценка и взаимооценка.</w:t>
      </w:r>
    </w:p>
    <w:p w:rsidR="00627173" w:rsidRPr="007145CA" w:rsidRDefault="00627173" w:rsidP="007145CA">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Cs/>
          <w:sz w:val="24"/>
          <w:szCs w:val="24"/>
        </w:rPr>
        <w:t>Коммуникативные</w:t>
      </w:r>
      <w:r w:rsidRPr="007145CA">
        <w:rPr>
          <w:rFonts w:ascii="Times New Roman" w:hAnsi="Times New Roman" w:cs="Times New Roman"/>
          <w:sz w:val="24"/>
          <w:szCs w:val="24"/>
        </w:rPr>
        <w:t xml:space="preserve">: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слушать и понимать речь других;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совместно договариваться о правилах работы в группе;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учиться выполнять различные роли в группе (лидера, исполнителя, критика).</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«Читательская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различать тексты различных жанров и типов;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находить необходимую информацию в прочитанных 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pacing w:val="-6"/>
          <w:sz w:val="24"/>
          <w:szCs w:val="24"/>
        </w:rPr>
        <w:t>умение задавать вопросы по содержанию прочитанных текстов;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умение составлять речевое высказывание в устной и письменной форме в соответствии с поставленной учебной задачей.</w:t>
      </w:r>
    </w:p>
    <w:p w:rsidR="00627173" w:rsidRPr="007145CA" w:rsidRDefault="00627173" w:rsidP="007145CA">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«Математическая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формулировать, применять и интерпретировать математику в разнообразных контекстах;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проводить математические рассуждения;</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способность использовать математические понятия, факты, чтобы описать, объяснить и предсказывать явления;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«Финансовая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pacing w:val="-6"/>
          <w:sz w:val="24"/>
          <w:szCs w:val="24"/>
        </w:rPr>
        <w:t>понимание и правильное использование финансовых терминов;</w:t>
      </w:r>
      <w:r w:rsidRPr="007145CA">
        <w:rPr>
          <w:rFonts w:ascii="Times New Roman" w:hAnsi="Times New Roman" w:cs="Times New Roman"/>
          <w:sz w:val="24"/>
          <w:szCs w:val="24"/>
        </w:rPr>
        <w:t xml:space="preserve">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семейных расходах и доходах;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проводить простейшие расчеты семейного бюджета;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различных видах семейных доходов;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представление о различных видах семейных расходов;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sz w:val="24"/>
          <w:szCs w:val="24"/>
        </w:rPr>
      </w:pPr>
      <w:r w:rsidRPr="007145CA">
        <w:rPr>
          <w:rFonts w:ascii="Times New Roman" w:hAnsi="Times New Roman" w:cs="Times New Roman"/>
          <w:sz w:val="24"/>
          <w:szCs w:val="24"/>
        </w:rPr>
        <w:t>представление о способах экономии семейного бюджета.</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«Естественно-научная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основные особенности естествознания как формы человеческого познания.</w:t>
      </w:r>
    </w:p>
    <w:p w:rsidR="00A405D8" w:rsidRPr="00A405D8" w:rsidRDefault="00A405D8" w:rsidP="00A405D8">
      <w:pPr>
        <w:pStyle w:val="afb"/>
        <w:spacing w:after="0" w:line="240" w:lineRule="auto"/>
        <w:ind w:left="0" w:firstLine="709"/>
        <w:jc w:val="center"/>
        <w:rPr>
          <w:rFonts w:ascii="Times New Roman" w:hAnsi="Times New Roman" w:cs="Times New Roman"/>
          <w:b/>
          <w:sz w:val="24"/>
          <w:szCs w:val="24"/>
        </w:rPr>
      </w:pPr>
      <w:r w:rsidRPr="00A405D8">
        <w:rPr>
          <w:rFonts w:ascii="Times New Roman" w:hAnsi="Times New Roman" w:cs="Times New Roman"/>
          <w:b/>
          <w:sz w:val="24"/>
          <w:szCs w:val="24"/>
        </w:rPr>
        <w:t>4 класс</w:t>
      </w:r>
    </w:p>
    <w:p w:rsidR="00627173" w:rsidRPr="007145CA" w:rsidRDefault="00627173" w:rsidP="00A405D8">
      <w:pPr>
        <w:pStyle w:val="afb"/>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Программа обеспечивает достижение четвероклассниками следующих личностных, метапредметных результатов. </w:t>
      </w:r>
    </w:p>
    <w:p w:rsidR="00627173" w:rsidRPr="007145CA" w:rsidRDefault="00627173" w:rsidP="00A405D8">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i/>
          <w:sz w:val="24"/>
          <w:szCs w:val="24"/>
        </w:rPr>
        <w:t>Личностные</w:t>
      </w:r>
      <w:r w:rsidRPr="007145CA">
        <w:rPr>
          <w:rFonts w:ascii="Times New Roman" w:hAnsi="Times New Roman" w:cs="Times New Roman"/>
          <w:b/>
          <w:bCs/>
          <w:sz w:val="24"/>
          <w:szCs w:val="24"/>
        </w:rPr>
        <w:t xml:space="preserve"> </w:t>
      </w:r>
      <w:r w:rsidRPr="007145CA">
        <w:rPr>
          <w:rFonts w:ascii="Times New Roman" w:hAnsi="Times New Roman" w:cs="Times New Roman"/>
          <w:bCs/>
          <w:sz w:val="24"/>
          <w:szCs w:val="24"/>
        </w:rPr>
        <w:t>результаты</w:t>
      </w:r>
      <w:r w:rsidRPr="007145CA">
        <w:rPr>
          <w:rFonts w:ascii="Times New Roman" w:hAnsi="Times New Roman" w:cs="Times New Roman"/>
          <w:sz w:val="24"/>
          <w:szCs w:val="24"/>
        </w:rPr>
        <w:t xml:space="preserve"> изучения курса: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осознавать себя как члена семьи, общества и государства: участие в обсуждении финансовых проблем семьи, принятии решений о семейном бюджете;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начальными навыками адаптации в мире финансовых отношений: сопоставление доходов и расходов, простые вычисления в области семейных финансов;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осознавать личную ответственность за свои поступки;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уметь сотрудничать со взрослыми и сверстниками в различных ситуациях. </w:t>
      </w:r>
    </w:p>
    <w:p w:rsidR="00627173" w:rsidRPr="007145CA" w:rsidRDefault="00627173" w:rsidP="007145CA">
      <w:pPr>
        <w:spacing w:after="0" w:line="240" w:lineRule="auto"/>
        <w:ind w:firstLine="709"/>
        <w:jc w:val="both"/>
        <w:rPr>
          <w:rFonts w:ascii="Times New Roman" w:hAnsi="Times New Roman" w:cs="Times New Roman"/>
          <w:bCs/>
          <w:sz w:val="24"/>
          <w:szCs w:val="24"/>
        </w:rPr>
      </w:pPr>
    </w:p>
    <w:p w:rsidR="00627173" w:rsidRPr="007145CA" w:rsidRDefault="00627173" w:rsidP="00A405D8">
      <w:pPr>
        <w:pStyle w:val="afb"/>
        <w:spacing w:after="0" w:line="240" w:lineRule="auto"/>
        <w:ind w:left="709"/>
        <w:jc w:val="both"/>
        <w:rPr>
          <w:rFonts w:ascii="Times New Roman" w:hAnsi="Times New Roman" w:cs="Times New Roman"/>
          <w:sz w:val="24"/>
          <w:szCs w:val="24"/>
        </w:rPr>
      </w:pPr>
      <w:r w:rsidRPr="007145CA">
        <w:rPr>
          <w:rFonts w:ascii="Times New Roman" w:hAnsi="Times New Roman" w:cs="Times New Roman"/>
          <w:b/>
          <w:bCs/>
          <w:sz w:val="24"/>
          <w:szCs w:val="24"/>
        </w:rPr>
        <w:t>Метапредметные</w:t>
      </w:r>
      <w:r w:rsidRPr="007145CA">
        <w:rPr>
          <w:rFonts w:ascii="Times New Roman" w:hAnsi="Times New Roman" w:cs="Times New Roman"/>
          <w:sz w:val="24"/>
          <w:szCs w:val="24"/>
        </w:rPr>
        <w:t xml:space="preserve"> результаты изучения курса:</w:t>
      </w:r>
    </w:p>
    <w:p w:rsidR="00627173" w:rsidRPr="00A405D8" w:rsidRDefault="00627173" w:rsidP="00A405D8">
      <w:pPr>
        <w:pStyle w:val="afb"/>
        <w:spacing w:after="0" w:line="240" w:lineRule="auto"/>
        <w:ind w:left="709"/>
        <w:jc w:val="both"/>
        <w:rPr>
          <w:rFonts w:ascii="Times New Roman" w:hAnsi="Times New Roman" w:cs="Times New Roman"/>
          <w:bCs/>
          <w:sz w:val="24"/>
          <w:szCs w:val="24"/>
        </w:rPr>
      </w:pPr>
      <w:r w:rsidRPr="00A405D8">
        <w:rPr>
          <w:rFonts w:ascii="Times New Roman" w:hAnsi="Times New Roman" w:cs="Times New Roman"/>
          <w:bCs/>
          <w:sz w:val="24"/>
          <w:szCs w:val="24"/>
        </w:rPr>
        <w:t>Познавательные: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осваивать способы решения проблем творческого и поискового характера: работа над проектами и исследованиями;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использовать различные способы поиска, сбора, обработки, анализа и представления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 использовать знаково-символические средства, в том числе моделирование;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ориентироваться в своей системе знаний: отличать новое от уже известного;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делать предварительный отбор источников информации: ориентироваться в потоке информации;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перерабатывать полученную информацию: сравнивать и группировать объекты;</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преобразовывать информацию из одной формы в другую.</w:t>
      </w:r>
    </w:p>
    <w:p w:rsidR="00627173" w:rsidRPr="00A405D8" w:rsidRDefault="00627173" w:rsidP="00A405D8">
      <w:pPr>
        <w:pStyle w:val="afb"/>
        <w:spacing w:after="0" w:line="240" w:lineRule="auto"/>
        <w:ind w:left="709"/>
        <w:jc w:val="both"/>
        <w:rPr>
          <w:rFonts w:ascii="Times New Roman" w:hAnsi="Times New Roman" w:cs="Times New Roman"/>
          <w:bCs/>
          <w:sz w:val="24"/>
          <w:szCs w:val="24"/>
        </w:rPr>
      </w:pPr>
      <w:r w:rsidRPr="00A405D8">
        <w:rPr>
          <w:rFonts w:ascii="Times New Roman" w:hAnsi="Times New Roman" w:cs="Times New Roman"/>
          <w:bCs/>
          <w:sz w:val="24"/>
          <w:szCs w:val="24"/>
        </w:rPr>
        <w:t>Регулятивные: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проявлять познавательную и творческую инициативу;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принимать и сохранять учебную цель и задачу, </w:t>
      </w:r>
      <w:r w:rsidRPr="007145CA">
        <w:rPr>
          <w:rFonts w:ascii="Times New Roman" w:hAnsi="Times New Roman" w:cs="Times New Roman"/>
          <w:spacing w:val="-4"/>
          <w:sz w:val="24"/>
          <w:szCs w:val="24"/>
        </w:rPr>
        <w:t>планировать ее реализацию, в том числе во внутреннем плане;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контролировать и оценивать свои действия, вносить соответствующие коррективы в их выполнение;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pacing w:val="-4"/>
          <w:sz w:val="24"/>
          <w:szCs w:val="24"/>
        </w:rPr>
      </w:pPr>
      <w:r w:rsidRPr="007145CA">
        <w:rPr>
          <w:rFonts w:ascii="Times New Roman" w:hAnsi="Times New Roman" w:cs="Times New Roman"/>
          <w:spacing w:val="-4"/>
          <w:sz w:val="24"/>
          <w:szCs w:val="24"/>
        </w:rPr>
        <w:t>уметь отличать правильно выполненное задание от неверного;</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оценивать правильность выполнения действий: самооценка и взаимооценка, знакомство с критериями оценивания.</w:t>
      </w:r>
    </w:p>
    <w:p w:rsidR="00627173" w:rsidRPr="00A405D8" w:rsidRDefault="00627173" w:rsidP="00A405D8">
      <w:pPr>
        <w:pStyle w:val="afb"/>
        <w:spacing w:after="0" w:line="240" w:lineRule="auto"/>
        <w:ind w:left="709"/>
        <w:jc w:val="both"/>
        <w:rPr>
          <w:rFonts w:ascii="Times New Roman" w:hAnsi="Times New Roman" w:cs="Times New Roman"/>
          <w:sz w:val="24"/>
          <w:szCs w:val="24"/>
        </w:rPr>
      </w:pPr>
      <w:r w:rsidRPr="00A405D8">
        <w:rPr>
          <w:rFonts w:ascii="Times New Roman" w:hAnsi="Times New Roman" w:cs="Times New Roman"/>
          <w:bCs/>
          <w:sz w:val="24"/>
          <w:szCs w:val="24"/>
        </w:rPr>
        <w:t>Коммуникативные: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речи;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слушать и понимать речь других;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совместно договариваться о правилах работы в группе;</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учиться выполнять различные роли в группе (лидера, исполнителя, критика).</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«Читательская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находить необходимую информацию в прочитанных 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 xml:space="preserve"> </w:t>
      </w:r>
      <w:r w:rsidRPr="007145CA">
        <w:rPr>
          <w:rFonts w:ascii="Times New Roman" w:hAnsi="Times New Roman" w:cs="Times New Roman"/>
          <w:spacing w:val="-6"/>
          <w:sz w:val="24"/>
          <w:szCs w:val="24"/>
        </w:rPr>
        <w:t>умение задавать вопросы по содержанию прочитанных текстов;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умение составлять речевое высказывание в устной и письменной форме в соответствии с поставленной учебной задачей.</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«Естественно-научная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понимать основные особенности естествознания как формы человеческого познания.</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«Математическая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формулировать, применять и интерпретировать математику в разнообразных контекстах;</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способность проводить математические рассуждения;</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способность использовать математические понятия, факты, чтобы описать, объяснить и предсказывать явления;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bCs/>
          <w:sz w:val="24"/>
          <w:szCs w:val="24"/>
        </w:rPr>
      </w:pPr>
      <w:r w:rsidRPr="007145CA">
        <w:rPr>
          <w:rFonts w:ascii="Times New Roman" w:hAnsi="Times New Roman" w:cs="Times New Roman"/>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627173" w:rsidRPr="007145CA" w:rsidRDefault="00627173" w:rsidP="00A405D8">
      <w:pPr>
        <w:pStyle w:val="afb"/>
        <w:spacing w:after="0" w:line="240" w:lineRule="auto"/>
        <w:ind w:left="709"/>
        <w:jc w:val="both"/>
        <w:rPr>
          <w:rFonts w:ascii="Times New Roman" w:hAnsi="Times New Roman" w:cs="Times New Roman"/>
          <w:b/>
          <w:bCs/>
          <w:sz w:val="24"/>
          <w:szCs w:val="24"/>
        </w:rPr>
      </w:pPr>
      <w:r w:rsidRPr="007145CA">
        <w:rPr>
          <w:rFonts w:ascii="Times New Roman" w:hAnsi="Times New Roman" w:cs="Times New Roman"/>
          <w:b/>
          <w:bCs/>
          <w:sz w:val="24"/>
          <w:szCs w:val="24"/>
        </w:rPr>
        <w:t xml:space="preserve">Предметные результаты </w:t>
      </w:r>
      <w:r w:rsidRPr="007145CA">
        <w:rPr>
          <w:rFonts w:ascii="Times New Roman" w:hAnsi="Times New Roman" w:cs="Times New Roman"/>
          <w:sz w:val="24"/>
          <w:szCs w:val="24"/>
        </w:rPr>
        <w:t>изучения блока</w:t>
      </w:r>
      <w:r w:rsidRPr="007145CA">
        <w:rPr>
          <w:rFonts w:ascii="Times New Roman" w:hAnsi="Times New Roman" w:cs="Times New Roman"/>
          <w:b/>
          <w:bCs/>
          <w:sz w:val="24"/>
          <w:szCs w:val="24"/>
        </w:rPr>
        <w:t xml:space="preserve"> «Финансовая грамотность»:</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pacing w:val="-6"/>
          <w:sz w:val="24"/>
          <w:szCs w:val="24"/>
        </w:rPr>
        <w:t>понимание и правильное использование финансовых терминов;</w:t>
      </w:r>
      <w:r w:rsidRPr="007145CA">
        <w:rPr>
          <w:rFonts w:ascii="Times New Roman" w:hAnsi="Times New Roman" w:cs="Times New Roman"/>
          <w:sz w:val="24"/>
          <w:szCs w:val="24"/>
        </w:rPr>
        <w:t xml:space="preserve">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семейных расходах и доходах;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умение проводить простейшие расчеты семейного бюджета;</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 xml:space="preserve">представление о различных видах семейных доходов; </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sz w:val="24"/>
          <w:szCs w:val="24"/>
        </w:rPr>
      </w:pPr>
      <w:r w:rsidRPr="007145CA">
        <w:rPr>
          <w:rFonts w:ascii="Times New Roman" w:hAnsi="Times New Roman" w:cs="Times New Roman"/>
          <w:sz w:val="24"/>
          <w:szCs w:val="24"/>
        </w:rPr>
        <w:t>представление о различных видах семейных расходов;</w:t>
      </w:r>
    </w:p>
    <w:p w:rsidR="00627173" w:rsidRPr="007145CA" w:rsidRDefault="00627173" w:rsidP="00966D60">
      <w:pPr>
        <w:pStyle w:val="afb"/>
        <w:numPr>
          <w:ilvl w:val="0"/>
          <w:numId w:val="293"/>
        </w:numPr>
        <w:spacing w:after="0" w:line="240" w:lineRule="auto"/>
        <w:ind w:left="0" w:firstLine="709"/>
        <w:jc w:val="both"/>
        <w:rPr>
          <w:rFonts w:ascii="Times New Roman" w:hAnsi="Times New Roman" w:cs="Times New Roman"/>
          <w:b/>
          <w:sz w:val="24"/>
          <w:szCs w:val="24"/>
        </w:rPr>
      </w:pPr>
      <w:r w:rsidRPr="007145CA">
        <w:rPr>
          <w:rFonts w:ascii="Times New Roman" w:hAnsi="Times New Roman" w:cs="Times New Roman"/>
          <w:sz w:val="24"/>
          <w:szCs w:val="24"/>
        </w:rPr>
        <w:t>представление о способах экономии семейного бюджета.</w:t>
      </w:r>
    </w:p>
    <w:p w:rsidR="00A405D8" w:rsidRDefault="00A405D8" w:rsidP="000E7EFD">
      <w:pPr>
        <w:spacing w:after="0" w:line="240" w:lineRule="auto"/>
        <w:ind w:firstLine="709"/>
        <w:jc w:val="center"/>
        <w:rPr>
          <w:rFonts w:ascii="Times New Roman" w:hAnsi="Times New Roman" w:cs="Times New Roman"/>
          <w:b/>
          <w:bCs/>
          <w:sz w:val="24"/>
          <w:szCs w:val="24"/>
        </w:rPr>
      </w:pPr>
    </w:p>
    <w:p w:rsidR="000E7EFD" w:rsidRPr="000E7EFD" w:rsidRDefault="000E7EFD" w:rsidP="000E7EFD">
      <w:pPr>
        <w:spacing w:after="0" w:line="240" w:lineRule="auto"/>
        <w:ind w:firstLine="709"/>
        <w:jc w:val="center"/>
        <w:rPr>
          <w:rFonts w:ascii="Times New Roman" w:hAnsi="Times New Roman" w:cs="Times New Roman"/>
          <w:b/>
          <w:bCs/>
          <w:sz w:val="24"/>
          <w:szCs w:val="24"/>
        </w:rPr>
      </w:pPr>
      <w:r w:rsidRPr="000E7EFD">
        <w:rPr>
          <w:rFonts w:ascii="Times New Roman" w:hAnsi="Times New Roman" w:cs="Times New Roman"/>
          <w:b/>
          <w:bCs/>
          <w:sz w:val="24"/>
          <w:szCs w:val="24"/>
        </w:rPr>
        <w:t>Оценка достижения планируемых результатов</w:t>
      </w:r>
    </w:p>
    <w:p w:rsidR="00933B60" w:rsidRPr="00933B60" w:rsidRDefault="00933B60" w:rsidP="00933B60">
      <w:pPr>
        <w:spacing w:after="0" w:line="240" w:lineRule="auto"/>
        <w:ind w:firstLine="709"/>
        <w:jc w:val="both"/>
        <w:rPr>
          <w:rFonts w:ascii="Times New Roman" w:hAnsi="Times New Roman" w:cs="Times New Roman"/>
          <w:bCs/>
          <w:sz w:val="24"/>
          <w:szCs w:val="24"/>
        </w:rPr>
      </w:pPr>
      <w:r w:rsidRPr="00933B60">
        <w:rPr>
          <w:rFonts w:ascii="Times New Roman" w:hAnsi="Times New Roman" w:cs="Times New Roman"/>
          <w:bCs/>
          <w:sz w:val="24"/>
          <w:szCs w:val="24"/>
        </w:rPr>
        <w:t>Обучение ведется на безотметочной основе.</w:t>
      </w:r>
    </w:p>
    <w:p w:rsidR="00933B60" w:rsidRPr="00933B60" w:rsidRDefault="00933B60" w:rsidP="00933B60">
      <w:pPr>
        <w:spacing w:after="0" w:line="240" w:lineRule="auto"/>
        <w:ind w:firstLine="709"/>
        <w:jc w:val="both"/>
        <w:rPr>
          <w:rFonts w:ascii="Times New Roman" w:hAnsi="Times New Roman" w:cs="Times New Roman"/>
          <w:sz w:val="24"/>
          <w:szCs w:val="24"/>
        </w:rPr>
      </w:pPr>
      <w:r w:rsidRPr="00933B60">
        <w:rPr>
          <w:rFonts w:ascii="Times New Roman" w:hAnsi="Times New Roman" w:cs="Times New Roman"/>
          <w:sz w:val="24"/>
          <w:szCs w:val="24"/>
        </w:rPr>
        <w:t>Для оценки эффективности</w:t>
      </w:r>
      <w:r w:rsidRPr="00933B60">
        <w:rPr>
          <w:rFonts w:ascii="Times New Roman" w:hAnsi="Times New Roman" w:cs="Times New Roman"/>
          <w:b/>
          <w:sz w:val="24"/>
          <w:szCs w:val="24"/>
        </w:rPr>
        <w:t xml:space="preserve"> </w:t>
      </w:r>
      <w:r w:rsidRPr="00933B60">
        <w:rPr>
          <w:rFonts w:ascii="Times New Roman" w:hAnsi="Times New Roman" w:cs="Times New Roman"/>
          <w:sz w:val="24"/>
          <w:szCs w:val="24"/>
        </w:rPr>
        <w:t>занятий можно использовать следующие показатели:</w:t>
      </w:r>
    </w:p>
    <w:p w:rsidR="00933B60" w:rsidRPr="000E7EFD" w:rsidRDefault="00933B60" w:rsidP="00966D60">
      <w:pPr>
        <w:pStyle w:val="afb"/>
        <w:numPr>
          <w:ilvl w:val="0"/>
          <w:numId w:val="288"/>
        </w:numPr>
        <w:spacing w:after="0" w:line="240" w:lineRule="auto"/>
        <w:ind w:left="0" w:firstLine="709"/>
        <w:jc w:val="both"/>
        <w:rPr>
          <w:rFonts w:ascii="Times New Roman" w:hAnsi="Times New Roman" w:cs="Times New Roman"/>
          <w:sz w:val="24"/>
          <w:szCs w:val="24"/>
        </w:rPr>
      </w:pPr>
      <w:r w:rsidRPr="000E7EFD">
        <w:rPr>
          <w:rFonts w:ascii="Times New Roman" w:hAnsi="Times New Roman" w:cs="Times New Roman"/>
          <w:sz w:val="24"/>
          <w:szCs w:val="24"/>
        </w:rPr>
        <w:t>степень помощи, которую оказывает учитель учащимся при выполнении заданий;</w:t>
      </w:r>
    </w:p>
    <w:p w:rsidR="00933B60" w:rsidRPr="000E7EFD" w:rsidRDefault="00933B60" w:rsidP="00966D60">
      <w:pPr>
        <w:pStyle w:val="afb"/>
        <w:numPr>
          <w:ilvl w:val="0"/>
          <w:numId w:val="288"/>
        </w:numPr>
        <w:spacing w:after="0" w:line="240" w:lineRule="auto"/>
        <w:ind w:left="0" w:firstLine="709"/>
        <w:jc w:val="both"/>
        <w:rPr>
          <w:rFonts w:ascii="Times New Roman" w:hAnsi="Times New Roman" w:cs="Times New Roman"/>
          <w:sz w:val="24"/>
          <w:szCs w:val="24"/>
        </w:rPr>
      </w:pPr>
      <w:r w:rsidRPr="000E7EFD">
        <w:rPr>
          <w:rFonts w:ascii="Times New Roman" w:hAnsi="Times New Roman" w:cs="Times New Roman"/>
          <w:sz w:val="24"/>
          <w:szCs w:val="24"/>
        </w:rPr>
        <w:t>поведение детей на занятиях: живость, активность, заинтересованность обеспечивают положительные результаты;</w:t>
      </w:r>
    </w:p>
    <w:p w:rsidR="00933B60" w:rsidRPr="000E7EFD" w:rsidRDefault="00933B60" w:rsidP="00966D60">
      <w:pPr>
        <w:pStyle w:val="afb"/>
        <w:numPr>
          <w:ilvl w:val="0"/>
          <w:numId w:val="288"/>
        </w:numPr>
        <w:spacing w:after="0" w:line="240" w:lineRule="auto"/>
        <w:ind w:left="0" w:firstLine="709"/>
        <w:jc w:val="both"/>
        <w:rPr>
          <w:rFonts w:ascii="Times New Roman" w:hAnsi="Times New Roman" w:cs="Times New Roman"/>
          <w:sz w:val="24"/>
          <w:szCs w:val="24"/>
        </w:rPr>
      </w:pPr>
      <w:r w:rsidRPr="000E7EFD">
        <w:rPr>
          <w:rFonts w:ascii="Times New Roman" w:hAnsi="Times New Roman" w:cs="Times New Roman"/>
          <w:sz w:val="24"/>
          <w:szCs w:val="24"/>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933B60" w:rsidRDefault="00933B60" w:rsidP="00966D60">
      <w:pPr>
        <w:pStyle w:val="afb"/>
        <w:numPr>
          <w:ilvl w:val="0"/>
          <w:numId w:val="288"/>
        </w:numPr>
        <w:spacing w:after="0" w:line="240" w:lineRule="auto"/>
        <w:ind w:left="0" w:firstLine="709"/>
        <w:jc w:val="both"/>
        <w:rPr>
          <w:rFonts w:ascii="Times New Roman" w:hAnsi="Times New Roman" w:cs="Times New Roman"/>
          <w:sz w:val="24"/>
          <w:szCs w:val="24"/>
        </w:rPr>
      </w:pPr>
      <w:r w:rsidRPr="000E7EFD">
        <w:rPr>
          <w:rFonts w:ascii="Times New Roman" w:hAnsi="Times New Roman" w:cs="Times New Roman"/>
          <w:sz w:val="24"/>
          <w:szCs w:val="24"/>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 чтению и другим предметам.</w:t>
      </w:r>
    </w:p>
    <w:p w:rsidR="000E7EFD" w:rsidRDefault="000E7EFD" w:rsidP="000E7EFD">
      <w:pPr>
        <w:spacing w:after="0" w:line="240" w:lineRule="auto"/>
        <w:jc w:val="both"/>
        <w:rPr>
          <w:rFonts w:ascii="Times New Roman" w:hAnsi="Times New Roman" w:cs="Times New Roman"/>
          <w:sz w:val="24"/>
          <w:szCs w:val="24"/>
        </w:rPr>
      </w:pPr>
    </w:p>
    <w:p w:rsidR="000E7EFD" w:rsidRPr="000E7EFD" w:rsidRDefault="00A80CD6" w:rsidP="000E7EF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w:t>
      </w:r>
      <w:r w:rsidR="000E7EFD" w:rsidRPr="000E7EFD">
        <w:rPr>
          <w:rFonts w:ascii="Times New Roman" w:hAnsi="Times New Roman" w:cs="Times New Roman"/>
          <w:b/>
          <w:sz w:val="24"/>
          <w:szCs w:val="24"/>
        </w:rPr>
        <w:t>ематическое планирование</w:t>
      </w:r>
    </w:p>
    <w:p w:rsidR="000E7EFD" w:rsidRDefault="000E7EFD" w:rsidP="000E7EFD">
      <w:pPr>
        <w:spacing w:after="0" w:line="240" w:lineRule="auto"/>
        <w:jc w:val="center"/>
        <w:rPr>
          <w:rFonts w:ascii="Times New Roman" w:hAnsi="Times New Roman" w:cs="Times New Roman"/>
          <w:b/>
          <w:sz w:val="24"/>
          <w:szCs w:val="24"/>
        </w:rPr>
      </w:pPr>
      <w:r w:rsidRPr="000E7EFD">
        <w:rPr>
          <w:rFonts w:ascii="Times New Roman" w:hAnsi="Times New Roman" w:cs="Times New Roman"/>
          <w:b/>
          <w:sz w:val="24"/>
          <w:szCs w:val="24"/>
        </w:rPr>
        <w:t>1 класс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70"/>
        <w:gridCol w:w="2693"/>
        <w:gridCol w:w="4437"/>
      </w:tblGrid>
      <w:tr w:rsidR="00A405D8" w:rsidRPr="005D4687" w:rsidTr="00F92806">
        <w:tc>
          <w:tcPr>
            <w:tcW w:w="540" w:type="dxa"/>
            <w:shd w:val="clear" w:color="auto" w:fill="auto"/>
          </w:tcPr>
          <w:p w:rsidR="00A405D8" w:rsidRPr="00A405D8" w:rsidRDefault="00A405D8" w:rsidP="00F92806">
            <w:pPr>
              <w:spacing w:after="0" w:line="240" w:lineRule="auto"/>
              <w:jc w:val="center"/>
              <w:rPr>
                <w:rFonts w:ascii="Times New Roman" w:hAnsi="Times New Roman" w:cs="Times New Roman"/>
                <w:b/>
                <w:sz w:val="24"/>
                <w:szCs w:val="24"/>
              </w:rPr>
            </w:pPr>
            <w:r w:rsidRPr="00A405D8">
              <w:rPr>
                <w:rFonts w:ascii="Times New Roman" w:hAnsi="Times New Roman" w:cs="Times New Roman"/>
                <w:b/>
                <w:sz w:val="24"/>
                <w:szCs w:val="24"/>
              </w:rPr>
              <w:t>№</w:t>
            </w:r>
          </w:p>
        </w:tc>
        <w:tc>
          <w:tcPr>
            <w:tcW w:w="1870" w:type="dxa"/>
            <w:shd w:val="clear" w:color="auto" w:fill="auto"/>
            <w:vAlign w:val="center"/>
          </w:tcPr>
          <w:p w:rsidR="00A405D8" w:rsidRPr="00A405D8" w:rsidRDefault="00A405D8" w:rsidP="00F92806">
            <w:pPr>
              <w:spacing w:after="0" w:line="240" w:lineRule="auto"/>
              <w:jc w:val="center"/>
              <w:rPr>
                <w:rFonts w:ascii="Times New Roman" w:hAnsi="Times New Roman" w:cs="Times New Roman"/>
                <w:b/>
                <w:sz w:val="24"/>
                <w:szCs w:val="24"/>
              </w:rPr>
            </w:pPr>
            <w:r w:rsidRPr="00A405D8">
              <w:rPr>
                <w:rFonts w:ascii="Times New Roman" w:hAnsi="Times New Roman" w:cs="Times New Roman"/>
                <w:b/>
                <w:sz w:val="24"/>
                <w:szCs w:val="24"/>
              </w:rPr>
              <w:t>Тема</w:t>
            </w:r>
          </w:p>
        </w:tc>
        <w:tc>
          <w:tcPr>
            <w:tcW w:w="2693" w:type="dxa"/>
            <w:shd w:val="clear" w:color="auto" w:fill="auto"/>
            <w:vAlign w:val="center"/>
          </w:tcPr>
          <w:p w:rsidR="00A405D8" w:rsidRPr="00A405D8" w:rsidRDefault="00A405D8" w:rsidP="00F92806">
            <w:pPr>
              <w:spacing w:after="0" w:line="240" w:lineRule="auto"/>
              <w:jc w:val="center"/>
              <w:rPr>
                <w:rFonts w:ascii="Times New Roman" w:hAnsi="Times New Roman" w:cs="Times New Roman"/>
                <w:b/>
                <w:sz w:val="24"/>
                <w:szCs w:val="24"/>
              </w:rPr>
            </w:pPr>
            <w:r w:rsidRPr="00A405D8">
              <w:rPr>
                <w:rFonts w:ascii="Times New Roman" w:hAnsi="Times New Roman" w:cs="Times New Roman"/>
                <w:b/>
                <w:sz w:val="24"/>
                <w:szCs w:val="24"/>
              </w:rPr>
              <w:t>Предмет</w:t>
            </w:r>
          </w:p>
          <w:p w:rsidR="00A405D8" w:rsidRPr="00A405D8" w:rsidRDefault="00A405D8" w:rsidP="00F92806">
            <w:pPr>
              <w:spacing w:after="0" w:line="240" w:lineRule="auto"/>
              <w:jc w:val="center"/>
              <w:rPr>
                <w:rFonts w:ascii="Times New Roman" w:hAnsi="Times New Roman" w:cs="Times New Roman"/>
                <w:b/>
                <w:sz w:val="24"/>
                <w:szCs w:val="24"/>
              </w:rPr>
            </w:pPr>
            <w:r w:rsidRPr="00A405D8">
              <w:rPr>
                <w:rFonts w:ascii="Times New Roman" w:hAnsi="Times New Roman" w:cs="Times New Roman"/>
                <w:b/>
                <w:sz w:val="24"/>
                <w:szCs w:val="24"/>
              </w:rPr>
              <w:t>изучения</w:t>
            </w:r>
          </w:p>
        </w:tc>
        <w:tc>
          <w:tcPr>
            <w:tcW w:w="4437" w:type="dxa"/>
            <w:shd w:val="clear" w:color="auto" w:fill="auto"/>
            <w:vAlign w:val="center"/>
          </w:tcPr>
          <w:p w:rsidR="00A405D8" w:rsidRPr="00A405D8" w:rsidRDefault="00A405D8" w:rsidP="00F92806">
            <w:pPr>
              <w:spacing w:after="0" w:line="240" w:lineRule="auto"/>
              <w:jc w:val="center"/>
              <w:rPr>
                <w:rFonts w:ascii="Times New Roman" w:hAnsi="Times New Roman" w:cs="Times New Roman"/>
                <w:b/>
                <w:sz w:val="24"/>
                <w:szCs w:val="24"/>
              </w:rPr>
            </w:pPr>
            <w:r w:rsidRPr="00A405D8">
              <w:rPr>
                <w:rFonts w:ascii="Times New Roman" w:hAnsi="Times New Roman" w:cs="Times New Roman"/>
                <w:b/>
                <w:sz w:val="24"/>
                <w:szCs w:val="24"/>
              </w:rPr>
              <w:t>Формируемые умения</w:t>
            </w:r>
          </w:p>
        </w:tc>
      </w:tr>
      <w:tr w:rsidR="00A405D8" w:rsidRPr="005D4687" w:rsidTr="00A405D8">
        <w:trPr>
          <w:trHeight w:val="406"/>
        </w:trPr>
        <w:tc>
          <w:tcPr>
            <w:tcW w:w="9540" w:type="dxa"/>
            <w:gridSpan w:val="4"/>
            <w:shd w:val="clear" w:color="auto" w:fill="auto"/>
            <w:vAlign w:val="center"/>
          </w:tcPr>
          <w:p w:rsidR="00A405D8" w:rsidRPr="00A405D8" w:rsidRDefault="00A405D8" w:rsidP="00A405D8">
            <w:pPr>
              <w:spacing w:after="0" w:line="240" w:lineRule="auto"/>
              <w:rPr>
                <w:rFonts w:ascii="Times New Roman" w:hAnsi="Times New Roman" w:cs="Times New Roman"/>
                <w:b/>
                <w:bCs/>
                <w:i/>
                <w:sz w:val="24"/>
                <w:szCs w:val="24"/>
              </w:rPr>
            </w:pPr>
            <w:r w:rsidRPr="00A405D8">
              <w:rPr>
                <w:rFonts w:ascii="Times New Roman" w:hAnsi="Times New Roman" w:cs="Times New Roman"/>
                <w:b/>
                <w:bCs/>
                <w:i/>
                <w:sz w:val="24"/>
                <w:szCs w:val="24"/>
              </w:rPr>
              <w:t>Блок «Читательская грамотность»</w:t>
            </w:r>
            <w:r>
              <w:rPr>
                <w:rFonts w:ascii="Times New Roman" w:hAnsi="Times New Roman" w:cs="Times New Roman"/>
                <w:b/>
                <w:bCs/>
                <w:i/>
                <w:sz w:val="24"/>
                <w:szCs w:val="24"/>
              </w:rPr>
              <w:t xml:space="preserve"> </w:t>
            </w:r>
            <w:r w:rsidR="00F92806" w:rsidRPr="00A405D8">
              <w:rPr>
                <w:rFonts w:ascii="Times New Roman" w:hAnsi="Times New Roman" w:cs="Times New Roman"/>
                <w:b/>
                <w:bCs/>
                <w:i/>
                <w:sz w:val="24"/>
                <w:szCs w:val="24"/>
              </w:rPr>
              <w:t>(8 часов)</w:t>
            </w:r>
            <w:r w:rsidR="00F92806">
              <w:rPr>
                <w:rFonts w:ascii="Times New Roman" w:hAnsi="Times New Roman" w:cs="Times New Roman"/>
                <w:b/>
                <w:bCs/>
                <w:i/>
                <w:sz w:val="24"/>
                <w:szCs w:val="24"/>
              </w:rPr>
              <w:t xml:space="preserve"> </w:t>
            </w:r>
            <w:r w:rsidRPr="00A405D8">
              <w:rPr>
                <w:rFonts w:ascii="Times New Roman" w:hAnsi="Times New Roman" w:cs="Times New Roman"/>
                <w:b/>
                <w:bCs/>
                <w:i/>
                <w:sz w:val="24"/>
                <w:szCs w:val="24"/>
              </w:rPr>
              <w:t>часов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Виталий Бианки. Лис и мышонок</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Качество: осторожность, предусмотрительность.</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405D8">
              <w:rPr>
                <w:rFonts w:ascii="Times New Roman" w:hAnsi="Times New Roman" w:cs="Times New Roman"/>
                <w:sz w:val="24"/>
                <w:szCs w:val="24"/>
              </w:rPr>
              <w:t>Определять жанр произведения;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героев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дополнять предложения, пользуясь информацией из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героям;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последовательность событий и рассказывать сказку;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из частей пословицы и определять их соответствие произведению;</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различать научно-познавательный текст и художественный;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чему учит сказка.</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2.</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Русская народная сказка.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Мороз и заяц</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Качество: выносливость, упорство.</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национальную принадлежность сказки по информации в заголовке занятия;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отвечать на вопросы по содержанию сказки без опоры на текст;</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героям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синонимами как близкими по значению словами (без введения понятия);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делить текст на части в соответствии с предложенным планом;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значение устойчивых выражений (фразеологизмов);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сопоставлять графическую информацию со сведениями, полученными из научно-познавательного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устанавливать истинность и ложность высказываний;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подбирать из текста слова на заданную тему;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чему можно научиться у героя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связное речевое высказывание в соответствии с учебной задачей.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3.</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Владимир Сутеев. Живые грибы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Качество: трудолюбие.</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героям;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дополнять предложения на основе сведений из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последовательность событий и рассказывать сказку;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вопросы по содержанию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 основе сведений из научно-познавательного текста выбирать верные высказывания.</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4</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Геннадий Цыферов. Петушок и солнышко</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color w:val="0000FF"/>
                <w:sz w:val="24"/>
                <w:szCs w:val="24"/>
              </w:rPr>
            </w:pPr>
            <w:r w:rsidRPr="00A405D8">
              <w:rPr>
                <w:rFonts w:ascii="Times New Roman" w:hAnsi="Times New Roman" w:cs="Times New Roman"/>
                <w:sz w:val="24"/>
                <w:szCs w:val="24"/>
              </w:rPr>
              <w:t>Качество: вежливость, умение признавать свои ошибки.</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вид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героев сказки, находить среди них главного героя;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принадлежность реплик персонажам сказки (без опоры на текст);</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последовательность событий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находить необходимую информацию в тексте;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на какие вопросы можно получить ответы из прочитанного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соотносить события и поступки, описанные в сказке, с событиями собственной жизни, давать им оценку;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смысл пословиц, соотносить пословицы с прочитанной сказкой;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чему учит сказка.</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5.</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Михаил Пляцковский. Урок дружбы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Дружба, жадность.</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лексическое значение слова;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содержание текста и составлять план;</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по рисунку содержание отрывка из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героям;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понимать, чему учит сказка;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из частей пословицы и определять их соответствие произведению;</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фантазировать и придумывать продолжение сказки.</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6</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Грузинская сказка. Лев и заяц</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color w:val="0000FF"/>
                <w:sz w:val="24"/>
                <w:szCs w:val="24"/>
              </w:rPr>
            </w:pPr>
            <w:r w:rsidRPr="00A405D8">
              <w:rPr>
                <w:rFonts w:ascii="Times New Roman" w:hAnsi="Times New Roman" w:cs="Times New Roman"/>
                <w:sz w:val="24"/>
                <w:szCs w:val="24"/>
              </w:rPr>
              <w:t>Качество: смекалка, находчивость, хитрость, глупость.</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жанр произведения;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героев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выбирать изображение, подходящее для иллюстрации героя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персонажам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словами близкими и противоположными по смыслу;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соотносить иллюстрации с событиями, описанными в сказке, с опорой на текст;</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отвечать на вопросы по содержанию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на какие вопросы можно получить ответы из прочитанного текста, находить ответы в тексте;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смысл пословиц, соотносить пословицы с прочитанной сказкой.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7</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Русская народная сказка.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лиса училась летать</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Качество: смекалка, находчивость, хитрость, глупость.</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героям;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по рисунку содержание отрывка из текста;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располагать в правильной последовательности предложения для составления отзыва на прочитанное произведение;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соединять части предложений;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задавать вопросы к тексту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главную мысль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дополнять отзыв на прочитанное произведение.</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8</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Евгений Пермяк. Четыре брата</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Содержание сказки.</w:t>
            </w:r>
          </w:p>
          <w:p w:rsidR="00A405D8" w:rsidRPr="00A405D8" w:rsidRDefault="00A405D8" w:rsidP="00A405D8">
            <w:pPr>
              <w:spacing w:after="0" w:line="240" w:lineRule="auto"/>
              <w:rPr>
                <w:rFonts w:ascii="Times New Roman" w:hAnsi="Times New Roman" w:cs="Times New Roman"/>
                <w:color w:val="0000FF"/>
                <w:sz w:val="24"/>
                <w:szCs w:val="24"/>
              </w:rPr>
            </w:pPr>
            <w:r w:rsidRPr="00A405D8">
              <w:rPr>
                <w:rFonts w:ascii="Times New Roman" w:hAnsi="Times New Roman" w:cs="Times New Roman"/>
                <w:sz w:val="24"/>
                <w:szCs w:val="24"/>
              </w:rPr>
              <w:t>Семейные ценности.</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жанр произведения;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героев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находить в тексте образные сравнения;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отвечать на вопросы по содержанию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на какие вопросы можно получить ответы из прочитанного текста, находить ответы в тексте;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рассказывать, что понравилось/не понравилось в сказке и почему;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разгадывать ребусы;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смысл пословиц, соотносить пословицы с прочитанной сказкой;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tc>
      </w:tr>
      <w:tr w:rsidR="00A405D8" w:rsidRPr="005D4687" w:rsidTr="00A405D8">
        <w:trPr>
          <w:trHeight w:val="370"/>
        </w:trPr>
        <w:tc>
          <w:tcPr>
            <w:tcW w:w="9540" w:type="dxa"/>
            <w:gridSpan w:val="4"/>
            <w:shd w:val="clear" w:color="auto" w:fill="auto"/>
            <w:vAlign w:val="center"/>
          </w:tcPr>
          <w:p w:rsidR="00A405D8" w:rsidRPr="00A405D8" w:rsidRDefault="00A405D8" w:rsidP="00A405D8">
            <w:pPr>
              <w:spacing w:after="0" w:line="240" w:lineRule="auto"/>
              <w:rPr>
                <w:rFonts w:ascii="Times New Roman" w:hAnsi="Times New Roman" w:cs="Times New Roman"/>
                <w:b/>
                <w:i/>
                <w:sz w:val="24"/>
                <w:szCs w:val="24"/>
              </w:rPr>
            </w:pPr>
            <w:r w:rsidRPr="00A405D8">
              <w:rPr>
                <w:rFonts w:ascii="Times New Roman" w:hAnsi="Times New Roman" w:cs="Times New Roman"/>
                <w:b/>
                <w:bCs/>
                <w:i/>
                <w:sz w:val="24"/>
                <w:szCs w:val="24"/>
              </w:rPr>
              <w:t>Блок «Математическая грамотность» (8 часов)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9</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курочку Рябу, золотые и простые яйца</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Счёт предметов, составление и решение выражений, задачи. Многоугольники. </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количество предметов при счёте;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и решать выражения с ответом 5;</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задачу на уменьшение числа на несколько единиц;</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соединять с помощью линейки точки и называть многоугольники;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задачу в два действия.</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10</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козу, козлят и капусту</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color w:val="0000FF"/>
                <w:sz w:val="24"/>
                <w:szCs w:val="24"/>
              </w:rPr>
            </w:pPr>
            <w:r w:rsidRPr="00A405D8">
              <w:rPr>
                <w:rFonts w:ascii="Times New Roman" w:hAnsi="Times New Roman" w:cs="Times New Roman"/>
                <w:sz w:val="24"/>
                <w:szCs w:val="24"/>
              </w:rPr>
              <w:t>Счёт предметов, составление и решение выражений, задачи. Ломаная.</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количество предметов при счёте;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образовывать число 8;</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и решать выражения с ответом 9;</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задачу в два действия;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находить остаток числа;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соединять с помощью линейки точки и называть геометрическую фигуру – ломаную.</w:t>
            </w:r>
          </w:p>
          <w:p w:rsidR="00A405D8" w:rsidRPr="00A405D8" w:rsidRDefault="00A405D8" w:rsidP="00A405D8">
            <w:pPr>
              <w:spacing w:after="0" w:line="240" w:lineRule="auto"/>
              <w:rPr>
                <w:rFonts w:ascii="Times New Roman" w:hAnsi="Times New Roman" w:cs="Times New Roman"/>
                <w:sz w:val="24"/>
                <w:szCs w:val="24"/>
              </w:rPr>
            </w:pP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11</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Про петушка и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жерновцы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Состав числа 9, анализ данных и ответы на вопросы.</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9 на два слагаемых;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отвечать на вопросы на основе условия задачи;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данные и отвечать на вопросы;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данные в таблице и отвечать на вопросы;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работать в группе.</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12</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петушок и курочки делили бобовые зёрнышки</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Разложение числа 10 на два и три слагаемых.</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10 на два слагаемых, когда одно из слагаемых больше другого;</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10 на два слагаемых, когда слагаемые равны;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10 на три слагаемых;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10 на три чётных слагаемых.</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13</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наливные яблочки</w:t>
            </w:r>
          </w:p>
          <w:p w:rsidR="00A405D8" w:rsidRPr="00A405D8" w:rsidRDefault="00A405D8" w:rsidP="00A405D8">
            <w:pPr>
              <w:spacing w:after="0" w:line="240" w:lineRule="auto"/>
              <w:rPr>
                <w:rFonts w:ascii="Times New Roman" w:hAnsi="Times New Roman" w:cs="Times New Roman"/>
                <w:sz w:val="24"/>
                <w:szCs w:val="24"/>
              </w:rPr>
            </w:pP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Увеличение числа на несколько единиц, сложение и вычитание в переделах 20.</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Преобразовывать текстовую информацию в табличную форму;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находить недостающие данные при решении задач;</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складывать одинаковые слагаемые в пределах 10;</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овладевать практическими навыками деления числа на части на наглядно-образной основе;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выражать большие единицы измерения в более мелких и наоборот;</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истинность/ложность высказываний.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14.</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Машу и трёх медведей</w:t>
            </w:r>
          </w:p>
          <w:p w:rsidR="00A405D8" w:rsidRPr="00A405D8" w:rsidRDefault="00A405D8" w:rsidP="00A405D8">
            <w:pPr>
              <w:spacing w:after="0" w:line="240" w:lineRule="auto"/>
              <w:rPr>
                <w:rFonts w:ascii="Times New Roman" w:hAnsi="Times New Roman" w:cs="Times New Roman"/>
                <w:sz w:val="24"/>
                <w:szCs w:val="24"/>
              </w:rPr>
            </w:pP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Состав чисел 9, 10, 11.</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Задачи на нахождение суммы.</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числа 9, 10, 11 на три слагаемых;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задачи на нахождение суммы;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овладевать практическими навыками деления числа на части на наглядно-образной основе;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 читать таблицы, дополнять недостающие в таблице данные;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устанавливать закономерности.</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15</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старика, старуху, волка и лисичку</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Задачи на нахождение части.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Состав числа 12.</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число 12 на несколько слагаемых;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задачи на нахождение части числа: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читать таблицы; заполнять недостающие данные в таблице по самостоятельно выполненным подсчётам;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практически работать с круговыми диаграммами, сравнивать сектора круговой диаграммы;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сравнивать числовые выражения, составленные по рисункам;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находить прямоугольники на рисунке.</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16</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медведя, лису и мишкин мёд</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Задачи на нахождение суммы.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Состав чисел второго десятка.</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Решать задачи на нахождение суммы, на увеличение числа на несколько единиц;</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читать таблицы, заполнять недостающие данные в таблице по самостоятельно выполненным подсчётам;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раскладывать числа первого и второго десятка на несколько слагаемых;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читать простейшие чертежи.</w:t>
            </w:r>
          </w:p>
        </w:tc>
      </w:tr>
      <w:tr w:rsidR="00A405D8" w:rsidRPr="005D4687" w:rsidTr="00A405D8">
        <w:trPr>
          <w:trHeight w:val="363"/>
        </w:trPr>
        <w:tc>
          <w:tcPr>
            <w:tcW w:w="9540" w:type="dxa"/>
            <w:gridSpan w:val="4"/>
            <w:shd w:val="clear" w:color="auto" w:fill="auto"/>
            <w:vAlign w:val="center"/>
          </w:tcPr>
          <w:p w:rsidR="00A405D8" w:rsidRPr="00A405D8" w:rsidRDefault="00A405D8" w:rsidP="00A405D8">
            <w:pPr>
              <w:spacing w:after="0" w:line="240" w:lineRule="auto"/>
              <w:rPr>
                <w:rFonts w:ascii="Times New Roman" w:hAnsi="Times New Roman" w:cs="Times New Roman"/>
                <w:i/>
                <w:sz w:val="24"/>
                <w:szCs w:val="24"/>
              </w:rPr>
            </w:pPr>
            <w:r w:rsidRPr="00A405D8">
              <w:rPr>
                <w:rFonts w:ascii="Times New Roman" w:hAnsi="Times New Roman" w:cs="Times New Roman"/>
                <w:b/>
                <w:bCs/>
                <w:i/>
                <w:sz w:val="24"/>
                <w:szCs w:val="24"/>
              </w:rPr>
              <w:t>Блок «Финансовая грамотность» (8 часов)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17</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За покупками</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Цена, товар, спрос.</w:t>
            </w:r>
          </w:p>
        </w:tc>
        <w:tc>
          <w:tcPr>
            <w:tcW w:w="4437" w:type="dxa"/>
            <w:shd w:val="clear" w:color="auto" w:fill="auto"/>
          </w:tcPr>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Наблюдать над понятиями: цена, товар, спрос;</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анализировать информацию и объяснять, как формируется стоимость товара, почему один и тот же товар может быть дешевле или дороже;</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рассуждать об умении экономно тратить деньги.</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18</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Находчивый Колобок</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Деньги, цена, услуги, товар.</w:t>
            </w:r>
          </w:p>
        </w:tc>
        <w:tc>
          <w:tcPr>
            <w:tcW w:w="4437" w:type="dxa"/>
            <w:shd w:val="clear" w:color="auto" w:fill="auto"/>
          </w:tcPr>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Наблюдать над понятиями: товар и услуга;</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определять необходимые продукты и их цены;</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поставленной задачей;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работать в группе.</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19</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День рождения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Мухи-Цокотухи</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Цена, стоимость, сдача, сбережения.</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различием цены и стоимости;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какой товар можно купить на имеющиеся деньги;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стоимость покупки;</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анализировать информацию и делать соответствующие выводы;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смысл пословиц.</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20</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Буратино и карманные деньги</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color w:val="0000FF"/>
                <w:sz w:val="24"/>
                <w:szCs w:val="24"/>
              </w:rPr>
            </w:pPr>
            <w:r w:rsidRPr="00A405D8">
              <w:rPr>
                <w:rFonts w:ascii="Times New Roman" w:hAnsi="Times New Roman" w:cs="Times New Roman"/>
                <w:sz w:val="24"/>
                <w:szCs w:val="24"/>
              </w:rPr>
              <w:t>Карманные деньги, необходимая покупка, желаемая покупка.</w:t>
            </w:r>
          </w:p>
        </w:tc>
        <w:tc>
          <w:tcPr>
            <w:tcW w:w="4437" w:type="dxa"/>
            <w:shd w:val="clear" w:color="auto" w:fill="auto"/>
          </w:tcPr>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Наблюдать над понятиями: карманные деньги, необходимая покупка, желаемая покупка;</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выбирать подарки для друзей на основе предложенных цен;</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анализировать информацию и делать соответствующие выводы;</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рассуждать о правильности принятого решения;</w:t>
            </w:r>
          </w:p>
          <w:p w:rsidR="00A405D8" w:rsidRPr="00A405D8" w:rsidRDefault="00A405D8" w:rsidP="00A405D8">
            <w:pPr>
              <w:spacing w:after="0" w:line="240" w:lineRule="auto"/>
              <w:contextualSpacing/>
              <w:rPr>
                <w:rFonts w:ascii="Times New Roman" w:hAnsi="Times New Roman" w:cs="Times New Roman"/>
                <w:color w:val="0000FF"/>
                <w:sz w:val="24"/>
                <w:szCs w:val="24"/>
              </w:rPr>
            </w:pPr>
            <w:r w:rsidRPr="00A405D8">
              <w:rPr>
                <w:rFonts w:ascii="Times New Roman" w:hAnsi="Times New Roman" w:cs="Times New Roman"/>
                <w:sz w:val="24"/>
                <w:szCs w:val="24"/>
              </w:rPr>
              <w:t>– проводить оценку и, в случае необходимости, коррекцию собственных действий по решению учебной задачи.</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21</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Кот Василий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продаёт молоко</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Реклама. </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понятием «реклама»;</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поставленной задачей;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представленную информацию и выбирать надпись для магазина;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делать выбор на основе предложенной информации;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различные виды рекламы.</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2</w:t>
            </w:r>
            <w:r w:rsidRPr="00A405D8">
              <w:rPr>
                <w:rFonts w:ascii="Times New Roman" w:hAnsi="Times New Roman" w:cs="Times New Roman"/>
                <w:sz w:val="24"/>
                <w:szCs w:val="24"/>
                <w:lang w:val="en-US"/>
              </w:rPr>
              <w:t>2</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Лесной банк</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Банк, финансы, банковские услуги, работники банка.</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понятием «банк»;</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значение понятий на доступном для первоклассника уровне;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информацию, представленную в текстовом виде, и на её основе делать соответствующие выводы: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учебной задачей.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2</w:t>
            </w:r>
            <w:r w:rsidRPr="00A405D8">
              <w:rPr>
                <w:rFonts w:ascii="Times New Roman" w:hAnsi="Times New Roman" w:cs="Times New Roman"/>
                <w:sz w:val="24"/>
                <w:szCs w:val="24"/>
                <w:lang w:val="en-US"/>
              </w:rPr>
              <w:t>3</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мужик и медведь прибыль делили</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Мошенник, сделка, доход,</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 выручка, прибыль, продажа оптом.</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понятием «сделка»;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что такое доход, затраты и как получают прибыль;</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понимать, почему оптом можно купить дешевле;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выбирать товары для покупки на определенную сумму;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учебной задачей.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24</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мужик золото менял</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Услуга, равноценный обмен, бартер.</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Различать платную и бесплатную услугу; наблюдать над понятием «равноценный обмен»;</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что такое бартер;</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формулировать правила обмена;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учебной задачей.</w:t>
            </w:r>
          </w:p>
        </w:tc>
      </w:tr>
      <w:tr w:rsidR="00A405D8" w:rsidRPr="005D4687" w:rsidTr="00A405D8">
        <w:trPr>
          <w:trHeight w:val="478"/>
        </w:trPr>
        <w:tc>
          <w:tcPr>
            <w:tcW w:w="9540" w:type="dxa"/>
            <w:gridSpan w:val="4"/>
            <w:shd w:val="clear" w:color="auto" w:fill="auto"/>
            <w:vAlign w:val="center"/>
          </w:tcPr>
          <w:p w:rsidR="00A405D8" w:rsidRPr="00A405D8" w:rsidRDefault="00A405D8" w:rsidP="00A405D8">
            <w:pPr>
              <w:spacing w:after="0" w:line="240" w:lineRule="auto"/>
              <w:rPr>
                <w:rFonts w:ascii="Times New Roman" w:hAnsi="Times New Roman" w:cs="Times New Roman"/>
                <w:i/>
                <w:sz w:val="24"/>
                <w:szCs w:val="24"/>
              </w:rPr>
            </w:pPr>
            <w:r w:rsidRPr="00A405D8">
              <w:rPr>
                <w:rFonts w:ascii="Times New Roman" w:hAnsi="Times New Roman" w:cs="Times New Roman"/>
                <w:b/>
                <w:bCs/>
                <w:i/>
                <w:sz w:val="24"/>
                <w:szCs w:val="24"/>
              </w:rPr>
              <w:t>Блок «Естественно-научная грамотность» (9 часов)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25</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Иванушка хотел попить водицы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Вода, свойства воды.</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свойством воды – прозрачность;</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с помощью вкусовых анализаторов, в каком стакане вода смешана с сахаром;</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как уровень воды в стакане влияет на высоту звука;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как плотность воды влияет на способность яйца плавать;</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как влияет вода на движение листа бумаги по гладкой поверхности;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использовать простейший фильтр для проверки чистоты воды;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делать самостоятельные умозаключения по результатам опытов.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26</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Пятачок, Винни-Пух и воздушный шарик</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Воздушный шарик, воздух.</w:t>
            </w:r>
          </w:p>
        </w:tc>
        <w:tc>
          <w:tcPr>
            <w:tcW w:w="4437" w:type="dxa"/>
            <w:shd w:val="clear" w:color="auto" w:fill="auto"/>
          </w:tcPr>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Доказывать, что внутри шарика находится воздух, который легче воды;</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показывать, что шарик можно наполнять водой;</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объяснять, как можно надуть шарик с помощью лимонного сока и соды;</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рассказывать о свойствах шарика плавать на поверхности воды;</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sz w:val="24"/>
                <w:szCs w:val="24"/>
              </w:rPr>
              <w:t>– объяснять, почему шарик не тонет в воде;</w:t>
            </w:r>
          </w:p>
          <w:p w:rsidR="00A405D8" w:rsidRPr="00A405D8" w:rsidRDefault="00A405D8" w:rsidP="00A405D8">
            <w:pPr>
              <w:spacing w:after="0" w:line="240" w:lineRule="auto"/>
              <w:contextualSpacing/>
              <w:rPr>
                <w:rFonts w:ascii="Times New Roman" w:hAnsi="Times New Roman" w:cs="Times New Roman"/>
                <w:sz w:val="24"/>
                <w:szCs w:val="24"/>
              </w:rPr>
            </w:pPr>
            <w:r w:rsidRPr="00A405D8">
              <w:rPr>
                <w:rFonts w:ascii="Times New Roman" w:hAnsi="Times New Roman" w:cs="Times New Roman"/>
                <w:iCs/>
                <w:sz w:val="24"/>
                <w:szCs w:val="24"/>
              </w:rPr>
              <w:t xml:space="preserve">– </w:t>
            </w:r>
            <w:r w:rsidRPr="00A405D8">
              <w:rPr>
                <w:rFonts w:ascii="Times New Roman" w:hAnsi="Times New Roman" w:cs="Times New Roman"/>
                <w:sz w:val="24"/>
                <w:szCs w:val="24"/>
              </w:rPr>
              <w:t>рассказывать, в каком случае шарик может летать;</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делать самостоятельные умозаключения по результатам опытов.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27</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репку и другие корнеплоды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Корнеплоды.</w:t>
            </w:r>
          </w:p>
        </w:tc>
        <w:tc>
          <w:tcPr>
            <w:tcW w:w="4437" w:type="dxa"/>
            <w:shd w:val="clear" w:color="auto" w:fill="auto"/>
          </w:tcPr>
          <w:p w:rsidR="00A405D8" w:rsidRPr="00A405D8" w:rsidRDefault="00A405D8" w:rsidP="00A405D8">
            <w:pPr>
              <w:shd w:val="clear" w:color="auto" w:fill="FFFFFF"/>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Описывать и характеризовать овощи-корнеплоды, называть их существенные признаки, описывать особенности внешнего вида;</w:t>
            </w:r>
          </w:p>
          <w:p w:rsidR="00A405D8" w:rsidRPr="00A405D8" w:rsidRDefault="00A405D8" w:rsidP="00A405D8">
            <w:pPr>
              <w:shd w:val="clear" w:color="auto" w:fill="FFFFFF"/>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осуществлять поиск необходимой информации из рассказа учителя, из собственного жизненного опыта;</w:t>
            </w:r>
          </w:p>
          <w:p w:rsidR="00A405D8" w:rsidRPr="00A405D8" w:rsidRDefault="00A405D8" w:rsidP="00A405D8">
            <w:pPr>
              <w:shd w:val="clear" w:color="auto" w:fill="FFFFFF"/>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планировать совместно с учителем свои действия в соответствии с поставленной задачей и условиями ее реализации;</w:t>
            </w:r>
          </w:p>
          <w:p w:rsidR="00A405D8" w:rsidRPr="00A405D8" w:rsidRDefault="00A405D8" w:rsidP="00A405D8">
            <w:pPr>
              <w:shd w:val="clear" w:color="auto" w:fill="FFFFFF"/>
              <w:spacing w:after="0" w:line="240" w:lineRule="auto"/>
              <w:rPr>
                <w:rFonts w:ascii="Times New Roman" w:hAnsi="Times New Roman" w:cs="Times New Roman"/>
                <w:color w:val="FF0000"/>
                <w:sz w:val="24"/>
                <w:szCs w:val="24"/>
              </w:rPr>
            </w:pPr>
            <w:r w:rsidRPr="00A405D8">
              <w:rPr>
                <w:rFonts w:ascii="Times New Roman" w:hAnsi="Times New Roman" w:cs="Times New Roman"/>
                <w:sz w:val="24"/>
                <w:szCs w:val="24"/>
              </w:rPr>
              <w:t>– контролировать свою деятельность по ходу выполнения задания.</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28</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Плывёт, плывёт кораблик</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Плавучесть предметов.</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плавучесть металлических предметов;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что плавучесть предметов зависит от формы;</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понимать, что внутри плавучих предметов находится воздух;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почему случаются кораблекрушения;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что такое ватерлиния;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направление ветра.</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2</w:t>
            </w:r>
            <w:r w:rsidRPr="00A405D8">
              <w:rPr>
                <w:rFonts w:ascii="Times New Roman" w:hAnsi="Times New Roman" w:cs="Times New Roman"/>
                <w:sz w:val="24"/>
                <w:szCs w:val="24"/>
                <w:lang w:val="en-US"/>
              </w:rPr>
              <w:t>9</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Про Снегурочку и превращения воды</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Три состояния воды.</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что такое снег и лёд;</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почему в морозный день снег под ногами скрипит;</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за переходом воды из одного состояния в другое;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формой и строением снежинок;</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кластер;</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проводить несложные опыты со снегом и льдом и объяснять полученные результаты опытов;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высказывать предположения и гипотезы о причинах наблюдаемых явлений.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30</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Как делили апельсин</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Апельсин, плавучесть, эфирные масла из апельсина.</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почему лопается воздушный шарик при воздействии на него сока из цедры апельсина;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 объяснять, почему не тонет кожура апельсина;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как узнать количество долек в неочищенном апельсине;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в каком из апельсинов больше сока;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познакомиться с правилами выращивания цитрусовых из косточек;</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проводить несложные опыты и объяснять полученные результаты опытов.</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lang w:val="en-US"/>
              </w:rPr>
              <w:t>31</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Крошка Енот и Тот, кто сидит в пруду</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Зеркало, отражение, калейдоскоп.</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когда можно увидеть своё отражение в воде;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xml:space="preserve">– определять, в каких предметах можно увидеть свое отражение, </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над различием отражений в плоских, выпуклых и вогнутых металлических предметах;</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многократность отражений;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проводить несложные опыты и объяснять полученные результаты опытов;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учебной задачей.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sz w:val="24"/>
                <w:szCs w:val="24"/>
                <w:lang w:val="en-US"/>
              </w:rPr>
            </w:pPr>
            <w:r w:rsidRPr="00A405D8">
              <w:rPr>
                <w:rFonts w:ascii="Times New Roman" w:hAnsi="Times New Roman" w:cs="Times New Roman"/>
                <w:sz w:val="24"/>
                <w:szCs w:val="24"/>
              </w:rPr>
              <w:t>32</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Иванова соль</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Соль, свойства соли.</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Наблюдать свойства изучаемых объектов: сравнивать свойства соли и песка;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составлять связное речевое высказывание в соответствии с поставленной учебной задачей;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представлять результаты исследовательской деятельности в различных формах: устное высказывание, таблица, дополненное письменное высказывание;</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анализировать условия проведения опыта и проводить опыт, аналогичный предложенному, с заменой одного из объектов;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проводить несложные опыты с солью и объяснять полученные результаты опытов;</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строить речевое высказывание в соответствии с учебной задачей.</w:t>
            </w:r>
          </w:p>
        </w:tc>
      </w:tr>
      <w:tr w:rsidR="00A405D8" w:rsidRPr="005D4687" w:rsidTr="00F92806">
        <w:tc>
          <w:tcPr>
            <w:tcW w:w="540" w:type="dxa"/>
            <w:shd w:val="clear" w:color="auto" w:fill="auto"/>
          </w:tcPr>
          <w:p w:rsidR="00A405D8" w:rsidRPr="00A405D8" w:rsidRDefault="00A405D8" w:rsidP="00A405D8">
            <w:pPr>
              <w:spacing w:after="0" w:line="240" w:lineRule="auto"/>
              <w:rPr>
                <w:rFonts w:ascii="Times New Roman" w:hAnsi="Times New Roman" w:cs="Times New Roman"/>
                <w:bCs/>
                <w:sz w:val="24"/>
                <w:szCs w:val="24"/>
                <w:lang w:val="en-US"/>
              </w:rPr>
            </w:pPr>
            <w:r w:rsidRPr="00A405D8">
              <w:rPr>
                <w:rFonts w:ascii="Times New Roman" w:hAnsi="Times New Roman" w:cs="Times New Roman"/>
                <w:bCs/>
                <w:sz w:val="24"/>
                <w:szCs w:val="24"/>
              </w:rPr>
              <w:t>3</w:t>
            </w:r>
            <w:r w:rsidRPr="00A405D8">
              <w:rPr>
                <w:rFonts w:ascii="Times New Roman" w:hAnsi="Times New Roman" w:cs="Times New Roman"/>
                <w:bCs/>
                <w:sz w:val="24"/>
                <w:szCs w:val="24"/>
                <w:lang w:val="en-US"/>
              </w:rPr>
              <w:t>3</w:t>
            </w:r>
          </w:p>
        </w:tc>
        <w:tc>
          <w:tcPr>
            <w:tcW w:w="1870" w:type="dxa"/>
            <w:shd w:val="clear" w:color="auto" w:fill="auto"/>
          </w:tcPr>
          <w:p w:rsidR="00A405D8" w:rsidRPr="00A405D8" w:rsidRDefault="00A405D8" w:rsidP="00A405D8">
            <w:pPr>
              <w:spacing w:after="0" w:line="240" w:lineRule="auto"/>
              <w:rPr>
                <w:rFonts w:ascii="Times New Roman" w:hAnsi="Times New Roman" w:cs="Times New Roman"/>
                <w:bCs/>
                <w:sz w:val="24"/>
                <w:szCs w:val="24"/>
              </w:rPr>
            </w:pPr>
            <w:r w:rsidRPr="00A405D8">
              <w:rPr>
                <w:rFonts w:ascii="Times New Roman" w:hAnsi="Times New Roman" w:cs="Times New Roman"/>
                <w:bCs/>
                <w:sz w:val="24"/>
                <w:szCs w:val="24"/>
              </w:rPr>
              <w:t>Владимир Сутеев. Яблоко</w:t>
            </w:r>
          </w:p>
        </w:tc>
        <w:tc>
          <w:tcPr>
            <w:tcW w:w="2693"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Яблоко.</w:t>
            </w:r>
          </w:p>
        </w:tc>
        <w:tc>
          <w:tcPr>
            <w:tcW w:w="4437" w:type="dxa"/>
            <w:shd w:val="clear" w:color="auto" w:fill="auto"/>
          </w:tcPr>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Доказывать, как с помощью яблочного сока можно рисовать;</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доказывать, что существует сила притяжения;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пользуясь информацией из текста, дополнять предложения;</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соединять части текста и рисунки;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называть героев сказки;</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отвечать на вопрос после выполнения арифметических действий;</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давать характеристику герою;</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определять стоимость части от целого;</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придумывать рекламу-упаковку;</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определять профессию рабочего банка;</w:t>
            </w:r>
          </w:p>
          <w:p w:rsidR="00A405D8" w:rsidRPr="00A405D8" w:rsidRDefault="00A405D8" w:rsidP="00A405D8">
            <w:pPr>
              <w:spacing w:after="0" w:line="240" w:lineRule="auto"/>
              <w:rPr>
                <w:rFonts w:ascii="Times New Roman" w:hAnsi="Times New Roman" w:cs="Times New Roman"/>
                <w:sz w:val="24"/>
                <w:szCs w:val="24"/>
              </w:rPr>
            </w:pPr>
            <w:r w:rsidRPr="00A405D8">
              <w:rPr>
                <w:rFonts w:ascii="Times New Roman" w:hAnsi="Times New Roman" w:cs="Times New Roman"/>
                <w:sz w:val="24"/>
                <w:szCs w:val="24"/>
              </w:rPr>
              <w:t>– объяснять, чему учит сказка.</w:t>
            </w:r>
          </w:p>
        </w:tc>
      </w:tr>
    </w:tbl>
    <w:p w:rsidR="00A405D8" w:rsidRDefault="00A405D8" w:rsidP="000E7EFD">
      <w:pPr>
        <w:spacing w:after="0" w:line="240" w:lineRule="auto"/>
        <w:jc w:val="center"/>
        <w:rPr>
          <w:rFonts w:ascii="Times New Roman" w:hAnsi="Times New Roman" w:cs="Times New Roman"/>
          <w:b/>
          <w:sz w:val="24"/>
          <w:szCs w:val="24"/>
        </w:rPr>
      </w:pPr>
    </w:p>
    <w:p w:rsidR="00F92806" w:rsidRDefault="00F92806" w:rsidP="00F92806">
      <w:pPr>
        <w:tabs>
          <w:tab w:val="center" w:pos="4677"/>
          <w:tab w:val="left" w:pos="5475"/>
        </w:tabs>
        <w:jc w:val="center"/>
        <w:rPr>
          <w:rFonts w:ascii="Times New Roman" w:hAnsi="Times New Roman" w:cs="Times New Roman"/>
          <w:b/>
          <w:sz w:val="24"/>
          <w:szCs w:val="24"/>
        </w:rPr>
      </w:pPr>
      <w:r w:rsidRPr="00F92806">
        <w:rPr>
          <w:rFonts w:ascii="Times New Roman" w:hAnsi="Times New Roman" w:cs="Times New Roman"/>
          <w:b/>
          <w:sz w:val="24"/>
          <w:szCs w:val="24"/>
        </w:rPr>
        <w:t>2 класс</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96"/>
        <w:gridCol w:w="2693"/>
        <w:gridCol w:w="4511"/>
      </w:tblGrid>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w:t>
            </w:r>
          </w:p>
        </w:tc>
        <w:tc>
          <w:tcPr>
            <w:tcW w:w="1796"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Тема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Предмет</w:t>
            </w:r>
          </w:p>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изучения</w:t>
            </w:r>
          </w:p>
        </w:tc>
        <w:tc>
          <w:tcPr>
            <w:tcW w:w="4511"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Формируемые умения</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w:t>
            </w:r>
          </w:p>
        </w:tc>
        <w:tc>
          <w:tcPr>
            <w:tcW w:w="1796"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Михаил Пришвин. Беличья память</w:t>
            </w:r>
          </w:p>
          <w:p w:rsidR="00F92806" w:rsidRPr="00F92806" w:rsidRDefault="00F92806" w:rsidP="00F92806">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Различия научно-познавательного и художественного текстов.</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жанр, тему, героев произведения;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значения выражений, встретившихся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озаглавливать прочитанный текст;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прочитанном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задавать вопросы по содержанию прочитанного и отвечать на них;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характеристику герою произведения;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различать научно-познавательный текст и художественный; находить их сходство и различия.</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w:t>
            </w:r>
          </w:p>
        </w:tc>
        <w:tc>
          <w:tcPr>
            <w:tcW w:w="1796"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беличьи запасы</w:t>
            </w:r>
          </w:p>
          <w:p w:rsidR="00F92806" w:rsidRPr="00F92806" w:rsidRDefault="00F92806" w:rsidP="00F92806">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Сложение одинаковых слагаемых, решение задач.</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таблицами: интерпретировать и дополнять данные;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и сравнение чисел в пределах 100;</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графические модели при решении задач;</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представленные данные, устанавливать закономерности;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ломаную линию.</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3.</w:t>
            </w:r>
          </w:p>
        </w:tc>
        <w:tc>
          <w:tcPr>
            <w:tcW w:w="1796"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Беличьи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деньги</w:t>
            </w:r>
          </w:p>
          <w:p w:rsidR="00F92806" w:rsidRPr="00F92806" w:rsidRDefault="00F92806" w:rsidP="00F92806">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Бумажные и металлические деньги, рубль, копейка.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понятий «покупка», «продажа», «сделка», «деньги»;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откуда возникло название российских денег «рубль» и «копейка»;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у монеты аверс и реверс;</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логические операции: анализ, синтез и сравнение;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готовить небольшое сообщение на заданную тему</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4</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белочку и погоду</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Наблюдения за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погодой.</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«погода», «хорошая и плохая погода», «облачность»;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«оттепель», «наст»;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таблицами наблюдений за погодой;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высказывать предположения и гипотезы о причинах наблюдаемых явлений;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в парах.</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5.</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И. Соколов-Микитов.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В берлоге</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рассказа.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Отличия художественного,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научно-познавательного и газетного стилей.</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Определять жанр, тему, героев произведения;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значения выражений, встретившихся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отвечать на вопросы по содержанию текста цитатами из него;</w:t>
            </w:r>
          </w:p>
          <w:p w:rsidR="00F92806" w:rsidRPr="00F92806" w:rsidRDefault="00F92806" w:rsidP="00F92806">
            <w:pPr>
              <w:spacing w:after="0" w:line="240" w:lineRule="auto"/>
              <w:rPr>
                <w:rFonts w:ascii="Times New Roman" w:hAnsi="Times New Roman" w:cs="Times New Roman"/>
                <w:sz w:val="24"/>
                <w:szCs w:val="24"/>
              </w:rPr>
            </w:pPr>
            <w:r w:rsidRPr="00F92806">
              <w:rPr>
                <w:rStyle w:val="c4"/>
                <w:rFonts w:ascii="Times New Roman" w:hAnsi="Times New Roman"/>
                <w:sz w:val="24"/>
                <w:szCs w:val="24"/>
              </w:rPr>
              <w:t>–</w:t>
            </w:r>
            <w:r w:rsidRPr="00F92806">
              <w:rPr>
                <w:rFonts w:ascii="Times New Roman" w:hAnsi="Times New Roman" w:cs="Times New Roman"/>
                <w:sz w:val="24"/>
                <w:szCs w:val="24"/>
              </w:rPr>
              <w:t xml:space="preserve"> составлять вопросы по содержанию текста для готовых ответов;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отрывок, к которому подобрана иллюстрация;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разгадывать ребусы;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устанавливать логические связи.</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6</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Медвежье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потомство</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Столбчатая диаграмма, таблицы, логические задачи.</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столбчатой диаграммы, представленные в явном и неявном виде;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недостающие на диаграмме данные;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отвечать на вопросы, ответы на которые спрятаны на диаграмме;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таблицы, устанавливая их истинность и ложность;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вычисления на увеличение и уменьшение числа на несколько единиц;</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решать логические задачи на практическое деление</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периметр треугольника;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7</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Повреждённые и фальшивые деньги</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Наличные деньги, средства защиты бумажных денег, повреждённые деньги.</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на доступном для второклассника уровне, что такое фальшивые и поврежденные деньги;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знать правила использования поврежденных денег</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и показывать средства защиты на российских банкнотах;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отвечать на вопросы на основе полученной информации.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8</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Лесные сладкоежки</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Медонос, настоящий и искусственный мёд</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несложные опыты с мёдом;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последовательность действий при проведении опытов;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делать выводы по результатам опытов;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различать свойства настоящего и поддельного, искусственного мёда;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таблицы;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логические рассуждения и оформлять их в устной и письменной речи;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 лечебных свойствах мёда.</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9</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Лев Толстой. Зайцы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рассказа. Сравнение научно-познавательного и художественного текстов.</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кластер на основе полученных сведений из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определение лексического значения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объект на рисунке с помощью подсказки;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определять последовательность действий, описанных в рассказе;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различать художественный и научно-познавательный текст;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сравнивать авторский текст и текст из энциклопедии, находить общие сведения;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по высказываниям информацию, полученную из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10</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зайчат и зайчиху</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Единицы измерения времени: сутки, часы. Сложение в пределах 100.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Логические задачи. Диаграмма. </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количество часов в сутках;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находить необходимую информацию в тексте и выполнять математические вычисления;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подбирать из предложенных чисел суммы чисел, состоящих из двух слагаемых, доказывать правильность выбранных чисел;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логические задачи по данному условию;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элементарную диаграмму.</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11</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Банковская карта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Банковская карта.</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характеристику наличным деньгам;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дебетовой банковской карте;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обозначают надписи на карте;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как производить покупку в магазине;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как можно снять деньги в банкомате с помощью карты;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кредитной банковской карте.</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12</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Про Зайчишку и овощи</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Морковь, огурец, помидор, свёкла, капуста.</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по рисункам названия растений и находить среди них овощи;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выделять среди овощей корнеплоды;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по проращиванию моркови;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цвет сока овощей опытным путём;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сравнивать свойства сырой и варёной моркови.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13</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Николай Сладков. Весёлая игра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рассказа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и тему текста, называть его персонажей;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что такое «цитата», использовать цитаты в качестве ответов на вопросы по содержанию прочитанного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объяснять лексическое значение слов и выражений</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устанавливать истинность и ложность утверждений, подтверждая или опровергая их с помощью цитат;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на доступном для второклассника языке инструкции/правила, грамотно оформлять их на письме.</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14</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Лисьи забавы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Решение логических задач с помощью таблицы; столбчатая диаграмма, чертёж.</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дату по календарю;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находить необходимую информацию в тексте и выполнять математические вычисления;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краткую запись и решение задач;</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логические задачи с помощью таблицы;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в столбчатой диаграмме, дополнять недостающие в диаграмме данные;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вопросы, ответы на которые можно узнать по данным столбчатой диаграммы;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читать простейшие чертежи, выполнять построения на чертеже в соответствии с данными задачи.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15</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Безопасность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денег на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банковской карте</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Правила безопасности при использовании банковских карт.</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об элементах, расположенных на лицевой и оборотных сторонах банковской карты, объяснять их назначение;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 задания;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 формулировать правила безопасности при использовании банковских карт.</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16</w:t>
            </w:r>
          </w:p>
        </w:tc>
        <w:tc>
          <w:tcPr>
            <w:tcW w:w="1796"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Лисьи норы</w:t>
            </w:r>
          </w:p>
          <w:p w:rsidR="00F92806" w:rsidRPr="00F92806" w:rsidRDefault="00F92806" w:rsidP="00F92806">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Устройство лисьей норы, свойства лесной земли, песка и глины, состав почвы.</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об устройстве лисьих нор;</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проводить простейшие опыты по определению свойств лесной земли, песка и глины, состава почвы</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делать выводы по результатам проведенных наблюдений и опытов;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и объяснять, от чего зависит плодородие почвы.</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17</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Обыкновенные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кроты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текста. </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описание крота на основе прочитанного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разгадывать ребусы и соотносить слова-ассоциации;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соединять линиями части предложений и определять их последовательность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вопросы по предложенным предложениям;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синонимы к предложенному слову;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писать сочинение-рассуждение по заданной теме;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название раздела, в котором может быть размещён текст.</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18</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крота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Сложение в пределах 100.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Логические задачи. Диаграмма.</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задачи логического характера;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задачи с использованием данных таблицы;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задачи на основе данных диаграммы;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примеры на основе предложенной цепочки примеров;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цвета геометрических фигур на основе верных высказываний.</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19</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кредиты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Кредит. Ипотечный кредит. Автокредит. Кредит наличными.</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«кредит»;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виды кредитов;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чем отличаются друг от друга разные виды кредитов;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сумму переплаты по кредиту;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какой кредит наиболее выгоден банку по срокам его оплаты;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какой кредит наиболее выгоден клиенту банка по срокам его оплаты.</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20</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Корень – часть растения</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Корень. Виды корневых систем. Видоизменённые корни.</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части цветочных растений;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для чего растению корень;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доказывать, что рост растения начинается с корня;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виды корневых систем;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видоизменённые корни.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21</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Эдуард Шим.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Тяжкий труд</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художественного текста.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книгу, в которой можно прочитать предложенный художественный текст;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определение лексического значения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в тексте предложение по заданному вопросу;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разгадывать ребусы и соотносить полученные ответы со словами;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главную мысль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чему учит текст;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связное речевое устное или письменное высказывание в соответствии с учебной задачей.</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22</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ежа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Решение выражений, столбчатая и круговая диаграмма, названия месяцев.</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значение выражений, соотносить полученные результаты с буквами и читать название насекомого;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6"/>
                <w:sz w:val="24"/>
                <w:szCs w:val="24"/>
              </w:rPr>
              <w:t>определять время с помощью скорости и расстояния</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данные столбчатой диаграммы, находить часть от числа и записывать результаты в таблицу, результаты таблицы переносить в круговую диаграмму;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отвечать на вопросы на основе полученных данных;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последовательность маршрута на основе схемы;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слова с помощью кода;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месяцы, сравнивать количество месяцев.</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23</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вклады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Вклад, вкладчик, срочный вклад, вклад до востребования.</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вклада;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виды вкладов: срочный вклад, вклад до востребования;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банковский процент по вкладам;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как считают банковский процент по вкладам;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банки выплачивают проценты.</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24</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Занимательные особенности яблока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Яблоко, свойства яблока.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Объяснять, почему яблоко в месте разреза темнеет, а при покрытии разреза соком лимона не темнеет;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яблоко плавает;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6"/>
                <w:sz w:val="24"/>
                <w:szCs w:val="24"/>
              </w:rPr>
              <w:t>объяснять, почему яблоко отталкивается от магнита</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неспелое яблоко кислое;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на срезе яблока рисунок звезды.</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25</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Полевой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хомяк</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текста.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вид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описание хомяка на основе прочитанного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описание хомяка на основе рисунка;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придумывать сравнения;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вопросы по данным предложениям</w:t>
            </w:r>
            <w:r w:rsidRPr="00F92806">
              <w:rPr>
                <w:rFonts w:ascii="Times New Roman" w:hAnsi="Times New Roman" w:cs="Times New Roman"/>
                <w:spacing w:val="-6"/>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отвечать на вопросы на основе полученных сведений;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разгадывать ребусы и объяснять значение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сведения, которые удивили;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план при подготовке к сообщению.</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26</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Про полевого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хомяка</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Решение выражений, столбчатая и круговая диаграммы, именованные числа, четырёхугольники.</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значение выражений, соотносить полученные результаты с буквами и читать название животного;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строить столбчатую диаграмму на основе имеющихся данных;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отвечать на вопросы на основе имеющихся данных</w:t>
            </w:r>
            <w:r w:rsidRPr="00F92806">
              <w:rPr>
                <w:rFonts w:ascii="Times New Roman" w:hAnsi="Times New Roman" w:cs="Times New Roman"/>
                <w:sz w:val="24"/>
                <w:szCs w:val="24"/>
              </w:rPr>
              <w:t>;</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путь хомяка на основе заданного условия, доказывать, что путь выбран правильно;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именованные числа в порядке возрастания;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строить четырёхугольники по заданному условию</w:t>
            </w:r>
            <w:r w:rsidRPr="00F92806">
              <w:rPr>
                <w:rFonts w:ascii="Times New Roman" w:hAnsi="Times New Roman" w:cs="Times New Roman"/>
                <w:sz w:val="24"/>
                <w:szCs w:val="24"/>
              </w:rPr>
              <w:t>.</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27</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Ловушки для денег</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Доходы, расходы, прибыль, дефицит, профицит.</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доходы, расходы и прибыль;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отличать желаемые покупки от необходимых;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рассуждать, как поступать в различных ситуациях при покупке товара;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дефицит и профицит;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рассуждать, как не тратить напрасно деньги.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28</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хомяка и его запасы</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Горох, свойства прорастания гороха.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растения, плоды которых составляют основу питания хомяка;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и доказывать, как влажность и воздух влияют на прорастание семян;</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и доказывать, что для роста, особенно в первое время, проростки используют вещества, запасённые в самих семенах;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и доказывать, как влияет наличие света на прорастание семян;</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и доказывать, как влияет температура на прорастание семян;</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и доказывать, как влияет глубина посева на прорастание семян;</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правильную последовательность прорастания семян гороха.</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2</w:t>
            </w:r>
            <w:r w:rsidRPr="00F92806">
              <w:rPr>
                <w:rFonts w:ascii="Times New Roman" w:hAnsi="Times New Roman" w:cs="Times New Roman"/>
                <w:sz w:val="24"/>
                <w:szCs w:val="24"/>
                <w:lang w:val="en-US"/>
              </w:rPr>
              <w:t>9</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бобров</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Содержание текста,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текст-описание.</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текста, его тему;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выделенное в тексте словосочетание и объяснять его лексическое значение;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среди предложенных вариантов вопросы, на которые можно/нельзя найти ответы в прочитанном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задавать вопросы по содержанию прочитанного;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сравнивать тексты;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сведения, которые удивили;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речевое высказывание в письменной форме.</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30</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Бобры-строители</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Диаметр, длина окружности, решение практических задач.</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 диаметре окружности;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таблицы, устанавливая закономерности её заполнения;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приблизительное значение диаметра окружности, зная длину окружности;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заменять умножение сложением одинаковых слагаемых;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нужные для проведения измерений инструменты;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чертежом;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решать логические задачи.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31</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Такие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разные деньги</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Валюта, курс для обмена валюты, деньги разных стран.</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 валюте как национальной денежной единице;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 и на иллюстрациях к заданиям;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устанавливать принадлежность денежной единицы стране;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 банковской операции «обмен валюты».</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32</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Материал для плотин</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Строение древесины дерева, определение возраста дерева.</w:t>
            </w:r>
          </w:p>
        </w:tc>
        <w:tc>
          <w:tcPr>
            <w:tcW w:w="4511"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представление о составе древесины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простейшие опыты по изучению свойств древесины разных пород деревьев;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делать выводы по результатам проведенных наблюдений и опытов;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и объяснять, что такое твёрдые и мягкие породы деревьев.</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lang w:val="en-US"/>
              </w:rPr>
            </w:pPr>
            <w:r w:rsidRPr="00F92806">
              <w:rPr>
                <w:rFonts w:ascii="Times New Roman" w:hAnsi="Times New Roman" w:cs="Times New Roman"/>
                <w:bCs/>
                <w:sz w:val="24"/>
                <w:szCs w:val="24"/>
              </w:rPr>
              <w:t>3</w:t>
            </w:r>
            <w:r w:rsidRPr="00F92806">
              <w:rPr>
                <w:rFonts w:ascii="Times New Roman" w:hAnsi="Times New Roman" w:cs="Times New Roman"/>
                <w:bCs/>
                <w:sz w:val="24"/>
                <w:szCs w:val="24"/>
                <w:lang w:val="en-US"/>
              </w:rPr>
              <w:t>3</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Позвоночные животные</w:t>
            </w:r>
          </w:p>
        </w:tc>
        <w:tc>
          <w:tcPr>
            <w:tcW w:w="2693"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Рыбы, птицы, рептилии, амфибии, млекопитающие.</w:t>
            </w: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группы позвоночных животных;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признаки пяти групп позвоночных животных;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название животного по описанию;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признаки земноводного животного;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утверждения, которые описывают признаки животного;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вопросы, на которые нельзя найти ответы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составить описание внешнего вида рыбы с указанием признаков этого животного;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рассуждать об открытии, сделанном на занятии.</w:t>
            </w:r>
          </w:p>
        </w:tc>
      </w:tr>
      <w:tr w:rsidR="00F92806" w:rsidRPr="005D4687" w:rsidTr="00F92806">
        <w:trPr>
          <w:jc w:val="center"/>
        </w:trPr>
        <w:tc>
          <w:tcPr>
            <w:tcW w:w="54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34</w:t>
            </w:r>
          </w:p>
        </w:tc>
        <w:tc>
          <w:tcPr>
            <w:tcW w:w="1796"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Встреча друзей</w:t>
            </w:r>
          </w:p>
        </w:tc>
        <w:tc>
          <w:tcPr>
            <w:tcW w:w="2693"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p>
        </w:tc>
        <w:tc>
          <w:tcPr>
            <w:tcW w:w="451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необходимую информацию в тексте задания;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понимать, что такое «валюта», «курс рубля», «кредит», «банковский вклад», «процент по вкладу»;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и дополнять недостающие в таблице данные;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письменное и устное сложение чисел в пределах 1000.</w:t>
            </w:r>
          </w:p>
        </w:tc>
      </w:tr>
    </w:tbl>
    <w:p w:rsidR="00F92806" w:rsidRDefault="00F92806" w:rsidP="00F92806">
      <w:pPr>
        <w:tabs>
          <w:tab w:val="center" w:pos="4677"/>
          <w:tab w:val="left" w:pos="5475"/>
        </w:tabs>
        <w:jc w:val="center"/>
        <w:rPr>
          <w:rFonts w:ascii="Times New Roman" w:hAnsi="Times New Roman" w:cs="Times New Roman"/>
          <w:b/>
          <w:sz w:val="24"/>
          <w:szCs w:val="24"/>
        </w:rPr>
      </w:pPr>
    </w:p>
    <w:p w:rsidR="00F92806" w:rsidRPr="00F92806" w:rsidRDefault="00F92806" w:rsidP="00F92806">
      <w:pPr>
        <w:tabs>
          <w:tab w:val="center" w:pos="4677"/>
          <w:tab w:val="left" w:pos="5475"/>
        </w:tabs>
        <w:jc w:val="center"/>
        <w:rPr>
          <w:rFonts w:ascii="Times New Roman" w:hAnsi="Times New Roman" w:cs="Times New Roman"/>
          <w:b/>
          <w:sz w:val="24"/>
          <w:szCs w:val="24"/>
        </w:rPr>
      </w:pPr>
      <w:r w:rsidRPr="00F92806">
        <w:rPr>
          <w:rFonts w:ascii="Times New Roman" w:hAnsi="Times New Roman" w:cs="Times New Roman"/>
          <w:b/>
          <w:sz w:val="24"/>
          <w:szCs w:val="24"/>
        </w:rPr>
        <w:t>3 класс</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1980"/>
        <w:gridCol w:w="2520"/>
        <w:gridCol w:w="4369"/>
      </w:tblGrid>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 п/п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Тема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Предмет изучения</w:t>
            </w:r>
          </w:p>
        </w:tc>
        <w:tc>
          <w:tcPr>
            <w:tcW w:w="4369"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jc w:val="center"/>
              <w:rPr>
                <w:rFonts w:ascii="Times New Roman" w:hAnsi="Times New Roman" w:cs="Times New Roman"/>
                <w:b/>
                <w:sz w:val="24"/>
                <w:szCs w:val="24"/>
              </w:rPr>
            </w:pPr>
            <w:r w:rsidRPr="00F92806">
              <w:rPr>
                <w:rFonts w:ascii="Times New Roman" w:hAnsi="Times New Roman" w:cs="Times New Roman"/>
                <w:b/>
                <w:sz w:val="24"/>
                <w:szCs w:val="24"/>
              </w:rPr>
              <w:t>Формируемые умения</w:t>
            </w: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b/>
                <w:bCs/>
                <w:i/>
                <w:sz w:val="24"/>
                <w:szCs w:val="24"/>
              </w:rPr>
            </w:pPr>
            <w:r w:rsidRPr="004A6363">
              <w:rPr>
                <w:rFonts w:ascii="Times New Roman" w:hAnsi="Times New Roman" w:cs="Times New Roman"/>
                <w:b/>
                <w:bCs/>
                <w:i/>
                <w:sz w:val="24"/>
                <w:szCs w:val="24"/>
              </w:rPr>
              <w:t>Блок «Читательская грамотность» (8часов)</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дождевого червяка</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Тип текста. Содержание научно-познавательного текста. </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предложение словами из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периоды развития дождевого червя на основе теста;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объяснять, почему дождевые черви – это настоящие сокровища, живущие под землёй;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 основе теста способ питания дождевых червей;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предложение, соответствующее рисунку;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утверждения, соответствующие тексту;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содержанию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дополнительные вопросы, ответов на которые нет в тексте.</w:t>
            </w:r>
          </w:p>
          <w:p w:rsidR="00F92806" w:rsidRPr="00F92806" w:rsidRDefault="00F92806" w:rsidP="00F92806">
            <w:pPr>
              <w:spacing w:after="0" w:line="240" w:lineRule="auto"/>
              <w:rPr>
                <w:rFonts w:ascii="Times New Roman" w:hAnsi="Times New Roman" w:cs="Times New Roman"/>
                <w:sz w:val="24"/>
                <w:szCs w:val="24"/>
              </w:rPr>
            </w:pP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Кальций</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 текста.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кластером;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предложение словами из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что такое минерал;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стройматериалы, содержащие кальций;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утверждения, которые соответствуют прочитанному тексту;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предложения по рисунку;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содержанию текста и записывать ответ на составленный вопрос.</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Сколько весит облако?</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Тип текста. Главная мысль текста. Содержание текста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что вынесено в заглавие – тема или главная мысль;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ответ на вопрос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выбирать вопросы, на которые можно найти ответы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план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прочитанном произведении;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содержанию текста и записывать ответ на составленный вопрос;</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название книг с достоверными сведениями.</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7</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Хлеб – всему голова</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color w:val="0000FF"/>
                <w:sz w:val="24"/>
                <w:szCs w:val="24"/>
              </w:rPr>
            </w:pPr>
            <w:r w:rsidRPr="00F92806">
              <w:rPr>
                <w:rFonts w:ascii="Times New Roman" w:hAnsi="Times New Roman" w:cs="Times New Roman"/>
                <w:sz w:val="24"/>
                <w:szCs w:val="24"/>
              </w:rPr>
              <w:t>Тип текста. Главная мысль текста. Содержание текста</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тип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что вынесено в заглавие – тема или главная мысль;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пословицы о хлебе;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предложение, которое соответствует рисунку;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ответ на вопрос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прочитанном произведении;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содержанию текста и записывать ответ на составленный вопрос;</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толкованием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порядок следования предложений;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хлебобулочные изделия.</w:t>
            </w:r>
          </w:p>
          <w:p w:rsidR="00F92806" w:rsidRPr="00F92806" w:rsidRDefault="00F92806" w:rsidP="00F92806">
            <w:pPr>
              <w:spacing w:after="0" w:line="240" w:lineRule="auto"/>
              <w:rPr>
                <w:rFonts w:ascii="Times New Roman" w:hAnsi="Times New Roman" w:cs="Times New Roman"/>
                <w:sz w:val="24"/>
                <w:szCs w:val="24"/>
              </w:rPr>
            </w:pP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9</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мел</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Главная мысль текста. Содержание текста.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кластер о происхождении мела;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готовому ответу;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толковым словарём;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толкованием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соединять части предложений и определять их порядок;</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план текста в виде вопросов;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 по содержанию текста и записывать ответ на составленный вопрос.</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11</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мыло</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 текста.</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 толковым словарём;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соединять части предложений и определять их порядок;</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в тексте предложение, которое соответствует рисунку;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в тексте предложение по заданному условию;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текст по заданному условию;</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даты принятия гербов.</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13</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История свечи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 текста.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записывать ответ на поставленный вопрос;</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слово по его лексическому значению;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вещества, которые используют при изготовлении свечей;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выбрать вопросы, на которые можно найти ответ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вопросы и находить ответы в тексте;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соединять части предложений и определять их порядок;</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кластер по рисункам на основе прочитанного текста;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правила безопасности при использовании свечей;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прочитанном произведении;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отвечать на поставленный вопрос.</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15</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Магнит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Содержание научно-познавательного текста.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слова;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ответ на поставленный вопрос;</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словосочетания;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 помощью текста находить отличия между предметами;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предметы, о которых говорится в тексте;</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прочитанном произведении.</w:t>
            </w: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i/>
                <w:sz w:val="24"/>
                <w:szCs w:val="24"/>
              </w:rPr>
            </w:pPr>
            <w:r w:rsidRPr="004A6363">
              <w:rPr>
                <w:rFonts w:ascii="Times New Roman" w:hAnsi="Times New Roman" w:cs="Times New Roman"/>
                <w:b/>
                <w:bCs/>
                <w:i/>
                <w:sz w:val="24"/>
                <w:szCs w:val="24"/>
              </w:rPr>
              <w:t>Блок «Естественно-научная грамотность» (8часов)</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Дождевые черви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Дождевые черви </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части тела дождевого червя;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какую роль играют щетинки в жизни животного;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чем питается дождевой червь;</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во время дождя дождевые черви выползают на поверхность земли;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наблюдать, как дождевые черви создают плодородную почву;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таблицу-характеристику на дождевого червя.</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Полезный кальций</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Кальций</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таблицу;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дополнять предложение;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 помощью опытов, что происходит с костями и скорлупой яйца, если из них удалить кальций;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суточное меню с молочными продуктами;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дописывать вывод о необходимости кальция для организма.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6</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облака</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Облака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 помощью опыта показывать образование облаков;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облака увеличиваются в размере;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явления природы;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виды облаков;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определять погоду по облакам. </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8</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хлеб и дрожжи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Дрожжи. Хлеб.</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внешние признаки сходства и различия ржи и пшеницы;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описывать внешний вид ржаного и пшеничного хлеба;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наличие дырочек в хлебобулочных изделиях;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давать определение слову «дрожжи»;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показывающий влияние температуры на процесс брожения;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показывающий влияние сахара на процесс брожения;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доказывающий образование углекислого газа при брожении;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проводить опыт, доказывающий, что вкус и качество хлеба зависят от выдержки теста</w:t>
            </w:r>
            <w:r w:rsidRPr="00F92806">
              <w:rPr>
                <w:rFonts w:ascii="Times New Roman" w:hAnsi="Times New Roman" w:cs="Times New Roman"/>
                <w:sz w:val="24"/>
                <w:szCs w:val="24"/>
              </w:rPr>
              <w:t>.</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10</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Интересное вещество – мел</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Мел.</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внешние признаки мела;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доказывать, что мел не растворяется в воде;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из чего состоит мел;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доказывать, что мел содержит карбонат кальция;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состав мела;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области применения мела.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12</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Чем интересно мыло и как оно «работает»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Мыло</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виды мыла;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исследовать мыло в сухом виде;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показывать, что при намокании мыла появляется пена;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доказывающий, что мыло очищает воду от масла;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проводить опыт, доказывающий, что мыло уменьшает поверхностное натяжение воды;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исследовать с помощью лупы мыльные пузыри;</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доказывать, что мыльные пузыри образуются из жидкого мыла.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14</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 свечи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Свеча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строении свечи;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зонах пламени свечи;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гаснет свеча;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внутри ёмкости поднимается вода;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происходит возгорание дыма.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16</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Волшебный магнит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Магнит </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виды магнитов;</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опытным путём, какие предметы притягивает магнит;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доказывать с помощью опыта, что магнитная сила действует через стекло и другие предметы;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показывать с помощью опыта, что магнит может намагничивать металлические предметы;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рассказывать о том, что магнит имеет два полюса;</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показывать с помощью опыта, как можно создать компас.</w:t>
            </w: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b/>
                <w:i/>
                <w:sz w:val="24"/>
                <w:szCs w:val="24"/>
              </w:rPr>
            </w:pPr>
            <w:r w:rsidRPr="004A6363">
              <w:rPr>
                <w:rFonts w:ascii="Times New Roman" w:hAnsi="Times New Roman" w:cs="Times New Roman"/>
                <w:b/>
                <w:i/>
                <w:sz w:val="24"/>
                <w:szCs w:val="24"/>
              </w:rPr>
              <w:t>Проверочная работа (1час)</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17</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b/>
                <w:sz w:val="24"/>
                <w:szCs w:val="24"/>
              </w:rPr>
              <w:t>Проверь себя</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Материал, изученный в первом полугодии.</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Ориентироваться в понятиях, изученных в первом полугодии;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применять полученные знания в повседневной жизни;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самостоятельно;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планировать и корректировать свои действия в соответствии с поставленной учебной задачей.</w:t>
            </w:r>
          </w:p>
          <w:p w:rsidR="00F92806" w:rsidRPr="00F92806" w:rsidRDefault="00F92806" w:rsidP="00F92806">
            <w:pPr>
              <w:spacing w:after="0" w:line="240" w:lineRule="auto"/>
              <w:rPr>
                <w:rFonts w:ascii="Times New Roman" w:hAnsi="Times New Roman" w:cs="Times New Roman"/>
                <w:sz w:val="24"/>
                <w:szCs w:val="24"/>
              </w:rPr>
            </w:pP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b/>
                <w:i/>
                <w:sz w:val="24"/>
                <w:szCs w:val="24"/>
              </w:rPr>
            </w:pPr>
            <w:r w:rsidRPr="004A6363">
              <w:rPr>
                <w:rFonts w:ascii="Times New Roman" w:hAnsi="Times New Roman" w:cs="Times New Roman"/>
                <w:b/>
                <w:i/>
                <w:sz w:val="24"/>
                <w:szCs w:val="24"/>
              </w:rPr>
              <w:t>Блок «Финансовая грамотность» (8часов)</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18</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Что такое «бюджет»?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Федеральный бюджет, уровни бюджета, дефицит, профицит.</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и правильно использовать финансовые термины: «бюджет», «налоги»; «дефицит», «профицит»;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из каких уровней состоит бюджетная система России;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откуда берутся деньги в госбюджете и куда они расходуются;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выдвигать свои предположения и уметь аргументировать свой ответ;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уметь слушать и слышать собеседника.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Семейный бюджет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Семейный бюджет, доходы и расходы. </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значение понятия «семейный бюджет»;</w:t>
            </w:r>
          </w:p>
          <w:p w:rsidR="00F92806" w:rsidRPr="00F92806" w:rsidRDefault="00F92806" w:rsidP="00F92806">
            <w:pPr>
              <w:spacing w:after="0" w:line="240" w:lineRule="auto"/>
              <w:rPr>
                <w:rFonts w:ascii="Times New Roman" w:hAnsi="Times New Roman" w:cs="Times New Roman"/>
                <w:spacing w:val="-4"/>
                <w:sz w:val="24"/>
                <w:szCs w:val="24"/>
              </w:rPr>
            </w:pPr>
            <w:r w:rsidRPr="00F92806">
              <w:rPr>
                <w:rFonts w:ascii="Times New Roman" w:hAnsi="Times New Roman" w:cs="Times New Roman"/>
                <w:sz w:val="24"/>
                <w:szCs w:val="24"/>
              </w:rPr>
              <w:t xml:space="preserve">– </w:t>
            </w:r>
            <w:r w:rsidRPr="00F92806">
              <w:rPr>
                <w:rFonts w:ascii="Times New Roman" w:hAnsi="Times New Roman" w:cs="Times New Roman"/>
                <w:spacing w:val="-4"/>
                <w:sz w:val="24"/>
                <w:szCs w:val="24"/>
              </w:rPr>
              <w:t>понимать, как в семье появляются доходы;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делить расходы на «обязательные», «желаемые и «непредвиденные»;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кластер;</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формулировать высказывание в устной и письменной речи на заданную тему.</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22</w:t>
            </w:r>
          </w:p>
        </w:tc>
        <w:tc>
          <w:tcPr>
            <w:tcW w:w="1980"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Откуда в семье берутся деньги? Зарплата</w:t>
            </w:r>
          </w:p>
          <w:p w:rsidR="00F92806" w:rsidRPr="00F92806" w:rsidRDefault="00F92806" w:rsidP="00F92806">
            <w:pPr>
              <w:spacing w:after="0" w:line="240" w:lineRule="auto"/>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Понятие заработной платы, виды зарплаты.</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Понимать и правильно использовать финансовые термины: «заработная плата», «фиксированная зарплата», «аванс», «премия» и «гонорар»;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в виде графика;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приводить примеры различных профессий;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отчего может зависеть размер заработной платы.</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24</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Откуда в семье берутся деньги? Пенсия и социальные пособия</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Пенсия, досрочная пенсия, пособия для разных категорий граждан.</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Понимать и правильно использовать финансовые термины: «пенсия», «досрочная пенсия», «пособие»;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 доступном для третьеклассника уровне определять основание для назначения досрочной пенсии;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пособия, которые получают граждане нашей страны;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какие пособия относятся к регулярным, а какие – к эпизодическим.</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26</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Откуда в семье берутся деньги? Наследство, вклад, выигрыш</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Наследство, вклад, выигрыш.</w:t>
            </w:r>
          </w:p>
        </w:tc>
        <w:tc>
          <w:tcPr>
            <w:tcW w:w="4369"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Понимать и правильно использовать финансовые термины: «случайный доход», «выигрыш», «клад», «наследство» и «движимое и недвижимое имущество»;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что выигрыш облагается налогом;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иметь представления о налогах, которые человек должен заплатить от доходов, полученных в виде выигрыша;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как должен поступить человек, нашедший клад;</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называть предметы, которые человек может получить в наследство.</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28</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 что тратятся семейные деньги? Виды расходов</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Классификация расходов по различным основаниям.</w:t>
            </w:r>
          </w:p>
        </w:tc>
        <w:tc>
          <w:tcPr>
            <w:tcW w:w="4369" w:type="dxa"/>
            <w:tcBorders>
              <w:top w:val="single" w:sz="4" w:space="0" w:color="auto"/>
              <w:left w:val="single" w:sz="4" w:space="0" w:color="auto"/>
              <w:bottom w:val="single" w:sz="4" w:space="0" w:color="auto"/>
              <w:right w:val="single" w:sz="4" w:space="0" w:color="auto"/>
            </w:tcBorders>
            <w:vAlign w:val="center"/>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Понимать и правильно использовать финансовые термины: «обязательные расходы», «желаемые расходы», «непредвиденные расходы»,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«текущие расходы», «капитальные расходы», «чрезвычайные расходы», «ежемесячные расходы», «ежегодные расходы», «сезонные расходы», «разовые расходы»,</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 какой группе относятся те или иные расходы.</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30</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 что тратятся семейные деньги? Обязательные платежи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Виды обязательных платежей.</w:t>
            </w:r>
          </w:p>
        </w:tc>
        <w:tc>
          <w:tcPr>
            <w:tcW w:w="4369"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Понимать и правильно использовать финансовые термины: «коммунальные платежи», «тариф», «штрафы», «налоги»;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почему обязательные платежи нужно платить вовремя;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 примере различных ситуаций определять вид обязательного платежа.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32</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Как сэкономить семейные деньги?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Экономия семейного бюджета.</w:t>
            </w:r>
          </w:p>
        </w:tc>
        <w:tc>
          <w:tcPr>
            <w:tcW w:w="4369" w:type="dxa"/>
            <w:tcBorders>
              <w:top w:val="single" w:sz="4" w:space="0" w:color="auto"/>
              <w:left w:val="single" w:sz="4" w:space="0" w:color="auto"/>
              <w:bottom w:val="single" w:sz="4" w:space="0" w:color="auto"/>
              <w:right w:val="single" w:sz="4" w:space="0" w:color="auto"/>
            </w:tcBorders>
            <w:vAlign w:val="center"/>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xml:space="preserve">– Понимать и правильно использовать финансовые термины: «экономия семейного бюджета», «продовольственные товары», «непродовольственные товары»; </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формулировать простые правила экономии семейного бюджета;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 доступном для третьеклассника уровне объяснять, почему необходимо экономить семейный бюджет.</w:t>
            </w: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i/>
                <w:sz w:val="24"/>
                <w:szCs w:val="24"/>
              </w:rPr>
            </w:pPr>
            <w:r w:rsidRPr="004A6363">
              <w:rPr>
                <w:rFonts w:ascii="Times New Roman" w:hAnsi="Times New Roman" w:cs="Times New Roman"/>
                <w:b/>
                <w:i/>
                <w:sz w:val="24"/>
                <w:szCs w:val="24"/>
              </w:rPr>
              <w:t>Блок «Математическая грамотность» (8часов)</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19</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Расходы и доходы бюджета</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Сравнение доходов и расходов. Дефицит и профицит.</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дефицитный и профицитный бюджет;</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на инфографике, и на основе этих данных заполнять таблицу;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вычисления по таблице;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и вычитание многозначных чисел;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составлять задачу по предложенному решению;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формулировать вопрос задачи.</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21</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Планируем семейный бюджет</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Доходы и расходы в семейном бюджете.</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в таблице, и по этим данным выполнять необходимые вычисления;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и вычитание многозначных чисел, деление круглого числа на однозначное;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столбчатой диаграммы;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умножение двузначного числа на однозначное путём сложения одинаковых слагаемых;</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чертёж к задаче и записывать её решение.</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23</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Подсчитываем семейный доход</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Семейный доход в таблице, на диаграмме.</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график и по данным графика заполнять таблицу;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круглых многозначных чисел;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с помощью калькулятора среднее арифметическое;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сопоставлять таблицу и круговую диаграмму;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таблицы и на основе этих данных дополнять недостающие подписи на круговой диаграмме;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самостоятельно составлять круговую диаграмму.</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25</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Пенсии и пособия</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Прожиточный минимум, минимальная пенсия, пособия.</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в таблице;</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и вычитание многозначных чисел;</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представленные в виде гистограммы;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вычислять, на сколько увеличилась пенсия за определённый период;</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заполнять таблицу на основе текстового материала;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подсчитывать доход семьи от детских пособий.</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27</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Подсчитываем случайные (нерегулярные) доходы</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Налог на выигрыш, доход от выигрыша в лотерею.</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с какой суммы и в каком размере нужно платить налог с выигрыша;</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подсчитывать, чему равен реальный доход от выигрыша в лотерею;</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 руководством учителя с помощью калькулятора находить процент от числа.</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rPr>
              <w:t>2</w:t>
            </w:r>
            <w:r w:rsidRPr="00F92806">
              <w:rPr>
                <w:rFonts w:ascii="Times New Roman" w:hAnsi="Times New Roman" w:cs="Times New Roman"/>
                <w:sz w:val="24"/>
                <w:szCs w:val="24"/>
                <w:lang w:val="en-US"/>
              </w:rPr>
              <w:t>9</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Подсчитываем расходы</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Обязательные и непредвиденные расходы.</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инфографики;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в таблице информацию, необходимую для выполнения задания;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подсчитывать расходы на питание и определять, какую часть от семейного дохода они составляют;</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подсчитывать, какую часть семья откладывает на непредвиденные расходы.</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lang w:val="en-US"/>
              </w:rPr>
            </w:pPr>
            <w:r w:rsidRPr="00F92806">
              <w:rPr>
                <w:rFonts w:ascii="Times New Roman" w:hAnsi="Times New Roman" w:cs="Times New Roman"/>
                <w:sz w:val="24"/>
                <w:szCs w:val="24"/>
                <w:lang w:val="en-US"/>
              </w:rPr>
              <w:t>31</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Расходы на обязательные платежи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Обязательные платежи</w:t>
            </w:r>
          </w:p>
        </w:tc>
        <w:tc>
          <w:tcPr>
            <w:tcW w:w="4369" w:type="dxa"/>
            <w:tcBorders>
              <w:top w:val="single" w:sz="4" w:space="0" w:color="auto"/>
              <w:left w:val="single" w:sz="4" w:space="0" w:color="auto"/>
              <w:bottom w:val="single" w:sz="4" w:space="0" w:color="auto"/>
              <w:right w:val="single" w:sz="4" w:space="0" w:color="auto"/>
            </w:tcBorders>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какие налоги должна платить семья;</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анализировать данные диаграммы и на основе этих данных заполнять таблицу;</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подсчитывать ежемесячные обязательные расходы;</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пользоваться калькулятором;</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причину уменьшения или увеличения обязательных платежей;</w:t>
            </w:r>
          </w:p>
          <w:p w:rsidR="00F92806" w:rsidRPr="00F92806" w:rsidRDefault="00F92806" w:rsidP="004A6363">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выполнять сложение и вычитание многозначных чисел.</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33</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sz w:val="24"/>
                <w:szCs w:val="24"/>
              </w:rPr>
              <w:t>Подсчитываем сэкономленные деньги</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Экономия семейного бюджета.</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Под руководством учителя решать составные задания на нахождения количества сэкономленных денег;</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объяснять, что такое «скидка в 25%»;</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определять, на сколько стал дешевле товар со скидкой;</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находить часть от числа.</w:t>
            </w:r>
          </w:p>
        </w:tc>
      </w:tr>
      <w:tr w:rsidR="00F92806" w:rsidRPr="005D4687" w:rsidTr="00F92806">
        <w:trPr>
          <w:jc w:val="center"/>
        </w:trPr>
        <w:tc>
          <w:tcPr>
            <w:tcW w:w="9540" w:type="dxa"/>
            <w:gridSpan w:val="4"/>
            <w:tcBorders>
              <w:top w:val="single" w:sz="4" w:space="0" w:color="auto"/>
              <w:left w:val="single" w:sz="4" w:space="0" w:color="auto"/>
              <w:bottom w:val="single" w:sz="4" w:space="0" w:color="auto"/>
              <w:right w:val="single" w:sz="4" w:space="0" w:color="auto"/>
            </w:tcBorders>
            <w:hideMark/>
          </w:tcPr>
          <w:p w:rsidR="00F92806" w:rsidRPr="004A6363" w:rsidRDefault="00F92806" w:rsidP="00F92806">
            <w:pPr>
              <w:spacing w:after="0" w:line="240" w:lineRule="auto"/>
              <w:rPr>
                <w:rFonts w:ascii="Times New Roman" w:hAnsi="Times New Roman" w:cs="Times New Roman"/>
                <w:b/>
                <w:i/>
                <w:sz w:val="24"/>
                <w:szCs w:val="24"/>
              </w:rPr>
            </w:pPr>
            <w:r w:rsidRPr="004A6363">
              <w:rPr>
                <w:rFonts w:ascii="Times New Roman" w:hAnsi="Times New Roman" w:cs="Times New Roman"/>
                <w:b/>
                <w:i/>
                <w:sz w:val="24"/>
                <w:szCs w:val="24"/>
              </w:rPr>
              <w:t>Проверочная работа (1час)</w:t>
            </w:r>
          </w:p>
        </w:tc>
      </w:tr>
      <w:tr w:rsidR="00F92806" w:rsidRPr="005D4687" w:rsidTr="00F92806">
        <w:trPr>
          <w:jc w:val="center"/>
        </w:trPr>
        <w:tc>
          <w:tcPr>
            <w:tcW w:w="671"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34</w:t>
            </w:r>
          </w:p>
        </w:tc>
        <w:tc>
          <w:tcPr>
            <w:tcW w:w="198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Проверь</w:t>
            </w:r>
          </w:p>
          <w:p w:rsidR="00F92806" w:rsidRPr="00F92806" w:rsidRDefault="00F92806" w:rsidP="00F92806">
            <w:pPr>
              <w:spacing w:after="0" w:line="240" w:lineRule="auto"/>
              <w:rPr>
                <w:rFonts w:ascii="Times New Roman" w:hAnsi="Times New Roman" w:cs="Times New Roman"/>
                <w:bCs/>
                <w:sz w:val="24"/>
                <w:szCs w:val="24"/>
              </w:rPr>
            </w:pPr>
            <w:r w:rsidRPr="00F92806">
              <w:rPr>
                <w:rFonts w:ascii="Times New Roman" w:hAnsi="Times New Roman" w:cs="Times New Roman"/>
                <w:bCs/>
                <w:sz w:val="24"/>
                <w:szCs w:val="24"/>
              </w:rPr>
              <w:t>себя</w:t>
            </w:r>
          </w:p>
        </w:tc>
        <w:tc>
          <w:tcPr>
            <w:tcW w:w="2520"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Материал, изученный во втором полугодии.</w:t>
            </w:r>
          </w:p>
        </w:tc>
        <w:tc>
          <w:tcPr>
            <w:tcW w:w="4369" w:type="dxa"/>
            <w:tcBorders>
              <w:top w:val="single" w:sz="4" w:space="0" w:color="auto"/>
              <w:left w:val="single" w:sz="4" w:space="0" w:color="auto"/>
              <w:bottom w:val="single" w:sz="4" w:space="0" w:color="auto"/>
              <w:right w:val="single" w:sz="4" w:space="0" w:color="auto"/>
            </w:tcBorders>
            <w:hideMark/>
          </w:tcPr>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Ориентироваться в понятиях, изученных во втором полугодии;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применять полученные знания в повседневной жизни;</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работать самостоятельно;</w:t>
            </w:r>
          </w:p>
          <w:p w:rsidR="00F92806" w:rsidRPr="00F92806" w:rsidRDefault="00F92806" w:rsidP="00F92806">
            <w:pPr>
              <w:spacing w:after="0" w:line="240" w:lineRule="auto"/>
              <w:rPr>
                <w:rFonts w:ascii="Times New Roman" w:hAnsi="Times New Roman" w:cs="Times New Roman"/>
                <w:sz w:val="24"/>
                <w:szCs w:val="24"/>
              </w:rPr>
            </w:pPr>
            <w:r w:rsidRPr="00F92806">
              <w:rPr>
                <w:rFonts w:ascii="Times New Roman" w:hAnsi="Times New Roman" w:cs="Times New Roman"/>
                <w:sz w:val="24"/>
                <w:szCs w:val="24"/>
              </w:rPr>
              <w:t>– планировать и корректировать свои действия в соответствии с поставленной учебной задачей.</w:t>
            </w:r>
          </w:p>
        </w:tc>
      </w:tr>
    </w:tbl>
    <w:p w:rsidR="00F92806" w:rsidRDefault="00F92806" w:rsidP="00F92806">
      <w:pPr>
        <w:tabs>
          <w:tab w:val="center" w:pos="4677"/>
          <w:tab w:val="left" w:pos="5475"/>
        </w:tabs>
        <w:jc w:val="center"/>
        <w:rPr>
          <w:rFonts w:ascii="Times New Roman" w:hAnsi="Times New Roman" w:cs="Times New Roman"/>
          <w:b/>
          <w:sz w:val="24"/>
          <w:szCs w:val="24"/>
        </w:rPr>
      </w:pPr>
    </w:p>
    <w:p w:rsidR="004A6363" w:rsidRPr="004A6363" w:rsidRDefault="004A6363" w:rsidP="004A6363">
      <w:pPr>
        <w:tabs>
          <w:tab w:val="center" w:pos="4677"/>
          <w:tab w:val="left" w:pos="5475"/>
        </w:tabs>
        <w:jc w:val="center"/>
        <w:rPr>
          <w:rFonts w:ascii="Times New Roman" w:hAnsi="Times New Roman" w:cs="Times New Roman"/>
          <w:b/>
          <w:sz w:val="24"/>
          <w:szCs w:val="24"/>
        </w:rPr>
      </w:pPr>
      <w:r w:rsidRPr="004A6363">
        <w:rPr>
          <w:rFonts w:ascii="Times New Roman" w:hAnsi="Times New Roman" w:cs="Times New Roman"/>
          <w:b/>
          <w:sz w:val="24"/>
          <w:szCs w:val="24"/>
        </w:rPr>
        <w:t>4 класс</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5"/>
        <w:gridCol w:w="2154"/>
        <w:gridCol w:w="2551"/>
        <w:gridCol w:w="4140"/>
      </w:tblGrid>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jc w:val="center"/>
              <w:rPr>
                <w:rFonts w:ascii="Times New Roman" w:hAnsi="Times New Roman" w:cs="Times New Roman"/>
                <w:b/>
                <w:sz w:val="24"/>
                <w:szCs w:val="24"/>
              </w:rPr>
            </w:pPr>
            <w:r w:rsidRPr="004A6363">
              <w:rPr>
                <w:rFonts w:ascii="Times New Roman" w:hAnsi="Times New Roman" w:cs="Times New Roman"/>
                <w:b/>
                <w:sz w:val="24"/>
                <w:szCs w:val="24"/>
              </w:rPr>
              <w:t>№</w:t>
            </w:r>
          </w:p>
          <w:p w:rsidR="004A6363" w:rsidRPr="004A6363" w:rsidRDefault="004A6363" w:rsidP="004A6363">
            <w:pPr>
              <w:spacing w:after="0" w:line="240" w:lineRule="auto"/>
              <w:jc w:val="center"/>
              <w:rPr>
                <w:rFonts w:ascii="Times New Roman" w:hAnsi="Times New Roman" w:cs="Times New Roman"/>
                <w:b/>
                <w:sz w:val="24"/>
                <w:szCs w:val="24"/>
              </w:rPr>
            </w:pPr>
            <w:r w:rsidRPr="004A6363">
              <w:rPr>
                <w:rFonts w:ascii="Times New Roman" w:hAnsi="Times New Roman" w:cs="Times New Roman"/>
                <w:b/>
                <w:sz w:val="24"/>
                <w:szCs w:val="24"/>
              </w:rPr>
              <w:t>п/п</w:t>
            </w:r>
          </w:p>
        </w:tc>
        <w:tc>
          <w:tcPr>
            <w:tcW w:w="2154" w:type="dxa"/>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jc w:val="center"/>
              <w:rPr>
                <w:rFonts w:ascii="Times New Roman" w:hAnsi="Times New Roman" w:cs="Times New Roman"/>
                <w:b/>
                <w:sz w:val="24"/>
                <w:szCs w:val="24"/>
              </w:rPr>
            </w:pPr>
            <w:r w:rsidRPr="004A6363">
              <w:rPr>
                <w:rFonts w:ascii="Times New Roman" w:hAnsi="Times New Roman" w:cs="Times New Roman"/>
                <w:b/>
                <w:sz w:val="24"/>
                <w:szCs w:val="24"/>
              </w:rPr>
              <w:t>Тема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jc w:val="center"/>
              <w:rPr>
                <w:rFonts w:ascii="Times New Roman" w:hAnsi="Times New Roman" w:cs="Times New Roman"/>
                <w:b/>
                <w:sz w:val="24"/>
                <w:szCs w:val="24"/>
              </w:rPr>
            </w:pPr>
            <w:r w:rsidRPr="004A6363">
              <w:rPr>
                <w:rFonts w:ascii="Times New Roman" w:hAnsi="Times New Roman" w:cs="Times New Roman"/>
                <w:b/>
                <w:sz w:val="24"/>
                <w:szCs w:val="24"/>
              </w:rPr>
              <w:t>Предмет изучения</w:t>
            </w:r>
          </w:p>
        </w:tc>
        <w:tc>
          <w:tcPr>
            <w:tcW w:w="4140" w:type="dxa"/>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jc w:val="center"/>
              <w:rPr>
                <w:rFonts w:ascii="Times New Roman" w:hAnsi="Times New Roman" w:cs="Times New Roman"/>
                <w:b/>
                <w:sz w:val="24"/>
                <w:szCs w:val="24"/>
              </w:rPr>
            </w:pPr>
            <w:r w:rsidRPr="004A6363">
              <w:rPr>
                <w:rFonts w:ascii="Times New Roman" w:hAnsi="Times New Roman" w:cs="Times New Roman"/>
                <w:b/>
                <w:sz w:val="24"/>
                <w:szCs w:val="24"/>
              </w:rPr>
              <w:t>Формируемые умения</w:t>
            </w:r>
          </w:p>
        </w:tc>
      </w:tr>
      <w:tr w:rsidR="004A6363" w:rsidRPr="00AA7402" w:rsidTr="00F62BD7">
        <w:tc>
          <w:tcPr>
            <w:tcW w:w="9640" w:type="dxa"/>
            <w:gridSpan w:val="4"/>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
                <w:i/>
                <w:sz w:val="24"/>
                <w:szCs w:val="24"/>
              </w:rPr>
            </w:pPr>
            <w:r w:rsidRPr="004A6363">
              <w:rPr>
                <w:rFonts w:ascii="Times New Roman" w:hAnsi="Times New Roman" w:cs="Times New Roman"/>
                <w:b/>
                <w:i/>
                <w:sz w:val="24"/>
                <w:szCs w:val="24"/>
              </w:rPr>
              <w:t>Блок «Читательская грамотность» (8часов)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Старинная женская одежда</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озаглавливать текст;</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тему;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главную мысль;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составлять план в виде вопросов;</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 помощью текста определять название женской одежды;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 помощью рисунка вписывать в текст название старинной женской одежды;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значение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приводить примеры современной женской одежды.</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Старинные женские головные уборы</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составлять план, используя слова из текста;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значения слов;</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по описанию названия головных уборов;</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приводить примеры современных головных уборов.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3</w:t>
            </w:r>
          </w:p>
        </w:tc>
        <w:tc>
          <w:tcPr>
            <w:tcW w:w="2154" w:type="dxa"/>
            <w:tcBorders>
              <w:top w:val="single" w:sz="4" w:space="0" w:color="auto"/>
              <w:left w:val="single" w:sz="4" w:space="0" w:color="auto"/>
              <w:bottom w:val="single" w:sz="4" w:space="0" w:color="auto"/>
              <w:right w:val="single" w:sz="4" w:space="0" w:color="auto"/>
            </w:tcBorders>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Старинная мужская одежда и головные уборы</w:t>
            </w:r>
          </w:p>
          <w:p w:rsidR="004A6363" w:rsidRPr="004A6363" w:rsidRDefault="004A6363" w:rsidP="004A6363">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 с помощью словаря;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отвечать на вопросы по тексту;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вписывать пропущенные слова в текст;</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находить ответ на вопрос в тексте;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значение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оформлять план текста;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с помощью описания название предмета.</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4</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Жилище крестьянской семьи на Руси</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 с помощью словаря;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рассуждать и записывать своё мнение о различии между предметами;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отвечать на вопросы по тексту;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рассуждать, давать определение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элементы оформления избы.</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5-6</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Внутреннее убранство и предметы обихода русской избы</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 с помощью словаря;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письменно отвечать на вопросы;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предметы печной утвари;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 толковым словарём;</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 толкованием слова;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рассуждать и записывать своё мнение о предложенном выражении;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соотносить описание предметов с их рисунками;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описывать назначение предметов;</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составлять обобщающий план.</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7</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История посуды на Руси</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 с помощью словаря;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соотносить рисунок и его название;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 толковым словарём;</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рассуждать и записывать ответ на вопрос;</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записывать ответ на вопрос по его началу;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части предмета, называть их;</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порядок предложений в тексте;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дополнять текст по заданному условию.</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8</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Какие деньги были раньше в России</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Содержание научно-познавательного текста.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лексическое значение слова с помощью Википедии;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опорные фразы, с помощью которых можно дать ответ на вопрос;</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тему текста;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составлять план текста;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находить информацию в Интернете;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записывать названия монет в порядке их возрастания;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указывать названия современных денег.</w:t>
            </w:r>
          </w:p>
        </w:tc>
      </w:tr>
      <w:tr w:rsidR="004A6363" w:rsidRPr="00AA7402" w:rsidTr="00F62BD7">
        <w:tc>
          <w:tcPr>
            <w:tcW w:w="9640" w:type="dxa"/>
            <w:gridSpan w:val="4"/>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
                <w:i/>
                <w:sz w:val="24"/>
                <w:szCs w:val="24"/>
              </w:rPr>
            </w:pPr>
            <w:r w:rsidRPr="004A6363">
              <w:rPr>
                <w:rFonts w:ascii="Times New Roman" w:hAnsi="Times New Roman" w:cs="Times New Roman"/>
                <w:b/>
                <w:i/>
                <w:sz w:val="24"/>
                <w:szCs w:val="24"/>
              </w:rPr>
              <w:t>Блок «Естественно-научная грамотность» (9часов)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9</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Томат</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Томат.</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растения;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значит «многогнёздная ягода»;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горизонтальный и вертикальный срез;</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указывать количество гнёзд;</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плоды у помидора – это ягода;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плода помидора;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такое пасынок у помидора;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 таблицей.</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10</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Болгарский перец</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Болгарский перец.</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такое паприка;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растения;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строении плода перца;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форму плода перца;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строении семени перца;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делать выводы на основе полученной информации.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11</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Картофель</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Картофель.</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растения;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чем отличаются плоды картофеля от плодов томата;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какой вывод сделали и почему;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xml:space="preserve">– объяснять, почему </w:t>
            </w:r>
            <w:r w:rsidRPr="004A6363">
              <w:rPr>
                <w:rFonts w:ascii="Times New Roman" w:hAnsi="Times New Roman" w:cs="Times New Roman"/>
                <w:bCs/>
                <w:sz w:val="24"/>
                <w:szCs w:val="24"/>
              </w:rPr>
              <w:t>после нарезки картофеля на разделочной доске остаются белые следы;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нужно сажать разные сорта картофеля;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такое крахмалистость;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срок созревания картофеля;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нельзя использовать в пищу позеленевший картофель;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способы размножения картофеля.</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12</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Баклажан. Семейство Паслёновые</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Баклажан.</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представителей семейства Паслёновые;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такое соланин;</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благоприятные условия для прорастания семян;</w:t>
            </w:r>
          </w:p>
          <w:p w:rsidR="004A6363" w:rsidRPr="004A6363" w:rsidRDefault="004A6363" w:rsidP="004A6363">
            <w:pPr>
              <w:spacing w:after="0" w:line="240" w:lineRule="auto"/>
              <w:rPr>
                <w:rFonts w:ascii="Times New Roman" w:hAnsi="Times New Roman" w:cs="Times New Roman"/>
                <w:sz w:val="24"/>
                <w:szCs w:val="24"/>
                <w:shd w:val="clear" w:color="auto" w:fill="FFFFFF"/>
              </w:rPr>
            </w:pPr>
            <w:r w:rsidRPr="004A6363">
              <w:rPr>
                <w:rFonts w:ascii="Times New Roman" w:hAnsi="Times New Roman" w:cs="Times New Roman"/>
                <w:sz w:val="24"/>
                <w:szCs w:val="24"/>
              </w:rPr>
              <w:t xml:space="preserve">– определять </w:t>
            </w:r>
            <w:r w:rsidRPr="004A6363">
              <w:rPr>
                <w:rFonts w:ascii="Times New Roman" w:hAnsi="Times New Roman" w:cs="Times New Roman"/>
                <w:sz w:val="24"/>
                <w:szCs w:val="24"/>
                <w:shd w:val="clear" w:color="auto" w:fill="FFFFFF"/>
              </w:rPr>
              <w:t xml:space="preserve">условия, необходимые для прорастания семени баклажана; </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глубину посева семян;</w:t>
            </w:r>
          </w:p>
          <w:p w:rsidR="004A6363" w:rsidRPr="004A6363" w:rsidRDefault="004A6363" w:rsidP="004A6363">
            <w:pPr>
              <w:pStyle w:val="afb"/>
              <w:spacing w:after="0" w:line="240" w:lineRule="auto"/>
              <w:ind w:left="0"/>
              <w:rPr>
                <w:rFonts w:ascii="Times New Roman" w:hAnsi="Times New Roman" w:cs="Times New Roman"/>
                <w:sz w:val="24"/>
                <w:szCs w:val="24"/>
              </w:rPr>
            </w:pPr>
            <w:r w:rsidRPr="004A6363">
              <w:rPr>
                <w:rFonts w:ascii="Times New Roman" w:hAnsi="Times New Roman" w:cs="Times New Roman"/>
                <w:sz w:val="24"/>
                <w:szCs w:val="24"/>
              </w:rPr>
              <w:t>– заполнять таблицу наблюдений за ростом растений.</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13</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Лук</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Лук.</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лука;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способы выращивания лука зимой на подоконнике;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этапы выращивания лука;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наблюдать за ростом лука и записывать данные в таблицу.</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14</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Капуста</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Капуста.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виды капусты;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отвечать на вопросы по содержанию текста;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капусты;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исследовать капусту в разрезе;</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размножении капусты;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проводить опыты с цветной капустой.</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15</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Горох</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Горох.</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строении гороха;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строении семени гороха;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горох обладает взрывной силой;</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что горох является холодостойким растением;</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проводить опыт по проращиванию гороха, сравнивать результаты двух опытов.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16</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Грибы</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Грибы.</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части гриба;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виды грибов;</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рассказывать о плесневых грибах;</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грибы-невидимки;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проводить опыт по выращиванию плесени;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грибы-паразиты.</w:t>
            </w:r>
          </w:p>
        </w:tc>
      </w:tr>
      <w:tr w:rsidR="004A6363" w:rsidRPr="005D4687" w:rsidTr="00F62BD7">
        <w:tc>
          <w:tcPr>
            <w:tcW w:w="9640" w:type="dxa"/>
            <w:gridSpan w:val="4"/>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i/>
                <w:sz w:val="24"/>
                <w:szCs w:val="24"/>
              </w:rPr>
            </w:pPr>
            <w:r w:rsidRPr="004A6363">
              <w:rPr>
                <w:rFonts w:ascii="Times New Roman" w:hAnsi="Times New Roman" w:cs="Times New Roman"/>
                <w:i/>
                <w:sz w:val="24"/>
                <w:szCs w:val="24"/>
              </w:rPr>
              <w:t>Творческое занятие</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17</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Творческая работа9часов)</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По выбору.</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Выбрать тему для творческой работы;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выполнять творческую работу;</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представлять классу творческую работу.</w:t>
            </w:r>
          </w:p>
        </w:tc>
      </w:tr>
      <w:tr w:rsidR="004A6363" w:rsidRPr="00AA7402" w:rsidTr="00F62BD7">
        <w:tc>
          <w:tcPr>
            <w:tcW w:w="9640" w:type="dxa"/>
            <w:gridSpan w:val="4"/>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rPr>
                <w:rFonts w:ascii="Times New Roman" w:hAnsi="Times New Roman" w:cs="Times New Roman"/>
                <w:b/>
                <w:bCs/>
                <w:i/>
                <w:sz w:val="24"/>
                <w:szCs w:val="24"/>
              </w:rPr>
            </w:pPr>
            <w:r w:rsidRPr="004A6363">
              <w:rPr>
                <w:rFonts w:ascii="Times New Roman" w:hAnsi="Times New Roman" w:cs="Times New Roman"/>
                <w:b/>
                <w:bCs/>
                <w:i/>
                <w:sz w:val="24"/>
                <w:szCs w:val="24"/>
              </w:rPr>
              <w:t>Блок «Финансовая грамотность» (8часов)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18 -19</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Потребительская корзина</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Состав потребительской корзины.</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на доступном для четвероклассника уровне, что такое «потребительская корзина»;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почему подсчитывается прожиточная корзина для трёх категорий населения;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различается стоимость потребительской корзины в разных регионах нашей страны;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что входит в состав потребительской корзины россиянина.</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20</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xml:space="preserve">Прожиточный </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минимум</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Назначение прожиточного минимума.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термины «прожиточный минимум», «минимальный размер оплаты труда»;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на что влияет прожиточный минимум;</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различается размер прожиточного минимума в разных регионах нашей страны;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почему различается размер прожиточного минимума для разных категорий населения нашей страны.</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21</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Инфляция</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Инфляция.</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термины «прожиточный минимум», «инфляция»;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анализировать данные, представленные в виде гистограммы;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уровни инфляции;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инфляции для экономики.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22 - 23</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Распродажи, скидки, бонусы</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Акции, распродажа, скидки, бонусы, кешбэк.</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термины: «распродажа», «скидка», «бонусная программа», «программа лояльности», «бонусы», «кешбэк»;</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что все акции, проводимые торговыми точками, предназначены для увеличения доходов магазинов и привлечения покупателя;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что чем больше процент скидки, тем меньше мы платим за товар;</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формировать навыки грамотного покупателя.</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lang w:val="en-US"/>
              </w:rPr>
            </w:pPr>
            <w:r w:rsidRPr="004A6363">
              <w:rPr>
                <w:rFonts w:ascii="Times New Roman" w:hAnsi="Times New Roman" w:cs="Times New Roman"/>
                <w:sz w:val="24"/>
                <w:szCs w:val="24"/>
              </w:rPr>
              <w:t>24</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Благотворительность</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lang w:val="en-US"/>
              </w:rPr>
            </w:pPr>
            <w:r w:rsidRPr="004A6363">
              <w:rPr>
                <w:rFonts w:ascii="Times New Roman" w:hAnsi="Times New Roman" w:cs="Times New Roman"/>
                <w:sz w:val="24"/>
                <w:szCs w:val="24"/>
              </w:rPr>
              <w:t>Благотворительность.</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термины «благотворительность», «благотворительный фонд»;</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группы населения, которые могут нуждаться в благотворительной помощи;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объяснять необходимость оказания благотворительной помощи тем, кто в ней нуждается.</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lang w:val="en-US"/>
              </w:rPr>
            </w:pPr>
            <w:r w:rsidRPr="004A6363">
              <w:rPr>
                <w:rFonts w:ascii="Times New Roman" w:hAnsi="Times New Roman" w:cs="Times New Roman"/>
                <w:sz w:val="24"/>
                <w:szCs w:val="24"/>
              </w:rPr>
              <w:t>25</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Страхование</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Виды страхования.</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термины «страхование», «страховка», «полис»;</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виды страхования;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называть различные страховые риски.</w:t>
            </w:r>
          </w:p>
        </w:tc>
      </w:tr>
      <w:tr w:rsidR="004A6363" w:rsidRPr="00AA7402" w:rsidTr="00F62BD7">
        <w:tc>
          <w:tcPr>
            <w:tcW w:w="9640" w:type="dxa"/>
            <w:gridSpan w:val="4"/>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rPr>
                <w:rFonts w:ascii="Times New Roman" w:hAnsi="Times New Roman" w:cs="Times New Roman"/>
                <w:b/>
                <w:bCs/>
                <w:i/>
                <w:sz w:val="24"/>
                <w:szCs w:val="24"/>
              </w:rPr>
            </w:pPr>
            <w:r w:rsidRPr="004A6363">
              <w:rPr>
                <w:rFonts w:ascii="Times New Roman" w:hAnsi="Times New Roman" w:cs="Times New Roman"/>
                <w:b/>
                <w:bCs/>
                <w:i/>
                <w:sz w:val="24"/>
                <w:szCs w:val="24"/>
              </w:rPr>
              <w:t>Блок «Математическая грамотность» (9часов)</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26</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
                <w:sz w:val="24"/>
                <w:szCs w:val="24"/>
              </w:rPr>
            </w:pPr>
            <w:r w:rsidRPr="004A6363">
              <w:rPr>
                <w:rFonts w:ascii="Times New Roman" w:hAnsi="Times New Roman" w:cs="Times New Roman"/>
                <w:sz w:val="24"/>
                <w:szCs w:val="24"/>
              </w:rPr>
              <w:t>В бассейне</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Расписание занятий, выгодная покупка.</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Анализировать расписание занятий с целью определения свой занятости;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на определение стоимости покупки;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какая из двух покупок является более выгодной;</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на определение скорости плавания;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логические задачи.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27-28</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
                <w:sz w:val="24"/>
                <w:szCs w:val="24"/>
              </w:rPr>
            </w:pPr>
            <w:r w:rsidRPr="004A6363">
              <w:rPr>
                <w:rFonts w:ascii="Times New Roman" w:hAnsi="Times New Roman" w:cs="Times New Roman"/>
                <w:sz w:val="24"/>
                <w:szCs w:val="24"/>
              </w:rPr>
              <w:t>Делаем ремонт</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Смета ремонта, расчёт стоимости строительных материалов.</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что такое «смета»;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на расчёт количества необходимого материала для ремонта кухни;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на расчёт стоимости необходимого материала для ремонта кухни;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читать простые чертежи и наносить на них известные размеры.</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29</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Праздничный торт</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Рецепт торта, задачи на тройку величин «цена, количество, стоимость».</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 таблицами;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подсчитывать стоимость продуктов для торта;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определять, какие продукты выгоднее купить для того, чтобы уменьшить стоимость затрат на приготовление торта;</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сравнивать цену различных товаров, выполняя необходимые преобразования;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использовать полученные умения и навыки в практической жизни.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30</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Обустраиваем участок</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Расходы на обустройство участка, площадь и периметр</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Читать простой чертеж и определять его масштаб;</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находить площадь и периметр участка и построек на нём;</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с тройкой величин «цена, количество, стоимость»;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использовать полученные умения и навыки в практической жизни.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lang w:val="en-US"/>
              </w:rPr>
            </w:pPr>
            <w:r w:rsidRPr="004A6363">
              <w:rPr>
                <w:rFonts w:ascii="Times New Roman" w:hAnsi="Times New Roman" w:cs="Times New Roman"/>
                <w:sz w:val="24"/>
                <w:szCs w:val="24"/>
              </w:rPr>
              <w:t>31-32</w:t>
            </w:r>
          </w:p>
        </w:tc>
        <w:tc>
          <w:tcPr>
            <w:tcW w:w="2154" w:type="dxa"/>
            <w:tcBorders>
              <w:top w:val="single" w:sz="4" w:space="0" w:color="auto"/>
              <w:left w:val="single" w:sz="4" w:space="0" w:color="auto"/>
              <w:bottom w:val="single" w:sz="4" w:space="0" w:color="auto"/>
              <w:right w:val="single" w:sz="4" w:space="0" w:color="auto"/>
            </w:tcBorders>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Поход в кино</w:t>
            </w:r>
          </w:p>
          <w:p w:rsidR="004A6363" w:rsidRPr="004A6363" w:rsidRDefault="004A6363" w:rsidP="004A6363">
            <w:pPr>
              <w:spacing w:after="0" w:line="240" w:lineRule="auto"/>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Расходы на поход в кино.</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Находить заданные временные промежутки с помощью календаря;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с тройкой величин «цена, количество, стоимость»;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использовать полученные умения и навыки в практической жизни.</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Cs/>
                <w:sz w:val="24"/>
                <w:szCs w:val="24"/>
                <w:lang w:val="en-US"/>
              </w:rPr>
            </w:pPr>
            <w:r w:rsidRPr="004A6363">
              <w:rPr>
                <w:rFonts w:ascii="Times New Roman" w:hAnsi="Times New Roman" w:cs="Times New Roman"/>
                <w:bCs/>
                <w:sz w:val="24"/>
                <w:szCs w:val="24"/>
              </w:rPr>
              <w:t>3</w:t>
            </w:r>
            <w:r w:rsidRPr="004A6363">
              <w:rPr>
                <w:rFonts w:ascii="Times New Roman" w:hAnsi="Times New Roman" w:cs="Times New Roman"/>
                <w:bCs/>
                <w:sz w:val="24"/>
                <w:szCs w:val="24"/>
                <w:lang w:val="en-US"/>
              </w:rPr>
              <w:t>3</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Cs/>
                <w:sz w:val="24"/>
                <w:szCs w:val="24"/>
              </w:rPr>
            </w:pPr>
            <w:r w:rsidRPr="004A6363">
              <w:rPr>
                <w:rFonts w:ascii="Times New Roman" w:hAnsi="Times New Roman" w:cs="Times New Roman"/>
                <w:sz w:val="24"/>
                <w:szCs w:val="24"/>
              </w:rPr>
              <w:t>Отправляемся в путешествие</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Расходы на путешествие.</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Находить заданные временные промежутки с помощью календаря;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решать задачи с тройкой величин «цена, количество, стоимость»;</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использовать полученные умения и навыки в практической жизни.</w:t>
            </w:r>
          </w:p>
        </w:tc>
      </w:tr>
      <w:tr w:rsidR="004A6363" w:rsidRPr="005D4687" w:rsidTr="00F62BD7">
        <w:tc>
          <w:tcPr>
            <w:tcW w:w="9640" w:type="dxa"/>
            <w:gridSpan w:val="4"/>
            <w:tcBorders>
              <w:top w:val="single" w:sz="4" w:space="0" w:color="auto"/>
              <w:left w:val="single" w:sz="4" w:space="0" w:color="auto"/>
              <w:bottom w:val="single" w:sz="4" w:space="0" w:color="auto"/>
              <w:right w:val="single" w:sz="4" w:space="0" w:color="auto"/>
            </w:tcBorders>
            <w:vAlign w:val="center"/>
            <w:hideMark/>
          </w:tcPr>
          <w:p w:rsidR="004A6363" w:rsidRPr="004A6363" w:rsidRDefault="004A6363" w:rsidP="004A6363">
            <w:pPr>
              <w:spacing w:after="0" w:line="240" w:lineRule="auto"/>
              <w:rPr>
                <w:rFonts w:ascii="Times New Roman" w:hAnsi="Times New Roman" w:cs="Times New Roman"/>
                <w:i/>
                <w:sz w:val="24"/>
                <w:szCs w:val="24"/>
              </w:rPr>
            </w:pPr>
            <w:r w:rsidRPr="004A6363">
              <w:rPr>
                <w:rFonts w:ascii="Times New Roman" w:hAnsi="Times New Roman" w:cs="Times New Roman"/>
                <w:i/>
                <w:sz w:val="24"/>
                <w:szCs w:val="24"/>
              </w:rPr>
              <w:t>Творческая работа</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Cs/>
                <w:sz w:val="24"/>
                <w:szCs w:val="24"/>
              </w:rPr>
            </w:pPr>
            <w:r w:rsidRPr="004A6363">
              <w:rPr>
                <w:rFonts w:ascii="Times New Roman" w:hAnsi="Times New Roman" w:cs="Times New Roman"/>
                <w:bCs/>
                <w:sz w:val="24"/>
                <w:szCs w:val="24"/>
              </w:rPr>
              <w:t>34</w:t>
            </w:r>
          </w:p>
        </w:tc>
        <w:tc>
          <w:tcPr>
            <w:tcW w:w="2154"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bCs/>
                <w:sz w:val="24"/>
                <w:szCs w:val="24"/>
              </w:rPr>
            </w:pPr>
            <w:r w:rsidRPr="004A6363">
              <w:rPr>
                <w:rFonts w:ascii="Times New Roman" w:hAnsi="Times New Roman" w:cs="Times New Roman"/>
                <w:bCs/>
                <w:sz w:val="24"/>
                <w:szCs w:val="24"/>
              </w:rPr>
              <w:t>Составляем словарик по финансовой грамотности</w:t>
            </w:r>
          </w:p>
        </w:tc>
        <w:tc>
          <w:tcPr>
            <w:tcW w:w="2551"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Понятия по финансовой грамотности, изученные в 1-4 классах.</w:t>
            </w:r>
          </w:p>
        </w:tc>
        <w:tc>
          <w:tcPr>
            <w:tcW w:w="4140" w:type="dxa"/>
            <w:tcBorders>
              <w:top w:val="single" w:sz="4" w:space="0" w:color="auto"/>
              <w:left w:val="single" w:sz="4" w:space="0" w:color="auto"/>
              <w:bottom w:val="single" w:sz="4" w:space="0" w:color="auto"/>
              <w:right w:val="single" w:sz="4" w:space="0" w:color="auto"/>
            </w:tcBorders>
            <w:hideMark/>
          </w:tcPr>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Понимать значение и правильно использовать финансовые термины;</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иллюстрировать изученные понятия;</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составлять математические задачи с изученными финансовыми терминами;</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работать самостоятельно и в парах;</w:t>
            </w:r>
          </w:p>
          <w:p w:rsidR="004A6363" w:rsidRPr="004A6363" w:rsidRDefault="004A6363" w:rsidP="004A6363">
            <w:pPr>
              <w:spacing w:after="0" w:line="240" w:lineRule="auto"/>
              <w:rPr>
                <w:rFonts w:ascii="Times New Roman" w:hAnsi="Times New Roman" w:cs="Times New Roman"/>
                <w:sz w:val="24"/>
                <w:szCs w:val="24"/>
              </w:rPr>
            </w:pPr>
            <w:r w:rsidRPr="004A6363">
              <w:rPr>
                <w:rFonts w:ascii="Times New Roman" w:hAnsi="Times New Roman" w:cs="Times New Roman"/>
                <w:sz w:val="24"/>
                <w:szCs w:val="24"/>
              </w:rPr>
              <w:t>– планировать и корректировать свои действия в соответствии с поставленной учебной задачей.</w:t>
            </w:r>
          </w:p>
        </w:tc>
      </w:tr>
      <w:tr w:rsidR="004A6363" w:rsidRPr="005D4687" w:rsidTr="004A6363">
        <w:tc>
          <w:tcPr>
            <w:tcW w:w="795" w:type="dxa"/>
            <w:tcBorders>
              <w:top w:val="single" w:sz="4" w:space="0" w:color="auto"/>
              <w:left w:val="single" w:sz="4" w:space="0" w:color="auto"/>
              <w:bottom w:val="single" w:sz="4" w:space="0" w:color="auto"/>
              <w:right w:val="single" w:sz="4" w:space="0" w:color="auto"/>
            </w:tcBorders>
          </w:tcPr>
          <w:p w:rsidR="004A6363" w:rsidRPr="005D4687" w:rsidRDefault="004A6363" w:rsidP="00F62BD7">
            <w:pPr>
              <w:rPr>
                <w:rFonts w:ascii="Times New Roman" w:hAnsi="Times New Roman" w:cs="Times New Roman"/>
                <w:bCs/>
                <w:sz w:val="24"/>
                <w:szCs w:val="24"/>
              </w:rPr>
            </w:pPr>
          </w:p>
        </w:tc>
        <w:tc>
          <w:tcPr>
            <w:tcW w:w="2154" w:type="dxa"/>
            <w:tcBorders>
              <w:top w:val="single" w:sz="4" w:space="0" w:color="auto"/>
              <w:left w:val="single" w:sz="4" w:space="0" w:color="auto"/>
              <w:bottom w:val="single" w:sz="4" w:space="0" w:color="auto"/>
              <w:right w:val="single" w:sz="4" w:space="0" w:color="auto"/>
            </w:tcBorders>
          </w:tcPr>
          <w:p w:rsidR="004A6363" w:rsidRPr="005D4687" w:rsidRDefault="004A6363" w:rsidP="00F62BD7">
            <w:pPr>
              <w:rPr>
                <w:rFonts w:ascii="Times New Roman" w:hAnsi="Times New Roman" w:cs="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4A6363" w:rsidRPr="005D4687" w:rsidRDefault="004A6363" w:rsidP="00F62BD7">
            <w:pPr>
              <w:rPr>
                <w:rFonts w:ascii="Times New Roman" w:hAnsi="Times New Roman" w:cs="Times New Roman"/>
                <w:sz w:val="24"/>
                <w:szCs w:val="24"/>
              </w:rPr>
            </w:pPr>
          </w:p>
        </w:tc>
        <w:tc>
          <w:tcPr>
            <w:tcW w:w="4140" w:type="dxa"/>
            <w:tcBorders>
              <w:top w:val="single" w:sz="4" w:space="0" w:color="auto"/>
              <w:left w:val="single" w:sz="4" w:space="0" w:color="auto"/>
              <w:bottom w:val="single" w:sz="4" w:space="0" w:color="auto"/>
              <w:right w:val="single" w:sz="4" w:space="0" w:color="auto"/>
            </w:tcBorders>
          </w:tcPr>
          <w:p w:rsidR="004A6363" w:rsidRPr="005D4687" w:rsidRDefault="004A6363" w:rsidP="00F62BD7">
            <w:pPr>
              <w:spacing w:line="240" w:lineRule="auto"/>
              <w:rPr>
                <w:rFonts w:ascii="Times New Roman" w:hAnsi="Times New Roman" w:cs="Times New Roman"/>
                <w:sz w:val="24"/>
                <w:szCs w:val="24"/>
              </w:rPr>
            </w:pPr>
          </w:p>
        </w:tc>
      </w:tr>
    </w:tbl>
    <w:p w:rsidR="004A6363" w:rsidRDefault="004A6363" w:rsidP="004A6363">
      <w:pPr>
        <w:rPr>
          <w:rFonts w:ascii="Times New Roman" w:hAnsi="Times New Roman" w:cs="Times New Roman"/>
          <w:b/>
          <w:sz w:val="24"/>
          <w:szCs w:val="24"/>
        </w:rPr>
      </w:pPr>
    </w:p>
    <w:p w:rsidR="00304249" w:rsidRDefault="00304249" w:rsidP="00304249">
      <w:pPr>
        <w:jc w:val="center"/>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 образовательного процесса</w:t>
      </w:r>
    </w:p>
    <w:p w:rsidR="004A6363" w:rsidRDefault="004A6363" w:rsidP="00304249">
      <w:pPr>
        <w:spacing w:after="0" w:line="240" w:lineRule="auto"/>
        <w:ind w:firstLine="709"/>
        <w:rPr>
          <w:rFonts w:ascii="Times New Roman" w:hAnsi="Times New Roman" w:cs="Times New Roman"/>
          <w:sz w:val="24"/>
          <w:szCs w:val="24"/>
          <w:shd w:val="clear" w:color="auto" w:fill="FFFFFF"/>
        </w:rPr>
      </w:pPr>
      <w:r w:rsidRPr="00304249">
        <w:rPr>
          <w:rStyle w:val="afe"/>
          <w:rFonts w:ascii="Times New Roman" w:hAnsi="Times New Roman" w:cs="Times New Roman"/>
          <w:sz w:val="24"/>
          <w:szCs w:val="24"/>
          <w:shd w:val="clear" w:color="auto" w:fill="FFFFFF"/>
        </w:rPr>
        <w:t>Банк заданий по функциональной грамотности:</w:t>
      </w:r>
      <w:r w:rsidRPr="00304249">
        <w:rPr>
          <w:rFonts w:ascii="Times New Roman" w:hAnsi="Times New Roman" w:cs="Times New Roman"/>
          <w:sz w:val="24"/>
          <w:szCs w:val="24"/>
          <w:shd w:val="clear" w:color="auto" w:fill="FFFFFF"/>
        </w:rPr>
        <w:t> </w:t>
      </w:r>
      <w:hyperlink r:id="rId14" w:tgtFrame="_blank" w:history="1">
        <w:r w:rsidRPr="00304249">
          <w:rPr>
            <w:rStyle w:val="a8"/>
            <w:rFonts w:ascii="Times New Roman" w:hAnsi="Times New Roman" w:cs="Times New Roman"/>
            <w:color w:val="auto"/>
            <w:sz w:val="24"/>
            <w:szCs w:val="24"/>
            <w:u w:val="none"/>
            <w:shd w:val="clear" w:color="auto" w:fill="FFFFFF"/>
          </w:rPr>
          <w:t>http://skiv.instrao.ru/bank-zadaniy/chitatelskaya-gramotnost/</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Читательская грамотность:</w:t>
      </w:r>
      <w:r w:rsidRPr="00304249">
        <w:rPr>
          <w:rFonts w:ascii="Times New Roman" w:hAnsi="Times New Roman" w:cs="Times New Roman"/>
          <w:sz w:val="24"/>
          <w:szCs w:val="24"/>
          <w:shd w:val="clear" w:color="auto" w:fill="FFFFFF"/>
        </w:rPr>
        <w:t> </w:t>
      </w:r>
      <w:hyperlink r:id="rId15" w:tgtFrame="_blank" w:history="1">
        <w:r w:rsidRPr="00304249">
          <w:rPr>
            <w:rStyle w:val="a8"/>
            <w:rFonts w:ascii="Times New Roman" w:hAnsi="Times New Roman" w:cs="Times New Roman"/>
            <w:color w:val="auto"/>
            <w:sz w:val="24"/>
            <w:szCs w:val="24"/>
            <w:u w:val="none"/>
            <w:shd w:val="clear" w:color="auto" w:fill="FFFFFF"/>
          </w:rPr>
          <w:t>http://skiv.instrao.ru/bank-zadaniy/chitatelskaya-gramotnost/</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Математическая грамотность: </w:t>
      </w:r>
      <w:hyperlink r:id="rId16" w:tgtFrame="_blank" w:history="1">
        <w:r w:rsidRPr="00304249">
          <w:rPr>
            <w:rStyle w:val="a8"/>
            <w:rFonts w:ascii="Times New Roman" w:hAnsi="Times New Roman" w:cs="Times New Roman"/>
            <w:color w:val="auto"/>
            <w:sz w:val="24"/>
            <w:szCs w:val="24"/>
            <w:u w:val="none"/>
            <w:shd w:val="clear" w:color="auto" w:fill="FFFFFF"/>
          </w:rPr>
          <w:t>http://skiv.instrao.ru/bank-zadaniy/matematicheskaya-gramotnost/</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Естественнонаучная грамотность:</w:t>
      </w:r>
      <w:r w:rsidRPr="00304249">
        <w:rPr>
          <w:rFonts w:ascii="Times New Roman" w:hAnsi="Times New Roman" w:cs="Times New Roman"/>
          <w:sz w:val="24"/>
          <w:szCs w:val="24"/>
          <w:shd w:val="clear" w:color="auto" w:fill="FFFFFF"/>
        </w:rPr>
        <w:t> </w:t>
      </w:r>
      <w:hyperlink r:id="rId17" w:tgtFrame="_blank" w:history="1">
        <w:r w:rsidRPr="00304249">
          <w:rPr>
            <w:rStyle w:val="a8"/>
            <w:rFonts w:ascii="Times New Roman" w:hAnsi="Times New Roman" w:cs="Times New Roman"/>
            <w:color w:val="auto"/>
            <w:sz w:val="24"/>
            <w:szCs w:val="24"/>
            <w:u w:val="none"/>
            <w:shd w:val="clear" w:color="auto" w:fill="FFFFFF"/>
          </w:rPr>
          <w:t>http://skiv.instrao.ru/bank-zadaniy/estestvennonauchnaya-gramotnost/</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Глобальные компетенции:</w:t>
      </w:r>
      <w:r w:rsidRPr="00304249">
        <w:rPr>
          <w:rFonts w:ascii="Times New Roman" w:hAnsi="Times New Roman" w:cs="Times New Roman"/>
          <w:sz w:val="24"/>
          <w:szCs w:val="24"/>
          <w:shd w:val="clear" w:color="auto" w:fill="FFFFFF"/>
        </w:rPr>
        <w:t> </w:t>
      </w:r>
      <w:hyperlink r:id="rId18" w:tgtFrame="_blank" w:history="1">
        <w:r w:rsidRPr="00304249">
          <w:rPr>
            <w:rStyle w:val="a8"/>
            <w:rFonts w:ascii="Times New Roman" w:hAnsi="Times New Roman" w:cs="Times New Roman"/>
            <w:color w:val="auto"/>
            <w:sz w:val="24"/>
            <w:szCs w:val="24"/>
            <w:u w:val="none"/>
            <w:shd w:val="clear" w:color="auto" w:fill="FFFFFF"/>
          </w:rPr>
          <w:t>http://skiv.instrao.ru/bank-zadaniy/globalnye-kompetentsii/</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Финансовая грамотность: </w:t>
      </w:r>
      <w:hyperlink r:id="rId19" w:tgtFrame="_blank" w:history="1">
        <w:r w:rsidRPr="00304249">
          <w:rPr>
            <w:rStyle w:val="a8"/>
            <w:rFonts w:ascii="Times New Roman" w:hAnsi="Times New Roman" w:cs="Times New Roman"/>
            <w:color w:val="auto"/>
            <w:sz w:val="24"/>
            <w:szCs w:val="24"/>
            <w:u w:val="none"/>
            <w:shd w:val="clear" w:color="auto" w:fill="FFFFFF"/>
          </w:rPr>
          <w:t>http://skiv.instrao.ru/bank-zadaniy/finansovaya-gramotnost/</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Креативное мышление:</w:t>
      </w:r>
      <w:r w:rsidRPr="00304249">
        <w:rPr>
          <w:rFonts w:ascii="Times New Roman" w:hAnsi="Times New Roman" w:cs="Times New Roman"/>
          <w:sz w:val="24"/>
          <w:szCs w:val="24"/>
          <w:shd w:val="clear" w:color="auto" w:fill="FFFFFF"/>
        </w:rPr>
        <w:t> </w:t>
      </w:r>
      <w:hyperlink r:id="rId20" w:tgtFrame="_blank" w:history="1">
        <w:r w:rsidRPr="00304249">
          <w:rPr>
            <w:rStyle w:val="a8"/>
            <w:rFonts w:ascii="Times New Roman" w:hAnsi="Times New Roman" w:cs="Times New Roman"/>
            <w:color w:val="auto"/>
            <w:sz w:val="24"/>
            <w:szCs w:val="24"/>
            <w:u w:val="none"/>
            <w:shd w:val="clear" w:color="auto" w:fill="FFFFFF"/>
          </w:rPr>
          <w:t>http://skiv.instrao.ru/bank-zadaniy/kreativnoe-myshlenie/</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Открытые задания PISA:</w:t>
      </w:r>
      <w:r w:rsidRPr="00304249">
        <w:rPr>
          <w:rFonts w:ascii="Times New Roman" w:hAnsi="Times New Roman" w:cs="Times New Roman"/>
          <w:sz w:val="24"/>
          <w:szCs w:val="24"/>
          <w:shd w:val="clear" w:color="auto" w:fill="FFFFFF"/>
        </w:rPr>
        <w:t> </w:t>
      </w:r>
      <w:hyperlink r:id="rId21" w:tgtFrame="_blank" w:history="1">
        <w:r w:rsidRPr="00304249">
          <w:rPr>
            <w:rStyle w:val="a8"/>
            <w:rFonts w:ascii="Times New Roman" w:hAnsi="Times New Roman" w:cs="Times New Roman"/>
            <w:color w:val="auto"/>
            <w:sz w:val="24"/>
            <w:szCs w:val="24"/>
            <w:u w:val="none"/>
            <w:shd w:val="clear" w:color="auto" w:fill="FFFFFF"/>
          </w:rPr>
          <w:t>https://fioco.ru/примеры-задач-pisa</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Электронный банк заданий по функциональной грамотности: </w:t>
      </w:r>
      <w:hyperlink r:id="rId22" w:tgtFrame="_blank" w:history="1">
        <w:r w:rsidRPr="00304249">
          <w:rPr>
            <w:rStyle w:val="a8"/>
            <w:rFonts w:ascii="Times New Roman" w:hAnsi="Times New Roman" w:cs="Times New Roman"/>
            <w:color w:val="auto"/>
            <w:sz w:val="24"/>
            <w:szCs w:val="24"/>
            <w:u w:val="none"/>
            <w:shd w:val="clear" w:color="auto" w:fill="FFFFFF"/>
          </w:rPr>
          <w:t>https://fg.resh.edu.ru/</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w:t>
      </w:r>
      <w:r w:rsidRPr="00304249">
        <w:rPr>
          <w:rFonts w:ascii="Times New Roman" w:hAnsi="Times New Roman" w:cs="Times New Roman"/>
          <w:sz w:val="24"/>
          <w:szCs w:val="24"/>
          <w:shd w:val="clear" w:color="auto" w:fill="FFFFFF"/>
        </w:rPr>
        <w:t> </w:t>
      </w:r>
      <w:hyperlink r:id="rId23" w:tgtFrame="_blank" w:history="1">
        <w:r w:rsidRPr="00304249">
          <w:rPr>
            <w:rStyle w:val="a8"/>
            <w:rFonts w:ascii="Times New Roman" w:hAnsi="Times New Roman" w:cs="Times New Roman"/>
            <w:color w:val="auto"/>
            <w:sz w:val="24"/>
            <w:szCs w:val="24"/>
            <w:u w:val="none"/>
            <w:shd w:val="clear" w:color="auto" w:fill="FFFFFF"/>
          </w:rPr>
          <w:t>https://resh.edu.ru/instruction</w:t>
        </w:r>
      </w:hyperlink>
      <w:r w:rsidRPr="00304249">
        <w:rPr>
          <w:rFonts w:ascii="Times New Roman" w:hAnsi="Times New Roman" w:cs="Times New Roman"/>
          <w:sz w:val="24"/>
          <w:szCs w:val="24"/>
          <w:shd w:val="clear" w:color="auto" w:fill="FFFFFF"/>
        </w:rPr>
        <w:br/>
      </w:r>
      <w:r w:rsidRPr="00304249">
        <w:rPr>
          <w:rStyle w:val="afe"/>
          <w:rFonts w:ascii="Times New Roman" w:hAnsi="Times New Roman" w:cs="Times New Roman"/>
          <w:sz w:val="24"/>
          <w:szCs w:val="24"/>
          <w:shd w:val="clear" w:color="auto" w:fill="FFFFFF"/>
        </w:rPr>
        <w:t>Открытый банк заданий для оценки естественнонаучной грамотности ФГБНУ ФИПИ: </w:t>
      </w:r>
      <w:hyperlink r:id="rId24" w:history="1">
        <w:r w:rsidRPr="00304249">
          <w:rPr>
            <w:rStyle w:val="a8"/>
            <w:rFonts w:ascii="Times New Roman" w:hAnsi="Times New Roman" w:cs="Times New Roman"/>
            <w:color w:val="auto"/>
            <w:sz w:val="24"/>
            <w:szCs w:val="24"/>
            <w:u w:val="none"/>
            <w:shd w:val="clear" w:color="auto" w:fill="FFFFFF"/>
          </w:rPr>
          <w:t>https://fipi.ru/otkrytyy-bank-zadaniy-dlya-otsenki-yestestvennonauchnoy-gramotnosti</w:t>
        </w:r>
      </w:hyperlink>
      <w:r w:rsidRPr="00304249">
        <w:rPr>
          <w:rFonts w:ascii="Times New Roman" w:hAnsi="Times New Roman" w:cs="Times New Roman"/>
          <w:sz w:val="24"/>
          <w:szCs w:val="24"/>
          <w:shd w:val="clear" w:color="auto" w:fill="FFFFFF"/>
        </w:rPr>
        <w:br/>
      </w:r>
      <w:r w:rsidRPr="00304249">
        <w:rPr>
          <w:rFonts w:ascii="Times New Roman" w:hAnsi="Times New Roman" w:cs="Times New Roman"/>
          <w:bCs/>
          <w:sz w:val="24"/>
          <w:szCs w:val="24"/>
          <w:shd w:val="clear" w:color="auto" w:fill="FFFFFF"/>
        </w:rPr>
        <w:t>Лаборатория функциональной грамотности</w:t>
      </w:r>
      <w:r w:rsidRPr="00304249">
        <w:rPr>
          <w:rFonts w:ascii="Times New Roman" w:hAnsi="Times New Roman" w:cs="Times New Roman"/>
          <w:sz w:val="24"/>
          <w:szCs w:val="24"/>
          <w:shd w:val="clear" w:color="auto" w:fill="FFFFFF"/>
        </w:rPr>
        <w:t>: </w:t>
      </w:r>
      <w:hyperlink r:id="rId25" w:tgtFrame="_blank" w:history="1">
        <w:r w:rsidRPr="00304249">
          <w:rPr>
            <w:rStyle w:val="a8"/>
            <w:rFonts w:ascii="Times New Roman" w:hAnsi="Times New Roman" w:cs="Times New Roman"/>
            <w:color w:val="auto"/>
            <w:sz w:val="24"/>
            <w:szCs w:val="24"/>
            <w:u w:val="none"/>
            <w:shd w:val="clear" w:color="auto" w:fill="FFFFFF"/>
          </w:rPr>
          <w:t>https://rosuchebnik.ru/material/laboratoriya-funktsionalnoy-gramotnosti/</w:t>
        </w:r>
      </w:hyperlink>
      <w:r w:rsidRPr="00304249">
        <w:rPr>
          <w:rFonts w:ascii="Times New Roman" w:hAnsi="Times New Roman" w:cs="Times New Roman"/>
          <w:sz w:val="24"/>
          <w:szCs w:val="24"/>
          <w:shd w:val="clear" w:color="auto" w:fill="FFFFFF"/>
        </w:rPr>
        <w:br/>
      </w:r>
      <w:hyperlink r:id="rId26" w:tgtFrame="_blank" w:history="1">
        <w:r w:rsidRPr="00304249">
          <w:rPr>
            <w:rStyle w:val="afe"/>
            <w:rFonts w:ascii="Times New Roman" w:hAnsi="Times New Roman" w:cs="Times New Roman"/>
            <w:sz w:val="24"/>
            <w:szCs w:val="24"/>
            <w:shd w:val="clear" w:color="auto" w:fill="FFFFFF"/>
          </w:rPr>
          <w:t>Вебинар Колесниковой Н.Б., главного редактора издательства «Просвещение»</w:t>
        </w:r>
      </w:hyperlink>
      <w:r w:rsidRPr="00304249">
        <w:rPr>
          <w:rStyle w:val="afe"/>
          <w:rFonts w:ascii="Times New Roman" w:hAnsi="Times New Roman" w:cs="Times New Roman"/>
          <w:sz w:val="24"/>
          <w:szCs w:val="24"/>
          <w:shd w:val="clear" w:color="auto" w:fill="FFFFFF"/>
        </w:rPr>
        <w:t>)</w:t>
      </w:r>
      <w:r w:rsidRPr="00304249">
        <w:rPr>
          <w:rFonts w:ascii="Times New Roman" w:hAnsi="Times New Roman" w:cs="Times New Roman"/>
          <w:sz w:val="24"/>
          <w:szCs w:val="24"/>
          <w:shd w:val="clear" w:color="auto" w:fill="FFFFFF"/>
        </w:rPr>
        <w:br/>
      </w:r>
      <w:r w:rsidRPr="00304249">
        <w:rPr>
          <w:rFonts w:ascii="Times New Roman" w:hAnsi="Times New Roman" w:cs="Times New Roman"/>
          <w:bCs/>
          <w:sz w:val="24"/>
          <w:szCs w:val="24"/>
          <w:shd w:val="clear" w:color="auto" w:fill="FFFFFF"/>
        </w:rPr>
        <w:t>Электронный банк заданий для оценки функциональной грамотности</w:t>
      </w:r>
      <w:r w:rsidRPr="00304249">
        <w:rPr>
          <w:rFonts w:ascii="Times New Roman" w:hAnsi="Times New Roman" w:cs="Times New Roman"/>
          <w:sz w:val="24"/>
          <w:szCs w:val="24"/>
          <w:shd w:val="clear" w:color="auto" w:fill="FFFFFF"/>
        </w:rPr>
        <w:t> (</w:t>
      </w:r>
      <w:hyperlink r:id="rId27" w:tgtFrame="_blank" w:history="1">
        <w:r w:rsidRPr="00304249">
          <w:rPr>
            <w:rStyle w:val="a8"/>
            <w:rFonts w:ascii="Times New Roman" w:hAnsi="Times New Roman" w:cs="Times New Roman"/>
            <w:color w:val="auto"/>
            <w:sz w:val="24"/>
            <w:szCs w:val="24"/>
            <w:u w:val="none"/>
            <w:shd w:val="clear" w:color="auto" w:fill="FFFFFF"/>
          </w:rPr>
          <w:t>платформа РЭШ</w:t>
        </w:r>
      </w:hyperlink>
      <w:r w:rsidRPr="00304249">
        <w:rPr>
          <w:rFonts w:ascii="Times New Roman" w:hAnsi="Times New Roman" w:cs="Times New Roman"/>
          <w:sz w:val="24"/>
          <w:szCs w:val="24"/>
          <w:shd w:val="clear" w:color="auto" w:fill="FFFFFF"/>
        </w:rPr>
        <w:t>)</w:t>
      </w:r>
    </w:p>
    <w:p w:rsidR="00304249" w:rsidRPr="00304249" w:rsidRDefault="00304249" w:rsidP="00304249">
      <w:pPr>
        <w:spacing w:after="0" w:line="240" w:lineRule="auto"/>
        <w:ind w:firstLine="709"/>
        <w:rPr>
          <w:rFonts w:ascii="Times New Roman" w:hAnsi="Times New Roman" w:cs="Times New Roman"/>
          <w:sz w:val="24"/>
          <w:szCs w:val="24"/>
        </w:rPr>
      </w:pPr>
    </w:p>
    <w:p w:rsidR="00304249" w:rsidRPr="00304249" w:rsidRDefault="00304249" w:rsidP="00304249">
      <w:pPr>
        <w:spacing w:after="0" w:line="240" w:lineRule="auto"/>
        <w:ind w:firstLine="709"/>
        <w:jc w:val="center"/>
        <w:rPr>
          <w:rFonts w:ascii="Times New Roman" w:hAnsi="Times New Roman" w:cs="Times New Roman"/>
          <w:b/>
          <w:sz w:val="24"/>
          <w:szCs w:val="24"/>
        </w:rPr>
      </w:pPr>
      <w:r w:rsidRPr="00304249">
        <w:rPr>
          <w:rFonts w:ascii="Times New Roman" w:hAnsi="Times New Roman" w:cs="Times New Roman"/>
          <w:b/>
          <w:sz w:val="24"/>
          <w:szCs w:val="24"/>
        </w:rPr>
        <w:t>Цифровые образовательные ресурсы сети Интернет</w:t>
      </w:r>
    </w:p>
    <w:p w:rsidR="004A6363" w:rsidRPr="00304249" w:rsidRDefault="004A6363" w:rsidP="004A6363">
      <w:pPr>
        <w:spacing w:after="0" w:line="240" w:lineRule="auto"/>
        <w:ind w:firstLine="709"/>
        <w:jc w:val="both"/>
        <w:rPr>
          <w:rFonts w:ascii="Times New Roman" w:hAnsi="Times New Roman" w:cs="Times New Roman"/>
          <w:sz w:val="24"/>
          <w:szCs w:val="24"/>
        </w:rPr>
      </w:pPr>
      <w:r w:rsidRPr="00304249">
        <w:rPr>
          <w:rFonts w:ascii="Times New Roman" w:hAnsi="Times New Roman" w:cs="Times New Roman"/>
          <w:sz w:val="24"/>
          <w:szCs w:val="24"/>
        </w:rPr>
        <w:t>1. Открытый банк заданий на сайте федерального государственного бюджетного научного учреждения «Институт стратегии развития образования Российской академии образования»</w:t>
      </w:r>
    </w:p>
    <w:p w:rsidR="004A6363" w:rsidRPr="00304249" w:rsidRDefault="004A6363" w:rsidP="004A6363">
      <w:pPr>
        <w:spacing w:after="0" w:line="240" w:lineRule="auto"/>
        <w:ind w:firstLine="709"/>
        <w:jc w:val="both"/>
        <w:rPr>
          <w:rFonts w:ascii="Times New Roman" w:hAnsi="Times New Roman" w:cs="Times New Roman"/>
          <w:sz w:val="24"/>
          <w:szCs w:val="24"/>
        </w:rPr>
      </w:pPr>
      <w:r w:rsidRPr="00304249">
        <w:rPr>
          <w:rFonts w:ascii="Times New Roman" w:hAnsi="Times New Roman" w:cs="Times New Roman"/>
          <w:sz w:val="24"/>
          <w:szCs w:val="24"/>
        </w:rPr>
        <w:t>2. Открытый банк заданий на образовательной платформе «Российская электронная школа» (</w:t>
      </w:r>
      <w:hyperlink r:id="rId28" w:history="1">
        <w:r w:rsidRPr="00304249">
          <w:rPr>
            <w:rStyle w:val="a8"/>
            <w:rFonts w:ascii="Times New Roman" w:hAnsi="Times New Roman" w:cs="Times New Roman"/>
            <w:color w:val="auto"/>
            <w:sz w:val="24"/>
            <w:szCs w:val="24"/>
          </w:rPr>
          <w:t>https://fg.resh.edu.ru/</w:t>
        </w:r>
      </w:hyperlink>
      <w:r w:rsidRPr="00304249">
        <w:rPr>
          <w:rFonts w:ascii="Times New Roman" w:hAnsi="Times New Roman" w:cs="Times New Roman"/>
          <w:sz w:val="24"/>
          <w:szCs w:val="24"/>
        </w:rPr>
        <w:t>).</w:t>
      </w:r>
    </w:p>
    <w:p w:rsidR="004A6363" w:rsidRPr="00304249" w:rsidRDefault="004A6363" w:rsidP="004A6363">
      <w:pPr>
        <w:spacing w:after="0" w:line="240" w:lineRule="auto"/>
        <w:ind w:firstLine="709"/>
        <w:jc w:val="both"/>
        <w:rPr>
          <w:rFonts w:ascii="Times New Roman" w:hAnsi="Times New Roman" w:cs="Times New Roman"/>
          <w:sz w:val="24"/>
          <w:szCs w:val="24"/>
        </w:rPr>
      </w:pPr>
      <w:r w:rsidRPr="00304249">
        <w:rPr>
          <w:rFonts w:ascii="Times New Roman" w:hAnsi="Times New Roman" w:cs="Times New Roman"/>
          <w:sz w:val="24"/>
          <w:szCs w:val="24"/>
        </w:rPr>
        <w:t xml:space="preserve">3.Открытые задания </w:t>
      </w:r>
      <w:r w:rsidRPr="00304249">
        <w:rPr>
          <w:rFonts w:ascii="Times New Roman" w:hAnsi="Times New Roman" w:cs="Times New Roman"/>
          <w:sz w:val="24"/>
          <w:szCs w:val="24"/>
          <w:lang w:val="en-US"/>
        </w:rPr>
        <w:t>PISA</w:t>
      </w:r>
      <w:r w:rsidRPr="00304249">
        <w:rPr>
          <w:rFonts w:ascii="Times New Roman" w:hAnsi="Times New Roman" w:cs="Times New Roman"/>
          <w:sz w:val="24"/>
          <w:szCs w:val="24"/>
        </w:rPr>
        <w:t>на официальном сайте федерального государственного бюджетного учреждения «Федеральный институт качества образования».</w:t>
      </w:r>
    </w:p>
    <w:p w:rsidR="004A6363" w:rsidRDefault="004A6363" w:rsidP="004A6363">
      <w:pPr>
        <w:spacing w:after="0" w:line="240" w:lineRule="auto"/>
        <w:ind w:firstLine="709"/>
        <w:jc w:val="both"/>
        <w:rPr>
          <w:rFonts w:ascii="Times New Roman" w:hAnsi="Times New Roman" w:cs="Times New Roman"/>
          <w:sz w:val="24"/>
          <w:szCs w:val="24"/>
        </w:rPr>
      </w:pPr>
      <w:r w:rsidRPr="00304249">
        <w:rPr>
          <w:rFonts w:ascii="Times New Roman" w:hAnsi="Times New Roman" w:cs="Times New Roman"/>
          <w:sz w:val="24"/>
          <w:szCs w:val="24"/>
        </w:rPr>
        <w:t>4.</w:t>
      </w:r>
      <w:r w:rsidRPr="00304249">
        <w:rPr>
          <w:rFonts w:ascii="Times New Roman" w:hAnsi="Times New Roman" w:cs="Times New Roman"/>
          <w:sz w:val="24"/>
          <w:szCs w:val="24"/>
          <w:shd w:val="clear" w:color="auto" w:fill="FFFFFF"/>
        </w:rPr>
        <w:t xml:space="preserve"> Портал ФГБНУ ИСРО РАО </w:t>
      </w:r>
      <w:hyperlink r:id="rId29" w:history="1">
        <w:r w:rsidRPr="00304249">
          <w:rPr>
            <w:rStyle w:val="a8"/>
            <w:rFonts w:ascii="Times New Roman" w:hAnsi="Times New Roman" w:cs="Times New Roman"/>
            <w:color w:val="auto"/>
            <w:sz w:val="24"/>
            <w:szCs w:val="24"/>
          </w:rPr>
          <w:t>http://skiv.instrao.ru</w:t>
        </w:r>
      </w:hyperlink>
    </w:p>
    <w:p w:rsidR="00304249" w:rsidRDefault="00304249" w:rsidP="004A6363">
      <w:pPr>
        <w:spacing w:after="0" w:line="240" w:lineRule="auto"/>
        <w:ind w:firstLine="709"/>
        <w:jc w:val="both"/>
        <w:rPr>
          <w:rFonts w:ascii="Times New Roman" w:hAnsi="Times New Roman" w:cs="Times New Roman"/>
          <w:sz w:val="24"/>
          <w:szCs w:val="24"/>
        </w:rPr>
      </w:pPr>
    </w:p>
    <w:p w:rsidR="00304249" w:rsidRPr="00304249" w:rsidRDefault="00304249" w:rsidP="00304249">
      <w:pPr>
        <w:spacing w:after="0" w:line="240" w:lineRule="auto"/>
        <w:ind w:firstLine="709"/>
        <w:jc w:val="center"/>
        <w:rPr>
          <w:rFonts w:ascii="Times New Roman" w:hAnsi="Times New Roman" w:cs="Times New Roman"/>
          <w:b/>
          <w:sz w:val="24"/>
          <w:szCs w:val="24"/>
        </w:rPr>
      </w:pPr>
      <w:r w:rsidRPr="00304249">
        <w:rPr>
          <w:rFonts w:ascii="Times New Roman" w:hAnsi="Times New Roman" w:cs="Times New Roman"/>
          <w:b/>
          <w:sz w:val="24"/>
          <w:szCs w:val="24"/>
        </w:rPr>
        <w:t>Материально-техническое обеспечение образовательного процесса</w:t>
      </w:r>
    </w:p>
    <w:p w:rsidR="004A6363" w:rsidRPr="00304249" w:rsidRDefault="004A6363" w:rsidP="004A636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4A6363" w:rsidRPr="00304249" w:rsidRDefault="004A6363" w:rsidP="004A636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04249">
        <w:rPr>
          <w:rFonts w:ascii="Times New Roman" w:eastAsia="Times New Roman" w:hAnsi="Times New Roman" w:cs="Times New Roman"/>
          <w:sz w:val="24"/>
          <w:szCs w:val="24"/>
          <w:lang w:eastAsia="ru-RU"/>
        </w:rPr>
        <w:t>Технические средства обучения</w:t>
      </w:r>
      <w:r w:rsidR="00304249">
        <w:rPr>
          <w:rFonts w:ascii="Times New Roman" w:eastAsia="Times New Roman" w:hAnsi="Times New Roman" w:cs="Times New Roman"/>
          <w:sz w:val="24"/>
          <w:szCs w:val="24"/>
          <w:lang w:eastAsia="ru-RU"/>
        </w:rPr>
        <w:t>:</w:t>
      </w:r>
      <w:r w:rsidRPr="00304249">
        <w:rPr>
          <w:rFonts w:ascii="Times New Roman" w:eastAsia="Times New Roman" w:hAnsi="Times New Roman" w:cs="Times New Roman"/>
          <w:sz w:val="24"/>
          <w:szCs w:val="24"/>
          <w:lang w:eastAsia="ru-RU"/>
        </w:rPr>
        <w:t xml:space="preserve"> компьютер преподавателя, мультимедийный проектор, демонстрационный экран.</w:t>
      </w:r>
    </w:p>
    <w:p w:rsidR="00715897" w:rsidRPr="00715897" w:rsidRDefault="00715897" w:rsidP="00715897">
      <w:pPr>
        <w:spacing w:after="0" w:line="240" w:lineRule="auto"/>
        <w:ind w:firstLine="709"/>
        <w:jc w:val="both"/>
        <w:rPr>
          <w:rFonts w:ascii="Times New Roman" w:hAnsi="Times New Roman" w:cs="Times New Roman"/>
          <w:b/>
          <w:sz w:val="24"/>
          <w:szCs w:val="24"/>
        </w:rPr>
      </w:pPr>
    </w:p>
    <w:p w:rsidR="008D031C" w:rsidRDefault="008D031C" w:rsidP="008D031C">
      <w:pPr>
        <w:pStyle w:val="afb"/>
        <w:spacing w:after="0" w:line="240" w:lineRule="auto"/>
        <w:ind w:left="0" w:firstLine="709"/>
        <w:jc w:val="center"/>
        <w:rPr>
          <w:rFonts w:ascii="Times New Roman" w:hAnsi="Times New Roman" w:cs="Times New Roman"/>
          <w:b/>
          <w:sz w:val="24"/>
          <w:szCs w:val="24"/>
        </w:rPr>
      </w:pPr>
    </w:p>
    <w:p w:rsidR="0053012B" w:rsidRPr="001A5F51" w:rsidRDefault="00F04DE3" w:rsidP="00F04DE3">
      <w:pPr>
        <w:pStyle w:val="afb"/>
        <w:spacing w:after="0" w:line="240" w:lineRule="auto"/>
        <w:ind w:left="0" w:firstLine="709"/>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РАБОЧАЯ ОБЩЕОБРАЗОВАТЕЛЬНАЯ ОБЩЕРАЗВИВАЮЩАЯ ПРОГРАММА ТУРИСТСКО-КРАЕВЕДЧЕСКОЙ НАПРВЛЕННОСТИ ДОПОЛНИТЕЛЬНОГО ОБРАЗОВАНИЯ «КРАЙ, В КОТОРОМ Я ЖИВУ»</w:t>
      </w:r>
      <w:r w:rsidR="0053012B" w:rsidRPr="001A5F51">
        <w:rPr>
          <w:rFonts w:ascii="Times New Roman" w:eastAsia="Times New Roman" w:hAnsi="Times New Roman" w:cs="Times New Roman"/>
          <w:b/>
          <w:sz w:val="24"/>
          <w:szCs w:val="24"/>
          <w:lang w:eastAsia="ru-RU"/>
        </w:rPr>
        <w:t xml:space="preserve"> </w:t>
      </w:r>
    </w:p>
    <w:p w:rsidR="0053012B" w:rsidRPr="00514AE2" w:rsidRDefault="0053012B" w:rsidP="0053012B">
      <w:pPr>
        <w:pStyle w:val="afb"/>
        <w:spacing w:after="0" w:line="240" w:lineRule="auto"/>
        <w:ind w:left="0" w:firstLine="709"/>
        <w:jc w:val="center"/>
        <w:rPr>
          <w:rFonts w:ascii="Times New Roman" w:hAnsi="Times New Roman" w:cs="Times New Roman"/>
          <w:b/>
          <w:color w:val="FF0000"/>
          <w:sz w:val="24"/>
          <w:szCs w:val="24"/>
        </w:rPr>
      </w:pPr>
    </w:p>
    <w:p w:rsidR="0053012B" w:rsidRDefault="0053012B" w:rsidP="0053012B">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r w:rsidRPr="001A5F51">
        <w:rPr>
          <w:rFonts w:ascii="Times New Roman" w:hAnsi="Times New Roman" w:cs="Times New Roman"/>
          <w:b/>
          <w:sz w:val="24"/>
          <w:szCs w:val="24"/>
        </w:rPr>
        <w:t>Пояснительная записка</w:t>
      </w:r>
    </w:p>
    <w:p w:rsidR="0053012B" w:rsidRPr="001A5F51" w:rsidRDefault="0053012B" w:rsidP="0053012B">
      <w:pPr>
        <w:pStyle w:val="af9"/>
        <w:ind w:firstLine="709"/>
        <w:jc w:val="both"/>
        <w:rPr>
          <w:rFonts w:ascii="Times New Roman" w:hAnsi="Times New Roman" w:cs="Times New Roman"/>
          <w:sz w:val="24"/>
          <w:szCs w:val="24"/>
          <w:lang w:eastAsia="ru-RU"/>
        </w:rPr>
      </w:pPr>
      <w:r w:rsidRPr="001A5F51">
        <w:rPr>
          <w:rFonts w:ascii="Times New Roman" w:hAnsi="Times New Roman" w:cs="Times New Roman"/>
          <w:sz w:val="24"/>
          <w:szCs w:val="24"/>
          <w:lang w:eastAsia="ru-RU"/>
        </w:rPr>
        <w:t xml:space="preserve">Дополнительная общеобразовательная общеразвивающая программа «Край, в котором я живу» с применением электронного обучения и дистанционных образовательных технологий имеет </w:t>
      </w:r>
      <w:r w:rsidRPr="001A5F51">
        <w:rPr>
          <w:rFonts w:ascii="Times New Roman" w:hAnsi="Times New Roman" w:cs="Times New Roman"/>
          <w:b/>
          <w:i/>
          <w:sz w:val="24"/>
          <w:szCs w:val="24"/>
          <w:lang w:eastAsia="ru-RU"/>
        </w:rPr>
        <w:t>туристско-краеведческую направленность</w:t>
      </w:r>
      <w:r w:rsidRPr="001A5F51">
        <w:rPr>
          <w:rFonts w:ascii="Times New Roman" w:hAnsi="Times New Roman" w:cs="Times New Roman"/>
          <w:sz w:val="24"/>
          <w:szCs w:val="24"/>
          <w:lang w:eastAsia="ru-RU"/>
        </w:rPr>
        <w:t>,</w:t>
      </w:r>
      <w:r w:rsidRPr="001A5F51">
        <w:rPr>
          <w:rFonts w:ascii="Times New Roman" w:hAnsi="Times New Roman" w:cs="Times New Roman"/>
          <w:sz w:val="24"/>
          <w:szCs w:val="24"/>
        </w:rPr>
        <w:t xml:space="preserve"> дает возможность каждому ребенку получать дополнительное образование исходя из его интересов, склонностей и способностей.</w:t>
      </w:r>
      <w:r w:rsidRPr="001A5F51">
        <w:rPr>
          <w:rFonts w:ascii="Times New Roman" w:hAnsi="Times New Roman" w:cs="Times New Roman"/>
          <w:sz w:val="24"/>
          <w:szCs w:val="24"/>
          <w:lang w:eastAsia="ru-RU"/>
        </w:rPr>
        <w:t xml:space="preserve"> Дополнительная общеобразовательная общеразвивающая программа на основе изучения истории и культуры родного края служит решению образовательных и воспитательных задач как в современной школе, так и в системе дополнительного образования.</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 xml:space="preserve">Дополнительная общеобразовательная общеразвивающая программа </w:t>
      </w:r>
      <w:r w:rsidRPr="001A5F51">
        <w:rPr>
          <w:rFonts w:ascii="Times New Roman" w:hAnsi="Times New Roman" w:cs="Times New Roman"/>
          <w:sz w:val="24"/>
          <w:szCs w:val="24"/>
          <w:lang w:eastAsia="ru-RU"/>
        </w:rPr>
        <w:t xml:space="preserve">«Край, в котором я живу» </w:t>
      </w:r>
      <w:r w:rsidRPr="001A5F51">
        <w:rPr>
          <w:rFonts w:ascii="Times New Roman" w:hAnsi="Times New Roman" w:cs="Times New Roman"/>
          <w:sz w:val="24"/>
          <w:szCs w:val="24"/>
        </w:rPr>
        <w:t xml:space="preserve">обеспечивает овладение знаниями по краеведению, знакомит с историей, этническими особенностями народов, населяющих Оренбургский край. </w:t>
      </w:r>
    </w:p>
    <w:p w:rsidR="0053012B" w:rsidRPr="001A5F51" w:rsidRDefault="0053012B" w:rsidP="0053012B">
      <w:pPr>
        <w:spacing w:after="0" w:line="240" w:lineRule="auto"/>
        <w:ind w:firstLine="709"/>
        <w:jc w:val="both"/>
        <w:rPr>
          <w:rFonts w:ascii="Times New Roman" w:eastAsia="Times New Roman" w:hAnsi="Times New Roman" w:cs="Times New Roman"/>
          <w:b/>
          <w:i/>
          <w:sz w:val="24"/>
          <w:szCs w:val="24"/>
          <w:lang w:eastAsia="ru-RU"/>
        </w:rPr>
      </w:pPr>
      <w:r w:rsidRPr="001A5F51">
        <w:rPr>
          <w:rFonts w:ascii="Times New Roman" w:eastAsia="Times New Roman" w:hAnsi="Times New Roman" w:cs="Times New Roman"/>
          <w:b/>
          <w:i/>
          <w:sz w:val="24"/>
          <w:szCs w:val="24"/>
          <w:lang w:eastAsia="ru-RU"/>
        </w:rPr>
        <w:t xml:space="preserve">Актуальность программы. </w:t>
      </w:r>
      <w:r w:rsidRPr="001A5F51">
        <w:rPr>
          <w:rFonts w:ascii="Times New Roman" w:hAnsi="Times New Roman" w:cs="Times New Roman"/>
          <w:sz w:val="24"/>
          <w:szCs w:val="24"/>
        </w:rPr>
        <w:t>Современная общественная ситуация характеризуется следующей тенденцией: с возрастанием экономической и культурной роли регионов пробуждается интерес к историческому прошлому, народным традициям своей малой родины.</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 xml:space="preserve">Актуальность предлагаемой программы заключается в том, что в настоящее время воспитание детей и подростков ориентировано на осознанное принятие обучающимися традиций, ценностей, особых форм культурно-исторической, социальной и духовной жизни родного города, района, области, края. </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Программа «</w:t>
      </w:r>
      <w:r w:rsidRPr="001A5F51">
        <w:rPr>
          <w:rFonts w:ascii="Times New Roman" w:hAnsi="Times New Roman" w:cs="Times New Roman"/>
          <w:sz w:val="24"/>
          <w:szCs w:val="24"/>
          <w:lang w:eastAsia="ru-RU"/>
        </w:rPr>
        <w:t>Край, в котором я живу</w:t>
      </w:r>
      <w:r w:rsidRPr="001A5F51">
        <w:rPr>
          <w:rFonts w:ascii="Times New Roman" w:hAnsi="Times New Roman" w:cs="Times New Roman"/>
          <w:sz w:val="24"/>
          <w:szCs w:val="24"/>
        </w:rPr>
        <w:t>» направлена на популяризацию краеведческих знаний, является эффективным средством для расширения кругозора обучающихся, позволяет дополнять знания, умения и навыки в области краеведения. Содержание программы раскрывает новые аспекты краеведения, опираясь на интеллектуальные, познавательные возможности обучающихся, на их социальный опыт, развивает способности.</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Программа призвана помочь детям открыть многообразие способов освоения истории, культуры, окружающего мира, сформировать устойчивую потребность общения с культурой, традициями, ценностями родного края.</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Программа также способна удовлетворить потребность в реализации и развитии способностей детей, ориентированных на коммуникацию, творческую, креативную деятельность, что весьма важно для обучающихся, у которых ярко наблюдается потребность в реализации своих возможностей и стремление к творческой самореализации.</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 xml:space="preserve">Программа </w:t>
      </w:r>
      <w:r w:rsidRPr="001A5F51">
        <w:rPr>
          <w:rFonts w:ascii="Times New Roman" w:hAnsi="Times New Roman" w:cs="Times New Roman"/>
          <w:b/>
          <w:i/>
          <w:sz w:val="24"/>
          <w:szCs w:val="24"/>
        </w:rPr>
        <w:t>педагогически целесообразна,</w:t>
      </w:r>
      <w:r w:rsidRPr="001A5F51">
        <w:rPr>
          <w:rFonts w:ascii="Times New Roman" w:hAnsi="Times New Roman" w:cs="Times New Roman"/>
          <w:sz w:val="24"/>
          <w:szCs w:val="24"/>
        </w:rPr>
        <w:t xml:space="preserve"> так как решает не только образовательные задачи - освоение ребенком краеведческих знаний, но и задачи воспитания, формирования просвещенной личности, обеспечивает развитие таких нравственных качеств, как патриотизм, гражданственность, ответственность за судьбу города. Ориентация на традиционные российские патриотические ценности актуализирует значение  сведений о героических событиях отечественной истории, достижениях края, города в науке, культуре, производстве, как основы для патриотического воспитания подрастающего поколения. Воспитывая в детях любовь к малой родине, можно воспитать в них нравственность и патриотизм. Чтобы считаться патриотом, мало любить свой край и гордится им, надо глубоко знать его историю. Только знания сделают нашу любовь к родному городу и краю деятельной, позволят сохранить и развить лучшие его традиции. Таким образом, воспитание любви к «малой родине» - одна из основных задач современного образования. В связи с этим разработана программа «</w:t>
      </w:r>
      <w:r w:rsidRPr="001A5F51">
        <w:rPr>
          <w:rFonts w:ascii="Times New Roman" w:hAnsi="Times New Roman" w:cs="Times New Roman"/>
          <w:sz w:val="24"/>
          <w:szCs w:val="24"/>
          <w:lang w:eastAsia="ru-RU"/>
        </w:rPr>
        <w:t>Край, в котором я живу</w:t>
      </w:r>
      <w:r w:rsidRPr="001A5F51">
        <w:rPr>
          <w:rFonts w:ascii="Times New Roman" w:hAnsi="Times New Roman" w:cs="Times New Roman"/>
          <w:sz w:val="24"/>
          <w:szCs w:val="24"/>
        </w:rPr>
        <w:t>», которая предусматривает знакомство с историей родного края и города, делами знаменитых земляков, легендами, традициями и обычаями предков. Обучающиеся узнают, что город, в котором они живут, прекрасен своей историей и культурой. Это позволяет осознать себя частицей своего народа, достойным хранителем и продолжателем общего дела, достойным гражданином города и страны имеющей уникальную историю.</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При разработке программы «</w:t>
      </w:r>
      <w:r w:rsidRPr="001A5F51">
        <w:rPr>
          <w:rFonts w:ascii="Times New Roman" w:hAnsi="Times New Roman" w:cs="Times New Roman"/>
          <w:sz w:val="24"/>
          <w:szCs w:val="24"/>
          <w:lang w:eastAsia="ru-RU"/>
        </w:rPr>
        <w:t>Край, в котором я живу»</w:t>
      </w:r>
      <w:r w:rsidRPr="001A5F51">
        <w:rPr>
          <w:rFonts w:ascii="Times New Roman" w:hAnsi="Times New Roman" w:cs="Times New Roman"/>
          <w:sz w:val="24"/>
          <w:szCs w:val="24"/>
        </w:rPr>
        <w:t xml:space="preserve"> использован опыт авторских программ «Край Самарский родной» (автор Речкина Л.А., педагог истории Похвистневской средней школы, рецензент Тихомирова Е.И., д.п.н., профессор,академик МААН, член-корр. РАЕ, зав. лабораторией ПГСГА) и «Тольятти–мой город» (автор Булыгина Л.Н., педагог географии МОУ средней школы № 94 г.о.Тольятти).</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sz w:val="24"/>
          <w:szCs w:val="24"/>
        </w:rPr>
        <w:t>При составлении программы учитывались также методические рекомендации «Народные праздники и семейные традиции в России» (Нижегородский институт развития образования) и программы «Юные археологи» (Самара).</w:t>
      </w:r>
    </w:p>
    <w:p w:rsidR="0053012B" w:rsidRPr="001A5F51" w:rsidRDefault="0053012B" w:rsidP="0053012B">
      <w:pPr>
        <w:spacing w:after="0" w:line="240" w:lineRule="auto"/>
        <w:ind w:firstLine="709"/>
        <w:jc w:val="both"/>
        <w:rPr>
          <w:rFonts w:ascii="Times New Roman" w:hAnsi="Times New Roman" w:cs="Times New Roman"/>
          <w:sz w:val="24"/>
          <w:szCs w:val="24"/>
        </w:rPr>
      </w:pPr>
      <w:r w:rsidRPr="001A5F51">
        <w:rPr>
          <w:rFonts w:ascii="Times New Roman" w:hAnsi="Times New Roman" w:cs="Times New Roman"/>
          <w:b/>
          <w:i/>
          <w:sz w:val="24"/>
          <w:szCs w:val="24"/>
        </w:rPr>
        <w:t>Отличительные особенности программы</w:t>
      </w:r>
      <w:r w:rsidRPr="001A5F51">
        <w:rPr>
          <w:rFonts w:ascii="Times New Roman" w:hAnsi="Times New Roman" w:cs="Times New Roman"/>
          <w:sz w:val="24"/>
          <w:szCs w:val="24"/>
        </w:rPr>
        <w:t xml:space="preserve"> заключаются в том, что:</w:t>
      </w:r>
    </w:p>
    <w:p w:rsidR="0053012B" w:rsidRPr="001A5F51" w:rsidRDefault="0053012B" w:rsidP="00966D60">
      <w:pPr>
        <w:pStyle w:val="afb"/>
        <w:numPr>
          <w:ilvl w:val="0"/>
          <w:numId w:val="200"/>
        </w:numPr>
        <w:spacing w:after="0" w:line="240" w:lineRule="auto"/>
        <w:ind w:left="0" w:firstLine="709"/>
        <w:jc w:val="both"/>
        <w:rPr>
          <w:rFonts w:ascii="Times New Roman" w:hAnsi="Times New Roman" w:cs="Times New Roman"/>
          <w:sz w:val="24"/>
          <w:szCs w:val="24"/>
        </w:rPr>
      </w:pPr>
      <w:r w:rsidRPr="001A5F51">
        <w:rPr>
          <w:rFonts w:ascii="Times New Roman" w:hAnsi="Times New Roman" w:cs="Times New Roman"/>
          <w:sz w:val="24"/>
          <w:szCs w:val="24"/>
        </w:rPr>
        <w:t>данная программа в рамках дополнительного образования решает прежде всего воспитательные, а затем развивающие и образовательные задачи, в содержании  программы значительное внимание уделяется темам патриотизма и гражданственности;</w:t>
      </w:r>
    </w:p>
    <w:p w:rsidR="0053012B" w:rsidRPr="001A5F51" w:rsidRDefault="0053012B" w:rsidP="00966D60">
      <w:pPr>
        <w:pStyle w:val="afb"/>
        <w:numPr>
          <w:ilvl w:val="0"/>
          <w:numId w:val="200"/>
        </w:numPr>
        <w:spacing w:after="0" w:line="240" w:lineRule="auto"/>
        <w:ind w:left="0" w:firstLine="709"/>
        <w:jc w:val="both"/>
        <w:rPr>
          <w:rFonts w:ascii="Times New Roman" w:hAnsi="Times New Roman" w:cs="Times New Roman"/>
          <w:sz w:val="24"/>
          <w:szCs w:val="24"/>
        </w:rPr>
      </w:pPr>
      <w:r w:rsidRPr="001A5F51">
        <w:rPr>
          <w:rFonts w:ascii="Times New Roman" w:hAnsi="Times New Roman" w:cs="Times New Roman"/>
          <w:sz w:val="24"/>
          <w:szCs w:val="24"/>
        </w:rPr>
        <w:t>обращается внимание на особенности исторического опыта России, ее народа, поэтому универсальные ценности и тенденции края рассматриваются в аспекте общенациональных российских традиций;</w:t>
      </w:r>
    </w:p>
    <w:p w:rsidR="0053012B" w:rsidRPr="001A5F51" w:rsidRDefault="0053012B" w:rsidP="00966D60">
      <w:pPr>
        <w:pStyle w:val="afb"/>
        <w:numPr>
          <w:ilvl w:val="0"/>
          <w:numId w:val="200"/>
        </w:numPr>
        <w:spacing w:after="0" w:line="240" w:lineRule="auto"/>
        <w:ind w:left="0" w:firstLine="709"/>
        <w:jc w:val="both"/>
        <w:rPr>
          <w:rFonts w:ascii="Times New Roman" w:hAnsi="Times New Roman" w:cs="Times New Roman"/>
          <w:sz w:val="24"/>
          <w:szCs w:val="24"/>
        </w:rPr>
      </w:pPr>
      <w:r w:rsidRPr="001A5F51">
        <w:rPr>
          <w:rFonts w:ascii="Times New Roman" w:hAnsi="Times New Roman" w:cs="Times New Roman"/>
          <w:sz w:val="24"/>
          <w:szCs w:val="24"/>
        </w:rPr>
        <w:t>программа имеет интегративный характер - одна и та же тема в программе может содержать материалы по природоведению, биологии, географии, культурологии и др.</w:t>
      </w:r>
    </w:p>
    <w:p w:rsidR="0053012B" w:rsidRPr="001A5F51" w:rsidRDefault="0053012B" w:rsidP="00966D60">
      <w:pPr>
        <w:pStyle w:val="afb"/>
        <w:numPr>
          <w:ilvl w:val="0"/>
          <w:numId w:val="200"/>
        </w:numPr>
        <w:spacing w:after="0" w:line="240" w:lineRule="auto"/>
        <w:ind w:left="0" w:firstLine="709"/>
        <w:jc w:val="both"/>
        <w:rPr>
          <w:rFonts w:ascii="Times New Roman" w:hAnsi="Times New Roman" w:cs="Times New Roman"/>
          <w:sz w:val="24"/>
          <w:szCs w:val="24"/>
        </w:rPr>
      </w:pPr>
      <w:r w:rsidRPr="001A5F51">
        <w:rPr>
          <w:rFonts w:ascii="Times New Roman" w:hAnsi="Times New Roman" w:cs="Times New Roman"/>
          <w:sz w:val="24"/>
          <w:szCs w:val="24"/>
        </w:rPr>
        <w:t xml:space="preserve">возможность реализации программы </w:t>
      </w:r>
      <w:r w:rsidRPr="001A5F51">
        <w:rPr>
          <w:rFonts w:ascii="Times New Roman" w:hAnsi="Times New Roman" w:cs="Times New Roman"/>
          <w:sz w:val="24"/>
          <w:szCs w:val="24"/>
          <w:lang w:eastAsia="ru-RU"/>
        </w:rPr>
        <w:t xml:space="preserve">с применением электронного обучения и дистанционных образовательных технологий – применяются </w:t>
      </w:r>
      <w:r w:rsidRPr="001A5F51">
        <w:rPr>
          <w:rFonts w:ascii="Times New Roman" w:eastAsia="Times New Roman" w:hAnsi="Times New Roman" w:cs="Times New Roman"/>
          <w:sz w:val="24"/>
          <w:szCs w:val="24"/>
          <w:lang w:eastAsia="ru-RU"/>
        </w:rPr>
        <w:t>цифровые образовательные ресурсы, размещенные на образовательных сайтах,  цифровые образовательные материалы, разработанные педагогом (презентации, мультимедийные записи, электронные тестовые задания); видеоконференции на платформе ZOOM, электронная почта, облачные сервисы и ютуб канал педагога.</w:t>
      </w:r>
    </w:p>
    <w:p w:rsidR="0053012B" w:rsidRPr="001A5F51" w:rsidRDefault="0053012B" w:rsidP="0053012B">
      <w:pPr>
        <w:pStyle w:val="a9"/>
        <w:spacing w:before="0" w:beforeAutospacing="0" w:after="0" w:afterAutospacing="0"/>
        <w:ind w:firstLine="709"/>
        <w:jc w:val="both"/>
        <w:rPr>
          <w:color w:val="212121"/>
        </w:rPr>
      </w:pPr>
      <w:r w:rsidRPr="001A5F51">
        <w:rPr>
          <w:rFonts w:eastAsia="Calibri"/>
        </w:rPr>
        <w:t>В основе программы лежит реализация личностно-ориентированного подхода в обучении и воспитании обучающихся, интеграция научных знаний, информационных ресурсов и образовательных технологий.</w:t>
      </w:r>
      <w:r w:rsidRPr="001A5F51">
        <w:rPr>
          <w:rFonts w:eastAsia="Calibri"/>
          <w:b/>
        </w:rPr>
        <w:t xml:space="preserve"> </w:t>
      </w:r>
      <w:r w:rsidRPr="001A5F51">
        <w:rPr>
          <w:rFonts w:eastAsia="Calibri"/>
        </w:rPr>
        <w:t xml:space="preserve">При этом социальными партнерами учреждения дополнительного образования выступают </w:t>
      </w:r>
      <w:r w:rsidRPr="001A5F51">
        <w:rPr>
          <w:color w:val="212121"/>
        </w:rPr>
        <w:t xml:space="preserve">краеведческий музей, музей Т.Г.Шевченко, областной краеведческий музей и другие культурные учреждения и предприятия города, области. </w:t>
      </w:r>
    </w:p>
    <w:p w:rsidR="0053012B" w:rsidRPr="001A5F51" w:rsidRDefault="0053012B" w:rsidP="0053012B">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1A5F51">
        <w:rPr>
          <w:rFonts w:ascii="Times New Roman" w:eastAsia="Times New Roman" w:hAnsi="Times New Roman" w:cs="Times New Roman"/>
          <w:b/>
          <w:i/>
          <w:sz w:val="24"/>
          <w:szCs w:val="24"/>
          <w:lang w:eastAsia="ru-RU"/>
        </w:rPr>
        <w:t>Адресат программы</w:t>
      </w:r>
      <w:r w:rsidRPr="001A5F51">
        <w:rPr>
          <w:rFonts w:ascii="Times New Roman" w:eastAsia="Times New Roman" w:hAnsi="Times New Roman" w:cs="Times New Roman"/>
          <w:b/>
          <w:sz w:val="24"/>
          <w:szCs w:val="24"/>
          <w:lang w:eastAsia="ru-RU"/>
        </w:rPr>
        <w:t xml:space="preserve"> – </w:t>
      </w:r>
      <w:r w:rsidRPr="001A5F51">
        <w:rPr>
          <w:rFonts w:ascii="Times New Roman" w:eastAsia="Times New Roman" w:hAnsi="Times New Roman" w:cs="Times New Roman"/>
          <w:color w:val="000000"/>
          <w:sz w:val="24"/>
          <w:szCs w:val="24"/>
          <w:shd w:val="clear" w:color="auto" w:fill="FFFFFF"/>
          <w:lang w:eastAsia="ru-RU"/>
        </w:rPr>
        <w:t>обучающиеся 6-14 лет.</w:t>
      </w:r>
    </w:p>
    <w:p w:rsidR="0053012B" w:rsidRPr="001A5F51" w:rsidRDefault="0053012B" w:rsidP="0053012B">
      <w:pPr>
        <w:spacing w:after="0" w:line="240" w:lineRule="auto"/>
        <w:ind w:firstLine="709"/>
        <w:jc w:val="both"/>
        <w:rPr>
          <w:rFonts w:ascii="Times New Roman" w:eastAsia="Times New Roman" w:hAnsi="Times New Roman" w:cs="Times New Roman"/>
          <w:b/>
          <w:i/>
          <w:sz w:val="24"/>
          <w:szCs w:val="24"/>
          <w:lang w:eastAsia="ru-RU"/>
        </w:rPr>
      </w:pPr>
      <w:r w:rsidRPr="001A5F51">
        <w:rPr>
          <w:rFonts w:ascii="Times New Roman" w:eastAsia="Times New Roman" w:hAnsi="Times New Roman" w:cs="Times New Roman"/>
          <w:b/>
          <w:i/>
          <w:sz w:val="24"/>
          <w:szCs w:val="24"/>
          <w:lang w:eastAsia="ru-RU"/>
        </w:rPr>
        <w:t>Возрастные особенности обучающихся</w:t>
      </w:r>
    </w:p>
    <w:p w:rsidR="0053012B" w:rsidRPr="001A5F51"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1) младший школьный возраст — от 7 до 11—12 лет;</w:t>
      </w:r>
    </w:p>
    <w:p w:rsidR="0053012B" w:rsidRPr="001A5F51"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2) средний школьный возраст (подростковый) — от 12 до 15 лет;</w:t>
      </w:r>
    </w:p>
    <w:p w:rsidR="0053012B" w:rsidRPr="001A5F51" w:rsidRDefault="0053012B" w:rsidP="0053012B">
      <w:pPr>
        <w:spacing w:after="0" w:line="240" w:lineRule="auto"/>
        <w:ind w:firstLine="709"/>
        <w:contextualSpacing/>
        <w:jc w:val="both"/>
        <w:rPr>
          <w:rFonts w:ascii="Times New Roman" w:eastAsia="Times New Roman" w:hAnsi="Times New Roman" w:cs="Times New Roman"/>
          <w:i/>
          <w:sz w:val="24"/>
          <w:szCs w:val="24"/>
          <w:lang w:eastAsia="ru-RU"/>
        </w:rPr>
      </w:pPr>
      <w:r w:rsidRPr="001A5F51">
        <w:rPr>
          <w:rFonts w:ascii="Times New Roman" w:eastAsia="Times New Roman" w:hAnsi="Times New Roman" w:cs="Times New Roman"/>
          <w:i/>
          <w:sz w:val="24"/>
          <w:szCs w:val="24"/>
          <w:lang w:eastAsia="ru-RU"/>
        </w:rPr>
        <w:t>Младший школьный возраст</w:t>
      </w:r>
    </w:p>
    <w:p w:rsidR="0053012B" w:rsidRPr="001A5F51"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С поступлением в школу изменяется весь строй жизни ребенка, меняются его режим, отношения с окружающими людьми. Основным видом деятельности становится учение. Учащиеся младших классов, за очень редким исключением, любят заниматься в школе. Им нравится новое положение ученика, привлекает и сам процесс учения. Это определяет добросовестное, ответственное</w:t>
      </w:r>
      <w:r>
        <w:rPr>
          <w:rFonts w:ascii="Times New Roman" w:eastAsia="Times New Roman" w:hAnsi="Times New Roman" w:cs="Times New Roman"/>
          <w:sz w:val="24"/>
          <w:szCs w:val="24"/>
          <w:lang w:eastAsia="ru-RU"/>
        </w:rPr>
        <w:t xml:space="preserve"> </w:t>
      </w:r>
      <w:r w:rsidRPr="001A5F51">
        <w:rPr>
          <w:rFonts w:ascii="Times New Roman" w:eastAsia="Times New Roman" w:hAnsi="Times New Roman" w:cs="Times New Roman"/>
          <w:sz w:val="24"/>
          <w:szCs w:val="24"/>
          <w:lang w:eastAsia="ru-RU"/>
        </w:rPr>
        <w:t>отношение младших школьников к учению и школе. Не случайно они на первых порах воспринимают отметку как оценку своих стараний, прилежания, а не качества проделанной работы. Дети считают, что если они «стараются», значит, хорошо учатся. Одобрение учителя побуждает их еще больше «стараться». Младшие школьники с готовностью и интересом овладевают новыми знаниями, умениями и навыками.</w:t>
      </w:r>
    </w:p>
    <w:p w:rsidR="0053012B" w:rsidRPr="001A5F51" w:rsidRDefault="0053012B" w:rsidP="0053012B">
      <w:pPr>
        <w:spacing w:after="0" w:line="240" w:lineRule="auto"/>
        <w:ind w:firstLine="709"/>
        <w:contextualSpacing/>
        <w:jc w:val="both"/>
        <w:rPr>
          <w:rFonts w:ascii="Times New Roman" w:eastAsia="Times New Roman" w:hAnsi="Times New Roman" w:cs="Times New Roman"/>
          <w:i/>
          <w:sz w:val="24"/>
          <w:szCs w:val="24"/>
          <w:lang w:eastAsia="ru-RU"/>
        </w:rPr>
      </w:pPr>
      <w:r w:rsidRPr="001A5F51">
        <w:rPr>
          <w:rFonts w:ascii="Times New Roman" w:eastAsia="Times New Roman" w:hAnsi="Times New Roman" w:cs="Times New Roman"/>
          <w:i/>
          <w:sz w:val="24"/>
          <w:szCs w:val="24"/>
          <w:lang w:eastAsia="ru-RU"/>
        </w:rPr>
        <w:t>Средний школьный возраст</w:t>
      </w:r>
    </w:p>
    <w:p w:rsidR="0053012B" w:rsidRPr="001A5F51"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Основным видом деятельности подростка, как и младшего школьника, является учение, но содержание и характер учебной деятельности в этом возрасте существенно изменяется. Подросток приступает к систематическому овладению основами наук. Обучение становится многопредметным, место одного учителя занимает коллектив педагогов. К подростку предъявляются более высокие требования. Это приводит к изменению отношения к учению.</w:t>
      </w:r>
    </w:p>
    <w:p w:rsidR="0053012B" w:rsidRPr="001A5F51"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Для школьника среднего возраста учебные занятия стали привычным делом. Учащиеся порой склонны не утруждать себя лишними упражнениями, выполняют уроки в пределах заданного или даже меньше. Нередко происходит снижение успеваемости. Подросток не всегда осознает роль теоретических знаний, чаще всего он связывает их с личными, узко практическими целями. Подросток стремится к самостоятельности в умственной деятельности. Вместе с самостоятельностью мышления развивается и критичность. В отличие от младшего школьника, который все принимает на веру, подросток предъявляет более высокие требования к содержанию обучения, он ждет доказательности, убедительности.</w:t>
      </w:r>
    </w:p>
    <w:p w:rsidR="0053012B" w:rsidRPr="001A5F51" w:rsidRDefault="0053012B" w:rsidP="0053012B">
      <w:pPr>
        <w:spacing w:after="0" w:line="240" w:lineRule="auto"/>
        <w:ind w:firstLine="709"/>
        <w:jc w:val="both"/>
        <w:rPr>
          <w:rFonts w:ascii="Times New Roman" w:eastAsia="Times New Roman" w:hAnsi="Times New Roman" w:cs="Times New Roman"/>
          <w:color w:val="1F3763"/>
          <w:sz w:val="24"/>
          <w:szCs w:val="24"/>
          <w:lang w:eastAsia="ru-RU"/>
        </w:rPr>
      </w:pPr>
      <w:r w:rsidRPr="001A5F51">
        <w:rPr>
          <w:rFonts w:ascii="Times New Roman" w:eastAsia="Times New Roman" w:hAnsi="Times New Roman" w:cs="Times New Roman"/>
          <w:b/>
          <w:i/>
          <w:sz w:val="24"/>
          <w:szCs w:val="24"/>
          <w:lang w:eastAsia="ru-RU"/>
        </w:rPr>
        <w:t>Объем и сроки реализации программы.</w:t>
      </w:r>
      <w:r w:rsidRPr="001A5F51">
        <w:rPr>
          <w:rFonts w:ascii="Times New Roman" w:eastAsia="Times New Roman" w:hAnsi="Times New Roman" w:cs="Times New Roman"/>
          <w:b/>
          <w:sz w:val="24"/>
          <w:szCs w:val="24"/>
          <w:lang w:eastAsia="ru-RU"/>
        </w:rPr>
        <w:t xml:space="preserve"> </w:t>
      </w:r>
      <w:r w:rsidRPr="001A5F51">
        <w:rPr>
          <w:rFonts w:ascii="Times New Roman" w:eastAsia="Times New Roman" w:hAnsi="Times New Roman" w:cs="Times New Roman"/>
          <w:sz w:val="24"/>
          <w:szCs w:val="24"/>
          <w:lang w:eastAsia="ru-RU"/>
        </w:rPr>
        <w:t>Программа рассчитана на 2 года обучения (72 часа).</w:t>
      </w:r>
    </w:p>
    <w:p w:rsidR="0053012B" w:rsidRPr="001A5F51" w:rsidRDefault="0053012B" w:rsidP="0053012B">
      <w:pPr>
        <w:spacing w:after="0" w:line="240" w:lineRule="auto"/>
        <w:ind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b/>
          <w:i/>
          <w:sz w:val="24"/>
          <w:szCs w:val="24"/>
          <w:lang w:eastAsia="ru-RU"/>
        </w:rPr>
        <w:t>Формы обучения:</w:t>
      </w:r>
      <w:r w:rsidRPr="001A5F51">
        <w:rPr>
          <w:rFonts w:ascii="Times New Roman" w:eastAsia="Times New Roman" w:hAnsi="Times New Roman" w:cs="Times New Roman"/>
          <w:sz w:val="24"/>
          <w:szCs w:val="24"/>
          <w:lang w:eastAsia="ru-RU"/>
        </w:rPr>
        <w:t xml:space="preserve"> очная и очно-заочная (смешанная модель обучения).</w:t>
      </w:r>
    </w:p>
    <w:p w:rsidR="0053012B" w:rsidRPr="001A5F51" w:rsidRDefault="0053012B" w:rsidP="0053012B">
      <w:pPr>
        <w:spacing w:after="0" w:line="240" w:lineRule="auto"/>
        <w:ind w:firstLine="709"/>
        <w:jc w:val="both"/>
        <w:rPr>
          <w:rFonts w:ascii="Times New Roman" w:eastAsia="Times New Roman" w:hAnsi="Times New Roman" w:cs="Times New Roman"/>
          <w:b/>
          <w:sz w:val="24"/>
          <w:szCs w:val="24"/>
          <w:lang w:eastAsia="ru-RU"/>
        </w:rPr>
      </w:pPr>
      <w:r w:rsidRPr="001A5F51">
        <w:rPr>
          <w:rFonts w:ascii="Times New Roman" w:eastAsia="Times New Roman" w:hAnsi="Times New Roman" w:cs="Times New Roman"/>
          <w:b/>
          <w:i/>
          <w:sz w:val="24"/>
          <w:szCs w:val="24"/>
          <w:lang w:eastAsia="ru-RU"/>
        </w:rPr>
        <w:t>Формы организации учебного процесса:</w:t>
      </w:r>
    </w:p>
    <w:p w:rsidR="0053012B" w:rsidRPr="001A5F51" w:rsidRDefault="0053012B" w:rsidP="00966D60">
      <w:pPr>
        <w:numPr>
          <w:ilvl w:val="0"/>
          <w:numId w:val="193"/>
        </w:numPr>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Индивидуальные и групповые занятия.</w:t>
      </w:r>
    </w:p>
    <w:p w:rsidR="0053012B" w:rsidRPr="001A5F51" w:rsidRDefault="0053012B" w:rsidP="00966D60">
      <w:pPr>
        <w:numPr>
          <w:ilvl w:val="0"/>
          <w:numId w:val="193"/>
        </w:numPr>
        <w:suppressAutoHyphens/>
        <w:overflowPunct w:val="0"/>
        <w:autoSpaceDE w:val="0"/>
        <w:autoSpaceDN w:val="0"/>
        <w:spacing w:after="0" w:line="240" w:lineRule="auto"/>
        <w:ind w:left="0" w:firstLine="709"/>
        <w:jc w:val="both"/>
        <w:textAlignment w:val="baseline"/>
        <w:rPr>
          <w:rFonts w:ascii="Times New Roman" w:eastAsia="SimSun" w:hAnsi="Times New Roman" w:cs="Times New Roman"/>
          <w:kern w:val="3"/>
          <w:sz w:val="24"/>
          <w:szCs w:val="24"/>
          <w:lang w:eastAsia="ru-RU"/>
        </w:rPr>
      </w:pPr>
      <w:r w:rsidRPr="001A5F51">
        <w:rPr>
          <w:rFonts w:ascii="Times New Roman" w:eastAsia="SimSun" w:hAnsi="Times New Roman" w:cs="Times New Roman"/>
          <w:kern w:val="3"/>
          <w:sz w:val="24"/>
          <w:szCs w:val="24"/>
          <w:lang w:eastAsia="ru-RU"/>
        </w:rPr>
        <w:t>Чат-занятия – учебные занятия, осуществляемые с использованием чат-технологий. Чат-занятия проводятся синхронно, то есть все участники имеют одновременный доступ к чату.</w:t>
      </w:r>
    </w:p>
    <w:p w:rsidR="0053012B" w:rsidRPr="001A5F51" w:rsidRDefault="0053012B" w:rsidP="00966D60">
      <w:pPr>
        <w:numPr>
          <w:ilvl w:val="0"/>
          <w:numId w:val="193"/>
        </w:numPr>
        <w:suppressAutoHyphens/>
        <w:overflowPunct w:val="0"/>
        <w:autoSpaceDE w:val="0"/>
        <w:autoSpaceDN w:val="0"/>
        <w:spacing w:after="0" w:line="240" w:lineRule="auto"/>
        <w:ind w:left="0" w:firstLine="709"/>
        <w:jc w:val="both"/>
        <w:textAlignment w:val="baseline"/>
        <w:rPr>
          <w:rFonts w:ascii="Times New Roman" w:eastAsia="SimSun" w:hAnsi="Times New Roman" w:cs="Times New Roman"/>
          <w:kern w:val="3"/>
          <w:sz w:val="24"/>
          <w:szCs w:val="24"/>
          <w:lang w:eastAsia="ru-RU"/>
        </w:rPr>
      </w:pPr>
      <w:r w:rsidRPr="001A5F51">
        <w:rPr>
          <w:rFonts w:ascii="Times New Roman" w:eastAsia="SimSun" w:hAnsi="Times New Roman" w:cs="Times New Roman"/>
          <w:kern w:val="3"/>
          <w:sz w:val="24"/>
          <w:szCs w:val="24"/>
          <w:lang w:eastAsia="ru-RU"/>
        </w:rPr>
        <w:t>Веб-занятия – проводятся с помощью средств телекоммуникаций и других возможностей Интернет.</w:t>
      </w:r>
    </w:p>
    <w:p w:rsidR="0053012B" w:rsidRPr="001A5F51" w:rsidRDefault="0053012B" w:rsidP="00966D60">
      <w:pPr>
        <w:widowControl w:val="0"/>
        <w:numPr>
          <w:ilvl w:val="0"/>
          <w:numId w:val="193"/>
        </w:numPr>
        <w:shd w:val="clear" w:color="auto" w:fill="FCFCFC"/>
        <w:tabs>
          <w:tab w:val="left" w:pos="284"/>
        </w:tabs>
        <w:suppressAutoHyphens/>
        <w:overflowPunct w:val="0"/>
        <w:autoSpaceDE w:val="0"/>
        <w:autoSpaceDN w:val="0"/>
        <w:spacing w:after="0" w:line="240" w:lineRule="auto"/>
        <w:ind w:left="0" w:firstLine="709"/>
        <w:jc w:val="both"/>
        <w:textAlignment w:val="baseline"/>
        <w:rPr>
          <w:rFonts w:ascii="Times New Roman" w:eastAsia="Times New Roman" w:hAnsi="Times New Roman" w:cs="Times New Roman"/>
          <w:kern w:val="3"/>
          <w:sz w:val="24"/>
          <w:szCs w:val="24"/>
          <w:shd w:val="clear" w:color="auto" w:fill="FCFCFC"/>
          <w:lang w:eastAsia="ru-RU"/>
        </w:rPr>
      </w:pPr>
      <w:r w:rsidRPr="001A5F51">
        <w:rPr>
          <w:rFonts w:ascii="Times New Roman" w:eastAsia="Times New Roman" w:hAnsi="Times New Roman" w:cs="Times New Roman"/>
          <w:bCs/>
          <w:iCs/>
          <w:kern w:val="3"/>
          <w:sz w:val="24"/>
          <w:szCs w:val="24"/>
          <w:shd w:val="clear" w:color="auto" w:fill="FCFCFC"/>
          <w:lang w:eastAsia="ru-RU"/>
        </w:rPr>
        <w:t>Видеолекции</w:t>
      </w:r>
      <w:r w:rsidRPr="001A5F51">
        <w:rPr>
          <w:rFonts w:ascii="Times New Roman" w:eastAsia="Times New Roman" w:hAnsi="Times New Roman" w:cs="Times New Roman"/>
          <w:iCs/>
          <w:kern w:val="3"/>
          <w:sz w:val="24"/>
          <w:szCs w:val="24"/>
          <w:shd w:val="clear" w:color="auto" w:fill="FCFCFC"/>
          <w:lang w:eastAsia="ru-RU"/>
        </w:rPr>
        <w:t>, видеоуроки.</w:t>
      </w:r>
    </w:p>
    <w:p w:rsidR="0053012B" w:rsidRPr="001A5F51" w:rsidRDefault="0053012B" w:rsidP="0053012B">
      <w:pPr>
        <w:spacing w:after="0" w:line="240" w:lineRule="auto"/>
        <w:ind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Дополнительными формами проведения занятий являются:</w:t>
      </w:r>
    </w:p>
    <w:p w:rsidR="0053012B" w:rsidRPr="001A5F51" w:rsidRDefault="0053012B" w:rsidP="00966D60">
      <w:pPr>
        <w:numPr>
          <w:ilvl w:val="0"/>
          <w:numId w:val="1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видео-занятия, лекции, мастер-классы;</w:t>
      </w:r>
    </w:p>
    <w:p w:rsidR="0053012B" w:rsidRPr="001A5F51" w:rsidRDefault="0053012B" w:rsidP="00966D60">
      <w:pPr>
        <w:numPr>
          <w:ilvl w:val="0"/>
          <w:numId w:val="1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открытые электронные библиотеки, виртуальные музеи, выставки;</w:t>
      </w:r>
    </w:p>
    <w:p w:rsidR="0053012B" w:rsidRPr="001A5F51" w:rsidRDefault="0053012B" w:rsidP="00966D60">
      <w:pPr>
        <w:numPr>
          <w:ilvl w:val="0"/>
          <w:numId w:val="1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сайты по творчеству данного направления;</w:t>
      </w:r>
    </w:p>
    <w:p w:rsidR="0053012B" w:rsidRPr="001A5F51" w:rsidRDefault="0053012B" w:rsidP="00966D60">
      <w:pPr>
        <w:numPr>
          <w:ilvl w:val="0"/>
          <w:numId w:val="1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тесты, викторины по изученным теоретическим темам;</w:t>
      </w:r>
    </w:p>
    <w:p w:rsidR="0053012B" w:rsidRPr="001A5F51" w:rsidRDefault="0053012B" w:rsidP="00966D60">
      <w:pPr>
        <w:numPr>
          <w:ilvl w:val="0"/>
          <w:numId w:val="194"/>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адресные дистанционные консультации;</w:t>
      </w:r>
    </w:p>
    <w:p w:rsidR="0053012B" w:rsidRPr="001A5F51" w:rsidRDefault="0053012B" w:rsidP="00966D60">
      <w:pPr>
        <w:numPr>
          <w:ilvl w:val="0"/>
          <w:numId w:val="194"/>
        </w:numPr>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участие в конкурсах дистанционно;</w:t>
      </w:r>
    </w:p>
    <w:p w:rsidR="0053012B" w:rsidRPr="001A5F51" w:rsidRDefault="0053012B" w:rsidP="00966D60">
      <w:pPr>
        <w:numPr>
          <w:ilvl w:val="0"/>
          <w:numId w:val="194"/>
        </w:numPr>
        <w:spacing w:after="0" w:line="240" w:lineRule="auto"/>
        <w:ind w:left="0"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творческие встречи с различными детскими коллективами дистанционно.</w:t>
      </w:r>
    </w:p>
    <w:p w:rsidR="0053012B" w:rsidRPr="001A5F51" w:rsidRDefault="0053012B" w:rsidP="0053012B">
      <w:pPr>
        <w:spacing w:after="0" w:line="240" w:lineRule="auto"/>
        <w:ind w:firstLine="709"/>
        <w:jc w:val="both"/>
        <w:rPr>
          <w:rFonts w:ascii="Times New Roman" w:hAnsi="Times New Roman" w:cs="Times New Roman"/>
          <w:sz w:val="24"/>
          <w:szCs w:val="24"/>
          <w:lang w:eastAsia="ru-RU"/>
        </w:rPr>
      </w:pPr>
      <w:r w:rsidRPr="001A5F51">
        <w:rPr>
          <w:rFonts w:ascii="Times New Roman" w:hAnsi="Times New Roman" w:cs="Times New Roman"/>
          <w:sz w:val="24"/>
          <w:szCs w:val="24"/>
          <w:lang w:eastAsia="ru-RU"/>
        </w:rPr>
        <w:t>Для реализации программы в дистанционном формате организовано три режима обучения:</w:t>
      </w:r>
    </w:p>
    <w:p w:rsidR="0053012B" w:rsidRPr="001A5F51" w:rsidRDefault="0053012B" w:rsidP="0053012B">
      <w:pPr>
        <w:spacing w:after="0" w:line="240" w:lineRule="auto"/>
        <w:ind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1. Очный режим - это обучение в учреждении согласно действующему расписанию занятий. Очное обучение проводится с соблюдением всех санитарно- эпидемиологических требований в условиях профилактики и предотвращения распространения коронавирусной инфекции, в том числе сокращения количества обучающихся, находящихся в помещении, при помощи деления группы обучающихся на подгруппы, корректировки учебных планов, практик, предусматривающей сокращение времени учебных занятий и акцент на освоение нового учебного материала, без сокращения объемов педагогической нагрузки, с учетом доступности материалов, методик и технологий обучения.</w:t>
      </w:r>
    </w:p>
    <w:p w:rsidR="0053012B" w:rsidRPr="001A5F51" w:rsidRDefault="0053012B" w:rsidP="0053012B">
      <w:pPr>
        <w:spacing w:after="0" w:line="240" w:lineRule="auto"/>
        <w:ind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 xml:space="preserve">2. Живое онлайн общение - это синхронное дистанционное обучение, когда в определенное время (по расписанию), педагог организует общение в чате с учащимися, в т.ч. посредством мессенджеров и социальных сетей (VIBER,VK,WhatsApp). </w:t>
      </w:r>
    </w:p>
    <w:p w:rsidR="0053012B" w:rsidRPr="001A5F51" w:rsidRDefault="0053012B" w:rsidP="0053012B">
      <w:pPr>
        <w:spacing w:after="0" w:line="240" w:lineRule="auto"/>
        <w:ind w:firstLine="709"/>
        <w:jc w:val="both"/>
        <w:rPr>
          <w:rFonts w:ascii="Times New Roman" w:eastAsia="Times New Roman" w:hAnsi="Times New Roman" w:cs="Times New Roman"/>
          <w:sz w:val="24"/>
          <w:szCs w:val="24"/>
          <w:lang w:eastAsia="ru-RU"/>
        </w:rPr>
      </w:pPr>
      <w:r w:rsidRPr="001A5F51">
        <w:rPr>
          <w:rFonts w:ascii="Times New Roman" w:eastAsia="Times New Roman" w:hAnsi="Times New Roman" w:cs="Times New Roman"/>
          <w:sz w:val="24"/>
          <w:szCs w:val="24"/>
          <w:lang w:eastAsia="ru-RU"/>
        </w:rPr>
        <w:t>3. Удалённое обучение - это асинхронное дистанционное обучение, с использованием определённых цифровых инструментов официальных образовательных платформ с целью создания условий для самостоятельного обучения при активном опосредованном участии педагога. Обучение проходит посредством отправки электронных писем, изучения полученного материала и т.д. В процессе такого обучения обучающиеся получают учебные материалы и задания, отправляют педагогу отчет о их выполнении, получают оценку своих работ в виде текстовых или аудиорецензий, устных онлайн-консультаций.</w:t>
      </w:r>
    </w:p>
    <w:p w:rsidR="0053012B" w:rsidRPr="001A5F51" w:rsidRDefault="0053012B" w:rsidP="0053012B">
      <w:pPr>
        <w:tabs>
          <w:tab w:val="left" w:pos="0"/>
        </w:tabs>
        <w:spacing w:after="0" w:line="240" w:lineRule="auto"/>
        <w:ind w:firstLine="709"/>
        <w:jc w:val="both"/>
        <w:rPr>
          <w:rFonts w:ascii="Times New Roman" w:eastAsia="Times New Roman" w:hAnsi="Times New Roman" w:cs="Times New Roman"/>
          <w:sz w:val="24"/>
          <w:szCs w:val="24"/>
        </w:rPr>
      </w:pPr>
      <w:r w:rsidRPr="001A5F51">
        <w:rPr>
          <w:rFonts w:ascii="Times New Roman" w:eastAsia="Times New Roman" w:hAnsi="Times New Roman" w:cs="Times New Roman"/>
          <w:b/>
          <w:i/>
          <w:sz w:val="24"/>
          <w:szCs w:val="24"/>
          <w:lang w:eastAsia="ru-RU"/>
        </w:rPr>
        <w:t xml:space="preserve">Режим занятий: </w:t>
      </w:r>
      <w:r w:rsidRPr="001A5F51">
        <w:rPr>
          <w:rFonts w:ascii="Times New Roman" w:eastAsia="Times New Roman" w:hAnsi="Times New Roman" w:cs="Times New Roman"/>
          <w:sz w:val="24"/>
          <w:szCs w:val="24"/>
        </w:rPr>
        <w:t>1 раз в неделю по 1 часу.</w:t>
      </w:r>
    </w:p>
    <w:p w:rsidR="0053012B" w:rsidRPr="001A5F51" w:rsidRDefault="0053012B" w:rsidP="0053012B">
      <w:pPr>
        <w:pStyle w:val="af9"/>
        <w:jc w:val="center"/>
        <w:outlineLvl w:val="1"/>
        <w:rPr>
          <w:rFonts w:ascii="Times New Roman" w:hAnsi="Times New Roman" w:cs="Times New Roman"/>
          <w:b/>
          <w:sz w:val="24"/>
          <w:szCs w:val="24"/>
          <w:lang w:eastAsia="ru-RU"/>
        </w:rPr>
      </w:pPr>
      <w:r w:rsidRPr="001A5F51">
        <w:rPr>
          <w:rFonts w:ascii="Times New Roman" w:hAnsi="Times New Roman" w:cs="Times New Roman"/>
          <w:b/>
          <w:sz w:val="24"/>
          <w:szCs w:val="24"/>
          <w:lang w:eastAsia="ru-RU"/>
        </w:rPr>
        <w:t>Цель программы</w:t>
      </w:r>
    </w:p>
    <w:p w:rsidR="0053012B" w:rsidRPr="001A5F51" w:rsidRDefault="0053012B" w:rsidP="0053012B">
      <w:pPr>
        <w:pStyle w:val="af9"/>
        <w:ind w:firstLine="709"/>
        <w:jc w:val="both"/>
        <w:rPr>
          <w:rFonts w:ascii="Times New Roman" w:hAnsi="Times New Roman" w:cs="Times New Roman"/>
          <w:sz w:val="24"/>
          <w:szCs w:val="24"/>
          <w:lang w:eastAsia="ru-RU"/>
        </w:rPr>
      </w:pPr>
      <w:r w:rsidRPr="001A5F51">
        <w:rPr>
          <w:rFonts w:ascii="Times New Roman" w:hAnsi="Times New Roman" w:cs="Times New Roman"/>
          <w:sz w:val="24"/>
          <w:szCs w:val="24"/>
          <w:lang w:eastAsia="ru-RU"/>
        </w:rPr>
        <w:t>Цель программы – развитие творческих способностей обучающихся посредством изучения историко- культурного наследия Оренбургского края.</w:t>
      </w:r>
    </w:p>
    <w:p w:rsidR="0053012B" w:rsidRPr="001A5F51" w:rsidRDefault="0053012B" w:rsidP="0053012B">
      <w:pPr>
        <w:pStyle w:val="af9"/>
        <w:ind w:firstLine="709"/>
        <w:jc w:val="both"/>
        <w:rPr>
          <w:rFonts w:ascii="Times New Roman" w:hAnsi="Times New Roman" w:cs="Times New Roman"/>
          <w:b/>
          <w:sz w:val="24"/>
          <w:szCs w:val="24"/>
        </w:rPr>
      </w:pPr>
      <w:r w:rsidRPr="001A5F51">
        <w:rPr>
          <w:rFonts w:ascii="Times New Roman" w:hAnsi="Times New Roman" w:cs="Times New Roman"/>
          <w:b/>
          <w:sz w:val="24"/>
          <w:szCs w:val="24"/>
        </w:rPr>
        <w:t>Задачи:</w:t>
      </w:r>
    </w:p>
    <w:p w:rsidR="0053012B" w:rsidRPr="001A5F51" w:rsidRDefault="0053012B" w:rsidP="0053012B">
      <w:pPr>
        <w:pStyle w:val="af9"/>
        <w:ind w:firstLine="709"/>
        <w:jc w:val="both"/>
        <w:rPr>
          <w:rFonts w:ascii="Times New Roman" w:hAnsi="Times New Roman" w:cs="Times New Roman"/>
          <w:b/>
          <w:i/>
          <w:sz w:val="24"/>
          <w:szCs w:val="24"/>
        </w:rPr>
      </w:pPr>
      <w:r w:rsidRPr="001A5F51">
        <w:rPr>
          <w:rFonts w:ascii="Times New Roman" w:hAnsi="Times New Roman" w:cs="Times New Roman"/>
          <w:b/>
          <w:i/>
          <w:sz w:val="24"/>
          <w:szCs w:val="24"/>
        </w:rPr>
        <w:t>Образовательные:</w:t>
      </w:r>
    </w:p>
    <w:p w:rsidR="0053012B" w:rsidRPr="001A5F51" w:rsidRDefault="0053012B" w:rsidP="00966D60">
      <w:pPr>
        <w:pStyle w:val="af9"/>
        <w:numPr>
          <w:ilvl w:val="0"/>
          <w:numId w:val="201"/>
        </w:numPr>
        <w:ind w:left="0" w:firstLine="709"/>
        <w:jc w:val="both"/>
        <w:rPr>
          <w:rFonts w:ascii="Times New Roman" w:hAnsi="Times New Roman" w:cs="Times New Roman"/>
          <w:sz w:val="24"/>
          <w:szCs w:val="24"/>
        </w:rPr>
      </w:pPr>
      <w:r w:rsidRPr="001A5F51">
        <w:rPr>
          <w:rFonts w:ascii="Times New Roman" w:hAnsi="Times New Roman" w:cs="Times New Roman"/>
          <w:sz w:val="24"/>
          <w:szCs w:val="24"/>
        </w:rPr>
        <w:t>дать представление о краеведении как о предмете исторического и культурного развития общества;</w:t>
      </w:r>
    </w:p>
    <w:p w:rsidR="0053012B" w:rsidRPr="001A5F51" w:rsidRDefault="0053012B" w:rsidP="00966D60">
      <w:pPr>
        <w:pStyle w:val="af9"/>
        <w:numPr>
          <w:ilvl w:val="0"/>
          <w:numId w:val="201"/>
        </w:numPr>
        <w:ind w:left="0" w:firstLine="709"/>
        <w:jc w:val="both"/>
        <w:rPr>
          <w:rFonts w:ascii="Times New Roman" w:hAnsi="Times New Roman" w:cs="Times New Roman"/>
          <w:sz w:val="24"/>
          <w:szCs w:val="24"/>
        </w:rPr>
      </w:pPr>
      <w:r w:rsidRPr="001A5F51">
        <w:rPr>
          <w:rFonts w:ascii="Times New Roman" w:hAnsi="Times New Roman" w:cs="Times New Roman"/>
          <w:sz w:val="24"/>
          <w:szCs w:val="24"/>
        </w:rPr>
        <w:t>дать знания о природе родного края, о культуре, обычаях и традициях своего народа;</w:t>
      </w:r>
    </w:p>
    <w:p w:rsidR="0053012B" w:rsidRPr="001A5F51" w:rsidRDefault="0053012B" w:rsidP="00966D60">
      <w:pPr>
        <w:pStyle w:val="af9"/>
        <w:numPr>
          <w:ilvl w:val="0"/>
          <w:numId w:val="201"/>
        </w:numPr>
        <w:ind w:left="0" w:firstLine="709"/>
        <w:jc w:val="both"/>
        <w:rPr>
          <w:rFonts w:ascii="Times New Roman" w:hAnsi="Times New Roman" w:cs="Times New Roman"/>
          <w:sz w:val="24"/>
          <w:szCs w:val="24"/>
        </w:rPr>
      </w:pPr>
      <w:r w:rsidRPr="001A5F51">
        <w:rPr>
          <w:rFonts w:ascii="Times New Roman" w:hAnsi="Times New Roman" w:cs="Times New Roman"/>
          <w:sz w:val="24"/>
          <w:szCs w:val="24"/>
        </w:rPr>
        <w:t>научить применять полученные знания на практике.</w:t>
      </w:r>
    </w:p>
    <w:p w:rsidR="0053012B" w:rsidRPr="001A5F51" w:rsidRDefault="0053012B" w:rsidP="00966D60">
      <w:pPr>
        <w:pStyle w:val="af9"/>
        <w:numPr>
          <w:ilvl w:val="0"/>
          <w:numId w:val="201"/>
        </w:numPr>
        <w:ind w:left="0" w:firstLine="709"/>
        <w:jc w:val="both"/>
        <w:rPr>
          <w:rFonts w:ascii="Times New Roman" w:hAnsi="Times New Roman" w:cs="Times New Roman"/>
          <w:sz w:val="24"/>
          <w:szCs w:val="24"/>
        </w:rPr>
      </w:pPr>
      <w:r w:rsidRPr="001A5F51">
        <w:rPr>
          <w:rFonts w:ascii="Times New Roman" w:hAnsi="Times New Roman" w:cs="Times New Roman"/>
          <w:sz w:val="24"/>
          <w:szCs w:val="24"/>
        </w:rPr>
        <w:t>формировать элементы IT-компетенций.</w:t>
      </w:r>
    </w:p>
    <w:p w:rsidR="0053012B" w:rsidRPr="001A5F51" w:rsidRDefault="0053012B" w:rsidP="0053012B">
      <w:pPr>
        <w:pStyle w:val="af9"/>
        <w:ind w:firstLine="709"/>
        <w:jc w:val="both"/>
        <w:rPr>
          <w:rFonts w:ascii="Times New Roman" w:hAnsi="Times New Roman" w:cs="Times New Roman"/>
          <w:b/>
          <w:i/>
          <w:sz w:val="24"/>
          <w:szCs w:val="24"/>
          <w:lang w:eastAsia="ru-RU"/>
        </w:rPr>
      </w:pPr>
      <w:r w:rsidRPr="001A5F51">
        <w:rPr>
          <w:rFonts w:ascii="Times New Roman" w:hAnsi="Times New Roman" w:cs="Times New Roman"/>
          <w:b/>
          <w:i/>
          <w:sz w:val="24"/>
          <w:szCs w:val="24"/>
          <w:lang w:eastAsia="ru-RU"/>
        </w:rPr>
        <w:t>Развивающие:</w:t>
      </w:r>
    </w:p>
    <w:p w:rsidR="0053012B" w:rsidRPr="001A5F51" w:rsidRDefault="0053012B" w:rsidP="00966D60">
      <w:pPr>
        <w:pStyle w:val="af9"/>
        <w:numPr>
          <w:ilvl w:val="0"/>
          <w:numId w:val="202"/>
        </w:numPr>
        <w:ind w:left="0" w:firstLine="709"/>
        <w:jc w:val="both"/>
        <w:rPr>
          <w:rFonts w:ascii="Times New Roman" w:hAnsi="Times New Roman" w:cs="Times New Roman"/>
          <w:b/>
          <w:i/>
          <w:sz w:val="24"/>
          <w:szCs w:val="24"/>
          <w:lang w:eastAsia="ru-RU"/>
        </w:rPr>
      </w:pPr>
      <w:r w:rsidRPr="001A5F51">
        <w:rPr>
          <w:rFonts w:ascii="Times New Roman" w:hAnsi="Times New Roman" w:cs="Times New Roman"/>
          <w:sz w:val="24"/>
          <w:szCs w:val="24"/>
          <w:lang w:eastAsia="ru-RU"/>
        </w:rPr>
        <w:t>развивать психические процессы (воображение, память, мышление, речь);</w:t>
      </w:r>
    </w:p>
    <w:p w:rsidR="0053012B" w:rsidRPr="001A5F51" w:rsidRDefault="0053012B" w:rsidP="00966D60">
      <w:pPr>
        <w:pStyle w:val="af9"/>
        <w:numPr>
          <w:ilvl w:val="0"/>
          <w:numId w:val="202"/>
        </w:numPr>
        <w:ind w:left="0" w:firstLine="709"/>
        <w:jc w:val="both"/>
        <w:rPr>
          <w:rFonts w:ascii="Times New Roman" w:hAnsi="Times New Roman" w:cs="Times New Roman"/>
          <w:sz w:val="24"/>
          <w:szCs w:val="24"/>
          <w:lang w:eastAsia="ru-RU"/>
        </w:rPr>
      </w:pPr>
      <w:r w:rsidRPr="001A5F51">
        <w:rPr>
          <w:rFonts w:ascii="Times New Roman" w:hAnsi="Times New Roman" w:cs="Times New Roman"/>
          <w:sz w:val="24"/>
          <w:szCs w:val="24"/>
          <w:lang w:eastAsia="ru-RU"/>
        </w:rPr>
        <w:t>развивать кругозор обучающихся.</w:t>
      </w:r>
    </w:p>
    <w:p w:rsidR="0053012B" w:rsidRPr="001A5F51" w:rsidRDefault="0053012B" w:rsidP="0053012B">
      <w:pPr>
        <w:pStyle w:val="af9"/>
        <w:ind w:firstLine="709"/>
        <w:jc w:val="both"/>
        <w:rPr>
          <w:rFonts w:ascii="Times New Roman" w:hAnsi="Times New Roman" w:cs="Times New Roman"/>
          <w:b/>
          <w:i/>
          <w:sz w:val="24"/>
          <w:szCs w:val="24"/>
          <w:lang w:eastAsia="ru-RU"/>
        </w:rPr>
      </w:pPr>
      <w:r w:rsidRPr="001A5F51">
        <w:rPr>
          <w:rFonts w:ascii="Times New Roman" w:hAnsi="Times New Roman" w:cs="Times New Roman"/>
          <w:b/>
          <w:i/>
          <w:sz w:val="24"/>
          <w:szCs w:val="24"/>
          <w:lang w:eastAsia="ru-RU"/>
        </w:rPr>
        <w:t>Воспитательные:</w:t>
      </w:r>
    </w:p>
    <w:p w:rsidR="0053012B" w:rsidRPr="001A5F51" w:rsidRDefault="0053012B" w:rsidP="00966D60">
      <w:pPr>
        <w:pStyle w:val="af9"/>
        <w:numPr>
          <w:ilvl w:val="0"/>
          <w:numId w:val="203"/>
        </w:numPr>
        <w:ind w:left="0" w:firstLine="709"/>
        <w:jc w:val="both"/>
        <w:rPr>
          <w:rFonts w:ascii="Times New Roman" w:hAnsi="Times New Roman" w:cs="Times New Roman"/>
          <w:b/>
          <w:i/>
          <w:sz w:val="24"/>
          <w:szCs w:val="24"/>
        </w:rPr>
      </w:pPr>
      <w:r w:rsidRPr="001A5F51">
        <w:rPr>
          <w:rFonts w:ascii="Times New Roman" w:hAnsi="Times New Roman" w:cs="Times New Roman"/>
          <w:sz w:val="24"/>
          <w:szCs w:val="24"/>
        </w:rPr>
        <w:t>формировать</w:t>
      </w:r>
      <w:r w:rsidRPr="001A5F51">
        <w:rPr>
          <w:rFonts w:ascii="Times New Roman" w:hAnsi="Times New Roman" w:cs="Times New Roman"/>
          <w:b/>
          <w:i/>
          <w:sz w:val="24"/>
          <w:szCs w:val="24"/>
        </w:rPr>
        <w:t xml:space="preserve"> </w:t>
      </w:r>
      <w:r w:rsidRPr="001A5F51">
        <w:rPr>
          <w:rFonts w:ascii="Times New Roman" w:hAnsi="Times New Roman" w:cs="Times New Roman"/>
          <w:sz w:val="24"/>
          <w:szCs w:val="24"/>
        </w:rPr>
        <w:t>уважительное, бережное отношение к историческому наследию своего края, его истории, культуре, природе;</w:t>
      </w:r>
    </w:p>
    <w:p w:rsidR="0053012B" w:rsidRPr="001A5F51" w:rsidRDefault="0053012B" w:rsidP="00966D60">
      <w:pPr>
        <w:pStyle w:val="af9"/>
        <w:numPr>
          <w:ilvl w:val="0"/>
          <w:numId w:val="203"/>
        </w:numPr>
        <w:ind w:left="0" w:firstLine="709"/>
        <w:jc w:val="both"/>
        <w:rPr>
          <w:rFonts w:ascii="Times New Roman" w:hAnsi="Times New Roman" w:cs="Times New Roman"/>
          <w:b/>
          <w:i/>
          <w:sz w:val="24"/>
          <w:szCs w:val="24"/>
        </w:rPr>
      </w:pPr>
      <w:r w:rsidRPr="001A5F51">
        <w:rPr>
          <w:rFonts w:ascii="Times New Roman" w:hAnsi="Times New Roman" w:cs="Times New Roman"/>
          <w:sz w:val="24"/>
          <w:szCs w:val="24"/>
        </w:rPr>
        <w:t>воспитывать уважительное отношение к окружающим людям, формировать общепринятые нормы поведения в общественных местах, в кругу знакомых и близких;</w:t>
      </w:r>
    </w:p>
    <w:p w:rsidR="0053012B" w:rsidRDefault="0053012B" w:rsidP="00966D60">
      <w:pPr>
        <w:pStyle w:val="af9"/>
        <w:numPr>
          <w:ilvl w:val="0"/>
          <w:numId w:val="203"/>
        </w:numPr>
        <w:ind w:left="0" w:firstLine="709"/>
        <w:jc w:val="both"/>
        <w:rPr>
          <w:rFonts w:ascii="Times New Roman" w:hAnsi="Times New Roman" w:cs="Times New Roman"/>
          <w:sz w:val="24"/>
          <w:szCs w:val="24"/>
        </w:rPr>
      </w:pPr>
      <w:r w:rsidRPr="001A5F51">
        <w:rPr>
          <w:rFonts w:ascii="Times New Roman" w:hAnsi="Times New Roman" w:cs="Times New Roman"/>
          <w:sz w:val="24"/>
          <w:szCs w:val="24"/>
        </w:rPr>
        <w:t>научить анализировать своё поведение и принимать правильное решение в различных жизненных ситуациях.</w:t>
      </w:r>
    </w:p>
    <w:p w:rsidR="0053012B" w:rsidRPr="007A0D57" w:rsidRDefault="0053012B" w:rsidP="0053012B">
      <w:pPr>
        <w:pStyle w:val="af9"/>
        <w:ind w:firstLine="709"/>
        <w:jc w:val="center"/>
        <w:outlineLvl w:val="1"/>
        <w:rPr>
          <w:rFonts w:ascii="Times New Roman" w:hAnsi="Times New Roman" w:cs="Times New Roman"/>
          <w:b/>
          <w:sz w:val="24"/>
          <w:szCs w:val="24"/>
        </w:rPr>
      </w:pPr>
      <w:r w:rsidRPr="007A0D57">
        <w:rPr>
          <w:rFonts w:ascii="Times New Roman" w:hAnsi="Times New Roman" w:cs="Times New Roman"/>
          <w:b/>
          <w:sz w:val="24"/>
          <w:szCs w:val="24"/>
        </w:rPr>
        <w:t>Содержание программы</w:t>
      </w:r>
    </w:p>
    <w:p w:rsidR="0053012B" w:rsidRPr="007A0D57" w:rsidRDefault="0053012B" w:rsidP="0053012B">
      <w:pPr>
        <w:spacing w:after="0" w:line="240" w:lineRule="auto"/>
        <w:ind w:firstLine="709"/>
        <w:jc w:val="center"/>
        <w:rPr>
          <w:rFonts w:ascii="Times New Roman" w:eastAsia="Times New Roman" w:hAnsi="Times New Roman" w:cs="Times New Roman"/>
          <w:b/>
          <w:sz w:val="24"/>
          <w:szCs w:val="24"/>
          <w:lang w:eastAsia="ru-RU"/>
        </w:rPr>
      </w:pPr>
      <w:r w:rsidRPr="007A0D57">
        <w:rPr>
          <w:rFonts w:ascii="Times New Roman" w:eastAsia="Times New Roman" w:hAnsi="Times New Roman" w:cs="Times New Roman"/>
          <w:b/>
          <w:sz w:val="24"/>
          <w:szCs w:val="24"/>
          <w:lang w:eastAsia="ru-RU"/>
        </w:rPr>
        <w:t xml:space="preserve">Учебный план </w:t>
      </w:r>
    </w:p>
    <w:p w:rsidR="0053012B" w:rsidRPr="001A5F51" w:rsidRDefault="0053012B" w:rsidP="0053012B">
      <w:pPr>
        <w:pStyle w:val="af9"/>
        <w:ind w:firstLine="709"/>
        <w:jc w:val="center"/>
        <w:rPr>
          <w:rFonts w:ascii="Times New Roman" w:hAnsi="Times New Roman" w:cs="Times New Roman"/>
          <w:sz w:val="24"/>
          <w:szCs w:val="24"/>
        </w:rPr>
      </w:pPr>
      <w:r w:rsidRPr="007A0D57">
        <w:rPr>
          <w:rFonts w:ascii="Times New Roman" w:eastAsia="Times New Roman" w:hAnsi="Times New Roman" w:cs="Times New Roman"/>
          <w:b/>
          <w:sz w:val="24"/>
          <w:szCs w:val="24"/>
          <w:lang w:eastAsia="ru-RU"/>
        </w:rPr>
        <w:t>1 год обучения</w:t>
      </w:r>
    </w:p>
    <w:tbl>
      <w:tblPr>
        <w:tblW w:w="105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842"/>
        <w:gridCol w:w="851"/>
        <w:gridCol w:w="1134"/>
        <w:gridCol w:w="1417"/>
        <w:gridCol w:w="1701"/>
      </w:tblGrid>
      <w:tr w:rsidR="0053012B" w:rsidRPr="007A0D57" w:rsidTr="0053012B">
        <w:trPr>
          <w:trHeight w:val="270"/>
        </w:trPr>
        <w:tc>
          <w:tcPr>
            <w:tcW w:w="567" w:type="dxa"/>
            <w:vMerge w:val="restart"/>
            <w:tcBorders>
              <w:top w:val="single" w:sz="4" w:space="0" w:color="auto"/>
              <w:left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w:t>
            </w:r>
          </w:p>
        </w:tc>
        <w:tc>
          <w:tcPr>
            <w:tcW w:w="4842" w:type="dxa"/>
            <w:vMerge w:val="restart"/>
            <w:tcBorders>
              <w:top w:val="single" w:sz="4" w:space="0" w:color="auto"/>
              <w:left w:val="single" w:sz="4" w:space="0" w:color="auto"/>
              <w:right w:val="single" w:sz="4" w:space="0" w:color="auto"/>
            </w:tcBorders>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Название раздела, темы.</w:t>
            </w:r>
          </w:p>
          <w:p w:rsidR="0053012B" w:rsidRPr="00084796" w:rsidRDefault="0053012B" w:rsidP="0053012B">
            <w:pPr>
              <w:spacing w:after="0" w:line="240" w:lineRule="auto"/>
              <w:jc w:val="center"/>
              <w:rPr>
                <w:rFonts w:ascii="Times New Roman" w:hAnsi="Times New Roman" w:cs="Times New Roman"/>
                <w:b/>
                <w:sz w:val="24"/>
                <w:szCs w:val="24"/>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Количество часов</w:t>
            </w:r>
          </w:p>
        </w:tc>
        <w:tc>
          <w:tcPr>
            <w:tcW w:w="1701" w:type="dxa"/>
            <w:vMerge w:val="restart"/>
            <w:tcBorders>
              <w:top w:val="single" w:sz="4" w:space="0" w:color="auto"/>
              <w:left w:val="single" w:sz="4" w:space="0" w:color="auto"/>
              <w:right w:val="single" w:sz="4" w:space="0" w:color="auto"/>
            </w:tcBorders>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Формы аттестации/</w:t>
            </w:r>
          </w:p>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контроля</w:t>
            </w:r>
          </w:p>
        </w:tc>
      </w:tr>
      <w:tr w:rsidR="0053012B" w:rsidRPr="007A0D57" w:rsidTr="0053012B">
        <w:trPr>
          <w:trHeight w:val="705"/>
        </w:trPr>
        <w:tc>
          <w:tcPr>
            <w:tcW w:w="567" w:type="dxa"/>
            <w:vMerge/>
            <w:tcBorders>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b/>
                <w:sz w:val="24"/>
                <w:szCs w:val="24"/>
              </w:rPr>
            </w:pPr>
          </w:p>
        </w:tc>
        <w:tc>
          <w:tcPr>
            <w:tcW w:w="4842" w:type="dxa"/>
            <w:vMerge/>
            <w:tcBorders>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Всего</w:t>
            </w:r>
          </w:p>
          <w:p w:rsidR="0053012B" w:rsidRPr="00084796" w:rsidRDefault="0053012B" w:rsidP="0053012B">
            <w:pPr>
              <w:spacing w:after="0" w:line="240" w:lineRule="auto"/>
              <w:jc w:val="center"/>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Теория</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Практика</w:t>
            </w:r>
          </w:p>
        </w:tc>
        <w:tc>
          <w:tcPr>
            <w:tcW w:w="1701" w:type="dxa"/>
            <w:vMerge/>
            <w:tcBorders>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Что изучает краеведение.</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contextualSpacing/>
              <w:rPr>
                <w:rFonts w:ascii="Times New Roman" w:hAnsi="Times New Roman" w:cs="Times New Roman"/>
                <w:b/>
                <w:sz w:val="24"/>
                <w:szCs w:val="24"/>
                <w:highlight w:val="yellow"/>
                <w:lang w:eastAsia="ru-RU"/>
              </w:rPr>
            </w:pPr>
            <w:r w:rsidRPr="00084796">
              <w:rPr>
                <w:rFonts w:ascii="Times New Roman" w:eastAsia="Times New Roman" w:hAnsi="Times New Roman" w:cs="Times New Roman"/>
                <w:sz w:val="24"/>
                <w:szCs w:val="24"/>
                <w:lang w:eastAsia="ru-RU"/>
              </w:rPr>
              <w:t>Устный опрос</w:t>
            </w:r>
          </w:p>
        </w:tc>
      </w:tr>
      <w:tr w:rsidR="0053012B" w:rsidRPr="007A0D57" w:rsidTr="0053012B">
        <w:trPr>
          <w:trHeight w:val="240"/>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 xml:space="preserve">Знакомство с историей своей школы.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 xml:space="preserve">Беседа. </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 xml:space="preserve">Занятие-экскурсия в школьный музей.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Экскурсия</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Занятие-экскурсия в школьную библиотеку.</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Экскурсия</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5</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bCs/>
                <w:iCs/>
                <w:sz w:val="24"/>
                <w:szCs w:val="24"/>
              </w:rPr>
            </w:pPr>
            <w:r w:rsidRPr="00084796">
              <w:rPr>
                <w:rFonts w:ascii="Times New Roman" w:hAnsi="Times New Roman" w:cs="Times New Roman"/>
                <w:bCs/>
                <w:iCs/>
                <w:sz w:val="24"/>
                <w:szCs w:val="24"/>
              </w:rPr>
              <w:t xml:space="preserve">Я – моя семья.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6</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bCs/>
                <w:iCs/>
                <w:sz w:val="24"/>
                <w:szCs w:val="24"/>
              </w:rPr>
            </w:pPr>
            <w:r w:rsidRPr="00084796">
              <w:rPr>
                <w:rFonts w:ascii="Times New Roman" w:hAnsi="Times New Roman" w:cs="Times New Roman"/>
                <w:bCs/>
                <w:iCs/>
                <w:sz w:val="24"/>
                <w:szCs w:val="24"/>
              </w:rPr>
              <w:t xml:space="preserve">Профессии моих родителей.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7</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Я и мои друзья.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8</w:t>
            </w:r>
          </w:p>
        </w:tc>
        <w:tc>
          <w:tcPr>
            <w:tcW w:w="4842" w:type="dxa"/>
            <w:tcBorders>
              <w:top w:val="nil"/>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Дом, в котором я живу. Конкурс рисунков: «Дом моей мечты»</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Творческая работа</w:t>
            </w:r>
          </w:p>
        </w:tc>
      </w:tr>
      <w:tr w:rsidR="0053012B" w:rsidRPr="007A0D57" w:rsidTr="0053012B">
        <w:trPr>
          <w:trHeight w:val="551"/>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9</w:t>
            </w:r>
          </w:p>
        </w:tc>
        <w:tc>
          <w:tcPr>
            <w:tcW w:w="4842" w:type="dxa"/>
            <w:tcBorders>
              <w:top w:val="nil"/>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bCs/>
                <w:sz w:val="24"/>
                <w:szCs w:val="24"/>
              </w:rPr>
            </w:pPr>
            <w:r w:rsidRPr="00084796">
              <w:rPr>
                <w:rFonts w:ascii="Times New Roman" w:hAnsi="Times New Roman" w:cs="Times New Roman"/>
                <w:bCs/>
                <w:sz w:val="24"/>
                <w:szCs w:val="24"/>
              </w:rPr>
              <w:t>Знакомство с жилищами других народов и необычными домами мира.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10</w:t>
            </w:r>
          </w:p>
        </w:tc>
        <w:tc>
          <w:tcPr>
            <w:tcW w:w="4842" w:type="dxa"/>
            <w:tcBorders>
              <w:top w:val="single" w:sz="4" w:space="0" w:color="000000"/>
              <w:left w:val="single" w:sz="4" w:space="0" w:color="000000"/>
              <w:bottom w:val="single" w:sz="4" w:space="0" w:color="000000"/>
              <w:right w:val="single" w:sz="4" w:space="0" w:color="000000"/>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Безопасный маршрут из дома в школу и из школы домой.</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11</w:t>
            </w:r>
          </w:p>
        </w:tc>
        <w:tc>
          <w:tcPr>
            <w:tcW w:w="4842" w:type="dxa"/>
            <w:tcBorders>
              <w:top w:val="single" w:sz="4" w:space="0" w:color="000000"/>
              <w:left w:val="single" w:sz="4" w:space="0" w:color="000000"/>
              <w:bottom w:val="single" w:sz="4" w:space="0" w:color="000000"/>
              <w:right w:val="single" w:sz="4" w:space="0" w:color="000000"/>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Знакомство с понятием «улица», «адрес».</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12</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Домашние животные</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13</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Жизнь дана на добрые дела. Поможем бездомным животным!</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rPr>
          <w:trHeight w:val="345"/>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Чем славится Орск? Орск – город яшмы</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Неофициальные символы Оренбуржья. Пуховый платок.</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rPr>
          <w:trHeight w:val="299"/>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Народы, живущие в нашем городе</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17</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Обычаи разных народов. Новый год.</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18</w:t>
            </w:r>
          </w:p>
        </w:tc>
        <w:tc>
          <w:tcPr>
            <w:tcW w:w="4842"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Традиционные праздники нашего города. Рождество Христово. Святки. Крещение.</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19</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Растительность нашего города.</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20</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Птицы нашего города.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21</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Водоемы нашего города. Реки и озера.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22</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Традиционные праздники нашего города. 23  февраля- День защитников Отечества.</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23</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8 марта</w:t>
            </w:r>
            <w:r>
              <w:rPr>
                <w:rFonts w:ascii="Times New Roman" w:hAnsi="Times New Roman" w:cs="Times New Roman"/>
                <w:sz w:val="24"/>
                <w:szCs w:val="24"/>
              </w:rPr>
              <w:t xml:space="preserve"> </w:t>
            </w:r>
            <w:r w:rsidRPr="00084796">
              <w:rPr>
                <w:rFonts w:ascii="Times New Roman" w:hAnsi="Times New Roman" w:cs="Times New Roman"/>
                <w:sz w:val="24"/>
                <w:szCs w:val="24"/>
              </w:rPr>
              <w:t>- история праздника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24</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Традиционные праздники нашего города. Масленица.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25</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Времена года. Рисунок «Любимое время года»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Транспорт нашего города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27</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Чистота родного города - залог здоровья человека.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 Игра.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28</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Где отдыхают жители нашего города? Конкурс рисунков: «Мое любимое место отдыха»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29</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sz w:val="24"/>
                <w:szCs w:val="24"/>
              </w:rPr>
              <w:t>Орск - спортивный город. Международный день спорта</w:t>
            </w:r>
            <w:r w:rsidRPr="00084796">
              <w:rPr>
                <w:rFonts w:ascii="Times New Roman" w:hAnsi="Times New Roman" w:cs="Times New Roman"/>
                <w:b/>
                <w:sz w:val="24"/>
                <w:szCs w:val="24"/>
              </w:rPr>
              <w:t xml:space="preserve"> </w:t>
            </w:r>
            <w:r w:rsidRPr="00084796">
              <w:rPr>
                <w:rFonts w:ascii="Times New Roman" w:hAnsi="Times New Roman" w:cs="Times New Roman"/>
                <w:sz w:val="24"/>
                <w:szCs w:val="24"/>
              </w:rPr>
              <w:t>на благо развития и мира</w:t>
            </w:r>
            <w:r w:rsidRPr="00084796">
              <w:rPr>
                <w:rFonts w:ascii="Times New Roman" w:hAnsi="Times New Roman" w:cs="Times New Roman"/>
                <w:b/>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30</w:t>
            </w:r>
          </w:p>
        </w:tc>
        <w:tc>
          <w:tcPr>
            <w:tcW w:w="4842" w:type="dxa"/>
            <w:tcBorders>
              <w:top w:val="single" w:sz="4" w:space="0" w:color="000000"/>
              <w:left w:val="single" w:sz="4" w:space="0" w:color="000000"/>
              <w:bottom w:val="single" w:sz="4" w:space="0" w:color="000000"/>
              <w:right w:val="single" w:sz="4" w:space="0" w:color="000000"/>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 xml:space="preserve">День космонавтики.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31</w:t>
            </w:r>
          </w:p>
        </w:tc>
        <w:tc>
          <w:tcPr>
            <w:tcW w:w="4842" w:type="dxa"/>
            <w:tcBorders>
              <w:top w:val="single" w:sz="4" w:space="0" w:color="000000"/>
              <w:left w:val="single" w:sz="4" w:space="0" w:color="000000"/>
              <w:bottom w:val="single" w:sz="4" w:space="0" w:color="000000"/>
              <w:right w:val="single" w:sz="4" w:space="0" w:color="000000"/>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Светлая Пасха</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32</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 мая - День мира и труда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33</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Люди, прославившие наш город. Виртуальная экскурсия в сквер Славы на площади Победы</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lang w:val="en-US"/>
              </w:rPr>
            </w:pPr>
            <w:r w:rsidRPr="00084796">
              <w:rPr>
                <w:rFonts w:ascii="Times New Roman" w:hAnsi="Times New Roman" w:cs="Times New Roman"/>
                <w:sz w:val="24"/>
                <w:szCs w:val="24"/>
                <w:lang w:val="en-US"/>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Виртуальная экскурсия</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color w:val="181818"/>
                <w:sz w:val="24"/>
                <w:szCs w:val="24"/>
                <w:shd w:val="clear" w:color="auto" w:fill="FFFFFF"/>
              </w:rPr>
              <w:t>Маленькие герои большой войны.</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Занятие - путешествие «Загадки Лесовичка». Правила поведения на природе</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Путешествие</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 xml:space="preserve">Занятие-игра «Что мы узнали о своем городе». Конкурс стихов о родном городе. </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Занятие-игра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21,5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14,5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r>
    </w:tbl>
    <w:p w:rsidR="0053012B" w:rsidRDefault="0053012B" w:rsidP="0053012B">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53012B" w:rsidRDefault="0053012B" w:rsidP="0053012B">
      <w:pPr>
        <w:pStyle w:val="af9"/>
        <w:tabs>
          <w:tab w:val="left" w:pos="2554"/>
        </w:tabs>
        <w:ind w:firstLine="709"/>
        <w:jc w:val="center"/>
        <w:rPr>
          <w:rFonts w:ascii="Times New Roman" w:hAnsi="Times New Roman" w:cs="Times New Roman"/>
          <w:b/>
          <w:sz w:val="24"/>
          <w:szCs w:val="24"/>
          <w:lang w:eastAsia="ru-RU"/>
        </w:rPr>
      </w:pPr>
      <w:r w:rsidRPr="007A0D57">
        <w:rPr>
          <w:rFonts w:ascii="Times New Roman" w:hAnsi="Times New Roman" w:cs="Times New Roman"/>
          <w:b/>
          <w:sz w:val="24"/>
          <w:szCs w:val="24"/>
          <w:lang w:eastAsia="ru-RU"/>
        </w:rPr>
        <w:t>2 год обучения</w:t>
      </w:r>
    </w:p>
    <w:p w:rsidR="0053012B" w:rsidRPr="007A0D57" w:rsidRDefault="0053012B" w:rsidP="0053012B">
      <w:pPr>
        <w:pStyle w:val="af9"/>
        <w:tabs>
          <w:tab w:val="left" w:pos="2554"/>
        </w:tabs>
        <w:ind w:firstLine="709"/>
        <w:jc w:val="center"/>
        <w:rPr>
          <w:rFonts w:ascii="Times New Roman" w:hAnsi="Times New Roman" w:cs="Times New Roman"/>
          <w:b/>
          <w:sz w:val="24"/>
          <w:szCs w:val="24"/>
          <w:lang w:eastAsia="ru-RU"/>
        </w:rPr>
      </w:pPr>
    </w:p>
    <w:tbl>
      <w:tblPr>
        <w:tblW w:w="105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842"/>
        <w:gridCol w:w="851"/>
        <w:gridCol w:w="1134"/>
        <w:gridCol w:w="1417"/>
        <w:gridCol w:w="1701"/>
      </w:tblGrid>
      <w:tr w:rsidR="0053012B" w:rsidRPr="007A0D57" w:rsidTr="0053012B">
        <w:trPr>
          <w:trHeight w:val="270"/>
        </w:trPr>
        <w:tc>
          <w:tcPr>
            <w:tcW w:w="567" w:type="dxa"/>
            <w:vMerge w:val="restart"/>
            <w:tcBorders>
              <w:top w:val="single" w:sz="4" w:space="0" w:color="auto"/>
              <w:left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w:t>
            </w:r>
          </w:p>
        </w:tc>
        <w:tc>
          <w:tcPr>
            <w:tcW w:w="4842" w:type="dxa"/>
            <w:vMerge w:val="restart"/>
            <w:tcBorders>
              <w:top w:val="single" w:sz="4" w:space="0" w:color="auto"/>
              <w:left w:val="single" w:sz="4" w:space="0" w:color="auto"/>
              <w:right w:val="single" w:sz="4" w:space="0" w:color="auto"/>
            </w:tcBorders>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Тема</w:t>
            </w:r>
          </w:p>
        </w:tc>
        <w:tc>
          <w:tcPr>
            <w:tcW w:w="3402" w:type="dxa"/>
            <w:gridSpan w:val="3"/>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Количество часов</w:t>
            </w:r>
          </w:p>
        </w:tc>
        <w:tc>
          <w:tcPr>
            <w:tcW w:w="1701" w:type="dxa"/>
            <w:vMerge w:val="restart"/>
            <w:tcBorders>
              <w:top w:val="single" w:sz="4" w:space="0" w:color="auto"/>
              <w:left w:val="single" w:sz="4" w:space="0" w:color="auto"/>
              <w:right w:val="single" w:sz="4" w:space="0" w:color="auto"/>
            </w:tcBorders>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Формы аттестации/</w:t>
            </w:r>
          </w:p>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контроля</w:t>
            </w:r>
          </w:p>
        </w:tc>
      </w:tr>
      <w:tr w:rsidR="0053012B" w:rsidRPr="007A0D57" w:rsidTr="0053012B">
        <w:trPr>
          <w:trHeight w:val="705"/>
        </w:trPr>
        <w:tc>
          <w:tcPr>
            <w:tcW w:w="567" w:type="dxa"/>
            <w:vMerge/>
            <w:tcBorders>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b/>
                <w:sz w:val="24"/>
                <w:szCs w:val="24"/>
              </w:rPr>
            </w:pPr>
          </w:p>
        </w:tc>
        <w:tc>
          <w:tcPr>
            <w:tcW w:w="4842" w:type="dxa"/>
            <w:vMerge/>
            <w:tcBorders>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Всего</w:t>
            </w:r>
          </w:p>
        </w:tc>
        <w:tc>
          <w:tcPr>
            <w:tcW w:w="1134"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Теория</w:t>
            </w:r>
          </w:p>
        </w:tc>
        <w:tc>
          <w:tcPr>
            <w:tcW w:w="1417"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jc w:val="center"/>
              <w:rPr>
                <w:rFonts w:ascii="Times New Roman" w:hAnsi="Times New Roman" w:cs="Times New Roman"/>
                <w:b/>
                <w:sz w:val="24"/>
                <w:szCs w:val="24"/>
              </w:rPr>
            </w:pPr>
            <w:r w:rsidRPr="00084796">
              <w:rPr>
                <w:rFonts w:ascii="Times New Roman" w:hAnsi="Times New Roman" w:cs="Times New Roman"/>
                <w:b/>
                <w:sz w:val="24"/>
                <w:szCs w:val="24"/>
              </w:rPr>
              <w:t>Практика</w:t>
            </w:r>
          </w:p>
        </w:tc>
        <w:tc>
          <w:tcPr>
            <w:tcW w:w="1701" w:type="dxa"/>
            <w:vMerge/>
            <w:tcBorders>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hAnsi="Times New Roman" w:cs="Times New Roman"/>
                <w:sz w:val="24"/>
                <w:szCs w:val="24"/>
              </w:rPr>
              <w:t xml:space="preserve">Вводное занятие. </w:t>
            </w:r>
            <w:r w:rsidRPr="00084796">
              <w:rPr>
                <w:rFonts w:ascii="Times New Roman" w:eastAsia="Times New Roman" w:hAnsi="Times New Roman" w:cs="Times New Roman"/>
                <w:sz w:val="24"/>
                <w:szCs w:val="24"/>
                <w:lang w:eastAsia="ru-RU"/>
              </w:rPr>
              <w:t>Что мы знаем о своем крае.</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rPr>
          <w:trHeight w:val="405"/>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widowControl w:val="0"/>
              <w:tabs>
                <w:tab w:val="left" w:pos="39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Моя родословная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eastAsia="Times New Roman" w:hAnsi="Times New Roman" w:cs="Times New Roman"/>
                <w:bCs/>
                <w:sz w:val="24"/>
                <w:szCs w:val="24"/>
                <w:lang w:eastAsia="ru-RU"/>
              </w:rPr>
              <w:t>Практическая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w:t>
            </w:r>
          </w:p>
        </w:tc>
        <w:tc>
          <w:tcPr>
            <w:tcW w:w="4842" w:type="dxa"/>
            <w:tcBorders>
              <w:top w:val="nil"/>
              <w:left w:val="nil"/>
              <w:bottom w:val="single" w:sz="8" w:space="0" w:color="auto"/>
              <w:right w:val="single" w:sz="8" w:space="0" w:color="auto"/>
            </w:tcBorders>
          </w:tcPr>
          <w:p w:rsidR="0053012B" w:rsidRPr="00084796" w:rsidRDefault="0053012B" w:rsidP="0053012B">
            <w:pPr>
              <w:widowControl w:val="0"/>
              <w:tabs>
                <w:tab w:val="left" w:pos="393"/>
              </w:tabs>
              <w:autoSpaceDE w:val="0"/>
              <w:autoSpaceDN w:val="0"/>
              <w:spacing w:after="0" w:line="240" w:lineRule="auto"/>
              <w:rPr>
                <w:rFonts w:ascii="Times New Roman" w:hAnsi="Times New Roman" w:cs="Times New Roman"/>
                <w:color w:val="424242"/>
                <w:sz w:val="24"/>
                <w:szCs w:val="24"/>
              </w:rPr>
            </w:pPr>
            <w:r w:rsidRPr="00084796">
              <w:rPr>
                <w:rFonts w:ascii="Times New Roman" w:hAnsi="Times New Roman" w:cs="Times New Roman"/>
                <w:sz w:val="24"/>
                <w:szCs w:val="24"/>
              </w:rPr>
              <w:t>Что означают наши</w:t>
            </w:r>
            <w:r w:rsidRPr="00084796">
              <w:rPr>
                <w:rFonts w:ascii="Times New Roman" w:hAnsi="Times New Roman" w:cs="Times New Roman"/>
                <w:spacing w:val="59"/>
                <w:sz w:val="24"/>
                <w:szCs w:val="24"/>
              </w:rPr>
              <w:t xml:space="preserve"> </w:t>
            </w:r>
            <w:r w:rsidRPr="00084796">
              <w:rPr>
                <w:rFonts w:ascii="Times New Roman" w:hAnsi="Times New Roman" w:cs="Times New Roman"/>
                <w:sz w:val="24"/>
                <w:szCs w:val="24"/>
              </w:rPr>
              <w:t xml:space="preserve">имена. История возникновения имен.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4</w:t>
            </w:r>
          </w:p>
        </w:tc>
        <w:tc>
          <w:tcPr>
            <w:tcW w:w="4842" w:type="dxa"/>
            <w:tcBorders>
              <w:top w:val="nil"/>
              <w:left w:val="nil"/>
              <w:bottom w:val="single" w:sz="8" w:space="0" w:color="auto"/>
              <w:right w:val="single" w:sz="8" w:space="0" w:color="auto"/>
            </w:tcBorders>
          </w:tcPr>
          <w:p w:rsidR="0053012B" w:rsidRPr="00084796" w:rsidRDefault="0053012B" w:rsidP="0053012B">
            <w:pPr>
              <w:widowControl w:val="0"/>
              <w:tabs>
                <w:tab w:val="left" w:pos="39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Что такое отчество и</w:t>
            </w:r>
            <w:r w:rsidRPr="00084796">
              <w:rPr>
                <w:rFonts w:ascii="Times New Roman" w:hAnsi="Times New Roman" w:cs="Times New Roman"/>
                <w:spacing w:val="56"/>
                <w:sz w:val="24"/>
                <w:szCs w:val="24"/>
              </w:rPr>
              <w:t xml:space="preserve"> </w:t>
            </w:r>
            <w:r w:rsidRPr="00084796">
              <w:rPr>
                <w:rFonts w:ascii="Times New Roman" w:hAnsi="Times New Roman" w:cs="Times New Roman"/>
                <w:sz w:val="24"/>
                <w:szCs w:val="24"/>
              </w:rPr>
              <w:t>фамилия.</w:t>
            </w:r>
            <w:r w:rsidRPr="00084796">
              <w:rPr>
                <w:rFonts w:ascii="Times New Roman" w:hAnsi="Times New Roman" w:cs="Times New Roman"/>
                <w:color w:val="424242"/>
                <w:sz w:val="24"/>
                <w:szCs w:val="24"/>
              </w:rPr>
              <w:t xml:space="preserve"> </w:t>
            </w:r>
            <w:r w:rsidRPr="00084796">
              <w:rPr>
                <w:rFonts w:ascii="Times New Roman" w:hAnsi="Times New Roman" w:cs="Times New Roman"/>
                <w:sz w:val="24"/>
                <w:szCs w:val="24"/>
              </w:rPr>
              <w:t xml:space="preserve">История возникновения фамилий.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rPr>
          <w:trHeight w:val="397"/>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Семейный фотоальбом</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Проект</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Семейные реликвии. Фамильный герб, девиз семьи.</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Проект: «Семейная реликвия или обычаи и традиции моей семьи».</w:t>
            </w:r>
          </w:p>
        </w:tc>
      </w:tr>
      <w:tr w:rsidR="0053012B" w:rsidRPr="007A0D57" w:rsidTr="0053012B">
        <w:trPr>
          <w:trHeight w:val="417"/>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7</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1"/>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 xml:space="preserve">Район, в котором я живу.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rPr>
          <w:trHeight w:val="409"/>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8</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1"/>
              <w:spacing w:after="0" w:line="240" w:lineRule="auto"/>
              <w:rPr>
                <w:rFonts w:ascii="Times New Roman" w:hAnsi="Times New Roman" w:cs="Times New Roman"/>
                <w:sz w:val="24"/>
                <w:szCs w:val="24"/>
              </w:rPr>
            </w:pPr>
            <w:r w:rsidRPr="00084796">
              <w:rPr>
                <w:rFonts w:ascii="Times New Roman" w:hAnsi="Times New Roman" w:cs="Times New Roman"/>
                <w:sz w:val="24"/>
                <w:szCs w:val="24"/>
              </w:rPr>
              <w:t>Улица, на которой я живу.</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Проект</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9</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1"/>
              <w:spacing w:after="0" w:line="240" w:lineRule="auto"/>
              <w:rPr>
                <w:rFonts w:ascii="Times New Roman" w:hAnsi="Times New Roman" w:cs="Times New Roman"/>
                <w:sz w:val="24"/>
                <w:szCs w:val="24"/>
              </w:rPr>
            </w:pPr>
            <w:r w:rsidRPr="00084796">
              <w:rPr>
                <w:rFonts w:ascii="Times New Roman" w:hAnsi="Times New Roman" w:cs="Times New Roman"/>
                <w:sz w:val="24"/>
                <w:szCs w:val="24"/>
              </w:rPr>
              <w:t>Экскурсия по улицам микрорайона (перекрестки, пешеходные дорожки)</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10</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1"/>
              <w:spacing w:after="0" w:line="240" w:lineRule="auto"/>
              <w:rPr>
                <w:rFonts w:ascii="Times New Roman" w:hAnsi="Times New Roman" w:cs="Times New Roman"/>
                <w:sz w:val="24"/>
                <w:szCs w:val="24"/>
              </w:rPr>
            </w:pPr>
            <w:r w:rsidRPr="00084796">
              <w:rPr>
                <w:rFonts w:ascii="Times New Roman" w:hAnsi="Times New Roman" w:cs="Times New Roman"/>
                <w:sz w:val="24"/>
                <w:szCs w:val="24"/>
              </w:rPr>
              <w:t>Люди моего города. Кем гордятся наши земляки?</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b"/>
              <w:tabs>
                <w:tab w:val="left" w:pos="8222"/>
              </w:tabs>
              <w:spacing w:after="0" w:line="240" w:lineRule="auto"/>
              <w:ind w:left="0"/>
              <w:contextualSpacing/>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Аппликация «</w:t>
            </w:r>
            <w:r w:rsidRPr="00084796">
              <w:rPr>
                <w:rFonts w:ascii="Times New Roman" w:hAnsi="Times New Roman" w:cs="Times New Roman"/>
                <w:bCs/>
                <w:color w:val="000000"/>
                <w:sz w:val="24"/>
                <w:szCs w:val="24"/>
                <w:shd w:val="clear" w:color="auto" w:fill="FFFFFF"/>
              </w:rPr>
              <w:t>В космос»</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11</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1"/>
              <w:spacing w:after="0" w:line="240" w:lineRule="auto"/>
              <w:rPr>
                <w:rFonts w:ascii="Times New Roman" w:hAnsi="Times New Roman" w:cs="Times New Roman"/>
                <w:sz w:val="24"/>
                <w:szCs w:val="24"/>
              </w:rPr>
            </w:pPr>
            <w:r w:rsidRPr="00084796">
              <w:rPr>
                <w:rFonts w:ascii="Times New Roman" w:hAnsi="Times New Roman" w:cs="Times New Roman"/>
                <w:color w:val="000000"/>
                <w:sz w:val="24"/>
                <w:szCs w:val="24"/>
                <w:shd w:val="clear" w:color="auto" w:fill="FFFFFF"/>
              </w:rPr>
              <w:t>Предприятия города. Значение для края и страны</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12</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 xml:space="preserve">Трудовые подвиги в годы Великой  Отечественной войны.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13</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Герои Великой Отечественной войны, жители города Орска</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Проект</w:t>
            </w:r>
          </w:p>
        </w:tc>
      </w:tr>
      <w:tr w:rsidR="0053012B" w:rsidRPr="007A0D57" w:rsidTr="0053012B">
        <w:trPr>
          <w:trHeight w:val="444"/>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След войны в моей семье</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Проект</w:t>
            </w:r>
          </w:p>
        </w:tc>
      </w:tr>
      <w:tr w:rsidR="0053012B" w:rsidRPr="007A0D57" w:rsidTr="0053012B">
        <w:trPr>
          <w:trHeight w:val="421"/>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Что такое степь? Почему мы говорим о ней?</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16</w:t>
            </w:r>
          </w:p>
        </w:tc>
        <w:tc>
          <w:tcPr>
            <w:tcW w:w="4842" w:type="dxa"/>
            <w:tcBorders>
              <w:top w:val="nil"/>
              <w:left w:val="nil"/>
              <w:bottom w:val="single" w:sz="8" w:space="0" w:color="auto"/>
              <w:right w:val="single" w:sz="8" w:space="0" w:color="auto"/>
            </w:tcBorders>
          </w:tcPr>
          <w:p w:rsidR="0053012B" w:rsidRPr="00084796" w:rsidRDefault="0053012B" w:rsidP="0053012B">
            <w:pPr>
              <w:pStyle w:val="af9"/>
              <w:rPr>
                <w:rFonts w:ascii="Times New Roman" w:hAnsi="Times New Roman" w:cs="Times New Roman"/>
                <w:sz w:val="24"/>
                <w:szCs w:val="24"/>
                <w:lang w:eastAsia="ru-RU"/>
              </w:rPr>
            </w:pPr>
            <w:r w:rsidRPr="00084796">
              <w:rPr>
                <w:rFonts w:ascii="Times New Roman" w:hAnsi="Times New Roman" w:cs="Times New Roman"/>
                <w:sz w:val="24"/>
                <w:szCs w:val="24"/>
                <w:lang w:eastAsia="ru-RU"/>
              </w:rPr>
              <w:t xml:space="preserve">Разнообразие растительного мира степей.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b"/>
              <w:tabs>
                <w:tab w:val="left" w:pos="8222"/>
              </w:tabs>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Презентация обучающихся</w:t>
            </w:r>
            <w:r w:rsidRPr="00084796">
              <w:rPr>
                <w:rFonts w:ascii="Times New Roman" w:hAnsi="Times New Roman" w:cs="Times New Roman"/>
                <w:sz w:val="24"/>
                <w:szCs w:val="24"/>
              </w:rPr>
              <w:t xml:space="preserve"> «Растения степей»</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17</w:t>
            </w:r>
          </w:p>
        </w:tc>
        <w:tc>
          <w:tcPr>
            <w:tcW w:w="4842" w:type="dxa"/>
            <w:tcBorders>
              <w:top w:val="nil"/>
              <w:left w:val="nil"/>
              <w:bottom w:val="single" w:sz="8" w:space="0" w:color="auto"/>
              <w:right w:val="single" w:sz="8"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 xml:space="preserve">Разнообразие животного мира степей. </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b"/>
              <w:tabs>
                <w:tab w:val="left" w:pos="8222"/>
              </w:tabs>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Презентация обучающихся</w:t>
            </w:r>
            <w:r w:rsidRPr="00084796">
              <w:rPr>
                <w:rFonts w:ascii="Times New Roman" w:hAnsi="Times New Roman" w:cs="Times New Roman"/>
                <w:sz w:val="24"/>
                <w:szCs w:val="24"/>
              </w:rPr>
              <w:t xml:space="preserve"> «Животные степей»</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18</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084796">
              <w:rPr>
                <w:rFonts w:ascii="Times New Roman" w:hAnsi="Times New Roman" w:cs="Times New Roman"/>
                <w:sz w:val="24"/>
                <w:szCs w:val="24"/>
              </w:rPr>
              <w:t>Птицы степной зоны Оренбургского края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b"/>
              <w:tabs>
                <w:tab w:val="left" w:pos="8222"/>
              </w:tabs>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Презентация обучающихся</w:t>
            </w:r>
            <w:r w:rsidRPr="00084796">
              <w:rPr>
                <w:rFonts w:ascii="Times New Roman" w:hAnsi="Times New Roman" w:cs="Times New Roman"/>
                <w:sz w:val="24"/>
                <w:szCs w:val="24"/>
              </w:rPr>
              <w:t xml:space="preserve"> «Птицы степной зоны»</w:t>
            </w:r>
          </w:p>
        </w:tc>
      </w:tr>
      <w:tr w:rsidR="0053012B" w:rsidRPr="007A0D57" w:rsidTr="0053012B">
        <w:trPr>
          <w:trHeight w:val="645"/>
        </w:trPr>
        <w:tc>
          <w:tcPr>
            <w:tcW w:w="56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19</w:t>
            </w:r>
          </w:p>
        </w:tc>
        <w:tc>
          <w:tcPr>
            <w:tcW w:w="4842"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Лекарственные растения рядом с нами</w:t>
            </w:r>
          </w:p>
        </w:tc>
        <w:tc>
          <w:tcPr>
            <w:tcW w:w="851"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Тест </w:t>
            </w:r>
            <w:r w:rsidRPr="00084796">
              <w:rPr>
                <w:rFonts w:ascii="Times New Roman" w:hAnsi="Times New Roman" w:cs="Times New Roman"/>
                <w:sz w:val="24"/>
                <w:szCs w:val="24"/>
              </w:rPr>
              <w:t>«Лекарственные растения нашего края»</w:t>
            </w:r>
          </w:p>
        </w:tc>
      </w:tr>
      <w:tr w:rsidR="0053012B" w:rsidRPr="007A0D57" w:rsidTr="0053012B">
        <w:trPr>
          <w:trHeight w:val="557"/>
        </w:trPr>
        <w:tc>
          <w:tcPr>
            <w:tcW w:w="56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20</w:t>
            </w:r>
          </w:p>
        </w:tc>
        <w:tc>
          <w:tcPr>
            <w:tcW w:w="4842" w:type="dxa"/>
            <w:shd w:val="clear" w:color="auto" w:fill="FFFFFF"/>
          </w:tcPr>
          <w:p w:rsidR="0053012B" w:rsidRPr="00084796" w:rsidRDefault="0053012B" w:rsidP="0053012B">
            <w:pPr>
              <w:spacing w:after="0" w:line="240" w:lineRule="auto"/>
              <w:contextualSpacing/>
              <w:rPr>
                <w:rFonts w:ascii="Times New Roman" w:eastAsia="Times New Roman" w:hAnsi="Times New Roman" w:cs="Times New Roman"/>
                <w:sz w:val="24"/>
                <w:szCs w:val="24"/>
              </w:rPr>
            </w:pPr>
            <w:r w:rsidRPr="00084796">
              <w:rPr>
                <w:rFonts w:ascii="Times New Roman" w:eastAsia="Times New Roman" w:hAnsi="Times New Roman" w:cs="Times New Roman"/>
                <w:sz w:val="24"/>
                <w:szCs w:val="24"/>
              </w:rPr>
              <w:t xml:space="preserve"> Правила поведения в лесу, в парковой зоне.</w:t>
            </w:r>
          </w:p>
        </w:tc>
        <w:tc>
          <w:tcPr>
            <w:tcW w:w="851"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rPr>
          <w:trHeight w:val="565"/>
        </w:trPr>
        <w:tc>
          <w:tcPr>
            <w:tcW w:w="56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21</w:t>
            </w:r>
          </w:p>
        </w:tc>
        <w:tc>
          <w:tcPr>
            <w:tcW w:w="4842" w:type="dxa"/>
            <w:shd w:val="clear" w:color="auto" w:fill="FFFFFF"/>
          </w:tcPr>
          <w:p w:rsidR="0053012B" w:rsidRPr="00084796" w:rsidRDefault="0053012B" w:rsidP="0053012B">
            <w:pPr>
              <w:spacing w:after="0" w:line="240" w:lineRule="auto"/>
              <w:contextualSpacing/>
              <w:rPr>
                <w:rFonts w:ascii="Times New Roman" w:eastAsia="Times New Roman" w:hAnsi="Times New Roman" w:cs="Times New Roman"/>
                <w:sz w:val="24"/>
                <w:szCs w:val="24"/>
              </w:rPr>
            </w:pPr>
            <w:r w:rsidRPr="00084796">
              <w:rPr>
                <w:rFonts w:ascii="Times New Roman" w:eastAsia="Times New Roman" w:hAnsi="Times New Roman" w:cs="Times New Roman"/>
                <w:bCs/>
                <w:sz w:val="24"/>
                <w:szCs w:val="24"/>
              </w:rPr>
              <w:t>Редкие и исчезающие виды растений. Красная книга</w:t>
            </w:r>
          </w:p>
        </w:tc>
        <w:tc>
          <w:tcPr>
            <w:tcW w:w="851"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rPr>
            </w:pPr>
            <w:r w:rsidRPr="00084796">
              <w:rPr>
                <w:rFonts w:ascii="Times New Roman" w:hAnsi="Times New Roman" w:cs="Times New Roman"/>
                <w:sz w:val="24"/>
                <w:szCs w:val="24"/>
              </w:rPr>
              <w:t>Викторина «Зелёный мир вокруг нас».</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22</w:t>
            </w:r>
          </w:p>
        </w:tc>
        <w:tc>
          <w:tcPr>
            <w:tcW w:w="4842" w:type="dxa"/>
            <w:shd w:val="clear" w:color="auto" w:fill="FFFFFF"/>
          </w:tcPr>
          <w:p w:rsidR="0053012B" w:rsidRPr="00084796" w:rsidRDefault="0053012B" w:rsidP="0053012B">
            <w:pPr>
              <w:spacing w:after="0" w:line="240" w:lineRule="auto"/>
              <w:contextualSpacing/>
              <w:rPr>
                <w:rFonts w:ascii="Times New Roman" w:eastAsia="Times New Roman" w:hAnsi="Times New Roman" w:cs="Times New Roman"/>
                <w:sz w:val="24"/>
                <w:szCs w:val="24"/>
              </w:rPr>
            </w:pPr>
            <w:r w:rsidRPr="00084796">
              <w:rPr>
                <w:rFonts w:ascii="Times New Roman" w:eastAsia="Times New Roman" w:hAnsi="Times New Roman" w:cs="Times New Roman"/>
                <w:bCs/>
                <w:sz w:val="24"/>
                <w:szCs w:val="24"/>
              </w:rPr>
              <w:t>Редкие и исчезающие виды животных. Красная книга.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rPr>
            </w:pPr>
            <w:r w:rsidRPr="00084796">
              <w:rPr>
                <w:rFonts w:ascii="Times New Roman" w:hAnsi="Times New Roman" w:cs="Times New Roman"/>
                <w:sz w:val="24"/>
                <w:szCs w:val="24"/>
              </w:rPr>
              <w:t>Викторина «В мире животных».</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23</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Сады, парки и заповедники родного края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pStyle w:val="af9"/>
              <w:tabs>
                <w:tab w:val="left" w:pos="8222"/>
              </w:tabs>
              <w:rPr>
                <w:rFonts w:ascii="Times New Roman" w:hAnsi="Times New Roman" w:cs="Times New Roman"/>
                <w:sz w:val="24"/>
                <w:szCs w:val="24"/>
                <w:highlight w:val="yellow"/>
                <w:lang w:eastAsia="ru-RU"/>
              </w:rPr>
            </w:pPr>
            <w:r w:rsidRPr="00084796">
              <w:rPr>
                <w:rFonts w:ascii="Times New Roman" w:hAnsi="Times New Roman" w:cs="Times New Roman"/>
                <w:sz w:val="24"/>
                <w:szCs w:val="24"/>
                <w:lang w:eastAsia="ru-RU"/>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hd w:val="clear" w:color="auto" w:fill="FFFFFF"/>
              <w:spacing w:after="0" w:line="240" w:lineRule="auto"/>
              <w:rPr>
                <w:rFonts w:ascii="Times New Roman" w:eastAsia="Times New Roman" w:hAnsi="Times New Roman" w:cs="Times New Roman"/>
                <w:bCs/>
                <w:color w:val="000000"/>
                <w:kern w:val="36"/>
                <w:sz w:val="24"/>
                <w:szCs w:val="24"/>
                <w:lang w:eastAsia="ru-RU"/>
              </w:rPr>
            </w:pPr>
            <w:r w:rsidRPr="00084796">
              <w:rPr>
                <w:rFonts w:ascii="Times New Roman" w:eastAsia="Times New Roman" w:hAnsi="Times New Roman" w:cs="Times New Roman"/>
                <w:bCs/>
                <w:color w:val="000000"/>
                <w:kern w:val="36"/>
                <w:sz w:val="24"/>
                <w:szCs w:val="24"/>
                <w:lang w:eastAsia="ru-RU"/>
              </w:rPr>
              <w:t>Национальный парк Бузулукский бор</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hd w:val="clear" w:color="auto" w:fill="FFFFFF"/>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Государственные природные заповедники</w:t>
            </w:r>
            <w:r w:rsidRPr="00084796">
              <w:rPr>
                <w:rFonts w:ascii="Times New Roman" w:eastAsia="Times New Roman" w:hAnsi="Times New Roman" w:cs="Times New Roman"/>
                <w:sz w:val="24"/>
                <w:szCs w:val="24"/>
                <w:lang w:eastAsia="ru-RU"/>
              </w:rPr>
              <w:br/>
              <w:t>«Оренбургский» и «Шайтан-Тау»</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 xml:space="preserve">Полезные ископаемые. Знакомство с полезными ископаемыми Оренбургской области.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27</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Природные памятники Оренбургской области</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rPr>
          <w:trHeight w:val="405"/>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28</w:t>
            </w:r>
          </w:p>
        </w:tc>
        <w:tc>
          <w:tcPr>
            <w:tcW w:w="4842" w:type="dxa"/>
            <w:tcBorders>
              <w:top w:val="single" w:sz="8" w:space="0" w:color="auto"/>
              <w:left w:val="nil"/>
              <w:bottom w:val="single" w:sz="8" w:space="0" w:color="auto"/>
              <w:right w:val="single" w:sz="8" w:space="0" w:color="auto"/>
            </w:tcBorders>
          </w:tcPr>
          <w:p w:rsidR="0053012B" w:rsidRPr="00084796" w:rsidRDefault="0053012B" w:rsidP="0053012B">
            <w:pPr>
              <w:pStyle w:val="af1"/>
              <w:spacing w:after="0" w:line="240" w:lineRule="auto"/>
              <w:rPr>
                <w:rFonts w:ascii="Times New Roman" w:hAnsi="Times New Roman" w:cs="Times New Roman"/>
                <w:sz w:val="24"/>
                <w:szCs w:val="24"/>
              </w:rPr>
            </w:pPr>
            <w:r w:rsidRPr="00084796">
              <w:rPr>
                <w:rFonts w:ascii="Times New Roman" w:hAnsi="Times New Roman" w:cs="Times New Roman"/>
                <w:sz w:val="24"/>
                <w:szCs w:val="24"/>
              </w:rPr>
              <w:t>Экскурсия в городской краеведческий музей</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Устный опрос</w:t>
            </w:r>
          </w:p>
        </w:tc>
      </w:tr>
      <w:tr w:rsidR="0053012B" w:rsidRPr="007A0D57" w:rsidTr="0053012B">
        <w:trPr>
          <w:trHeight w:val="650"/>
        </w:trPr>
        <w:tc>
          <w:tcPr>
            <w:tcW w:w="56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29</w:t>
            </w:r>
          </w:p>
        </w:tc>
        <w:tc>
          <w:tcPr>
            <w:tcW w:w="4842" w:type="dxa"/>
            <w:tcBorders>
              <w:top w:val="outset" w:sz="6" w:space="0" w:color="000000"/>
              <w:left w:val="outset" w:sz="6" w:space="0" w:color="000000"/>
              <w:right w:val="outset" w:sz="6" w:space="0" w:color="000000"/>
            </w:tcBorders>
            <w:shd w:val="clear" w:color="auto" w:fill="auto"/>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Style w:val="Zag11"/>
                <w:rFonts w:ascii="Times New Roman" w:eastAsia="@Arial Unicode MS" w:hAnsi="Times New Roman" w:cs="Times New Roman"/>
                <w:sz w:val="24"/>
                <w:szCs w:val="24"/>
              </w:rPr>
              <w:t>Обычаи и традиции</w:t>
            </w:r>
            <w:r w:rsidRPr="00084796">
              <w:rPr>
                <w:rFonts w:ascii="Times New Roman" w:eastAsia="Times New Roman" w:hAnsi="Times New Roman" w:cs="Times New Roman"/>
                <w:sz w:val="24"/>
                <w:szCs w:val="24"/>
                <w:lang w:eastAsia="ru-RU"/>
              </w:rPr>
              <w:t xml:space="preserve"> </w:t>
            </w:r>
            <w:r w:rsidRPr="00084796">
              <w:rPr>
                <w:rStyle w:val="Zag11"/>
                <w:rFonts w:ascii="Times New Roman" w:eastAsia="@Arial Unicode MS" w:hAnsi="Times New Roman" w:cs="Times New Roman"/>
                <w:sz w:val="24"/>
                <w:szCs w:val="24"/>
              </w:rPr>
              <w:t>коренного населения Оренбургского края</w:t>
            </w:r>
          </w:p>
        </w:tc>
        <w:tc>
          <w:tcPr>
            <w:tcW w:w="851" w:type="dxa"/>
            <w:tcBorders>
              <w:top w:val="single" w:sz="4" w:space="0" w:color="auto"/>
              <w:left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30</w:t>
            </w:r>
          </w:p>
        </w:tc>
        <w:tc>
          <w:tcPr>
            <w:tcW w:w="4842" w:type="dxa"/>
            <w:shd w:val="clear" w:color="auto" w:fill="FFFFFF"/>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hAnsi="Times New Roman" w:cs="Times New Roman"/>
                <w:color w:val="000000"/>
                <w:sz w:val="24"/>
                <w:szCs w:val="24"/>
                <w:shd w:val="clear" w:color="auto" w:fill="FFFFFF"/>
              </w:rPr>
              <w:t>Игры, праздники, элементы фольклора и народного творчества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31</w:t>
            </w:r>
          </w:p>
        </w:tc>
        <w:tc>
          <w:tcPr>
            <w:tcW w:w="4842" w:type="dxa"/>
            <w:shd w:val="clear" w:color="auto" w:fill="FFFFFF"/>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Народные промыслы Оренбургского края.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tabs>
                <w:tab w:val="left" w:pos="8222"/>
              </w:tabs>
              <w:spacing w:after="0" w:line="240" w:lineRule="auto"/>
              <w:rPr>
                <w:rFonts w:ascii="Times New Roman" w:hAnsi="Times New Roman" w:cs="Times New Roman"/>
                <w:sz w:val="24"/>
                <w:szCs w:val="24"/>
                <w:highlight w:val="yellow"/>
              </w:rPr>
            </w:pPr>
            <w:r w:rsidRPr="00084796">
              <w:rPr>
                <w:rFonts w:ascii="Times New Roman" w:hAnsi="Times New Roman" w:cs="Times New Roman"/>
                <w:sz w:val="24"/>
                <w:szCs w:val="24"/>
              </w:rPr>
              <w:t>Устный опрос</w:t>
            </w:r>
          </w:p>
        </w:tc>
      </w:tr>
      <w:tr w:rsidR="0053012B" w:rsidRPr="007A0D57" w:rsidTr="0053012B">
        <w:trPr>
          <w:trHeight w:val="440"/>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32</w:t>
            </w:r>
          </w:p>
        </w:tc>
        <w:tc>
          <w:tcPr>
            <w:tcW w:w="4842" w:type="dxa"/>
            <w:shd w:val="clear" w:color="auto" w:fill="FFFFFF"/>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Поэты, писатели города Орска</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rPr>
          <w:trHeight w:val="418"/>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33</w:t>
            </w:r>
          </w:p>
        </w:tc>
        <w:tc>
          <w:tcPr>
            <w:tcW w:w="4842" w:type="dxa"/>
            <w:shd w:val="clear" w:color="auto" w:fill="FFFFFF"/>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Художники нашего края</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0,5</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Беседа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34</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 xml:space="preserve">С Днем рождения, любимый город. Стихи о родном крае, городе и родине. </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Конкурс творческих работ</w:t>
            </w:r>
          </w:p>
        </w:tc>
      </w:tr>
      <w:tr w:rsidR="0053012B" w:rsidRPr="007A0D57" w:rsidTr="0053012B">
        <w:trPr>
          <w:trHeight w:val="333"/>
        </w:trPr>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35</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eastAsia="Times New Roman" w:hAnsi="Times New Roman" w:cs="Times New Roman"/>
                <w:sz w:val="24"/>
                <w:szCs w:val="24"/>
                <w:lang w:eastAsia="ru-RU"/>
              </w:rPr>
              <w:t>Игра-викторина «Знатоки истории Орска»</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Игра-викторина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36</w:t>
            </w: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eastAsia="Times New Roman" w:hAnsi="Times New Roman" w:cs="Times New Roman"/>
                <w:sz w:val="24"/>
                <w:szCs w:val="24"/>
                <w:lang w:eastAsia="ru-RU"/>
              </w:rPr>
            </w:pPr>
            <w:r w:rsidRPr="00084796">
              <w:rPr>
                <w:rFonts w:ascii="Times New Roman" w:hAnsi="Times New Roman" w:cs="Times New Roman"/>
                <w:sz w:val="24"/>
                <w:szCs w:val="24"/>
              </w:rPr>
              <w:t>Занятие</w:t>
            </w:r>
            <w:r>
              <w:rPr>
                <w:rFonts w:ascii="Times New Roman" w:eastAsia="Times New Roman" w:hAnsi="Times New Roman" w:cs="Times New Roman"/>
                <w:sz w:val="24"/>
                <w:szCs w:val="24"/>
                <w:lang w:eastAsia="ru-RU"/>
              </w:rPr>
              <w:t xml:space="preserve"> – путешествие </w:t>
            </w:r>
            <w:r w:rsidRPr="00084796">
              <w:rPr>
                <w:rFonts w:ascii="Times New Roman" w:eastAsia="Times New Roman" w:hAnsi="Times New Roman" w:cs="Times New Roman"/>
                <w:sz w:val="24"/>
                <w:szCs w:val="24"/>
                <w:lang w:eastAsia="ru-RU"/>
              </w:rPr>
              <w:t xml:space="preserve"> «Мы хотим вам рассказать…..»</w:t>
            </w:r>
          </w:p>
        </w:tc>
        <w:tc>
          <w:tcPr>
            <w:tcW w:w="851" w:type="dxa"/>
            <w:tcBorders>
              <w:top w:val="single" w:sz="4" w:space="0" w:color="auto"/>
              <w:left w:val="single" w:sz="4" w:space="0" w:color="auto"/>
              <w:bottom w:val="single" w:sz="4" w:space="0" w:color="auto"/>
              <w:right w:val="single" w:sz="4" w:space="0" w:color="auto"/>
            </w:tcBorders>
            <w:hideMark/>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r w:rsidRPr="00084796">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highlight w:val="yellow"/>
              </w:rPr>
            </w:pPr>
            <w:r w:rsidRPr="00084796">
              <w:rPr>
                <w:rFonts w:ascii="Times New Roman" w:eastAsia="Times New Roman" w:hAnsi="Times New Roman" w:cs="Times New Roman"/>
                <w:sz w:val="24"/>
                <w:szCs w:val="24"/>
                <w:lang w:eastAsia="ru-RU"/>
              </w:rPr>
              <w:t>Творческая работа</w:t>
            </w:r>
          </w:p>
        </w:tc>
      </w:tr>
      <w:tr w:rsidR="0053012B" w:rsidRPr="007A0D57" w:rsidTr="0053012B">
        <w:tc>
          <w:tcPr>
            <w:tcW w:w="56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sz w:val="24"/>
                <w:szCs w:val="24"/>
              </w:rPr>
            </w:pPr>
          </w:p>
        </w:tc>
        <w:tc>
          <w:tcPr>
            <w:tcW w:w="4842"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36</w:t>
            </w:r>
          </w:p>
        </w:tc>
        <w:tc>
          <w:tcPr>
            <w:tcW w:w="1134"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18</w:t>
            </w:r>
          </w:p>
        </w:tc>
        <w:tc>
          <w:tcPr>
            <w:tcW w:w="1417"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r w:rsidRPr="00084796">
              <w:rPr>
                <w:rFonts w:ascii="Times New Roman" w:hAnsi="Times New Roman" w:cs="Times New Roman"/>
                <w:b/>
                <w:sz w:val="24"/>
                <w:szCs w:val="24"/>
              </w:rPr>
              <w:t>18</w:t>
            </w:r>
          </w:p>
        </w:tc>
        <w:tc>
          <w:tcPr>
            <w:tcW w:w="1701" w:type="dxa"/>
            <w:tcBorders>
              <w:top w:val="single" w:sz="4" w:space="0" w:color="auto"/>
              <w:left w:val="single" w:sz="4" w:space="0" w:color="auto"/>
              <w:bottom w:val="single" w:sz="4" w:space="0" w:color="auto"/>
              <w:right w:val="single" w:sz="4" w:space="0" w:color="auto"/>
            </w:tcBorders>
          </w:tcPr>
          <w:p w:rsidR="0053012B" w:rsidRPr="00084796" w:rsidRDefault="0053012B" w:rsidP="0053012B">
            <w:pPr>
              <w:spacing w:after="0" w:line="240" w:lineRule="auto"/>
              <w:rPr>
                <w:rFonts w:ascii="Times New Roman" w:hAnsi="Times New Roman" w:cs="Times New Roman"/>
                <w:b/>
                <w:sz w:val="24"/>
                <w:szCs w:val="24"/>
              </w:rPr>
            </w:pPr>
          </w:p>
        </w:tc>
      </w:tr>
    </w:tbl>
    <w:p w:rsidR="0053012B" w:rsidRPr="00F107FD" w:rsidRDefault="0053012B" w:rsidP="0053012B">
      <w:pPr>
        <w:pStyle w:val="afb"/>
        <w:widowControl w:val="0"/>
        <w:shd w:val="clear" w:color="auto" w:fill="FFFFFF"/>
        <w:suppressAutoHyphens/>
        <w:autoSpaceDE w:val="0"/>
        <w:spacing w:after="0" w:line="240" w:lineRule="auto"/>
        <w:ind w:left="0" w:firstLine="709"/>
        <w:jc w:val="center"/>
        <w:rPr>
          <w:rFonts w:ascii="Times New Roman" w:hAnsi="Times New Roman" w:cs="Times New Roman"/>
          <w:b/>
          <w:sz w:val="24"/>
          <w:szCs w:val="24"/>
        </w:rPr>
      </w:pPr>
    </w:p>
    <w:p w:rsidR="0053012B" w:rsidRPr="007A0D57" w:rsidRDefault="0053012B" w:rsidP="0053012B">
      <w:pPr>
        <w:spacing w:after="0" w:line="240" w:lineRule="auto"/>
        <w:jc w:val="center"/>
        <w:rPr>
          <w:rFonts w:ascii="Times New Roman" w:hAnsi="Times New Roman" w:cs="Times New Roman"/>
          <w:b/>
          <w:sz w:val="24"/>
          <w:szCs w:val="24"/>
        </w:rPr>
      </w:pPr>
      <w:r w:rsidRPr="007A0D57">
        <w:rPr>
          <w:rFonts w:ascii="Times New Roman" w:hAnsi="Times New Roman" w:cs="Times New Roman"/>
          <w:b/>
          <w:sz w:val="24"/>
          <w:szCs w:val="24"/>
        </w:rPr>
        <w:t>Содержание учебного плана</w:t>
      </w:r>
    </w:p>
    <w:p w:rsidR="0053012B" w:rsidRPr="007A0D57" w:rsidRDefault="0053012B" w:rsidP="0053012B">
      <w:pPr>
        <w:spacing w:after="0" w:line="240" w:lineRule="auto"/>
        <w:jc w:val="center"/>
        <w:rPr>
          <w:rFonts w:ascii="Times New Roman" w:eastAsia="Times New Roman" w:hAnsi="Times New Roman" w:cs="Times New Roman"/>
          <w:b/>
          <w:sz w:val="24"/>
          <w:szCs w:val="24"/>
          <w:lang w:eastAsia="ru-RU"/>
        </w:rPr>
      </w:pPr>
      <w:r w:rsidRPr="007A0D57">
        <w:rPr>
          <w:rFonts w:ascii="Times New Roman" w:eastAsia="Times New Roman" w:hAnsi="Times New Roman" w:cs="Times New Roman"/>
          <w:b/>
          <w:sz w:val="24"/>
          <w:szCs w:val="24"/>
          <w:lang w:eastAsia="ru-RU"/>
        </w:rPr>
        <w:t>1 год обучения</w:t>
      </w:r>
    </w:p>
    <w:p w:rsidR="0053012B" w:rsidRPr="007A0D57" w:rsidRDefault="0053012B" w:rsidP="0053012B">
      <w:pPr>
        <w:spacing w:after="0" w:line="240" w:lineRule="auto"/>
        <w:contextualSpacing/>
        <w:rPr>
          <w:rFonts w:ascii="Times New Roman" w:hAnsi="Times New Roman" w:cs="Times New Roman"/>
          <w:b/>
          <w:sz w:val="24"/>
          <w:szCs w:val="24"/>
        </w:rPr>
      </w:pP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Тема 1</w:t>
      </w:r>
      <w:r>
        <w:rPr>
          <w:rFonts w:ascii="Times New Roman" w:hAnsi="Times New Roman" w:cs="Times New Roman"/>
          <w:sz w:val="24"/>
          <w:szCs w:val="24"/>
        </w:rPr>
        <w:t>.</w:t>
      </w:r>
      <w:r w:rsidRPr="007E3705">
        <w:rPr>
          <w:rFonts w:ascii="Times New Roman" w:hAnsi="Times New Roman" w:cs="Times New Roman"/>
          <w:sz w:val="24"/>
          <w:szCs w:val="24"/>
        </w:rPr>
        <w:t xml:space="preserve"> Что изучает краеведение.</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7E3705">
        <w:rPr>
          <w:rFonts w:ascii="Times New Roman" w:hAnsi="Times New Roman" w:cs="Times New Roman"/>
          <w:sz w:val="24"/>
          <w:szCs w:val="24"/>
        </w:rPr>
        <w:t>Теория.</w:t>
      </w:r>
      <w:r w:rsidRPr="007E3705">
        <w:rPr>
          <w:rFonts w:ascii="Times New Roman" w:eastAsia="Times New Roman" w:hAnsi="Times New Roman" w:cs="Times New Roman"/>
          <w:sz w:val="24"/>
          <w:szCs w:val="24"/>
          <w:lang w:eastAsia="ru-RU"/>
        </w:rPr>
        <w:t xml:space="preserve"> Что изучает краеведение. Источники краеведческих знаний: карта как источник информации и другие источники. Просмотр видеоролика: «Страна, в которой мы живем».</w:t>
      </w:r>
    </w:p>
    <w:p w:rsidR="0053012B" w:rsidRPr="007E3705" w:rsidRDefault="0053012B" w:rsidP="0053012B">
      <w:pPr>
        <w:spacing w:after="0" w:line="240" w:lineRule="auto"/>
        <w:ind w:firstLine="709"/>
        <w:contextualSpacing/>
        <w:jc w:val="both"/>
        <w:rPr>
          <w:rFonts w:ascii="Times New Roman" w:hAnsi="Times New Roman" w:cs="Times New Roman"/>
          <w:bCs/>
          <w:color w:val="000000"/>
          <w:sz w:val="24"/>
          <w:szCs w:val="24"/>
          <w:shd w:val="clear" w:color="auto" w:fill="FFFFFF"/>
        </w:rPr>
      </w:pPr>
      <w:r>
        <w:rPr>
          <w:rFonts w:ascii="Times New Roman" w:hAnsi="Times New Roman" w:cs="Times New Roman"/>
          <w:sz w:val="24"/>
          <w:szCs w:val="24"/>
        </w:rPr>
        <w:t>Тема 2.</w:t>
      </w:r>
      <w:r w:rsidRPr="007E3705">
        <w:rPr>
          <w:rFonts w:ascii="Times New Roman" w:hAnsi="Times New Roman" w:cs="Times New Roman"/>
          <w:sz w:val="24"/>
          <w:szCs w:val="24"/>
        </w:rPr>
        <w:t xml:space="preserve"> </w:t>
      </w:r>
      <w:r w:rsidRPr="007E3705">
        <w:rPr>
          <w:rFonts w:ascii="Times New Roman" w:hAnsi="Times New Roman" w:cs="Times New Roman"/>
          <w:bCs/>
          <w:color w:val="000000"/>
          <w:sz w:val="24"/>
          <w:szCs w:val="24"/>
          <w:shd w:val="clear" w:color="auto" w:fill="FFFFFF"/>
        </w:rPr>
        <w:t>Знакомство с историей своей школы.</w:t>
      </w:r>
      <w:r w:rsidRPr="007E3705">
        <w:rPr>
          <w:rFonts w:ascii="Times New Roman" w:eastAsia="Times New Roman" w:hAnsi="Times New Roman" w:cs="Times New Roman"/>
          <w:sz w:val="24"/>
          <w:szCs w:val="24"/>
          <w:lang w:eastAsia="ru-RU"/>
        </w:rPr>
        <w:t xml:space="preserve"> Чье имя носит школа.</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7E3705">
        <w:rPr>
          <w:rFonts w:ascii="Times New Roman" w:eastAsia="Times New Roman" w:hAnsi="Times New Roman" w:cs="Times New Roman"/>
          <w:sz w:val="24"/>
          <w:szCs w:val="24"/>
          <w:lang w:eastAsia="ru-RU"/>
        </w:rPr>
        <w:t xml:space="preserve">Теория. Когда была построена школа. Кто был первым директором школы. </w:t>
      </w:r>
      <w:r w:rsidRPr="007E3705">
        <w:rPr>
          <w:rFonts w:ascii="Times New Roman" w:eastAsia="Times New Roman" w:hAnsi="Times New Roman" w:cs="Times New Roman"/>
          <w:bCs/>
          <w:kern w:val="36"/>
          <w:sz w:val="24"/>
          <w:szCs w:val="24"/>
          <w:lang w:eastAsia="ru-RU"/>
        </w:rPr>
        <w:t>Учителя и ученики – гордость школы.</w:t>
      </w:r>
      <w:r w:rsidRPr="007E3705">
        <w:rPr>
          <w:rFonts w:ascii="Times New Roman" w:hAnsi="Times New Roman" w:cs="Times New Roman"/>
          <w:sz w:val="24"/>
          <w:szCs w:val="24"/>
          <w:shd w:val="clear" w:color="auto" w:fill="FFFFFF"/>
        </w:rPr>
        <w:t xml:space="preserve"> </w:t>
      </w:r>
    </w:p>
    <w:p w:rsidR="0053012B" w:rsidRPr="007E3705" w:rsidRDefault="0053012B" w:rsidP="0053012B">
      <w:pPr>
        <w:spacing w:after="0" w:line="240" w:lineRule="auto"/>
        <w:ind w:firstLine="709"/>
        <w:contextualSpacing/>
        <w:jc w:val="both"/>
        <w:rPr>
          <w:rFonts w:ascii="Times New Roman" w:eastAsia="Times New Roman" w:hAnsi="Times New Roman" w:cs="Times New Roman"/>
          <w:i/>
          <w:sz w:val="24"/>
          <w:szCs w:val="24"/>
          <w:lang w:eastAsia="ru-RU"/>
        </w:rPr>
      </w:pPr>
      <w:r w:rsidRPr="007E3705">
        <w:rPr>
          <w:rFonts w:ascii="Times New Roman" w:eastAsia="Times New Roman" w:hAnsi="Times New Roman" w:cs="Times New Roman"/>
          <w:sz w:val="24"/>
          <w:szCs w:val="24"/>
          <w:lang w:eastAsia="ru-RU"/>
        </w:rPr>
        <w:t>Практика</w:t>
      </w:r>
      <w:r>
        <w:rPr>
          <w:rFonts w:ascii="Times New Roman" w:eastAsia="Times New Roman" w:hAnsi="Times New Roman" w:cs="Times New Roman"/>
          <w:sz w:val="24"/>
          <w:szCs w:val="24"/>
          <w:lang w:eastAsia="ru-RU"/>
        </w:rPr>
        <w:t>.</w:t>
      </w:r>
      <w:r w:rsidRPr="007E3705">
        <w:rPr>
          <w:rFonts w:ascii="Times New Roman" w:eastAsia="Times New Roman" w:hAnsi="Times New Roman" w:cs="Times New Roman"/>
          <w:i/>
          <w:sz w:val="24"/>
          <w:szCs w:val="24"/>
          <w:lang w:eastAsia="ru-RU"/>
        </w:rPr>
        <w:t xml:space="preserve"> </w:t>
      </w:r>
      <w:r w:rsidRPr="007E3705">
        <w:rPr>
          <w:rFonts w:ascii="Times New Roman" w:hAnsi="Times New Roman" w:cs="Times New Roman"/>
          <w:bCs/>
          <w:color w:val="000000"/>
          <w:sz w:val="24"/>
          <w:szCs w:val="24"/>
          <w:shd w:val="clear" w:color="auto" w:fill="FFFFFF"/>
        </w:rPr>
        <w:t>Экскурсия по школе</w:t>
      </w:r>
    </w:p>
    <w:p w:rsidR="0053012B" w:rsidRPr="007E3705" w:rsidRDefault="0053012B" w:rsidP="0053012B">
      <w:pPr>
        <w:tabs>
          <w:tab w:val="left" w:pos="0"/>
        </w:tabs>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Тема 3.</w:t>
      </w:r>
      <w:r w:rsidRPr="007E3705">
        <w:rPr>
          <w:rFonts w:ascii="Times New Roman" w:hAnsi="Times New Roman" w:cs="Times New Roman"/>
          <w:sz w:val="24"/>
          <w:szCs w:val="24"/>
          <w:lang w:eastAsia="ru-RU"/>
        </w:rPr>
        <w:t xml:space="preserve"> Урок-экскурсия в школьный музей</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Практика.</w:t>
      </w:r>
      <w:r>
        <w:rPr>
          <w:rFonts w:ascii="Times New Roman" w:eastAsia="Times New Roman" w:hAnsi="Times New Roman" w:cs="Times New Roman"/>
          <w:sz w:val="24"/>
          <w:szCs w:val="24"/>
          <w:lang w:eastAsia="ru-RU"/>
        </w:rPr>
        <w:t xml:space="preserve">  </w:t>
      </w:r>
      <w:r w:rsidRPr="007E3705">
        <w:rPr>
          <w:rFonts w:ascii="Times New Roman" w:hAnsi="Times New Roman" w:cs="Times New Roman"/>
          <w:sz w:val="24"/>
          <w:szCs w:val="24"/>
          <w:lang w:eastAsia="ru-RU"/>
        </w:rPr>
        <w:t>Экскурсия в школьный музей</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Тема 4.</w:t>
      </w:r>
      <w:r w:rsidRPr="007E3705">
        <w:rPr>
          <w:rFonts w:ascii="Times New Roman" w:hAnsi="Times New Roman" w:cs="Times New Roman"/>
          <w:sz w:val="24"/>
          <w:szCs w:val="24"/>
          <w:lang w:eastAsia="ru-RU"/>
        </w:rPr>
        <w:t xml:space="preserve"> Урок-экскурсия в школьную библиотеку</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 xml:space="preserve">Практика. </w:t>
      </w:r>
      <w:r w:rsidRPr="007E3705">
        <w:rPr>
          <w:rFonts w:ascii="Times New Roman" w:hAnsi="Times New Roman" w:cs="Times New Roman"/>
          <w:sz w:val="24"/>
          <w:szCs w:val="24"/>
          <w:lang w:eastAsia="ru-RU"/>
        </w:rPr>
        <w:t>Экскурсия в школьную библиотеку</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Тема 5. </w:t>
      </w:r>
      <w:r w:rsidRPr="007E3705">
        <w:rPr>
          <w:rFonts w:ascii="Times New Roman" w:hAnsi="Times New Roman" w:cs="Times New Roman"/>
          <w:sz w:val="24"/>
          <w:szCs w:val="24"/>
        </w:rPr>
        <w:t xml:space="preserve"> Я – моя семья</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r w:rsidRPr="007E3705">
        <w:rPr>
          <w:rFonts w:ascii="Times New Roman" w:eastAsia="Times New Roman" w:hAnsi="Times New Roman" w:cs="Times New Roman"/>
          <w:sz w:val="24"/>
          <w:szCs w:val="24"/>
          <w:lang w:eastAsia="ru-RU"/>
        </w:rPr>
        <w:t xml:space="preserve"> Значение слова «семья». Правила счастливой семьи. Пословицы о семье.</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Pr="007E3705">
        <w:rPr>
          <w:rFonts w:ascii="Times New Roman" w:eastAsia="Times New Roman" w:hAnsi="Times New Roman" w:cs="Times New Roman"/>
          <w:sz w:val="24"/>
          <w:szCs w:val="24"/>
          <w:lang w:eastAsia="ru-RU"/>
        </w:rPr>
        <w:t xml:space="preserve"> </w:t>
      </w:r>
      <w:r w:rsidRPr="007E3705">
        <w:rPr>
          <w:rFonts w:ascii="Times New Roman" w:hAnsi="Times New Roman" w:cs="Times New Roman"/>
          <w:sz w:val="24"/>
          <w:szCs w:val="24"/>
          <w:lang w:eastAsia="ru-RU"/>
        </w:rPr>
        <w:t>Рассказ обучающихся о себе, своей семье. Обычаи и традиции моей семьи.</w:t>
      </w:r>
    </w:p>
    <w:p w:rsidR="0053012B" w:rsidRPr="007E3705" w:rsidRDefault="0053012B" w:rsidP="0053012B">
      <w:pPr>
        <w:tabs>
          <w:tab w:val="left" w:pos="93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Тема 6. </w:t>
      </w:r>
      <w:r w:rsidRPr="007E3705">
        <w:rPr>
          <w:rFonts w:ascii="Times New Roman" w:hAnsi="Times New Roman" w:cs="Times New Roman"/>
          <w:sz w:val="24"/>
          <w:szCs w:val="24"/>
        </w:rPr>
        <w:t xml:space="preserve"> Профессии моих родителей.</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Теория.  </w:t>
      </w:r>
      <w:r w:rsidRPr="007E3705">
        <w:rPr>
          <w:rFonts w:ascii="Times New Roman" w:eastAsia="Times New Roman" w:hAnsi="Times New Roman" w:cs="Times New Roman"/>
          <w:sz w:val="24"/>
          <w:szCs w:val="24"/>
          <w:lang w:eastAsia="ru-RU"/>
        </w:rPr>
        <w:t>Знакомство с профессиями. Что значит «Все профессии важны и нужны»</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Pr="007E3705">
        <w:rPr>
          <w:rFonts w:ascii="Times New Roman" w:eastAsia="Times New Roman" w:hAnsi="Times New Roman" w:cs="Times New Roman"/>
          <w:sz w:val="24"/>
          <w:szCs w:val="24"/>
          <w:lang w:eastAsia="ru-RU"/>
        </w:rPr>
        <w:t xml:space="preserve"> </w:t>
      </w:r>
      <w:r w:rsidRPr="007E3705">
        <w:rPr>
          <w:rFonts w:ascii="Times New Roman" w:hAnsi="Times New Roman" w:cs="Times New Roman"/>
          <w:sz w:val="24"/>
          <w:szCs w:val="24"/>
          <w:lang w:eastAsia="ru-RU"/>
        </w:rPr>
        <w:t>Рассказ обучающихся о профессиях своих родителей</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7.</w:t>
      </w:r>
      <w:r w:rsidRPr="007E3705">
        <w:rPr>
          <w:rFonts w:ascii="Times New Roman" w:hAnsi="Times New Roman" w:cs="Times New Roman"/>
          <w:sz w:val="24"/>
          <w:szCs w:val="24"/>
        </w:rPr>
        <w:t xml:space="preserve"> Я и мои друзья.</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eastAsia="Times New Roman" w:hAnsi="Times New Roman" w:cs="Times New Roman"/>
          <w:sz w:val="24"/>
          <w:szCs w:val="24"/>
          <w:lang w:eastAsia="ru-RU"/>
        </w:rPr>
        <w:t>Что такое дружба. Что значит дорожить дружбой. Просмотр видеороликов о дружбе.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8.</w:t>
      </w:r>
      <w:r w:rsidRPr="007E3705">
        <w:rPr>
          <w:rFonts w:ascii="Times New Roman" w:hAnsi="Times New Roman" w:cs="Times New Roman"/>
          <w:sz w:val="24"/>
          <w:szCs w:val="24"/>
        </w:rPr>
        <w:t xml:space="preserve"> Дом, в котором я живу. </w:t>
      </w:r>
    </w:p>
    <w:p w:rsidR="0053012B" w:rsidRPr="007E3705" w:rsidRDefault="0053012B" w:rsidP="0053012B">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Теория.</w:t>
      </w:r>
      <w:r w:rsidRPr="007E3705">
        <w:rPr>
          <w:rFonts w:ascii="Times New Roman" w:eastAsia="Times New Roman" w:hAnsi="Times New Roman" w:cs="Times New Roman"/>
          <w:color w:val="000000"/>
          <w:sz w:val="24"/>
          <w:szCs w:val="24"/>
          <w:lang w:eastAsia="ru-RU"/>
        </w:rPr>
        <w:t xml:space="preserve"> </w:t>
      </w:r>
      <w:r w:rsidRPr="007E3705">
        <w:rPr>
          <w:rFonts w:ascii="Times New Roman" w:hAnsi="Times New Roman" w:cs="Times New Roman"/>
          <w:sz w:val="24"/>
          <w:szCs w:val="24"/>
          <w:lang w:eastAsia="ru-RU"/>
        </w:rPr>
        <w:t xml:space="preserve">Что означает слово дом? </w:t>
      </w:r>
      <w:r w:rsidRPr="007E3705">
        <w:rPr>
          <w:rFonts w:ascii="Times New Roman" w:eastAsia="Times New Roman" w:hAnsi="Times New Roman" w:cs="Times New Roman"/>
          <w:color w:val="000000"/>
          <w:sz w:val="24"/>
          <w:szCs w:val="24"/>
          <w:lang w:eastAsia="ru-RU"/>
        </w:rPr>
        <w:t>Виды жилья человека;</w:t>
      </w:r>
    </w:p>
    <w:p w:rsidR="0053012B" w:rsidRPr="007E3705" w:rsidRDefault="0053012B" w:rsidP="0053012B">
      <w:pPr>
        <w:shd w:val="clear" w:color="auto" w:fill="FFFFFF"/>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Практика. </w:t>
      </w:r>
      <w:r w:rsidRPr="007E3705">
        <w:rPr>
          <w:rFonts w:ascii="Times New Roman" w:hAnsi="Times New Roman" w:cs="Times New Roman"/>
          <w:sz w:val="24"/>
          <w:szCs w:val="24"/>
          <w:lang w:eastAsia="ru-RU"/>
        </w:rPr>
        <w:t>Конкурс рисунков: «Дом моей мечты»</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Тема 9. </w:t>
      </w:r>
      <w:r w:rsidRPr="007E3705">
        <w:rPr>
          <w:rFonts w:ascii="Times New Roman" w:hAnsi="Times New Roman" w:cs="Times New Roman"/>
          <w:sz w:val="24"/>
          <w:szCs w:val="24"/>
        </w:rPr>
        <w:t xml:space="preserve"> Знакомство с жилищами других народов и необычными домами мира.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rPr>
        <w:t xml:space="preserve">Теория. </w:t>
      </w:r>
      <w:r w:rsidRPr="007E3705">
        <w:rPr>
          <w:rFonts w:ascii="Times New Roman" w:hAnsi="Times New Roman" w:cs="Times New Roman"/>
          <w:sz w:val="24"/>
          <w:szCs w:val="24"/>
          <w:lang w:eastAsia="ru-RU"/>
        </w:rPr>
        <w:t>Просмотр документального фильма «Жилища народов мира».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10.</w:t>
      </w:r>
      <w:r w:rsidRPr="007E3705">
        <w:rPr>
          <w:rFonts w:ascii="Times New Roman" w:hAnsi="Times New Roman" w:cs="Times New Roman"/>
          <w:sz w:val="24"/>
          <w:szCs w:val="24"/>
        </w:rPr>
        <w:t xml:space="preserve"> Безопасный маршрут из дома в школу и из школы домой.</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eastAsia="Times New Roman" w:hAnsi="Times New Roman" w:cs="Times New Roman"/>
          <w:color w:val="000000"/>
          <w:sz w:val="24"/>
          <w:szCs w:val="24"/>
          <w:lang w:eastAsia="ru-RU"/>
        </w:rPr>
        <w:t xml:space="preserve">Как правильно выбрать наиболее безопасный маршрут из школы домой и обратно. </w:t>
      </w:r>
      <w:r w:rsidRPr="007E3705">
        <w:rPr>
          <w:rFonts w:ascii="Times New Roman" w:hAnsi="Times New Roman" w:cs="Times New Roman"/>
          <w:sz w:val="24"/>
          <w:szCs w:val="24"/>
          <w:lang w:eastAsia="ru-RU"/>
        </w:rPr>
        <w:t>Просмотр видеоролика «Безопасный маршрут «Дом – школа – дом».</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w:t>
      </w:r>
      <w:r w:rsidRPr="007E3705">
        <w:rPr>
          <w:rFonts w:ascii="Times New Roman" w:eastAsia="Times New Roman" w:hAnsi="Times New Roman" w:cs="Times New Roman"/>
          <w:color w:val="000000"/>
          <w:sz w:val="24"/>
          <w:szCs w:val="24"/>
          <w:lang w:eastAsia="ru-RU"/>
        </w:rPr>
        <w:t>Разрабатывать и схематически нарисовать маршрут пути от дома до школы</w:t>
      </w:r>
      <w:r w:rsidRPr="007E3705">
        <w:rPr>
          <w:rFonts w:ascii="Times New Roman" w:hAnsi="Times New Roman" w:cs="Times New Roman"/>
          <w:sz w:val="24"/>
          <w:szCs w:val="24"/>
          <w:lang w:eastAsia="ru-RU"/>
        </w:rPr>
        <w:t>».</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Тема 11.</w:t>
      </w:r>
      <w:r w:rsidRPr="007E3705">
        <w:rPr>
          <w:rFonts w:ascii="Times New Roman" w:eastAsia="Times New Roman" w:hAnsi="Times New Roman" w:cs="Times New Roman"/>
          <w:sz w:val="24"/>
          <w:szCs w:val="24"/>
          <w:lang w:eastAsia="ru-RU"/>
        </w:rPr>
        <w:t xml:space="preserve"> Знакомство с понятием «улица», «адрес».</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Теория.</w:t>
      </w:r>
      <w:r w:rsidRPr="007E3705">
        <w:rPr>
          <w:rFonts w:ascii="Times New Roman" w:eastAsia="Times New Roman" w:hAnsi="Times New Roman" w:cs="Times New Roman"/>
          <w:sz w:val="24"/>
          <w:szCs w:val="24"/>
          <w:lang w:eastAsia="ru-RU"/>
        </w:rPr>
        <w:t xml:space="preserve"> Что называют улицей. Что могут рассказать названия улиц. Названия каких улиц встречаются только в городе Орске. </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Практика. </w:t>
      </w:r>
      <w:r w:rsidRPr="007E3705">
        <w:rPr>
          <w:rFonts w:ascii="Times New Roman" w:eastAsia="Times New Roman" w:hAnsi="Times New Roman" w:cs="Times New Roman"/>
          <w:sz w:val="24"/>
          <w:szCs w:val="24"/>
          <w:lang w:eastAsia="ru-RU"/>
        </w:rPr>
        <w:t xml:space="preserve">Презентация </w:t>
      </w:r>
      <w:r w:rsidRPr="007E3705">
        <w:rPr>
          <w:rFonts w:ascii="Times New Roman" w:hAnsi="Times New Roman" w:cs="Times New Roman"/>
          <w:sz w:val="24"/>
          <w:szCs w:val="24"/>
          <w:lang w:eastAsia="ru-RU"/>
        </w:rPr>
        <w:t>обучающихся</w:t>
      </w:r>
      <w:r w:rsidRPr="007E3705">
        <w:rPr>
          <w:rFonts w:ascii="Times New Roman" w:eastAsia="Times New Roman" w:hAnsi="Times New Roman" w:cs="Times New Roman"/>
          <w:sz w:val="24"/>
          <w:szCs w:val="24"/>
          <w:lang w:eastAsia="ru-RU"/>
        </w:rPr>
        <w:t xml:space="preserve"> «Улица, на которой я живу».</w:t>
      </w:r>
      <w:r w:rsidRPr="007E3705">
        <w:rPr>
          <w:rFonts w:ascii="Times New Roman" w:hAnsi="Times New Roman" w:cs="Times New Roman"/>
          <w:sz w:val="24"/>
          <w:szCs w:val="24"/>
        </w:rPr>
        <w:t xml:space="preserve"> </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Тема 12. </w:t>
      </w:r>
      <w:r w:rsidRPr="007E3705">
        <w:rPr>
          <w:rFonts w:ascii="Times New Roman" w:hAnsi="Times New Roman" w:cs="Times New Roman"/>
          <w:sz w:val="24"/>
          <w:szCs w:val="24"/>
        </w:rPr>
        <w:t xml:space="preserve"> Домашние животные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Рассказ детям о домашних животных и их детенышах, где живут, чем питаются; какую пользу приносят.</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Pr="007E3705">
        <w:rPr>
          <w:rFonts w:ascii="Times New Roman" w:hAnsi="Times New Roman" w:cs="Times New Roman"/>
          <w:sz w:val="24"/>
          <w:szCs w:val="24"/>
        </w:rPr>
        <w:t>Игра «Путаница» Найди и раскрась только домашних животных.</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13.</w:t>
      </w:r>
      <w:r w:rsidRPr="007E3705">
        <w:rPr>
          <w:rFonts w:ascii="Times New Roman" w:hAnsi="Times New Roman" w:cs="Times New Roman"/>
          <w:sz w:val="24"/>
          <w:szCs w:val="24"/>
        </w:rPr>
        <w:t xml:space="preserve"> Жизнь дана на добрые дела. Поможем бездомным животным.</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Теория</w:t>
      </w:r>
      <w:r>
        <w:rPr>
          <w:rFonts w:ascii="Times New Roman" w:hAnsi="Times New Roman" w:cs="Times New Roman"/>
          <w:sz w:val="24"/>
          <w:szCs w:val="24"/>
        </w:rPr>
        <w:t xml:space="preserve">. </w:t>
      </w:r>
      <w:r w:rsidRPr="007E3705">
        <w:rPr>
          <w:rFonts w:ascii="Times New Roman" w:hAnsi="Times New Roman" w:cs="Times New Roman"/>
          <w:sz w:val="24"/>
          <w:szCs w:val="24"/>
        </w:rPr>
        <w:t xml:space="preserve"> Знакомство детей о жизни и содержании домашних животных;</w:t>
      </w:r>
      <w:r>
        <w:rPr>
          <w:rFonts w:ascii="Times New Roman" w:hAnsi="Times New Roman" w:cs="Times New Roman"/>
          <w:sz w:val="24"/>
          <w:szCs w:val="24"/>
        </w:rPr>
        <w:t xml:space="preserve"> </w:t>
      </w:r>
      <w:r w:rsidRPr="007E3705">
        <w:rPr>
          <w:rFonts w:ascii="Times New Roman" w:hAnsi="Times New Roman" w:cs="Times New Roman"/>
          <w:sz w:val="24"/>
          <w:szCs w:val="24"/>
        </w:rPr>
        <w:t>выявление нравственной позиции ребенка в его отношениях с животными;</w:t>
      </w:r>
      <w:r>
        <w:rPr>
          <w:rFonts w:ascii="Times New Roman" w:hAnsi="Times New Roman" w:cs="Times New Roman"/>
          <w:sz w:val="24"/>
          <w:szCs w:val="24"/>
        </w:rPr>
        <w:t xml:space="preserve"> </w:t>
      </w:r>
      <w:r w:rsidRPr="007E3705">
        <w:rPr>
          <w:rFonts w:ascii="Times New Roman" w:hAnsi="Times New Roman" w:cs="Times New Roman"/>
          <w:sz w:val="24"/>
          <w:szCs w:val="24"/>
        </w:rPr>
        <w:t>вызвать у детей желание участвовать в разговоре о причинах увеличения количества бездомных животных во дворах, в городе и о путях решения данной проблемы.</w:t>
      </w:r>
    </w:p>
    <w:p w:rsidR="0053012B" w:rsidRPr="007E3705" w:rsidRDefault="0053012B" w:rsidP="0053012B">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Практика. </w:t>
      </w:r>
      <w:r w:rsidRPr="007E3705">
        <w:rPr>
          <w:rFonts w:ascii="Times New Roman" w:hAnsi="Times New Roman" w:cs="Times New Roman"/>
          <w:sz w:val="24"/>
          <w:szCs w:val="24"/>
        </w:rPr>
        <w:t xml:space="preserve"> Игра: «Засели щенка в домик», «В какой клубок играет котенок»</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Тема 14.</w:t>
      </w:r>
      <w:r w:rsidRPr="007E3705">
        <w:rPr>
          <w:rFonts w:ascii="Times New Roman" w:eastAsia="Times New Roman" w:hAnsi="Times New Roman" w:cs="Times New Roman"/>
          <w:sz w:val="24"/>
          <w:szCs w:val="24"/>
        </w:rPr>
        <w:t xml:space="preserve"> Чем славится Орск. Орск – город яшмы.</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w:t>
      </w:r>
      <w:r w:rsidRPr="007E3705">
        <w:rPr>
          <w:rFonts w:ascii="Times New Roman" w:eastAsia="Times New Roman" w:hAnsi="Times New Roman" w:cs="Times New Roman"/>
          <w:sz w:val="24"/>
          <w:szCs w:val="24"/>
        </w:rPr>
        <w:t xml:space="preserve"> </w:t>
      </w:r>
      <w:r w:rsidRPr="007E3705">
        <w:rPr>
          <w:rFonts w:ascii="Times New Roman" w:eastAsia="Times New Roman" w:hAnsi="Times New Roman" w:cs="Times New Roman"/>
          <w:sz w:val="24"/>
          <w:szCs w:val="24"/>
          <w:lang w:eastAsia="ru-RU"/>
        </w:rPr>
        <w:t>Орская пестроцветная яшма – самая красивая в мире. Гора «Полковник». История появления этого месторождения. Просмотр видеоролика о горе «Полковник».</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Тема 15.</w:t>
      </w:r>
      <w:r w:rsidRPr="007E3705">
        <w:rPr>
          <w:rFonts w:ascii="Times New Roman" w:hAnsi="Times New Roman" w:cs="Times New Roman"/>
          <w:sz w:val="24"/>
          <w:szCs w:val="24"/>
          <w:lang w:eastAsia="ru-RU"/>
        </w:rPr>
        <w:t xml:space="preserve"> Неофициальные символы Оренбуржья. Пуховый платок.</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История появления пуховых платков в О</w:t>
      </w:r>
      <w:r>
        <w:rPr>
          <w:rFonts w:ascii="Times New Roman" w:hAnsi="Times New Roman" w:cs="Times New Roman"/>
          <w:sz w:val="24"/>
          <w:szCs w:val="24"/>
        </w:rPr>
        <w:t>ренбуржье. Просмотр видеофильма</w:t>
      </w:r>
      <w:r w:rsidRPr="007E3705">
        <w:rPr>
          <w:rFonts w:ascii="Times New Roman" w:hAnsi="Times New Roman" w:cs="Times New Roman"/>
          <w:sz w:val="24"/>
          <w:szCs w:val="24"/>
        </w:rPr>
        <w:t xml:space="preserve"> «Пуховый платок»</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Практика.</w:t>
      </w:r>
      <w:r w:rsidRPr="007E3705">
        <w:rPr>
          <w:rFonts w:ascii="Times New Roman" w:hAnsi="Times New Roman" w:cs="Times New Roman"/>
          <w:sz w:val="24"/>
          <w:szCs w:val="24"/>
          <w:lang w:eastAsia="ru-RU"/>
        </w:rPr>
        <w:t xml:space="preserve"> Придумай и нарисуй свои узоры пуховых платков.</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16.</w:t>
      </w:r>
      <w:r w:rsidRPr="007E3705">
        <w:rPr>
          <w:rFonts w:ascii="Times New Roman" w:hAnsi="Times New Roman" w:cs="Times New Roman"/>
          <w:sz w:val="24"/>
          <w:szCs w:val="24"/>
        </w:rPr>
        <w:t xml:space="preserve"> Народы, живущие в нашем городе.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Рассказ о народах, населяющих наш город, их национальных костюмах, традициях. Показать многонациональный характер населения России, способствовать пониманию единства народов России на примере многонационального народа Орска.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Pr="007E3705">
        <w:rPr>
          <w:rFonts w:ascii="Times New Roman" w:hAnsi="Times New Roman" w:cs="Times New Roman"/>
          <w:sz w:val="24"/>
          <w:szCs w:val="24"/>
        </w:rPr>
        <w:t>Найди предметы на рисунке и раскрась их</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17.</w:t>
      </w:r>
      <w:r w:rsidRPr="007E3705">
        <w:rPr>
          <w:rFonts w:ascii="Times New Roman" w:eastAsia="Times New Roman" w:hAnsi="Times New Roman" w:cs="Times New Roman"/>
          <w:sz w:val="24"/>
          <w:szCs w:val="24"/>
        </w:rPr>
        <w:t xml:space="preserve"> Обычаи разных народов. Новый год.</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Теория.</w:t>
      </w:r>
      <w:r w:rsidRPr="007E3705">
        <w:rPr>
          <w:rFonts w:ascii="Times New Roman" w:eastAsia="Times New Roman" w:hAnsi="Times New Roman" w:cs="Times New Roman"/>
          <w:sz w:val="24"/>
          <w:szCs w:val="24"/>
        </w:rPr>
        <w:t xml:space="preserve"> </w:t>
      </w:r>
      <w:r w:rsidRPr="007E3705">
        <w:rPr>
          <w:rFonts w:ascii="Times New Roman" w:eastAsia="Times New Roman" w:hAnsi="Times New Roman" w:cs="Times New Roman"/>
          <w:sz w:val="24"/>
          <w:szCs w:val="24"/>
          <w:lang w:eastAsia="ru-RU"/>
        </w:rPr>
        <w:t>Просмотр видео фильма «Обычаи разных народов»</w:t>
      </w:r>
    </w:p>
    <w:p w:rsidR="0053012B" w:rsidRPr="007E3705"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Практика. </w:t>
      </w:r>
      <w:r w:rsidRPr="007E3705">
        <w:rPr>
          <w:rFonts w:ascii="Times New Roman" w:eastAsia="Times New Roman" w:hAnsi="Times New Roman" w:cs="Times New Roman"/>
          <w:sz w:val="24"/>
          <w:szCs w:val="24"/>
          <w:lang w:eastAsia="ru-RU"/>
        </w:rPr>
        <w:t>Раскрасить рисунок по теме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18.</w:t>
      </w:r>
      <w:r w:rsidRPr="007E3705">
        <w:rPr>
          <w:rFonts w:ascii="Times New Roman" w:hAnsi="Times New Roman" w:cs="Times New Roman"/>
          <w:sz w:val="24"/>
          <w:szCs w:val="24"/>
        </w:rPr>
        <w:t xml:space="preserve"> Традиционные праздники нашего города. Новый год. Рожде</w:t>
      </w:r>
      <w:r>
        <w:rPr>
          <w:rFonts w:ascii="Times New Roman" w:hAnsi="Times New Roman" w:cs="Times New Roman"/>
          <w:sz w:val="24"/>
          <w:szCs w:val="24"/>
        </w:rPr>
        <w:t>ство Христово. Святки. Крещение.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Традиционные зимние русские народные праздники, понимание названий праздников.</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Практика.</w:t>
      </w:r>
      <w:r w:rsidRPr="007E3705">
        <w:rPr>
          <w:rFonts w:ascii="Times New Roman" w:hAnsi="Times New Roman" w:cs="Times New Roman"/>
          <w:sz w:val="24"/>
          <w:szCs w:val="24"/>
          <w:lang w:eastAsia="ru-RU"/>
        </w:rPr>
        <w:t xml:space="preserve"> </w:t>
      </w:r>
      <w:r w:rsidRPr="007E3705">
        <w:rPr>
          <w:rFonts w:ascii="Times New Roman" w:hAnsi="Times New Roman" w:cs="Times New Roman"/>
          <w:sz w:val="24"/>
          <w:szCs w:val="24"/>
        </w:rPr>
        <w:t>Занимательное задание: «Пройди лабиринт».</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19.</w:t>
      </w:r>
      <w:r w:rsidRPr="007E3705">
        <w:rPr>
          <w:rFonts w:ascii="Times New Roman" w:hAnsi="Times New Roman" w:cs="Times New Roman"/>
          <w:sz w:val="24"/>
          <w:szCs w:val="24"/>
        </w:rPr>
        <w:t xml:space="preserve"> Растительность нашего города.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 xml:space="preserve">Теория. </w:t>
      </w:r>
      <w:r w:rsidRPr="007E3705">
        <w:rPr>
          <w:rFonts w:ascii="Times New Roman" w:hAnsi="Times New Roman" w:cs="Times New Roman"/>
          <w:sz w:val="24"/>
          <w:szCs w:val="24"/>
          <w:lang w:eastAsia="ru-RU"/>
        </w:rPr>
        <w:t>Что растет на грядках, клумбах? Какие деревья растут около дома, школы.</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 xml:space="preserve">Практика. </w:t>
      </w:r>
      <w:r w:rsidRPr="007E3705">
        <w:rPr>
          <w:rFonts w:ascii="Times New Roman" w:hAnsi="Times New Roman" w:cs="Times New Roman"/>
          <w:sz w:val="24"/>
          <w:szCs w:val="24"/>
          <w:lang w:eastAsia="ru-RU"/>
        </w:rPr>
        <w:t>Рисунок дерева, клумбы цветов, вазы с цветами.</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20.</w:t>
      </w:r>
      <w:r w:rsidRPr="007E3705">
        <w:rPr>
          <w:rFonts w:ascii="Times New Roman" w:hAnsi="Times New Roman" w:cs="Times New Roman"/>
          <w:sz w:val="24"/>
          <w:szCs w:val="24"/>
        </w:rPr>
        <w:t xml:space="preserve"> Птицы нашего города.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Какие птицы живут у нас городе. Что значит: «перелетные и зимующие птицы».</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Рисунок: «Мне нравится эта птичка»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Тема 21. Водоемы нашего города. Реки и озера.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Что такое реки и озера. Какие реки и озера находятся у нас в городе. Их истоки. Обитатели рек.</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Раскрашивание картинки «Река»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Тема 22.</w:t>
      </w:r>
      <w:r w:rsidRPr="007E3705">
        <w:rPr>
          <w:rFonts w:ascii="Times New Roman" w:hAnsi="Times New Roman" w:cs="Times New Roman"/>
          <w:sz w:val="24"/>
          <w:szCs w:val="24"/>
          <w:lang w:eastAsia="ru-RU"/>
        </w:rPr>
        <w:t xml:space="preserve"> Традиционные праздники нашего города. 23 февраля-День защитника Отечества.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Рассказать детям об армии, о родах войск, об особенностях военной службы где солдаты тренируются, чтобы быть сильными, умелыми, учатся метко стрелять, преодолевать препятствия и т.д.</w:t>
      </w:r>
    </w:p>
    <w:p w:rsidR="0053012B" w:rsidRPr="007E3705"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Практика.</w:t>
      </w:r>
      <w:r w:rsidRPr="007E3705">
        <w:rPr>
          <w:rFonts w:ascii="Times New Roman" w:hAnsi="Times New Roman" w:cs="Times New Roman"/>
          <w:sz w:val="24"/>
          <w:szCs w:val="24"/>
          <w:lang w:eastAsia="ru-RU"/>
        </w:rPr>
        <w:t xml:space="preserve"> Построй по клеточкам военный корабль.</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Тема 23. 8 марта. История праздника.</w:t>
      </w:r>
    </w:p>
    <w:p w:rsidR="0053012B" w:rsidRPr="007E3705" w:rsidRDefault="0053012B" w:rsidP="0053012B">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История праздника – 8 Марта;</w:t>
      </w:r>
    </w:p>
    <w:p w:rsidR="0053012B" w:rsidRPr="007E3705" w:rsidRDefault="0053012B" w:rsidP="0053012B">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Конкурс открыток для любимых мам.</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24.</w:t>
      </w:r>
      <w:r w:rsidRPr="007E3705">
        <w:rPr>
          <w:rFonts w:ascii="Times New Roman" w:hAnsi="Times New Roman" w:cs="Times New Roman"/>
          <w:sz w:val="24"/>
          <w:szCs w:val="24"/>
        </w:rPr>
        <w:t xml:space="preserve"> Традиционные праздники нашего города. Масленица.</w:t>
      </w:r>
    </w:p>
    <w:p w:rsidR="0053012B" w:rsidRPr="007E3705" w:rsidRDefault="0053012B" w:rsidP="0053012B">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Традиция народного праздника – Масленица. Представление о русских народных играх, о традициях и обрядах. </w:t>
      </w:r>
    </w:p>
    <w:p w:rsidR="0053012B" w:rsidRPr="007E3705" w:rsidRDefault="0053012B" w:rsidP="0053012B">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Соедини по точкам от 1 до 60 и получи игрушку, которая веселила людей на площадях</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Тема 25. Времена года.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Теория. </w:t>
      </w:r>
      <w:r w:rsidRPr="007E3705">
        <w:rPr>
          <w:rFonts w:ascii="Times New Roman" w:hAnsi="Times New Roman" w:cs="Times New Roman"/>
          <w:sz w:val="24"/>
          <w:szCs w:val="24"/>
          <w:lang w:eastAsia="ru-RU"/>
        </w:rPr>
        <w:t>Что такое природа? Какие природные изменения происходят у нас в городе.</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Рисунок «Любимое время года»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sidRPr="007E3705">
        <w:rPr>
          <w:rFonts w:ascii="Times New Roman" w:hAnsi="Times New Roman" w:cs="Times New Roman"/>
          <w:sz w:val="24"/>
          <w:szCs w:val="24"/>
        </w:rPr>
        <w:t>Тема 26. Транспорт нашего города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 xml:space="preserve">Рассказ о городском транспорте, его видах; дать понятие «специальный транспорт» и рассказ о том, кто на нём работает; </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Конкурс рисунков: «Городской транспорт»</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27.</w:t>
      </w:r>
      <w:r w:rsidRPr="007E3705">
        <w:rPr>
          <w:rFonts w:ascii="Times New Roman" w:hAnsi="Times New Roman" w:cs="Times New Roman"/>
          <w:sz w:val="24"/>
          <w:szCs w:val="24"/>
        </w:rPr>
        <w:t xml:space="preserve"> Чистота родного города - залог здоровья человека.</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Знакомство с основными источниками загрязнения воды, воздуха и земли в городе, поговорить о способах экономии воды и электроэнергии, познакомить со способами грамотного обращения с отходами.</w:t>
      </w:r>
    </w:p>
    <w:p w:rsidR="0053012B" w:rsidRPr="007E3705"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7E3705">
        <w:rPr>
          <w:rFonts w:ascii="Times New Roman" w:hAnsi="Times New Roman" w:cs="Times New Roman"/>
          <w:sz w:val="24"/>
          <w:szCs w:val="24"/>
        </w:rPr>
        <w:t xml:space="preserve"> </w:t>
      </w:r>
      <w:r w:rsidRPr="007E3705">
        <w:rPr>
          <w:rFonts w:ascii="Times New Roman" w:hAnsi="Times New Roman" w:cs="Times New Roman"/>
          <w:sz w:val="24"/>
          <w:szCs w:val="24"/>
          <w:lang w:eastAsia="ru-RU"/>
        </w:rPr>
        <w:t>Нарисовать запрещающие знаки, которые можно было бы развесить на улицах родного города.</w:t>
      </w:r>
      <w:r w:rsidRPr="007E3705">
        <w:rPr>
          <w:rFonts w:ascii="Times New Roman" w:hAnsi="Times New Roman" w:cs="Times New Roman"/>
          <w:sz w:val="24"/>
          <w:szCs w:val="24"/>
        </w:rPr>
        <w:t xml:space="preserve"> </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hAnsi="Times New Roman" w:cs="Times New Roman"/>
          <w:sz w:val="24"/>
          <w:szCs w:val="24"/>
        </w:rPr>
        <w:t>Тема 28.</w:t>
      </w:r>
      <w:r w:rsidRPr="003519AB">
        <w:rPr>
          <w:rFonts w:ascii="Times New Roman" w:hAnsi="Times New Roman" w:cs="Times New Roman"/>
          <w:sz w:val="24"/>
          <w:szCs w:val="24"/>
        </w:rPr>
        <w:t xml:space="preserve"> </w:t>
      </w:r>
      <w:r w:rsidRPr="003519AB">
        <w:rPr>
          <w:rFonts w:ascii="Times New Roman" w:eastAsia="Times New Roman" w:hAnsi="Times New Roman" w:cs="Times New Roman"/>
          <w:sz w:val="24"/>
          <w:szCs w:val="24"/>
        </w:rPr>
        <w:t>Где отдыхают жители нашего города?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Понятия «отдых», его необходимости для человека, позитивный отдых.</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Конкурс рисунков: «Где и как я отдыхаю»</w:t>
      </w:r>
    </w:p>
    <w:p w:rsidR="0053012B" w:rsidRPr="003519AB" w:rsidRDefault="0053012B" w:rsidP="0053012B">
      <w:pPr>
        <w:spacing w:after="0" w:line="240" w:lineRule="auto"/>
        <w:ind w:firstLine="709"/>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Тема 29.</w:t>
      </w:r>
      <w:r w:rsidRPr="003519AB">
        <w:rPr>
          <w:rFonts w:ascii="Times New Roman" w:hAnsi="Times New Roman" w:cs="Times New Roman"/>
          <w:sz w:val="24"/>
          <w:szCs w:val="24"/>
        </w:rPr>
        <w:t xml:space="preserve"> Орск</w:t>
      </w:r>
      <w:r>
        <w:rPr>
          <w:rFonts w:ascii="Times New Roman" w:hAnsi="Times New Roman" w:cs="Times New Roman"/>
          <w:sz w:val="24"/>
          <w:szCs w:val="24"/>
        </w:rPr>
        <w:t xml:space="preserve"> </w:t>
      </w:r>
      <w:r w:rsidRPr="003519AB">
        <w:rPr>
          <w:rFonts w:ascii="Times New Roman" w:hAnsi="Times New Roman" w:cs="Times New Roman"/>
          <w:sz w:val="24"/>
          <w:szCs w:val="24"/>
        </w:rPr>
        <w:t>- спортивный город. Международный день спорта на благо развития мира.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Теория. </w:t>
      </w:r>
      <w:r w:rsidRPr="003519AB">
        <w:rPr>
          <w:rFonts w:ascii="Times New Roman" w:hAnsi="Times New Roman" w:cs="Times New Roman"/>
          <w:sz w:val="24"/>
          <w:szCs w:val="24"/>
          <w:lang w:eastAsia="ru-RU"/>
        </w:rPr>
        <w:t>Знакомство со спортивными достижениями города.</w:t>
      </w:r>
      <w:r w:rsidRPr="003519AB">
        <w:rPr>
          <w:rFonts w:ascii="Times New Roman" w:eastAsia="Times New Roman" w:hAnsi="Times New Roman" w:cs="Times New Roman"/>
          <w:color w:val="000000"/>
          <w:sz w:val="24"/>
          <w:szCs w:val="24"/>
          <w:shd w:val="clear" w:color="auto" w:fill="FFFFFF"/>
          <w:lang w:eastAsia="ru-RU"/>
        </w:rPr>
        <w:t xml:space="preserve"> </w:t>
      </w:r>
      <w:r w:rsidRPr="003519AB">
        <w:rPr>
          <w:rFonts w:ascii="Times New Roman" w:hAnsi="Times New Roman" w:cs="Times New Roman"/>
          <w:sz w:val="24"/>
          <w:szCs w:val="24"/>
          <w:lang w:eastAsia="ru-RU"/>
        </w:rPr>
        <w:t>Что</w:t>
      </w:r>
      <w:r>
        <w:rPr>
          <w:rFonts w:ascii="Times New Roman" w:hAnsi="Times New Roman" w:cs="Times New Roman"/>
          <w:sz w:val="24"/>
          <w:szCs w:val="24"/>
          <w:lang w:eastAsia="ru-RU"/>
        </w:rPr>
        <w:t xml:space="preserve"> </w:t>
      </w:r>
      <w:r w:rsidRPr="003519AB">
        <w:rPr>
          <w:rFonts w:ascii="Times New Roman" w:hAnsi="Times New Roman" w:cs="Times New Roman"/>
          <w:sz w:val="24"/>
          <w:szCs w:val="24"/>
          <w:lang w:eastAsia="ru-RU"/>
        </w:rPr>
        <w:t xml:space="preserve">необходимо спортсмену, чтобы достигать хороших результатов.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Pr="003519AB">
        <w:rPr>
          <w:rFonts w:ascii="Times New Roman" w:hAnsi="Times New Roman" w:cs="Times New Roman"/>
          <w:sz w:val="24"/>
          <w:szCs w:val="24"/>
          <w:lang w:eastAsia="ru-RU"/>
        </w:rPr>
        <w:t>Рассказы ребят, занимающихся спортом о своем виде спорта, о спортсменах, которые достигли успехов в этом виде спорта.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Тема 30. День космонавтики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Покорение космоса – одна из тех страниц истории нашей страны, которыми мы безоговорочно можем гордиться.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Практика. </w:t>
      </w:r>
      <w:r w:rsidRPr="003519AB">
        <w:rPr>
          <w:rFonts w:ascii="Times New Roman" w:hAnsi="Times New Roman" w:cs="Times New Roman"/>
          <w:sz w:val="24"/>
          <w:szCs w:val="24"/>
          <w:lang w:eastAsia="ru-RU"/>
        </w:rPr>
        <w:t xml:space="preserve"> Игра - построй космомобиль и пролети по лабиринту</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31. Светлая Пасха.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Приобщение дошкольников к национальной культуре, посредством формирования интереса к традициям празднования христианского праздника «Светлая Пасха». Возрождение традиций народной культуры.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Pr="003519AB">
        <w:rPr>
          <w:rFonts w:ascii="Times New Roman" w:hAnsi="Times New Roman" w:cs="Times New Roman"/>
          <w:sz w:val="24"/>
          <w:szCs w:val="24"/>
        </w:rPr>
        <w:t>Конкурс рисунков: «Пасхальное яйцо»</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32. 1 Мая день весны и труда.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Теория. </w:t>
      </w:r>
      <w:r w:rsidRPr="003519AB">
        <w:rPr>
          <w:rFonts w:ascii="Times New Roman" w:hAnsi="Times New Roman" w:cs="Times New Roman"/>
          <w:sz w:val="24"/>
          <w:szCs w:val="24"/>
        </w:rPr>
        <w:t xml:space="preserve">История празднования праздника Весны и труда. </w:t>
      </w:r>
    </w:p>
    <w:p w:rsidR="0053012B" w:rsidRPr="003519AB" w:rsidRDefault="0053012B" w:rsidP="0053012B">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Игра: «Угадай, кто какой шарик несет на демонстрации»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33.</w:t>
      </w:r>
      <w:r w:rsidRPr="003519AB">
        <w:rPr>
          <w:rFonts w:ascii="Times New Roman" w:hAnsi="Times New Roman" w:cs="Times New Roman"/>
          <w:sz w:val="24"/>
          <w:szCs w:val="24"/>
        </w:rPr>
        <w:t xml:space="preserve"> Люди, прославившие наш город. Виртуальная экскурсия в сквер Славы на площади Победы</w:t>
      </w:r>
    </w:p>
    <w:p w:rsidR="0053012B" w:rsidRPr="003519AB" w:rsidRDefault="0053012B" w:rsidP="0053012B">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Виртуальная экскурсия в сквер Славы на площади Победы.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34</w:t>
      </w:r>
      <w:r>
        <w:rPr>
          <w:rFonts w:ascii="Times New Roman" w:hAnsi="Times New Roman" w:cs="Times New Roman"/>
          <w:sz w:val="24"/>
          <w:szCs w:val="24"/>
        </w:rPr>
        <w:t>.</w:t>
      </w:r>
      <w:r w:rsidRPr="003519AB">
        <w:rPr>
          <w:rFonts w:ascii="Times New Roman" w:hAnsi="Times New Roman" w:cs="Times New Roman"/>
          <w:sz w:val="24"/>
          <w:szCs w:val="24"/>
        </w:rPr>
        <w:t xml:space="preserve"> Маленькие герои большой войны.</w:t>
      </w:r>
    </w:p>
    <w:p w:rsidR="0053012B" w:rsidRPr="003519AB" w:rsidRDefault="0053012B" w:rsidP="0053012B">
      <w:pPr>
        <w:spacing w:after="0" w:line="240" w:lineRule="auto"/>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rPr>
        <w:t>Теория.</w:t>
      </w:r>
      <w:r w:rsidRPr="003519AB">
        <w:rPr>
          <w:rFonts w:ascii="Times New Roman" w:hAnsi="Times New Roman" w:cs="Times New Roman"/>
          <w:sz w:val="24"/>
          <w:szCs w:val="24"/>
          <w:lang w:eastAsia="ru-RU"/>
        </w:rPr>
        <w:t xml:space="preserve"> Рассказ школьникам о Великой Отечественной войне, пионерах – героях, о детях войны, способствовать воспитывать в них патриотические чувства, уважительное отношение к ветеранам войны.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Просмотр видеофильма: «Дети войны», коллективное рисование голубя Мира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35</w:t>
      </w:r>
      <w:r>
        <w:rPr>
          <w:rFonts w:ascii="Times New Roman" w:hAnsi="Times New Roman" w:cs="Times New Roman"/>
          <w:sz w:val="24"/>
          <w:szCs w:val="24"/>
        </w:rPr>
        <w:t>.</w:t>
      </w:r>
      <w:r w:rsidRPr="003519AB">
        <w:rPr>
          <w:rFonts w:ascii="Times New Roman" w:hAnsi="Times New Roman" w:cs="Times New Roman"/>
          <w:sz w:val="24"/>
          <w:szCs w:val="24"/>
        </w:rPr>
        <w:t xml:space="preserve"> Урок путешествие: «Загадки Лесовичка»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Виртуальный праздник в лесу. Загадки: кто в нем живет, что растет. Рисунки для Лесовичка. Использование загадок. Дидактические игры. Изготовление подарка Лесовичку</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36. Урок-игра «Что мы узнали о своем городе».</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w:t>
      </w:r>
      <w:r w:rsidRPr="003519AB">
        <w:rPr>
          <w:rFonts w:ascii="Times New Roman" w:eastAsia="Times New Roman" w:hAnsi="Times New Roman" w:cs="Times New Roman"/>
          <w:sz w:val="24"/>
          <w:szCs w:val="24"/>
          <w:lang w:eastAsia="ru-RU"/>
        </w:rPr>
        <w:t xml:space="preserve">Просмотр видеоролика: «Мой любимый город»,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Викторина: «Что мы знаем о своем городе», конкурс: «Кто   внимательный?»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p>
    <w:p w:rsidR="0053012B" w:rsidRPr="003519AB" w:rsidRDefault="0053012B" w:rsidP="0053012B">
      <w:pPr>
        <w:spacing w:after="0" w:line="240" w:lineRule="auto"/>
        <w:ind w:firstLine="709"/>
        <w:jc w:val="center"/>
        <w:rPr>
          <w:rFonts w:ascii="Times New Roman" w:hAnsi="Times New Roman" w:cs="Times New Roman"/>
          <w:b/>
          <w:sz w:val="24"/>
          <w:szCs w:val="24"/>
        </w:rPr>
      </w:pPr>
      <w:r w:rsidRPr="003519AB">
        <w:rPr>
          <w:rFonts w:ascii="Times New Roman" w:hAnsi="Times New Roman" w:cs="Times New Roman"/>
          <w:b/>
          <w:sz w:val="24"/>
          <w:szCs w:val="24"/>
        </w:rPr>
        <w:t>Содержание учебного плана</w:t>
      </w:r>
    </w:p>
    <w:p w:rsidR="0053012B" w:rsidRPr="003519AB" w:rsidRDefault="0053012B" w:rsidP="0053012B">
      <w:pPr>
        <w:spacing w:after="0" w:line="240" w:lineRule="auto"/>
        <w:ind w:firstLine="709"/>
        <w:jc w:val="center"/>
        <w:rPr>
          <w:rFonts w:ascii="Times New Roman" w:hAnsi="Times New Roman" w:cs="Times New Roman"/>
          <w:b/>
          <w:sz w:val="24"/>
          <w:szCs w:val="24"/>
        </w:rPr>
      </w:pPr>
      <w:r w:rsidRPr="003519AB">
        <w:rPr>
          <w:rFonts w:ascii="Times New Roman" w:eastAsia="Times New Roman" w:hAnsi="Times New Roman" w:cs="Times New Roman"/>
          <w:b/>
          <w:sz w:val="24"/>
          <w:szCs w:val="24"/>
          <w:lang w:eastAsia="ru-RU"/>
        </w:rPr>
        <w:t>2 год обучения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Тема 1. </w:t>
      </w:r>
      <w:r w:rsidRPr="003519AB">
        <w:rPr>
          <w:rFonts w:ascii="Times New Roman" w:hAnsi="Times New Roman" w:cs="Times New Roman"/>
          <w:sz w:val="24"/>
          <w:szCs w:val="24"/>
        </w:rPr>
        <w:t>Вводное занятие. Что мы знаем о своем крае.</w:t>
      </w:r>
    </w:p>
    <w:p w:rsidR="0053012B" w:rsidRPr="003519AB" w:rsidRDefault="0053012B" w:rsidP="0053012B">
      <w:pPr>
        <w:tabs>
          <w:tab w:val="left" w:pos="8222"/>
        </w:tab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Теория.</w:t>
      </w:r>
      <w:r w:rsidRPr="003519AB">
        <w:rPr>
          <w:rFonts w:ascii="Times New Roman" w:eastAsia="Times New Roman" w:hAnsi="Times New Roman" w:cs="Times New Roman"/>
          <w:sz w:val="24"/>
          <w:szCs w:val="24"/>
          <w:lang w:eastAsia="ru-RU"/>
        </w:rPr>
        <w:t xml:space="preserve"> </w:t>
      </w:r>
      <w:r w:rsidRPr="003519AB">
        <w:rPr>
          <w:rFonts w:ascii="Times New Roman" w:hAnsi="Times New Roman" w:cs="Times New Roman"/>
          <w:sz w:val="24"/>
          <w:szCs w:val="24"/>
        </w:rPr>
        <w:t>Входной тест: «Что мы знаем о своем городе» Просмотр видеоролика: «Мой город»</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Тема 2. </w:t>
      </w:r>
      <w:r w:rsidRPr="003519AB">
        <w:rPr>
          <w:rFonts w:ascii="Times New Roman" w:hAnsi="Times New Roman" w:cs="Times New Roman"/>
          <w:sz w:val="24"/>
          <w:szCs w:val="24"/>
        </w:rPr>
        <w:t>Моя родословная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Понятия «генеалогия», «родословная», «род», «родственники», «поколение. </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Составление родословного древа.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3.</w:t>
      </w:r>
      <w:r w:rsidRPr="003519AB">
        <w:rPr>
          <w:rFonts w:ascii="Times New Roman" w:hAnsi="Times New Roman" w:cs="Times New Roman"/>
          <w:sz w:val="24"/>
          <w:szCs w:val="24"/>
        </w:rPr>
        <w:t xml:space="preserve"> Что означают наши имена. История возникновения имен.</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История происхождения и значение имен. Совпадение наших черт характера со значением наших имен.</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4.</w:t>
      </w:r>
      <w:r w:rsidRPr="003519AB">
        <w:rPr>
          <w:rFonts w:ascii="Times New Roman" w:hAnsi="Times New Roman" w:cs="Times New Roman"/>
          <w:sz w:val="24"/>
          <w:szCs w:val="24"/>
        </w:rPr>
        <w:t xml:space="preserve"> Что такое отчество и фамилия. История возникновения фамилий.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Теория. </w:t>
      </w:r>
      <w:r w:rsidRPr="003519AB">
        <w:rPr>
          <w:rFonts w:ascii="Times New Roman" w:hAnsi="Times New Roman" w:cs="Times New Roman"/>
          <w:sz w:val="24"/>
          <w:szCs w:val="24"/>
        </w:rPr>
        <w:t>История происхождения русских имен, отчеств и фамилий. Распространенные имена в классе, в школе. Степени родства в семье.</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5.</w:t>
      </w:r>
      <w:r w:rsidRPr="003519AB">
        <w:rPr>
          <w:rFonts w:ascii="Times New Roman" w:hAnsi="Times New Roman" w:cs="Times New Roman"/>
          <w:sz w:val="24"/>
          <w:szCs w:val="24"/>
        </w:rPr>
        <w:t xml:space="preserve"> Семейные традиции, праздники. Мир семейных увлечений.</w:t>
      </w:r>
    </w:p>
    <w:p w:rsidR="0053012B" w:rsidRPr="003519AB" w:rsidRDefault="0053012B" w:rsidP="0053012B">
      <w:pPr>
        <w:tabs>
          <w:tab w:val="left" w:pos="882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Понятие: «обычаи и традиции»</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Практика.</w:t>
      </w:r>
      <w:r w:rsidRPr="003519AB">
        <w:rPr>
          <w:rFonts w:ascii="Times New Roman" w:eastAsia="Times New Roman" w:hAnsi="Times New Roman" w:cs="Times New Roman"/>
          <w:sz w:val="24"/>
          <w:szCs w:val="24"/>
          <w:lang w:eastAsia="ru-RU"/>
        </w:rPr>
        <w:t xml:space="preserve"> </w:t>
      </w:r>
      <w:r w:rsidRPr="003519AB">
        <w:rPr>
          <w:rFonts w:ascii="Times New Roman" w:hAnsi="Times New Roman" w:cs="Times New Roman"/>
          <w:sz w:val="24"/>
          <w:szCs w:val="24"/>
        </w:rPr>
        <w:t xml:space="preserve">Проект: «Семейная реликвия или обычаи и традиции моей семьи». </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Тема 6.</w:t>
      </w:r>
      <w:r w:rsidRPr="003519AB">
        <w:rPr>
          <w:rFonts w:ascii="Times New Roman" w:hAnsi="Times New Roman" w:cs="Times New Roman"/>
          <w:sz w:val="24"/>
          <w:szCs w:val="24"/>
        </w:rPr>
        <w:t xml:space="preserve"> Семейные реликвии. Фамильный герб, девиз семьи.</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Pr="003519AB">
        <w:rPr>
          <w:rFonts w:ascii="Times New Roman" w:eastAsia="Times New Roman" w:hAnsi="Times New Roman" w:cs="Times New Roman"/>
          <w:sz w:val="24"/>
          <w:szCs w:val="24"/>
          <w:lang w:eastAsia="ru-RU"/>
        </w:rPr>
        <w:t xml:space="preserve"> </w:t>
      </w:r>
      <w:r w:rsidRPr="003519AB">
        <w:rPr>
          <w:rFonts w:ascii="Times New Roman" w:hAnsi="Times New Roman" w:cs="Times New Roman"/>
          <w:sz w:val="24"/>
          <w:szCs w:val="24"/>
        </w:rPr>
        <w:t>Практическое занятие – аппликация «Герб семьи»</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3519AB">
        <w:rPr>
          <w:rFonts w:ascii="Times New Roman" w:hAnsi="Times New Roman" w:cs="Times New Roman"/>
          <w:sz w:val="24"/>
          <w:szCs w:val="24"/>
        </w:rPr>
        <w:t xml:space="preserve"> Тема 7</w:t>
      </w:r>
      <w:r w:rsidRPr="003519AB">
        <w:rPr>
          <w:rFonts w:ascii="Times New Roman" w:eastAsia="Times New Roman" w:hAnsi="Times New Roman" w:cs="Times New Roman"/>
          <w:sz w:val="24"/>
          <w:szCs w:val="24"/>
          <w:lang w:eastAsia="ru-RU"/>
        </w:rPr>
        <w:t>. Район, в котором я живу.</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Теория. Названия улиц моего района. Ими гордится район.</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Практика. Сообщение обучающихся о достопримечательностях нашего района</w:t>
      </w:r>
      <w:r>
        <w:rPr>
          <w:rFonts w:ascii="Times New Roman" w:hAnsi="Times New Roman" w:cs="Times New Roman"/>
          <w:sz w:val="24"/>
          <w:szCs w:val="24"/>
        </w:rPr>
        <w:t>.</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8.</w:t>
      </w:r>
      <w:r w:rsidRPr="003519AB">
        <w:rPr>
          <w:rFonts w:ascii="Times New Roman" w:hAnsi="Times New Roman" w:cs="Times New Roman"/>
          <w:sz w:val="24"/>
          <w:szCs w:val="24"/>
        </w:rPr>
        <w:t xml:space="preserve"> Улица, на которой я живу.</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Сообщение обучающихся </w:t>
      </w:r>
      <w:r w:rsidRPr="003519AB">
        <w:rPr>
          <w:rFonts w:ascii="Times New Roman" w:hAnsi="Times New Roman" w:cs="Times New Roman"/>
          <w:sz w:val="24"/>
          <w:szCs w:val="24"/>
        </w:rPr>
        <w:t xml:space="preserve"> «Чье имя носит моя улица»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9.</w:t>
      </w:r>
      <w:r w:rsidRPr="003519AB">
        <w:rPr>
          <w:rFonts w:ascii="Times New Roman" w:hAnsi="Times New Roman" w:cs="Times New Roman"/>
          <w:sz w:val="24"/>
          <w:szCs w:val="24"/>
        </w:rPr>
        <w:t xml:space="preserve"> Экскурсия по улицам микрорайона (перекрестки, пешеходные дорожки)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Экскурсия по улицам микрорайона (перекрестки, пешеходные дорожки)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10.</w:t>
      </w:r>
      <w:r w:rsidRPr="003519AB">
        <w:rPr>
          <w:rFonts w:ascii="Times New Roman" w:hAnsi="Times New Roman" w:cs="Times New Roman"/>
          <w:sz w:val="24"/>
          <w:szCs w:val="24"/>
        </w:rPr>
        <w:t xml:space="preserve"> </w:t>
      </w:r>
      <w:r w:rsidRPr="003519AB">
        <w:rPr>
          <w:rFonts w:ascii="Times New Roman" w:hAnsi="Times New Roman" w:cs="Times New Roman"/>
          <w:bCs/>
          <w:color w:val="000000"/>
          <w:sz w:val="24"/>
          <w:szCs w:val="24"/>
          <w:shd w:val="clear" w:color="auto" w:fill="FFFFFF"/>
        </w:rPr>
        <w:t>Люди моего города. Кем гордятся наши земляки?</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3519AB">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еория.</w:t>
      </w:r>
      <w:r w:rsidRPr="003519AB">
        <w:rPr>
          <w:rFonts w:ascii="Times New Roman" w:eastAsia="Times New Roman" w:hAnsi="Times New Roman" w:cs="Times New Roman"/>
          <w:sz w:val="24"/>
          <w:szCs w:val="24"/>
          <w:lang w:eastAsia="ru-RU"/>
        </w:rPr>
        <w:t xml:space="preserve"> </w:t>
      </w:r>
      <w:r w:rsidRPr="003519AB">
        <w:rPr>
          <w:rFonts w:ascii="Times New Roman" w:hAnsi="Times New Roman" w:cs="Times New Roman"/>
          <w:sz w:val="24"/>
          <w:szCs w:val="24"/>
        </w:rPr>
        <w:t>Просмотр видеоролика: «</w:t>
      </w:r>
      <w:r w:rsidRPr="003519AB">
        <w:rPr>
          <w:rFonts w:ascii="Times New Roman" w:hAnsi="Times New Roman" w:cs="Times New Roman"/>
          <w:bCs/>
          <w:color w:val="000000"/>
          <w:sz w:val="24"/>
          <w:szCs w:val="24"/>
          <w:shd w:val="clear" w:color="auto" w:fill="FFFFFF"/>
        </w:rPr>
        <w:t xml:space="preserve">Космонавты-оренбуржцы». </w:t>
      </w:r>
    </w:p>
    <w:p w:rsidR="0053012B" w:rsidRPr="003519AB" w:rsidRDefault="0053012B" w:rsidP="0053012B">
      <w:pPr>
        <w:spacing w:after="0" w:line="240" w:lineRule="auto"/>
        <w:ind w:firstLine="709"/>
        <w:contextualSpacing/>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Практика.</w:t>
      </w:r>
      <w:r w:rsidRPr="003519AB">
        <w:rPr>
          <w:rFonts w:ascii="Times New Roman" w:hAnsi="Times New Roman" w:cs="Times New Roman"/>
          <w:bCs/>
          <w:color w:val="000000"/>
          <w:sz w:val="24"/>
          <w:szCs w:val="24"/>
          <w:shd w:val="clear" w:color="auto" w:fill="FFFFFF"/>
        </w:rPr>
        <w:t xml:space="preserve"> Аппликация «В космос»    </w:t>
      </w:r>
    </w:p>
    <w:p w:rsidR="0053012B" w:rsidRPr="003519AB" w:rsidRDefault="0053012B" w:rsidP="0053012B">
      <w:pPr>
        <w:spacing w:after="0" w:line="240" w:lineRule="auto"/>
        <w:ind w:firstLine="709"/>
        <w:contextualSpacing/>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Тема 11.</w:t>
      </w:r>
      <w:r w:rsidRPr="003519AB">
        <w:rPr>
          <w:rFonts w:ascii="Times New Roman" w:hAnsi="Times New Roman" w:cs="Times New Roman"/>
          <w:color w:val="000000"/>
          <w:sz w:val="24"/>
          <w:szCs w:val="24"/>
          <w:shd w:val="clear" w:color="auto" w:fill="FFFFFF"/>
        </w:rPr>
        <w:t xml:space="preserve"> Предприятия города. Значение для края и страны</w:t>
      </w:r>
    </w:p>
    <w:p w:rsidR="0053012B" w:rsidRPr="003519AB" w:rsidRDefault="0053012B" w:rsidP="0053012B">
      <w:pPr>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Теория.</w:t>
      </w:r>
      <w:r w:rsidRPr="003519AB">
        <w:rPr>
          <w:rFonts w:ascii="Times New Roman" w:hAnsi="Times New Roman" w:cs="Times New Roman"/>
          <w:color w:val="000000"/>
          <w:sz w:val="24"/>
          <w:szCs w:val="24"/>
          <w:shd w:val="clear" w:color="auto" w:fill="FFFFFF"/>
        </w:rPr>
        <w:t xml:space="preserve"> Знакомство с предприятиями города, дать представление об их роли в экономике области и страны. Познакомить с продукцией предприятий. </w:t>
      </w:r>
    </w:p>
    <w:p w:rsidR="0053012B" w:rsidRPr="003519AB" w:rsidRDefault="0053012B" w:rsidP="0053012B">
      <w:pPr>
        <w:spacing w:after="0" w:line="240" w:lineRule="auto"/>
        <w:ind w:firstLine="709"/>
        <w:contextualSpacing/>
        <w:jc w:val="both"/>
        <w:rPr>
          <w:rFonts w:ascii="Times New Roman" w:hAnsi="Times New Roman" w:cs="Times New Roman"/>
          <w:color w:val="000000"/>
          <w:sz w:val="24"/>
          <w:szCs w:val="24"/>
          <w:shd w:val="clear" w:color="auto" w:fill="FFFFFF"/>
        </w:rPr>
      </w:pPr>
      <w:r w:rsidRPr="003519AB">
        <w:rPr>
          <w:rFonts w:ascii="Times New Roman" w:hAnsi="Times New Roman" w:cs="Times New Roman"/>
          <w:bCs/>
          <w:kern w:val="32"/>
          <w:sz w:val="24"/>
          <w:szCs w:val="24"/>
        </w:rPr>
        <w:t xml:space="preserve">Тема 12. </w:t>
      </w:r>
      <w:r w:rsidRPr="003519AB">
        <w:rPr>
          <w:rFonts w:ascii="Times New Roman" w:hAnsi="Times New Roman" w:cs="Times New Roman"/>
          <w:bCs/>
          <w:kern w:val="36"/>
          <w:sz w:val="24"/>
          <w:szCs w:val="24"/>
        </w:rPr>
        <w:t>Трудовые подвиги в годы Великой Отечественной войны.</w:t>
      </w:r>
    </w:p>
    <w:p w:rsidR="0053012B" w:rsidRPr="003519AB" w:rsidRDefault="0053012B" w:rsidP="0053012B">
      <w:pPr>
        <w:pStyle w:val="afb"/>
        <w:spacing w:after="0" w:line="240" w:lineRule="auto"/>
        <w:ind w:left="0" w:firstLine="709"/>
        <w:jc w:val="both"/>
        <w:rPr>
          <w:rFonts w:ascii="Times New Roman" w:hAnsi="Times New Roman" w:cs="Times New Roman"/>
          <w:bCs/>
          <w:kern w:val="36"/>
          <w:sz w:val="24"/>
          <w:szCs w:val="24"/>
        </w:rPr>
      </w:pPr>
      <w:r w:rsidRPr="003519AB">
        <w:rPr>
          <w:rFonts w:ascii="Times New Roman" w:hAnsi="Times New Roman" w:cs="Times New Roman"/>
          <w:sz w:val="24"/>
          <w:szCs w:val="24"/>
          <w:shd w:val="clear" w:color="auto" w:fill="FFFFFF"/>
        </w:rPr>
        <w:t>Теория</w:t>
      </w:r>
      <w:r>
        <w:rPr>
          <w:rFonts w:ascii="Times New Roman" w:hAnsi="Times New Roman" w:cs="Times New Roman"/>
          <w:sz w:val="24"/>
          <w:szCs w:val="24"/>
          <w:shd w:val="clear" w:color="auto" w:fill="FFFFFF"/>
        </w:rPr>
        <w:t>.</w:t>
      </w:r>
      <w:r w:rsidRPr="003519AB">
        <w:rPr>
          <w:rFonts w:ascii="Times New Roman" w:hAnsi="Times New Roman" w:cs="Times New Roman"/>
          <w:bCs/>
          <w:kern w:val="36"/>
          <w:sz w:val="24"/>
          <w:szCs w:val="24"/>
        </w:rPr>
        <w:t xml:space="preserve"> История появления заводов на территории Орска. Помощь фронту. Просмотр видеоролика «Письма с фронта»</w:t>
      </w:r>
    </w:p>
    <w:p w:rsidR="0053012B" w:rsidRPr="003519AB" w:rsidRDefault="0053012B" w:rsidP="0053012B">
      <w:pPr>
        <w:pStyle w:val="afb"/>
        <w:spacing w:after="0" w:line="240" w:lineRule="auto"/>
        <w:ind w:left="0" w:firstLine="709"/>
        <w:jc w:val="both"/>
        <w:rPr>
          <w:rFonts w:ascii="Times New Roman" w:hAnsi="Times New Roman" w:cs="Times New Roman"/>
          <w:sz w:val="24"/>
          <w:szCs w:val="24"/>
        </w:rPr>
      </w:pPr>
      <w:r w:rsidRPr="003519AB">
        <w:rPr>
          <w:rFonts w:ascii="Times New Roman" w:hAnsi="Times New Roman" w:cs="Times New Roman"/>
          <w:sz w:val="24"/>
          <w:szCs w:val="24"/>
        </w:rPr>
        <w:t>Тема 13. Герои Великой Отечественной войны, жители города Орска</w:t>
      </w:r>
    </w:p>
    <w:p w:rsidR="0053012B" w:rsidRPr="003519AB" w:rsidRDefault="0053012B" w:rsidP="0053012B">
      <w:pPr>
        <w:pStyle w:val="af9"/>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Теория.</w:t>
      </w:r>
      <w:r w:rsidRPr="003519AB">
        <w:rPr>
          <w:rFonts w:ascii="Times New Roman" w:hAnsi="Times New Roman" w:cs="Times New Roman"/>
          <w:sz w:val="24"/>
          <w:szCs w:val="24"/>
          <w:lang w:eastAsia="ru-RU"/>
        </w:rPr>
        <w:t xml:space="preserve"> Виртуальная экскурсия в сквер Славы на площади Победы. Знакомство с героями ВОВ, чьи бюсты установлены на центральной аллее.</w:t>
      </w:r>
    </w:p>
    <w:p w:rsidR="0053012B" w:rsidRPr="003519AB" w:rsidRDefault="0053012B" w:rsidP="0053012B">
      <w:pPr>
        <w:pStyle w:val="af9"/>
        <w:ind w:firstLine="709"/>
        <w:contextualSpacing/>
        <w:jc w:val="both"/>
        <w:rPr>
          <w:rFonts w:ascii="Times New Roman" w:hAnsi="Times New Roman" w:cs="Times New Roman"/>
          <w:sz w:val="24"/>
          <w:szCs w:val="24"/>
          <w:lang w:eastAsia="ru-RU"/>
        </w:rPr>
      </w:pPr>
      <w:r w:rsidRPr="003519AB">
        <w:rPr>
          <w:rFonts w:ascii="Times New Roman" w:hAnsi="Times New Roman" w:cs="Times New Roman"/>
          <w:sz w:val="24"/>
          <w:szCs w:val="24"/>
          <w:lang w:eastAsia="ru-RU"/>
        </w:rPr>
        <w:t>Тема 14. След войны в моей семье.</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Практика.</w:t>
      </w:r>
      <w:r w:rsidRPr="003519AB">
        <w:rPr>
          <w:rFonts w:ascii="Times New Roman" w:eastAsia="Times New Roman" w:hAnsi="Times New Roman" w:cs="Times New Roman"/>
          <w:sz w:val="24"/>
          <w:szCs w:val="24"/>
          <w:lang w:eastAsia="ru-RU"/>
        </w:rPr>
        <w:t xml:space="preserve"> </w:t>
      </w:r>
      <w:r w:rsidRPr="003519AB">
        <w:rPr>
          <w:rFonts w:ascii="Times New Roman" w:hAnsi="Times New Roman" w:cs="Times New Roman"/>
          <w:sz w:val="24"/>
          <w:szCs w:val="24"/>
        </w:rPr>
        <w:t>Презентации обучающихся, чьи прадеды воевали в годы Великой Отечественной</w:t>
      </w:r>
      <w:r w:rsidRPr="003519AB">
        <w:rPr>
          <w:rFonts w:ascii="Times New Roman" w:hAnsi="Times New Roman" w:cs="Times New Roman"/>
          <w:color w:val="FF0000"/>
          <w:sz w:val="24"/>
          <w:szCs w:val="24"/>
        </w:rPr>
        <w:t xml:space="preserve"> </w:t>
      </w:r>
      <w:r w:rsidRPr="003519AB">
        <w:rPr>
          <w:rFonts w:ascii="Times New Roman" w:hAnsi="Times New Roman" w:cs="Times New Roman"/>
          <w:sz w:val="24"/>
          <w:szCs w:val="24"/>
        </w:rPr>
        <w:t>войны 1941-1945 года</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lang w:eastAsia="ru-RU"/>
        </w:rPr>
      </w:pPr>
      <w:r w:rsidRPr="003519AB">
        <w:rPr>
          <w:rFonts w:ascii="Times New Roman" w:hAnsi="Times New Roman" w:cs="Times New Roman"/>
          <w:sz w:val="24"/>
          <w:szCs w:val="24"/>
        </w:rPr>
        <w:t>Тема 15. Что такое степь? Почему мы говорим о ней?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Две природные зоны Оренбургской области. Большая часть – это степь, в которой мы и живем.</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Практика. Раскрашивание природных зон в контурной карте</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16. Разнообразие растительного мира степей.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Просмотр видеозанятия «Степи и их растительный мир»</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w:t>
      </w:r>
      <w:r>
        <w:rPr>
          <w:rFonts w:ascii="Times New Roman" w:hAnsi="Times New Roman" w:cs="Times New Roman"/>
          <w:sz w:val="24"/>
          <w:szCs w:val="24"/>
        </w:rPr>
        <w:t xml:space="preserve">Презентация обучающихся </w:t>
      </w:r>
      <w:r w:rsidRPr="003519AB">
        <w:rPr>
          <w:rFonts w:ascii="Times New Roman" w:hAnsi="Times New Roman" w:cs="Times New Roman"/>
          <w:sz w:val="24"/>
          <w:szCs w:val="24"/>
        </w:rPr>
        <w:t xml:space="preserve"> «Растения степей»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17.</w:t>
      </w:r>
      <w:r w:rsidRPr="003519AB">
        <w:rPr>
          <w:rFonts w:ascii="Times New Roman" w:hAnsi="Times New Roman" w:cs="Times New Roman"/>
          <w:sz w:val="24"/>
          <w:szCs w:val="24"/>
        </w:rPr>
        <w:t xml:space="preserve"> Разнообразие животного мира степей.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Просмотр видеозанятия «Животные и их растительный мир»</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 Презентация обучающихся</w:t>
      </w:r>
      <w:r w:rsidRPr="003519AB">
        <w:rPr>
          <w:rFonts w:ascii="Times New Roman" w:hAnsi="Times New Roman" w:cs="Times New Roman"/>
          <w:sz w:val="24"/>
          <w:szCs w:val="24"/>
        </w:rPr>
        <w:t xml:space="preserve"> «Животные степей»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18. Птицы степной зоны Оренбургского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Просмотр видеозанятия «Птицы степной зоны»</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 Презентация обучающихся</w:t>
      </w:r>
      <w:r w:rsidRPr="003519AB">
        <w:rPr>
          <w:rFonts w:ascii="Times New Roman" w:hAnsi="Times New Roman" w:cs="Times New Roman"/>
          <w:sz w:val="24"/>
          <w:szCs w:val="24"/>
        </w:rPr>
        <w:t xml:space="preserve"> «Птицы степной зоны»</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Тема 19. </w:t>
      </w:r>
      <w:r w:rsidRPr="003519AB">
        <w:rPr>
          <w:rFonts w:ascii="Times New Roman" w:eastAsia="Times New Roman" w:hAnsi="Times New Roman" w:cs="Times New Roman"/>
          <w:sz w:val="24"/>
          <w:szCs w:val="24"/>
        </w:rPr>
        <w:t>Лекарственные растения рядом с нами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Теория. Лекарственные растения области и их применение. Народная медицина. Просмотр презентации «Лекарственные и редкие растения родного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w:t>
      </w:r>
      <w:r>
        <w:rPr>
          <w:rFonts w:ascii="Times New Roman" w:hAnsi="Times New Roman" w:cs="Times New Roman"/>
          <w:sz w:val="24"/>
          <w:szCs w:val="24"/>
        </w:rPr>
        <w:t>Тест</w:t>
      </w:r>
      <w:r w:rsidRPr="003519AB">
        <w:rPr>
          <w:rFonts w:ascii="Times New Roman" w:hAnsi="Times New Roman" w:cs="Times New Roman"/>
          <w:sz w:val="24"/>
          <w:szCs w:val="24"/>
        </w:rPr>
        <w:t xml:space="preserve"> «Лекарственные растения нашего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20.</w:t>
      </w:r>
      <w:r w:rsidRPr="003519AB">
        <w:rPr>
          <w:rFonts w:ascii="Times New Roman" w:eastAsia="Times New Roman" w:hAnsi="Times New Roman" w:cs="Times New Roman"/>
          <w:sz w:val="24"/>
          <w:szCs w:val="24"/>
        </w:rPr>
        <w:t xml:space="preserve"> Правила поведения в лесу, в парковой зоне.</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rPr>
      </w:pPr>
      <w:r w:rsidRPr="003519AB">
        <w:rPr>
          <w:rFonts w:ascii="Times New Roman" w:eastAsia="Times New Roman" w:hAnsi="Times New Roman" w:cs="Times New Roman"/>
          <w:sz w:val="24"/>
          <w:szCs w:val="24"/>
        </w:rPr>
        <w:t>Практик</w:t>
      </w:r>
      <w:r>
        <w:rPr>
          <w:rFonts w:ascii="Times New Roman" w:eastAsia="Times New Roman" w:hAnsi="Times New Roman" w:cs="Times New Roman"/>
          <w:sz w:val="24"/>
          <w:szCs w:val="24"/>
        </w:rPr>
        <w:t>а.</w:t>
      </w:r>
      <w:r w:rsidRPr="003519AB">
        <w:rPr>
          <w:rFonts w:ascii="Times New Roman" w:eastAsia="Times New Roman" w:hAnsi="Times New Roman" w:cs="Times New Roman"/>
          <w:sz w:val="24"/>
          <w:szCs w:val="24"/>
        </w:rPr>
        <w:t xml:space="preserve"> </w:t>
      </w:r>
      <w:r w:rsidRPr="003519AB">
        <w:rPr>
          <w:rFonts w:ascii="Times New Roman" w:hAnsi="Times New Roman" w:cs="Times New Roman"/>
          <w:sz w:val="24"/>
          <w:szCs w:val="24"/>
        </w:rPr>
        <w:t>Конкурс рисунков: «Правила поведения в природе».</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rPr>
      </w:pPr>
      <w:r w:rsidRPr="003519AB">
        <w:rPr>
          <w:rFonts w:ascii="Times New Roman" w:eastAsia="Times New Roman" w:hAnsi="Times New Roman" w:cs="Times New Roman"/>
          <w:sz w:val="24"/>
          <w:szCs w:val="24"/>
        </w:rPr>
        <w:t>Тема 21. Редкие и исчезающие виды растений. Красная книга.</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Практика. </w:t>
      </w:r>
      <w:r w:rsidRPr="003519AB">
        <w:rPr>
          <w:rFonts w:ascii="Times New Roman" w:eastAsia="Times New Roman" w:hAnsi="Times New Roman" w:cs="Times New Roman"/>
          <w:sz w:val="24"/>
          <w:szCs w:val="24"/>
        </w:rPr>
        <w:t xml:space="preserve"> </w:t>
      </w:r>
      <w:r w:rsidRPr="003519AB">
        <w:rPr>
          <w:rFonts w:ascii="Times New Roman" w:hAnsi="Times New Roman" w:cs="Times New Roman"/>
          <w:sz w:val="24"/>
          <w:szCs w:val="24"/>
        </w:rPr>
        <w:t>Викторина «Зелёный мир вокруг нас».</w:t>
      </w:r>
    </w:p>
    <w:p w:rsidR="0053012B" w:rsidRPr="003519AB" w:rsidRDefault="0053012B" w:rsidP="0053012B">
      <w:pPr>
        <w:spacing w:after="0" w:line="240" w:lineRule="auto"/>
        <w:ind w:firstLine="709"/>
        <w:contextualSpacing/>
        <w:jc w:val="both"/>
        <w:rPr>
          <w:rFonts w:ascii="Times New Roman" w:eastAsia="Times New Roman" w:hAnsi="Times New Roman" w:cs="Times New Roman"/>
          <w:sz w:val="24"/>
          <w:szCs w:val="24"/>
        </w:rPr>
      </w:pPr>
      <w:r w:rsidRPr="003519AB">
        <w:rPr>
          <w:rFonts w:ascii="Times New Roman" w:eastAsia="Times New Roman" w:hAnsi="Times New Roman" w:cs="Times New Roman"/>
          <w:sz w:val="24"/>
          <w:szCs w:val="24"/>
        </w:rPr>
        <w:t>Тема 22. Редкие и исчезающие виды животных. Красная книга.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Викторина «В мире животных».</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23. Сады, парки и заповедники родного края</w:t>
      </w:r>
    </w:p>
    <w:p w:rsidR="0053012B" w:rsidRPr="003519AB" w:rsidRDefault="0053012B" w:rsidP="0053012B">
      <w:pPr>
        <w:pStyle w:val="af9"/>
        <w:ind w:firstLine="709"/>
        <w:contextualSpacing/>
        <w:jc w:val="both"/>
        <w:rPr>
          <w:rFonts w:ascii="Times New Roman" w:hAnsi="Times New Roman" w:cs="Times New Roman"/>
          <w:sz w:val="24"/>
          <w:szCs w:val="24"/>
          <w:lang w:eastAsia="ru-RU"/>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w:t>
      </w:r>
      <w:r w:rsidRPr="003519AB">
        <w:rPr>
          <w:rFonts w:ascii="Times New Roman" w:hAnsi="Times New Roman" w:cs="Times New Roman"/>
          <w:sz w:val="24"/>
          <w:szCs w:val="24"/>
          <w:lang w:eastAsia="ru-RU"/>
        </w:rPr>
        <w:t>Предназначение заповедников для охраны животного и растительного мира, почв и экосистем, проведение экологических исследований. Просмотр видеоролика «Заповедники Оренбургского края»</w:t>
      </w:r>
    </w:p>
    <w:p w:rsidR="0053012B" w:rsidRPr="003519AB" w:rsidRDefault="0053012B" w:rsidP="0053012B">
      <w:pPr>
        <w:pStyle w:val="af9"/>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 Тема 24. Национальный парк «Бузулукский бор»</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История создания Национального парка. Просмотр видеоролика «Национальный парк «Бузулукский бор».</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25. Государственные природные заповедники «Оренбургский» и «Шайтан-Тау»</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История создания природных заповедников. Просмотр видеороликов о заповедниках.</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26. Полезные ископаемые. Знакомство с полезными ископаемыми Оренбургской области.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Теория. Знакомство с полезными ископаемыми Оренбургской области. Значение полезных ископаемых в народном хозяйстве. Вклад области в хозяйство страны. Просмотр презентации «Полезные ископаемые Оренбургской области»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27. Природные памятники Оренбургской области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Просмотр презентации «Памятники природы Оренбургской области»</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28. Экскурсия в городской краеведческий музей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Экскурсия в городской краеведческий музей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Тема 29.</w:t>
      </w:r>
      <w:r w:rsidRPr="003519AB">
        <w:rPr>
          <w:rFonts w:ascii="Times New Roman" w:hAnsi="Times New Roman" w:cs="Times New Roman"/>
          <w:sz w:val="24"/>
          <w:szCs w:val="24"/>
        </w:rPr>
        <w:t xml:space="preserve"> Обычаи и традиции коренного населения Оренбургского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Теория</w:t>
      </w:r>
      <w:r>
        <w:rPr>
          <w:rFonts w:ascii="Times New Roman" w:hAnsi="Times New Roman" w:cs="Times New Roman"/>
          <w:sz w:val="24"/>
          <w:szCs w:val="24"/>
        </w:rPr>
        <w:t>.</w:t>
      </w:r>
      <w:r w:rsidRPr="003519AB">
        <w:rPr>
          <w:rFonts w:ascii="Times New Roman" w:hAnsi="Times New Roman" w:cs="Times New Roman"/>
          <w:sz w:val="24"/>
          <w:szCs w:val="24"/>
        </w:rPr>
        <w:t xml:space="preserve">  Что такое обычаи и традиции? Кто такие коренные жители? Просмотр видеоролика «Народы нашего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Тема 30. </w:t>
      </w:r>
      <w:r w:rsidRPr="003519AB">
        <w:rPr>
          <w:rFonts w:ascii="Times New Roman" w:hAnsi="Times New Roman" w:cs="Times New Roman"/>
          <w:color w:val="000000"/>
          <w:sz w:val="24"/>
          <w:szCs w:val="24"/>
          <w:shd w:val="clear" w:color="auto" w:fill="FFFFFF"/>
        </w:rPr>
        <w:t>Игры, праздники, элементы фольклора и народного творчества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Теория</w:t>
      </w:r>
      <w:r>
        <w:rPr>
          <w:rFonts w:ascii="Times New Roman" w:hAnsi="Times New Roman" w:cs="Times New Roman"/>
          <w:sz w:val="24"/>
          <w:szCs w:val="24"/>
        </w:rPr>
        <w:t>.</w:t>
      </w:r>
      <w:r w:rsidRPr="003519AB">
        <w:rPr>
          <w:rFonts w:ascii="Times New Roman" w:hAnsi="Times New Roman" w:cs="Times New Roman"/>
          <w:sz w:val="24"/>
          <w:szCs w:val="24"/>
        </w:rPr>
        <w:t xml:space="preserve"> Народное творчество, фольклор Оренбургского края.</w:t>
      </w:r>
    </w:p>
    <w:p w:rsidR="0053012B" w:rsidRPr="003519AB" w:rsidRDefault="0053012B" w:rsidP="0053012B">
      <w:pPr>
        <w:spacing w:after="0" w:line="240" w:lineRule="auto"/>
        <w:ind w:firstLine="709"/>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Практика.</w:t>
      </w:r>
      <w:r w:rsidRPr="003519AB">
        <w:rPr>
          <w:rFonts w:ascii="Times New Roman" w:hAnsi="Times New Roman" w:cs="Times New Roman"/>
          <w:color w:val="000000"/>
          <w:sz w:val="24"/>
          <w:szCs w:val="24"/>
          <w:shd w:val="clear" w:color="auto" w:fill="FFFFFF"/>
        </w:rPr>
        <w:t xml:space="preserve"> Разучивание игр, песен, прибауток и т.д.</w:t>
      </w:r>
    </w:p>
    <w:p w:rsidR="0053012B" w:rsidRPr="003519AB" w:rsidRDefault="0053012B" w:rsidP="0053012B">
      <w:pPr>
        <w:spacing w:after="0" w:line="240" w:lineRule="auto"/>
        <w:ind w:firstLine="709"/>
        <w:contextualSpacing/>
        <w:jc w:val="both"/>
        <w:rPr>
          <w:rFonts w:ascii="Times New Roman" w:hAnsi="Times New Roman" w:cs="Times New Roman"/>
          <w:color w:val="000000"/>
          <w:sz w:val="24"/>
          <w:szCs w:val="24"/>
          <w:shd w:val="clear" w:color="auto" w:fill="FFFFFF"/>
        </w:rPr>
      </w:pPr>
      <w:r w:rsidRPr="003519AB">
        <w:rPr>
          <w:rFonts w:ascii="Times New Roman" w:hAnsi="Times New Roman" w:cs="Times New Roman"/>
          <w:sz w:val="24"/>
          <w:szCs w:val="24"/>
        </w:rPr>
        <w:t>Тема 31. Народные промыслы Оренбургского края.</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Теория.</w:t>
      </w:r>
      <w:r w:rsidRPr="003519AB">
        <w:rPr>
          <w:rFonts w:ascii="Times New Roman" w:hAnsi="Times New Roman" w:cs="Times New Roman"/>
          <w:sz w:val="24"/>
          <w:szCs w:val="24"/>
        </w:rPr>
        <w:t xml:space="preserve"> Что такое промысел? Чем славится Оренбургская область? Просмотр видеоролика «Пуховый платок»</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Создание рисунка для пухового платка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 Тема 32. </w:t>
      </w:r>
      <w:r w:rsidRPr="003519AB">
        <w:rPr>
          <w:rFonts w:ascii="Times New Roman" w:hAnsi="Times New Roman" w:cs="Times New Roman"/>
          <w:color w:val="000000"/>
          <w:sz w:val="24"/>
          <w:szCs w:val="24"/>
          <w:shd w:val="clear" w:color="auto" w:fill="FFFFFF"/>
        </w:rPr>
        <w:t>Поэты, писатели города Орска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Теория. </w:t>
      </w:r>
      <w:r w:rsidRPr="003519AB">
        <w:rPr>
          <w:rFonts w:ascii="Times New Roman" w:hAnsi="Times New Roman" w:cs="Times New Roman"/>
          <w:sz w:val="24"/>
          <w:szCs w:val="24"/>
        </w:rPr>
        <w:t>Знакомство с известными писателями и поэтами города Орска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Практика. Чтение стихов и рассказов орских писателей.</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 xml:space="preserve">Тема 33.  </w:t>
      </w:r>
      <w:r w:rsidRPr="003519AB">
        <w:rPr>
          <w:rFonts w:ascii="Times New Roman" w:hAnsi="Times New Roman" w:cs="Times New Roman"/>
          <w:color w:val="000000"/>
          <w:sz w:val="24"/>
          <w:szCs w:val="24"/>
          <w:shd w:val="clear" w:color="auto" w:fill="FFFFFF"/>
        </w:rPr>
        <w:t>Художники нашего края</w:t>
      </w:r>
      <w:r w:rsidRPr="003519AB">
        <w:rPr>
          <w:rFonts w:ascii="Times New Roman" w:hAnsi="Times New Roman" w:cs="Times New Roman"/>
          <w:sz w:val="24"/>
          <w:szCs w:val="24"/>
        </w:rPr>
        <w:t>.</w:t>
      </w:r>
    </w:p>
    <w:p w:rsidR="0053012B" w:rsidRPr="003519AB" w:rsidRDefault="0053012B" w:rsidP="0053012B">
      <w:pPr>
        <w:spacing w:after="0" w:line="240" w:lineRule="auto"/>
        <w:ind w:firstLine="709"/>
        <w:contextualSpacing/>
        <w:jc w:val="both"/>
        <w:rPr>
          <w:rFonts w:ascii="Times New Roman" w:eastAsia="Times New Roman" w:hAnsi="Times New Roman" w:cs="Times New Roman"/>
          <w:color w:val="000000"/>
          <w:sz w:val="24"/>
          <w:szCs w:val="24"/>
        </w:rPr>
      </w:pPr>
      <w:r w:rsidRPr="003519AB">
        <w:rPr>
          <w:rFonts w:ascii="Times New Roman" w:hAnsi="Times New Roman" w:cs="Times New Roman"/>
          <w:sz w:val="24"/>
          <w:szCs w:val="24"/>
        </w:rPr>
        <w:t>Теория.</w:t>
      </w:r>
      <w:r w:rsidRPr="003519AB">
        <w:rPr>
          <w:rFonts w:ascii="Times New Roman" w:eastAsia="Times New Roman" w:hAnsi="Times New Roman" w:cs="Times New Roman"/>
          <w:color w:val="000000"/>
          <w:sz w:val="24"/>
          <w:szCs w:val="24"/>
        </w:rPr>
        <w:t xml:space="preserve"> </w:t>
      </w:r>
      <w:r w:rsidRPr="003519AB">
        <w:rPr>
          <w:rFonts w:ascii="Times New Roman" w:hAnsi="Times New Roman" w:cs="Times New Roman"/>
          <w:color w:val="000000"/>
          <w:sz w:val="24"/>
          <w:szCs w:val="24"/>
          <w:shd w:val="clear" w:color="auto" w:fill="FFFFFF"/>
        </w:rPr>
        <w:t xml:space="preserve">Знакомство с известными художниками города Орска. Творчество наших земляков. </w:t>
      </w:r>
    </w:p>
    <w:p w:rsidR="0053012B" w:rsidRPr="003519AB" w:rsidRDefault="0053012B" w:rsidP="0053012B">
      <w:pPr>
        <w:spacing w:after="0" w:line="240" w:lineRule="auto"/>
        <w:ind w:firstLine="709"/>
        <w:contextualSpacing/>
        <w:jc w:val="both"/>
        <w:rPr>
          <w:rFonts w:ascii="Times New Roman" w:eastAsia="Times New Roman" w:hAnsi="Times New Roman" w:cs="Times New Roman"/>
          <w:color w:val="000000"/>
          <w:sz w:val="24"/>
          <w:szCs w:val="24"/>
        </w:rPr>
      </w:pPr>
      <w:r w:rsidRPr="003519AB">
        <w:rPr>
          <w:rFonts w:ascii="Times New Roman" w:eastAsia="Times New Roman" w:hAnsi="Times New Roman" w:cs="Times New Roman"/>
          <w:color w:val="000000"/>
          <w:sz w:val="24"/>
          <w:szCs w:val="24"/>
        </w:rPr>
        <w:t xml:space="preserve">Практика. </w:t>
      </w:r>
      <w:r w:rsidRPr="003519AB">
        <w:rPr>
          <w:rFonts w:ascii="Times New Roman" w:hAnsi="Times New Roman" w:cs="Times New Roman"/>
          <w:color w:val="000000"/>
          <w:sz w:val="24"/>
          <w:szCs w:val="24"/>
        </w:rPr>
        <w:t>Детская выставка рисунков «Мой город».</w:t>
      </w:r>
    </w:p>
    <w:p w:rsidR="0053012B" w:rsidRPr="003519AB" w:rsidRDefault="0053012B" w:rsidP="0053012B">
      <w:pPr>
        <w:spacing w:after="0" w:line="240" w:lineRule="auto"/>
        <w:ind w:firstLine="709"/>
        <w:contextualSpacing/>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Тема 34.</w:t>
      </w:r>
      <w:r w:rsidRPr="003519AB">
        <w:rPr>
          <w:rFonts w:ascii="Times New Roman" w:hAnsi="Times New Roman" w:cs="Times New Roman"/>
          <w:sz w:val="24"/>
          <w:szCs w:val="24"/>
        </w:rPr>
        <w:t xml:space="preserve"> С Днем рождения, любимый город.</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Практика. </w:t>
      </w:r>
      <w:r w:rsidRPr="003519AB">
        <w:rPr>
          <w:rFonts w:ascii="Times New Roman" w:hAnsi="Times New Roman" w:cs="Times New Roman"/>
          <w:sz w:val="24"/>
          <w:szCs w:val="24"/>
        </w:rPr>
        <w:t>Стихи о родном крае, городе и родине.</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35</w:t>
      </w:r>
      <w:r>
        <w:rPr>
          <w:rFonts w:ascii="Times New Roman" w:hAnsi="Times New Roman" w:cs="Times New Roman"/>
          <w:sz w:val="24"/>
          <w:szCs w:val="24"/>
        </w:rPr>
        <w:t xml:space="preserve">. </w:t>
      </w:r>
      <w:r w:rsidRPr="003519AB">
        <w:rPr>
          <w:rFonts w:ascii="Times New Roman" w:hAnsi="Times New Roman" w:cs="Times New Roman"/>
          <w:sz w:val="24"/>
          <w:szCs w:val="24"/>
        </w:rPr>
        <w:t>Игра-викторина «Знатоки истории Орска»</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Викторина «Это было интересно»</w:t>
      </w:r>
    </w:p>
    <w:p w:rsidR="0053012B" w:rsidRPr="003519AB" w:rsidRDefault="0053012B" w:rsidP="0053012B">
      <w:pPr>
        <w:spacing w:after="0" w:line="240" w:lineRule="auto"/>
        <w:ind w:firstLine="709"/>
        <w:contextualSpacing/>
        <w:jc w:val="both"/>
        <w:rPr>
          <w:rFonts w:ascii="Times New Roman" w:hAnsi="Times New Roman" w:cs="Times New Roman"/>
          <w:sz w:val="24"/>
          <w:szCs w:val="24"/>
        </w:rPr>
      </w:pPr>
      <w:r w:rsidRPr="003519AB">
        <w:rPr>
          <w:rFonts w:ascii="Times New Roman" w:hAnsi="Times New Roman" w:cs="Times New Roman"/>
          <w:sz w:val="24"/>
          <w:szCs w:val="24"/>
        </w:rPr>
        <w:t>Тема 36.</w:t>
      </w:r>
      <w:r>
        <w:rPr>
          <w:rFonts w:ascii="Times New Roman" w:hAnsi="Times New Roman" w:cs="Times New Roman"/>
          <w:sz w:val="24"/>
          <w:szCs w:val="24"/>
        </w:rPr>
        <w:t xml:space="preserve"> Урок-путешествие</w:t>
      </w:r>
      <w:r w:rsidRPr="003519AB">
        <w:rPr>
          <w:rFonts w:ascii="Times New Roman" w:hAnsi="Times New Roman" w:cs="Times New Roman"/>
          <w:sz w:val="24"/>
          <w:szCs w:val="24"/>
        </w:rPr>
        <w:t xml:space="preserve"> «Мы хотим вам рассказать…»</w:t>
      </w:r>
    </w:p>
    <w:p w:rsidR="0053012B" w:rsidRDefault="0053012B" w:rsidP="0053012B">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Практика.</w:t>
      </w:r>
      <w:r w:rsidRPr="003519AB">
        <w:rPr>
          <w:rFonts w:ascii="Times New Roman" w:hAnsi="Times New Roman" w:cs="Times New Roman"/>
          <w:sz w:val="24"/>
          <w:szCs w:val="24"/>
        </w:rPr>
        <w:t xml:space="preserve"> Виртуальная экскурсия по родному краю с выполнением заданий, предложенных Знайкой.</w:t>
      </w:r>
    </w:p>
    <w:p w:rsidR="0053012B" w:rsidRPr="007E3705" w:rsidRDefault="0053012B" w:rsidP="0053012B">
      <w:pPr>
        <w:spacing w:after="0" w:line="240" w:lineRule="auto"/>
        <w:ind w:firstLine="709"/>
        <w:contextualSpacing/>
        <w:jc w:val="center"/>
        <w:rPr>
          <w:rFonts w:ascii="Times New Roman" w:hAnsi="Times New Roman" w:cs="Times New Roman"/>
          <w:b/>
          <w:sz w:val="24"/>
          <w:szCs w:val="24"/>
          <w:lang w:eastAsia="ru-RU"/>
        </w:rPr>
      </w:pPr>
      <w:r w:rsidRPr="007E3705">
        <w:rPr>
          <w:rFonts w:ascii="Times New Roman" w:hAnsi="Times New Roman" w:cs="Times New Roman"/>
          <w:b/>
          <w:sz w:val="24"/>
          <w:szCs w:val="24"/>
          <w:lang w:eastAsia="ru-RU"/>
        </w:rPr>
        <w:t>Планируемые результаты</w:t>
      </w:r>
    </w:p>
    <w:p w:rsidR="0053012B" w:rsidRPr="007E3705" w:rsidRDefault="0053012B" w:rsidP="0053012B">
      <w:pPr>
        <w:spacing w:after="0" w:line="240" w:lineRule="auto"/>
        <w:ind w:firstLine="709"/>
        <w:jc w:val="both"/>
        <w:rPr>
          <w:rFonts w:ascii="Times New Roman" w:hAnsi="Times New Roman" w:cs="Times New Roman"/>
          <w:sz w:val="24"/>
          <w:szCs w:val="24"/>
        </w:rPr>
      </w:pPr>
      <w:r w:rsidRPr="007E3705">
        <w:rPr>
          <w:rFonts w:ascii="Times New Roman" w:hAnsi="Times New Roman" w:cs="Times New Roman"/>
          <w:sz w:val="24"/>
          <w:szCs w:val="24"/>
        </w:rPr>
        <w:t xml:space="preserve">В результате освоения программы обучающиеся будут </w:t>
      </w:r>
    </w:p>
    <w:p w:rsidR="0053012B" w:rsidRPr="007E3705" w:rsidRDefault="0053012B" w:rsidP="0053012B">
      <w:pPr>
        <w:pStyle w:val="af9"/>
        <w:ind w:firstLine="709"/>
        <w:jc w:val="both"/>
        <w:rPr>
          <w:rFonts w:ascii="Times New Roman" w:hAnsi="Times New Roman" w:cs="Times New Roman"/>
          <w:i/>
          <w:sz w:val="24"/>
          <w:szCs w:val="24"/>
          <w:lang w:eastAsia="ru-RU"/>
        </w:rPr>
      </w:pPr>
      <w:r w:rsidRPr="007E3705">
        <w:rPr>
          <w:rFonts w:ascii="Times New Roman" w:hAnsi="Times New Roman" w:cs="Times New Roman"/>
          <w:i/>
          <w:sz w:val="24"/>
          <w:szCs w:val="24"/>
          <w:lang w:eastAsia="ru-RU"/>
        </w:rPr>
        <w:t xml:space="preserve">знать: </w:t>
      </w:r>
    </w:p>
    <w:p w:rsidR="0053012B" w:rsidRPr="007E3705" w:rsidRDefault="0053012B" w:rsidP="00966D60">
      <w:pPr>
        <w:pStyle w:val="af9"/>
        <w:numPr>
          <w:ilvl w:val="0"/>
          <w:numId w:val="204"/>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символику Оренбургской области и города Орска;</w:t>
      </w:r>
    </w:p>
    <w:p w:rsidR="0053012B" w:rsidRPr="007E3705" w:rsidRDefault="0053012B" w:rsidP="00966D60">
      <w:pPr>
        <w:pStyle w:val="af9"/>
        <w:numPr>
          <w:ilvl w:val="0"/>
          <w:numId w:val="204"/>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достопримечательности родного края;</w:t>
      </w:r>
    </w:p>
    <w:p w:rsidR="0053012B" w:rsidRPr="007E3705" w:rsidRDefault="0053012B" w:rsidP="00966D60">
      <w:pPr>
        <w:pStyle w:val="af9"/>
        <w:numPr>
          <w:ilvl w:val="0"/>
          <w:numId w:val="204"/>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различать и описывать объекты природы и жизнедеятельности человека, выделяя их существенные признаки;</w:t>
      </w:r>
    </w:p>
    <w:p w:rsidR="0053012B" w:rsidRPr="007E3705" w:rsidRDefault="0053012B" w:rsidP="00966D60">
      <w:pPr>
        <w:pStyle w:val="af9"/>
        <w:numPr>
          <w:ilvl w:val="0"/>
          <w:numId w:val="204"/>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определять характер взаимоотношений человека с природой, находить примеры влияния этих взаимоотношений на природные объекты, здоровье и безопасность человека;</w:t>
      </w:r>
    </w:p>
    <w:p w:rsidR="0053012B" w:rsidRPr="007E3705" w:rsidRDefault="0053012B" w:rsidP="00966D60">
      <w:pPr>
        <w:pStyle w:val="af9"/>
        <w:numPr>
          <w:ilvl w:val="0"/>
          <w:numId w:val="204"/>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правила оповещения и безопаснос</w:t>
      </w:r>
      <w:r>
        <w:rPr>
          <w:rFonts w:ascii="Times New Roman" w:hAnsi="Times New Roman" w:cs="Times New Roman"/>
          <w:sz w:val="24"/>
          <w:szCs w:val="24"/>
          <w:lang w:eastAsia="ru-RU"/>
        </w:rPr>
        <w:t>ти в чрезвычайных ситуациях;</w:t>
      </w:r>
    </w:p>
    <w:p w:rsidR="0053012B" w:rsidRPr="007E3705" w:rsidRDefault="0053012B" w:rsidP="0053012B">
      <w:pPr>
        <w:pStyle w:val="af9"/>
        <w:ind w:firstLine="709"/>
        <w:jc w:val="both"/>
        <w:rPr>
          <w:rFonts w:ascii="Times New Roman" w:hAnsi="Times New Roman" w:cs="Times New Roman"/>
          <w:i/>
          <w:sz w:val="24"/>
          <w:szCs w:val="24"/>
          <w:lang w:eastAsia="ru-RU"/>
        </w:rPr>
      </w:pPr>
      <w:r w:rsidRPr="007E3705">
        <w:rPr>
          <w:rFonts w:ascii="Times New Roman" w:hAnsi="Times New Roman" w:cs="Times New Roman"/>
          <w:i/>
          <w:sz w:val="24"/>
          <w:szCs w:val="24"/>
          <w:lang w:eastAsia="ru-RU"/>
        </w:rPr>
        <w:t xml:space="preserve">уметь: </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соотносить по карте свой регион с Российской Федерацией и другими регионами;</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различать прошлое, настоящее и будущее;</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соотносить изученные исторические события с датами;</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использовать дополнительные источники информации, находить факты, относящиеся к образу жизни, обычаям и верованиям предков;</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 xml:space="preserve">использовать различные источники информации для письма и извлечения познавательной информации, ответов на вопросы, объяснения явлений, создания собственных высказываний; </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на основе имеющихся знаний отличать реальные исторические факты от вымыслов;</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оценивать характер взаимоотношений в различных социальных группах (семья, общество сверстников, коллеги и т.п.);</w:t>
      </w:r>
    </w:p>
    <w:p w:rsidR="0053012B" w:rsidRPr="007E3705" w:rsidRDefault="0053012B" w:rsidP="00966D60">
      <w:pPr>
        <w:pStyle w:val="af9"/>
        <w:numPr>
          <w:ilvl w:val="0"/>
          <w:numId w:val="205"/>
        </w:numPr>
        <w:ind w:left="0" w:firstLine="709"/>
        <w:jc w:val="both"/>
        <w:rPr>
          <w:rFonts w:ascii="Times New Roman" w:hAnsi="Times New Roman" w:cs="Times New Roman"/>
          <w:sz w:val="24"/>
          <w:szCs w:val="24"/>
          <w:lang w:eastAsia="ru-RU"/>
        </w:rPr>
      </w:pPr>
      <w:r w:rsidRPr="007E3705">
        <w:rPr>
          <w:rFonts w:ascii="Times New Roman" w:hAnsi="Times New Roman" w:cs="Times New Roman"/>
          <w:sz w:val="24"/>
          <w:szCs w:val="24"/>
          <w:lang w:eastAsia="ru-RU"/>
        </w:rPr>
        <w:t>использовать различные источники информации для письма и извлечения познавательной информации, ответов на вопросы, объяснения явлений, со</w:t>
      </w:r>
      <w:r>
        <w:rPr>
          <w:rFonts w:ascii="Times New Roman" w:hAnsi="Times New Roman" w:cs="Times New Roman"/>
          <w:sz w:val="24"/>
          <w:szCs w:val="24"/>
          <w:lang w:eastAsia="ru-RU"/>
        </w:rPr>
        <w:t>здания собственных высказываний.</w:t>
      </w:r>
      <w:r w:rsidRPr="007E3705">
        <w:rPr>
          <w:rFonts w:ascii="Times New Roman" w:hAnsi="Times New Roman" w:cs="Times New Roman"/>
          <w:sz w:val="24"/>
          <w:szCs w:val="24"/>
          <w:lang w:eastAsia="ru-RU"/>
        </w:rPr>
        <w:t xml:space="preserve"> </w:t>
      </w:r>
    </w:p>
    <w:p w:rsidR="0053012B" w:rsidRPr="007E3705" w:rsidRDefault="0053012B" w:rsidP="0053012B">
      <w:pPr>
        <w:pStyle w:val="af9"/>
        <w:ind w:firstLine="709"/>
        <w:jc w:val="both"/>
        <w:rPr>
          <w:rFonts w:ascii="Times New Roman" w:hAnsi="Times New Roman" w:cs="Times New Roman"/>
          <w:sz w:val="24"/>
          <w:szCs w:val="24"/>
          <w:lang w:eastAsia="ru-RU"/>
        </w:rPr>
      </w:pPr>
    </w:p>
    <w:p w:rsidR="0053012B" w:rsidRPr="007E3705" w:rsidRDefault="0053012B" w:rsidP="0053012B">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7E3705">
        <w:rPr>
          <w:rFonts w:ascii="Times New Roman" w:eastAsia="Times New Roman" w:hAnsi="Times New Roman" w:cs="Times New Roman"/>
          <w:b/>
          <w:bCs/>
          <w:color w:val="000000"/>
          <w:sz w:val="24"/>
          <w:szCs w:val="24"/>
          <w:lang w:eastAsia="ru-RU"/>
        </w:rPr>
        <w:t>1 год обучения</w:t>
      </w:r>
    </w:p>
    <w:p w:rsidR="0053012B" w:rsidRPr="007E3705" w:rsidRDefault="0053012B" w:rsidP="0053012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E3705">
        <w:rPr>
          <w:rFonts w:ascii="Times New Roman" w:eastAsia="Times New Roman" w:hAnsi="Times New Roman" w:cs="Times New Roman"/>
          <w:b/>
          <w:bCs/>
          <w:i/>
          <w:color w:val="000000"/>
          <w:sz w:val="24"/>
          <w:szCs w:val="24"/>
          <w:lang w:eastAsia="ru-RU"/>
        </w:rPr>
        <w:t>Личностными результатами</w:t>
      </w:r>
      <w:r w:rsidRPr="007E3705">
        <w:rPr>
          <w:rFonts w:ascii="Times New Roman" w:eastAsia="Times New Roman" w:hAnsi="Times New Roman" w:cs="Times New Roman"/>
          <w:color w:val="000000"/>
          <w:sz w:val="24"/>
          <w:szCs w:val="24"/>
          <w:lang w:eastAsia="ru-RU"/>
        </w:rPr>
        <w:t xml:space="preserve"> изучения курса </w:t>
      </w:r>
      <w:r w:rsidRPr="007E3705">
        <w:rPr>
          <w:rFonts w:ascii="Times New Roman" w:hAnsi="Times New Roman" w:cs="Times New Roman"/>
          <w:sz w:val="24"/>
          <w:szCs w:val="24"/>
          <w:lang w:eastAsia="ru-RU"/>
        </w:rPr>
        <w:t xml:space="preserve">«Край, в котором я живу» </w:t>
      </w:r>
      <w:r w:rsidRPr="007E3705">
        <w:rPr>
          <w:rFonts w:ascii="Times New Roman" w:eastAsia="Times New Roman" w:hAnsi="Times New Roman" w:cs="Times New Roman"/>
          <w:color w:val="000000"/>
          <w:sz w:val="24"/>
          <w:szCs w:val="24"/>
          <w:lang w:eastAsia="ru-RU"/>
        </w:rPr>
        <w:t xml:space="preserve"> на 1 году обучения является формирование следующих умений:</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Оценивать</w:t>
      </w:r>
      <w:r w:rsidRPr="00CB30DF">
        <w:rPr>
          <w:rFonts w:ascii="Times New Roman" w:eastAsia="Times New Roman" w:hAnsi="Times New Roman" w:cs="Times New Roman"/>
          <w:b/>
          <w:bCs/>
          <w:color w:val="000000"/>
          <w:sz w:val="24"/>
          <w:szCs w:val="24"/>
          <w:lang w:eastAsia="ru-RU"/>
        </w:rPr>
        <w:t xml:space="preserve"> </w:t>
      </w:r>
      <w:r w:rsidRPr="00CB30DF">
        <w:rPr>
          <w:rFonts w:ascii="Times New Roman" w:eastAsia="Times New Roman" w:hAnsi="Times New Roman" w:cs="Times New Roman"/>
          <w:color w:val="000000"/>
          <w:sz w:val="24"/>
          <w:szCs w:val="24"/>
          <w:lang w:eastAsia="ru-RU"/>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sidRPr="00CB30DF">
        <w:rPr>
          <w:rFonts w:ascii="Times New Roman" w:eastAsia="Times New Roman" w:hAnsi="Times New Roman" w:cs="Times New Roman"/>
          <w:b/>
          <w:bCs/>
          <w:color w:val="000000"/>
          <w:sz w:val="24"/>
          <w:szCs w:val="24"/>
          <w:lang w:eastAsia="ru-RU"/>
        </w:rPr>
        <w:t xml:space="preserve"> </w:t>
      </w:r>
      <w:r w:rsidRPr="00CB30DF">
        <w:rPr>
          <w:rFonts w:ascii="Times New Roman" w:eastAsia="Times New Roman" w:hAnsi="Times New Roman" w:cs="Times New Roman"/>
          <w:iCs/>
          <w:color w:val="000000"/>
          <w:sz w:val="24"/>
          <w:szCs w:val="24"/>
          <w:lang w:eastAsia="ru-RU"/>
        </w:rPr>
        <w:t>оценить</w:t>
      </w:r>
      <w:r w:rsidRPr="00CB30DF">
        <w:rPr>
          <w:rFonts w:ascii="Times New Roman" w:eastAsia="Times New Roman" w:hAnsi="Times New Roman" w:cs="Times New Roman"/>
          <w:color w:val="000000"/>
          <w:sz w:val="24"/>
          <w:szCs w:val="24"/>
          <w:lang w:eastAsia="ru-RU"/>
        </w:rPr>
        <w:t xml:space="preserve"> как хорошие или плохие.</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Объяснять</w:t>
      </w:r>
      <w:r w:rsidRPr="00CB30DF">
        <w:rPr>
          <w:rFonts w:ascii="Times New Roman" w:eastAsia="Times New Roman" w:hAnsi="Times New Roman" w:cs="Times New Roman"/>
          <w:color w:val="000000"/>
          <w:sz w:val="24"/>
          <w:szCs w:val="24"/>
          <w:lang w:eastAsia="ru-RU"/>
        </w:rPr>
        <w:t xml:space="preserve"> с позиции общечеловеческих нравственных ценностей, почему конкретные поступки можно оценить как хорошие или плохие.</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Самостоятельно </w:t>
      </w:r>
      <w:r w:rsidRPr="00CB30DF">
        <w:rPr>
          <w:rFonts w:ascii="Times New Roman" w:eastAsia="Times New Roman" w:hAnsi="Times New Roman" w:cs="Times New Roman"/>
          <w:iCs/>
          <w:color w:val="000000"/>
          <w:sz w:val="24"/>
          <w:szCs w:val="24"/>
          <w:lang w:eastAsia="ru-RU"/>
        </w:rPr>
        <w:t>определять</w:t>
      </w:r>
      <w:r w:rsidRPr="00CB30DF">
        <w:rPr>
          <w:rFonts w:ascii="Times New Roman" w:eastAsia="Times New Roman" w:hAnsi="Times New Roman" w:cs="Times New Roman"/>
          <w:color w:val="000000"/>
          <w:sz w:val="24"/>
          <w:szCs w:val="24"/>
          <w:lang w:eastAsia="ru-RU"/>
        </w:rPr>
        <w:t xml:space="preserve"> и </w:t>
      </w:r>
      <w:r w:rsidRPr="00CB30DF">
        <w:rPr>
          <w:rFonts w:ascii="Times New Roman" w:eastAsia="Times New Roman" w:hAnsi="Times New Roman" w:cs="Times New Roman"/>
          <w:iCs/>
          <w:color w:val="000000"/>
          <w:sz w:val="24"/>
          <w:szCs w:val="24"/>
          <w:lang w:eastAsia="ru-RU"/>
        </w:rPr>
        <w:t>высказывать</w:t>
      </w:r>
      <w:r w:rsidRPr="00CB30DF">
        <w:rPr>
          <w:rFonts w:ascii="Times New Roman" w:eastAsia="Times New Roman" w:hAnsi="Times New Roman" w:cs="Times New Roman"/>
          <w:color w:val="000000"/>
          <w:sz w:val="24"/>
          <w:szCs w:val="24"/>
          <w:lang w:eastAsia="ru-RU"/>
        </w:rPr>
        <w:t xml:space="preserve"> самые простые общие для всех людей правила поведения (основы общечеловеческих нравственных ценностей).</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В предложенных ситуациях, опираясь на общие для всех простые правила поведения, </w:t>
      </w:r>
      <w:r w:rsidRPr="00CB30DF">
        <w:rPr>
          <w:rFonts w:ascii="Times New Roman" w:eastAsia="Times New Roman" w:hAnsi="Times New Roman" w:cs="Times New Roman"/>
          <w:iCs/>
          <w:color w:val="000000"/>
          <w:sz w:val="24"/>
          <w:szCs w:val="24"/>
          <w:lang w:eastAsia="ru-RU"/>
        </w:rPr>
        <w:t>делать выбор</w:t>
      </w:r>
      <w:r w:rsidRPr="00CB30DF">
        <w:rPr>
          <w:rFonts w:ascii="Times New Roman" w:eastAsia="Times New Roman" w:hAnsi="Times New Roman" w:cs="Times New Roman"/>
          <w:color w:val="000000"/>
          <w:sz w:val="24"/>
          <w:szCs w:val="24"/>
          <w:lang w:eastAsia="ru-RU"/>
        </w:rPr>
        <w:t>, какой поступок совершить.</w:t>
      </w:r>
    </w:p>
    <w:p w:rsidR="0053012B" w:rsidRPr="00CB30DF" w:rsidRDefault="0053012B" w:rsidP="0053012B">
      <w:pPr>
        <w:pStyle w:val="afb"/>
        <w:shd w:val="clear" w:color="auto" w:fill="FFFFFF"/>
        <w:spacing w:after="0" w:line="240" w:lineRule="auto"/>
        <w:ind w:left="709"/>
        <w:jc w:val="both"/>
        <w:rPr>
          <w:rFonts w:ascii="Times New Roman" w:eastAsia="Times New Roman" w:hAnsi="Times New Roman" w:cs="Times New Roman"/>
          <w:iCs/>
          <w:color w:val="000000"/>
          <w:sz w:val="24"/>
          <w:szCs w:val="24"/>
          <w:lang w:eastAsia="ru-RU"/>
        </w:rPr>
      </w:pPr>
      <w:r w:rsidRPr="00CB30DF">
        <w:rPr>
          <w:rFonts w:ascii="Times New Roman" w:eastAsia="Times New Roman" w:hAnsi="Times New Roman" w:cs="Times New Roman"/>
          <w:b/>
          <w:bCs/>
          <w:i/>
          <w:color w:val="000000"/>
          <w:sz w:val="24"/>
          <w:szCs w:val="24"/>
          <w:lang w:eastAsia="ru-RU"/>
        </w:rPr>
        <w:t xml:space="preserve">Метапредметные  результаты </w:t>
      </w:r>
      <w:r w:rsidRPr="00CB30DF">
        <w:rPr>
          <w:rFonts w:ascii="Times New Roman" w:eastAsia="Times New Roman" w:hAnsi="Times New Roman" w:cs="Times New Roman"/>
          <w:b/>
          <w:iCs/>
          <w:color w:val="000000"/>
          <w:sz w:val="24"/>
          <w:szCs w:val="24"/>
          <w:lang w:eastAsia="ru-RU"/>
        </w:rPr>
        <w:t xml:space="preserve"> </w:t>
      </w:r>
      <w:r w:rsidRPr="00CB30DF">
        <w:rPr>
          <w:rFonts w:ascii="Times New Roman" w:eastAsia="Times New Roman" w:hAnsi="Times New Roman" w:cs="Times New Roman"/>
          <w:iCs/>
          <w:color w:val="000000"/>
          <w:sz w:val="24"/>
          <w:szCs w:val="24"/>
          <w:lang w:eastAsia="ru-RU"/>
        </w:rPr>
        <w:t xml:space="preserve">освоения программы отражают: </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Определять</w:t>
      </w:r>
      <w:r w:rsidRPr="00CB30DF">
        <w:rPr>
          <w:rFonts w:ascii="Times New Roman" w:eastAsia="Times New Roman" w:hAnsi="Times New Roman" w:cs="Times New Roman"/>
          <w:color w:val="000000"/>
          <w:sz w:val="24"/>
          <w:szCs w:val="24"/>
          <w:lang w:eastAsia="ru-RU"/>
        </w:rPr>
        <w:t xml:space="preserve"> и </w:t>
      </w:r>
      <w:r w:rsidRPr="00CB30DF">
        <w:rPr>
          <w:rFonts w:ascii="Times New Roman" w:eastAsia="Times New Roman" w:hAnsi="Times New Roman" w:cs="Times New Roman"/>
          <w:iCs/>
          <w:color w:val="000000"/>
          <w:sz w:val="24"/>
          <w:szCs w:val="24"/>
          <w:lang w:eastAsia="ru-RU"/>
        </w:rPr>
        <w:t>формулировать</w:t>
      </w:r>
      <w:r w:rsidRPr="00CB30DF">
        <w:rPr>
          <w:rFonts w:ascii="Times New Roman" w:eastAsia="Times New Roman" w:hAnsi="Times New Roman" w:cs="Times New Roman"/>
          <w:color w:val="000000"/>
          <w:sz w:val="24"/>
          <w:szCs w:val="24"/>
          <w:lang w:eastAsia="ru-RU"/>
        </w:rPr>
        <w:t xml:space="preserve"> цель деятельности на занятии с помощью педагога.</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Учиться </w:t>
      </w:r>
      <w:r w:rsidRPr="00CB30DF">
        <w:rPr>
          <w:rFonts w:ascii="Times New Roman" w:eastAsia="Times New Roman" w:hAnsi="Times New Roman" w:cs="Times New Roman"/>
          <w:iCs/>
          <w:color w:val="000000"/>
          <w:sz w:val="24"/>
          <w:szCs w:val="24"/>
          <w:lang w:eastAsia="ru-RU"/>
        </w:rPr>
        <w:t>высказывать</w:t>
      </w:r>
      <w:r w:rsidRPr="00CB30DF">
        <w:rPr>
          <w:rFonts w:ascii="Times New Roman" w:eastAsia="Times New Roman" w:hAnsi="Times New Roman" w:cs="Times New Roman"/>
          <w:color w:val="000000"/>
          <w:sz w:val="24"/>
          <w:szCs w:val="24"/>
          <w:lang w:eastAsia="ru-RU"/>
        </w:rPr>
        <w:t xml:space="preserve"> своё предположение (версию) на основе работы с иллюстрацией учебника.</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Учиться совместно с педагогом и другими обучающимися </w:t>
      </w:r>
      <w:r w:rsidRPr="00CB30DF">
        <w:rPr>
          <w:rFonts w:ascii="Times New Roman" w:eastAsia="Times New Roman" w:hAnsi="Times New Roman" w:cs="Times New Roman"/>
          <w:iCs/>
          <w:color w:val="000000"/>
          <w:sz w:val="24"/>
          <w:szCs w:val="24"/>
          <w:lang w:eastAsia="ru-RU"/>
        </w:rPr>
        <w:t xml:space="preserve">давать </w:t>
      </w:r>
      <w:r w:rsidRPr="00CB30DF">
        <w:rPr>
          <w:rFonts w:ascii="Times New Roman" w:eastAsia="Times New Roman" w:hAnsi="Times New Roman" w:cs="Times New Roman"/>
          <w:color w:val="000000"/>
          <w:sz w:val="24"/>
          <w:szCs w:val="24"/>
          <w:lang w:eastAsia="ru-RU"/>
        </w:rPr>
        <w:t xml:space="preserve">эмоциональную </w:t>
      </w:r>
      <w:r w:rsidRPr="00CB30DF">
        <w:rPr>
          <w:rFonts w:ascii="Times New Roman" w:eastAsia="Times New Roman" w:hAnsi="Times New Roman" w:cs="Times New Roman"/>
          <w:iCs/>
          <w:color w:val="000000"/>
          <w:sz w:val="24"/>
          <w:szCs w:val="24"/>
          <w:lang w:eastAsia="ru-RU"/>
        </w:rPr>
        <w:t>оценку</w:t>
      </w:r>
      <w:r w:rsidRPr="00CB30DF">
        <w:rPr>
          <w:rFonts w:ascii="Times New Roman" w:eastAsia="Times New Roman" w:hAnsi="Times New Roman" w:cs="Times New Roman"/>
          <w:color w:val="000000"/>
          <w:sz w:val="24"/>
          <w:szCs w:val="24"/>
          <w:lang w:eastAsia="ru-RU"/>
        </w:rPr>
        <w:t xml:space="preserve"> деятельности детей на занятии.</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Ориентироваться в своей системе знаний: </w:t>
      </w:r>
      <w:r w:rsidRPr="00CB30DF">
        <w:rPr>
          <w:rFonts w:ascii="Times New Roman" w:eastAsia="Times New Roman" w:hAnsi="Times New Roman" w:cs="Times New Roman"/>
          <w:iCs/>
          <w:color w:val="000000"/>
          <w:sz w:val="24"/>
          <w:szCs w:val="24"/>
          <w:lang w:eastAsia="ru-RU"/>
        </w:rPr>
        <w:t>отличать</w:t>
      </w:r>
      <w:r w:rsidRPr="00CB30DF">
        <w:rPr>
          <w:rFonts w:ascii="Times New Roman" w:eastAsia="Times New Roman" w:hAnsi="Times New Roman" w:cs="Times New Roman"/>
          <w:color w:val="000000"/>
          <w:sz w:val="24"/>
          <w:szCs w:val="24"/>
          <w:lang w:eastAsia="ru-RU"/>
        </w:rPr>
        <w:t xml:space="preserve"> новое от уже известного с помощью педагога.</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Добывать новые знания:</w:t>
      </w:r>
      <w:r w:rsidRPr="00CB30DF">
        <w:rPr>
          <w:rFonts w:ascii="Times New Roman" w:eastAsia="Times New Roman" w:hAnsi="Times New Roman" w:cs="Times New Roman"/>
          <w:iCs/>
          <w:color w:val="000000"/>
          <w:sz w:val="24"/>
          <w:szCs w:val="24"/>
          <w:lang w:eastAsia="ru-RU"/>
        </w:rPr>
        <w:t xml:space="preserve"> находить</w:t>
      </w:r>
      <w:r w:rsidRPr="00CB30DF">
        <w:rPr>
          <w:rFonts w:ascii="Times New Roman" w:eastAsia="Times New Roman" w:hAnsi="Times New Roman" w:cs="Times New Roman"/>
          <w:color w:val="000000"/>
          <w:sz w:val="24"/>
          <w:szCs w:val="24"/>
          <w:lang w:eastAsia="ru-RU"/>
        </w:rPr>
        <w:t xml:space="preserve"> </w:t>
      </w:r>
      <w:r w:rsidRPr="00CB30DF">
        <w:rPr>
          <w:rFonts w:ascii="Times New Roman" w:eastAsia="Times New Roman" w:hAnsi="Times New Roman" w:cs="Times New Roman"/>
          <w:iCs/>
          <w:color w:val="000000"/>
          <w:sz w:val="24"/>
          <w:szCs w:val="24"/>
          <w:lang w:eastAsia="ru-RU"/>
        </w:rPr>
        <w:t>ответы</w:t>
      </w:r>
      <w:r w:rsidRPr="00CB30DF">
        <w:rPr>
          <w:rFonts w:ascii="Times New Roman" w:eastAsia="Times New Roman" w:hAnsi="Times New Roman" w:cs="Times New Roman"/>
          <w:color w:val="000000"/>
          <w:sz w:val="24"/>
          <w:szCs w:val="24"/>
          <w:lang w:eastAsia="ru-RU"/>
        </w:rPr>
        <w:t xml:space="preserve"> на вопросы, используя учебник, свой жизненный опыт и информацию, полученную на занятии.</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Перерабатывать полученную информацию:</w:t>
      </w:r>
      <w:r w:rsidRPr="00CB30DF">
        <w:rPr>
          <w:rFonts w:ascii="Times New Roman" w:eastAsia="Times New Roman" w:hAnsi="Times New Roman" w:cs="Times New Roman"/>
          <w:iCs/>
          <w:color w:val="000000"/>
          <w:sz w:val="24"/>
          <w:szCs w:val="24"/>
          <w:lang w:eastAsia="ru-RU"/>
        </w:rPr>
        <w:t xml:space="preserve"> делать выводы</w:t>
      </w:r>
      <w:r w:rsidRPr="00CB30DF">
        <w:rPr>
          <w:rFonts w:ascii="Times New Roman" w:eastAsia="Times New Roman" w:hAnsi="Times New Roman" w:cs="Times New Roman"/>
          <w:color w:val="000000"/>
          <w:sz w:val="24"/>
          <w:szCs w:val="24"/>
          <w:lang w:eastAsia="ru-RU"/>
        </w:rPr>
        <w:t xml:space="preserve"> в результате совместной работы всего класса.</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Преобразовывать информацию из одной формы в другую: подробно </w:t>
      </w:r>
      <w:r w:rsidRPr="00CB30DF">
        <w:rPr>
          <w:rFonts w:ascii="Times New Roman" w:eastAsia="Times New Roman" w:hAnsi="Times New Roman" w:cs="Times New Roman"/>
          <w:iCs/>
          <w:color w:val="000000"/>
          <w:sz w:val="24"/>
          <w:szCs w:val="24"/>
          <w:lang w:eastAsia="ru-RU"/>
        </w:rPr>
        <w:t>пересказывать</w:t>
      </w:r>
      <w:r w:rsidRPr="00CB30DF">
        <w:rPr>
          <w:rFonts w:ascii="Times New Roman" w:eastAsia="Times New Roman" w:hAnsi="Times New Roman" w:cs="Times New Roman"/>
          <w:color w:val="000000"/>
          <w:sz w:val="24"/>
          <w:szCs w:val="24"/>
          <w:lang w:eastAsia="ru-RU"/>
        </w:rPr>
        <w:t xml:space="preserve"> небольшие тексты, называть их тему.</w:t>
      </w:r>
    </w:p>
    <w:p w:rsidR="0053012B" w:rsidRPr="00CB30DF" w:rsidRDefault="0053012B" w:rsidP="00966D60">
      <w:pPr>
        <w:pStyle w:val="afb"/>
        <w:numPr>
          <w:ilvl w:val="0"/>
          <w:numId w:val="20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Донести свою позицию до других:</w:t>
      </w:r>
      <w:r w:rsidRPr="00CB30DF">
        <w:rPr>
          <w:rFonts w:ascii="Times New Roman" w:eastAsia="Times New Roman" w:hAnsi="Times New Roman" w:cs="Times New Roman"/>
          <w:iCs/>
          <w:color w:val="000000"/>
          <w:sz w:val="24"/>
          <w:szCs w:val="24"/>
          <w:lang w:eastAsia="ru-RU"/>
        </w:rPr>
        <w:t xml:space="preserve"> оформлять</w:t>
      </w:r>
      <w:r w:rsidRPr="00CB30DF">
        <w:rPr>
          <w:rFonts w:ascii="Times New Roman" w:eastAsia="Times New Roman" w:hAnsi="Times New Roman" w:cs="Times New Roman"/>
          <w:color w:val="000000"/>
          <w:sz w:val="24"/>
          <w:szCs w:val="24"/>
          <w:lang w:eastAsia="ru-RU"/>
        </w:rPr>
        <w:t xml:space="preserve"> свою мысль в устной и письменной речи (на уровне предложения или небольшого текста).</w:t>
      </w:r>
    </w:p>
    <w:p w:rsidR="0053012B" w:rsidRPr="00CB30DF" w:rsidRDefault="0053012B" w:rsidP="0053012B">
      <w:pPr>
        <w:pStyle w:val="afb"/>
        <w:spacing w:after="0" w:line="240" w:lineRule="auto"/>
        <w:ind w:left="0" w:firstLine="709"/>
        <w:jc w:val="both"/>
        <w:rPr>
          <w:rFonts w:ascii="Times New Roman" w:hAnsi="Times New Roman" w:cs="Times New Roman"/>
          <w:b/>
          <w:color w:val="000000"/>
          <w:sz w:val="24"/>
          <w:szCs w:val="24"/>
        </w:rPr>
      </w:pPr>
      <w:r w:rsidRPr="00CB30DF">
        <w:rPr>
          <w:rFonts w:ascii="Times New Roman" w:hAnsi="Times New Roman" w:cs="Times New Roman"/>
          <w:b/>
          <w:i/>
          <w:color w:val="000000"/>
          <w:sz w:val="24"/>
          <w:szCs w:val="24"/>
        </w:rPr>
        <w:t>Предметные результаты</w:t>
      </w:r>
      <w:r w:rsidRPr="00CB30DF">
        <w:rPr>
          <w:rFonts w:ascii="Times New Roman" w:hAnsi="Times New Roman" w:cs="Times New Roman"/>
          <w:b/>
          <w:color w:val="000000"/>
          <w:sz w:val="24"/>
          <w:szCs w:val="24"/>
        </w:rPr>
        <w:t xml:space="preserve"> </w:t>
      </w:r>
      <w:r w:rsidRPr="00CB30DF">
        <w:rPr>
          <w:rFonts w:ascii="Times New Roman" w:hAnsi="Times New Roman" w:cs="Times New Roman"/>
          <w:color w:val="000000"/>
          <w:sz w:val="24"/>
          <w:szCs w:val="24"/>
        </w:rPr>
        <w:t>освоения программы ориентированы на обеспечение преимущественно общеобразовательной и общекультурной подготовки:</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приводить примеры объектов, которые изучает </w:t>
      </w:r>
      <w:r w:rsidRPr="00CB30DF">
        <w:rPr>
          <w:rFonts w:ascii="Times New Roman" w:eastAsia="Times New Roman" w:hAnsi="Times New Roman" w:cs="Times New Roman"/>
          <w:bCs/>
          <w:color w:val="111111"/>
          <w:sz w:val="24"/>
          <w:szCs w:val="24"/>
          <w:bdr w:val="none" w:sz="0" w:space="0" w:color="auto" w:frame="1"/>
          <w:lang w:eastAsia="ru-RU"/>
        </w:rPr>
        <w:t>краеведение</w:t>
      </w:r>
      <w:r w:rsidRPr="00CB30DF">
        <w:rPr>
          <w:rFonts w:ascii="Times New Roman" w:eastAsia="Times New Roman" w:hAnsi="Times New Roman" w:cs="Times New Roman"/>
          <w:color w:val="111111"/>
          <w:sz w:val="24"/>
          <w:szCs w:val="24"/>
          <w:lang w:eastAsia="ru-RU"/>
        </w:rPr>
        <w:t>;</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сравнивать и </w:t>
      </w:r>
      <w:r w:rsidRPr="00CB30DF">
        <w:rPr>
          <w:rFonts w:ascii="Times New Roman" w:eastAsia="Times New Roman" w:hAnsi="Times New Roman" w:cs="Times New Roman"/>
          <w:bCs/>
          <w:color w:val="111111"/>
          <w:sz w:val="24"/>
          <w:szCs w:val="24"/>
          <w:bdr w:val="none" w:sz="0" w:space="0" w:color="auto" w:frame="1"/>
          <w:lang w:eastAsia="ru-RU"/>
        </w:rPr>
        <w:t>классифицировать</w:t>
      </w:r>
      <w:r w:rsidRPr="00CB30DF">
        <w:rPr>
          <w:rFonts w:ascii="Times New Roman" w:eastAsia="Times New Roman" w:hAnsi="Times New Roman" w:cs="Times New Roman"/>
          <w:color w:val="111111"/>
          <w:sz w:val="24"/>
          <w:szCs w:val="24"/>
          <w:lang w:eastAsia="ru-RU"/>
        </w:rPr>
        <w:t xml:space="preserve"> объекты окружающего мира, выявлять их сходства и различия, выделять существенные признаки,</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характеризовать признаки времён года в родном </w:t>
      </w:r>
      <w:r w:rsidRPr="00CB30DF">
        <w:rPr>
          <w:rFonts w:ascii="Times New Roman" w:eastAsia="Times New Roman" w:hAnsi="Times New Roman" w:cs="Times New Roman"/>
          <w:bCs/>
          <w:color w:val="111111"/>
          <w:sz w:val="24"/>
          <w:szCs w:val="24"/>
          <w:bdr w:val="none" w:sz="0" w:space="0" w:color="auto" w:frame="1"/>
          <w:lang w:eastAsia="ru-RU"/>
        </w:rPr>
        <w:t>крае</w:t>
      </w:r>
      <w:r w:rsidRPr="00CB30DF">
        <w:rPr>
          <w:rFonts w:ascii="Times New Roman" w:eastAsia="Times New Roman" w:hAnsi="Times New Roman" w:cs="Times New Roman"/>
          <w:color w:val="111111"/>
          <w:sz w:val="24"/>
          <w:szCs w:val="24"/>
          <w:lang w:eastAsia="ru-RU"/>
        </w:rPr>
        <w:t>, сезонные изменения в живой и неживой природе;</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ориентироваться в социальных ролях и межличностных отношениях с </w:t>
      </w:r>
      <w:r w:rsidRPr="00CB30DF">
        <w:rPr>
          <w:rFonts w:ascii="Times New Roman" w:eastAsia="Times New Roman" w:hAnsi="Times New Roman" w:cs="Times New Roman"/>
          <w:bCs/>
          <w:color w:val="111111"/>
          <w:sz w:val="24"/>
          <w:szCs w:val="24"/>
          <w:bdr w:val="none" w:sz="0" w:space="0" w:color="auto" w:frame="1"/>
          <w:lang w:eastAsia="ru-RU"/>
        </w:rPr>
        <w:t>одноклассниками</w:t>
      </w:r>
      <w:r w:rsidRPr="00CB30DF">
        <w:rPr>
          <w:rFonts w:ascii="Times New Roman" w:eastAsia="Times New Roman" w:hAnsi="Times New Roman" w:cs="Times New Roman"/>
          <w:color w:val="111111"/>
          <w:sz w:val="24"/>
          <w:szCs w:val="24"/>
          <w:lang w:eastAsia="ru-RU"/>
        </w:rPr>
        <w:t>, друзьями, взрослыми;</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hAnsi="Times New Roman" w:cs="Times New Roman"/>
          <w:color w:val="111111"/>
          <w:sz w:val="24"/>
          <w:szCs w:val="24"/>
        </w:rPr>
      </w:pPr>
      <w:r w:rsidRPr="00CB30DF">
        <w:rPr>
          <w:rFonts w:ascii="Times New Roman" w:hAnsi="Times New Roman" w:cs="Times New Roman"/>
          <w:color w:val="111111"/>
          <w:sz w:val="24"/>
          <w:szCs w:val="24"/>
        </w:rPr>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понимать, что такое Родина, родной край, малая родина;</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готовить небольшие сообщения о достопримечательностях Орска, демонстрируя фотографии </w:t>
      </w:r>
      <w:r w:rsidRPr="00CB30DF">
        <w:rPr>
          <w:rFonts w:ascii="Times New Roman" w:eastAsia="Times New Roman" w:hAnsi="Times New Roman" w:cs="Times New Roman"/>
          <w:iCs/>
          <w:color w:val="111111"/>
          <w:sz w:val="24"/>
          <w:szCs w:val="24"/>
          <w:bdr w:val="none" w:sz="0" w:space="0" w:color="auto" w:frame="1"/>
          <w:lang w:eastAsia="ru-RU"/>
        </w:rPr>
        <w:t>(репродукции картин, открытки)</w:t>
      </w:r>
      <w:r w:rsidRPr="00CB30DF">
        <w:rPr>
          <w:rFonts w:ascii="Times New Roman" w:eastAsia="Times New Roman" w:hAnsi="Times New Roman" w:cs="Times New Roman"/>
          <w:color w:val="111111"/>
          <w:sz w:val="24"/>
          <w:szCs w:val="24"/>
          <w:lang w:eastAsia="ru-RU"/>
        </w:rPr>
        <w:t xml:space="preserve"> исторических памятников, театров и других объектов культуры;</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оценивать опасность некоторых природных явлений, общения с незнакомыми людьми;</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соблюдать правила личной гигиены, безопасные нормы поведения в школе и других общественных местах;</w:t>
      </w:r>
    </w:p>
    <w:p w:rsidR="0053012B" w:rsidRPr="00CB30DF" w:rsidRDefault="0053012B" w:rsidP="00966D60">
      <w:pPr>
        <w:pStyle w:val="afb"/>
        <w:numPr>
          <w:ilvl w:val="0"/>
          <w:numId w:val="207"/>
        </w:numPr>
        <w:shd w:val="clear" w:color="auto" w:fill="FFFFFF"/>
        <w:spacing w:after="0" w:line="240" w:lineRule="auto"/>
        <w:ind w:left="0" w:firstLine="0"/>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соблюдать нормы безопасного и культурного поведения в транспорте и на улицах города.</w:t>
      </w:r>
    </w:p>
    <w:p w:rsidR="0053012B" w:rsidRPr="007E3705" w:rsidRDefault="0053012B" w:rsidP="0053012B">
      <w:pPr>
        <w:shd w:val="clear" w:color="auto" w:fill="FFFFFF"/>
        <w:spacing w:after="0" w:line="240" w:lineRule="auto"/>
        <w:ind w:firstLine="709"/>
        <w:jc w:val="both"/>
        <w:rPr>
          <w:rFonts w:ascii="Times New Roman" w:eastAsia="Times New Roman" w:hAnsi="Times New Roman" w:cs="Times New Roman"/>
          <w:color w:val="111111"/>
          <w:sz w:val="24"/>
          <w:szCs w:val="24"/>
          <w:lang w:eastAsia="ru-RU"/>
        </w:rPr>
      </w:pPr>
    </w:p>
    <w:p w:rsidR="0053012B" w:rsidRPr="007E3705" w:rsidRDefault="0053012B" w:rsidP="0053012B">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7E3705">
        <w:rPr>
          <w:rFonts w:ascii="Times New Roman" w:eastAsia="Times New Roman" w:hAnsi="Times New Roman" w:cs="Times New Roman"/>
          <w:b/>
          <w:bCs/>
          <w:color w:val="000000"/>
          <w:sz w:val="24"/>
          <w:szCs w:val="24"/>
          <w:lang w:eastAsia="ru-RU"/>
        </w:rPr>
        <w:t>2 год обучения</w:t>
      </w:r>
    </w:p>
    <w:p w:rsidR="0053012B" w:rsidRPr="007E3705" w:rsidRDefault="0053012B" w:rsidP="0053012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E3705">
        <w:rPr>
          <w:rFonts w:ascii="Times New Roman" w:eastAsia="Times New Roman" w:hAnsi="Times New Roman" w:cs="Times New Roman"/>
          <w:b/>
          <w:bCs/>
          <w:i/>
          <w:color w:val="000000"/>
          <w:sz w:val="24"/>
          <w:szCs w:val="24"/>
          <w:lang w:eastAsia="ru-RU"/>
        </w:rPr>
        <w:t>Личностными результатами</w:t>
      </w:r>
      <w:r w:rsidRPr="007E3705">
        <w:rPr>
          <w:rFonts w:ascii="Times New Roman" w:eastAsia="Times New Roman" w:hAnsi="Times New Roman" w:cs="Times New Roman"/>
          <w:color w:val="000000"/>
          <w:sz w:val="24"/>
          <w:szCs w:val="24"/>
          <w:lang w:eastAsia="ru-RU"/>
        </w:rPr>
        <w:t xml:space="preserve"> изучения курса </w:t>
      </w:r>
      <w:r w:rsidRPr="007E3705">
        <w:rPr>
          <w:rFonts w:ascii="Times New Roman" w:hAnsi="Times New Roman" w:cs="Times New Roman"/>
          <w:sz w:val="24"/>
          <w:szCs w:val="24"/>
          <w:lang w:eastAsia="ru-RU"/>
        </w:rPr>
        <w:t xml:space="preserve">«Край, в котором я живу» </w:t>
      </w:r>
      <w:r w:rsidRPr="007E3705">
        <w:rPr>
          <w:rFonts w:ascii="Times New Roman" w:eastAsia="Times New Roman" w:hAnsi="Times New Roman" w:cs="Times New Roman"/>
          <w:color w:val="000000"/>
          <w:sz w:val="24"/>
          <w:szCs w:val="24"/>
          <w:lang w:eastAsia="ru-RU"/>
        </w:rPr>
        <w:t xml:space="preserve"> на 1 году обучения является формирование следующих умений:</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Объяснять</w:t>
      </w:r>
      <w:r w:rsidRPr="00CB30DF">
        <w:rPr>
          <w:rFonts w:ascii="Times New Roman" w:eastAsia="Times New Roman" w:hAnsi="Times New Roman" w:cs="Times New Roman"/>
          <w:color w:val="000000"/>
          <w:sz w:val="24"/>
          <w:szCs w:val="24"/>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Самостоятельно </w:t>
      </w:r>
      <w:r w:rsidRPr="00CB30DF">
        <w:rPr>
          <w:rFonts w:ascii="Times New Roman" w:eastAsia="Times New Roman" w:hAnsi="Times New Roman" w:cs="Times New Roman"/>
          <w:iCs/>
          <w:color w:val="000000"/>
          <w:sz w:val="24"/>
          <w:szCs w:val="24"/>
          <w:lang w:eastAsia="ru-RU"/>
        </w:rPr>
        <w:t>определять</w:t>
      </w:r>
      <w:r w:rsidRPr="00CB30DF">
        <w:rPr>
          <w:rFonts w:ascii="Times New Roman" w:eastAsia="Times New Roman" w:hAnsi="Times New Roman" w:cs="Times New Roman"/>
          <w:color w:val="000000"/>
          <w:sz w:val="24"/>
          <w:szCs w:val="24"/>
          <w:lang w:eastAsia="ru-RU"/>
        </w:rPr>
        <w:t xml:space="preserve"> и </w:t>
      </w:r>
      <w:r w:rsidRPr="00CB30DF">
        <w:rPr>
          <w:rFonts w:ascii="Times New Roman" w:eastAsia="Times New Roman" w:hAnsi="Times New Roman" w:cs="Times New Roman"/>
          <w:iCs/>
          <w:color w:val="000000"/>
          <w:sz w:val="24"/>
          <w:szCs w:val="24"/>
          <w:lang w:eastAsia="ru-RU"/>
        </w:rPr>
        <w:t>высказывать</w:t>
      </w:r>
      <w:r w:rsidRPr="00CB30DF">
        <w:rPr>
          <w:rFonts w:ascii="Times New Roman" w:eastAsia="Times New Roman" w:hAnsi="Times New Roman" w:cs="Times New Roman"/>
          <w:color w:val="000000"/>
          <w:sz w:val="24"/>
          <w:szCs w:val="24"/>
          <w:lang w:eastAsia="ru-RU"/>
        </w:rPr>
        <w:t xml:space="preserve"> самые простые общие для всех людей правила поведения (основы общечеловеческих нравственных ценностей).</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В предложенных ситуациях, опираясь на общие для всех простые правила поведения, </w:t>
      </w:r>
      <w:r w:rsidRPr="00CB30DF">
        <w:rPr>
          <w:rFonts w:ascii="Times New Roman" w:eastAsia="Times New Roman" w:hAnsi="Times New Roman" w:cs="Times New Roman"/>
          <w:iCs/>
          <w:color w:val="000000"/>
          <w:sz w:val="24"/>
          <w:szCs w:val="24"/>
          <w:lang w:eastAsia="ru-RU"/>
        </w:rPr>
        <w:t>делать выбор</w:t>
      </w:r>
      <w:r w:rsidRPr="00CB30DF">
        <w:rPr>
          <w:rFonts w:ascii="Times New Roman" w:eastAsia="Times New Roman" w:hAnsi="Times New Roman" w:cs="Times New Roman"/>
          <w:color w:val="000000"/>
          <w:sz w:val="24"/>
          <w:szCs w:val="24"/>
          <w:lang w:eastAsia="ru-RU"/>
        </w:rPr>
        <w:t>, какой поступок совершить.</w:t>
      </w:r>
    </w:p>
    <w:p w:rsidR="0053012B" w:rsidRPr="00CB30DF" w:rsidRDefault="0053012B" w:rsidP="0053012B">
      <w:pPr>
        <w:pStyle w:val="afb"/>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b/>
          <w:bCs/>
          <w:i/>
          <w:color w:val="000000"/>
          <w:sz w:val="24"/>
          <w:szCs w:val="24"/>
          <w:lang w:eastAsia="ru-RU"/>
        </w:rPr>
        <w:t>Метапредметными</w:t>
      </w:r>
      <w:r w:rsidRPr="00CB30DF">
        <w:rPr>
          <w:rFonts w:ascii="Times New Roman" w:eastAsia="Times New Roman" w:hAnsi="Times New Roman" w:cs="Times New Roman"/>
          <w:b/>
          <w:bCs/>
          <w:color w:val="000000"/>
          <w:sz w:val="24"/>
          <w:szCs w:val="24"/>
          <w:lang w:eastAsia="ru-RU"/>
        </w:rPr>
        <w:t xml:space="preserve"> результатами</w:t>
      </w:r>
      <w:r w:rsidRPr="00CB30DF">
        <w:rPr>
          <w:rFonts w:ascii="Times New Roman" w:eastAsia="Times New Roman" w:hAnsi="Times New Roman" w:cs="Times New Roman"/>
          <w:color w:val="000000"/>
          <w:sz w:val="24"/>
          <w:szCs w:val="24"/>
          <w:lang w:eastAsia="ru-RU"/>
        </w:rPr>
        <w:t xml:space="preserve"> является формирование следующих универсальных учебных действий.</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Высказывать</w:t>
      </w:r>
      <w:r w:rsidRPr="00CB30DF">
        <w:rPr>
          <w:rFonts w:ascii="Times New Roman" w:eastAsia="Times New Roman" w:hAnsi="Times New Roman" w:cs="Times New Roman"/>
          <w:color w:val="000000"/>
          <w:sz w:val="24"/>
          <w:szCs w:val="24"/>
          <w:lang w:eastAsia="ru-RU"/>
        </w:rPr>
        <w:t xml:space="preserve"> свою версию, пытаться предлагать способ её проверки (на основе продуктивных заданий в учебнике).</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Работая по предложенному плану, </w:t>
      </w:r>
      <w:r w:rsidRPr="00CB30DF">
        <w:rPr>
          <w:rFonts w:ascii="Times New Roman" w:eastAsia="Times New Roman" w:hAnsi="Times New Roman" w:cs="Times New Roman"/>
          <w:iCs/>
          <w:color w:val="000000"/>
          <w:sz w:val="24"/>
          <w:szCs w:val="24"/>
          <w:lang w:eastAsia="ru-RU"/>
        </w:rPr>
        <w:t>использовать</w:t>
      </w:r>
      <w:r w:rsidRPr="00CB30DF">
        <w:rPr>
          <w:rFonts w:ascii="Times New Roman" w:eastAsia="Times New Roman" w:hAnsi="Times New Roman" w:cs="Times New Roman"/>
          <w:color w:val="000000"/>
          <w:sz w:val="24"/>
          <w:szCs w:val="24"/>
          <w:lang w:eastAsia="ru-RU"/>
        </w:rPr>
        <w:t xml:space="preserve"> необходимые средства (учебник, простейшие приборы и инструменты).</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Ориентироваться в своей системе знаний: </w:t>
      </w:r>
      <w:r w:rsidRPr="00CB30DF">
        <w:rPr>
          <w:rFonts w:ascii="Times New Roman" w:eastAsia="Times New Roman" w:hAnsi="Times New Roman" w:cs="Times New Roman"/>
          <w:iCs/>
          <w:color w:val="000000"/>
          <w:sz w:val="24"/>
          <w:szCs w:val="24"/>
          <w:lang w:eastAsia="ru-RU"/>
        </w:rPr>
        <w:t>понимать</w:t>
      </w:r>
      <w:r w:rsidRPr="00CB30DF">
        <w:rPr>
          <w:rFonts w:ascii="Times New Roman" w:eastAsia="Times New Roman" w:hAnsi="Times New Roman" w:cs="Times New Roman"/>
          <w:color w:val="000000"/>
          <w:sz w:val="24"/>
          <w:szCs w:val="24"/>
          <w:lang w:eastAsia="ru-RU"/>
        </w:rPr>
        <w:t>, что нужна дополнительная информация (знания) для решения учебной задачи в один шаг.</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iCs/>
          <w:color w:val="000000"/>
          <w:sz w:val="24"/>
          <w:szCs w:val="24"/>
          <w:lang w:eastAsia="ru-RU"/>
        </w:rPr>
        <w:t>Делать</w:t>
      </w:r>
      <w:r w:rsidRPr="00CB30DF">
        <w:rPr>
          <w:rFonts w:ascii="Times New Roman" w:eastAsia="Times New Roman" w:hAnsi="Times New Roman" w:cs="Times New Roman"/>
          <w:color w:val="000000"/>
          <w:sz w:val="24"/>
          <w:szCs w:val="24"/>
          <w:lang w:eastAsia="ru-RU"/>
        </w:rPr>
        <w:t xml:space="preserve"> предварительный </w:t>
      </w:r>
      <w:r w:rsidRPr="00CB30DF">
        <w:rPr>
          <w:rFonts w:ascii="Times New Roman" w:eastAsia="Times New Roman" w:hAnsi="Times New Roman" w:cs="Times New Roman"/>
          <w:iCs/>
          <w:color w:val="000000"/>
          <w:sz w:val="24"/>
          <w:szCs w:val="24"/>
          <w:lang w:eastAsia="ru-RU"/>
        </w:rPr>
        <w:t>отбор</w:t>
      </w:r>
      <w:r w:rsidRPr="00CB30DF">
        <w:rPr>
          <w:rFonts w:ascii="Times New Roman" w:eastAsia="Times New Roman" w:hAnsi="Times New Roman" w:cs="Times New Roman"/>
          <w:color w:val="000000"/>
          <w:sz w:val="24"/>
          <w:szCs w:val="24"/>
          <w:lang w:eastAsia="ru-RU"/>
        </w:rPr>
        <w:t xml:space="preserve"> источников информации для решения учебной задачи.</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Добывать новые знания: </w:t>
      </w:r>
      <w:r w:rsidRPr="00CB30DF">
        <w:rPr>
          <w:rFonts w:ascii="Times New Roman" w:eastAsia="Times New Roman" w:hAnsi="Times New Roman" w:cs="Times New Roman"/>
          <w:iCs/>
          <w:color w:val="000000"/>
          <w:sz w:val="24"/>
          <w:szCs w:val="24"/>
          <w:lang w:eastAsia="ru-RU"/>
        </w:rPr>
        <w:t>находить</w:t>
      </w:r>
      <w:r w:rsidRPr="00CB30DF">
        <w:rPr>
          <w:rFonts w:ascii="Times New Roman" w:eastAsia="Times New Roman" w:hAnsi="Times New Roman" w:cs="Times New Roman"/>
          <w:color w:val="000000"/>
          <w:sz w:val="24"/>
          <w:szCs w:val="24"/>
          <w:lang w:eastAsia="ru-RU"/>
        </w:rPr>
        <w:t xml:space="preserve"> необходимую информацию как в учебнике, так и в предложенных педагогом словарях и энциклопедиях. </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Добывать новые знания: </w:t>
      </w:r>
      <w:r w:rsidRPr="00CB30DF">
        <w:rPr>
          <w:rFonts w:ascii="Times New Roman" w:eastAsia="Times New Roman" w:hAnsi="Times New Roman" w:cs="Times New Roman"/>
          <w:iCs/>
          <w:color w:val="000000"/>
          <w:sz w:val="24"/>
          <w:szCs w:val="24"/>
          <w:lang w:eastAsia="ru-RU"/>
        </w:rPr>
        <w:t>извлекать</w:t>
      </w:r>
      <w:r w:rsidRPr="00CB30DF">
        <w:rPr>
          <w:rFonts w:ascii="Times New Roman" w:eastAsia="Times New Roman" w:hAnsi="Times New Roman" w:cs="Times New Roman"/>
          <w:color w:val="000000"/>
          <w:sz w:val="24"/>
          <w:szCs w:val="24"/>
          <w:lang w:eastAsia="ru-RU"/>
        </w:rPr>
        <w:t xml:space="preserve"> информацию, представленную в разных формах (текст, таблица, схема, иллюстрация и др.).</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 xml:space="preserve">Перерабатывать полученную информацию: </w:t>
      </w:r>
      <w:r w:rsidRPr="00CB30DF">
        <w:rPr>
          <w:rFonts w:ascii="Times New Roman" w:eastAsia="Times New Roman" w:hAnsi="Times New Roman" w:cs="Times New Roman"/>
          <w:iCs/>
          <w:color w:val="000000"/>
          <w:sz w:val="24"/>
          <w:szCs w:val="24"/>
          <w:lang w:eastAsia="ru-RU"/>
        </w:rPr>
        <w:t>наблюдать</w:t>
      </w:r>
      <w:r w:rsidRPr="00CB30DF">
        <w:rPr>
          <w:rFonts w:ascii="Times New Roman" w:eastAsia="Times New Roman" w:hAnsi="Times New Roman" w:cs="Times New Roman"/>
          <w:color w:val="000000"/>
          <w:sz w:val="24"/>
          <w:szCs w:val="24"/>
          <w:lang w:eastAsia="ru-RU"/>
        </w:rPr>
        <w:t xml:space="preserve"> и </w:t>
      </w:r>
      <w:r w:rsidRPr="00CB30DF">
        <w:rPr>
          <w:rFonts w:ascii="Times New Roman" w:eastAsia="Times New Roman" w:hAnsi="Times New Roman" w:cs="Times New Roman"/>
          <w:iCs/>
          <w:color w:val="000000"/>
          <w:sz w:val="24"/>
          <w:szCs w:val="24"/>
          <w:lang w:eastAsia="ru-RU"/>
        </w:rPr>
        <w:t>делать</w:t>
      </w:r>
      <w:r w:rsidRPr="00CB30DF">
        <w:rPr>
          <w:rFonts w:ascii="Times New Roman" w:eastAsia="Times New Roman" w:hAnsi="Times New Roman" w:cs="Times New Roman"/>
          <w:color w:val="000000"/>
          <w:sz w:val="24"/>
          <w:szCs w:val="24"/>
          <w:lang w:eastAsia="ru-RU"/>
        </w:rPr>
        <w:t xml:space="preserve"> самостоятельные </w:t>
      </w:r>
      <w:r w:rsidRPr="00CB30DF">
        <w:rPr>
          <w:rFonts w:ascii="Times New Roman" w:eastAsia="Times New Roman" w:hAnsi="Times New Roman" w:cs="Times New Roman"/>
          <w:iCs/>
          <w:color w:val="000000"/>
          <w:sz w:val="24"/>
          <w:szCs w:val="24"/>
          <w:lang w:eastAsia="ru-RU"/>
        </w:rPr>
        <w:t>выводы</w:t>
      </w:r>
      <w:r w:rsidRPr="00CB30DF">
        <w:rPr>
          <w:rFonts w:ascii="Times New Roman" w:eastAsia="Times New Roman" w:hAnsi="Times New Roman" w:cs="Times New Roman"/>
          <w:color w:val="000000"/>
          <w:sz w:val="24"/>
          <w:szCs w:val="24"/>
          <w:lang w:eastAsia="ru-RU"/>
        </w:rPr>
        <w:t>.</w:t>
      </w:r>
    </w:p>
    <w:p w:rsidR="0053012B" w:rsidRPr="00CB30DF" w:rsidRDefault="0053012B" w:rsidP="00966D60">
      <w:pPr>
        <w:pStyle w:val="afb"/>
        <w:numPr>
          <w:ilvl w:val="0"/>
          <w:numId w:val="20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CB30DF">
        <w:rPr>
          <w:rFonts w:ascii="Times New Roman" w:eastAsia="Times New Roman" w:hAnsi="Times New Roman" w:cs="Times New Roman"/>
          <w:color w:val="000000"/>
          <w:sz w:val="24"/>
          <w:szCs w:val="24"/>
          <w:lang w:eastAsia="ru-RU"/>
        </w:rPr>
        <w:t>Донести свою позицию до других:</w:t>
      </w:r>
      <w:r w:rsidRPr="00CB30DF">
        <w:rPr>
          <w:rFonts w:ascii="Times New Roman" w:eastAsia="Times New Roman" w:hAnsi="Times New Roman" w:cs="Times New Roman"/>
          <w:iCs/>
          <w:color w:val="000000"/>
          <w:sz w:val="24"/>
          <w:szCs w:val="24"/>
          <w:lang w:eastAsia="ru-RU"/>
        </w:rPr>
        <w:t xml:space="preserve"> оформлять</w:t>
      </w:r>
      <w:r w:rsidRPr="00CB30DF">
        <w:rPr>
          <w:rFonts w:ascii="Times New Roman" w:eastAsia="Times New Roman" w:hAnsi="Times New Roman" w:cs="Times New Roman"/>
          <w:color w:val="000000"/>
          <w:sz w:val="24"/>
          <w:szCs w:val="24"/>
          <w:lang w:eastAsia="ru-RU"/>
        </w:rPr>
        <w:t xml:space="preserve"> свою мысль в устной и письменной речи (на уровне одного предложения или небольшого текста).</w:t>
      </w:r>
    </w:p>
    <w:p w:rsidR="0053012B" w:rsidRPr="00CB30DF" w:rsidRDefault="0053012B" w:rsidP="0053012B">
      <w:pPr>
        <w:pStyle w:val="afb"/>
        <w:spacing w:after="0" w:line="240" w:lineRule="auto"/>
        <w:ind w:left="709"/>
        <w:jc w:val="both"/>
        <w:rPr>
          <w:rFonts w:ascii="Times New Roman" w:hAnsi="Times New Roman" w:cs="Times New Roman"/>
          <w:b/>
          <w:i/>
          <w:color w:val="000000"/>
          <w:sz w:val="24"/>
          <w:szCs w:val="24"/>
        </w:rPr>
      </w:pPr>
      <w:r w:rsidRPr="00CB30DF">
        <w:rPr>
          <w:rFonts w:ascii="Times New Roman" w:hAnsi="Times New Roman" w:cs="Times New Roman"/>
          <w:b/>
          <w:i/>
          <w:color w:val="000000"/>
          <w:sz w:val="24"/>
          <w:szCs w:val="24"/>
        </w:rPr>
        <w:t>Предметные результаты:</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сравнивать и </w:t>
      </w:r>
      <w:r w:rsidRPr="00CB30DF">
        <w:rPr>
          <w:rFonts w:ascii="Times New Roman" w:eastAsia="Times New Roman" w:hAnsi="Times New Roman" w:cs="Times New Roman"/>
          <w:bCs/>
          <w:color w:val="111111"/>
          <w:sz w:val="24"/>
          <w:szCs w:val="24"/>
          <w:bdr w:val="none" w:sz="0" w:space="0" w:color="auto" w:frame="1"/>
          <w:lang w:eastAsia="ru-RU"/>
        </w:rPr>
        <w:t>классифицировать</w:t>
      </w:r>
      <w:r w:rsidRPr="00CB30DF">
        <w:rPr>
          <w:rFonts w:ascii="Times New Roman" w:eastAsia="Times New Roman" w:hAnsi="Times New Roman" w:cs="Times New Roman"/>
          <w:color w:val="111111"/>
          <w:sz w:val="24"/>
          <w:szCs w:val="24"/>
          <w:lang w:eastAsia="ru-RU"/>
        </w:rPr>
        <w:t xml:space="preserve"> объекты окружающего мира, выявлять их сходства и различия, выделять существенные и несущественные признаки,</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характеризовать признаки времён года в родном </w:t>
      </w:r>
      <w:r w:rsidRPr="00CB30DF">
        <w:rPr>
          <w:rFonts w:ascii="Times New Roman" w:eastAsia="Times New Roman" w:hAnsi="Times New Roman" w:cs="Times New Roman"/>
          <w:bCs/>
          <w:color w:val="111111"/>
          <w:sz w:val="24"/>
          <w:szCs w:val="24"/>
          <w:bdr w:val="none" w:sz="0" w:space="0" w:color="auto" w:frame="1"/>
          <w:lang w:eastAsia="ru-RU"/>
        </w:rPr>
        <w:t>крае</w:t>
      </w:r>
      <w:r w:rsidRPr="00CB30DF">
        <w:rPr>
          <w:rFonts w:ascii="Times New Roman" w:eastAsia="Times New Roman" w:hAnsi="Times New Roman" w:cs="Times New Roman"/>
          <w:color w:val="111111"/>
          <w:sz w:val="24"/>
          <w:szCs w:val="24"/>
          <w:lang w:eastAsia="ru-RU"/>
        </w:rPr>
        <w:t>, сезонные изменения в живой и неживой природе;</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ориентироваться в социальных ролях и межличностных отношениях с </w:t>
      </w:r>
      <w:r w:rsidRPr="00CB30DF">
        <w:rPr>
          <w:rFonts w:ascii="Times New Roman" w:eastAsia="Times New Roman" w:hAnsi="Times New Roman" w:cs="Times New Roman"/>
          <w:bCs/>
          <w:color w:val="111111"/>
          <w:sz w:val="24"/>
          <w:szCs w:val="24"/>
          <w:bdr w:val="none" w:sz="0" w:space="0" w:color="auto" w:frame="1"/>
          <w:lang w:eastAsia="ru-RU"/>
        </w:rPr>
        <w:t>одноклассниками</w:t>
      </w:r>
      <w:r w:rsidRPr="00CB30DF">
        <w:rPr>
          <w:rFonts w:ascii="Times New Roman" w:eastAsia="Times New Roman" w:hAnsi="Times New Roman" w:cs="Times New Roman"/>
          <w:color w:val="111111"/>
          <w:sz w:val="24"/>
          <w:szCs w:val="24"/>
          <w:lang w:eastAsia="ru-RU"/>
        </w:rPr>
        <w:t>, друзьями, взрослыми;</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рассказывать о своей семье, о домашнем хозяйстве, о профессиях членов семьи, о внимательном и заботливом отношении друг к другу, о традициях и реликвиях семьи на основе информации, собранной из собственных наблюдений, по рассказам старших членов семьи, из фотографических альбомов и др. ;</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использовать элементарные обществоведческие и исторические понятия для решения учебно-познавательных задач;</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узнавать государственную символику РФ, отличать флаг и герб России от флагов и гербов других стран мира;</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находить на карте Российской Федерации её столицу город Москву, свой регион и его административный центр;</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понимать, что такое Родина, родной край, малая родина;</w:t>
      </w:r>
    </w:p>
    <w:p w:rsidR="0053012B" w:rsidRPr="00CB30DF" w:rsidRDefault="0053012B" w:rsidP="00966D60">
      <w:pPr>
        <w:pStyle w:val="afb"/>
        <w:numPr>
          <w:ilvl w:val="0"/>
          <w:numId w:val="209"/>
        </w:numPr>
        <w:shd w:val="clear" w:color="auto" w:fill="FFFFFF"/>
        <w:spacing w:after="0" w:line="240" w:lineRule="auto"/>
        <w:ind w:left="0" w:firstLine="709"/>
        <w:jc w:val="both"/>
        <w:rPr>
          <w:rFonts w:ascii="Times New Roman" w:eastAsia="Times New Roman" w:hAnsi="Times New Roman" w:cs="Times New Roman"/>
          <w:color w:val="111111"/>
          <w:sz w:val="24"/>
          <w:szCs w:val="24"/>
          <w:lang w:eastAsia="ru-RU"/>
        </w:rPr>
      </w:pPr>
      <w:r w:rsidRPr="00CB30DF">
        <w:rPr>
          <w:rFonts w:ascii="Times New Roman" w:eastAsia="Times New Roman" w:hAnsi="Times New Roman" w:cs="Times New Roman"/>
          <w:color w:val="111111"/>
          <w:sz w:val="24"/>
          <w:szCs w:val="24"/>
          <w:lang w:eastAsia="ru-RU"/>
        </w:rPr>
        <w:t xml:space="preserve">готовить небольшие сообщения о достопримечательностях Орска и городов Оренбургской области, демонстрируя фотографии </w:t>
      </w:r>
      <w:r w:rsidRPr="00CB30DF">
        <w:rPr>
          <w:rFonts w:ascii="Times New Roman" w:eastAsia="Times New Roman" w:hAnsi="Times New Roman" w:cs="Times New Roman"/>
          <w:iCs/>
          <w:color w:val="111111"/>
          <w:sz w:val="24"/>
          <w:szCs w:val="24"/>
          <w:bdr w:val="none" w:sz="0" w:space="0" w:color="auto" w:frame="1"/>
          <w:lang w:eastAsia="ru-RU"/>
        </w:rPr>
        <w:t>(репродукции картин, открытки)</w:t>
      </w:r>
      <w:r w:rsidRPr="00CB30DF">
        <w:rPr>
          <w:rFonts w:ascii="Times New Roman" w:eastAsia="Times New Roman" w:hAnsi="Times New Roman" w:cs="Times New Roman"/>
          <w:color w:val="111111"/>
          <w:sz w:val="24"/>
          <w:szCs w:val="24"/>
          <w:lang w:eastAsia="ru-RU"/>
        </w:rPr>
        <w:t xml:space="preserve"> исторических памятников, театров и других объектов культуры.</w:t>
      </w:r>
    </w:p>
    <w:p w:rsidR="0053012B" w:rsidRDefault="0053012B" w:rsidP="0053012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p>
    <w:p w:rsidR="0053012B" w:rsidRPr="002A1A54" w:rsidRDefault="0053012B" w:rsidP="0053012B">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2A1A54">
        <w:rPr>
          <w:rFonts w:ascii="Times New Roman" w:eastAsia="Times New Roman" w:hAnsi="Times New Roman" w:cs="Times New Roman"/>
          <w:b/>
          <w:color w:val="000000"/>
          <w:sz w:val="24"/>
          <w:szCs w:val="24"/>
        </w:rPr>
        <w:t>Комплекс организационно-педагогических условий</w:t>
      </w:r>
      <w:r w:rsidRPr="002A1A54">
        <w:rPr>
          <w:rFonts w:ascii="Times New Roman" w:eastAsia="Times New Roman" w:hAnsi="Times New Roman" w:cs="Times New Roman"/>
          <w:color w:val="000000"/>
          <w:sz w:val="24"/>
          <w:szCs w:val="24"/>
        </w:rPr>
        <w:t>.</w:t>
      </w:r>
    </w:p>
    <w:p w:rsidR="0053012B" w:rsidRPr="002A1A54" w:rsidRDefault="0053012B" w:rsidP="0053012B">
      <w:pPr>
        <w:pBdr>
          <w:top w:val="nil"/>
          <w:left w:val="nil"/>
          <w:bottom w:val="nil"/>
          <w:right w:val="nil"/>
          <w:between w:val="nil"/>
        </w:pBdr>
        <w:spacing w:after="0" w:line="240" w:lineRule="auto"/>
        <w:ind w:firstLine="709"/>
        <w:rPr>
          <w:rFonts w:ascii="Times New Roman" w:eastAsia="Times New Roman" w:hAnsi="Times New Roman" w:cs="Times New Roman"/>
          <w:b/>
          <w:i/>
          <w:color w:val="000000"/>
          <w:sz w:val="24"/>
          <w:szCs w:val="24"/>
        </w:rPr>
      </w:pPr>
    </w:p>
    <w:p w:rsidR="0053012B" w:rsidRDefault="0053012B" w:rsidP="0053012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w:t>
      </w:r>
      <w:r w:rsidRPr="002A1A54">
        <w:rPr>
          <w:rFonts w:ascii="Times New Roman" w:eastAsia="Times New Roman" w:hAnsi="Times New Roman" w:cs="Times New Roman"/>
          <w:b/>
          <w:color w:val="000000"/>
          <w:sz w:val="24"/>
          <w:szCs w:val="24"/>
        </w:rPr>
        <w:t>чебный график</w:t>
      </w:r>
    </w:p>
    <w:p w:rsidR="0053012B" w:rsidRPr="007A0D57" w:rsidRDefault="0053012B" w:rsidP="0053012B">
      <w:pPr>
        <w:spacing w:after="0" w:line="240" w:lineRule="auto"/>
        <w:ind w:firstLine="709"/>
        <w:contextualSpacing/>
        <w:jc w:val="center"/>
        <w:rPr>
          <w:rFonts w:ascii="Times New Roman" w:eastAsia="Times New Roman" w:hAnsi="Times New Roman" w:cs="Times New Roman"/>
          <w:b/>
          <w:sz w:val="24"/>
          <w:szCs w:val="24"/>
          <w:lang w:eastAsia="ru-RU"/>
        </w:rPr>
      </w:pPr>
      <w:r>
        <w:rPr>
          <w:rFonts w:ascii="Times New Roman" w:hAnsi="Times New Roman" w:cs="Times New Roman"/>
          <w:b/>
        </w:rPr>
        <w:t>1</w:t>
      </w:r>
      <w:r w:rsidRPr="007A0D57">
        <w:rPr>
          <w:rFonts w:ascii="Times New Roman" w:eastAsia="Times New Roman" w:hAnsi="Times New Roman" w:cs="Times New Roman"/>
          <w:b/>
          <w:sz w:val="24"/>
          <w:szCs w:val="24"/>
          <w:lang w:eastAsia="ru-RU"/>
        </w:rPr>
        <w:t xml:space="preserve"> год обучения</w:t>
      </w:r>
    </w:p>
    <w:p w:rsidR="0053012B" w:rsidRDefault="0053012B" w:rsidP="0053012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p>
    <w:tbl>
      <w:tblPr>
        <w:tblStyle w:val="afd"/>
        <w:tblW w:w="0" w:type="auto"/>
        <w:tblLayout w:type="fixed"/>
        <w:tblLook w:val="04A0"/>
      </w:tblPr>
      <w:tblGrid>
        <w:gridCol w:w="675"/>
        <w:gridCol w:w="2431"/>
        <w:gridCol w:w="2389"/>
        <w:gridCol w:w="1559"/>
        <w:gridCol w:w="2552"/>
      </w:tblGrid>
      <w:tr w:rsidR="0053012B" w:rsidRPr="006530F4" w:rsidTr="0053012B">
        <w:tc>
          <w:tcPr>
            <w:tcW w:w="675" w:type="dxa"/>
          </w:tcPr>
          <w:p w:rsidR="0053012B" w:rsidRPr="007C161C" w:rsidRDefault="0053012B" w:rsidP="0053012B">
            <w:pP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w:t>
            </w:r>
          </w:p>
          <w:p w:rsidR="0053012B" w:rsidRPr="007C161C" w:rsidRDefault="0053012B" w:rsidP="0053012B">
            <w:pP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п/п</w:t>
            </w:r>
          </w:p>
        </w:tc>
        <w:tc>
          <w:tcPr>
            <w:tcW w:w="2431"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Тема</w:t>
            </w:r>
          </w:p>
          <w:p w:rsidR="0053012B" w:rsidRPr="007C161C" w:rsidRDefault="0053012B" w:rsidP="0053012B">
            <w:pPr>
              <w:spacing w:after="0" w:line="240" w:lineRule="auto"/>
              <w:rPr>
                <w:rFonts w:ascii="Times New Roman" w:hAnsi="Times New Roman" w:cs="Times New Roman"/>
                <w:b/>
                <w:sz w:val="24"/>
                <w:szCs w:val="24"/>
              </w:rPr>
            </w:pPr>
            <w:r w:rsidRPr="007C161C">
              <w:rPr>
                <w:rFonts w:ascii="Times New Roman" w:hAnsi="Times New Roman" w:cs="Times New Roman"/>
                <w:b/>
                <w:sz w:val="24"/>
                <w:szCs w:val="24"/>
              </w:rPr>
              <w:t>учебного занятия</w:t>
            </w:r>
          </w:p>
        </w:tc>
        <w:tc>
          <w:tcPr>
            <w:tcW w:w="2389"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Тип и форма занятия</w:t>
            </w:r>
          </w:p>
        </w:tc>
        <w:tc>
          <w:tcPr>
            <w:tcW w:w="1559"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Количество часов</w:t>
            </w:r>
          </w:p>
        </w:tc>
        <w:tc>
          <w:tcPr>
            <w:tcW w:w="2552" w:type="dxa"/>
            <w:vAlign w:val="center"/>
          </w:tcPr>
          <w:p w:rsidR="0053012B" w:rsidRPr="007C161C" w:rsidRDefault="0053012B" w:rsidP="0053012B">
            <w:pPr>
              <w:spacing w:after="0" w:line="240" w:lineRule="auto"/>
              <w:rPr>
                <w:rFonts w:ascii="Times New Roman" w:hAnsi="Times New Roman" w:cs="Times New Roman"/>
                <w:b/>
                <w:sz w:val="24"/>
                <w:szCs w:val="24"/>
              </w:rPr>
            </w:pPr>
            <w:r w:rsidRPr="007C161C">
              <w:rPr>
                <w:rFonts w:ascii="Times New Roman" w:hAnsi="Times New Roman" w:cs="Times New Roman"/>
                <w:b/>
                <w:sz w:val="24"/>
                <w:szCs w:val="24"/>
              </w:rPr>
              <w:t>Форма контроля</w:t>
            </w:r>
          </w:p>
        </w:tc>
      </w:tr>
      <w:tr w:rsidR="0053012B" w:rsidRPr="006530F4" w:rsidTr="0053012B">
        <w:trPr>
          <w:trHeight w:val="591"/>
        </w:trPr>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Что изучает краеведение.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contextualSpacing/>
              <w:rPr>
                <w:rFonts w:ascii="Times New Roman" w:hAnsi="Times New Roman" w:cs="Times New Roman"/>
                <w:b/>
                <w:sz w:val="24"/>
                <w:szCs w:val="24"/>
                <w:highlight w:val="yellow"/>
                <w:lang w:eastAsia="ru-RU"/>
              </w:rPr>
            </w:pPr>
            <w:r w:rsidRPr="007C161C">
              <w:rPr>
                <w:rFonts w:ascii="Times New Roman" w:eastAsia="Times New Roman" w:hAnsi="Times New Roman" w:cs="Times New Roman"/>
                <w:sz w:val="24"/>
                <w:szCs w:val="24"/>
                <w:lang w:eastAsia="ru-RU"/>
              </w:rPr>
              <w:t>Устный опрос</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 xml:space="preserve">Знакомство с историей своей школы. </w:t>
            </w:r>
          </w:p>
        </w:tc>
        <w:tc>
          <w:tcPr>
            <w:tcW w:w="2389" w:type="dxa"/>
          </w:tcPr>
          <w:p w:rsidR="0053012B" w:rsidRPr="007C161C" w:rsidRDefault="0053012B" w:rsidP="0053012B">
            <w:pPr>
              <w:spacing w:after="0" w:line="240" w:lineRule="auto"/>
              <w:rPr>
                <w:rFonts w:ascii="Times New Roman" w:hAnsi="Times New Roman" w:cs="Times New Roman"/>
                <w:color w:val="FF0000"/>
                <w:sz w:val="24"/>
                <w:szCs w:val="24"/>
                <w:highlight w:val="yellow"/>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 xml:space="preserve">Беседа. </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 xml:space="preserve">Занятие-экскурсия в школьный музей.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Экскурсия</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Занятие - экскурсия в школьную библиотеку.</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Экскурсия</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bCs/>
                <w:iCs/>
                <w:sz w:val="24"/>
                <w:szCs w:val="24"/>
              </w:rPr>
            </w:pPr>
            <w:r w:rsidRPr="007C161C">
              <w:rPr>
                <w:rFonts w:ascii="Times New Roman" w:hAnsi="Times New Roman" w:cs="Times New Roman"/>
                <w:bCs/>
                <w:iCs/>
                <w:sz w:val="24"/>
                <w:szCs w:val="24"/>
              </w:rPr>
              <w:t xml:space="preserve">Я – моя семья.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bCs/>
                <w:iCs/>
                <w:sz w:val="24"/>
                <w:szCs w:val="24"/>
              </w:rPr>
            </w:pPr>
            <w:r w:rsidRPr="007C161C">
              <w:rPr>
                <w:rFonts w:ascii="Times New Roman" w:hAnsi="Times New Roman" w:cs="Times New Roman"/>
                <w:bCs/>
                <w:iCs/>
                <w:sz w:val="24"/>
                <w:szCs w:val="24"/>
              </w:rPr>
              <w:t xml:space="preserve">Профессии моих родителей.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Я и мои друзья.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Дом, в котором я живу. Конкурс рисунков: «Дом моей мечты»</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bCs/>
                <w:sz w:val="24"/>
                <w:szCs w:val="24"/>
              </w:rPr>
            </w:pPr>
            <w:r w:rsidRPr="007C161C">
              <w:rPr>
                <w:rFonts w:ascii="Times New Roman" w:hAnsi="Times New Roman" w:cs="Times New Roman"/>
                <w:bCs/>
                <w:sz w:val="24"/>
                <w:szCs w:val="24"/>
              </w:rPr>
              <w:t>Знакомство с жилищами других народов и необычными домами мира.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Экскурсия</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Безопасный маршрут из дома в школу и из школы домой.</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Знакомство с понятием «улица», «адрес».</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Домашние животные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Жизнь дана на добрые дела. Поможем бездомным животным!</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p>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Чем славится Орск? Орск – город яшмы</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Неофициальные символы Оренбуржья. Пуховый платок.</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Народы, живущие в нашем городе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Обычаи разных народов. Новый год.</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Традиционные праздники нашего города. Рождество Христово. Святки. Крещение.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Растительность нашего города.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Птицы нашего города.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Водоемы нашего города. Реки и озера.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Традиционные праздники нашего города. 23  февраля</w:t>
            </w:r>
            <w:r>
              <w:rPr>
                <w:rFonts w:ascii="Times New Roman" w:hAnsi="Times New Roman" w:cs="Times New Roman"/>
                <w:sz w:val="24"/>
                <w:szCs w:val="24"/>
              </w:rPr>
              <w:t xml:space="preserve"> </w:t>
            </w:r>
            <w:r w:rsidRPr="007C161C">
              <w:rPr>
                <w:rFonts w:ascii="Times New Roman" w:hAnsi="Times New Roman" w:cs="Times New Roman"/>
                <w:sz w:val="24"/>
                <w:szCs w:val="24"/>
              </w:rPr>
              <w:t>- День защитников Отечества.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8 марта</w:t>
            </w:r>
            <w:r>
              <w:rPr>
                <w:rFonts w:ascii="Times New Roman" w:hAnsi="Times New Roman" w:cs="Times New Roman"/>
                <w:sz w:val="24"/>
                <w:szCs w:val="24"/>
              </w:rPr>
              <w:t xml:space="preserve"> </w:t>
            </w:r>
            <w:r w:rsidRPr="007C161C">
              <w:rPr>
                <w:rFonts w:ascii="Times New Roman" w:hAnsi="Times New Roman" w:cs="Times New Roman"/>
                <w:sz w:val="24"/>
                <w:szCs w:val="24"/>
              </w:rPr>
              <w:t>- история праздника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Традиционные праздники нашего города. Масленица.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Времена года. Рисунок «Любимое время года»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Транспорт нашего города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Чистота родного города - залог здоровья человека.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 Игра.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 xml:space="preserve">Где отдыхают жители </w:t>
            </w:r>
            <w:r>
              <w:rPr>
                <w:rFonts w:ascii="Times New Roman" w:hAnsi="Times New Roman" w:cs="Times New Roman"/>
                <w:sz w:val="24"/>
                <w:szCs w:val="24"/>
              </w:rPr>
              <w:t xml:space="preserve">нашего города? Конкурс рисунков </w:t>
            </w:r>
            <w:r w:rsidRPr="007C161C">
              <w:rPr>
                <w:rFonts w:ascii="Times New Roman" w:hAnsi="Times New Roman" w:cs="Times New Roman"/>
                <w:sz w:val="24"/>
                <w:szCs w:val="24"/>
              </w:rPr>
              <w:t xml:space="preserve"> «Мое любимое место отдыха»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b/>
                <w:sz w:val="24"/>
                <w:szCs w:val="24"/>
              </w:rPr>
            </w:pPr>
            <w:r w:rsidRPr="007C161C">
              <w:rPr>
                <w:rFonts w:ascii="Times New Roman" w:hAnsi="Times New Roman" w:cs="Times New Roman"/>
                <w:sz w:val="24"/>
                <w:szCs w:val="24"/>
              </w:rPr>
              <w:t>Орск - спортивный город. Международный день спорта</w:t>
            </w:r>
            <w:r w:rsidRPr="007C161C">
              <w:rPr>
                <w:rFonts w:ascii="Times New Roman" w:hAnsi="Times New Roman" w:cs="Times New Roman"/>
                <w:b/>
                <w:sz w:val="24"/>
                <w:szCs w:val="24"/>
              </w:rPr>
              <w:t xml:space="preserve"> </w:t>
            </w:r>
            <w:r w:rsidRPr="007C161C">
              <w:rPr>
                <w:rFonts w:ascii="Times New Roman" w:hAnsi="Times New Roman" w:cs="Times New Roman"/>
                <w:sz w:val="24"/>
                <w:szCs w:val="24"/>
              </w:rPr>
              <w:t>на благо развития и мира</w:t>
            </w:r>
            <w:r w:rsidRPr="007C161C">
              <w:rPr>
                <w:rFonts w:ascii="Times New Roman" w:hAnsi="Times New Roman" w:cs="Times New Roman"/>
                <w:b/>
                <w:sz w:val="24"/>
                <w:szCs w:val="24"/>
              </w:rPr>
              <w:t>»</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 xml:space="preserve">День космонавтики.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Светлая Пасха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 мая - День мира и труда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Люди, прославившие наш город. Виртуальная экскурсия в сквер Славы на площади Победы</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Виртуальная экскурсия</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color w:val="181818"/>
                <w:sz w:val="24"/>
                <w:szCs w:val="24"/>
                <w:shd w:val="clear" w:color="auto" w:fill="FFFFFF"/>
              </w:rPr>
              <w:t>Маленькие герои большой войны.</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Беседа</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Занятие - путешествие «Загадки Лесовичка». Правила поведения на природе</w:t>
            </w:r>
          </w:p>
        </w:tc>
        <w:tc>
          <w:tcPr>
            <w:tcW w:w="2389" w:type="dxa"/>
          </w:tcPr>
          <w:p w:rsidR="0053012B" w:rsidRPr="007C161C" w:rsidRDefault="0053012B" w:rsidP="0053012B">
            <w:pPr>
              <w:spacing w:after="0" w:line="240" w:lineRule="auto"/>
              <w:rPr>
                <w:rFonts w:ascii="Times New Roman" w:hAnsi="Times New Roman" w:cs="Times New Roman"/>
                <w:color w:val="FF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Путешествие</w:t>
            </w:r>
          </w:p>
        </w:tc>
      </w:tr>
      <w:tr w:rsidR="0053012B" w:rsidRPr="006530F4" w:rsidTr="0053012B">
        <w:tc>
          <w:tcPr>
            <w:tcW w:w="675" w:type="dxa"/>
          </w:tcPr>
          <w:p w:rsidR="0053012B" w:rsidRPr="007C161C" w:rsidRDefault="0053012B"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 xml:space="preserve">Занятие-игра «Что мы узнали о своем городе». Конкурс стихов о родном городе.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p>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Занятие-игра</w:t>
            </w:r>
          </w:p>
        </w:tc>
      </w:tr>
    </w:tbl>
    <w:p w:rsidR="0053012B" w:rsidRPr="002A1A54" w:rsidRDefault="0053012B" w:rsidP="0053012B">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p>
    <w:p w:rsidR="0053012B" w:rsidRDefault="0053012B" w:rsidP="0053012B">
      <w:pPr>
        <w:spacing w:after="0" w:line="240" w:lineRule="auto"/>
        <w:ind w:firstLine="709"/>
        <w:contextualSpacing/>
        <w:jc w:val="center"/>
        <w:rPr>
          <w:rFonts w:ascii="Times New Roman" w:eastAsia="Times New Roman" w:hAnsi="Times New Roman" w:cs="Times New Roman"/>
          <w:b/>
          <w:sz w:val="24"/>
          <w:szCs w:val="24"/>
          <w:lang w:eastAsia="ru-RU"/>
        </w:rPr>
      </w:pPr>
      <w:r w:rsidRPr="007C161C">
        <w:rPr>
          <w:rFonts w:ascii="Times New Roman" w:hAnsi="Times New Roman" w:cs="Times New Roman"/>
          <w:b/>
          <w:sz w:val="24"/>
          <w:szCs w:val="24"/>
        </w:rPr>
        <w:t>2</w:t>
      </w:r>
      <w:r w:rsidRPr="007C161C">
        <w:rPr>
          <w:rFonts w:ascii="Times New Roman" w:eastAsia="Times New Roman" w:hAnsi="Times New Roman" w:cs="Times New Roman"/>
          <w:b/>
          <w:sz w:val="24"/>
          <w:szCs w:val="24"/>
          <w:lang w:eastAsia="ru-RU"/>
        </w:rPr>
        <w:t xml:space="preserve"> год обучения</w:t>
      </w:r>
    </w:p>
    <w:p w:rsidR="0053012B" w:rsidRDefault="0053012B" w:rsidP="0053012B">
      <w:pPr>
        <w:spacing w:after="0" w:line="240" w:lineRule="auto"/>
        <w:ind w:firstLine="709"/>
        <w:contextualSpacing/>
        <w:jc w:val="center"/>
        <w:rPr>
          <w:rFonts w:ascii="Times New Roman" w:eastAsia="Times New Roman" w:hAnsi="Times New Roman" w:cs="Times New Roman"/>
          <w:b/>
          <w:sz w:val="24"/>
          <w:szCs w:val="24"/>
          <w:lang w:eastAsia="ru-RU"/>
        </w:rPr>
      </w:pPr>
    </w:p>
    <w:tbl>
      <w:tblPr>
        <w:tblStyle w:val="afd"/>
        <w:tblW w:w="0" w:type="auto"/>
        <w:tblLayout w:type="fixed"/>
        <w:tblLook w:val="04A0"/>
      </w:tblPr>
      <w:tblGrid>
        <w:gridCol w:w="675"/>
        <w:gridCol w:w="2431"/>
        <w:gridCol w:w="2389"/>
        <w:gridCol w:w="1559"/>
        <w:gridCol w:w="2552"/>
      </w:tblGrid>
      <w:tr w:rsidR="0053012B" w:rsidRPr="007C161C" w:rsidTr="0053012B">
        <w:tc>
          <w:tcPr>
            <w:tcW w:w="675" w:type="dxa"/>
          </w:tcPr>
          <w:p w:rsidR="0053012B" w:rsidRPr="007C161C" w:rsidRDefault="0053012B" w:rsidP="0053012B">
            <w:pP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w:t>
            </w:r>
          </w:p>
          <w:p w:rsidR="0053012B" w:rsidRPr="007C161C" w:rsidRDefault="0053012B" w:rsidP="0053012B">
            <w:pP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п/п</w:t>
            </w:r>
          </w:p>
        </w:tc>
        <w:tc>
          <w:tcPr>
            <w:tcW w:w="2431"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Тема</w:t>
            </w:r>
          </w:p>
          <w:p w:rsidR="0053012B" w:rsidRPr="007C161C" w:rsidRDefault="0053012B" w:rsidP="0053012B">
            <w:pPr>
              <w:spacing w:after="0" w:line="240" w:lineRule="auto"/>
              <w:rPr>
                <w:rFonts w:ascii="Times New Roman" w:hAnsi="Times New Roman" w:cs="Times New Roman"/>
                <w:b/>
                <w:sz w:val="24"/>
                <w:szCs w:val="24"/>
              </w:rPr>
            </w:pPr>
            <w:r w:rsidRPr="007C161C">
              <w:rPr>
                <w:rFonts w:ascii="Times New Roman" w:hAnsi="Times New Roman" w:cs="Times New Roman"/>
                <w:b/>
                <w:sz w:val="24"/>
                <w:szCs w:val="24"/>
              </w:rPr>
              <w:t>учебного занятия</w:t>
            </w:r>
          </w:p>
        </w:tc>
        <w:tc>
          <w:tcPr>
            <w:tcW w:w="2389"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Тип и форма занятия</w:t>
            </w:r>
          </w:p>
        </w:tc>
        <w:tc>
          <w:tcPr>
            <w:tcW w:w="1559" w:type="dxa"/>
            <w:vAlign w:val="center"/>
          </w:tcPr>
          <w:p w:rsidR="0053012B" w:rsidRPr="007C161C" w:rsidRDefault="0053012B" w:rsidP="0053012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C161C">
              <w:rPr>
                <w:rFonts w:ascii="Times New Roman" w:eastAsia="Times New Roman" w:hAnsi="Times New Roman" w:cs="Times New Roman"/>
                <w:b/>
                <w:color w:val="000000"/>
                <w:sz w:val="24"/>
                <w:szCs w:val="24"/>
              </w:rPr>
              <w:t>Количество часов</w:t>
            </w:r>
          </w:p>
        </w:tc>
        <w:tc>
          <w:tcPr>
            <w:tcW w:w="2552" w:type="dxa"/>
            <w:vAlign w:val="center"/>
          </w:tcPr>
          <w:p w:rsidR="0053012B" w:rsidRPr="007C161C" w:rsidRDefault="0053012B" w:rsidP="0053012B">
            <w:pPr>
              <w:spacing w:after="0" w:line="240" w:lineRule="auto"/>
              <w:rPr>
                <w:rFonts w:ascii="Times New Roman" w:hAnsi="Times New Roman" w:cs="Times New Roman"/>
                <w:b/>
                <w:sz w:val="24"/>
                <w:szCs w:val="24"/>
              </w:rPr>
            </w:pPr>
            <w:r w:rsidRPr="007C161C">
              <w:rPr>
                <w:rFonts w:ascii="Times New Roman" w:hAnsi="Times New Roman" w:cs="Times New Roman"/>
                <w:b/>
                <w:sz w:val="24"/>
                <w:szCs w:val="24"/>
              </w:rPr>
              <w:t>Форма контроля</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hAnsi="Times New Roman" w:cs="Times New Roman"/>
                <w:sz w:val="24"/>
                <w:szCs w:val="24"/>
              </w:rPr>
              <w:t xml:space="preserve">Вводное занятие. </w:t>
            </w:r>
            <w:r w:rsidRPr="007C161C">
              <w:rPr>
                <w:rFonts w:ascii="Times New Roman" w:eastAsia="Times New Roman" w:hAnsi="Times New Roman" w:cs="Times New Roman"/>
                <w:sz w:val="24"/>
                <w:szCs w:val="24"/>
                <w:lang w:eastAsia="ru-RU"/>
              </w:rPr>
              <w:t>Что мы знаем о своем крае.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39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Моя родословная</w:t>
            </w:r>
          </w:p>
        </w:tc>
        <w:tc>
          <w:tcPr>
            <w:tcW w:w="2389" w:type="dxa"/>
          </w:tcPr>
          <w:p w:rsidR="0053012B" w:rsidRPr="007C161C" w:rsidRDefault="0053012B" w:rsidP="0053012B">
            <w:pPr>
              <w:spacing w:after="0" w:line="240" w:lineRule="auto"/>
              <w:rPr>
                <w:rFonts w:ascii="Times New Roman" w:hAnsi="Times New Roman" w:cs="Times New Roman"/>
                <w:color w:val="FF0000"/>
                <w:sz w:val="24"/>
                <w:szCs w:val="24"/>
                <w:highlight w:val="yellow"/>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Практическая работа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393"/>
              </w:tabs>
              <w:autoSpaceDE w:val="0"/>
              <w:autoSpaceDN w:val="0"/>
              <w:spacing w:after="0" w:line="240" w:lineRule="auto"/>
              <w:rPr>
                <w:rFonts w:ascii="Times New Roman" w:hAnsi="Times New Roman" w:cs="Times New Roman"/>
                <w:color w:val="424242"/>
                <w:sz w:val="24"/>
                <w:szCs w:val="24"/>
              </w:rPr>
            </w:pPr>
            <w:r w:rsidRPr="007C161C">
              <w:rPr>
                <w:rFonts w:ascii="Times New Roman" w:hAnsi="Times New Roman" w:cs="Times New Roman"/>
                <w:sz w:val="24"/>
                <w:szCs w:val="24"/>
              </w:rPr>
              <w:t>Что означают наши</w:t>
            </w:r>
            <w:r w:rsidRPr="007C161C">
              <w:rPr>
                <w:rFonts w:ascii="Times New Roman" w:hAnsi="Times New Roman" w:cs="Times New Roman"/>
                <w:spacing w:val="59"/>
                <w:sz w:val="24"/>
                <w:szCs w:val="24"/>
              </w:rPr>
              <w:t xml:space="preserve"> </w:t>
            </w:r>
            <w:r w:rsidRPr="007C161C">
              <w:rPr>
                <w:rFonts w:ascii="Times New Roman" w:hAnsi="Times New Roman" w:cs="Times New Roman"/>
                <w:sz w:val="24"/>
                <w:szCs w:val="24"/>
              </w:rPr>
              <w:t xml:space="preserve">имена. История возникновения имен.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39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Что такое отчество и</w:t>
            </w:r>
            <w:r w:rsidRPr="007C161C">
              <w:rPr>
                <w:rFonts w:ascii="Times New Roman" w:hAnsi="Times New Roman" w:cs="Times New Roman"/>
                <w:spacing w:val="56"/>
                <w:sz w:val="24"/>
                <w:szCs w:val="24"/>
              </w:rPr>
              <w:t xml:space="preserve"> </w:t>
            </w:r>
            <w:r w:rsidRPr="007C161C">
              <w:rPr>
                <w:rFonts w:ascii="Times New Roman" w:hAnsi="Times New Roman" w:cs="Times New Roman"/>
                <w:sz w:val="24"/>
                <w:szCs w:val="24"/>
              </w:rPr>
              <w:t>фамилия.</w:t>
            </w:r>
            <w:r w:rsidRPr="007C161C">
              <w:rPr>
                <w:rFonts w:ascii="Times New Roman" w:hAnsi="Times New Roman" w:cs="Times New Roman"/>
                <w:color w:val="424242"/>
                <w:sz w:val="24"/>
                <w:szCs w:val="24"/>
              </w:rPr>
              <w:t xml:space="preserve"> </w:t>
            </w:r>
            <w:r w:rsidRPr="007C161C">
              <w:rPr>
                <w:rFonts w:ascii="Times New Roman" w:hAnsi="Times New Roman" w:cs="Times New Roman"/>
                <w:sz w:val="24"/>
                <w:szCs w:val="24"/>
              </w:rPr>
              <w:t xml:space="preserve">История возникновения фамилий.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Семейный фотоальбом</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Проект</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Семейные реликвии. Фамильный герб, девиз семьи.</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Проект «Семейная реликвия или обычаи и традиции моей семьи».</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highlight w:val="yellow"/>
              </w:rPr>
            </w:pPr>
            <w:r w:rsidRPr="007C161C">
              <w:rPr>
                <w:rFonts w:ascii="Times New Roman" w:hAnsi="Times New Roman" w:cs="Times New Roman"/>
                <w:sz w:val="24"/>
                <w:szCs w:val="24"/>
              </w:rPr>
              <w:t xml:space="preserve">Район, в котором я живу.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rPr>
            </w:pPr>
            <w:r w:rsidRPr="007C161C">
              <w:rPr>
                <w:rFonts w:ascii="Times New Roman" w:hAnsi="Times New Roman" w:cs="Times New Roman"/>
                <w:sz w:val="24"/>
                <w:szCs w:val="24"/>
              </w:rPr>
              <w:t>Улица, на которой я живу.</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Проект</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rPr>
            </w:pPr>
            <w:r w:rsidRPr="007C161C">
              <w:rPr>
                <w:rFonts w:ascii="Times New Roman" w:hAnsi="Times New Roman" w:cs="Times New Roman"/>
                <w:sz w:val="24"/>
                <w:szCs w:val="24"/>
              </w:rPr>
              <w:t>Экскурсия по улицам микрорайона (перекрестки, пешеходные дорожки)</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Экскурсия</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rPr>
            </w:pPr>
            <w:r w:rsidRPr="007C161C">
              <w:rPr>
                <w:rFonts w:ascii="Times New Roman" w:hAnsi="Times New Roman" w:cs="Times New Roman"/>
                <w:sz w:val="24"/>
                <w:szCs w:val="24"/>
              </w:rPr>
              <w:t>Люди моего города. Кем гордятся наши земляки?</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rPr>
            </w:pPr>
            <w:r w:rsidRPr="007C161C">
              <w:rPr>
                <w:rFonts w:ascii="Times New Roman" w:hAnsi="Times New Roman" w:cs="Times New Roman"/>
                <w:color w:val="000000"/>
                <w:sz w:val="24"/>
                <w:szCs w:val="24"/>
                <w:shd w:val="clear" w:color="auto" w:fill="FFFFFF"/>
              </w:rPr>
              <w:t>Предприятия города. Значение для края и страны</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 xml:space="preserve">Трудовые подвиги в годы Великой  Отечественной войны.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Герои Великой Отечественной войны, жители города Орска</w:t>
            </w:r>
          </w:p>
        </w:tc>
        <w:tc>
          <w:tcPr>
            <w:tcW w:w="238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Проект</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След войны в моей семье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Проект</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Что такое степь? Почему мы говорим о ней?</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vAlign w:val="center"/>
          </w:tcPr>
          <w:p w:rsidR="0053012B" w:rsidRPr="007C161C" w:rsidRDefault="0053012B" w:rsidP="0053012B">
            <w:pPr>
              <w:pStyle w:val="af9"/>
              <w:rPr>
                <w:rFonts w:ascii="Times New Roman" w:hAnsi="Times New Roman" w:cs="Times New Roman"/>
                <w:sz w:val="24"/>
                <w:szCs w:val="24"/>
                <w:lang w:eastAsia="ru-RU"/>
              </w:rPr>
            </w:pPr>
            <w:r w:rsidRPr="007C161C">
              <w:rPr>
                <w:rFonts w:ascii="Times New Roman" w:hAnsi="Times New Roman" w:cs="Times New Roman"/>
                <w:sz w:val="24"/>
                <w:szCs w:val="24"/>
                <w:lang w:eastAsia="ru-RU"/>
              </w:rPr>
              <w:t xml:space="preserve">Разнообразие растительного мира степей.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vAlign w:val="center"/>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 xml:space="preserve">Разнообразие животного мира степей.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widowControl w:val="0"/>
              <w:tabs>
                <w:tab w:val="left" w:pos="513"/>
              </w:tabs>
              <w:autoSpaceDE w:val="0"/>
              <w:autoSpaceDN w:val="0"/>
              <w:spacing w:after="0" w:line="240" w:lineRule="auto"/>
              <w:rPr>
                <w:rFonts w:ascii="Times New Roman" w:hAnsi="Times New Roman" w:cs="Times New Roman"/>
                <w:sz w:val="24"/>
                <w:szCs w:val="24"/>
              </w:rPr>
            </w:pPr>
            <w:r w:rsidRPr="007C161C">
              <w:rPr>
                <w:rFonts w:ascii="Times New Roman" w:hAnsi="Times New Roman" w:cs="Times New Roman"/>
                <w:sz w:val="24"/>
                <w:szCs w:val="24"/>
              </w:rPr>
              <w:t>Птицы степной зоны Оренбургского края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Лекарственные растения рядом с нами</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Тест </w:t>
            </w:r>
            <w:r w:rsidRPr="007C161C">
              <w:rPr>
                <w:rFonts w:ascii="Times New Roman" w:hAnsi="Times New Roman" w:cs="Times New Roman"/>
                <w:sz w:val="24"/>
                <w:szCs w:val="24"/>
              </w:rPr>
              <w:t>«Лекарственные растения нашего края»</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contextualSpacing/>
              <w:rPr>
                <w:rFonts w:ascii="Times New Roman" w:eastAsia="Times New Roman" w:hAnsi="Times New Roman" w:cs="Times New Roman"/>
                <w:sz w:val="24"/>
                <w:szCs w:val="24"/>
              </w:rPr>
            </w:pPr>
            <w:r w:rsidRPr="007C161C">
              <w:rPr>
                <w:rFonts w:ascii="Times New Roman" w:eastAsia="Times New Roman" w:hAnsi="Times New Roman" w:cs="Times New Roman"/>
                <w:sz w:val="24"/>
                <w:szCs w:val="24"/>
              </w:rPr>
              <w:t xml:space="preserve"> Правила поведения в лесу, в парковой зоне.</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contextualSpacing/>
              <w:rPr>
                <w:rFonts w:ascii="Times New Roman" w:eastAsia="Times New Roman" w:hAnsi="Times New Roman" w:cs="Times New Roman"/>
                <w:sz w:val="24"/>
                <w:szCs w:val="24"/>
              </w:rPr>
            </w:pPr>
            <w:r w:rsidRPr="007C161C">
              <w:rPr>
                <w:rFonts w:ascii="Times New Roman" w:eastAsia="Times New Roman" w:hAnsi="Times New Roman" w:cs="Times New Roman"/>
                <w:bCs/>
                <w:sz w:val="24"/>
                <w:szCs w:val="24"/>
              </w:rPr>
              <w:t>Редкие и исчезающие виды растений. Красная книга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Викторина «Зелёный мир вокруг нас».</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contextualSpacing/>
              <w:rPr>
                <w:rFonts w:ascii="Times New Roman" w:eastAsia="Times New Roman" w:hAnsi="Times New Roman" w:cs="Times New Roman"/>
                <w:sz w:val="24"/>
                <w:szCs w:val="24"/>
              </w:rPr>
            </w:pPr>
            <w:r w:rsidRPr="007C161C">
              <w:rPr>
                <w:rFonts w:ascii="Times New Roman" w:eastAsia="Times New Roman" w:hAnsi="Times New Roman" w:cs="Times New Roman"/>
                <w:bCs/>
                <w:sz w:val="24"/>
                <w:szCs w:val="24"/>
              </w:rPr>
              <w:t>Редкие и исчезающие виды животных. Красная книга.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Викторина «В мире животных».</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Сады, парки и заповедники родного края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hd w:val="clear" w:color="auto" w:fill="FFFFFF"/>
              <w:spacing w:after="0" w:line="240" w:lineRule="auto"/>
              <w:rPr>
                <w:rFonts w:ascii="Times New Roman" w:eastAsia="Times New Roman" w:hAnsi="Times New Roman" w:cs="Times New Roman"/>
                <w:bCs/>
                <w:color w:val="000000"/>
                <w:kern w:val="36"/>
                <w:sz w:val="24"/>
                <w:szCs w:val="24"/>
                <w:lang w:eastAsia="ru-RU"/>
              </w:rPr>
            </w:pPr>
            <w:r w:rsidRPr="007C161C">
              <w:rPr>
                <w:rFonts w:ascii="Times New Roman" w:eastAsia="Times New Roman" w:hAnsi="Times New Roman" w:cs="Times New Roman"/>
                <w:bCs/>
                <w:color w:val="000000"/>
                <w:kern w:val="36"/>
                <w:sz w:val="24"/>
                <w:szCs w:val="24"/>
                <w:lang w:eastAsia="ru-RU"/>
              </w:rPr>
              <w:t>Национальный парк Бузулукский бор</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hd w:val="clear" w:color="auto" w:fill="FFFFFF"/>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Государственные природные заповедники</w:t>
            </w:r>
            <w:r w:rsidRPr="007C161C">
              <w:rPr>
                <w:rFonts w:ascii="Times New Roman" w:eastAsia="Times New Roman" w:hAnsi="Times New Roman" w:cs="Times New Roman"/>
                <w:sz w:val="24"/>
                <w:szCs w:val="24"/>
                <w:lang w:eastAsia="ru-RU"/>
              </w:rPr>
              <w:br/>
              <w:t>«Оренбургский» и «Шайтан-Тау»</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 xml:space="preserve">Полезные ископаемые. Знакомство с полезными ископаемыми Оренбургской области.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p w:rsidR="0053012B" w:rsidRPr="007C161C" w:rsidRDefault="0053012B" w:rsidP="0053012B">
            <w:pPr>
              <w:spacing w:after="0" w:line="240" w:lineRule="auto"/>
              <w:rPr>
                <w:rFonts w:ascii="Times New Roman" w:hAnsi="Times New Roman" w:cs="Times New Roman"/>
                <w:color w:val="000000"/>
                <w:sz w:val="24"/>
                <w:szCs w:val="24"/>
              </w:rPr>
            </w:pP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Природные памятники Оренбургской области</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Изучение нового материала</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pStyle w:val="af1"/>
              <w:spacing w:after="0" w:line="240" w:lineRule="auto"/>
              <w:rPr>
                <w:rFonts w:ascii="Times New Roman" w:hAnsi="Times New Roman" w:cs="Times New Roman"/>
                <w:sz w:val="24"/>
                <w:szCs w:val="24"/>
              </w:rPr>
            </w:pPr>
            <w:r w:rsidRPr="007C161C">
              <w:rPr>
                <w:rFonts w:ascii="Times New Roman" w:hAnsi="Times New Roman" w:cs="Times New Roman"/>
                <w:sz w:val="24"/>
                <w:szCs w:val="24"/>
              </w:rPr>
              <w:t>Экскурсия в городской краеведческий музей</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Устный опрос</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Style w:val="Zag11"/>
                <w:rFonts w:ascii="Times New Roman" w:eastAsia="@Arial Unicode MS" w:hAnsi="Times New Roman" w:cs="Times New Roman"/>
                <w:sz w:val="24"/>
                <w:szCs w:val="24"/>
              </w:rPr>
              <w:t>Обычаи и традиции</w:t>
            </w:r>
            <w:r w:rsidRPr="007C161C">
              <w:rPr>
                <w:rFonts w:ascii="Times New Roman" w:eastAsia="Times New Roman" w:hAnsi="Times New Roman" w:cs="Times New Roman"/>
                <w:sz w:val="24"/>
                <w:szCs w:val="24"/>
                <w:lang w:eastAsia="ru-RU"/>
              </w:rPr>
              <w:t xml:space="preserve"> </w:t>
            </w:r>
            <w:r w:rsidRPr="007C161C">
              <w:rPr>
                <w:rStyle w:val="Zag11"/>
                <w:rFonts w:ascii="Times New Roman" w:eastAsia="@Arial Unicode MS" w:hAnsi="Times New Roman" w:cs="Times New Roman"/>
                <w:sz w:val="24"/>
                <w:szCs w:val="24"/>
              </w:rPr>
              <w:t>коренного населения Оренбургского края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hAnsi="Times New Roman" w:cs="Times New Roman"/>
                <w:color w:val="000000"/>
                <w:sz w:val="24"/>
                <w:szCs w:val="24"/>
                <w:shd w:val="clear" w:color="auto" w:fill="FFFFFF"/>
              </w:rPr>
              <w:t>Игры, праздники, элементы фольклора и народного творчества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Народные промыслы Оренбургского края.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Устный опрос</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Поэты, писатели города Орска</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Художники нашего края</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highlight w:val="yellow"/>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Беседа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vAlign w:val="center"/>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 xml:space="preserve">С Днем рождения, любимый город. Стихи о родном крае, городе и родине. </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Конкурс творческих работ</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eastAsia="Times New Roman" w:hAnsi="Times New Roman" w:cs="Times New Roman"/>
                <w:sz w:val="24"/>
                <w:szCs w:val="24"/>
                <w:lang w:eastAsia="ru-RU"/>
              </w:rPr>
              <w:t>Игра-викторина «Знатоки истории Орска»</w:t>
            </w:r>
          </w:p>
        </w:tc>
        <w:tc>
          <w:tcPr>
            <w:tcW w:w="2389" w:type="dxa"/>
          </w:tcPr>
          <w:p w:rsidR="0053012B" w:rsidRPr="007C161C" w:rsidRDefault="0053012B" w:rsidP="0053012B">
            <w:pPr>
              <w:spacing w:after="0" w:line="240" w:lineRule="auto"/>
              <w:rPr>
                <w:rFonts w:ascii="Times New Roman" w:hAnsi="Times New Roman" w:cs="Times New Roman"/>
                <w:color w:val="FF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Игра-викторина</w:t>
            </w:r>
          </w:p>
        </w:tc>
      </w:tr>
      <w:tr w:rsidR="0053012B" w:rsidRPr="007C161C" w:rsidTr="0053012B">
        <w:tc>
          <w:tcPr>
            <w:tcW w:w="675" w:type="dxa"/>
          </w:tcPr>
          <w:p w:rsidR="0053012B" w:rsidRPr="007C161C" w:rsidRDefault="0053012B" w:rsidP="00966D60">
            <w:pPr>
              <w:pStyle w:val="afb"/>
              <w:numPr>
                <w:ilvl w:val="0"/>
                <w:numId w:val="210"/>
              </w:numPr>
              <w:spacing w:after="0" w:line="240" w:lineRule="auto"/>
              <w:ind w:left="0" w:firstLine="0"/>
              <w:rPr>
                <w:rFonts w:ascii="Times New Roman" w:eastAsia="Times New Roman" w:hAnsi="Times New Roman" w:cs="Times New Roman"/>
                <w:b/>
                <w:color w:val="000000"/>
                <w:sz w:val="24"/>
                <w:szCs w:val="24"/>
              </w:rPr>
            </w:pPr>
          </w:p>
        </w:tc>
        <w:tc>
          <w:tcPr>
            <w:tcW w:w="2431" w:type="dxa"/>
          </w:tcPr>
          <w:p w:rsidR="0053012B" w:rsidRPr="007C161C" w:rsidRDefault="0053012B" w:rsidP="0053012B">
            <w:pPr>
              <w:spacing w:after="0" w:line="240" w:lineRule="auto"/>
              <w:rPr>
                <w:rFonts w:ascii="Times New Roman" w:eastAsia="Times New Roman" w:hAnsi="Times New Roman" w:cs="Times New Roman"/>
                <w:sz w:val="24"/>
                <w:szCs w:val="24"/>
                <w:lang w:eastAsia="ru-RU"/>
              </w:rPr>
            </w:pPr>
            <w:r w:rsidRPr="007C161C">
              <w:rPr>
                <w:rFonts w:ascii="Times New Roman" w:hAnsi="Times New Roman" w:cs="Times New Roman"/>
                <w:sz w:val="24"/>
                <w:szCs w:val="24"/>
              </w:rPr>
              <w:t>Занятие</w:t>
            </w:r>
            <w:r>
              <w:rPr>
                <w:rFonts w:ascii="Times New Roman" w:eastAsia="Times New Roman" w:hAnsi="Times New Roman" w:cs="Times New Roman"/>
                <w:sz w:val="24"/>
                <w:szCs w:val="24"/>
                <w:lang w:eastAsia="ru-RU"/>
              </w:rPr>
              <w:t xml:space="preserve"> - путешествие</w:t>
            </w:r>
            <w:r w:rsidRPr="007C16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7C161C">
              <w:rPr>
                <w:rFonts w:ascii="Times New Roman" w:eastAsia="Times New Roman" w:hAnsi="Times New Roman" w:cs="Times New Roman"/>
                <w:sz w:val="24"/>
                <w:szCs w:val="24"/>
                <w:lang w:eastAsia="ru-RU"/>
              </w:rPr>
              <w:t>«Мы хотим вам рассказать…..»</w:t>
            </w:r>
          </w:p>
        </w:tc>
        <w:tc>
          <w:tcPr>
            <w:tcW w:w="2389" w:type="dxa"/>
          </w:tcPr>
          <w:p w:rsidR="0053012B" w:rsidRPr="007C161C" w:rsidRDefault="0053012B" w:rsidP="0053012B">
            <w:pPr>
              <w:spacing w:after="0" w:line="240" w:lineRule="auto"/>
              <w:rPr>
                <w:rFonts w:ascii="Times New Roman" w:hAnsi="Times New Roman" w:cs="Times New Roman"/>
                <w:color w:val="000000"/>
                <w:sz w:val="24"/>
                <w:szCs w:val="24"/>
              </w:rPr>
            </w:pPr>
            <w:r w:rsidRPr="007C161C">
              <w:rPr>
                <w:rFonts w:ascii="Times New Roman" w:hAnsi="Times New Roman" w:cs="Times New Roman"/>
                <w:color w:val="000000"/>
                <w:sz w:val="24"/>
                <w:szCs w:val="24"/>
              </w:rPr>
              <w:t>Практическое занятие</w:t>
            </w:r>
          </w:p>
        </w:tc>
        <w:tc>
          <w:tcPr>
            <w:tcW w:w="1559" w:type="dxa"/>
          </w:tcPr>
          <w:p w:rsidR="0053012B" w:rsidRPr="007C161C" w:rsidRDefault="0053012B" w:rsidP="0053012B">
            <w:pPr>
              <w:spacing w:after="0" w:line="240" w:lineRule="auto"/>
              <w:rPr>
                <w:rFonts w:ascii="Times New Roman" w:hAnsi="Times New Roman" w:cs="Times New Roman"/>
                <w:sz w:val="24"/>
                <w:szCs w:val="24"/>
              </w:rPr>
            </w:pPr>
          </w:p>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1</w:t>
            </w:r>
          </w:p>
        </w:tc>
        <w:tc>
          <w:tcPr>
            <w:tcW w:w="2552" w:type="dxa"/>
          </w:tcPr>
          <w:p w:rsidR="0053012B" w:rsidRPr="007C161C" w:rsidRDefault="0053012B" w:rsidP="0053012B">
            <w:pPr>
              <w:spacing w:after="0" w:line="240" w:lineRule="auto"/>
              <w:rPr>
                <w:rFonts w:ascii="Times New Roman" w:hAnsi="Times New Roman" w:cs="Times New Roman"/>
                <w:sz w:val="24"/>
                <w:szCs w:val="24"/>
              </w:rPr>
            </w:pPr>
            <w:r w:rsidRPr="007C161C">
              <w:rPr>
                <w:rFonts w:ascii="Times New Roman" w:hAnsi="Times New Roman" w:cs="Times New Roman"/>
                <w:sz w:val="24"/>
                <w:szCs w:val="24"/>
              </w:rPr>
              <w:t>Творческая работа</w:t>
            </w:r>
          </w:p>
        </w:tc>
      </w:tr>
    </w:tbl>
    <w:p w:rsidR="0053012B" w:rsidRDefault="0053012B" w:rsidP="0053012B">
      <w:pPr>
        <w:spacing w:after="0" w:line="240" w:lineRule="auto"/>
        <w:ind w:firstLine="709"/>
        <w:contextualSpacing/>
        <w:jc w:val="center"/>
        <w:rPr>
          <w:rFonts w:ascii="Times New Roman" w:eastAsia="Times New Roman" w:hAnsi="Times New Roman" w:cs="Times New Roman"/>
          <w:b/>
          <w:sz w:val="24"/>
          <w:szCs w:val="24"/>
          <w:lang w:eastAsia="ru-RU"/>
        </w:rPr>
      </w:pPr>
    </w:p>
    <w:p w:rsidR="0053012B" w:rsidRPr="0083295E" w:rsidRDefault="0053012B" w:rsidP="0053012B">
      <w:pPr>
        <w:spacing w:after="0" w:line="240" w:lineRule="auto"/>
        <w:ind w:firstLine="709"/>
        <w:contextualSpacing/>
        <w:jc w:val="center"/>
        <w:outlineLvl w:val="1"/>
        <w:rPr>
          <w:rFonts w:ascii="Times New Roman" w:eastAsia="Times New Roman" w:hAnsi="Times New Roman" w:cs="Times New Roman"/>
          <w:b/>
          <w:sz w:val="24"/>
          <w:szCs w:val="24"/>
          <w:lang w:eastAsia="ru-RU"/>
        </w:rPr>
      </w:pPr>
      <w:r w:rsidRPr="0083295E">
        <w:rPr>
          <w:rFonts w:ascii="Times New Roman" w:eastAsia="Times New Roman" w:hAnsi="Times New Roman" w:cs="Times New Roman"/>
          <w:b/>
          <w:sz w:val="24"/>
          <w:szCs w:val="24"/>
          <w:lang w:eastAsia="ru-RU"/>
        </w:rPr>
        <w:t>Условия реализации программы</w:t>
      </w:r>
    </w:p>
    <w:p w:rsidR="0053012B" w:rsidRPr="0083295E" w:rsidRDefault="0053012B" w:rsidP="0053012B">
      <w:pPr>
        <w:spacing w:after="0" w:line="240" w:lineRule="auto"/>
        <w:ind w:firstLine="709"/>
        <w:contextualSpacing/>
        <w:jc w:val="both"/>
        <w:rPr>
          <w:rFonts w:ascii="Times New Roman" w:hAnsi="Times New Roman" w:cs="Times New Roman"/>
          <w:b/>
          <w:sz w:val="24"/>
          <w:szCs w:val="24"/>
        </w:rPr>
      </w:pPr>
      <w:r w:rsidRPr="0083295E">
        <w:rPr>
          <w:rFonts w:ascii="Times New Roman" w:hAnsi="Times New Roman" w:cs="Times New Roman"/>
          <w:b/>
          <w:sz w:val="24"/>
          <w:szCs w:val="24"/>
        </w:rPr>
        <w:t>Нормативно-правовое обеспечение</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Федеральный закон Российской Федерации №273-ФЗ "Об образовании в Российской Федерации" от 29.12.2012</w:t>
      </w:r>
      <w:r>
        <w:rPr>
          <w:rFonts w:ascii="Times New Roman" w:hAnsi="Times New Roman" w:cs="Times New Roman"/>
          <w:sz w:val="24"/>
          <w:szCs w:val="24"/>
        </w:rPr>
        <w:t xml:space="preserve"> г.</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Федеральный закон Российской Федерации №304-ФЗ "О внесении изменений в Федеральный закон "Об образовании в Российской Федерации" по вопросам воспитания обучающихся" от 31.07.2020</w:t>
      </w:r>
      <w:r>
        <w:rPr>
          <w:rFonts w:ascii="Times New Roman" w:hAnsi="Times New Roman" w:cs="Times New Roman"/>
          <w:sz w:val="24"/>
          <w:szCs w:val="24"/>
        </w:rPr>
        <w:t xml:space="preserve"> г.</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Федеральный закон Российской Федерации №165-ФЗ "О внесении изменений в статьи 46 и 108 Федерального закона "Об образовании в Российской Федерации" от 08.06.2020</w:t>
      </w:r>
      <w:r>
        <w:rPr>
          <w:rFonts w:ascii="Times New Roman" w:hAnsi="Times New Roman" w:cs="Times New Roman"/>
          <w:sz w:val="24"/>
          <w:szCs w:val="24"/>
        </w:rPr>
        <w:t xml:space="preserve"> г.</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Федеральный закон Российской Федерации №403-ФЗ "О внесении изменений в Федеральный закон "Об образовании в Российской Федерации" и отдельные законодательные акты Российской Федерации" от 02.12.2019</w:t>
      </w:r>
      <w:r>
        <w:rPr>
          <w:rFonts w:ascii="Times New Roman" w:hAnsi="Times New Roman" w:cs="Times New Roman"/>
          <w:sz w:val="24"/>
          <w:szCs w:val="24"/>
        </w:rPr>
        <w:t xml:space="preserve"> г.</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№28</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 Постановление Главного государственного санитарного врача Российской Федерации от 30.06.2020</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№16</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 Приказ Министерства науки и высшего образования Российской Федерации // Министерства просвещения Российской Федерации от 30.08.2020 </w:t>
      </w:r>
      <w:r>
        <w:rPr>
          <w:rFonts w:ascii="Times New Roman" w:hAnsi="Times New Roman" w:cs="Times New Roman"/>
          <w:sz w:val="24"/>
          <w:szCs w:val="24"/>
        </w:rPr>
        <w:t xml:space="preserve">г. </w:t>
      </w:r>
      <w:r w:rsidRPr="0083295E">
        <w:rPr>
          <w:rFonts w:ascii="Times New Roman" w:hAnsi="Times New Roman" w:cs="Times New Roman"/>
          <w:sz w:val="24"/>
          <w:szCs w:val="24"/>
        </w:rPr>
        <w:t>№ 845/369</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Стратегия развития воспитания в Российской Федерации на период до 2025 года // Распоряжение Правительства Российской Федерации от 29.05.2015</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№996-р</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Национальный проект "Образование" // Протокол от 03.09.2018 №10 Президиума Совета при Президенте Российской Федерации по стратегическому развитию и национальным проектам</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Об утверждении Правил выявления детей, проявивших выдающие способности, сопровождения и мониторинга их дальнейшего развития // Постановление Правительства Российской Федерации от 17.11.2015</w:t>
      </w:r>
      <w:r>
        <w:rPr>
          <w:rFonts w:ascii="Times New Roman" w:hAnsi="Times New Roman" w:cs="Times New Roman"/>
          <w:sz w:val="24"/>
          <w:szCs w:val="24"/>
        </w:rPr>
        <w:t xml:space="preserve"> г. </w:t>
      </w:r>
      <w:r w:rsidRPr="0083295E">
        <w:rPr>
          <w:rFonts w:ascii="Times New Roman" w:hAnsi="Times New Roman" w:cs="Times New Roman"/>
          <w:sz w:val="24"/>
          <w:szCs w:val="24"/>
        </w:rPr>
        <w:t xml:space="preserve"> №1239</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№196 // Приказ Министерства просвещения Российской Федерации от 30.09.2020</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№533</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Порядок организации и осуществления образовательной деятельности по дополнительным общеобразовательным программам // Приказ Министерства просвещения Российской Федерации от 09.11.2018 </w:t>
      </w:r>
      <w:r>
        <w:rPr>
          <w:rFonts w:ascii="Times New Roman" w:hAnsi="Times New Roman" w:cs="Times New Roman"/>
          <w:sz w:val="24"/>
          <w:szCs w:val="24"/>
        </w:rPr>
        <w:t xml:space="preserve">г. </w:t>
      </w:r>
      <w:r w:rsidRPr="0083295E">
        <w:rPr>
          <w:rFonts w:ascii="Times New Roman" w:hAnsi="Times New Roman" w:cs="Times New Roman"/>
          <w:sz w:val="24"/>
          <w:szCs w:val="24"/>
        </w:rPr>
        <w:t>№ 196 (с изм. от 05.09.2019</w:t>
      </w:r>
      <w:r>
        <w:rPr>
          <w:rFonts w:ascii="Times New Roman" w:hAnsi="Times New Roman" w:cs="Times New Roman"/>
          <w:sz w:val="24"/>
          <w:szCs w:val="24"/>
        </w:rPr>
        <w:t xml:space="preserve"> г.</w:t>
      </w:r>
      <w:r w:rsidRPr="0083295E">
        <w:rPr>
          <w:rFonts w:ascii="Times New Roman" w:hAnsi="Times New Roman" w:cs="Times New Roman"/>
          <w:sz w:val="24"/>
          <w:szCs w:val="24"/>
        </w:rPr>
        <w:t>)</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 Приказ Министерства образования и науки Российской Федерации от 23.08.2017</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№816</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Методические рекомендации по проектированию дополнительных общеобразовательных программ (включая разноуровневые программы) // Письмо Департамента государственной политики в сфере воспитания детей и молодежи Министерства образования и науки Российской Федерации от 18.11.2015</w:t>
      </w:r>
      <w:r>
        <w:rPr>
          <w:rFonts w:ascii="Times New Roman" w:hAnsi="Times New Roman" w:cs="Times New Roman"/>
          <w:sz w:val="24"/>
          <w:szCs w:val="24"/>
        </w:rPr>
        <w:t xml:space="preserve"> г.</w:t>
      </w:r>
      <w:r w:rsidRPr="0083295E">
        <w:rPr>
          <w:rFonts w:ascii="Times New Roman" w:hAnsi="Times New Roman" w:cs="Times New Roman"/>
          <w:sz w:val="24"/>
          <w:szCs w:val="24"/>
        </w:rPr>
        <w:t xml:space="preserve"> № 09-3242</w:t>
      </w:r>
      <w:r>
        <w:rPr>
          <w:rFonts w:ascii="Times New Roman" w:hAnsi="Times New Roman" w:cs="Times New Roman"/>
          <w:sz w:val="24"/>
          <w:szCs w:val="24"/>
        </w:rPr>
        <w:t>.</w:t>
      </w:r>
      <w:r w:rsidRPr="0083295E">
        <w:rPr>
          <w:rFonts w:ascii="Times New Roman" w:hAnsi="Times New Roman" w:cs="Times New Roman"/>
          <w:sz w:val="24"/>
          <w:szCs w:val="24"/>
        </w:rPr>
        <w:t xml:space="preserve"> </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Приказ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Приказ Министерства просвещения РФ от 17 марта 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Приказ Министерства просвещения РФ от 17 марта 2020 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Письмо Министерства просвещения РФ от 19 марта 2020 г. № ГД-39/04 «О направлении методических рекомендаций» /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w:t>
      </w:r>
      <w:r>
        <w:rPr>
          <w:rFonts w:ascii="Times New Roman" w:hAnsi="Times New Roman" w:cs="Times New Roman"/>
          <w:sz w:val="24"/>
          <w:szCs w:val="24"/>
        </w:rPr>
        <w:t>нных образовательных технологий.</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Письмо Министерства просвещения РФ от 7 мая 2020 г.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r>
        <w:rPr>
          <w:rFonts w:ascii="Times New Roman" w:hAnsi="Times New Roman" w:cs="Times New Roman"/>
          <w:sz w:val="24"/>
          <w:szCs w:val="24"/>
        </w:rPr>
        <w:t>.</w:t>
      </w:r>
    </w:p>
    <w:p w:rsidR="0053012B" w:rsidRPr="0083295E" w:rsidRDefault="0053012B" w:rsidP="00966D60">
      <w:pPr>
        <w:pStyle w:val="afb"/>
        <w:numPr>
          <w:ilvl w:val="0"/>
          <w:numId w:val="211"/>
        </w:numPr>
        <w:spacing w:after="0" w:line="240" w:lineRule="auto"/>
        <w:ind w:left="0" w:firstLine="709"/>
        <w:jc w:val="both"/>
        <w:rPr>
          <w:rFonts w:ascii="Times New Roman" w:hAnsi="Times New Roman" w:cs="Times New Roman"/>
          <w:sz w:val="24"/>
          <w:szCs w:val="24"/>
        </w:rPr>
      </w:pPr>
      <w:r w:rsidRPr="0083295E">
        <w:rPr>
          <w:rFonts w:ascii="Times New Roman" w:hAnsi="Times New Roman" w:cs="Times New Roman"/>
          <w:sz w:val="24"/>
          <w:szCs w:val="24"/>
        </w:rPr>
        <w:t>Методические рекомендации по рациональной организации занятий с применением электронного обучения и дистанционных образовательных технологий /Министерство просвещения РФ, Федеральное государственное бюджетное научное учреждение «Институт возрастной физиологии Российской академии образования» (ФГБНУ «ИВФ РАО»)</w:t>
      </w:r>
      <w:r>
        <w:rPr>
          <w:rFonts w:ascii="Times New Roman" w:hAnsi="Times New Roman" w:cs="Times New Roman"/>
          <w:sz w:val="24"/>
          <w:szCs w:val="24"/>
        </w:rPr>
        <w:t>.</w:t>
      </w:r>
    </w:p>
    <w:p w:rsidR="0053012B" w:rsidRPr="0083295E" w:rsidRDefault="0053012B" w:rsidP="0053012B">
      <w:pPr>
        <w:spacing w:after="0" w:line="240" w:lineRule="auto"/>
        <w:ind w:firstLine="709"/>
        <w:jc w:val="both"/>
        <w:rPr>
          <w:rFonts w:ascii="Times New Roman" w:hAnsi="Times New Roman" w:cs="Times New Roman"/>
          <w:b/>
          <w:i/>
          <w:color w:val="000000"/>
          <w:sz w:val="24"/>
          <w:szCs w:val="24"/>
          <w:shd w:val="clear" w:color="auto" w:fill="FFFFFF"/>
        </w:rPr>
      </w:pPr>
    </w:p>
    <w:p w:rsidR="0053012B" w:rsidRPr="0083295E" w:rsidRDefault="0053012B" w:rsidP="0053012B">
      <w:pPr>
        <w:spacing w:after="0" w:line="240" w:lineRule="auto"/>
        <w:ind w:firstLine="709"/>
        <w:jc w:val="center"/>
        <w:rPr>
          <w:rFonts w:ascii="Times New Roman" w:hAnsi="Times New Roman" w:cs="Times New Roman"/>
          <w:b/>
          <w:color w:val="000000"/>
          <w:sz w:val="24"/>
          <w:szCs w:val="24"/>
          <w:shd w:val="clear" w:color="auto" w:fill="FFFFFF"/>
        </w:rPr>
      </w:pPr>
      <w:r w:rsidRPr="0083295E">
        <w:rPr>
          <w:rFonts w:ascii="Times New Roman" w:hAnsi="Times New Roman" w:cs="Times New Roman"/>
          <w:b/>
          <w:color w:val="000000"/>
          <w:sz w:val="24"/>
          <w:szCs w:val="24"/>
          <w:shd w:val="clear" w:color="auto" w:fill="FFFFFF"/>
        </w:rPr>
        <w:t xml:space="preserve">Материально-техническое </w:t>
      </w:r>
      <w:r>
        <w:rPr>
          <w:rFonts w:ascii="Times New Roman" w:hAnsi="Times New Roman" w:cs="Times New Roman"/>
          <w:b/>
          <w:color w:val="000000"/>
          <w:sz w:val="24"/>
          <w:szCs w:val="24"/>
          <w:shd w:val="clear" w:color="auto" w:fill="FFFFFF"/>
        </w:rPr>
        <w:t>обеспечение</w:t>
      </w:r>
    </w:p>
    <w:p w:rsidR="0053012B" w:rsidRPr="0083295E" w:rsidRDefault="0053012B" w:rsidP="0053012B">
      <w:pPr>
        <w:spacing w:after="0" w:line="240" w:lineRule="auto"/>
        <w:ind w:firstLine="709"/>
        <w:jc w:val="both"/>
        <w:rPr>
          <w:rFonts w:ascii="Times New Roman" w:hAnsi="Times New Roman" w:cs="Times New Roman"/>
          <w:color w:val="000000"/>
          <w:sz w:val="24"/>
          <w:szCs w:val="24"/>
          <w:shd w:val="clear" w:color="auto" w:fill="FFFFFF"/>
        </w:rPr>
      </w:pPr>
      <w:r w:rsidRPr="0083295E">
        <w:rPr>
          <w:rFonts w:ascii="Times New Roman" w:hAnsi="Times New Roman" w:cs="Times New Roman"/>
          <w:b/>
          <w:i/>
          <w:color w:val="000000"/>
          <w:sz w:val="24"/>
          <w:szCs w:val="24"/>
          <w:shd w:val="clear" w:color="auto" w:fill="FFFFFF"/>
        </w:rPr>
        <w:t xml:space="preserve"> </w:t>
      </w:r>
      <w:r w:rsidRPr="0083295E">
        <w:rPr>
          <w:rFonts w:ascii="Times New Roman" w:hAnsi="Times New Roman" w:cs="Times New Roman"/>
          <w:color w:val="000000"/>
          <w:sz w:val="24"/>
          <w:szCs w:val="24"/>
          <w:shd w:val="clear" w:color="auto" w:fill="FFFFFF"/>
        </w:rPr>
        <w:t>Занятия по реализации программы проводятся в учебном кабинете, соответствующем санитарно-гигиеническим требованиям.</w:t>
      </w:r>
    </w:p>
    <w:p w:rsidR="0053012B" w:rsidRPr="0083295E" w:rsidRDefault="0053012B" w:rsidP="0053012B">
      <w:pPr>
        <w:spacing w:after="0" w:line="240" w:lineRule="auto"/>
        <w:ind w:firstLine="709"/>
        <w:jc w:val="both"/>
        <w:rPr>
          <w:rFonts w:ascii="Times New Roman" w:hAnsi="Times New Roman" w:cs="Times New Roman"/>
          <w:color w:val="000000"/>
          <w:sz w:val="24"/>
          <w:szCs w:val="24"/>
          <w:shd w:val="clear" w:color="auto" w:fill="FFFFFF"/>
        </w:rPr>
      </w:pPr>
      <w:r w:rsidRPr="0083295E">
        <w:rPr>
          <w:rFonts w:ascii="Times New Roman" w:hAnsi="Times New Roman" w:cs="Times New Roman"/>
          <w:color w:val="000000"/>
          <w:sz w:val="24"/>
          <w:szCs w:val="24"/>
          <w:shd w:val="clear" w:color="auto" w:fill="FFFFFF"/>
        </w:rPr>
        <w:t xml:space="preserve">Мебель: </w:t>
      </w:r>
      <w:r w:rsidRPr="0083295E">
        <w:rPr>
          <w:rFonts w:ascii="Times New Roman" w:eastAsia="Times New Roman" w:hAnsi="Times New Roman" w:cs="Times New Roman"/>
          <w:sz w:val="24"/>
          <w:szCs w:val="24"/>
          <w:lang w:eastAsia="ru-RU"/>
        </w:rPr>
        <w:t>столы, стулья, шкафы для хранения учебной и методической литературы, наглядных пособий.</w:t>
      </w:r>
    </w:p>
    <w:p w:rsidR="0053012B" w:rsidRPr="0083295E" w:rsidRDefault="0053012B" w:rsidP="0053012B">
      <w:pPr>
        <w:pStyle w:val="ConsNormal"/>
        <w:ind w:firstLine="709"/>
        <w:jc w:val="both"/>
        <w:rPr>
          <w:rFonts w:ascii="Times New Roman" w:hAnsi="Times New Roman"/>
          <w:sz w:val="24"/>
          <w:szCs w:val="24"/>
        </w:rPr>
      </w:pPr>
      <w:r w:rsidRPr="0083295E">
        <w:rPr>
          <w:rFonts w:ascii="Times New Roman" w:hAnsi="Times New Roman"/>
          <w:color w:val="000000"/>
          <w:sz w:val="24"/>
          <w:szCs w:val="24"/>
          <w:shd w:val="clear" w:color="auto" w:fill="FFFFFF"/>
        </w:rPr>
        <w:t xml:space="preserve">Оборудование кабинета: </w:t>
      </w:r>
      <w:r w:rsidRPr="0083295E">
        <w:rPr>
          <w:rFonts w:ascii="Times New Roman" w:hAnsi="Times New Roman"/>
          <w:sz w:val="24"/>
          <w:szCs w:val="24"/>
        </w:rPr>
        <w:t xml:space="preserve">классная доска, </w:t>
      </w:r>
      <w:r w:rsidRPr="0083295E">
        <w:rPr>
          <w:rFonts w:ascii="Times New Roman" w:hAnsi="Times New Roman"/>
          <w:color w:val="000000"/>
          <w:sz w:val="24"/>
          <w:szCs w:val="24"/>
          <w:shd w:val="clear" w:color="auto" w:fill="FFFFFF"/>
        </w:rPr>
        <w:t xml:space="preserve">компьютер, телевизор, </w:t>
      </w:r>
      <w:r w:rsidRPr="0083295E">
        <w:rPr>
          <w:rFonts w:ascii="Times New Roman" w:hAnsi="Times New Roman"/>
          <w:sz w:val="24"/>
          <w:szCs w:val="24"/>
        </w:rPr>
        <w:t>средствами пожаротушения; дополнительными осветительными приборами (по необходимости);информационно-методическим  стендом; вентиляцией</w:t>
      </w:r>
    </w:p>
    <w:p w:rsidR="0053012B" w:rsidRPr="0083295E" w:rsidRDefault="0053012B" w:rsidP="0053012B">
      <w:pPr>
        <w:spacing w:after="0" w:line="240" w:lineRule="auto"/>
        <w:ind w:firstLine="709"/>
        <w:jc w:val="both"/>
        <w:rPr>
          <w:rFonts w:ascii="Times New Roman" w:hAnsi="Times New Roman" w:cs="Times New Roman"/>
          <w:color w:val="000000"/>
          <w:sz w:val="24"/>
          <w:szCs w:val="24"/>
          <w:shd w:val="clear" w:color="auto" w:fill="FFFFFF"/>
        </w:rPr>
      </w:pPr>
      <w:r w:rsidRPr="0083295E">
        <w:rPr>
          <w:rFonts w:ascii="Times New Roman" w:hAnsi="Times New Roman" w:cs="Times New Roman"/>
          <w:color w:val="000000"/>
          <w:sz w:val="24"/>
          <w:szCs w:val="24"/>
          <w:shd w:val="clear" w:color="auto" w:fill="FFFFFF"/>
        </w:rPr>
        <w:t>Для реализации электронного обучения и дистанционных образовательных технологий используется ноутбук (компьютер с веб-камерой) с выходом в Интернет, соответствующего программного обеспечения.</w:t>
      </w:r>
    </w:p>
    <w:p w:rsidR="0053012B" w:rsidRPr="0083295E" w:rsidRDefault="0053012B" w:rsidP="0053012B">
      <w:pPr>
        <w:spacing w:after="0" w:line="240" w:lineRule="auto"/>
        <w:ind w:firstLine="709"/>
        <w:jc w:val="both"/>
        <w:rPr>
          <w:rFonts w:ascii="Times New Roman" w:hAnsi="Times New Roman" w:cs="Times New Roman"/>
          <w:color w:val="000000"/>
          <w:sz w:val="24"/>
          <w:szCs w:val="24"/>
          <w:shd w:val="clear" w:color="auto" w:fill="FFFFFF"/>
        </w:rPr>
      </w:pPr>
    </w:p>
    <w:p w:rsidR="0053012B" w:rsidRPr="0083295E" w:rsidRDefault="0053012B" w:rsidP="0053012B">
      <w:pPr>
        <w:spacing w:after="0" w:line="240" w:lineRule="auto"/>
        <w:ind w:firstLine="709"/>
        <w:jc w:val="center"/>
        <w:outlineLvl w:val="1"/>
        <w:rPr>
          <w:rFonts w:ascii="Times New Roman" w:hAnsi="Times New Roman" w:cs="Times New Roman"/>
          <w:b/>
          <w:sz w:val="24"/>
          <w:szCs w:val="24"/>
        </w:rPr>
      </w:pPr>
      <w:r w:rsidRPr="0083295E">
        <w:rPr>
          <w:rFonts w:ascii="Times New Roman" w:hAnsi="Times New Roman" w:cs="Times New Roman"/>
          <w:b/>
          <w:sz w:val="24"/>
          <w:szCs w:val="24"/>
        </w:rPr>
        <w:t>Формы аттестации и контроля</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Целью аттестации является выявление уровня развития способностей и личностных качеств обучающихся, их соответствие прогнозируемым результатам образовательной программы. Аттестация реализует следующие функции:</w:t>
      </w:r>
    </w:p>
    <w:p w:rsidR="0053012B" w:rsidRPr="0083295E" w:rsidRDefault="0053012B" w:rsidP="00966D60">
      <w:pPr>
        <w:pStyle w:val="afb"/>
        <w:numPr>
          <w:ilvl w:val="0"/>
          <w:numId w:val="212"/>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проверочную (оценка уровня эффективности учебной деятельности обучающихся на основании принятых в образовательном учреждении критериев),</w:t>
      </w:r>
    </w:p>
    <w:p w:rsidR="0053012B" w:rsidRPr="0083295E" w:rsidRDefault="0053012B" w:rsidP="00966D60">
      <w:pPr>
        <w:pStyle w:val="afb"/>
        <w:numPr>
          <w:ilvl w:val="0"/>
          <w:numId w:val="212"/>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диагностическую (выявление причин того или иного отклонения достигнутых результатов от запланированных ранее),</w:t>
      </w:r>
    </w:p>
    <w:p w:rsidR="0053012B" w:rsidRPr="0083295E" w:rsidRDefault="0053012B" w:rsidP="00966D60">
      <w:pPr>
        <w:pStyle w:val="afb"/>
        <w:numPr>
          <w:ilvl w:val="0"/>
          <w:numId w:val="212"/>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 xml:space="preserve">организационную (выяснение эффективности педагогической деятельности и оценка качества образования) </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Форма и сроки проведения итоговой аттестации определяются педагогом дополнительного образования, реализующим дополнительную образовательную программу.</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Дополнительной общеобразовательной программой предусмотрены следующие формы аттестации:</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Вводный контроль проводится в начале года или перед изучением подраздела или раздела и имеет цель:</w:t>
      </w:r>
    </w:p>
    <w:p w:rsidR="0053012B" w:rsidRPr="0083295E" w:rsidRDefault="0053012B" w:rsidP="00966D60">
      <w:pPr>
        <w:pStyle w:val="afb"/>
        <w:numPr>
          <w:ilvl w:val="0"/>
          <w:numId w:val="213"/>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выявить исходный уровень подготовленности детей к изучению данного учебного материала;</w:t>
      </w:r>
    </w:p>
    <w:p w:rsidR="0053012B" w:rsidRPr="0083295E" w:rsidRDefault="0053012B" w:rsidP="00966D60">
      <w:pPr>
        <w:pStyle w:val="afb"/>
        <w:numPr>
          <w:ilvl w:val="0"/>
          <w:numId w:val="213"/>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получить информацию для анализа и совершенствования программы. Текущий контроль  – определяет степень усвоения учебного материала, повышает</w:t>
      </w:r>
      <w:r>
        <w:rPr>
          <w:rFonts w:ascii="Times New Roman" w:hAnsi="Times New Roman" w:cs="Times New Roman"/>
          <w:sz w:val="24"/>
          <w:szCs w:val="24"/>
        </w:rPr>
        <w:t xml:space="preserve"> </w:t>
      </w:r>
      <w:r w:rsidRPr="0083295E">
        <w:rPr>
          <w:rFonts w:ascii="Times New Roman" w:hAnsi="Times New Roman" w:cs="Times New Roman"/>
          <w:sz w:val="24"/>
          <w:szCs w:val="24"/>
        </w:rPr>
        <w:t>ответственность обучающихся в усвоении материала, обеспечивает ритмичность и организованность учебной работы, позволяет своевременно выявить способности детей к усвоению образовательного материала с целью наиболее эффективного подбора методов и средств обучения. Текущий контроль проводится в процессе изучения материала или в конце занятия.</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Промежуточная аттестация проводится с целью  определения степени достижения результатов обучения, закрепления знаний, получения сведений для  совершенствования педагогом данной программы и методик обучения. Этот вид контроля осуществляется в форме проведения итоговых занятий после второй учебной четверти или после изучения подразделов или разделов программы.</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Итоговый контроль проводится с целью выявления результативности обучения детей по программе. </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456D5E">
        <w:rPr>
          <w:rFonts w:ascii="Times New Roman" w:hAnsi="Times New Roman" w:cs="Times New Roman"/>
          <w:b/>
          <w:sz w:val="24"/>
          <w:szCs w:val="24"/>
        </w:rPr>
        <w:t>Формы</w:t>
      </w:r>
      <w:r w:rsidRPr="0083295E">
        <w:rPr>
          <w:rFonts w:ascii="Times New Roman" w:hAnsi="Times New Roman" w:cs="Times New Roman"/>
          <w:sz w:val="24"/>
          <w:szCs w:val="24"/>
        </w:rPr>
        <w:t xml:space="preserve"> предъявления и демонстрации образовательных результатов:</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наблюдение</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тестирование</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зачетные занятия</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контрольные занятия</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открытые занятия</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 xml:space="preserve">отчетные </w:t>
      </w:r>
      <w:r w:rsidRPr="0083295E">
        <w:rPr>
          <w:rFonts w:ascii="Times New Roman" w:hAnsi="Times New Roman" w:cs="Times New Roman"/>
          <w:sz w:val="24"/>
          <w:szCs w:val="24"/>
          <w:shd w:val="clear" w:color="auto" w:fill="FFFFFF" w:themeFill="background1"/>
        </w:rPr>
        <w:t>мероприятия</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творческие отчеты</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родительские собрания с демонстрацией результатов освоения ДООП</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фестивали</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конкурсы детского творчества</w:t>
      </w:r>
    </w:p>
    <w:p w:rsidR="0053012B" w:rsidRPr="0083295E" w:rsidRDefault="0053012B" w:rsidP="00966D60">
      <w:pPr>
        <w:pStyle w:val="afb"/>
        <w:numPr>
          <w:ilvl w:val="0"/>
          <w:numId w:val="214"/>
        </w:numPr>
        <w:spacing w:after="0" w:line="240" w:lineRule="auto"/>
        <w:ind w:left="0" w:firstLine="709"/>
        <w:contextualSpacing/>
        <w:jc w:val="both"/>
        <w:rPr>
          <w:rFonts w:ascii="Times New Roman" w:hAnsi="Times New Roman" w:cs="Times New Roman"/>
          <w:sz w:val="24"/>
          <w:szCs w:val="24"/>
        </w:rPr>
      </w:pPr>
      <w:r w:rsidRPr="0083295E">
        <w:rPr>
          <w:rFonts w:ascii="Times New Roman" w:hAnsi="Times New Roman" w:cs="Times New Roman"/>
          <w:sz w:val="24"/>
          <w:szCs w:val="24"/>
        </w:rPr>
        <w:t>выставки</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Главное преимущество подобных форм предъявления и демонстрации знаний заключается в комплексной оценке качества усвоения учебного материала, т.е. оцениваются не только объем и количество материала, которым владеет ребенок, но и глубина его усвоения, свобода владения предметом, умение применять полученные знания, представить результаты обучения.</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i/>
          <w:sz w:val="24"/>
          <w:szCs w:val="24"/>
        </w:rPr>
        <w:t>Текущий и тематический контроль</w:t>
      </w:r>
      <w:r w:rsidRPr="0083295E">
        <w:rPr>
          <w:rFonts w:ascii="Times New Roman" w:hAnsi="Times New Roman" w:cs="Times New Roman"/>
          <w:sz w:val="24"/>
          <w:szCs w:val="24"/>
        </w:rPr>
        <w:t xml:space="preserve"> обучающихся проводится с целью установления фактического уровня теоретических знаний по темам (разделам) дополнительной общеобразовательной программы, их практических умений и навыков и осуществляется педагогом по каждой изученной теме или разделу. </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Содержание материала контроля определяется на основании содержания программного материала. Для проведения текущего и тематического контроля используются следующие виды заданий:</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Проектные работы.</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Практические работы, творческие работы.</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Конкурсы (рисунков, поделок, стихов).</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Устные и письменные доклады, тематические рассказы.</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Тестовые задание, тематические зачеты.</w:t>
      </w:r>
    </w:p>
    <w:p w:rsidR="0053012B" w:rsidRPr="0083295E" w:rsidRDefault="0053012B" w:rsidP="00966D60">
      <w:pPr>
        <w:pStyle w:val="af9"/>
        <w:numPr>
          <w:ilvl w:val="0"/>
          <w:numId w:val="191"/>
        </w:numPr>
        <w:ind w:left="0" w:firstLine="709"/>
        <w:jc w:val="both"/>
        <w:rPr>
          <w:rFonts w:ascii="Times New Roman" w:hAnsi="Times New Roman" w:cs="Times New Roman"/>
          <w:sz w:val="24"/>
          <w:szCs w:val="24"/>
        </w:rPr>
      </w:pPr>
      <w:r w:rsidRPr="0083295E">
        <w:rPr>
          <w:rFonts w:ascii="Times New Roman" w:hAnsi="Times New Roman" w:cs="Times New Roman"/>
          <w:sz w:val="24"/>
          <w:szCs w:val="24"/>
        </w:rPr>
        <w:t>Краеведческие викторины.</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Два раза в год (в конце полугодия и учебного года) проводится </w:t>
      </w:r>
      <w:r w:rsidRPr="0083295E">
        <w:rPr>
          <w:rFonts w:ascii="Times New Roman" w:hAnsi="Times New Roman" w:cs="Times New Roman"/>
          <w:i/>
          <w:sz w:val="24"/>
          <w:szCs w:val="24"/>
        </w:rPr>
        <w:t xml:space="preserve">промежуточная </w:t>
      </w:r>
      <w:r w:rsidRPr="0083295E">
        <w:rPr>
          <w:rFonts w:ascii="Times New Roman" w:hAnsi="Times New Roman" w:cs="Times New Roman"/>
          <w:sz w:val="24"/>
          <w:szCs w:val="24"/>
        </w:rPr>
        <w:t xml:space="preserve">аттестация обучающихся, </w:t>
      </w:r>
      <w:r w:rsidRPr="0083295E">
        <w:rPr>
          <w:rFonts w:ascii="Times New Roman" w:hAnsi="Times New Roman" w:cs="Times New Roman"/>
          <w:i/>
          <w:sz w:val="24"/>
          <w:szCs w:val="24"/>
        </w:rPr>
        <w:t>итоговая</w:t>
      </w:r>
      <w:r w:rsidRPr="0083295E">
        <w:rPr>
          <w:rFonts w:ascii="Times New Roman" w:hAnsi="Times New Roman" w:cs="Times New Roman"/>
          <w:sz w:val="24"/>
          <w:szCs w:val="24"/>
        </w:rPr>
        <w:t xml:space="preserve"> аттестация – по окончанию обучения по дополнительной общеобразовательной программе. </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Аттестация проводится в форме обобщения результатов выполнения заданий за полугодие. При подведении итогов также учитываются: участие обучающегося в краеведческих играх и мероприятиях района, города, области, страны; участие в выставках рисунков и фотографий обучающихся, фото-сессиях исторических и памятных мест.</w:t>
      </w:r>
    </w:p>
    <w:p w:rsidR="0053012B" w:rsidRPr="0083295E" w:rsidRDefault="0053012B" w:rsidP="0053012B">
      <w:pPr>
        <w:spacing w:after="0" w:line="240" w:lineRule="auto"/>
        <w:ind w:firstLine="709"/>
        <w:jc w:val="both"/>
        <w:rPr>
          <w:rFonts w:ascii="Times New Roman" w:hAnsi="Times New Roman" w:cs="Times New Roman"/>
          <w:sz w:val="24"/>
          <w:szCs w:val="24"/>
        </w:rPr>
      </w:pPr>
    </w:p>
    <w:p w:rsidR="0053012B" w:rsidRPr="0083295E" w:rsidRDefault="0053012B" w:rsidP="0053012B">
      <w:pPr>
        <w:spacing w:after="0" w:line="240" w:lineRule="auto"/>
        <w:ind w:firstLine="709"/>
        <w:contextualSpacing/>
        <w:jc w:val="center"/>
        <w:outlineLvl w:val="1"/>
        <w:rPr>
          <w:rFonts w:ascii="Times New Roman" w:eastAsia="Times New Roman" w:hAnsi="Times New Roman" w:cs="Times New Roman"/>
          <w:b/>
          <w:sz w:val="24"/>
          <w:szCs w:val="24"/>
          <w:lang w:eastAsia="ru-RU"/>
        </w:rPr>
      </w:pPr>
      <w:r w:rsidRPr="0083295E">
        <w:rPr>
          <w:rFonts w:ascii="Times New Roman" w:eastAsia="Times New Roman" w:hAnsi="Times New Roman" w:cs="Times New Roman"/>
          <w:b/>
          <w:sz w:val="24"/>
          <w:szCs w:val="24"/>
          <w:lang w:eastAsia="ru-RU"/>
        </w:rPr>
        <w:t>Оценочные материалы</w:t>
      </w:r>
    </w:p>
    <w:p w:rsidR="0053012B" w:rsidRPr="0083295E" w:rsidRDefault="0053012B" w:rsidP="0053012B">
      <w:pPr>
        <w:spacing w:after="0" w:line="240" w:lineRule="auto"/>
        <w:ind w:firstLine="709"/>
        <w:contextualSpacing/>
        <w:jc w:val="both"/>
        <w:outlineLvl w:val="1"/>
        <w:rPr>
          <w:rFonts w:ascii="Times New Roman" w:eastAsia="Times New Roman" w:hAnsi="Times New Roman" w:cs="Times New Roman"/>
          <w:b/>
          <w:sz w:val="24"/>
          <w:szCs w:val="24"/>
          <w:lang w:eastAsia="ru-RU"/>
        </w:rPr>
      </w:pPr>
    </w:p>
    <w:p w:rsidR="0053012B" w:rsidRPr="0083295E" w:rsidRDefault="0053012B" w:rsidP="0053012B">
      <w:pPr>
        <w:spacing w:after="0" w:line="240" w:lineRule="auto"/>
        <w:ind w:firstLine="709"/>
        <w:jc w:val="both"/>
        <w:rPr>
          <w:rFonts w:ascii="Times New Roman" w:hAnsi="Times New Roman" w:cs="Times New Roman"/>
          <w:bCs/>
          <w:color w:val="000000"/>
          <w:sz w:val="24"/>
          <w:szCs w:val="24"/>
        </w:rPr>
      </w:pPr>
      <w:r w:rsidRPr="0083295E">
        <w:rPr>
          <w:rFonts w:ascii="Times New Roman" w:hAnsi="Times New Roman" w:cs="Times New Roman"/>
          <w:color w:val="000000"/>
          <w:sz w:val="24"/>
          <w:szCs w:val="24"/>
        </w:rPr>
        <w:t xml:space="preserve">В проведении диагностических процедур следует отметить важность мониторингового подхода, который предполагает неоднократные замеры одних и тех же характеристик в течение всего цикла деятельности. Оценочные материалы в рамках мониторинговых исследований позволяют в полной мере отследить динамику изменений.  </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Оценочные материалы Программы представлены единой системой отслеживания предметных и универсальных способов действий (метапредметных и личностных результатов).</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 Содержанием параметра «Предметные результаты»  выступают глубина и широта знаний, грамотность (соответствие существующим нормативам, правилам, технологиям), уровень компетенций, разнообразие умений и навыков в практических действиях.</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  Оценивание уровня усвоения содержания образовательной программы осуществляется по следующим показателям: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степень усвоения содержания;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степень применения знаний на практике;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умение анализировать;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характер участия в образовательном процессе;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качество творческих достижений; </w:t>
      </w:r>
    </w:p>
    <w:p w:rsidR="0053012B" w:rsidRPr="0083295E" w:rsidRDefault="0053012B" w:rsidP="00966D60">
      <w:pPr>
        <w:numPr>
          <w:ilvl w:val="0"/>
          <w:numId w:val="215"/>
        </w:numPr>
        <w:spacing w:after="0" w:line="240" w:lineRule="auto"/>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стабильность практических достижений.</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Инструментальным сопровождением оценивания данного параметра  является перечень контрольных вопросов.</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Показателями  параметра «</w:t>
      </w:r>
      <w:r w:rsidRPr="0083295E">
        <w:rPr>
          <w:rFonts w:ascii="Times New Roman" w:hAnsi="Times New Roman" w:cs="Times New Roman"/>
          <w:bCs/>
          <w:color w:val="000000"/>
          <w:sz w:val="24"/>
          <w:szCs w:val="24"/>
        </w:rPr>
        <w:t>Л</w:t>
      </w:r>
      <w:r w:rsidRPr="0083295E">
        <w:rPr>
          <w:rFonts w:ascii="Times New Roman" w:hAnsi="Times New Roman" w:cs="Times New Roman"/>
          <w:color w:val="000000"/>
          <w:sz w:val="24"/>
          <w:szCs w:val="24"/>
        </w:rPr>
        <w:t>ичностные результаты» являются:</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направленность динамики личностных изменений (характер изменения личностных качеств;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направленность позиции ребенка в жизни и деятельности; адекватность мировосприятия, миропонимания и мировоззрения возрасту);</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нравственное развитие обучающихся (характер отношений между педагогом и ребенком, между членами детского коллектива, микроклимат в группе);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характер ориентаций и мотивов каждого ребенка и коллектива в целом, культура поведения обучающегося;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адекватность поведения, выбора обучающимися позиций в отношениях и решений в различных ситуациях;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творческая активность и самостоятельность обучающихся (владение технологиями поисковой, изобретательской, творческой деятельности; настроение и позиция ребенка в творческой деятельности (желание – нежелание, удовлетворенность – неудовлетворенность);</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эмоциональный комфорт (или дискомфорт) в творческой работе; способы выражения собственного мнения, точки зрения; количество и качество выдвигаемых идей, замыслов, нестандартных вариантов решений;</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желание освоить материал сверх программы или сверх временных границ курса обучения;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степень стабильности творческих достижений во временном и качественном отношениях; динамика развития каждого ребенка и коллектива в целом; </w:t>
      </w:r>
    </w:p>
    <w:p w:rsidR="0053012B" w:rsidRPr="0083295E" w:rsidRDefault="0053012B" w:rsidP="00966D60">
      <w:pPr>
        <w:numPr>
          <w:ilvl w:val="0"/>
          <w:numId w:val="216"/>
        </w:numPr>
        <w:spacing w:after="0" w:line="240" w:lineRule="auto"/>
        <w:ind w:left="0"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разнообразие творческих достижений: по масштабности, степени сложности, по содержанию курса обучения и видам деятельности, удовлетворенность учащихся собственными достижениями, объективность самооценки.</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 xml:space="preserve">Аттестация завершается  процедурой оценивания. В данной программе выбрана одна из приемлемых систем отслеживания достижений обучающихся – это оценка балами. Педагог, вынося оценку, руководствуется чёткими критериями, чтобы избежать субъективизма.  </w:t>
      </w:r>
    </w:p>
    <w:p w:rsidR="0053012B" w:rsidRPr="0083295E" w:rsidRDefault="0053012B" w:rsidP="0053012B">
      <w:pPr>
        <w:spacing w:after="0" w:line="240" w:lineRule="auto"/>
        <w:ind w:firstLine="709"/>
        <w:jc w:val="both"/>
        <w:rPr>
          <w:rFonts w:ascii="Times New Roman" w:hAnsi="Times New Roman" w:cs="Times New Roman"/>
          <w:iCs/>
          <w:color w:val="000000"/>
          <w:w w:val="85"/>
          <w:sz w:val="24"/>
          <w:szCs w:val="24"/>
        </w:rPr>
      </w:pPr>
      <w:r w:rsidRPr="0083295E">
        <w:rPr>
          <w:rFonts w:ascii="Times New Roman" w:hAnsi="Times New Roman" w:cs="Times New Roman"/>
          <w:color w:val="000000"/>
          <w:sz w:val="24"/>
          <w:szCs w:val="24"/>
        </w:rPr>
        <w:t>Мониторинг образовательных результатов представлен диагностикой освоения предметных результатов –  промежуточная, итоговая.</w:t>
      </w:r>
      <w:r w:rsidRPr="0083295E">
        <w:rPr>
          <w:rFonts w:ascii="Times New Roman" w:hAnsi="Times New Roman" w:cs="Times New Roman"/>
          <w:iCs/>
          <w:color w:val="000000"/>
          <w:w w:val="85"/>
          <w:sz w:val="24"/>
          <w:szCs w:val="24"/>
        </w:rPr>
        <w:t xml:space="preserve"> </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bCs/>
          <w:iCs/>
          <w:color w:val="000000"/>
          <w:sz w:val="24"/>
          <w:szCs w:val="24"/>
        </w:rPr>
        <w:t>Оценка</w:t>
      </w:r>
      <w:r w:rsidRPr="0083295E">
        <w:rPr>
          <w:rFonts w:ascii="Times New Roman" w:hAnsi="Times New Roman" w:cs="Times New Roman"/>
          <w:b/>
          <w:bCs/>
          <w:iCs/>
          <w:color w:val="000000"/>
          <w:sz w:val="24"/>
          <w:szCs w:val="24"/>
        </w:rPr>
        <w:t xml:space="preserve"> </w:t>
      </w:r>
      <w:r w:rsidRPr="0083295E">
        <w:rPr>
          <w:rFonts w:ascii="Times New Roman" w:hAnsi="Times New Roman" w:cs="Times New Roman"/>
          <w:color w:val="000000"/>
          <w:sz w:val="24"/>
          <w:szCs w:val="24"/>
        </w:rPr>
        <w:t>освоения общеобразовательной программы обучающимися осуществляется по уровневой системе и является суммарным показателем по итогам учебного года.</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sz w:val="24"/>
          <w:szCs w:val="24"/>
        </w:rPr>
        <w:t xml:space="preserve">Учебные достижения отслеживаются по уровням освоения программы  по годам обучения. </w:t>
      </w:r>
    </w:p>
    <w:p w:rsidR="0053012B" w:rsidRPr="0083295E" w:rsidRDefault="0053012B" w:rsidP="0053012B">
      <w:pPr>
        <w:spacing w:after="0" w:line="240" w:lineRule="auto"/>
        <w:ind w:firstLine="709"/>
        <w:jc w:val="both"/>
        <w:rPr>
          <w:rFonts w:ascii="Times New Roman" w:hAnsi="Times New Roman" w:cs="Times New Roman"/>
          <w:sz w:val="24"/>
          <w:szCs w:val="24"/>
        </w:rPr>
      </w:pPr>
      <w:r w:rsidRPr="0083295E">
        <w:rPr>
          <w:rFonts w:ascii="Times New Roman" w:hAnsi="Times New Roman" w:cs="Times New Roman"/>
          <w:bCs/>
          <w:iCs/>
          <w:sz w:val="24"/>
          <w:szCs w:val="24"/>
        </w:rPr>
        <w:t xml:space="preserve">Оценка </w:t>
      </w:r>
      <w:r w:rsidRPr="0083295E">
        <w:rPr>
          <w:rFonts w:ascii="Times New Roman" w:hAnsi="Times New Roman" w:cs="Times New Roman"/>
          <w:sz w:val="24"/>
          <w:szCs w:val="24"/>
        </w:rPr>
        <w:t>освоения общеобразовательной программы обучающимися осуществляется по уровневой системе и является суммарным показателем по итогам учебного года.</w:t>
      </w:r>
    </w:p>
    <w:p w:rsidR="0053012B" w:rsidRPr="0083295E" w:rsidRDefault="0053012B" w:rsidP="0053012B">
      <w:pPr>
        <w:spacing w:after="0" w:line="240" w:lineRule="auto"/>
        <w:ind w:firstLine="709"/>
        <w:jc w:val="both"/>
        <w:rPr>
          <w:rFonts w:ascii="Times New Roman" w:hAnsi="Times New Roman" w:cs="Times New Roman"/>
          <w:b/>
          <w:i/>
          <w:color w:val="000000"/>
          <w:sz w:val="24"/>
          <w:szCs w:val="24"/>
        </w:rPr>
      </w:pPr>
      <w:r w:rsidRPr="0083295E">
        <w:rPr>
          <w:rFonts w:ascii="Times New Roman" w:hAnsi="Times New Roman" w:cs="Times New Roman"/>
          <w:b/>
          <w:i/>
          <w:color w:val="000000"/>
          <w:sz w:val="24"/>
          <w:szCs w:val="24"/>
        </w:rPr>
        <w:t>Критерии оценки предметных результатов:</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i/>
          <w:color w:val="000000"/>
          <w:sz w:val="24"/>
          <w:szCs w:val="24"/>
        </w:rPr>
        <w:t>«высокий уровень»</w:t>
      </w:r>
      <w:r w:rsidRPr="0083295E">
        <w:rPr>
          <w:rFonts w:ascii="Times New Roman" w:hAnsi="Times New Roman" w:cs="Times New Roman"/>
          <w:color w:val="000000"/>
          <w:sz w:val="24"/>
          <w:szCs w:val="24"/>
        </w:rPr>
        <w:t>: обучающийся освоил 86-100% программного материала, владеет знаниями и умениями в области робототехники на высоком уровне сложности; решает практические задачи исследовательскими способами, вносит в деятельность «авторский компонент», умеет оказывать помощь другому;</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i/>
          <w:color w:val="000000"/>
          <w:sz w:val="24"/>
          <w:szCs w:val="24"/>
        </w:rPr>
        <w:t>«средний уровень»</w:t>
      </w:r>
      <w:r w:rsidRPr="0083295E">
        <w:rPr>
          <w:rFonts w:ascii="Times New Roman" w:hAnsi="Times New Roman" w:cs="Times New Roman"/>
          <w:b/>
          <w:i/>
          <w:color w:val="000000"/>
          <w:sz w:val="24"/>
          <w:szCs w:val="24"/>
        </w:rPr>
        <w:t xml:space="preserve">: </w:t>
      </w:r>
      <w:r w:rsidRPr="0083295E">
        <w:rPr>
          <w:rFonts w:ascii="Times New Roman" w:hAnsi="Times New Roman" w:cs="Times New Roman"/>
          <w:color w:val="000000"/>
          <w:sz w:val="24"/>
          <w:szCs w:val="24"/>
        </w:rPr>
        <w:t>обучающийся освоил 36-60%  программного материала, умеет использовать полученные знания при решении практических задач, выполняет основные действия, владеет элементарными нормами и технологиями;</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i/>
          <w:color w:val="000000"/>
          <w:sz w:val="24"/>
          <w:szCs w:val="24"/>
        </w:rPr>
        <w:t>«низкий уровень»</w:t>
      </w:r>
      <w:r w:rsidRPr="0083295E">
        <w:rPr>
          <w:rFonts w:ascii="Times New Roman" w:hAnsi="Times New Roman" w:cs="Times New Roman"/>
          <w:b/>
          <w:i/>
          <w:color w:val="000000"/>
          <w:sz w:val="24"/>
          <w:szCs w:val="24"/>
        </w:rPr>
        <w:t>:</w:t>
      </w:r>
      <w:r w:rsidRPr="0083295E">
        <w:rPr>
          <w:rFonts w:ascii="Times New Roman" w:hAnsi="Times New Roman" w:cs="Times New Roman"/>
          <w:color w:val="000000"/>
          <w:sz w:val="24"/>
          <w:szCs w:val="24"/>
        </w:rPr>
        <w:t xml:space="preserve"> обучающийся  освоил 0-35% программного материала,  знает основной теоретический материал, но не умеет применять в практической деятельности, не обладает элементарными знаниями по предмету, основными способами действий; в активном взаимодействии с членами коллектива не заинтересован.</w:t>
      </w:r>
    </w:p>
    <w:p w:rsidR="0053012B" w:rsidRPr="0083295E" w:rsidRDefault="0053012B" w:rsidP="0053012B">
      <w:pPr>
        <w:spacing w:after="0" w:line="240" w:lineRule="auto"/>
        <w:ind w:firstLine="709"/>
        <w:jc w:val="both"/>
        <w:rPr>
          <w:rFonts w:ascii="Times New Roman" w:hAnsi="Times New Roman" w:cs="Times New Roman"/>
          <w:color w:val="000000"/>
          <w:sz w:val="24"/>
          <w:szCs w:val="24"/>
        </w:rPr>
      </w:pPr>
      <w:r w:rsidRPr="0083295E">
        <w:rPr>
          <w:rFonts w:ascii="Times New Roman" w:hAnsi="Times New Roman" w:cs="Times New Roman"/>
          <w:color w:val="000000"/>
          <w:sz w:val="24"/>
          <w:szCs w:val="24"/>
        </w:rPr>
        <w:t>Каждый обучающийся оценивается индивидуально по каждому показателю. Оценка качества усвоения обучающимися содержания общеобразовательной программы определяет уровень их теоретических знаний и практических умений и навыков.</w:t>
      </w:r>
    </w:p>
    <w:p w:rsidR="0053012B" w:rsidRDefault="0053012B" w:rsidP="0053012B">
      <w:pPr>
        <w:spacing w:after="0" w:line="240" w:lineRule="auto"/>
        <w:ind w:firstLine="709"/>
        <w:contextualSpacing/>
        <w:jc w:val="center"/>
        <w:rPr>
          <w:rFonts w:ascii="Times New Roman" w:eastAsia="Times New Roman" w:hAnsi="Times New Roman" w:cs="Times New Roman"/>
          <w:b/>
          <w:sz w:val="24"/>
          <w:szCs w:val="24"/>
          <w:lang w:eastAsia="ru-RU"/>
        </w:rPr>
      </w:pPr>
    </w:p>
    <w:p w:rsidR="0053012B" w:rsidRDefault="0053012B" w:rsidP="0053012B">
      <w:pPr>
        <w:spacing w:after="0" w:line="240" w:lineRule="auto"/>
        <w:ind w:firstLine="709"/>
        <w:jc w:val="center"/>
        <w:rPr>
          <w:rFonts w:ascii="Times New Roman" w:hAnsi="Times New Roman" w:cs="Times New Roman"/>
          <w:b/>
          <w:sz w:val="24"/>
          <w:szCs w:val="24"/>
        </w:rPr>
      </w:pPr>
      <w:r w:rsidRPr="007A0D57">
        <w:rPr>
          <w:rFonts w:ascii="Times New Roman" w:hAnsi="Times New Roman" w:cs="Times New Roman"/>
          <w:b/>
          <w:sz w:val="24"/>
          <w:szCs w:val="24"/>
        </w:rPr>
        <w:t>Критерии оценки развития личностных результатов</w:t>
      </w:r>
    </w:p>
    <w:p w:rsidR="0053012B" w:rsidRDefault="0053012B" w:rsidP="0053012B">
      <w:pPr>
        <w:spacing w:after="0" w:line="240" w:lineRule="auto"/>
        <w:ind w:firstLine="709"/>
        <w:jc w:val="center"/>
        <w:rPr>
          <w:rFonts w:ascii="Times New Roman" w:hAnsi="Times New Roman" w:cs="Times New Roman"/>
          <w:b/>
          <w:sz w:val="24"/>
          <w:szCs w:val="24"/>
        </w:rPr>
      </w:pPr>
    </w:p>
    <w:tbl>
      <w:tblPr>
        <w:tblStyle w:val="afd"/>
        <w:tblW w:w="0" w:type="auto"/>
        <w:tblLook w:val="04A0"/>
      </w:tblPr>
      <w:tblGrid>
        <w:gridCol w:w="2798"/>
        <w:gridCol w:w="2351"/>
        <w:gridCol w:w="2324"/>
        <w:gridCol w:w="2432"/>
      </w:tblGrid>
      <w:tr w:rsidR="0053012B" w:rsidTr="0053012B">
        <w:tc>
          <w:tcPr>
            <w:tcW w:w="2798" w:type="dxa"/>
          </w:tcPr>
          <w:p w:rsidR="0053012B" w:rsidRPr="007A0D57" w:rsidRDefault="0053012B" w:rsidP="0053012B">
            <w:pPr>
              <w:spacing w:after="0" w:line="240" w:lineRule="auto"/>
              <w:contextualSpacing/>
              <w:jc w:val="center"/>
              <w:rPr>
                <w:rFonts w:ascii="Times New Roman" w:hAnsi="Times New Roman" w:cs="Times New Roman"/>
                <w:b/>
                <w:bCs/>
                <w:sz w:val="24"/>
                <w:szCs w:val="24"/>
              </w:rPr>
            </w:pPr>
            <w:r w:rsidRPr="007A0D57">
              <w:rPr>
                <w:rFonts w:ascii="Times New Roman" w:hAnsi="Times New Roman" w:cs="Times New Roman"/>
                <w:b/>
                <w:bCs/>
                <w:sz w:val="24"/>
                <w:szCs w:val="24"/>
              </w:rPr>
              <w:t>Качества личности</w:t>
            </w:r>
          </w:p>
        </w:tc>
        <w:tc>
          <w:tcPr>
            <w:tcW w:w="2351" w:type="dxa"/>
          </w:tcPr>
          <w:p w:rsidR="0053012B" w:rsidRPr="007A0D57" w:rsidRDefault="0053012B" w:rsidP="0053012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Я</w:t>
            </w:r>
            <w:r w:rsidRPr="007A0D57">
              <w:rPr>
                <w:rFonts w:ascii="Times New Roman" w:hAnsi="Times New Roman" w:cs="Times New Roman"/>
                <w:b/>
                <w:sz w:val="24"/>
                <w:szCs w:val="24"/>
              </w:rPr>
              <w:t>рко проявляются</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2 балла</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высокий уровень</w:t>
            </w:r>
          </w:p>
        </w:tc>
        <w:tc>
          <w:tcPr>
            <w:tcW w:w="2324" w:type="dxa"/>
          </w:tcPr>
          <w:p w:rsidR="0053012B" w:rsidRPr="007A0D57" w:rsidRDefault="0053012B" w:rsidP="0053012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w:t>
            </w:r>
            <w:r w:rsidRPr="007A0D57">
              <w:rPr>
                <w:rFonts w:ascii="Times New Roman" w:hAnsi="Times New Roman" w:cs="Times New Roman"/>
                <w:b/>
                <w:sz w:val="24"/>
                <w:szCs w:val="24"/>
              </w:rPr>
              <w:t>роявляются</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1 балл</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средний уровень</w:t>
            </w:r>
          </w:p>
        </w:tc>
        <w:tc>
          <w:tcPr>
            <w:tcW w:w="2432" w:type="dxa"/>
          </w:tcPr>
          <w:p w:rsidR="0053012B" w:rsidRPr="007A0D57" w:rsidRDefault="0053012B" w:rsidP="0053012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w:t>
            </w:r>
            <w:r w:rsidRPr="007A0D57">
              <w:rPr>
                <w:rFonts w:ascii="Times New Roman" w:hAnsi="Times New Roman" w:cs="Times New Roman"/>
                <w:b/>
                <w:sz w:val="24"/>
                <w:szCs w:val="24"/>
              </w:rPr>
              <w:t>лабо проявляются</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0 баллов</w:t>
            </w:r>
          </w:p>
          <w:p w:rsidR="0053012B" w:rsidRPr="007A0D57" w:rsidRDefault="0053012B" w:rsidP="0053012B">
            <w:pPr>
              <w:spacing w:after="0" w:line="240" w:lineRule="auto"/>
              <w:contextualSpacing/>
              <w:jc w:val="center"/>
              <w:rPr>
                <w:rFonts w:ascii="Times New Roman" w:hAnsi="Times New Roman" w:cs="Times New Roman"/>
                <w:b/>
                <w:sz w:val="24"/>
                <w:szCs w:val="24"/>
              </w:rPr>
            </w:pPr>
            <w:r w:rsidRPr="007A0D57">
              <w:rPr>
                <w:rFonts w:ascii="Times New Roman" w:hAnsi="Times New Roman" w:cs="Times New Roman"/>
                <w:b/>
                <w:sz w:val="24"/>
                <w:szCs w:val="24"/>
              </w:rPr>
              <w:t>низкий уровень</w:t>
            </w:r>
          </w:p>
        </w:tc>
      </w:tr>
      <w:tr w:rsidR="0053012B" w:rsidTr="0053012B">
        <w:tc>
          <w:tcPr>
            <w:tcW w:w="2798"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Активность, организаторские способности</w:t>
            </w:r>
          </w:p>
        </w:tc>
        <w:tc>
          <w:tcPr>
            <w:tcW w:w="2351"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Активен, проявляет стойкий познавательный интерес, целеустремлен, трудолюбив и прилежен, добивается выдающихся результатов, инициативен, организует деятельность других.</w:t>
            </w:r>
          </w:p>
        </w:tc>
        <w:tc>
          <w:tcPr>
            <w:tcW w:w="2324"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Активен, проявляет стойкий познавательный интерес, трудолюбив, добивается хороших результатов.</w:t>
            </w:r>
          </w:p>
        </w:tc>
        <w:tc>
          <w:tcPr>
            <w:tcW w:w="2432"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Мало активен, наблюдает за деятельностью других, забывает выполнить задание. Результативность невысокая. Пропускает занятия, мешает другим.</w:t>
            </w:r>
          </w:p>
        </w:tc>
      </w:tr>
      <w:tr w:rsidR="0053012B" w:rsidTr="0053012B">
        <w:tc>
          <w:tcPr>
            <w:tcW w:w="2798"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Коммуникативные навыки, коллективизм</w:t>
            </w:r>
          </w:p>
        </w:tc>
        <w:tc>
          <w:tcPr>
            <w:tcW w:w="2351"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Легко вступает и поддерживает контакты, разрешает конфликты, дружелюбен со всеми, инициативен, по собственному желанию успешно выступает перед аудиторией.</w:t>
            </w:r>
          </w:p>
        </w:tc>
        <w:tc>
          <w:tcPr>
            <w:tcW w:w="2324"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Вступает и поддерживает контакты, не вступает в конфликты, дружелюбен со всеми, по инициативе руководителя или группы выступает перед аудиторией.</w:t>
            </w:r>
          </w:p>
        </w:tc>
        <w:tc>
          <w:tcPr>
            <w:tcW w:w="2432"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Поддерживает контакты избирательно, чаще работает индивидуально, публично не выступает. Замкнут, общение затруднено, адаптируется в коллективе с трудом, является инициатором конфликтов</w:t>
            </w:r>
          </w:p>
        </w:tc>
      </w:tr>
      <w:tr w:rsidR="0053012B" w:rsidTr="0053012B">
        <w:tc>
          <w:tcPr>
            <w:tcW w:w="2798"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Ответственность, самостоятельность,</w:t>
            </w:r>
          </w:p>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дисциплинированность</w:t>
            </w:r>
          </w:p>
        </w:tc>
        <w:tc>
          <w:tcPr>
            <w:tcW w:w="2351"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Выполняет поручения охотно, ответственно, часто по собственному желанию, может привлечь других. Всегда дисциплинирован, везде соблюдает правила поведения, требует того же от других.</w:t>
            </w:r>
          </w:p>
        </w:tc>
        <w:tc>
          <w:tcPr>
            <w:tcW w:w="2324"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Выполняет поручения охотно, ответственно. Хорошо ведет себя независимо от наличия или отсутствия контроля, но не требует этого от других. Справляется с поручениями и соблюдает правила поведения.</w:t>
            </w:r>
          </w:p>
        </w:tc>
        <w:tc>
          <w:tcPr>
            <w:tcW w:w="2432"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Неохотно выполняет поручения. Начинает работу, но часто не доводит ее до конца.</w:t>
            </w: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Справляется с поручениями и соблюдает правила поведения только при наличии контроля и требовательности преподавателя или товарищей. Часто недисциплинирован, нарушает правила поведения, слабо реагирует на воспитательные воздействия.</w:t>
            </w:r>
          </w:p>
        </w:tc>
      </w:tr>
      <w:tr w:rsidR="0053012B" w:rsidTr="0053012B">
        <w:tc>
          <w:tcPr>
            <w:tcW w:w="2798"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Нравственность,</w:t>
            </w:r>
          </w:p>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гуманность</w:t>
            </w:r>
          </w:p>
        </w:tc>
        <w:tc>
          <w:tcPr>
            <w:tcW w:w="2351"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Доброжелателен, правдив, верен своему слову, вежлив, заботится об окружающих, пресекает грубость, недобрые отношения к людям.</w:t>
            </w:r>
          </w:p>
        </w:tc>
        <w:tc>
          <w:tcPr>
            <w:tcW w:w="2324"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Доброжелателен, правдив, верен своему слову, вежлив, заботится об окружающих, но не требует этих качеств от других.</w:t>
            </w:r>
          </w:p>
        </w:tc>
        <w:tc>
          <w:tcPr>
            <w:tcW w:w="2432"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Помогает другим по поручению, не всегда выполняет обещания, в присутствии старших чаще скромен, со сверстниками бывает груб, недоброжелателен, пренебрежителен, высокомерен с товарищами и старшими, часто обманывает, неискренен.</w:t>
            </w:r>
          </w:p>
        </w:tc>
      </w:tr>
      <w:tr w:rsidR="0053012B" w:rsidTr="0053012B">
        <w:tc>
          <w:tcPr>
            <w:tcW w:w="2798" w:type="dxa"/>
          </w:tcPr>
          <w:p w:rsidR="0053012B" w:rsidRDefault="0053012B" w:rsidP="0053012B">
            <w:pPr>
              <w:spacing w:after="0" w:line="240" w:lineRule="auto"/>
              <w:rPr>
                <w:rFonts w:ascii="Times New Roman" w:hAnsi="Times New Roman" w:cs="Times New Roman"/>
                <w:b/>
                <w:sz w:val="24"/>
                <w:szCs w:val="24"/>
              </w:rPr>
            </w:pPr>
            <w:r w:rsidRPr="007A0D57">
              <w:rPr>
                <w:rFonts w:ascii="Times New Roman" w:hAnsi="Times New Roman" w:cs="Times New Roman"/>
                <w:b/>
                <w:sz w:val="24"/>
                <w:szCs w:val="24"/>
              </w:rPr>
              <w:t>Креативность, склонность к исследовательско-проектировочной деятельности</w:t>
            </w:r>
          </w:p>
        </w:tc>
        <w:tc>
          <w:tcPr>
            <w:tcW w:w="2351"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Имеет высокий творческий потенциал.</w:t>
            </w: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Самостоятельно выполняет проектировочные работы. Является разработчиком проекта, может создать проектировочную команду и организовать ее деятельность. Находит нестандартные решения, новые способы выполнения заданий.</w:t>
            </w:r>
          </w:p>
        </w:tc>
        <w:tc>
          <w:tcPr>
            <w:tcW w:w="2324" w:type="dxa"/>
          </w:tcPr>
          <w:p w:rsidR="0053012B" w:rsidRPr="007A0D57" w:rsidRDefault="0053012B" w:rsidP="0053012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Выполняет </w:t>
            </w:r>
            <w:r w:rsidRPr="007A0D57">
              <w:rPr>
                <w:rFonts w:ascii="Times New Roman" w:hAnsi="Times New Roman" w:cs="Times New Roman"/>
                <w:sz w:val="24"/>
                <w:szCs w:val="24"/>
              </w:rPr>
              <w:t>проектировочные работы, может разработать свой проект с помощью преподавателя.</w:t>
            </w: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Способен  принимать творческие решения, но в основном использует традиционные способы.</w:t>
            </w:r>
          </w:p>
          <w:p w:rsidR="0053012B" w:rsidRPr="007A0D57" w:rsidRDefault="0053012B" w:rsidP="0053012B">
            <w:pPr>
              <w:spacing w:after="0" w:line="240" w:lineRule="auto"/>
              <w:contextualSpacing/>
              <w:rPr>
                <w:rFonts w:ascii="Times New Roman" w:hAnsi="Times New Roman" w:cs="Times New Roman"/>
                <w:sz w:val="24"/>
                <w:szCs w:val="24"/>
              </w:rPr>
            </w:pPr>
          </w:p>
        </w:tc>
        <w:tc>
          <w:tcPr>
            <w:tcW w:w="2432"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М</w:t>
            </w:r>
            <w:r>
              <w:rPr>
                <w:rFonts w:ascii="Times New Roman" w:hAnsi="Times New Roman" w:cs="Times New Roman"/>
                <w:sz w:val="24"/>
                <w:szCs w:val="24"/>
              </w:rPr>
              <w:t xml:space="preserve">ожет работать </w:t>
            </w:r>
            <w:r w:rsidRPr="007A0D57">
              <w:rPr>
                <w:rFonts w:ascii="Times New Roman" w:hAnsi="Times New Roman" w:cs="Times New Roman"/>
                <w:sz w:val="24"/>
                <w:szCs w:val="24"/>
              </w:rPr>
              <w:t xml:space="preserve"> при постоянной поддержке и контроле. Способен  принимать творческие решения, но в основном использует традиционные способы. Уровень выполнения заданий репродуктивный</w:t>
            </w:r>
          </w:p>
          <w:p w:rsidR="0053012B" w:rsidRPr="007A0D57" w:rsidRDefault="0053012B" w:rsidP="0053012B">
            <w:pPr>
              <w:spacing w:after="0" w:line="240" w:lineRule="auto"/>
              <w:contextualSpacing/>
              <w:rPr>
                <w:rFonts w:ascii="Times New Roman" w:hAnsi="Times New Roman" w:cs="Times New Roman"/>
                <w:sz w:val="24"/>
                <w:szCs w:val="24"/>
              </w:rPr>
            </w:pPr>
          </w:p>
        </w:tc>
      </w:tr>
    </w:tbl>
    <w:p w:rsidR="0053012B" w:rsidRDefault="0053012B" w:rsidP="0053012B">
      <w:pPr>
        <w:spacing w:after="0" w:line="240" w:lineRule="auto"/>
        <w:ind w:firstLine="709"/>
        <w:jc w:val="center"/>
        <w:rPr>
          <w:rFonts w:ascii="Times New Roman" w:hAnsi="Times New Roman" w:cs="Times New Roman"/>
          <w:b/>
          <w:sz w:val="24"/>
          <w:szCs w:val="24"/>
        </w:rPr>
      </w:pPr>
    </w:p>
    <w:p w:rsidR="0053012B" w:rsidRDefault="0053012B" w:rsidP="0053012B">
      <w:pPr>
        <w:suppressAutoHyphens/>
        <w:spacing w:after="0" w:line="240" w:lineRule="auto"/>
        <w:ind w:firstLine="709"/>
        <w:contextualSpacing/>
        <w:jc w:val="center"/>
        <w:rPr>
          <w:rFonts w:ascii="Times New Roman" w:hAnsi="Times New Roman" w:cs="Times New Roman"/>
          <w:b/>
          <w:sz w:val="24"/>
          <w:szCs w:val="24"/>
          <w:lang w:eastAsia="ar-SA"/>
        </w:rPr>
      </w:pPr>
      <w:r w:rsidRPr="007A0D57">
        <w:rPr>
          <w:rFonts w:ascii="Times New Roman" w:hAnsi="Times New Roman" w:cs="Times New Roman"/>
          <w:b/>
          <w:sz w:val="24"/>
          <w:szCs w:val="24"/>
          <w:lang w:eastAsia="ar-SA"/>
        </w:rPr>
        <w:t>Этапы и формы контроля</w:t>
      </w:r>
    </w:p>
    <w:p w:rsidR="0053012B" w:rsidRPr="007A0D57" w:rsidRDefault="0053012B" w:rsidP="0053012B">
      <w:pPr>
        <w:suppressAutoHyphens/>
        <w:spacing w:after="0" w:line="240" w:lineRule="auto"/>
        <w:ind w:firstLine="709"/>
        <w:contextualSpacing/>
        <w:jc w:val="center"/>
        <w:rPr>
          <w:rFonts w:ascii="Times New Roman" w:hAnsi="Times New Roman" w:cs="Times New Roman"/>
          <w:b/>
          <w:sz w:val="24"/>
          <w:szCs w:val="24"/>
          <w:lang w:eastAsia="ar-SA"/>
        </w:rPr>
      </w:pPr>
    </w:p>
    <w:tbl>
      <w:tblPr>
        <w:tblW w:w="9889" w:type="dxa"/>
        <w:tblLayout w:type="fixed"/>
        <w:tblLook w:val="0000"/>
      </w:tblPr>
      <w:tblGrid>
        <w:gridCol w:w="2601"/>
        <w:gridCol w:w="1980"/>
        <w:gridCol w:w="1764"/>
        <w:gridCol w:w="1985"/>
        <w:gridCol w:w="1559"/>
      </w:tblGrid>
      <w:tr w:rsidR="0053012B" w:rsidRPr="007A0D57" w:rsidTr="0053012B">
        <w:trPr>
          <w:trHeight w:val="40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jc w:val="center"/>
              <w:rPr>
                <w:rFonts w:ascii="Times New Roman" w:hAnsi="Times New Roman" w:cs="Times New Roman"/>
                <w:b/>
                <w:bCs/>
                <w:sz w:val="24"/>
                <w:szCs w:val="24"/>
                <w:lang w:eastAsia="ar-SA"/>
              </w:rPr>
            </w:pPr>
            <w:r w:rsidRPr="007A0D57">
              <w:rPr>
                <w:rFonts w:ascii="Times New Roman" w:hAnsi="Times New Roman" w:cs="Times New Roman"/>
                <w:b/>
                <w:bCs/>
                <w:sz w:val="24"/>
                <w:szCs w:val="24"/>
                <w:lang w:eastAsia="ar-SA"/>
              </w:rPr>
              <w:t>Формы контроля</w:t>
            </w:r>
          </w:p>
        </w:tc>
        <w:tc>
          <w:tcPr>
            <w:tcW w:w="1980"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jc w:val="center"/>
              <w:rPr>
                <w:rFonts w:ascii="Times New Roman" w:hAnsi="Times New Roman" w:cs="Times New Roman"/>
                <w:b/>
                <w:bCs/>
                <w:sz w:val="24"/>
                <w:szCs w:val="24"/>
                <w:lang w:eastAsia="ar-SA"/>
              </w:rPr>
            </w:pPr>
            <w:r w:rsidRPr="007A0D57">
              <w:rPr>
                <w:rFonts w:ascii="Times New Roman" w:hAnsi="Times New Roman" w:cs="Times New Roman"/>
                <w:b/>
                <w:bCs/>
                <w:sz w:val="24"/>
                <w:szCs w:val="24"/>
                <w:lang w:eastAsia="ar-SA"/>
              </w:rPr>
              <w:t>Цели</w:t>
            </w:r>
          </w:p>
        </w:tc>
        <w:tc>
          <w:tcPr>
            <w:tcW w:w="1764"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jc w:val="center"/>
              <w:rPr>
                <w:rFonts w:ascii="Times New Roman" w:hAnsi="Times New Roman" w:cs="Times New Roman"/>
                <w:b/>
                <w:bCs/>
                <w:sz w:val="24"/>
                <w:szCs w:val="24"/>
                <w:lang w:eastAsia="ar-SA"/>
              </w:rPr>
            </w:pPr>
            <w:r w:rsidRPr="007A0D57">
              <w:rPr>
                <w:rFonts w:ascii="Times New Roman" w:hAnsi="Times New Roman" w:cs="Times New Roman"/>
                <w:b/>
                <w:bCs/>
                <w:sz w:val="24"/>
                <w:szCs w:val="24"/>
                <w:lang w:eastAsia="ar-SA"/>
              </w:rPr>
              <w:t>Методы контроля</w:t>
            </w:r>
          </w:p>
        </w:tc>
        <w:tc>
          <w:tcPr>
            <w:tcW w:w="1985"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jc w:val="center"/>
              <w:rPr>
                <w:rFonts w:ascii="Times New Roman" w:hAnsi="Times New Roman" w:cs="Times New Roman"/>
                <w:b/>
                <w:bCs/>
                <w:sz w:val="24"/>
                <w:szCs w:val="24"/>
                <w:lang w:eastAsia="ar-SA"/>
              </w:rPr>
            </w:pPr>
            <w:r w:rsidRPr="007A0D57">
              <w:rPr>
                <w:rFonts w:ascii="Times New Roman" w:hAnsi="Times New Roman" w:cs="Times New Roman"/>
                <w:b/>
                <w:bCs/>
                <w:sz w:val="24"/>
                <w:szCs w:val="24"/>
                <w:lang w:eastAsia="ar-SA"/>
              </w:rPr>
              <w:t>Формы проведения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jc w:val="center"/>
              <w:rPr>
                <w:rFonts w:ascii="Times New Roman" w:hAnsi="Times New Roman" w:cs="Times New Roman"/>
                <w:b/>
                <w:bCs/>
                <w:sz w:val="24"/>
                <w:szCs w:val="24"/>
                <w:lang w:eastAsia="ar-SA"/>
              </w:rPr>
            </w:pPr>
            <w:r w:rsidRPr="007A0D57">
              <w:rPr>
                <w:rFonts w:ascii="Times New Roman" w:hAnsi="Times New Roman" w:cs="Times New Roman"/>
                <w:b/>
                <w:bCs/>
                <w:sz w:val="24"/>
                <w:szCs w:val="24"/>
                <w:lang w:eastAsia="ar-SA"/>
              </w:rPr>
              <w:t>Сроки исполнения</w:t>
            </w:r>
          </w:p>
        </w:tc>
      </w:tr>
      <w:tr w:rsidR="0053012B" w:rsidRPr="007A0D57" w:rsidTr="0053012B">
        <w:trPr>
          <w:trHeight w:val="24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Вводная диагностика</w:t>
            </w:r>
          </w:p>
        </w:tc>
        <w:tc>
          <w:tcPr>
            <w:tcW w:w="1980" w:type="dxa"/>
            <w:vMerge w:val="restart"/>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Выявление уровня развития  в течение года</w:t>
            </w:r>
          </w:p>
        </w:tc>
        <w:tc>
          <w:tcPr>
            <w:tcW w:w="1764" w:type="dxa"/>
            <w:vMerge w:val="restart"/>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Тестовый</w:t>
            </w:r>
          </w:p>
        </w:tc>
        <w:tc>
          <w:tcPr>
            <w:tcW w:w="1985" w:type="dxa"/>
            <w:vMerge w:val="restart"/>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Групповая и индивидуальная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Начало года</w:t>
            </w:r>
          </w:p>
        </w:tc>
      </w:tr>
      <w:tr w:rsidR="0053012B" w:rsidRPr="007A0D57" w:rsidTr="0053012B">
        <w:trPr>
          <w:trHeight w:val="16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Промежуточная диагностика</w:t>
            </w:r>
          </w:p>
        </w:tc>
        <w:tc>
          <w:tcPr>
            <w:tcW w:w="1980" w:type="dxa"/>
            <w:vMerge/>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p>
        </w:tc>
        <w:tc>
          <w:tcPr>
            <w:tcW w:w="1764" w:type="dxa"/>
            <w:vMerge/>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p>
        </w:tc>
        <w:tc>
          <w:tcPr>
            <w:tcW w:w="1985" w:type="dxa"/>
            <w:vMerge/>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Середина года</w:t>
            </w:r>
          </w:p>
        </w:tc>
      </w:tr>
      <w:tr w:rsidR="0053012B" w:rsidRPr="007A0D57" w:rsidTr="0053012B">
        <w:trPr>
          <w:trHeight w:val="34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Итоговая диагностика</w:t>
            </w:r>
          </w:p>
        </w:tc>
        <w:tc>
          <w:tcPr>
            <w:tcW w:w="1980" w:type="dxa"/>
            <w:vMerge w:val="restart"/>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Уровень освоения программного материала</w:t>
            </w:r>
          </w:p>
        </w:tc>
        <w:tc>
          <w:tcPr>
            <w:tcW w:w="1764"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Тестовый</w:t>
            </w:r>
          </w:p>
        </w:tc>
        <w:tc>
          <w:tcPr>
            <w:tcW w:w="1985"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Индивидуальная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Конец года</w:t>
            </w:r>
          </w:p>
        </w:tc>
      </w:tr>
      <w:tr w:rsidR="0053012B" w:rsidRPr="007A0D57" w:rsidTr="0053012B">
        <w:trPr>
          <w:trHeight w:val="22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Текущий контроль</w:t>
            </w:r>
          </w:p>
        </w:tc>
        <w:tc>
          <w:tcPr>
            <w:tcW w:w="1980" w:type="dxa"/>
            <w:vMerge/>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p>
        </w:tc>
        <w:tc>
          <w:tcPr>
            <w:tcW w:w="1764"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Устный и письменный контроль</w:t>
            </w:r>
          </w:p>
        </w:tc>
        <w:tc>
          <w:tcPr>
            <w:tcW w:w="1985"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Групповая и индивидуальная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В течение года</w:t>
            </w:r>
          </w:p>
        </w:tc>
      </w:tr>
      <w:tr w:rsidR="0053012B" w:rsidRPr="007A0D57" w:rsidTr="0053012B">
        <w:trPr>
          <w:trHeight w:val="28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Открытые занятия</w:t>
            </w:r>
          </w:p>
        </w:tc>
        <w:tc>
          <w:tcPr>
            <w:tcW w:w="1980"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 xml:space="preserve">Показ уровня подготовки детей. </w:t>
            </w:r>
          </w:p>
        </w:tc>
        <w:tc>
          <w:tcPr>
            <w:tcW w:w="1764"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Устный контроль</w:t>
            </w:r>
          </w:p>
        </w:tc>
        <w:tc>
          <w:tcPr>
            <w:tcW w:w="1985"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Групповая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Февраль, апрель</w:t>
            </w:r>
          </w:p>
        </w:tc>
      </w:tr>
      <w:tr w:rsidR="0053012B" w:rsidRPr="007A0D57" w:rsidTr="0053012B">
        <w:trPr>
          <w:trHeight w:val="220"/>
        </w:trPr>
        <w:tc>
          <w:tcPr>
            <w:tcW w:w="2601"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 xml:space="preserve">Участие в выставках и соревнованиях </w:t>
            </w:r>
          </w:p>
        </w:tc>
        <w:tc>
          <w:tcPr>
            <w:tcW w:w="1980"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Творческая активность</w:t>
            </w:r>
          </w:p>
        </w:tc>
        <w:tc>
          <w:tcPr>
            <w:tcW w:w="1764"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Устный контроль</w:t>
            </w:r>
          </w:p>
        </w:tc>
        <w:tc>
          <w:tcPr>
            <w:tcW w:w="1985" w:type="dxa"/>
            <w:tcBorders>
              <w:top w:val="single" w:sz="4" w:space="0" w:color="000000"/>
              <w:left w:val="single" w:sz="4" w:space="0" w:color="000000"/>
              <w:bottom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Групповая</w:t>
            </w:r>
          </w:p>
        </w:tc>
        <w:tc>
          <w:tcPr>
            <w:tcW w:w="1559" w:type="dxa"/>
            <w:tcBorders>
              <w:top w:val="single" w:sz="4" w:space="0" w:color="000000"/>
              <w:left w:val="single" w:sz="4" w:space="0" w:color="000000"/>
              <w:bottom w:val="single" w:sz="4" w:space="0" w:color="000000"/>
              <w:right w:val="single" w:sz="4" w:space="0" w:color="000000"/>
            </w:tcBorders>
          </w:tcPr>
          <w:p w:rsidR="0053012B" w:rsidRPr="007A0D57" w:rsidRDefault="0053012B" w:rsidP="0053012B">
            <w:pPr>
              <w:suppressAutoHyphens/>
              <w:snapToGrid w:val="0"/>
              <w:spacing w:after="0" w:line="240" w:lineRule="auto"/>
              <w:contextualSpacing/>
              <w:rPr>
                <w:rFonts w:ascii="Times New Roman" w:hAnsi="Times New Roman" w:cs="Times New Roman"/>
                <w:sz w:val="24"/>
                <w:szCs w:val="24"/>
                <w:lang w:eastAsia="ar-SA"/>
              </w:rPr>
            </w:pPr>
            <w:r w:rsidRPr="007A0D57">
              <w:rPr>
                <w:rFonts w:ascii="Times New Roman" w:hAnsi="Times New Roman" w:cs="Times New Roman"/>
                <w:sz w:val="24"/>
                <w:szCs w:val="24"/>
                <w:lang w:eastAsia="ar-SA"/>
              </w:rPr>
              <w:t xml:space="preserve">В течение года </w:t>
            </w:r>
          </w:p>
        </w:tc>
      </w:tr>
    </w:tbl>
    <w:p w:rsidR="0053012B" w:rsidRDefault="0053012B" w:rsidP="0053012B">
      <w:pPr>
        <w:spacing w:after="0" w:line="240" w:lineRule="auto"/>
        <w:ind w:left="505"/>
        <w:contextualSpacing/>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Методические материалы</w:t>
      </w:r>
    </w:p>
    <w:p w:rsidR="0053012B" w:rsidRPr="007A0D57" w:rsidRDefault="0053012B" w:rsidP="0053012B">
      <w:pPr>
        <w:spacing w:after="0" w:line="240" w:lineRule="auto"/>
        <w:ind w:left="505"/>
        <w:contextualSpacing/>
        <w:jc w:val="center"/>
        <w:outlineLvl w:val="1"/>
        <w:rPr>
          <w:rFonts w:ascii="Times New Roman" w:eastAsia="Times New Roman" w:hAnsi="Times New Roman" w:cs="Times New Roman"/>
          <w:b/>
          <w:sz w:val="24"/>
          <w:szCs w:val="24"/>
          <w:lang w:eastAsia="ru-RU"/>
        </w:rPr>
      </w:pPr>
    </w:p>
    <w:p w:rsidR="0053012B" w:rsidRPr="00AF6B18" w:rsidRDefault="0053012B" w:rsidP="0053012B">
      <w:pPr>
        <w:spacing w:after="0" w:line="240" w:lineRule="auto"/>
        <w:ind w:firstLine="567"/>
        <w:contextualSpacing/>
        <w:jc w:val="both"/>
        <w:rPr>
          <w:rFonts w:ascii="Times New Roman" w:hAnsi="Times New Roman" w:cs="Times New Roman"/>
          <w:b/>
          <w:sz w:val="24"/>
          <w:szCs w:val="24"/>
        </w:rPr>
      </w:pPr>
      <w:r w:rsidRPr="00AF6B18">
        <w:rPr>
          <w:rFonts w:ascii="Times New Roman" w:hAnsi="Times New Roman" w:cs="Times New Roman"/>
          <w:b/>
          <w:sz w:val="24"/>
          <w:szCs w:val="24"/>
        </w:rPr>
        <w:t>Учебно - методические материалы для педагога и обучающихся</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color w:val="000000"/>
          <w:sz w:val="24"/>
          <w:szCs w:val="24"/>
          <w:shd w:val="clear" w:color="auto" w:fill="FFFFFF"/>
        </w:rPr>
      </w:pPr>
      <w:r w:rsidRPr="007A0D57">
        <w:rPr>
          <w:rFonts w:ascii="Times New Roman" w:hAnsi="Times New Roman"/>
          <w:color w:val="000000"/>
          <w:sz w:val="24"/>
          <w:szCs w:val="24"/>
          <w:shd w:val="clear" w:color="auto" w:fill="FFFFFF"/>
        </w:rPr>
        <w:t>Атлас Оренбургской области</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color w:val="000000"/>
          <w:sz w:val="24"/>
          <w:szCs w:val="24"/>
          <w:shd w:val="clear" w:color="auto" w:fill="FFFFFF"/>
        </w:rPr>
      </w:pPr>
      <w:r w:rsidRPr="007A0D57">
        <w:rPr>
          <w:rFonts w:ascii="Times New Roman" w:hAnsi="Times New Roman"/>
          <w:color w:val="000000"/>
          <w:sz w:val="24"/>
          <w:szCs w:val="24"/>
          <w:shd w:val="clear" w:color="auto" w:fill="FFFFFF"/>
        </w:rPr>
        <w:t>Рабочая тетрадь с комплектом контурных карт</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color w:val="000000"/>
          <w:sz w:val="24"/>
          <w:szCs w:val="24"/>
          <w:shd w:val="clear" w:color="auto" w:fill="FFFFFF"/>
        </w:rPr>
        <w:t>Демонстрационные плакаты – символика Оренбургской области и города Орска</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color w:val="000000"/>
          <w:sz w:val="24"/>
          <w:szCs w:val="24"/>
          <w:shd w:val="clear" w:color="auto" w:fill="FFFFFF"/>
        </w:rPr>
        <w:t>Карты Оренбургской области</w:t>
      </w:r>
      <w:r w:rsidRPr="007A0D57">
        <w:rPr>
          <w:rFonts w:ascii="Times New Roman" w:hAnsi="Times New Roman"/>
          <w:sz w:val="24"/>
          <w:szCs w:val="24"/>
        </w:rPr>
        <w:t xml:space="preserve"> </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Раздаточный материал (гербарии, коллекции минералов и полез</w:t>
      </w:r>
      <w:r>
        <w:rPr>
          <w:rFonts w:ascii="Times New Roman" w:hAnsi="Times New Roman"/>
          <w:sz w:val="24"/>
          <w:szCs w:val="24"/>
        </w:rPr>
        <w:t>ных ископаемых)</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Краеведческая литература для чтения (книг</w:t>
      </w:r>
      <w:r>
        <w:rPr>
          <w:rFonts w:ascii="Times New Roman" w:hAnsi="Times New Roman"/>
          <w:sz w:val="24"/>
          <w:szCs w:val="24"/>
        </w:rPr>
        <w:t>и, брошюры, газетные материалы)</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Картограф</w:t>
      </w:r>
      <w:r>
        <w:rPr>
          <w:rFonts w:ascii="Times New Roman" w:hAnsi="Times New Roman"/>
          <w:sz w:val="24"/>
          <w:szCs w:val="24"/>
        </w:rPr>
        <w:t>ические пособия по родному краю</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Разработанные тексты экскурсий по муниципальному образова</w:t>
      </w:r>
      <w:r>
        <w:rPr>
          <w:rFonts w:ascii="Times New Roman" w:hAnsi="Times New Roman"/>
          <w:sz w:val="24"/>
          <w:szCs w:val="24"/>
        </w:rPr>
        <w:t>нию г. Орск, комнате казачества</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Фотографии</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 xml:space="preserve">Тесты, кроссворды по </w:t>
      </w:r>
      <w:r>
        <w:rPr>
          <w:rFonts w:ascii="Times New Roman" w:hAnsi="Times New Roman"/>
          <w:sz w:val="24"/>
          <w:szCs w:val="24"/>
        </w:rPr>
        <w:t>темам</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Видеоматериалы с документальными фильмами о ВОВ, об э</w:t>
      </w:r>
      <w:r>
        <w:rPr>
          <w:rFonts w:ascii="Times New Roman" w:hAnsi="Times New Roman"/>
          <w:sz w:val="24"/>
          <w:szCs w:val="24"/>
        </w:rPr>
        <w:t>кскурсиях и музейных праздниках</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Ко</w:t>
      </w:r>
      <w:r>
        <w:rPr>
          <w:rFonts w:ascii="Times New Roman" w:hAnsi="Times New Roman"/>
          <w:sz w:val="24"/>
          <w:szCs w:val="24"/>
        </w:rPr>
        <w:t>мпьютерные презентации по темам</w:t>
      </w:r>
    </w:p>
    <w:p w:rsidR="0053012B" w:rsidRPr="007A0D57" w:rsidRDefault="0053012B" w:rsidP="00966D60">
      <w:pPr>
        <w:pStyle w:val="afb"/>
        <w:numPr>
          <w:ilvl w:val="0"/>
          <w:numId w:val="192"/>
        </w:numPr>
        <w:spacing w:after="0" w:line="240" w:lineRule="auto"/>
        <w:ind w:left="0" w:firstLine="709"/>
        <w:contextualSpacing/>
        <w:jc w:val="both"/>
        <w:rPr>
          <w:rFonts w:ascii="Times New Roman" w:hAnsi="Times New Roman"/>
          <w:sz w:val="24"/>
          <w:szCs w:val="24"/>
        </w:rPr>
      </w:pPr>
      <w:r w:rsidRPr="007A0D57">
        <w:rPr>
          <w:rFonts w:ascii="Times New Roman" w:hAnsi="Times New Roman"/>
          <w:sz w:val="24"/>
          <w:szCs w:val="24"/>
        </w:rPr>
        <w:t>Аудиозаписи с народными, каза</w:t>
      </w:r>
      <w:r>
        <w:rPr>
          <w:rFonts w:ascii="Times New Roman" w:hAnsi="Times New Roman"/>
          <w:sz w:val="24"/>
          <w:szCs w:val="24"/>
        </w:rPr>
        <w:t>чьими и патриотическими песнями</w:t>
      </w:r>
    </w:p>
    <w:p w:rsidR="0053012B" w:rsidRPr="00AF6B18" w:rsidRDefault="0053012B" w:rsidP="00966D60">
      <w:pPr>
        <w:pStyle w:val="afb"/>
        <w:numPr>
          <w:ilvl w:val="0"/>
          <w:numId w:val="217"/>
        </w:numPr>
        <w:spacing w:after="0" w:line="240" w:lineRule="auto"/>
        <w:ind w:left="0" w:firstLine="709"/>
        <w:contextualSpacing/>
        <w:jc w:val="both"/>
        <w:rPr>
          <w:rFonts w:ascii="Times New Roman" w:hAnsi="Times New Roman" w:cs="Times New Roman"/>
          <w:sz w:val="24"/>
          <w:szCs w:val="24"/>
        </w:rPr>
      </w:pPr>
      <w:r w:rsidRPr="00AF6B18">
        <w:rPr>
          <w:rFonts w:ascii="Times New Roman" w:hAnsi="Times New Roman" w:cs="Times New Roman"/>
          <w:sz w:val="24"/>
          <w:szCs w:val="24"/>
        </w:rPr>
        <w:t>Комплект учебно-вспомогательных наглядных пособий, раздаточных</w:t>
      </w:r>
      <w:r w:rsidRPr="00AF6B18">
        <w:rPr>
          <w:rFonts w:ascii="Times New Roman" w:hAnsi="Times New Roman" w:cs="Times New Roman"/>
          <w:b/>
          <w:sz w:val="24"/>
          <w:szCs w:val="24"/>
        </w:rPr>
        <w:t xml:space="preserve"> </w:t>
      </w:r>
      <w:r w:rsidRPr="00AF6B18">
        <w:rPr>
          <w:rFonts w:ascii="Times New Roman" w:hAnsi="Times New Roman" w:cs="Times New Roman"/>
          <w:sz w:val="24"/>
          <w:szCs w:val="24"/>
        </w:rPr>
        <w:t>материалов по разделам программы: раздаточный материал, демонстрационный материал, видеоподборки по темам занятий, презентации.</w:t>
      </w:r>
    </w:p>
    <w:p w:rsidR="0053012B" w:rsidRPr="007A0D57" w:rsidRDefault="0053012B" w:rsidP="0053012B">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К</w:t>
      </w:r>
      <w:r w:rsidRPr="007A0D57">
        <w:rPr>
          <w:rFonts w:ascii="Times New Roman" w:hAnsi="Times New Roman" w:cs="Times New Roman"/>
          <w:sz w:val="24"/>
          <w:szCs w:val="24"/>
        </w:rPr>
        <w:t>онтрольно-измерительные материалы</w:t>
      </w:r>
      <w:r>
        <w:rPr>
          <w:rFonts w:ascii="Times New Roman" w:hAnsi="Times New Roman" w:cs="Times New Roman"/>
          <w:sz w:val="24"/>
          <w:szCs w:val="24"/>
        </w:rPr>
        <w:t xml:space="preserve"> рубежного и итогового контроля</w:t>
      </w:r>
      <w:r w:rsidRPr="007A0D57">
        <w:rPr>
          <w:rFonts w:ascii="Times New Roman" w:hAnsi="Times New Roman" w:cs="Times New Roman"/>
          <w:sz w:val="24"/>
          <w:szCs w:val="24"/>
        </w:rPr>
        <w:t>:</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вопросы для контроля в форме устного опроса;</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lang w:eastAsia="ar-SA"/>
        </w:rPr>
        <w:t>оценочные материалы: д</w:t>
      </w:r>
      <w:r w:rsidRPr="007A0D57">
        <w:rPr>
          <w:rFonts w:ascii="Times New Roman" w:hAnsi="Times New Roman" w:cs="Times New Roman"/>
          <w:sz w:val="24"/>
          <w:szCs w:val="24"/>
        </w:rPr>
        <w:t>иагностика освоения программного содержания (критерии и параметры);</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результативность деятельности педагога и обучающихся (участие обучающихся в конкурсах различного уровня);</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портфолио педагога;</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дипломы, грамоты, благодарственные письма педагога;</w:t>
      </w:r>
    </w:p>
    <w:p w:rsidR="0053012B" w:rsidRPr="007A0D57" w:rsidRDefault="0053012B" w:rsidP="00966D60">
      <w:pPr>
        <w:numPr>
          <w:ilvl w:val="0"/>
          <w:numId w:val="196"/>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публикации.</w:t>
      </w:r>
    </w:p>
    <w:p w:rsidR="0053012B" w:rsidRPr="007A0D57" w:rsidRDefault="0053012B" w:rsidP="0053012B">
      <w:pPr>
        <w:spacing w:after="0" w:line="240" w:lineRule="auto"/>
        <w:ind w:left="567"/>
        <w:contextualSpacing/>
        <w:rPr>
          <w:rFonts w:ascii="Times New Roman" w:hAnsi="Times New Roman" w:cs="Times New Roman"/>
          <w:sz w:val="24"/>
          <w:szCs w:val="24"/>
        </w:rPr>
      </w:pPr>
      <w:r>
        <w:rPr>
          <w:rFonts w:ascii="Times New Roman" w:hAnsi="Times New Roman" w:cs="Times New Roman"/>
          <w:sz w:val="24"/>
          <w:szCs w:val="24"/>
        </w:rPr>
        <w:t>Воспитательная работа</w:t>
      </w:r>
    </w:p>
    <w:p w:rsidR="0053012B" w:rsidRPr="007A0D57" w:rsidRDefault="0053012B" w:rsidP="00966D60">
      <w:pPr>
        <w:numPr>
          <w:ilvl w:val="0"/>
          <w:numId w:val="195"/>
        </w:numPr>
        <w:tabs>
          <w:tab w:val="left" w:pos="0"/>
        </w:tabs>
        <w:spacing w:after="0" w:line="240" w:lineRule="auto"/>
        <w:ind w:left="0" w:firstLine="426"/>
        <w:contextualSpacing/>
        <w:jc w:val="both"/>
        <w:rPr>
          <w:rFonts w:ascii="Times New Roman" w:hAnsi="Times New Roman" w:cs="Times New Roman"/>
          <w:sz w:val="24"/>
          <w:szCs w:val="24"/>
        </w:rPr>
      </w:pPr>
      <w:r w:rsidRPr="007A0D57">
        <w:rPr>
          <w:rFonts w:ascii="Times New Roman" w:hAnsi="Times New Roman" w:cs="Times New Roman"/>
          <w:sz w:val="24"/>
          <w:szCs w:val="24"/>
        </w:rPr>
        <w:t xml:space="preserve">план воспитательной работы; </w:t>
      </w:r>
    </w:p>
    <w:p w:rsidR="0053012B" w:rsidRPr="007A0D57" w:rsidRDefault="0053012B" w:rsidP="00966D60">
      <w:pPr>
        <w:numPr>
          <w:ilvl w:val="0"/>
          <w:numId w:val="195"/>
        </w:numPr>
        <w:tabs>
          <w:tab w:val="left" w:pos="0"/>
        </w:tabs>
        <w:spacing w:after="0" w:line="240" w:lineRule="auto"/>
        <w:ind w:left="0" w:firstLine="426"/>
        <w:contextualSpacing/>
        <w:jc w:val="both"/>
        <w:rPr>
          <w:rFonts w:ascii="Times New Roman" w:hAnsi="Times New Roman" w:cs="Times New Roman"/>
          <w:sz w:val="24"/>
          <w:szCs w:val="24"/>
        </w:rPr>
      </w:pPr>
      <w:r w:rsidRPr="007A0D57">
        <w:rPr>
          <w:rFonts w:ascii="Times New Roman" w:hAnsi="Times New Roman" w:cs="Times New Roman"/>
          <w:sz w:val="24"/>
          <w:szCs w:val="24"/>
        </w:rPr>
        <w:t>содержание бесед, конкурсов.</w:t>
      </w:r>
    </w:p>
    <w:p w:rsidR="0053012B" w:rsidRPr="007A0D57" w:rsidRDefault="0053012B" w:rsidP="00966D60">
      <w:pPr>
        <w:numPr>
          <w:ilvl w:val="0"/>
          <w:numId w:val="195"/>
        </w:numPr>
        <w:tabs>
          <w:tab w:val="left" w:pos="0"/>
        </w:tabs>
        <w:spacing w:after="0" w:line="240" w:lineRule="auto"/>
        <w:ind w:left="0" w:firstLine="426"/>
        <w:contextualSpacing/>
        <w:jc w:val="both"/>
        <w:rPr>
          <w:rFonts w:ascii="Times New Roman" w:hAnsi="Times New Roman" w:cs="Times New Roman"/>
          <w:sz w:val="24"/>
          <w:szCs w:val="24"/>
        </w:rPr>
      </w:pPr>
      <w:r w:rsidRPr="007A0D57">
        <w:rPr>
          <w:rFonts w:ascii="Times New Roman" w:hAnsi="Times New Roman" w:cs="Times New Roman"/>
          <w:sz w:val="24"/>
          <w:szCs w:val="24"/>
        </w:rPr>
        <w:t>видеоматериалы с конкурсов.</w:t>
      </w:r>
    </w:p>
    <w:p w:rsidR="0053012B" w:rsidRPr="007A0D57" w:rsidRDefault="0053012B" w:rsidP="0053012B">
      <w:pPr>
        <w:suppressAutoHyphens/>
        <w:spacing w:after="0" w:line="240" w:lineRule="auto"/>
        <w:contextualSpacing/>
        <w:jc w:val="center"/>
        <w:rPr>
          <w:rFonts w:ascii="Times New Roman" w:hAnsi="Times New Roman" w:cs="Times New Roman"/>
          <w:sz w:val="24"/>
          <w:szCs w:val="24"/>
          <w:lang w:eastAsia="zh-CN"/>
        </w:rPr>
      </w:pPr>
      <w:r w:rsidRPr="007A0D57">
        <w:rPr>
          <w:rFonts w:ascii="Times New Roman" w:hAnsi="Times New Roman" w:cs="Times New Roman"/>
          <w:sz w:val="24"/>
          <w:szCs w:val="24"/>
          <w:lang w:eastAsia="zh-CN"/>
        </w:rPr>
        <w:t>Методика организации учебно-воспитательного процесса по программе</w:t>
      </w:r>
    </w:p>
    <w:p w:rsidR="0053012B" w:rsidRPr="007A0D57" w:rsidRDefault="0053012B" w:rsidP="0053012B">
      <w:pPr>
        <w:spacing w:after="0" w:line="240" w:lineRule="auto"/>
        <w:ind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 xml:space="preserve">Процесс достижения поставленных целей и задач программы осуществляется с помощью методического инструментария, разработанного педагогом и методистами. Данные материалы </w:t>
      </w:r>
      <w:r w:rsidRPr="007A0D57">
        <w:rPr>
          <w:rFonts w:ascii="Times New Roman" w:hAnsi="Times New Roman" w:cs="Times New Roman"/>
          <w:bCs/>
          <w:sz w:val="24"/>
          <w:szCs w:val="24"/>
        </w:rPr>
        <w:t>играют важную роль</w:t>
      </w:r>
      <w:r w:rsidRPr="007A0D57">
        <w:rPr>
          <w:rFonts w:ascii="Times New Roman" w:hAnsi="Times New Roman" w:cs="Times New Roman"/>
          <w:sz w:val="24"/>
          <w:szCs w:val="24"/>
        </w:rPr>
        <w:t xml:space="preserve"> в реализации образовательной программы:</w:t>
      </w:r>
    </w:p>
    <w:p w:rsidR="0053012B" w:rsidRPr="007A0D57" w:rsidRDefault="0053012B" w:rsidP="00966D60">
      <w:pPr>
        <w:numPr>
          <w:ilvl w:val="0"/>
          <w:numId w:val="19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осуществление целостного педагогического процесса;</w:t>
      </w:r>
    </w:p>
    <w:p w:rsidR="0053012B" w:rsidRPr="007A0D57" w:rsidRDefault="0053012B" w:rsidP="00966D60">
      <w:pPr>
        <w:numPr>
          <w:ilvl w:val="0"/>
          <w:numId w:val="19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стимуляция и мотивация учебно-познавательной деятельности;</w:t>
      </w:r>
    </w:p>
    <w:p w:rsidR="0053012B" w:rsidRPr="007A0D57" w:rsidRDefault="0053012B" w:rsidP="00966D60">
      <w:pPr>
        <w:numPr>
          <w:ilvl w:val="0"/>
          <w:numId w:val="19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диагностика образовательного процесса с целью его последующей коррекции.</w:t>
      </w:r>
    </w:p>
    <w:p w:rsidR="0053012B" w:rsidRPr="007A0D57" w:rsidRDefault="0053012B" w:rsidP="0053012B">
      <w:pPr>
        <w:spacing w:after="0" w:line="240" w:lineRule="auto"/>
        <w:ind w:firstLine="567"/>
        <w:contextualSpacing/>
        <w:jc w:val="both"/>
        <w:rPr>
          <w:rFonts w:ascii="Times New Roman" w:eastAsia="Times New Roman" w:hAnsi="Times New Roman" w:cs="Times New Roman"/>
          <w:b/>
          <w:sz w:val="24"/>
          <w:szCs w:val="24"/>
          <w:lang w:eastAsia="ru-RU"/>
        </w:rPr>
      </w:pPr>
      <w:r w:rsidRPr="007A0D57">
        <w:rPr>
          <w:rFonts w:ascii="Times New Roman" w:hAnsi="Times New Roman" w:cs="Times New Roman"/>
          <w:sz w:val="24"/>
          <w:szCs w:val="24"/>
        </w:rPr>
        <w:t>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 работать в группе.</w:t>
      </w:r>
    </w:p>
    <w:p w:rsidR="0053012B" w:rsidRPr="007A0D57" w:rsidRDefault="0053012B" w:rsidP="0053012B">
      <w:pPr>
        <w:spacing w:after="0" w:line="240" w:lineRule="auto"/>
        <w:ind w:firstLine="567"/>
        <w:contextualSpacing/>
        <w:jc w:val="both"/>
        <w:rPr>
          <w:rFonts w:ascii="Times New Roman" w:hAnsi="Times New Roman" w:cs="Times New Roman"/>
          <w:sz w:val="24"/>
          <w:szCs w:val="24"/>
        </w:rPr>
      </w:pPr>
      <w:r w:rsidRPr="007A0D57">
        <w:rPr>
          <w:rFonts w:ascii="Times New Roman" w:hAnsi="Times New Roman" w:cs="Times New Roman"/>
          <w:sz w:val="24"/>
          <w:szCs w:val="24"/>
        </w:rPr>
        <w:t xml:space="preserve">Реализация программы предполагает использование следующих </w:t>
      </w:r>
      <w:r w:rsidRPr="007A0D57">
        <w:rPr>
          <w:rFonts w:ascii="Times New Roman" w:hAnsi="Times New Roman" w:cs="Times New Roman"/>
          <w:bCs/>
          <w:i/>
          <w:iCs/>
          <w:sz w:val="24"/>
          <w:szCs w:val="24"/>
        </w:rPr>
        <w:t>образовательных технологий</w:t>
      </w:r>
      <w:r w:rsidRPr="007A0D57">
        <w:rPr>
          <w:rFonts w:ascii="Times New Roman" w:hAnsi="Times New Roman" w:cs="Times New Roman"/>
          <w:sz w:val="24"/>
          <w:szCs w:val="24"/>
        </w:rPr>
        <w:t>:</w:t>
      </w:r>
    </w:p>
    <w:p w:rsidR="0053012B" w:rsidRPr="007A0D57" w:rsidRDefault="0053012B" w:rsidP="00966D60">
      <w:pPr>
        <w:numPr>
          <w:ilvl w:val="0"/>
          <w:numId w:val="198"/>
        </w:numPr>
        <w:tabs>
          <w:tab w:val="left" w:pos="0"/>
        </w:tabs>
        <w:suppressAutoHyphens/>
        <w:spacing w:after="0" w:line="240" w:lineRule="auto"/>
        <w:ind w:left="0" w:firstLine="709"/>
        <w:contextualSpacing/>
        <w:jc w:val="both"/>
        <w:rPr>
          <w:rFonts w:ascii="Times New Roman" w:hAnsi="Times New Roman" w:cs="Times New Roman"/>
          <w:bCs/>
          <w:sz w:val="24"/>
          <w:szCs w:val="24"/>
        </w:rPr>
      </w:pPr>
      <w:r w:rsidRPr="007A0D57">
        <w:rPr>
          <w:rFonts w:ascii="Times New Roman" w:hAnsi="Times New Roman" w:cs="Times New Roman"/>
          <w:b/>
          <w:bCs/>
          <w:i/>
          <w:iCs/>
          <w:sz w:val="24"/>
          <w:szCs w:val="24"/>
        </w:rPr>
        <w:t xml:space="preserve"> </w:t>
      </w:r>
      <w:r w:rsidRPr="007A0D57">
        <w:rPr>
          <w:rFonts w:ascii="Times New Roman" w:hAnsi="Times New Roman" w:cs="Times New Roman"/>
          <w:bCs/>
          <w:i/>
          <w:iCs/>
          <w:sz w:val="24"/>
          <w:szCs w:val="24"/>
        </w:rPr>
        <w:t>личностно-ориентированное обучение</w:t>
      </w:r>
      <w:r w:rsidRPr="007A0D57">
        <w:rPr>
          <w:rFonts w:ascii="Times New Roman" w:hAnsi="Times New Roman" w:cs="Times New Roman"/>
          <w:bCs/>
          <w:sz w:val="24"/>
          <w:szCs w:val="24"/>
        </w:rPr>
        <w:t xml:space="preserve">: максимальное развитие индивидуальных познавательных способностей ребенка на основе использования имеющегося у него опыта жизнедеятельности. </w:t>
      </w:r>
      <w:r w:rsidRPr="007A0D57">
        <w:rPr>
          <w:rFonts w:ascii="Times New Roman" w:hAnsi="Times New Roman" w:cs="Times New Roman"/>
          <w:sz w:val="24"/>
          <w:szCs w:val="24"/>
        </w:rPr>
        <w:t xml:space="preserve">Задача педагога – не «давать» материал, а пробудить интерес, раскрыть возможности каждого, организовать совместную познавательную, творческую деятельность каждого ребенка. </w:t>
      </w:r>
      <w:r w:rsidRPr="007A0D57">
        <w:rPr>
          <w:rFonts w:ascii="Times New Roman" w:hAnsi="Times New Roman" w:cs="Times New Roman"/>
          <w:bCs/>
          <w:sz w:val="24"/>
          <w:szCs w:val="24"/>
        </w:rPr>
        <w:t>В технологии личностно-ориентированного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w:t>
      </w:r>
    </w:p>
    <w:p w:rsidR="0053012B" w:rsidRPr="007A0D57" w:rsidRDefault="0053012B" w:rsidP="00966D60">
      <w:pPr>
        <w:numPr>
          <w:ilvl w:val="0"/>
          <w:numId w:val="198"/>
        </w:numPr>
        <w:tabs>
          <w:tab w:val="left" w:pos="0"/>
          <w:tab w:val="left" w:pos="680"/>
          <w:tab w:val="left" w:pos="964"/>
        </w:tabs>
        <w:suppressAutoHyphens/>
        <w:spacing w:after="0" w:line="240" w:lineRule="auto"/>
        <w:ind w:left="0" w:firstLine="709"/>
        <w:contextualSpacing/>
        <w:jc w:val="both"/>
        <w:rPr>
          <w:rFonts w:ascii="Times New Roman" w:eastAsia="SimSun" w:hAnsi="Times New Roman" w:cs="Times New Roman"/>
          <w:bCs/>
          <w:sz w:val="24"/>
          <w:szCs w:val="24"/>
        </w:rPr>
      </w:pPr>
      <w:r w:rsidRPr="007A0D57">
        <w:rPr>
          <w:rFonts w:ascii="Times New Roman" w:eastAsia="SimSun" w:hAnsi="Times New Roman" w:cs="Times New Roman"/>
          <w:bCs/>
          <w:i/>
          <w:iCs/>
          <w:sz w:val="24"/>
          <w:szCs w:val="24"/>
        </w:rPr>
        <w:t>технология индивидуализации обучения:</w:t>
      </w:r>
      <w:r w:rsidRPr="007A0D57">
        <w:rPr>
          <w:rFonts w:ascii="Times New Roman" w:eastAsia="SimSun" w:hAnsi="Times New Roman" w:cs="Times New Roman"/>
          <w:bCs/>
          <w:sz w:val="24"/>
          <w:szCs w:val="24"/>
        </w:rPr>
        <w:t xml:space="preserve"> обучение, при котором индивидуальный подход и индивидуальная форма обучения являются приоритетными;</w:t>
      </w:r>
    </w:p>
    <w:p w:rsidR="0053012B" w:rsidRPr="007A0D57" w:rsidRDefault="0053012B" w:rsidP="00966D60">
      <w:pPr>
        <w:numPr>
          <w:ilvl w:val="0"/>
          <w:numId w:val="198"/>
        </w:numPr>
        <w:tabs>
          <w:tab w:val="left" w:pos="0"/>
        </w:tabs>
        <w:suppressAutoHyphens/>
        <w:spacing w:after="0" w:line="240" w:lineRule="auto"/>
        <w:ind w:left="0" w:firstLine="709"/>
        <w:contextualSpacing/>
        <w:jc w:val="both"/>
        <w:rPr>
          <w:rFonts w:ascii="Times New Roman" w:hAnsi="Times New Roman" w:cs="Times New Roman"/>
          <w:sz w:val="24"/>
          <w:szCs w:val="24"/>
        </w:rPr>
      </w:pPr>
      <w:r w:rsidRPr="007A0D57">
        <w:rPr>
          <w:rFonts w:ascii="Times New Roman" w:eastAsia="SimSun" w:hAnsi="Times New Roman" w:cs="Times New Roman"/>
          <w:bCs/>
          <w:i/>
          <w:iCs/>
          <w:sz w:val="24"/>
          <w:szCs w:val="24"/>
        </w:rPr>
        <w:t>групповые технологии</w:t>
      </w:r>
      <w:r w:rsidRPr="007A0D57">
        <w:rPr>
          <w:rFonts w:ascii="Times New Roman" w:eastAsia="SimSun" w:hAnsi="Times New Roman" w:cs="Times New Roman"/>
          <w:bCs/>
          <w:sz w:val="24"/>
          <w:szCs w:val="24"/>
        </w:rPr>
        <w:t xml:space="preserve"> предполагают организацию совместных действий, коммуникацию, общение, взаимопонимание, взаимопомощь, взаимокоррекцию в виде</w:t>
      </w:r>
      <w:r w:rsidRPr="007A0D57">
        <w:rPr>
          <w:rFonts w:ascii="Times New Roman" w:hAnsi="Times New Roman" w:cs="Times New Roman"/>
          <w:sz w:val="24"/>
          <w:szCs w:val="24"/>
        </w:rPr>
        <w:t xml:space="preserve"> группового опроса, общественного смотра знаний; учебной встречи, дискуссии, диспута и др.;</w:t>
      </w:r>
    </w:p>
    <w:p w:rsidR="0053012B" w:rsidRPr="007A0D57" w:rsidRDefault="0053012B" w:rsidP="00966D60">
      <w:pPr>
        <w:numPr>
          <w:ilvl w:val="0"/>
          <w:numId w:val="198"/>
        </w:numPr>
        <w:tabs>
          <w:tab w:val="left" w:pos="-640"/>
          <w:tab w:val="left" w:pos="-356"/>
          <w:tab w:val="left" w:pos="0"/>
        </w:tabs>
        <w:suppressAutoHyphens/>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bCs/>
          <w:i/>
          <w:iCs/>
          <w:sz w:val="24"/>
          <w:szCs w:val="24"/>
        </w:rPr>
        <w:t xml:space="preserve">проблемное обучение: </w:t>
      </w:r>
      <w:r w:rsidRPr="007A0D57">
        <w:rPr>
          <w:rFonts w:ascii="Times New Roman" w:hAnsi="Times New Roman" w:cs="Times New Roman"/>
          <w:sz w:val="24"/>
          <w:szCs w:val="24"/>
        </w:rPr>
        <w:t>организация занятий предполагает создание под руководством педагога проблемных ситуаций и активную деятельность учащихся по их разрешению, в результате чего происходит овладение знаниями, умениями и навыками; образовательный процесс  строится как поиск новых познавательных ориентиров. Методические приемы создания проблемных ситуаций могут быть следующими: педагог подводит детей к противоречию и предлагает им найти способ его разрешения; излагает различные точки зрения на вопрос; предлагает рассмотреть явление с различных позиций; побуждает детей делать сравнения, обобщения, выводы; ставит проблемные вопросы, задачи, задает проблемные задания;</w:t>
      </w:r>
    </w:p>
    <w:p w:rsidR="0053012B" w:rsidRPr="007A0D57" w:rsidRDefault="0053012B" w:rsidP="00966D60">
      <w:pPr>
        <w:numPr>
          <w:ilvl w:val="0"/>
          <w:numId w:val="198"/>
        </w:numPr>
        <w:tabs>
          <w:tab w:val="left" w:pos="0"/>
        </w:tabs>
        <w:suppressAutoHyphens/>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bCs/>
          <w:i/>
          <w:iCs/>
          <w:sz w:val="24"/>
          <w:szCs w:val="24"/>
        </w:rPr>
        <w:t xml:space="preserve">технология программированного обучения </w:t>
      </w:r>
      <w:r w:rsidRPr="007A0D57">
        <w:rPr>
          <w:rFonts w:ascii="Times New Roman" w:hAnsi="Times New Roman" w:cs="Times New Roman"/>
          <w:bCs/>
          <w:sz w:val="24"/>
          <w:szCs w:val="24"/>
        </w:rPr>
        <w:t>повышает эффективность усвоения учебного материала, построив его как последовательную программу подачи и контроля порций информации с</w:t>
      </w:r>
      <w:r w:rsidRPr="007A0D57">
        <w:rPr>
          <w:rFonts w:ascii="Times New Roman" w:hAnsi="Times New Roman" w:cs="Times New Roman"/>
          <w:bCs/>
          <w:i/>
          <w:sz w:val="24"/>
          <w:szCs w:val="24"/>
        </w:rPr>
        <w:t xml:space="preserve"> </w:t>
      </w:r>
      <w:r w:rsidRPr="007A0D57">
        <w:rPr>
          <w:rFonts w:ascii="Times New Roman" w:hAnsi="Times New Roman" w:cs="Times New Roman"/>
          <w:bCs/>
          <w:sz w:val="24"/>
          <w:szCs w:val="24"/>
        </w:rPr>
        <w:t xml:space="preserve"> помощью обучающих устройств (ЭВМ, программированного учебника и др.). Главная особенность технологии заключается в том, что весь материал подается в строго алгоритмичном порядке сравнительно небольшими порциями. </w:t>
      </w:r>
    </w:p>
    <w:p w:rsidR="0053012B" w:rsidRPr="007A0D57" w:rsidRDefault="0053012B" w:rsidP="0053012B">
      <w:pPr>
        <w:spacing w:after="0" w:line="240" w:lineRule="auto"/>
        <w:ind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Технология реализации программы, ее ресурсная обеспеченность (информационно-методическая, материально-техническая, кадровая) способствует развитию коммуникабельности, умению работать в команде, формирует лидерские качества и аналитические способности, а также волевые качества. На занятиях с их помощью можно создать творческую атмосферу освоения образовательных задач программы и условия для саморазвития личности обучающихся, формирования у них необходимых профессиональных качеств.</w:t>
      </w:r>
    </w:p>
    <w:p w:rsidR="0053012B" w:rsidRPr="007A0D57" w:rsidRDefault="0053012B" w:rsidP="0053012B">
      <w:pPr>
        <w:shd w:val="clear" w:color="auto" w:fill="FFFFFF"/>
        <w:spacing w:after="0" w:line="240" w:lineRule="auto"/>
        <w:ind w:firstLine="709"/>
        <w:contextualSpacing/>
        <w:jc w:val="both"/>
        <w:rPr>
          <w:rFonts w:ascii="Times New Roman" w:hAnsi="Times New Roman" w:cs="Times New Roman"/>
          <w:sz w:val="24"/>
          <w:szCs w:val="24"/>
        </w:rPr>
      </w:pPr>
      <w:r w:rsidRPr="007A0D57">
        <w:rPr>
          <w:rFonts w:ascii="Times New Roman" w:hAnsi="Times New Roman" w:cs="Times New Roman"/>
          <w:bCs/>
          <w:i/>
          <w:sz w:val="24"/>
          <w:szCs w:val="24"/>
        </w:rPr>
        <w:t>Электронное обучение</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организация образовательной деятельности с</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53012B" w:rsidRPr="007A0D57" w:rsidRDefault="0053012B" w:rsidP="0053012B">
      <w:pPr>
        <w:shd w:val="clear" w:color="auto" w:fill="FFFFFF"/>
        <w:spacing w:after="0" w:line="240" w:lineRule="auto"/>
        <w:ind w:firstLine="709"/>
        <w:contextualSpacing/>
        <w:jc w:val="both"/>
        <w:rPr>
          <w:rFonts w:ascii="Times New Roman" w:hAnsi="Times New Roman" w:cs="Times New Roman"/>
          <w:sz w:val="24"/>
          <w:szCs w:val="24"/>
        </w:rPr>
      </w:pPr>
      <w:r w:rsidRPr="007A0D57">
        <w:rPr>
          <w:rFonts w:ascii="Times New Roman" w:hAnsi="Times New Roman" w:cs="Times New Roman"/>
          <w:bCs/>
          <w:i/>
          <w:sz w:val="24"/>
          <w:szCs w:val="24"/>
        </w:rPr>
        <w:t>Дистанционные образовательные технологии</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реализуются с применением</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информационно-телекоммуникационных сетей при опосредованном (на расстоянии) взаимодействии обучающихся и педагогических работников.</w:t>
      </w:r>
    </w:p>
    <w:p w:rsidR="0053012B" w:rsidRPr="007A0D57" w:rsidRDefault="0053012B" w:rsidP="0053012B">
      <w:pPr>
        <w:pStyle w:val="afb"/>
        <w:spacing w:after="0" w:line="240" w:lineRule="auto"/>
        <w:ind w:left="0"/>
        <w:contextualSpacing/>
        <w:jc w:val="center"/>
        <w:rPr>
          <w:rFonts w:ascii="Times New Roman" w:hAnsi="Times New Roman"/>
          <w:b/>
          <w:bCs/>
          <w:sz w:val="24"/>
          <w:szCs w:val="24"/>
        </w:rPr>
      </w:pPr>
      <w:r w:rsidRPr="007A0D57">
        <w:rPr>
          <w:rFonts w:ascii="Times New Roman" w:hAnsi="Times New Roman"/>
          <w:b/>
          <w:bCs/>
          <w:sz w:val="24"/>
          <w:szCs w:val="24"/>
        </w:rPr>
        <w:t>Перечень образовательных электронных ресурсов, предоставляющих возможность организации образовательного процесса с применением электронного обучения и дистанционных образовательных технологий</w:t>
      </w:r>
    </w:p>
    <w:p w:rsidR="0053012B" w:rsidRPr="007A0D57" w:rsidRDefault="0053012B" w:rsidP="0053012B">
      <w:pPr>
        <w:spacing w:after="0" w:line="240" w:lineRule="auto"/>
        <w:ind w:firstLine="709"/>
        <w:contextualSpacing/>
        <w:rPr>
          <w:rFonts w:ascii="Times New Roman" w:hAnsi="Times New Roman" w:cs="Times New Roman"/>
          <w:i/>
          <w:sz w:val="24"/>
          <w:szCs w:val="24"/>
        </w:rPr>
      </w:pPr>
      <w:r w:rsidRPr="007A0D57">
        <w:rPr>
          <w:rFonts w:ascii="Times New Roman" w:hAnsi="Times New Roman" w:cs="Times New Roman"/>
          <w:bCs/>
          <w:i/>
          <w:sz w:val="24"/>
          <w:szCs w:val="24"/>
        </w:rPr>
        <w:t>Сервисы для проведения видеоконференций:</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Discord (Бесплатный мессенджер с поддержкой видеоконференций, голосовой и текстовый чат).</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Skype (Площадка для проведения видеоконференций до 50 человек, возможность совершать индивидуальные и групповые голосовые и бесплатные видеозвонки, а также отправлять мгновенные сообщения и файлы другим пользователям).</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Zoom (Платформа для проведения онлайн-занятий. Бесплатная учетная запись позволяет проводить видеоконференцию длительностью 40 минут с возможностью онлайн-общения до 100 человек. В платформу встроена интерактивная доска, можно легко и быстро переключаться с демонстрации экрана на доску Наличие чата, в котором можно писать сообщения, передавать файлы).</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TrueConf (Программа для видеосвязи через интернет, которая поможет вам организовать встречу в формате видеоконференции до 120 участников).</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BigBlueButton (Бесплатная площадка для проведения вебинаров. Без ограничений по количеству пользователей, без ограничений по времени вебинаров (веб камера, презентации, показ экрана, онлайн чат).</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Cisco Webex (Платформа для видеосвязи. Облачный сервис для проведения конференций и совещаний онлайн с аудио, видеосвзяью и инструментами совместной работы над документами) и другие.</w:t>
      </w:r>
    </w:p>
    <w:p w:rsidR="0053012B" w:rsidRPr="007A0D57" w:rsidRDefault="0053012B" w:rsidP="00966D60">
      <w:pPr>
        <w:numPr>
          <w:ilvl w:val="0"/>
          <w:numId w:val="127"/>
        </w:numPr>
        <w:spacing w:after="0" w:line="240" w:lineRule="auto"/>
        <w:ind w:left="0" w:firstLine="709"/>
        <w:contextualSpacing/>
        <w:jc w:val="both"/>
        <w:rPr>
          <w:rFonts w:ascii="Times New Roman" w:hAnsi="Times New Roman" w:cs="Times New Roman"/>
          <w:i/>
          <w:sz w:val="24"/>
          <w:szCs w:val="24"/>
        </w:rPr>
      </w:pPr>
      <w:r w:rsidRPr="007A0D57">
        <w:rPr>
          <w:rFonts w:ascii="Times New Roman" w:hAnsi="Times New Roman" w:cs="Times New Roman"/>
          <w:bCs/>
          <w:i/>
          <w:sz w:val="24"/>
          <w:szCs w:val="24"/>
        </w:rPr>
        <w:t>Платформы для онлайн обучения:</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Stepik (Российская образовательная платформа и конструктор бесплатных открытых онлайн-курсов и уроков).</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Moodle (Система управления курсами, также известная как система управления обучением или виртуальная обучающая среда. Является аббревиатурой от англ.</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lang w:val="en-US"/>
        </w:rPr>
        <w:t>Modular</w:t>
      </w:r>
      <w:r w:rsidRPr="007A0D57">
        <w:rPr>
          <w:rFonts w:ascii="Times New Roman" w:hAnsi="Times New Roman" w:cs="Times New Roman"/>
          <w:sz w:val="24"/>
          <w:szCs w:val="24"/>
        </w:rPr>
        <w:t xml:space="preserve">  </w:t>
      </w:r>
      <w:r w:rsidRPr="007A0D57">
        <w:rPr>
          <w:rFonts w:ascii="Times New Roman" w:hAnsi="Times New Roman" w:cs="Times New Roman"/>
          <w:sz w:val="24"/>
          <w:szCs w:val="24"/>
          <w:lang w:val="en-US"/>
        </w:rPr>
        <w:t>Object</w:t>
      </w:r>
      <w:r w:rsidRPr="007A0D57">
        <w:rPr>
          <w:rFonts w:ascii="Times New Roman" w:hAnsi="Times New Roman" w:cs="Times New Roman"/>
          <w:sz w:val="24"/>
          <w:szCs w:val="24"/>
        </w:rPr>
        <w:t>-</w:t>
      </w:r>
      <w:r w:rsidRPr="007A0D57">
        <w:rPr>
          <w:rFonts w:ascii="Times New Roman" w:hAnsi="Times New Roman" w:cs="Times New Roman"/>
          <w:sz w:val="24"/>
          <w:szCs w:val="24"/>
          <w:lang w:val="en-US"/>
        </w:rPr>
        <w:t>Oriented</w:t>
      </w:r>
      <w:r w:rsidRPr="007A0D57">
        <w:rPr>
          <w:rFonts w:ascii="Times New Roman" w:hAnsi="Times New Roman" w:cs="Times New Roman"/>
          <w:sz w:val="24"/>
          <w:szCs w:val="24"/>
        </w:rPr>
        <w:t xml:space="preserve">  </w:t>
      </w:r>
      <w:r w:rsidRPr="007A0D57">
        <w:rPr>
          <w:rFonts w:ascii="Times New Roman" w:hAnsi="Times New Roman" w:cs="Times New Roman"/>
          <w:sz w:val="24"/>
          <w:szCs w:val="24"/>
          <w:lang w:val="en-US"/>
        </w:rPr>
        <w:t>Dynamic</w:t>
      </w:r>
      <w:r w:rsidRPr="007A0D57">
        <w:rPr>
          <w:rFonts w:ascii="Times New Roman" w:hAnsi="Times New Roman" w:cs="Times New Roman"/>
          <w:sz w:val="24"/>
          <w:szCs w:val="24"/>
        </w:rPr>
        <w:t xml:space="preserve">  </w:t>
      </w:r>
      <w:r w:rsidRPr="007A0D57">
        <w:rPr>
          <w:rFonts w:ascii="Times New Roman" w:hAnsi="Times New Roman" w:cs="Times New Roman"/>
          <w:sz w:val="24"/>
          <w:szCs w:val="24"/>
          <w:lang w:val="en-US"/>
        </w:rPr>
        <w:t>Learning</w:t>
      </w:r>
      <w:r w:rsidRPr="007A0D57">
        <w:rPr>
          <w:rFonts w:ascii="Times New Roman" w:hAnsi="Times New Roman" w:cs="Times New Roman"/>
          <w:sz w:val="24"/>
          <w:szCs w:val="24"/>
        </w:rPr>
        <w:t xml:space="preserve">  </w:t>
      </w:r>
      <w:r w:rsidRPr="007A0D57">
        <w:rPr>
          <w:rFonts w:ascii="Times New Roman" w:hAnsi="Times New Roman" w:cs="Times New Roman"/>
          <w:sz w:val="24"/>
          <w:szCs w:val="24"/>
          <w:lang w:val="en-US"/>
        </w:rPr>
        <w:t>Environment</w:t>
      </w:r>
      <w:r w:rsidRPr="007A0D57">
        <w:rPr>
          <w:rFonts w:ascii="Times New Roman" w:hAnsi="Times New Roman" w:cs="Times New Roman"/>
          <w:sz w:val="24"/>
          <w:szCs w:val="24"/>
        </w:rPr>
        <w:t xml:space="preserve">  (модульная  объектно-ориентированная динамическая обучающая среда).</w:t>
      </w:r>
    </w:p>
    <w:p w:rsidR="0053012B" w:rsidRPr="007A0D57" w:rsidRDefault="0053012B" w:rsidP="00966D60">
      <w:pPr>
        <w:numPr>
          <w:ilvl w:val="0"/>
          <w:numId w:val="127"/>
        </w:numPr>
        <w:spacing w:after="0" w:line="240" w:lineRule="auto"/>
        <w:ind w:left="0" w:firstLine="709"/>
        <w:contextualSpacing/>
        <w:jc w:val="both"/>
        <w:rPr>
          <w:rFonts w:ascii="Times New Roman" w:hAnsi="Times New Roman" w:cs="Times New Roman"/>
          <w:sz w:val="24"/>
          <w:szCs w:val="24"/>
        </w:rPr>
      </w:pPr>
      <w:r w:rsidRPr="007A0D57">
        <w:rPr>
          <w:rFonts w:ascii="Times New Roman" w:hAnsi="Times New Roman" w:cs="Times New Roman"/>
          <w:sz w:val="24"/>
          <w:szCs w:val="24"/>
        </w:rPr>
        <w:t>Учи.Ру (В личном кабинете педагогу бесплатно доступен сервис «Виртуальный класс» для проведения индивидуального и группового онлайн-уроков с видео. Педагоги и ученики могут видеть и слышать друг друга, а также педагог может демонстрировать ученикам презентации, электронные учебники и использовать виртуальный маркер и виртуальную указку).</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«ЯКласс» (Сервис довольно прост в использовании: педагог задаёт проверочную работу, ребёнок заходит на сайт и выполняет задание; если ребенок допускает ошибку, ему объясняют ход решения задания и предлагают выполнить другой вариант. Педагог получает отчёт о том, как ученики справляются с заданиями).</w:t>
      </w:r>
    </w:p>
    <w:p w:rsidR="0053012B" w:rsidRPr="007A0D57" w:rsidRDefault="0053012B" w:rsidP="00966D60">
      <w:pPr>
        <w:numPr>
          <w:ilvl w:val="0"/>
          <w:numId w:val="127"/>
        </w:numPr>
        <w:spacing w:after="0" w:line="240" w:lineRule="auto"/>
        <w:ind w:left="0" w:firstLine="709"/>
        <w:contextualSpacing/>
        <w:jc w:val="both"/>
        <w:rPr>
          <w:rFonts w:ascii="Times New Roman" w:eastAsia="Symbol" w:hAnsi="Times New Roman" w:cs="Times New Roman"/>
          <w:sz w:val="24"/>
          <w:szCs w:val="24"/>
        </w:rPr>
      </w:pPr>
      <w:r w:rsidRPr="007A0D57">
        <w:rPr>
          <w:rFonts w:ascii="Times New Roman" w:hAnsi="Times New Roman" w:cs="Times New Roman"/>
          <w:sz w:val="24"/>
          <w:szCs w:val="24"/>
        </w:rPr>
        <w:t>Google Classroom (бесплатный сервис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и другие.</w:t>
      </w:r>
    </w:p>
    <w:p w:rsidR="0053012B" w:rsidRPr="007A0D57" w:rsidRDefault="0053012B" w:rsidP="0053012B">
      <w:pPr>
        <w:spacing w:after="0" w:line="240" w:lineRule="auto"/>
        <w:ind w:firstLine="709"/>
        <w:contextualSpacing/>
        <w:jc w:val="both"/>
        <w:rPr>
          <w:rFonts w:ascii="Times New Roman" w:hAnsi="Times New Roman" w:cs="Times New Roman"/>
          <w:sz w:val="24"/>
          <w:szCs w:val="24"/>
        </w:rPr>
      </w:pPr>
      <w:r w:rsidRPr="007A0D57">
        <w:rPr>
          <w:rFonts w:ascii="Times New Roman" w:hAnsi="Times New Roman" w:cs="Times New Roman"/>
          <w:bCs/>
          <w:i/>
          <w:sz w:val="24"/>
          <w:szCs w:val="24"/>
        </w:rPr>
        <w:t>Социальные сети:</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Вконтакте, Facebook,</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Одноклассники и другие,</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позволяющие создание</w:t>
      </w:r>
      <w:r w:rsidRPr="007A0D57">
        <w:rPr>
          <w:rFonts w:ascii="Times New Roman" w:hAnsi="Times New Roman" w:cs="Times New Roman"/>
          <w:b/>
          <w:bCs/>
          <w:sz w:val="24"/>
          <w:szCs w:val="24"/>
        </w:rPr>
        <w:t xml:space="preserve"> </w:t>
      </w:r>
      <w:r w:rsidRPr="007A0D57">
        <w:rPr>
          <w:rFonts w:ascii="Times New Roman" w:hAnsi="Times New Roman" w:cs="Times New Roman"/>
          <w:sz w:val="24"/>
          <w:szCs w:val="24"/>
        </w:rPr>
        <w:t>закрытых или публичных сообществ и чатов для группы или направления деятельности. В сообществах можно не только публиковать записи с важной информацией и участвовать в обсуждениях, но и хранить учебные документы, конспекты, учебники, создавать прямые трансляции лекций и занятий , записывать видео, размещать учебные материалы: презентации, таблицы, картинки, аудио, -видеофайлы и др.</w:t>
      </w:r>
    </w:p>
    <w:p w:rsidR="0053012B" w:rsidRPr="007A0D57" w:rsidRDefault="0053012B" w:rsidP="0053012B">
      <w:pPr>
        <w:spacing w:after="0" w:line="240" w:lineRule="auto"/>
        <w:ind w:firstLine="709"/>
        <w:contextualSpacing/>
        <w:rPr>
          <w:rFonts w:ascii="Times New Roman" w:hAnsi="Times New Roman" w:cs="Times New Roman"/>
          <w:bCs/>
          <w:i/>
          <w:sz w:val="24"/>
          <w:szCs w:val="24"/>
        </w:rPr>
      </w:pPr>
      <w:r w:rsidRPr="007A0D57">
        <w:rPr>
          <w:rFonts w:ascii="Times New Roman" w:hAnsi="Times New Roman" w:cs="Times New Roman"/>
          <w:bCs/>
          <w:i/>
          <w:sz w:val="24"/>
          <w:szCs w:val="24"/>
        </w:rPr>
        <w:t>Образовательные электронные ресурсы:</w:t>
      </w:r>
    </w:p>
    <w:p w:rsidR="0053012B" w:rsidRPr="00AF6B18" w:rsidRDefault="004855DC" w:rsidP="0053012B">
      <w:pPr>
        <w:spacing w:after="0" w:line="240" w:lineRule="auto"/>
        <w:ind w:firstLine="709"/>
        <w:contextualSpacing/>
        <w:jc w:val="both"/>
        <w:rPr>
          <w:rFonts w:ascii="Times New Roman" w:hAnsi="Times New Roman" w:cs="Times New Roman"/>
          <w:sz w:val="24"/>
          <w:szCs w:val="24"/>
        </w:rPr>
      </w:pPr>
      <w:hyperlink r:id="rId30" w:history="1">
        <w:r w:rsidR="0053012B" w:rsidRPr="00AF6B18">
          <w:rPr>
            <w:rFonts w:ascii="Times New Roman" w:hAnsi="Times New Roman" w:cs="Times New Roman"/>
            <w:sz w:val="24"/>
            <w:szCs w:val="24"/>
            <w:bdr w:val="none" w:sz="0" w:space="0" w:color="auto" w:frame="1"/>
          </w:rPr>
          <w:t>http://www.kinder.ru/default.htm</w:t>
        </w:r>
      </w:hyperlink>
      <w:r w:rsidR="0053012B" w:rsidRPr="00AF6B18">
        <w:rPr>
          <w:rFonts w:ascii="Times New Roman" w:hAnsi="Times New Roman" w:cs="Times New Roman"/>
          <w:sz w:val="24"/>
          <w:szCs w:val="24"/>
          <w:bdr w:val="none" w:sz="0" w:space="0" w:color="auto" w:frame="1"/>
        </w:rPr>
        <w:t xml:space="preserve"> </w:t>
      </w:r>
      <w:r w:rsidR="0053012B" w:rsidRPr="00AF6B18">
        <w:rPr>
          <w:rFonts w:ascii="Times New Roman" w:hAnsi="Times New Roman" w:cs="Times New Roman"/>
          <w:sz w:val="24"/>
          <w:szCs w:val="24"/>
        </w:rPr>
        <w:t xml:space="preserve">- Каталог детских ресурсов Киндер. </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1" w:history="1">
        <w:r w:rsidR="0053012B" w:rsidRPr="00AF6B18">
          <w:rPr>
            <w:rFonts w:ascii="Times New Roman" w:hAnsi="Times New Roman" w:cs="Times New Roman"/>
            <w:sz w:val="24"/>
            <w:szCs w:val="24"/>
            <w:bdr w:val="none" w:sz="0" w:space="0" w:color="auto" w:frame="1"/>
          </w:rPr>
          <w:t>http://www.solnet.ee/school/index.html</w:t>
        </w:r>
      </w:hyperlink>
      <w:r w:rsidR="0053012B" w:rsidRPr="00AF6B18">
        <w:rPr>
          <w:rFonts w:ascii="Times New Roman" w:hAnsi="Times New Roman" w:cs="Times New Roman"/>
          <w:sz w:val="24"/>
          <w:szCs w:val="24"/>
          <w:bdr w:val="none" w:sz="0" w:space="0" w:color="auto" w:frame="1"/>
        </w:rPr>
        <w:t xml:space="preserve"> </w:t>
      </w:r>
      <w:r w:rsidR="0053012B" w:rsidRPr="00AF6B18">
        <w:rPr>
          <w:rFonts w:ascii="Times New Roman" w:hAnsi="Times New Roman" w:cs="Times New Roman"/>
          <w:sz w:val="24"/>
          <w:szCs w:val="24"/>
        </w:rPr>
        <w:t xml:space="preserve">- Виртуальная школа официального детского портала «Солнышко». </w:t>
      </w:r>
      <w:hyperlink r:id="rId32" w:history="1">
        <w:r w:rsidR="0053012B" w:rsidRPr="00AF6B18">
          <w:rPr>
            <w:rFonts w:ascii="Times New Roman" w:hAnsi="Times New Roman" w:cs="Times New Roman"/>
            <w:sz w:val="24"/>
            <w:szCs w:val="24"/>
            <w:bdr w:val="none" w:sz="0" w:space="0" w:color="auto" w:frame="1"/>
          </w:rPr>
          <w:t>http://clow.ru</w:t>
        </w:r>
      </w:hyperlink>
      <w:r w:rsidR="0053012B" w:rsidRPr="00AF6B18">
        <w:rPr>
          <w:rFonts w:ascii="Times New Roman" w:hAnsi="Times New Roman" w:cs="Times New Roman"/>
          <w:sz w:val="24"/>
          <w:szCs w:val="24"/>
        </w:rPr>
        <w:t xml:space="preserve"> - Познавательный портал: сайт про все и обо всем!</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3" w:history="1">
        <w:r w:rsidR="0053012B" w:rsidRPr="00AF6B18">
          <w:rPr>
            <w:rFonts w:ascii="Times New Roman" w:hAnsi="Times New Roman" w:cs="Times New Roman"/>
            <w:sz w:val="24"/>
            <w:szCs w:val="24"/>
            <w:bdr w:val="none" w:sz="0" w:space="0" w:color="auto" w:frame="1"/>
          </w:rPr>
          <w:t>http://GeoMan.ru</w:t>
        </w:r>
      </w:hyperlink>
      <w:r w:rsidR="0053012B" w:rsidRPr="00AF6B18">
        <w:rPr>
          <w:rFonts w:ascii="Times New Roman" w:hAnsi="Times New Roman" w:cs="Times New Roman"/>
          <w:sz w:val="24"/>
          <w:szCs w:val="24"/>
        </w:rPr>
        <w:t xml:space="preserve"> – Географическая энциклопедия для школьников и их родителей.</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4" w:history="1">
        <w:r w:rsidR="0053012B" w:rsidRPr="00AF6B18">
          <w:rPr>
            <w:rFonts w:ascii="Times New Roman" w:hAnsi="Times New Roman" w:cs="Times New Roman"/>
            <w:sz w:val="24"/>
            <w:szCs w:val="24"/>
            <w:bdr w:val="none" w:sz="0" w:space="0" w:color="auto" w:frame="1"/>
          </w:rPr>
          <w:t>http://nation.geoman.ru</w:t>
        </w:r>
      </w:hyperlink>
      <w:r w:rsidR="0053012B" w:rsidRPr="00AF6B18">
        <w:rPr>
          <w:rFonts w:ascii="Times New Roman" w:hAnsi="Times New Roman" w:cs="Times New Roman"/>
          <w:sz w:val="24"/>
          <w:szCs w:val="24"/>
        </w:rPr>
        <w:t xml:space="preserve"> – Страны и народы мира.</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5" w:history="1">
        <w:r w:rsidR="0053012B" w:rsidRPr="00AF6B18">
          <w:rPr>
            <w:rFonts w:ascii="Times New Roman" w:hAnsi="Times New Roman" w:cs="Times New Roman"/>
            <w:sz w:val="24"/>
            <w:szCs w:val="24"/>
            <w:bdr w:val="none" w:sz="0" w:space="0" w:color="auto" w:frame="1"/>
          </w:rPr>
          <w:t>http://animal.geoman.ru</w:t>
        </w:r>
      </w:hyperlink>
      <w:r w:rsidR="0053012B" w:rsidRPr="00AF6B18">
        <w:rPr>
          <w:rFonts w:ascii="Times New Roman" w:hAnsi="Times New Roman" w:cs="Times New Roman"/>
          <w:sz w:val="24"/>
          <w:szCs w:val="24"/>
        </w:rPr>
        <w:t xml:space="preserve"> – Многообразный животный мир.</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6" w:history="1">
        <w:r w:rsidR="0053012B" w:rsidRPr="00AF6B18">
          <w:rPr>
            <w:rFonts w:ascii="Times New Roman" w:hAnsi="Times New Roman" w:cs="Times New Roman"/>
            <w:sz w:val="24"/>
            <w:szCs w:val="24"/>
            <w:bdr w:val="none" w:sz="0" w:space="0" w:color="auto" w:frame="1"/>
          </w:rPr>
          <w:t>http://www.apus.ru/site.xp</w:t>
        </w:r>
      </w:hyperlink>
      <w:r w:rsidR="0053012B" w:rsidRPr="00AF6B18">
        <w:rPr>
          <w:rFonts w:ascii="Times New Roman" w:hAnsi="Times New Roman" w:cs="Times New Roman"/>
          <w:sz w:val="24"/>
          <w:szCs w:val="24"/>
        </w:rPr>
        <w:t xml:space="preserve"> - Энциклопедия о животных.</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7" w:history="1">
        <w:r w:rsidR="0053012B" w:rsidRPr="00AF6B18">
          <w:rPr>
            <w:rFonts w:ascii="Times New Roman" w:hAnsi="Times New Roman" w:cs="Times New Roman"/>
            <w:sz w:val="24"/>
            <w:szCs w:val="24"/>
            <w:bdr w:val="none" w:sz="0" w:space="0" w:color="auto" w:frame="1"/>
          </w:rPr>
          <w:t>http://bird.geoman.ru</w:t>
        </w:r>
      </w:hyperlink>
      <w:r w:rsidR="0053012B" w:rsidRPr="00AF6B18">
        <w:rPr>
          <w:rFonts w:ascii="Times New Roman" w:hAnsi="Times New Roman" w:cs="Times New Roman"/>
          <w:sz w:val="24"/>
          <w:szCs w:val="24"/>
        </w:rPr>
        <w:t xml:space="preserve"> – Все о птицах.</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38" w:history="1">
        <w:r w:rsidR="0053012B" w:rsidRPr="00AF6B18">
          <w:rPr>
            <w:rFonts w:ascii="Times New Roman" w:hAnsi="Times New Roman" w:cs="Times New Roman"/>
            <w:sz w:val="24"/>
            <w:szCs w:val="24"/>
            <w:bdr w:val="none" w:sz="0" w:space="0" w:color="auto" w:frame="1"/>
          </w:rPr>
          <w:t>http://invertebrates.geoman.ru</w:t>
        </w:r>
      </w:hyperlink>
      <w:r w:rsidR="0053012B" w:rsidRPr="00AF6B18">
        <w:rPr>
          <w:rFonts w:ascii="Times New Roman" w:hAnsi="Times New Roman" w:cs="Times New Roman"/>
          <w:sz w:val="24"/>
          <w:szCs w:val="24"/>
        </w:rPr>
        <w:t xml:space="preserve"> – Насекомые планеты Земля..</w:t>
      </w:r>
      <w:hyperlink r:id="rId39" w:history="1">
        <w:r w:rsidR="0053012B" w:rsidRPr="00AF6B18">
          <w:rPr>
            <w:rFonts w:ascii="Times New Roman" w:hAnsi="Times New Roman" w:cs="Times New Roman"/>
            <w:sz w:val="24"/>
            <w:szCs w:val="24"/>
            <w:bdr w:val="none" w:sz="0" w:space="0" w:color="auto" w:frame="1"/>
          </w:rPr>
          <w:t>http://www.laddition.com</w:t>
        </w:r>
      </w:hyperlink>
      <w:r w:rsidR="0053012B" w:rsidRPr="00AF6B18">
        <w:rPr>
          <w:rFonts w:ascii="Times New Roman" w:hAnsi="Times New Roman" w:cs="Times New Roman"/>
          <w:sz w:val="24"/>
          <w:szCs w:val="24"/>
        </w:rPr>
        <w:t xml:space="preserve"> – Все тайны подводного мира.</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0" w:history="1">
        <w:r w:rsidR="0053012B" w:rsidRPr="00AF6B18">
          <w:rPr>
            <w:rFonts w:ascii="Times New Roman" w:hAnsi="Times New Roman" w:cs="Times New Roman"/>
            <w:sz w:val="24"/>
            <w:szCs w:val="24"/>
            <w:bdr w:val="none" w:sz="0" w:space="0" w:color="auto" w:frame="1"/>
          </w:rPr>
          <w:t>http://fish.geoman.ru</w:t>
        </w:r>
      </w:hyperlink>
      <w:r w:rsidR="0053012B" w:rsidRPr="00AF6B18">
        <w:rPr>
          <w:rFonts w:ascii="Times New Roman" w:hAnsi="Times New Roman" w:cs="Times New Roman"/>
          <w:sz w:val="24"/>
          <w:szCs w:val="24"/>
        </w:rPr>
        <w:t xml:space="preserve"> - Рыбы.</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1" w:history="1">
        <w:r w:rsidR="0053012B" w:rsidRPr="00AF6B18">
          <w:rPr>
            <w:rFonts w:ascii="Times New Roman" w:hAnsi="Times New Roman" w:cs="Times New Roman"/>
            <w:sz w:val="24"/>
            <w:szCs w:val="24"/>
            <w:bdr w:val="none" w:sz="0" w:space="0" w:color="auto" w:frame="1"/>
          </w:rPr>
          <w:t>http://plant.geoman.ru</w:t>
        </w:r>
      </w:hyperlink>
      <w:r w:rsidR="0053012B" w:rsidRPr="00AF6B18">
        <w:rPr>
          <w:rFonts w:ascii="Times New Roman" w:hAnsi="Times New Roman" w:cs="Times New Roman"/>
          <w:sz w:val="24"/>
          <w:szCs w:val="24"/>
        </w:rPr>
        <w:t xml:space="preserve"> – Все о растениях.</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2" w:history="1">
        <w:r w:rsidR="0053012B" w:rsidRPr="00AF6B18">
          <w:rPr>
            <w:rFonts w:ascii="Times New Roman" w:hAnsi="Times New Roman" w:cs="Times New Roman"/>
            <w:sz w:val="24"/>
            <w:szCs w:val="24"/>
            <w:bdr w:val="none" w:sz="0" w:space="0" w:color="auto" w:frame="1"/>
          </w:rPr>
          <w:t>http://forest.geoman.ru</w:t>
        </w:r>
      </w:hyperlink>
      <w:r w:rsidR="0053012B" w:rsidRPr="00AF6B18">
        <w:rPr>
          <w:rFonts w:ascii="Times New Roman" w:hAnsi="Times New Roman" w:cs="Times New Roman"/>
          <w:sz w:val="24"/>
          <w:szCs w:val="24"/>
        </w:rPr>
        <w:t xml:space="preserve"> – Лесная энциклопедия.</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3" w:history="1">
        <w:r w:rsidR="0053012B" w:rsidRPr="00AF6B18">
          <w:rPr>
            <w:rFonts w:ascii="Times New Roman" w:hAnsi="Times New Roman" w:cs="Times New Roman"/>
            <w:sz w:val="24"/>
            <w:szCs w:val="24"/>
            <w:bdr w:val="none" w:sz="0" w:space="0" w:color="auto" w:frame="1"/>
          </w:rPr>
          <w:t>http://Historic.Ru</w:t>
        </w:r>
      </w:hyperlink>
      <w:r w:rsidR="0053012B" w:rsidRPr="00AF6B18">
        <w:rPr>
          <w:rFonts w:ascii="Times New Roman" w:hAnsi="Times New Roman" w:cs="Times New Roman"/>
          <w:sz w:val="24"/>
          <w:szCs w:val="24"/>
        </w:rPr>
        <w:t xml:space="preserve"> – Всемирная история.</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4" w:history="1">
        <w:r w:rsidR="0053012B" w:rsidRPr="00AF6B18">
          <w:rPr>
            <w:rFonts w:ascii="Times New Roman" w:hAnsi="Times New Roman" w:cs="Times New Roman"/>
            <w:sz w:val="24"/>
            <w:szCs w:val="24"/>
            <w:bdr w:val="none" w:sz="0" w:space="0" w:color="auto" w:frame="1"/>
          </w:rPr>
          <w:t>http://www.bigpi.biysk.ru/encicl</w:t>
        </w:r>
      </w:hyperlink>
      <w:r w:rsidR="0053012B" w:rsidRPr="00AF6B18">
        <w:rPr>
          <w:rFonts w:ascii="Times New Roman" w:hAnsi="Times New Roman" w:cs="Times New Roman"/>
          <w:sz w:val="24"/>
          <w:szCs w:val="24"/>
        </w:rPr>
        <w:t xml:space="preserve"> - Электронная энциклопедия "Мир вокруг нас".</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5" w:history="1">
        <w:r w:rsidR="0053012B" w:rsidRPr="00AF6B18">
          <w:rPr>
            <w:rFonts w:ascii="Times New Roman" w:hAnsi="Times New Roman" w:cs="Times New Roman"/>
            <w:sz w:val="24"/>
            <w:szCs w:val="24"/>
            <w:bdr w:val="none" w:sz="0" w:space="0" w:color="auto" w:frame="1"/>
          </w:rPr>
          <w:t>http://sad.zeleno.ru/?out=submit&amp;first</w:t>
        </w:r>
      </w:hyperlink>
      <w:r w:rsidR="0053012B" w:rsidRPr="00AF6B18">
        <w:rPr>
          <w:rFonts w:ascii="Times New Roman" w:hAnsi="Times New Roman" w:cs="Times New Roman"/>
          <w:sz w:val="24"/>
          <w:szCs w:val="24"/>
        </w:rPr>
        <w:t xml:space="preserve"> - Энциклопедия комнатных и садовых растений.</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6" w:history="1">
        <w:r w:rsidR="0053012B" w:rsidRPr="00AF6B18">
          <w:rPr>
            <w:rFonts w:ascii="Times New Roman" w:hAnsi="Times New Roman" w:cs="Times New Roman"/>
            <w:sz w:val="24"/>
            <w:szCs w:val="24"/>
            <w:bdr w:val="none" w:sz="0" w:space="0" w:color="auto" w:frame="1"/>
          </w:rPr>
          <w:t>http://ru.wikipedia.org</w:t>
        </w:r>
      </w:hyperlink>
      <w:r w:rsidR="0053012B" w:rsidRPr="00AF6B18">
        <w:rPr>
          <w:rFonts w:ascii="Times New Roman" w:hAnsi="Times New Roman" w:cs="Times New Roman"/>
          <w:sz w:val="24"/>
          <w:szCs w:val="24"/>
        </w:rPr>
        <w:t xml:space="preserve"> - Википедия (свободная энциклопедия).</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7" w:history="1">
        <w:r w:rsidR="0053012B" w:rsidRPr="00AF6B18">
          <w:rPr>
            <w:rFonts w:ascii="Times New Roman" w:hAnsi="Times New Roman" w:cs="Times New Roman"/>
            <w:sz w:val="24"/>
            <w:szCs w:val="24"/>
            <w:bdr w:val="none" w:sz="0" w:space="0" w:color="auto" w:frame="1"/>
          </w:rPr>
          <w:t>http://www.n-shkola.ru</w:t>
        </w:r>
      </w:hyperlink>
      <w:r w:rsidR="0053012B" w:rsidRPr="00AF6B18">
        <w:rPr>
          <w:rFonts w:ascii="Times New Roman" w:hAnsi="Times New Roman" w:cs="Times New Roman"/>
          <w:sz w:val="24"/>
          <w:szCs w:val="24"/>
        </w:rPr>
        <w:t xml:space="preserve"> -Журнал «Начальная школа».           </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8" w:history="1">
        <w:r w:rsidR="0053012B" w:rsidRPr="00AF6B18">
          <w:rPr>
            <w:rFonts w:ascii="Times New Roman" w:hAnsi="Times New Roman" w:cs="Times New Roman"/>
            <w:sz w:val="24"/>
            <w:szCs w:val="24"/>
            <w:bdr w:val="none" w:sz="0" w:space="0" w:color="auto" w:frame="1"/>
          </w:rPr>
          <w:t>http://school-collection.edu.ru</w:t>
        </w:r>
      </w:hyperlink>
      <w:r w:rsidR="0053012B" w:rsidRPr="00AF6B18">
        <w:rPr>
          <w:rFonts w:ascii="Times New Roman" w:hAnsi="Times New Roman" w:cs="Times New Roman"/>
          <w:sz w:val="24"/>
          <w:szCs w:val="24"/>
        </w:rPr>
        <w:t xml:space="preserve"> - Единая коллекция Цифровых образовательных Ресурсов</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49" w:history="1">
        <w:r w:rsidR="0053012B" w:rsidRPr="00AF6B18">
          <w:rPr>
            <w:rFonts w:ascii="Times New Roman" w:hAnsi="Times New Roman" w:cs="Times New Roman"/>
            <w:sz w:val="24"/>
            <w:szCs w:val="24"/>
            <w:bdr w:val="none" w:sz="0" w:space="0" w:color="auto" w:frame="1"/>
          </w:rPr>
          <w:t>http://nachalka.info</w:t>
        </w:r>
      </w:hyperlink>
      <w:r w:rsidR="0053012B" w:rsidRPr="00AF6B18">
        <w:rPr>
          <w:rFonts w:ascii="Times New Roman" w:hAnsi="Times New Roman" w:cs="Times New Roman"/>
          <w:sz w:val="24"/>
          <w:szCs w:val="24"/>
        </w:rPr>
        <w:t xml:space="preserve"> </w:t>
      </w:r>
      <w:r w:rsidR="0053012B" w:rsidRPr="00AF6B18">
        <w:rPr>
          <w:rFonts w:ascii="Times New Roman" w:hAnsi="Times New Roman" w:cs="Times New Roman"/>
          <w:sz w:val="24"/>
          <w:szCs w:val="24"/>
          <w:bdr w:val="none" w:sz="0" w:space="0" w:color="auto" w:frame="1"/>
        </w:rPr>
        <w:t>-</w:t>
      </w:r>
      <w:r w:rsidR="0053012B" w:rsidRPr="00AF6B18">
        <w:rPr>
          <w:rFonts w:ascii="Times New Roman" w:hAnsi="Times New Roman" w:cs="Times New Roman"/>
          <w:sz w:val="24"/>
          <w:szCs w:val="24"/>
        </w:rPr>
        <w:t xml:space="preserve"> Начальная школа. </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50" w:history="1">
        <w:r w:rsidR="0053012B" w:rsidRPr="00AF6B18">
          <w:rPr>
            <w:rFonts w:ascii="Times New Roman" w:hAnsi="Times New Roman" w:cs="Times New Roman"/>
            <w:sz w:val="24"/>
            <w:szCs w:val="24"/>
            <w:bdr w:val="none" w:sz="0" w:space="0" w:color="auto" w:frame="1"/>
          </w:rPr>
          <w:t>http://www.openclass.ru</w:t>
        </w:r>
      </w:hyperlink>
      <w:r w:rsidR="0053012B" w:rsidRPr="00AF6B18">
        <w:rPr>
          <w:rFonts w:ascii="Times New Roman" w:hAnsi="Times New Roman" w:cs="Times New Roman"/>
          <w:sz w:val="24"/>
          <w:szCs w:val="24"/>
        </w:rPr>
        <w:t xml:space="preserve"> - Открытый класс. </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51" w:history="1">
        <w:r w:rsidR="0053012B" w:rsidRPr="00AF6B18">
          <w:rPr>
            <w:rStyle w:val="a8"/>
            <w:rFonts w:ascii="Times New Roman" w:hAnsi="Times New Roman" w:cs="Times New Roman"/>
            <w:color w:val="auto"/>
            <w:sz w:val="24"/>
            <w:szCs w:val="24"/>
          </w:rPr>
          <w:t>https://www.ural56.ru/</w:t>
        </w:r>
      </w:hyperlink>
      <w:r w:rsidR="0053012B" w:rsidRPr="00AF6B18">
        <w:rPr>
          <w:rFonts w:ascii="Times New Roman" w:hAnsi="Times New Roman" w:cs="Times New Roman"/>
          <w:sz w:val="24"/>
          <w:szCs w:val="24"/>
        </w:rPr>
        <w:t xml:space="preserve"> - Урал56.ру</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52" w:history="1">
        <w:r w:rsidR="0053012B" w:rsidRPr="00AF6B18">
          <w:rPr>
            <w:rFonts w:ascii="Times New Roman" w:hAnsi="Times New Roman" w:cs="Times New Roman"/>
            <w:sz w:val="24"/>
            <w:szCs w:val="24"/>
            <w:bdr w:val="none" w:sz="0" w:space="0" w:color="auto" w:frame="1"/>
          </w:rPr>
          <w:t>http://www.zavuch.info</w:t>
        </w:r>
      </w:hyperlink>
      <w:r w:rsidR="0053012B" w:rsidRPr="00AF6B18">
        <w:rPr>
          <w:rFonts w:ascii="Times New Roman" w:hAnsi="Times New Roman" w:cs="Times New Roman"/>
          <w:sz w:val="24"/>
          <w:szCs w:val="24"/>
        </w:rPr>
        <w:t xml:space="preserve"> </w:t>
      </w:r>
      <w:r w:rsidR="0053012B" w:rsidRPr="00AF6B18">
        <w:rPr>
          <w:rFonts w:ascii="Times New Roman" w:hAnsi="Times New Roman" w:cs="Times New Roman"/>
          <w:sz w:val="24"/>
          <w:szCs w:val="24"/>
          <w:bdr w:val="none" w:sz="0" w:space="0" w:color="auto" w:frame="1"/>
        </w:rPr>
        <w:t>-</w:t>
      </w:r>
      <w:r w:rsidR="0053012B" w:rsidRPr="00AF6B18">
        <w:rPr>
          <w:rFonts w:ascii="Times New Roman" w:hAnsi="Times New Roman" w:cs="Times New Roman"/>
          <w:sz w:val="24"/>
          <w:szCs w:val="24"/>
        </w:rPr>
        <w:t xml:space="preserve"> Завуч инфо. </w:t>
      </w:r>
    </w:p>
    <w:p w:rsidR="0053012B" w:rsidRPr="00AF6B18" w:rsidRDefault="004855DC" w:rsidP="0053012B">
      <w:pPr>
        <w:pStyle w:val="afb"/>
        <w:shd w:val="clear" w:color="auto" w:fill="FFFFFF"/>
        <w:spacing w:after="0" w:line="240" w:lineRule="auto"/>
        <w:ind w:left="0" w:firstLine="709"/>
        <w:contextualSpacing/>
        <w:jc w:val="both"/>
        <w:rPr>
          <w:rFonts w:ascii="Times New Roman" w:hAnsi="Times New Roman" w:cs="Times New Roman"/>
          <w:sz w:val="24"/>
          <w:szCs w:val="24"/>
        </w:rPr>
      </w:pPr>
      <w:hyperlink r:id="rId53" w:history="1">
        <w:r w:rsidR="0053012B" w:rsidRPr="00AF6B18">
          <w:rPr>
            <w:rFonts w:ascii="Times New Roman" w:hAnsi="Times New Roman" w:cs="Times New Roman"/>
            <w:sz w:val="24"/>
            <w:szCs w:val="24"/>
            <w:bdr w:val="none" w:sz="0" w:space="0" w:color="auto" w:frame="1"/>
          </w:rPr>
          <w:t>http://www.nachalka.com/photo</w:t>
        </w:r>
      </w:hyperlink>
      <w:r w:rsidR="0053012B" w:rsidRPr="00AF6B18">
        <w:rPr>
          <w:rFonts w:ascii="Times New Roman" w:hAnsi="Times New Roman" w:cs="Times New Roman"/>
          <w:sz w:val="24"/>
          <w:szCs w:val="24"/>
        </w:rPr>
        <w:t xml:space="preserve"> - Началка. </w:t>
      </w:r>
    </w:p>
    <w:p w:rsidR="0053012B" w:rsidRPr="00AF6B18" w:rsidRDefault="004855DC" w:rsidP="0053012B">
      <w:pPr>
        <w:spacing w:after="0" w:line="240" w:lineRule="auto"/>
        <w:ind w:firstLine="709"/>
        <w:contextualSpacing/>
        <w:jc w:val="both"/>
        <w:rPr>
          <w:rFonts w:ascii="Times New Roman" w:eastAsia="Times New Roman" w:hAnsi="Times New Roman" w:cs="Times New Roman"/>
          <w:b/>
          <w:sz w:val="24"/>
          <w:szCs w:val="24"/>
          <w:lang w:eastAsia="ru-RU"/>
        </w:rPr>
      </w:pPr>
      <w:hyperlink r:id="rId54" w:history="1">
        <w:r w:rsidR="0053012B" w:rsidRPr="00AF6B18">
          <w:rPr>
            <w:rFonts w:ascii="Times New Roman" w:hAnsi="Times New Roman" w:cs="Times New Roman"/>
            <w:sz w:val="24"/>
            <w:szCs w:val="24"/>
            <w:bdr w:val="none" w:sz="0" w:space="0" w:color="auto" w:frame="1"/>
          </w:rPr>
          <w:t>http://interneturok.ru</w:t>
        </w:r>
      </w:hyperlink>
      <w:r w:rsidR="0053012B" w:rsidRPr="00AF6B18">
        <w:rPr>
          <w:rFonts w:ascii="Times New Roman" w:hAnsi="Times New Roman" w:cs="Times New Roman"/>
          <w:sz w:val="24"/>
          <w:szCs w:val="24"/>
        </w:rPr>
        <w:t xml:space="preserve"> </w:t>
      </w:r>
      <w:r w:rsidR="0053012B" w:rsidRPr="00AF6B18">
        <w:rPr>
          <w:rFonts w:ascii="Times New Roman" w:hAnsi="Times New Roman" w:cs="Times New Roman"/>
          <w:sz w:val="24"/>
          <w:szCs w:val="24"/>
          <w:bdr w:val="none" w:sz="0" w:space="0" w:color="auto" w:frame="1"/>
        </w:rPr>
        <w:t>-</w:t>
      </w:r>
      <w:r w:rsidR="0053012B" w:rsidRPr="00AF6B18">
        <w:rPr>
          <w:rFonts w:ascii="Times New Roman" w:hAnsi="Times New Roman" w:cs="Times New Roman"/>
          <w:sz w:val="24"/>
          <w:szCs w:val="24"/>
        </w:rPr>
        <w:t xml:space="preserve"> Видеозанятия по основным предметам школьной программы</w:t>
      </w:r>
    </w:p>
    <w:p w:rsidR="0053012B" w:rsidRDefault="0053012B" w:rsidP="0053012B">
      <w:pPr>
        <w:tabs>
          <w:tab w:val="left" w:pos="986"/>
        </w:tabs>
        <w:autoSpaceDN w:val="0"/>
        <w:spacing w:after="0" w:line="240" w:lineRule="auto"/>
        <w:ind w:firstLine="709"/>
        <w:contextualSpacing/>
        <w:jc w:val="center"/>
        <w:rPr>
          <w:rFonts w:ascii="Times New Roman" w:hAnsi="Times New Roman" w:cs="Times New Roman"/>
          <w:b/>
          <w:sz w:val="24"/>
          <w:szCs w:val="24"/>
        </w:rPr>
      </w:pPr>
    </w:p>
    <w:p w:rsidR="0053012B" w:rsidRPr="007A0D57" w:rsidRDefault="0053012B" w:rsidP="0053012B">
      <w:pPr>
        <w:tabs>
          <w:tab w:val="left" w:pos="986"/>
        </w:tabs>
        <w:autoSpaceDN w:val="0"/>
        <w:spacing w:after="0" w:line="240" w:lineRule="auto"/>
        <w:ind w:firstLine="709"/>
        <w:contextualSpacing/>
        <w:jc w:val="center"/>
        <w:rPr>
          <w:rFonts w:ascii="Times New Roman" w:hAnsi="Times New Roman" w:cs="Times New Roman"/>
          <w:b/>
          <w:sz w:val="24"/>
          <w:szCs w:val="24"/>
        </w:rPr>
      </w:pPr>
      <w:r w:rsidRPr="007A0D57">
        <w:rPr>
          <w:rFonts w:ascii="Times New Roman" w:hAnsi="Times New Roman" w:cs="Times New Roman"/>
          <w:b/>
          <w:sz w:val="24"/>
          <w:szCs w:val="24"/>
        </w:rPr>
        <w:t>Работа с родителями</w:t>
      </w:r>
    </w:p>
    <w:p w:rsidR="0053012B" w:rsidRPr="007A0D57" w:rsidRDefault="0053012B" w:rsidP="0053012B">
      <w:pPr>
        <w:tabs>
          <w:tab w:val="left" w:pos="986"/>
        </w:tabs>
        <w:autoSpaceDN w:val="0"/>
        <w:spacing w:after="0" w:line="240" w:lineRule="auto"/>
        <w:ind w:firstLine="709"/>
        <w:contextualSpacing/>
        <w:jc w:val="both"/>
        <w:rPr>
          <w:rFonts w:ascii="Times New Roman" w:hAnsi="Times New Roman" w:cs="Times New Roman"/>
          <w:b/>
          <w:sz w:val="24"/>
          <w:szCs w:val="24"/>
        </w:rPr>
      </w:pPr>
    </w:p>
    <w:p w:rsidR="0053012B" w:rsidRPr="007A0D57" w:rsidRDefault="0053012B" w:rsidP="0053012B">
      <w:pPr>
        <w:suppressAutoHyphens/>
        <w:spacing w:after="0" w:line="240" w:lineRule="auto"/>
        <w:ind w:firstLine="709"/>
        <w:contextualSpacing/>
        <w:jc w:val="both"/>
        <w:rPr>
          <w:rFonts w:ascii="Times New Roman" w:hAnsi="Times New Roman" w:cs="Times New Roman"/>
          <w:color w:val="1D1B11"/>
          <w:sz w:val="24"/>
          <w:szCs w:val="24"/>
          <w:lang w:eastAsia="ar-SA"/>
        </w:rPr>
      </w:pPr>
      <w:r w:rsidRPr="007A0D57">
        <w:rPr>
          <w:rFonts w:ascii="Times New Roman" w:hAnsi="Times New Roman" w:cs="Times New Roman"/>
          <w:color w:val="1D1B11"/>
          <w:sz w:val="24"/>
          <w:szCs w:val="24"/>
          <w:lang w:eastAsia="ar-SA"/>
        </w:rPr>
        <w:t>Программа предусматривает активную работу с родителями, так как они являются главными помощниками и партнерами педагогов в образовательно-воспитательном процессе.</w:t>
      </w:r>
    </w:p>
    <w:p w:rsidR="0053012B" w:rsidRPr="007A0D57"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r w:rsidRPr="007A0D57">
        <w:rPr>
          <w:rFonts w:ascii="Times New Roman" w:hAnsi="Times New Roman" w:cs="Times New Roman"/>
          <w:color w:val="1D1B11"/>
          <w:sz w:val="24"/>
          <w:szCs w:val="24"/>
          <w:lang w:eastAsia="ar-SA"/>
        </w:rPr>
        <w:t>Работа с родителями предполагает проведение открытых уроков и родительских собраний в начале, середине, конце учебного года.</w:t>
      </w:r>
    </w:p>
    <w:p w:rsidR="0053012B" w:rsidRPr="007A0D57"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r w:rsidRPr="007A0D57">
        <w:rPr>
          <w:rFonts w:ascii="Times New Roman" w:hAnsi="Times New Roman" w:cs="Times New Roman"/>
          <w:color w:val="1D1B11"/>
          <w:sz w:val="24"/>
          <w:szCs w:val="24"/>
          <w:lang w:eastAsia="ar-SA"/>
        </w:rPr>
        <w:t>Помимо этого предполагается проведение систематических бесед и консультаций с родителями по различным волнующим и назревшим вопросам.</w:t>
      </w:r>
    </w:p>
    <w:p w:rsidR="0053012B"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r w:rsidRPr="007A0D57">
        <w:rPr>
          <w:rFonts w:ascii="Times New Roman" w:hAnsi="Times New Roman" w:cs="Times New Roman"/>
          <w:color w:val="1D1B11"/>
          <w:sz w:val="24"/>
          <w:szCs w:val="24"/>
          <w:lang w:eastAsia="ar-SA"/>
        </w:rPr>
        <w:t>Программой предусмотрено создание содружества «обучающий – педагог – родитель –  обучающий», которое будет способствовать улучшению микроклимата в коллективе, семье, а также будет способствовать повышению результатов в учебно-воспитательном процессе.</w:t>
      </w:r>
    </w:p>
    <w:p w:rsidR="0053012B"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r w:rsidRPr="007A0D57">
        <w:rPr>
          <w:rFonts w:ascii="Times New Roman" w:hAnsi="Times New Roman" w:cs="Times New Roman"/>
          <w:b/>
          <w:i/>
          <w:color w:val="000000"/>
          <w:sz w:val="24"/>
          <w:szCs w:val="24"/>
        </w:rPr>
        <w:t>Родительские собрания</w:t>
      </w:r>
    </w:p>
    <w:p w:rsidR="0053012B"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p>
    <w:tbl>
      <w:tblPr>
        <w:tblStyle w:val="afd"/>
        <w:tblW w:w="0" w:type="auto"/>
        <w:tblLook w:val="04A0"/>
      </w:tblPr>
      <w:tblGrid>
        <w:gridCol w:w="3302"/>
        <w:gridCol w:w="6587"/>
      </w:tblGrid>
      <w:tr w:rsidR="0053012B" w:rsidTr="0053012B">
        <w:tc>
          <w:tcPr>
            <w:tcW w:w="3302" w:type="dxa"/>
          </w:tcPr>
          <w:p w:rsidR="0053012B" w:rsidRPr="00AE2354" w:rsidRDefault="0053012B" w:rsidP="0053012B">
            <w:pPr>
              <w:spacing w:after="0" w:line="240" w:lineRule="auto"/>
              <w:contextualSpacing/>
              <w:jc w:val="center"/>
              <w:rPr>
                <w:rFonts w:ascii="Times New Roman" w:hAnsi="Times New Roman" w:cs="Times New Roman"/>
                <w:b/>
                <w:color w:val="000000"/>
                <w:sz w:val="24"/>
                <w:szCs w:val="24"/>
              </w:rPr>
            </w:pPr>
            <w:r w:rsidRPr="00AE2354">
              <w:rPr>
                <w:rFonts w:ascii="Times New Roman" w:hAnsi="Times New Roman" w:cs="Times New Roman"/>
                <w:b/>
                <w:color w:val="000000"/>
                <w:sz w:val="24"/>
                <w:szCs w:val="24"/>
              </w:rPr>
              <w:t>Время проведения</w:t>
            </w:r>
          </w:p>
        </w:tc>
        <w:tc>
          <w:tcPr>
            <w:tcW w:w="6587" w:type="dxa"/>
          </w:tcPr>
          <w:p w:rsidR="0053012B" w:rsidRPr="00AE2354" w:rsidRDefault="0053012B" w:rsidP="0053012B">
            <w:pPr>
              <w:spacing w:after="0" w:line="240" w:lineRule="auto"/>
              <w:contextualSpacing/>
              <w:jc w:val="center"/>
              <w:rPr>
                <w:rFonts w:ascii="Times New Roman" w:hAnsi="Times New Roman" w:cs="Times New Roman"/>
                <w:b/>
                <w:color w:val="000000"/>
                <w:sz w:val="24"/>
                <w:szCs w:val="24"/>
              </w:rPr>
            </w:pPr>
            <w:r w:rsidRPr="00AE2354">
              <w:rPr>
                <w:rFonts w:ascii="Times New Roman" w:hAnsi="Times New Roman" w:cs="Times New Roman"/>
                <w:b/>
                <w:color w:val="000000"/>
                <w:sz w:val="24"/>
                <w:szCs w:val="24"/>
              </w:rPr>
              <w:t>Содержание работы</w:t>
            </w:r>
          </w:p>
        </w:tc>
      </w:tr>
      <w:tr w:rsidR="0053012B" w:rsidTr="0053012B">
        <w:tc>
          <w:tcPr>
            <w:tcW w:w="3302" w:type="dxa"/>
          </w:tcPr>
          <w:p w:rsidR="0053012B" w:rsidRDefault="0053012B" w:rsidP="0053012B">
            <w:pPr>
              <w:tabs>
                <w:tab w:val="left" w:pos="1134"/>
                <w:tab w:val="left" w:pos="1418"/>
              </w:tabs>
              <w:suppressAutoHyphens/>
              <w:spacing w:after="0" w:line="240" w:lineRule="auto"/>
              <w:contextualSpacing/>
              <w:rPr>
                <w:rFonts w:ascii="Times New Roman" w:hAnsi="Times New Roman" w:cs="Times New Roman"/>
                <w:color w:val="1D1B11"/>
                <w:sz w:val="24"/>
                <w:szCs w:val="24"/>
                <w:lang w:eastAsia="ar-SA"/>
              </w:rPr>
            </w:pPr>
          </w:p>
        </w:tc>
        <w:tc>
          <w:tcPr>
            <w:tcW w:w="6587" w:type="dxa"/>
          </w:tcPr>
          <w:p w:rsidR="0053012B" w:rsidRDefault="0053012B" w:rsidP="0053012B">
            <w:pPr>
              <w:tabs>
                <w:tab w:val="left" w:pos="1134"/>
                <w:tab w:val="left" w:pos="1418"/>
              </w:tabs>
              <w:suppressAutoHyphens/>
              <w:spacing w:after="0" w:line="240" w:lineRule="auto"/>
              <w:contextualSpacing/>
              <w:rPr>
                <w:rFonts w:ascii="Times New Roman" w:hAnsi="Times New Roman" w:cs="Times New Roman"/>
                <w:color w:val="1D1B11"/>
                <w:sz w:val="24"/>
                <w:szCs w:val="24"/>
                <w:lang w:eastAsia="ar-SA"/>
              </w:rPr>
            </w:pPr>
          </w:p>
        </w:tc>
      </w:tr>
      <w:tr w:rsidR="0053012B" w:rsidTr="0053012B">
        <w:tc>
          <w:tcPr>
            <w:tcW w:w="3302"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 xml:space="preserve">сентябрь </w:t>
            </w:r>
          </w:p>
        </w:tc>
        <w:tc>
          <w:tcPr>
            <w:tcW w:w="6587"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План занятий на новый учебный год, расписание.</w:t>
            </w:r>
          </w:p>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Знакомство с родителями 1 г/о. Заполнение документации.</w:t>
            </w:r>
          </w:p>
        </w:tc>
      </w:tr>
      <w:tr w:rsidR="0053012B" w:rsidTr="0053012B">
        <w:tc>
          <w:tcPr>
            <w:tcW w:w="3302"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 xml:space="preserve">май </w:t>
            </w:r>
          </w:p>
        </w:tc>
        <w:tc>
          <w:tcPr>
            <w:tcW w:w="6587"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Отчёт о проделанной работе. Подведение итогов.</w:t>
            </w:r>
          </w:p>
        </w:tc>
      </w:tr>
    </w:tbl>
    <w:p w:rsidR="0053012B"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b/>
          <w:i/>
          <w:color w:val="000000"/>
          <w:sz w:val="24"/>
          <w:szCs w:val="24"/>
        </w:rPr>
      </w:pPr>
    </w:p>
    <w:p w:rsidR="0053012B"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b/>
          <w:i/>
          <w:color w:val="000000"/>
          <w:sz w:val="24"/>
          <w:szCs w:val="24"/>
        </w:rPr>
      </w:pPr>
      <w:r w:rsidRPr="007A0D57">
        <w:rPr>
          <w:rFonts w:ascii="Times New Roman" w:hAnsi="Times New Roman" w:cs="Times New Roman"/>
          <w:b/>
          <w:i/>
          <w:color w:val="000000"/>
          <w:sz w:val="24"/>
          <w:szCs w:val="24"/>
        </w:rPr>
        <w:t>Другие формы работы с родителями</w:t>
      </w:r>
    </w:p>
    <w:p w:rsidR="0053012B" w:rsidRPr="007A0D57" w:rsidRDefault="0053012B" w:rsidP="0053012B">
      <w:pPr>
        <w:tabs>
          <w:tab w:val="left" w:pos="1134"/>
          <w:tab w:val="left" w:pos="1418"/>
        </w:tabs>
        <w:suppressAutoHyphens/>
        <w:spacing w:after="0" w:line="240" w:lineRule="auto"/>
        <w:ind w:firstLine="709"/>
        <w:contextualSpacing/>
        <w:jc w:val="both"/>
        <w:rPr>
          <w:rFonts w:ascii="Times New Roman" w:hAnsi="Times New Roman" w:cs="Times New Roman"/>
          <w:color w:val="1D1B11"/>
          <w:sz w:val="24"/>
          <w:szCs w:val="24"/>
          <w:lang w:eastAsia="ar-SA"/>
        </w:rPr>
      </w:pPr>
    </w:p>
    <w:tbl>
      <w:tblPr>
        <w:tblStyle w:val="afd"/>
        <w:tblW w:w="0" w:type="auto"/>
        <w:tblLook w:val="04A0"/>
      </w:tblPr>
      <w:tblGrid>
        <w:gridCol w:w="3302"/>
        <w:gridCol w:w="6587"/>
      </w:tblGrid>
      <w:tr w:rsidR="0053012B" w:rsidRPr="00AE2354" w:rsidTr="0053012B">
        <w:tc>
          <w:tcPr>
            <w:tcW w:w="3302" w:type="dxa"/>
          </w:tcPr>
          <w:p w:rsidR="0053012B" w:rsidRPr="00AE2354" w:rsidRDefault="0053012B" w:rsidP="0053012B">
            <w:pPr>
              <w:spacing w:after="0" w:line="240" w:lineRule="auto"/>
              <w:contextualSpacing/>
              <w:jc w:val="center"/>
              <w:rPr>
                <w:rFonts w:ascii="Times New Roman" w:hAnsi="Times New Roman" w:cs="Times New Roman"/>
                <w:b/>
                <w:color w:val="000000"/>
                <w:sz w:val="24"/>
                <w:szCs w:val="24"/>
              </w:rPr>
            </w:pPr>
            <w:r w:rsidRPr="00AE2354">
              <w:rPr>
                <w:rFonts w:ascii="Times New Roman" w:hAnsi="Times New Roman" w:cs="Times New Roman"/>
                <w:b/>
                <w:color w:val="000000"/>
                <w:sz w:val="24"/>
                <w:szCs w:val="24"/>
              </w:rPr>
              <w:t>Время проведения</w:t>
            </w:r>
          </w:p>
        </w:tc>
        <w:tc>
          <w:tcPr>
            <w:tcW w:w="6587" w:type="dxa"/>
          </w:tcPr>
          <w:p w:rsidR="0053012B" w:rsidRPr="00AE2354" w:rsidRDefault="0053012B" w:rsidP="0053012B">
            <w:pPr>
              <w:spacing w:after="0" w:line="240" w:lineRule="auto"/>
              <w:contextualSpacing/>
              <w:jc w:val="center"/>
              <w:rPr>
                <w:rFonts w:ascii="Times New Roman" w:hAnsi="Times New Roman" w:cs="Times New Roman"/>
                <w:b/>
                <w:color w:val="000000"/>
                <w:sz w:val="24"/>
                <w:szCs w:val="24"/>
              </w:rPr>
            </w:pPr>
            <w:r w:rsidRPr="00AE2354">
              <w:rPr>
                <w:rFonts w:ascii="Times New Roman" w:hAnsi="Times New Roman" w:cs="Times New Roman"/>
                <w:b/>
                <w:color w:val="000000"/>
                <w:sz w:val="24"/>
                <w:szCs w:val="24"/>
              </w:rPr>
              <w:t>Содержание работы</w:t>
            </w:r>
          </w:p>
        </w:tc>
      </w:tr>
      <w:tr w:rsidR="0053012B" w:rsidRPr="007A0D57" w:rsidTr="0053012B">
        <w:tc>
          <w:tcPr>
            <w:tcW w:w="3302" w:type="dxa"/>
          </w:tcPr>
          <w:p w:rsidR="0053012B" w:rsidRPr="007A0D57" w:rsidRDefault="0053012B" w:rsidP="0053012B">
            <w:pPr>
              <w:spacing w:after="0" w:line="240" w:lineRule="auto"/>
              <w:contextualSpacing/>
              <w:rPr>
                <w:rFonts w:ascii="Times New Roman" w:hAnsi="Times New Roman" w:cs="Times New Roman"/>
                <w:color w:val="000000"/>
                <w:sz w:val="24"/>
                <w:szCs w:val="24"/>
              </w:rPr>
            </w:pPr>
            <w:r w:rsidRPr="007A0D57">
              <w:rPr>
                <w:rFonts w:ascii="Times New Roman" w:hAnsi="Times New Roman" w:cs="Times New Roman"/>
                <w:color w:val="000000"/>
                <w:sz w:val="24"/>
                <w:szCs w:val="24"/>
              </w:rPr>
              <w:t>В течение учебного года</w:t>
            </w:r>
          </w:p>
          <w:p w:rsidR="0053012B" w:rsidRPr="007A0D57" w:rsidRDefault="0053012B" w:rsidP="0053012B">
            <w:pPr>
              <w:spacing w:after="0" w:line="240" w:lineRule="auto"/>
              <w:contextualSpacing/>
              <w:rPr>
                <w:rFonts w:ascii="Times New Roman" w:hAnsi="Times New Roman" w:cs="Times New Roman"/>
                <w:color w:val="FF0000"/>
                <w:sz w:val="24"/>
                <w:szCs w:val="24"/>
              </w:rPr>
            </w:pPr>
          </w:p>
        </w:tc>
        <w:tc>
          <w:tcPr>
            <w:tcW w:w="6587" w:type="dxa"/>
          </w:tcPr>
          <w:p w:rsidR="0053012B" w:rsidRPr="007A0D57" w:rsidRDefault="0053012B" w:rsidP="0053012B">
            <w:pPr>
              <w:spacing w:after="0" w:line="240" w:lineRule="auto"/>
              <w:contextualSpacing/>
              <w:rPr>
                <w:rFonts w:ascii="Times New Roman" w:hAnsi="Times New Roman" w:cs="Times New Roman"/>
                <w:color w:val="000000"/>
                <w:sz w:val="24"/>
                <w:szCs w:val="24"/>
              </w:rPr>
            </w:pPr>
            <w:r w:rsidRPr="007A0D57">
              <w:rPr>
                <w:rFonts w:ascii="Times New Roman" w:hAnsi="Times New Roman" w:cs="Times New Roman"/>
                <w:color w:val="000000"/>
                <w:sz w:val="24"/>
                <w:szCs w:val="24"/>
              </w:rPr>
              <w:t>Участие родителей в мероприятиях, проводимых объединением</w:t>
            </w:r>
          </w:p>
        </w:tc>
      </w:tr>
      <w:tr w:rsidR="0053012B" w:rsidRPr="007A0D57" w:rsidTr="0053012B">
        <w:tc>
          <w:tcPr>
            <w:tcW w:w="3302" w:type="dxa"/>
          </w:tcPr>
          <w:p w:rsidR="0053012B" w:rsidRPr="007A0D57" w:rsidRDefault="0053012B" w:rsidP="0053012B">
            <w:pPr>
              <w:spacing w:after="0" w:line="240" w:lineRule="auto"/>
              <w:contextualSpacing/>
              <w:rPr>
                <w:rFonts w:ascii="Times New Roman" w:hAnsi="Times New Roman" w:cs="Times New Roman"/>
                <w:color w:val="000000"/>
                <w:sz w:val="24"/>
                <w:szCs w:val="24"/>
              </w:rPr>
            </w:pPr>
            <w:r w:rsidRPr="007A0D57">
              <w:rPr>
                <w:rFonts w:ascii="Times New Roman" w:hAnsi="Times New Roman" w:cs="Times New Roman"/>
                <w:color w:val="000000"/>
                <w:sz w:val="24"/>
                <w:szCs w:val="24"/>
              </w:rPr>
              <w:t>В течение учебного года</w:t>
            </w:r>
          </w:p>
          <w:p w:rsidR="0053012B" w:rsidRPr="007A0D57" w:rsidRDefault="0053012B" w:rsidP="0053012B">
            <w:pPr>
              <w:spacing w:after="0" w:line="240" w:lineRule="auto"/>
              <w:contextualSpacing/>
              <w:rPr>
                <w:rFonts w:ascii="Times New Roman" w:hAnsi="Times New Roman" w:cs="Times New Roman"/>
                <w:color w:val="000000"/>
                <w:sz w:val="24"/>
                <w:szCs w:val="24"/>
              </w:rPr>
            </w:pPr>
          </w:p>
        </w:tc>
        <w:tc>
          <w:tcPr>
            <w:tcW w:w="6587" w:type="dxa"/>
          </w:tcPr>
          <w:p w:rsidR="0053012B" w:rsidRPr="007A0D57" w:rsidRDefault="0053012B" w:rsidP="0053012B">
            <w:pPr>
              <w:spacing w:after="0" w:line="240" w:lineRule="auto"/>
              <w:contextualSpacing/>
              <w:rPr>
                <w:rFonts w:ascii="Times New Roman" w:hAnsi="Times New Roman" w:cs="Times New Roman"/>
                <w:color w:val="000000"/>
                <w:sz w:val="24"/>
                <w:szCs w:val="24"/>
              </w:rPr>
            </w:pPr>
            <w:r w:rsidRPr="007A0D57">
              <w:rPr>
                <w:rFonts w:ascii="Times New Roman" w:hAnsi="Times New Roman" w:cs="Times New Roman"/>
                <w:color w:val="000000"/>
                <w:sz w:val="24"/>
                <w:szCs w:val="24"/>
              </w:rPr>
              <w:t>Индивидуальные консультации, беседы с родителями по интересующим их вопросам.</w:t>
            </w:r>
          </w:p>
        </w:tc>
      </w:tr>
    </w:tbl>
    <w:p w:rsidR="0053012B" w:rsidRDefault="0053012B" w:rsidP="0053012B">
      <w:pPr>
        <w:pStyle w:val="afb"/>
        <w:spacing w:after="0" w:line="240" w:lineRule="auto"/>
        <w:ind w:left="0" w:firstLine="709"/>
        <w:jc w:val="center"/>
        <w:rPr>
          <w:rFonts w:ascii="Times New Roman" w:hAnsi="Times New Roman" w:cs="Times New Roman"/>
          <w:b/>
          <w:sz w:val="24"/>
          <w:szCs w:val="24"/>
        </w:rPr>
      </w:pPr>
    </w:p>
    <w:p w:rsidR="0053012B" w:rsidRPr="007A0D57" w:rsidRDefault="0053012B" w:rsidP="0053012B">
      <w:pPr>
        <w:spacing w:line="240" w:lineRule="auto"/>
        <w:jc w:val="center"/>
        <w:rPr>
          <w:rFonts w:ascii="Times New Roman" w:hAnsi="Times New Roman" w:cs="Times New Roman"/>
          <w:b/>
          <w:sz w:val="24"/>
          <w:szCs w:val="24"/>
        </w:rPr>
      </w:pPr>
      <w:r w:rsidRPr="007A0D57">
        <w:rPr>
          <w:rFonts w:ascii="Times New Roman" w:hAnsi="Times New Roman" w:cs="Times New Roman"/>
          <w:b/>
          <w:sz w:val="24"/>
          <w:szCs w:val="24"/>
        </w:rPr>
        <w:t>Воспитательная работа</w:t>
      </w:r>
    </w:p>
    <w:tbl>
      <w:tblPr>
        <w:tblpPr w:leftFromText="180" w:rightFromText="180" w:vertAnchor="text" w:horzAnchor="page" w:tblpX="1783" w:tblpY="28"/>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260"/>
        <w:gridCol w:w="3119"/>
        <w:gridCol w:w="1275"/>
      </w:tblGrid>
      <w:tr w:rsidR="0053012B" w:rsidRPr="007A0D57" w:rsidTr="0053012B">
        <w:tc>
          <w:tcPr>
            <w:tcW w:w="2093" w:type="dxa"/>
          </w:tcPr>
          <w:p w:rsidR="0053012B" w:rsidRPr="007E1C37" w:rsidRDefault="0053012B" w:rsidP="0094253F">
            <w:pPr>
              <w:spacing w:line="240" w:lineRule="auto"/>
              <w:contextualSpacing/>
              <w:jc w:val="center"/>
              <w:rPr>
                <w:rFonts w:ascii="Times New Roman" w:hAnsi="Times New Roman" w:cs="Times New Roman"/>
                <w:b/>
              </w:rPr>
            </w:pPr>
            <w:r w:rsidRPr="007E1C37">
              <w:rPr>
                <w:rFonts w:ascii="Times New Roman" w:hAnsi="Times New Roman" w:cs="Times New Roman"/>
                <w:b/>
                <w:bCs/>
                <w:shd w:val="clear" w:color="auto" w:fill="FFFFFF"/>
              </w:rPr>
              <w:t>Основные направления</w:t>
            </w:r>
          </w:p>
        </w:tc>
        <w:tc>
          <w:tcPr>
            <w:tcW w:w="3260" w:type="dxa"/>
          </w:tcPr>
          <w:p w:rsidR="0053012B" w:rsidRPr="007E1C37" w:rsidRDefault="0053012B" w:rsidP="0094253F">
            <w:pPr>
              <w:spacing w:line="240" w:lineRule="auto"/>
              <w:contextualSpacing/>
              <w:jc w:val="center"/>
              <w:rPr>
                <w:rFonts w:ascii="Times New Roman" w:hAnsi="Times New Roman" w:cs="Times New Roman"/>
                <w:b/>
              </w:rPr>
            </w:pPr>
            <w:r w:rsidRPr="007E1C37">
              <w:rPr>
                <w:rFonts w:ascii="Times New Roman" w:hAnsi="Times New Roman" w:cs="Times New Roman"/>
                <w:b/>
                <w:iCs/>
                <w:shd w:val="clear" w:color="auto" w:fill="FFFFFF"/>
              </w:rPr>
              <w:t>Ц</w:t>
            </w:r>
            <w:r w:rsidRPr="007E1C37">
              <w:rPr>
                <w:rFonts w:ascii="Times New Roman" w:hAnsi="Times New Roman" w:cs="Times New Roman"/>
                <w:b/>
                <w:bCs/>
                <w:shd w:val="clear" w:color="auto" w:fill="FFFFFF"/>
              </w:rPr>
              <w:t>енностные</w:t>
            </w:r>
            <w:r w:rsidRPr="007E1C37">
              <w:rPr>
                <w:rFonts w:ascii="Times New Roman" w:hAnsi="Times New Roman" w:cs="Times New Roman"/>
                <w:b/>
              </w:rPr>
              <w:t xml:space="preserve"> </w:t>
            </w:r>
            <w:r w:rsidRPr="007E1C37">
              <w:rPr>
                <w:rFonts w:ascii="Times New Roman" w:hAnsi="Times New Roman" w:cs="Times New Roman"/>
                <w:b/>
                <w:bCs/>
                <w:shd w:val="clear" w:color="auto" w:fill="FFFFFF"/>
              </w:rPr>
              <w:t>основы воспитания и социализации</w:t>
            </w:r>
            <w:r w:rsidRPr="007E1C37">
              <w:rPr>
                <w:rFonts w:ascii="Times New Roman" w:hAnsi="Times New Roman" w:cs="Times New Roman"/>
                <w:b/>
              </w:rPr>
              <w:t xml:space="preserve"> </w:t>
            </w:r>
            <w:r w:rsidRPr="007E1C37">
              <w:rPr>
                <w:rFonts w:ascii="Times New Roman" w:hAnsi="Times New Roman" w:cs="Times New Roman"/>
                <w:b/>
                <w:bCs/>
                <w:shd w:val="clear" w:color="auto" w:fill="FFFFFF"/>
              </w:rPr>
              <w:t>обучающихся</w:t>
            </w:r>
          </w:p>
        </w:tc>
        <w:tc>
          <w:tcPr>
            <w:tcW w:w="3119" w:type="dxa"/>
          </w:tcPr>
          <w:p w:rsidR="0053012B" w:rsidRPr="007E1C37" w:rsidRDefault="0053012B" w:rsidP="0094253F">
            <w:pPr>
              <w:spacing w:line="240" w:lineRule="auto"/>
              <w:contextualSpacing/>
              <w:jc w:val="center"/>
              <w:rPr>
                <w:rFonts w:ascii="Times New Roman" w:hAnsi="Times New Roman" w:cs="Times New Roman"/>
                <w:b/>
              </w:rPr>
            </w:pPr>
            <w:r w:rsidRPr="007E1C37">
              <w:rPr>
                <w:rFonts w:ascii="Times New Roman" w:hAnsi="Times New Roman" w:cs="Times New Roman"/>
                <w:b/>
              </w:rPr>
              <w:t>Форма и название мероприятия</w:t>
            </w:r>
          </w:p>
        </w:tc>
        <w:tc>
          <w:tcPr>
            <w:tcW w:w="1275" w:type="dxa"/>
          </w:tcPr>
          <w:p w:rsidR="0053012B" w:rsidRPr="007E1C37" w:rsidRDefault="0053012B" w:rsidP="0094253F">
            <w:pPr>
              <w:spacing w:line="240" w:lineRule="auto"/>
              <w:contextualSpacing/>
              <w:jc w:val="center"/>
              <w:rPr>
                <w:rFonts w:ascii="Times New Roman" w:hAnsi="Times New Roman" w:cs="Times New Roman"/>
                <w:b/>
              </w:rPr>
            </w:pPr>
            <w:r w:rsidRPr="007E1C37">
              <w:rPr>
                <w:rFonts w:ascii="Times New Roman" w:hAnsi="Times New Roman" w:cs="Times New Roman"/>
                <w:b/>
              </w:rPr>
              <w:t>Дата</w:t>
            </w:r>
          </w:p>
          <w:p w:rsidR="0053012B" w:rsidRPr="007E1C37" w:rsidRDefault="0053012B" w:rsidP="0094253F">
            <w:pPr>
              <w:spacing w:line="240" w:lineRule="auto"/>
              <w:contextualSpacing/>
              <w:jc w:val="center"/>
              <w:rPr>
                <w:rFonts w:ascii="Times New Roman" w:hAnsi="Times New Roman" w:cs="Times New Roman"/>
                <w:b/>
              </w:rPr>
            </w:pPr>
            <w:r>
              <w:rPr>
                <w:rFonts w:ascii="Times New Roman" w:hAnsi="Times New Roman" w:cs="Times New Roman"/>
                <w:b/>
              </w:rPr>
              <w:t>п</w:t>
            </w:r>
            <w:r w:rsidRPr="007E1C37">
              <w:rPr>
                <w:rFonts w:ascii="Times New Roman" w:hAnsi="Times New Roman" w:cs="Times New Roman"/>
                <w:b/>
              </w:rPr>
              <w:t>роведе</w:t>
            </w:r>
            <w:r>
              <w:rPr>
                <w:rFonts w:ascii="Times New Roman" w:hAnsi="Times New Roman" w:cs="Times New Roman"/>
                <w:b/>
              </w:rPr>
              <w:t>-</w:t>
            </w:r>
            <w:r w:rsidRPr="007E1C37">
              <w:rPr>
                <w:rFonts w:ascii="Times New Roman" w:hAnsi="Times New Roman" w:cs="Times New Roman"/>
                <w:b/>
              </w:rPr>
              <w:t>ния меропри</w:t>
            </w:r>
            <w:r>
              <w:rPr>
                <w:rFonts w:ascii="Times New Roman" w:hAnsi="Times New Roman" w:cs="Times New Roman"/>
                <w:b/>
              </w:rPr>
              <w:t>-</w:t>
            </w:r>
            <w:r w:rsidRPr="007E1C37">
              <w:rPr>
                <w:rFonts w:ascii="Times New Roman" w:hAnsi="Times New Roman" w:cs="Times New Roman"/>
                <w:b/>
              </w:rPr>
              <w:t>ятия</w:t>
            </w:r>
          </w:p>
        </w:tc>
      </w:tr>
      <w:tr w:rsidR="0053012B" w:rsidRPr="007A0D57" w:rsidTr="0053012B">
        <w:trPr>
          <w:cantSplit/>
          <w:trHeight w:val="2801"/>
        </w:trPr>
        <w:tc>
          <w:tcPr>
            <w:tcW w:w="2093"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Гражданское воспитание</w:t>
            </w:r>
          </w:p>
        </w:tc>
        <w:tc>
          <w:tcPr>
            <w:tcW w:w="3260" w:type="dxa"/>
          </w:tcPr>
          <w:p w:rsidR="0053012B" w:rsidRPr="007A0D57" w:rsidRDefault="0053012B" w:rsidP="0053012B">
            <w:pPr>
              <w:spacing w:after="0" w:line="240" w:lineRule="auto"/>
              <w:contextualSpacing/>
              <w:rPr>
                <w:rFonts w:ascii="Times New Roman" w:hAnsi="Times New Roman" w:cs="Times New Roman"/>
                <w:color w:val="FF0000"/>
                <w:sz w:val="24"/>
                <w:szCs w:val="24"/>
              </w:rPr>
            </w:pPr>
            <w:r w:rsidRPr="007A0D57">
              <w:rPr>
                <w:rFonts w:ascii="Times New Roman" w:hAnsi="Times New Roman" w:cs="Times New Roman"/>
                <w:sz w:val="24"/>
                <w:szCs w:val="24"/>
              </w:rPr>
              <w:t>Воспитание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культуры межнационального общения</w:t>
            </w:r>
          </w:p>
        </w:tc>
        <w:tc>
          <w:tcPr>
            <w:tcW w:w="3119"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Беседа "День народного единства"</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Ноябрь</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r>
      <w:tr w:rsidR="0053012B" w:rsidRPr="007A0D57" w:rsidTr="0053012B">
        <w:trPr>
          <w:cantSplit/>
          <w:trHeight w:val="2961"/>
        </w:trPr>
        <w:tc>
          <w:tcPr>
            <w:tcW w:w="2093" w:type="dxa"/>
          </w:tcPr>
          <w:p w:rsidR="0053012B" w:rsidRPr="007A0D57" w:rsidRDefault="0053012B" w:rsidP="0053012B">
            <w:pPr>
              <w:spacing w:after="0" w:line="240" w:lineRule="auto"/>
              <w:contextualSpacing/>
              <w:rPr>
                <w:rFonts w:ascii="Times New Roman" w:hAnsi="Times New Roman" w:cs="Times New Roman"/>
                <w:sz w:val="24"/>
                <w:szCs w:val="24"/>
                <w:shd w:val="clear" w:color="auto" w:fill="FFFFFF"/>
              </w:rPr>
            </w:pPr>
            <w:r w:rsidRPr="007A0D57">
              <w:rPr>
                <w:rFonts w:ascii="Times New Roman" w:hAnsi="Times New Roman" w:cs="Times New Roman"/>
                <w:b/>
                <w:sz w:val="24"/>
                <w:szCs w:val="24"/>
              </w:rPr>
              <w:t>Патриотическое воспитание и формирование российской идентичности</w:t>
            </w:r>
          </w:p>
        </w:tc>
        <w:tc>
          <w:tcPr>
            <w:tcW w:w="3260" w:type="dxa"/>
          </w:tcPr>
          <w:p w:rsidR="0053012B" w:rsidRPr="007A0D57" w:rsidRDefault="0053012B" w:rsidP="0053012B">
            <w:pPr>
              <w:spacing w:after="0" w:line="240" w:lineRule="auto"/>
              <w:contextualSpacing/>
              <w:rPr>
                <w:rFonts w:ascii="Times New Roman" w:hAnsi="Times New Roman" w:cs="Times New Roman"/>
                <w:color w:val="FF0000"/>
                <w:sz w:val="24"/>
                <w:szCs w:val="24"/>
                <w:shd w:val="clear" w:color="auto" w:fill="FFFFFF"/>
              </w:rPr>
            </w:pPr>
            <w:r w:rsidRPr="007A0D57">
              <w:rPr>
                <w:rFonts w:ascii="Times New Roman" w:hAnsi="Times New Roman" w:cs="Times New Roman"/>
                <w:sz w:val="24"/>
                <w:szCs w:val="24"/>
              </w:rPr>
              <w:t>Формирование у детей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tc>
        <w:tc>
          <w:tcPr>
            <w:tcW w:w="3119"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Викторина, посвященная Дню Защитника Отечества</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Презентация обучающихся «Помню! Горжусь!»</w:t>
            </w: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 xml:space="preserve"> </w:t>
            </w:r>
          </w:p>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Конкурс рисунков «Полет в космос»</w:t>
            </w:r>
          </w:p>
          <w:p w:rsidR="0053012B" w:rsidRPr="007A0D57" w:rsidRDefault="0053012B" w:rsidP="0053012B">
            <w:pPr>
              <w:spacing w:after="0" w:line="240" w:lineRule="auto"/>
              <w:contextualSpacing/>
              <w:rPr>
                <w:rFonts w:ascii="Times New Roman" w:hAnsi="Times New Roman" w:cs="Times New Roman"/>
                <w:sz w:val="24"/>
                <w:szCs w:val="24"/>
              </w:rPr>
            </w:pP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Февраль</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Май</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Апрель</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r>
      <w:tr w:rsidR="0053012B" w:rsidRPr="007A0D57" w:rsidTr="0053012B">
        <w:trPr>
          <w:cantSplit/>
          <w:trHeight w:val="2688"/>
        </w:trPr>
        <w:tc>
          <w:tcPr>
            <w:tcW w:w="2093" w:type="dxa"/>
          </w:tcPr>
          <w:p w:rsidR="0053012B" w:rsidRPr="007A0D57" w:rsidRDefault="0053012B" w:rsidP="0053012B">
            <w:pPr>
              <w:spacing w:after="0" w:line="240" w:lineRule="auto"/>
              <w:contextualSpacing/>
              <w:rPr>
                <w:rFonts w:ascii="Times New Roman" w:hAnsi="Times New Roman" w:cs="Times New Roman"/>
                <w:sz w:val="24"/>
                <w:szCs w:val="24"/>
                <w:shd w:val="clear" w:color="auto" w:fill="FFFFFF"/>
              </w:rPr>
            </w:pPr>
            <w:r w:rsidRPr="007A0D57">
              <w:rPr>
                <w:rFonts w:ascii="Times New Roman" w:hAnsi="Times New Roman" w:cs="Times New Roman"/>
                <w:b/>
                <w:sz w:val="24"/>
                <w:szCs w:val="24"/>
              </w:rPr>
              <w:t>Духовное и нравственное воспитание детей на основе российских традиционных ценностей</w:t>
            </w:r>
          </w:p>
        </w:tc>
        <w:tc>
          <w:tcPr>
            <w:tcW w:w="3260"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Развитие у детей нравственных чувств (чести, долга, справедли</w:t>
            </w:r>
            <w:r>
              <w:rPr>
                <w:rFonts w:ascii="Times New Roman" w:hAnsi="Times New Roman" w:cs="Times New Roman"/>
                <w:sz w:val="24"/>
                <w:szCs w:val="24"/>
              </w:rPr>
              <w:t>вости, милосердия и дружелюбия).</w:t>
            </w:r>
            <w:r w:rsidRPr="007A0D57">
              <w:rPr>
                <w:rFonts w:ascii="Times New Roman" w:hAnsi="Times New Roman" w:cs="Times New Roman"/>
                <w:sz w:val="24"/>
                <w:szCs w:val="24"/>
              </w:rPr>
              <w:t xml:space="preserve"> </w:t>
            </w:r>
          </w:p>
          <w:p w:rsidR="0053012B" w:rsidRPr="007A0D57" w:rsidRDefault="0053012B" w:rsidP="0053012B">
            <w:pPr>
              <w:spacing w:after="0" w:line="240" w:lineRule="auto"/>
              <w:contextualSpacing/>
              <w:rPr>
                <w:rFonts w:ascii="Times New Roman" w:hAnsi="Times New Roman" w:cs="Times New Roman"/>
                <w:color w:val="FF0000"/>
                <w:sz w:val="24"/>
                <w:szCs w:val="24"/>
              </w:rPr>
            </w:pPr>
            <w:r w:rsidRPr="007A0D57">
              <w:rPr>
                <w:rFonts w:ascii="Times New Roman" w:hAnsi="Times New Roman" w:cs="Times New Roman"/>
                <w:sz w:val="24"/>
                <w:szCs w:val="24"/>
              </w:rPr>
              <w:t>Содействие формированию у детей позитивных жизненных ориентиров и планов.</w:t>
            </w:r>
          </w:p>
        </w:tc>
        <w:tc>
          <w:tcPr>
            <w:tcW w:w="3119"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Беседа «Азбука нравственности»</w:t>
            </w:r>
          </w:p>
          <w:p w:rsidR="0053012B" w:rsidRPr="007A0D57" w:rsidRDefault="0053012B" w:rsidP="0053012B">
            <w:pPr>
              <w:spacing w:after="0" w:line="240" w:lineRule="auto"/>
              <w:contextualSpacing/>
              <w:rPr>
                <w:rFonts w:ascii="Times New Roman" w:hAnsi="Times New Roman" w:cs="Times New Roman"/>
                <w:sz w:val="24"/>
                <w:szCs w:val="24"/>
              </w:rPr>
            </w:pP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Январь</w:t>
            </w:r>
          </w:p>
        </w:tc>
      </w:tr>
      <w:tr w:rsidR="0053012B" w:rsidRPr="007A0D57" w:rsidTr="0053012B">
        <w:trPr>
          <w:cantSplit/>
          <w:trHeight w:val="1770"/>
        </w:trPr>
        <w:tc>
          <w:tcPr>
            <w:tcW w:w="2093"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Популяризация</w:t>
            </w:r>
          </w:p>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научных</w:t>
            </w:r>
          </w:p>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знаний среди детей</w:t>
            </w:r>
          </w:p>
        </w:tc>
        <w:tc>
          <w:tcPr>
            <w:tcW w:w="3260"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Содействие повышению привлекательности науки и заинтересованности подрастающего поколения в научных познаниях об устройстве мира и общества</w:t>
            </w:r>
          </w:p>
        </w:tc>
        <w:tc>
          <w:tcPr>
            <w:tcW w:w="3119" w:type="dxa"/>
          </w:tcPr>
          <w:p w:rsidR="0053012B" w:rsidRPr="007A0D57" w:rsidRDefault="0053012B" w:rsidP="0053012B">
            <w:pPr>
              <w:spacing w:after="0" w:line="240" w:lineRule="auto"/>
              <w:rPr>
                <w:rFonts w:ascii="Times New Roman" w:hAnsi="Times New Roman" w:cs="Times New Roman"/>
                <w:sz w:val="24"/>
                <w:szCs w:val="24"/>
              </w:rPr>
            </w:pPr>
            <w:r w:rsidRPr="007A0D57">
              <w:rPr>
                <w:rFonts w:ascii="Times New Roman" w:hAnsi="Times New Roman" w:cs="Times New Roman"/>
                <w:sz w:val="24"/>
                <w:szCs w:val="24"/>
              </w:rPr>
              <w:t>Городской конкурс «Звездный мир», посвященный Дню Космонавтики</w:t>
            </w:r>
          </w:p>
          <w:p w:rsidR="0053012B" w:rsidRPr="007A0D57" w:rsidRDefault="0053012B" w:rsidP="0053012B">
            <w:pPr>
              <w:spacing w:after="0" w:line="240" w:lineRule="auto"/>
              <w:rPr>
                <w:rFonts w:ascii="Times New Roman" w:hAnsi="Times New Roman" w:cs="Times New Roman"/>
                <w:sz w:val="24"/>
                <w:szCs w:val="24"/>
              </w:rPr>
            </w:pPr>
          </w:p>
          <w:p w:rsidR="0053012B" w:rsidRPr="007A0D57" w:rsidRDefault="0053012B" w:rsidP="0053012B">
            <w:pPr>
              <w:spacing w:after="0" w:line="240" w:lineRule="auto"/>
              <w:rPr>
                <w:rFonts w:ascii="Times New Roman" w:hAnsi="Times New Roman" w:cs="Times New Roman"/>
                <w:sz w:val="24"/>
                <w:szCs w:val="24"/>
              </w:rPr>
            </w:pP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 xml:space="preserve">Апрель </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r>
      <w:tr w:rsidR="0053012B" w:rsidRPr="007A0D57" w:rsidTr="0053012B">
        <w:trPr>
          <w:cantSplit/>
          <w:trHeight w:val="1134"/>
        </w:trPr>
        <w:tc>
          <w:tcPr>
            <w:tcW w:w="2093" w:type="dxa"/>
          </w:tcPr>
          <w:p w:rsidR="0053012B" w:rsidRPr="007A0D57" w:rsidRDefault="0053012B" w:rsidP="0053012B">
            <w:pPr>
              <w:spacing w:after="0" w:line="240" w:lineRule="auto"/>
              <w:contextualSpacing/>
              <w:rPr>
                <w:rFonts w:ascii="Times New Roman" w:hAnsi="Times New Roman" w:cs="Times New Roman"/>
                <w:b/>
                <w:sz w:val="24"/>
                <w:szCs w:val="24"/>
              </w:rPr>
            </w:pPr>
            <w:r w:rsidRPr="007A0D57">
              <w:rPr>
                <w:rFonts w:ascii="Times New Roman" w:hAnsi="Times New Roman" w:cs="Times New Roman"/>
                <w:b/>
                <w:sz w:val="24"/>
                <w:szCs w:val="24"/>
              </w:rPr>
              <w:t>Трудовое воспитание и профессиональ</w:t>
            </w:r>
            <w:r>
              <w:rPr>
                <w:rFonts w:ascii="Times New Roman" w:hAnsi="Times New Roman" w:cs="Times New Roman"/>
                <w:b/>
                <w:sz w:val="24"/>
                <w:szCs w:val="24"/>
              </w:rPr>
              <w:t>-</w:t>
            </w:r>
            <w:r w:rsidRPr="007A0D57">
              <w:rPr>
                <w:rFonts w:ascii="Times New Roman" w:hAnsi="Times New Roman" w:cs="Times New Roman"/>
                <w:b/>
                <w:sz w:val="24"/>
                <w:szCs w:val="24"/>
              </w:rPr>
              <w:t>ное самоопределение</w:t>
            </w:r>
          </w:p>
        </w:tc>
        <w:tc>
          <w:tcPr>
            <w:tcW w:w="3260"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 xml:space="preserve">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w:t>
            </w:r>
          </w:p>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выполнение домашних обязанностей</w:t>
            </w:r>
          </w:p>
        </w:tc>
        <w:tc>
          <w:tcPr>
            <w:tcW w:w="3119"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Беседа «О пользе чтения»</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Март</w:t>
            </w: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p w:rsidR="0053012B" w:rsidRPr="007A0D57" w:rsidRDefault="0053012B" w:rsidP="0053012B">
            <w:pPr>
              <w:spacing w:after="0" w:line="240" w:lineRule="auto"/>
              <w:contextualSpacing/>
              <w:rPr>
                <w:rFonts w:ascii="Times New Roman" w:hAnsi="Times New Roman" w:cs="Times New Roman"/>
                <w:sz w:val="24"/>
                <w:szCs w:val="24"/>
              </w:rPr>
            </w:pPr>
          </w:p>
        </w:tc>
      </w:tr>
      <w:tr w:rsidR="0053012B" w:rsidRPr="007A0D57" w:rsidTr="0053012B">
        <w:trPr>
          <w:cantSplit/>
          <w:trHeight w:val="2668"/>
        </w:trPr>
        <w:tc>
          <w:tcPr>
            <w:tcW w:w="2093" w:type="dxa"/>
          </w:tcPr>
          <w:p w:rsidR="0053012B" w:rsidRPr="007A0D57" w:rsidRDefault="0053012B" w:rsidP="0053012B">
            <w:pPr>
              <w:spacing w:after="0" w:line="240" w:lineRule="auto"/>
              <w:contextualSpacing/>
              <w:rPr>
                <w:rFonts w:ascii="Times New Roman" w:hAnsi="Times New Roman" w:cs="Times New Roman"/>
                <w:sz w:val="24"/>
                <w:szCs w:val="24"/>
                <w:shd w:val="clear" w:color="auto" w:fill="FFFFFF"/>
              </w:rPr>
            </w:pPr>
            <w:r w:rsidRPr="007A0D57">
              <w:rPr>
                <w:rFonts w:ascii="Times New Roman" w:hAnsi="Times New Roman" w:cs="Times New Roman"/>
                <w:b/>
                <w:sz w:val="24"/>
                <w:szCs w:val="24"/>
              </w:rPr>
              <w:t>Экологическое воспитание</w:t>
            </w:r>
          </w:p>
        </w:tc>
        <w:tc>
          <w:tcPr>
            <w:tcW w:w="3260" w:type="dxa"/>
          </w:tcPr>
          <w:p w:rsidR="0053012B" w:rsidRPr="007A0D57" w:rsidRDefault="0053012B" w:rsidP="0053012B">
            <w:pPr>
              <w:spacing w:after="0" w:line="240" w:lineRule="auto"/>
              <w:contextualSpacing/>
              <w:rPr>
                <w:rFonts w:ascii="Times New Roman" w:hAnsi="Times New Roman" w:cs="Times New Roman"/>
                <w:sz w:val="24"/>
                <w:szCs w:val="24"/>
                <w:shd w:val="clear" w:color="auto" w:fill="FFFFFF"/>
              </w:rPr>
            </w:pPr>
            <w:r w:rsidRPr="007A0D57">
              <w:rPr>
                <w:rFonts w:ascii="Times New Roman" w:hAnsi="Times New Roman" w:cs="Times New Roman"/>
                <w:sz w:val="24"/>
                <w:szCs w:val="24"/>
              </w:rPr>
              <w:t>Развитие у детей экологической культуры, бережного отношения к родной земле, природным богатствам России и мира. Воспитание чувства ответственности за состояние природных ресурсов, формирование умений и навыков разумного природопользования</w:t>
            </w:r>
          </w:p>
        </w:tc>
        <w:tc>
          <w:tcPr>
            <w:tcW w:w="3119" w:type="dxa"/>
          </w:tcPr>
          <w:p w:rsidR="0053012B" w:rsidRPr="007A0D57" w:rsidRDefault="0053012B" w:rsidP="0053012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Беседа на тему</w:t>
            </w:r>
            <w:r w:rsidRPr="007A0D57">
              <w:rPr>
                <w:rFonts w:ascii="Times New Roman" w:hAnsi="Times New Roman" w:cs="Times New Roman"/>
                <w:sz w:val="24"/>
                <w:szCs w:val="24"/>
              </w:rPr>
              <w:t xml:space="preserve"> «Я хочу жить в чистом мире»</w:t>
            </w:r>
          </w:p>
        </w:tc>
        <w:tc>
          <w:tcPr>
            <w:tcW w:w="1275" w:type="dxa"/>
          </w:tcPr>
          <w:p w:rsidR="0053012B" w:rsidRPr="007A0D57" w:rsidRDefault="0053012B" w:rsidP="0053012B">
            <w:pPr>
              <w:spacing w:after="0" w:line="240" w:lineRule="auto"/>
              <w:contextualSpacing/>
              <w:rPr>
                <w:rFonts w:ascii="Times New Roman" w:hAnsi="Times New Roman" w:cs="Times New Roman"/>
                <w:sz w:val="24"/>
                <w:szCs w:val="24"/>
              </w:rPr>
            </w:pPr>
            <w:r w:rsidRPr="007A0D57">
              <w:rPr>
                <w:rFonts w:ascii="Times New Roman" w:hAnsi="Times New Roman" w:cs="Times New Roman"/>
                <w:sz w:val="24"/>
                <w:szCs w:val="24"/>
              </w:rPr>
              <w:t>Сентябрь</w:t>
            </w:r>
          </w:p>
          <w:p w:rsidR="0053012B" w:rsidRPr="007A0D57" w:rsidRDefault="0053012B" w:rsidP="0053012B">
            <w:pPr>
              <w:spacing w:after="0" w:line="240" w:lineRule="auto"/>
              <w:contextualSpacing/>
              <w:rPr>
                <w:rFonts w:ascii="Times New Roman" w:hAnsi="Times New Roman" w:cs="Times New Roman"/>
                <w:sz w:val="24"/>
                <w:szCs w:val="24"/>
              </w:rPr>
            </w:pPr>
          </w:p>
        </w:tc>
      </w:tr>
    </w:tbl>
    <w:p w:rsidR="0053012B" w:rsidRPr="008D031C" w:rsidRDefault="0053012B" w:rsidP="008D031C">
      <w:pPr>
        <w:pStyle w:val="afb"/>
        <w:spacing w:after="0" w:line="240" w:lineRule="auto"/>
        <w:ind w:left="0" w:firstLine="709"/>
        <w:jc w:val="center"/>
        <w:rPr>
          <w:rFonts w:ascii="Times New Roman" w:hAnsi="Times New Roman" w:cs="Times New Roman"/>
          <w:b/>
          <w:sz w:val="24"/>
          <w:szCs w:val="24"/>
        </w:rPr>
      </w:pPr>
    </w:p>
    <w:p w:rsidR="00F04DE3" w:rsidRDefault="00F04DE3" w:rsidP="00F04DE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РАБОЧААЯ ОБЩЕОБРАЗОВАТЕЛЬНАЯ ОБЩЕРАЗВИВАЮЩАЯ ПРОГРАММАСОЦИАЛЬНО-ГУМАНИТАРНОЙ НАПРАВЛЕННОСТИ ДОПОЛНИТЕЛЬНОГО ОБРАЗОВАНИЯ  «ЭТИКЕТ»</w:t>
      </w:r>
    </w:p>
    <w:p w:rsidR="0094253F" w:rsidRDefault="0094253F" w:rsidP="008D031C">
      <w:pPr>
        <w:pStyle w:val="afb"/>
        <w:spacing w:after="0" w:line="240" w:lineRule="auto"/>
        <w:ind w:left="0" w:firstLine="709"/>
        <w:jc w:val="center"/>
        <w:rPr>
          <w:rFonts w:ascii="Times New Roman" w:hAnsi="Times New Roman" w:cs="Times New Roman"/>
          <w:b/>
          <w:sz w:val="24"/>
          <w:szCs w:val="24"/>
        </w:rPr>
      </w:pPr>
    </w:p>
    <w:p w:rsidR="0094253F" w:rsidRDefault="0094253F" w:rsidP="0094253F">
      <w:pPr>
        <w:spacing w:after="0" w:line="240" w:lineRule="auto"/>
        <w:ind w:firstLine="709"/>
        <w:jc w:val="center"/>
        <w:rPr>
          <w:rFonts w:ascii="Times New Roman" w:eastAsia="Times New Roman" w:hAnsi="Times New Roman" w:cs="Times New Roman"/>
          <w:b/>
          <w:bCs/>
          <w:sz w:val="24"/>
          <w:szCs w:val="24"/>
          <w:lang w:eastAsia="ru-RU"/>
        </w:rPr>
      </w:pPr>
      <w:r w:rsidRPr="0094253F">
        <w:rPr>
          <w:rFonts w:ascii="Times New Roman" w:eastAsia="Times New Roman" w:hAnsi="Times New Roman" w:cs="Times New Roman"/>
          <w:b/>
          <w:bCs/>
          <w:sz w:val="24"/>
          <w:szCs w:val="24"/>
          <w:lang w:eastAsia="ru-RU"/>
        </w:rPr>
        <w:t>Пояснительная записка</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Одной из главных задач дополнительного образования является формирование у детей общечеловеческих духовных ценностей и ориентиров. Среди них вечные нравственные нормы: доброта, любовь к близким, правила учтивости и поведения.</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По словам академика Д.С.Лихачёва «мы не выживем физически, если погибнем духовно». 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Актуальность</w:t>
      </w:r>
      <w:r w:rsidRPr="0094253F">
        <w:rPr>
          <w:rFonts w:ascii="Times New Roman" w:eastAsia="Times New Roman" w:hAnsi="Times New Roman" w:cs="Times New Roman"/>
          <w:sz w:val="24"/>
          <w:szCs w:val="24"/>
          <w:lang w:eastAsia="ru-RU"/>
        </w:rPr>
        <w:t xml:space="preserve"> и социальная значимость данного курса состоит в том, что он призван помочь растущему человеку в постижении норм человеческих отношений и на их основе искать путь самовоспитания, саморазвития.</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Образовательная общеразвивающая программа «Этикет» имеет социально-гуманитарную </w:t>
      </w:r>
      <w:r w:rsidRPr="0094253F">
        <w:rPr>
          <w:rFonts w:ascii="Times New Roman" w:eastAsia="Times New Roman" w:hAnsi="Times New Roman" w:cs="Times New Roman"/>
          <w:b/>
          <w:bCs/>
          <w:sz w:val="24"/>
          <w:szCs w:val="24"/>
          <w:lang w:eastAsia="ru-RU"/>
        </w:rPr>
        <w:t>направленность</w:t>
      </w:r>
      <w:r w:rsidRPr="0094253F">
        <w:rPr>
          <w:rFonts w:ascii="Times New Roman" w:eastAsia="Times New Roman" w:hAnsi="Times New Roman" w:cs="Times New Roman"/>
          <w:sz w:val="24"/>
          <w:szCs w:val="24"/>
          <w:lang w:eastAsia="ru-RU"/>
        </w:rPr>
        <w:t xml:space="preserve">. Она </w:t>
      </w:r>
    </w:p>
    <w:p w:rsidR="0094253F" w:rsidRPr="0094253F" w:rsidRDefault="0094253F" w:rsidP="00966D60">
      <w:pPr>
        <w:numPr>
          <w:ilvl w:val="0"/>
          <w:numId w:val="231"/>
        </w:numPr>
        <w:spacing w:after="0" w:line="240" w:lineRule="auto"/>
        <w:ind w:left="0"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акцентирована на формирование культуры поведения.</w:t>
      </w:r>
    </w:p>
    <w:p w:rsidR="0094253F" w:rsidRPr="0094253F" w:rsidRDefault="0094253F" w:rsidP="00966D60">
      <w:pPr>
        <w:numPr>
          <w:ilvl w:val="0"/>
          <w:numId w:val="231"/>
        </w:numPr>
        <w:spacing w:after="0" w:line="240" w:lineRule="auto"/>
        <w:ind w:left="0"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помогает наладить отношения с окружающими, поддерживать общение в тональности вежливости, доброжелательности, взаимного внимания, следовательно, способствует формированию целостной личности, адаптированной в социуме.</w:t>
      </w:r>
    </w:p>
    <w:p w:rsidR="0094253F" w:rsidRPr="0094253F" w:rsidRDefault="0094253F" w:rsidP="0094253F">
      <w:pPr>
        <w:spacing w:after="0" w:line="240" w:lineRule="auto"/>
        <w:ind w:firstLine="709"/>
        <w:jc w:val="both"/>
        <w:rPr>
          <w:rFonts w:ascii="Times New Roman" w:eastAsia="Times New Roman" w:hAnsi="Times New Roman" w:cs="Times New Roman"/>
          <w:b/>
          <w:sz w:val="24"/>
          <w:szCs w:val="24"/>
          <w:lang w:eastAsia="ru-RU"/>
        </w:rPr>
      </w:pPr>
      <w:r w:rsidRPr="0094253F">
        <w:rPr>
          <w:rFonts w:ascii="Times New Roman" w:eastAsia="Times New Roman" w:hAnsi="Times New Roman" w:cs="Times New Roman"/>
          <w:b/>
          <w:sz w:val="24"/>
          <w:szCs w:val="24"/>
          <w:lang w:eastAsia="ru-RU"/>
        </w:rPr>
        <w:t>Нормативно-правовую основу данной дополнительной общеобразовательной программы составляют следующие документы:</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Федеральный Закон РФ «Об образовании в Российской Федерации» (№273 – ФЗ от 29.12.2012);</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Концепция развития дополнительного образования детей (утв. Распоряжением Правительства РФ от 4 сентября 2014г. №1726-р);</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hAnsi="Times New Roman" w:cs="Times New Roman"/>
          <w:color w:val="000000"/>
          <w:sz w:val="24"/>
          <w:szCs w:val="24"/>
          <w:shd w:val="clear" w:color="auto" w:fill="FFFFFF"/>
        </w:rPr>
        <w:t>Постановление Главного государственного санитарного врача РФ № 2 от 28.01.2021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B16265">
        <w:rPr>
          <w:rFonts w:ascii="Times New Roman" w:eastAsia="Times New Roman" w:hAnsi="Times New Roman" w:cs="Times New Roman"/>
          <w:sz w:val="24"/>
          <w:szCs w:val="24"/>
          <w:lang w:eastAsia="ru-RU"/>
        </w:rPr>
        <w:t>;</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Письмо Минобрнауки РФ о т 18.11.2015 №09-3242 «О направлении рекомендаций» (вместе с Методическими рекомендациями по проектированию дополнительных общеразвивающих программ); 2018 года №196 «Об утверждении порядка организации и осуществления образовательной деятельности дополнительным общеобразовательным программам»;</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Устав МАУДО «Дворец пионеров и школьников г. Орска»;</w:t>
      </w:r>
    </w:p>
    <w:p w:rsidR="0094253F" w:rsidRPr="00B16265" w:rsidRDefault="0094253F" w:rsidP="00966D60">
      <w:pPr>
        <w:pStyle w:val="afb"/>
        <w:numPr>
          <w:ilvl w:val="0"/>
          <w:numId w:val="232"/>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Положение о структурном подразделении «Социально-гуманитарный отдел» МАУДО «Дворец пионеров г. Орска».</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sz w:val="24"/>
          <w:szCs w:val="24"/>
          <w:lang w:eastAsia="ru-RU"/>
        </w:rPr>
        <w:t>Уровень освоения программы</w:t>
      </w:r>
      <w:r w:rsidRPr="0094253F">
        <w:rPr>
          <w:rFonts w:ascii="Times New Roman" w:eastAsia="Times New Roman" w:hAnsi="Times New Roman" w:cs="Times New Roman"/>
          <w:sz w:val="24"/>
          <w:szCs w:val="24"/>
          <w:lang w:eastAsia="ru-RU"/>
        </w:rPr>
        <w:t xml:space="preserve"> – базовый.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sz w:val="24"/>
          <w:szCs w:val="24"/>
          <w:lang w:eastAsia="ru-RU"/>
        </w:rPr>
        <w:t>По уровню реализации</w:t>
      </w:r>
      <w:r w:rsidRPr="0094253F">
        <w:rPr>
          <w:rFonts w:ascii="Times New Roman" w:eastAsia="Times New Roman" w:hAnsi="Times New Roman" w:cs="Times New Roman"/>
          <w:sz w:val="24"/>
          <w:szCs w:val="24"/>
          <w:lang w:eastAsia="ru-RU"/>
        </w:rPr>
        <w:t xml:space="preserve">, программа рассчитана на реализацию с детьми младшего школьного возраста (7-10 лет, 1-4 классы общеобразовательной школы) </w:t>
      </w:r>
    </w:p>
    <w:p w:rsidR="0094253F" w:rsidRPr="0094253F" w:rsidRDefault="0094253F" w:rsidP="0094253F">
      <w:pPr>
        <w:shd w:val="clear" w:color="auto" w:fill="FFFFFF"/>
        <w:spacing w:after="0" w:line="240" w:lineRule="auto"/>
        <w:ind w:firstLine="709"/>
        <w:jc w:val="both"/>
        <w:rPr>
          <w:rFonts w:ascii="Times New Roman" w:hAnsi="Times New Roman" w:cs="Times New Roman"/>
          <w:sz w:val="24"/>
          <w:szCs w:val="24"/>
        </w:rPr>
      </w:pPr>
      <w:r w:rsidRPr="0094253F">
        <w:rPr>
          <w:rFonts w:ascii="Times New Roman" w:hAnsi="Times New Roman" w:cs="Times New Roman"/>
          <w:b/>
          <w:bCs/>
          <w:sz w:val="24"/>
          <w:szCs w:val="24"/>
        </w:rPr>
        <w:t>Педагогическая целесообразность </w:t>
      </w:r>
      <w:r w:rsidRPr="0094253F">
        <w:rPr>
          <w:rFonts w:ascii="Times New Roman" w:hAnsi="Times New Roman" w:cs="Times New Roman"/>
          <w:sz w:val="24"/>
          <w:szCs w:val="24"/>
        </w:rPr>
        <w:t>программы в том, что она направлена на единство воспитательных и образовательных задач, развитие индивидуально-личностных качеств ребёнка. Программа создана с учетом возрастных особенностей и отвечает потребностям детей младшего школьного возраста.</w:t>
      </w:r>
      <w:r w:rsidRPr="0094253F">
        <w:rPr>
          <w:rFonts w:ascii="Times New Roman" w:hAnsi="Times New Roman" w:cs="Times New Roman"/>
          <w:b/>
          <w:bCs/>
          <w:sz w:val="24"/>
          <w:szCs w:val="24"/>
        </w:rPr>
        <w:t> </w:t>
      </w:r>
      <w:r w:rsidRPr="0094253F">
        <w:rPr>
          <w:rFonts w:ascii="Times New Roman" w:hAnsi="Times New Roman" w:cs="Times New Roman"/>
          <w:sz w:val="24"/>
          <w:szCs w:val="24"/>
        </w:rPr>
        <w:t>Именно в этом возрасте целесообразно закладывать основы аккуратности и опрятности, вежливости, точности, прививать хорошие манеры, умение культурно вести себя дома, на улице, в общественных местах.</w:t>
      </w:r>
    </w:p>
    <w:p w:rsidR="0094253F" w:rsidRPr="0094253F" w:rsidRDefault="0094253F" w:rsidP="00B16265">
      <w:pPr>
        <w:spacing w:after="0" w:line="240" w:lineRule="auto"/>
        <w:ind w:firstLine="709"/>
        <w:jc w:val="center"/>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Отличительные особенности программы.</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Программа является </w:t>
      </w:r>
      <w:r w:rsidRPr="0094253F">
        <w:rPr>
          <w:rFonts w:ascii="Times New Roman" w:eastAsia="Times New Roman" w:hAnsi="Times New Roman" w:cs="Times New Roman"/>
          <w:b/>
          <w:i/>
          <w:sz w:val="24"/>
          <w:szCs w:val="24"/>
          <w:lang w:eastAsia="ru-RU"/>
        </w:rPr>
        <w:t>модифицированной</w:t>
      </w:r>
      <w:r w:rsidRPr="0094253F">
        <w:rPr>
          <w:rFonts w:ascii="Times New Roman" w:eastAsia="Times New Roman" w:hAnsi="Times New Roman" w:cs="Times New Roman"/>
          <w:sz w:val="24"/>
          <w:szCs w:val="24"/>
          <w:lang w:eastAsia="ru-RU"/>
        </w:rPr>
        <w:t>.</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В ее основе лежат программы по этикету: «Этикет» (Кузнецова М.В.), «Этическая программа в начальных классах» (Шемшурина А.И.), «Этикет общения» (Лакина Л.И.).</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Отличительной особенностью данной программы является широкое привлечение для рассмотрения на занятиях с детьми разнообразных жизненных ситуаций. Это позволяет учить детей правильно оценивать те или иные поступки с тем, чтобы в дальнейшем использовать этот опыт для применения в аналогичных жизненных ситуациях, в которых может оказаться он сам.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Другой отличительной особенностью программы является ее направленность на детей, возраст которых наиболее восприимчив к усвоению правил и норм поведения, которые они искренне принимают из уст педагога, являющегося для них авторитетом.</w:t>
      </w:r>
    </w:p>
    <w:p w:rsidR="0094253F" w:rsidRPr="0094253F" w:rsidRDefault="0094253F" w:rsidP="00B16265">
      <w:pPr>
        <w:spacing w:after="0" w:line="240" w:lineRule="auto"/>
        <w:ind w:firstLine="709"/>
        <w:jc w:val="center"/>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Адресат программы</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Программа рассчитана на учащихся в возрасте – 7 – 10 лет.</w:t>
      </w:r>
    </w:p>
    <w:p w:rsidR="0094253F" w:rsidRPr="0094253F" w:rsidRDefault="0094253F" w:rsidP="0094253F">
      <w:pPr>
        <w:spacing w:after="0" w:line="240" w:lineRule="auto"/>
        <w:ind w:firstLine="709"/>
        <w:jc w:val="both"/>
        <w:rPr>
          <w:rFonts w:ascii="Times New Roman" w:eastAsia="Times New Roman" w:hAnsi="Times New Roman" w:cs="Times New Roman"/>
          <w:color w:val="000000"/>
          <w:sz w:val="24"/>
          <w:szCs w:val="24"/>
          <w:lang w:eastAsia="ru-RU"/>
        </w:rPr>
      </w:pPr>
      <w:r w:rsidRPr="0094253F">
        <w:rPr>
          <w:rFonts w:ascii="Times New Roman" w:eastAsia="Times New Roman" w:hAnsi="Times New Roman" w:cs="Times New Roman"/>
          <w:color w:val="000000"/>
          <w:sz w:val="24"/>
          <w:szCs w:val="24"/>
          <w:lang w:eastAsia="ru-RU"/>
        </w:rPr>
        <w:t xml:space="preserve">Многие нормы поведения, в том числе и речевые, дети усваивают преимущественно практическим путем в семье. Однако целенаправленная систематическая работа по воспитанию культуры поведения начинается с приходом в школу. Именно в начальной школе происходит закрепление сложившихся нужных норм, становление отсутствующих, обогащение запаса языковых средств. И оно ни в коем случае не должно происходить в форме назидания и наставления, а быть интересным, увлекающим и развивающим. Именно такой подход и осуществляется в начальных классах, через реализацию общеобразовательную общеразвивающей программы «Этикет».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Объем программы 72 часа.</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По </w:t>
      </w:r>
      <w:r w:rsidRPr="0094253F">
        <w:rPr>
          <w:rFonts w:ascii="Times New Roman" w:eastAsia="Times New Roman" w:hAnsi="Times New Roman" w:cs="Times New Roman"/>
          <w:b/>
          <w:sz w:val="24"/>
          <w:szCs w:val="24"/>
          <w:lang w:eastAsia="ru-RU"/>
        </w:rPr>
        <w:t xml:space="preserve">сроку освоения – </w:t>
      </w:r>
      <w:r w:rsidRPr="0094253F">
        <w:rPr>
          <w:rFonts w:ascii="Times New Roman" w:eastAsia="Times New Roman" w:hAnsi="Times New Roman" w:cs="Times New Roman"/>
          <w:sz w:val="24"/>
          <w:szCs w:val="24"/>
          <w:lang w:eastAsia="ru-RU"/>
        </w:rPr>
        <w:t>программа средней продолжительности реализации</w:t>
      </w:r>
      <w:r w:rsidRPr="0094253F">
        <w:rPr>
          <w:rFonts w:ascii="Times New Roman" w:eastAsia="Times New Roman" w:hAnsi="Times New Roman" w:cs="Times New Roman"/>
          <w:b/>
          <w:sz w:val="24"/>
          <w:szCs w:val="24"/>
          <w:lang w:eastAsia="ru-RU"/>
        </w:rPr>
        <w:t>.</w:t>
      </w:r>
      <w:r w:rsidRPr="0094253F">
        <w:rPr>
          <w:rFonts w:ascii="Times New Roman" w:eastAsia="Times New Roman" w:hAnsi="Times New Roman" w:cs="Times New Roman"/>
          <w:sz w:val="24"/>
          <w:szCs w:val="24"/>
          <w:lang w:eastAsia="ru-RU"/>
        </w:rPr>
        <w:t xml:space="preserve">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Программа рассчитана на 2 года обучения.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1-й год обучения - 36 часов.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2-й год обучения - 36 часов.</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Формы обучения – очная.</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На занятиях используются различные методы и приёмы обучения. Занятие может проводиться как с использованием одного метода обучения, так и с помощью комбинирования нескольких методов и приёмов. Целесообразность и выбор применения того или иного метода зависит от образовательных задач, которые ставит педагог.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Одной из основных форм учебного процесса является коллективное занятие (по 15 человек). Оно представляет возможности для сочетания фронтальной, групповой и индивидуальной работы.</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color w:val="444444"/>
          <w:sz w:val="24"/>
          <w:szCs w:val="24"/>
          <w:lang w:eastAsia="ru-RU"/>
        </w:rPr>
        <w:t xml:space="preserve">      </w:t>
      </w:r>
      <w:r w:rsidRPr="0094253F">
        <w:rPr>
          <w:rFonts w:ascii="Times New Roman" w:eastAsia="Times New Roman" w:hAnsi="Times New Roman" w:cs="Times New Roman"/>
          <w:sz w:val="24"/>
          <w:szCs w:val="24"/>
          <w:lang w:eastAsia="ru-RU"/>
        </w:rPr>
        <w:t>Данная программа реализуется через теоретический материал, беседы, экскурсии, конкурсы, практические задания и упражнения, ролевые игры, выполнение проектов.</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Формы работы:  </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сюжетно - ролевые игры,</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экскурсии в библиотеки, театр, музеи, выставочный зал;</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викторины,  </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тесты,</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анкеты,</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беседы,</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праздники.</w:t>
      </w:r>
    </w:p>
    <w:p w:rsidR="0094253F" w:rsidRPr="00B16265" w:rsidRDefault="00B16265" w:rsidP="00B162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94253F" w:rsidRPr="00B16265">
        <w:rPr>
          <w:rFonts w:ascii="Times New Roman" w:eastAsia="Times New Roman" w:hAnsi="Times New Roman" w:cs="Times New Roman"/>
          <w:b/>
          <w:bCs/>
          <w:sz w:val="24"/>
          <w:szCs w:val="24"/>
          <w:lang w:eastAsia="ru-RU"/>
        </w:rPr>
        <w:t>Методы реализации программы:</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словесный (беседа, рассказ, объяснение)</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объяснительно-иллюстративный (объяснение, рассказ, показ схем, иллюстративного материала)</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color w:val="000000"/>
          <w:sz w:val="24"/>
          <w:szCs w:val="24"/>
          <w:lang w:eastAsia="ru-RU"/>
        </w:rPr>
        <w:t>методы диагностики личности (наблюдение, беседа, анкетирование, тестирование)</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метод практической работы (чтение и обсуждение рассказов по этикету, наблюдение, анкетирование, тестирование);</w:t>
      </w:r>
    </w:p>
    <w:p w:rsidR="0094253F" w:rsidRPr="00B16265" w:rsidRDefault="0094253F" w:rsidP="00966D60">
      <w:pPr>
        <w:pStyle w:val="afb"/>
        <w:numPr>
          <w:ilvl w:val="0"/>
          <w:numId w:val="233"/>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проектный метод (выполнение творческих проектов, целью которых является включение воспитанников в процесс преобразовательной деятельности от разработки идеи до ее осуществления).</w:t>
      </w:r>
    </w:p>
    <w:p w:rsidR="0094253F" w:rsidRPr="0094253F" w:rsidRDefault="0094253F" w:rsidP="00B16265">
      <w:pPr>
        <w:spacing w:after="0" w:line="240" w:lineRule="auto"/>
        <w:ind w:firstLine="709"/>
        <w:jc w:val="center"/>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color w:val="00000A"/>
          <w:sz w:val="24"/>
          <w:szCs w:val="24"/>
          <w:lang w:eastAsia="ru-RU"/>
        </w:rPr>
        <w:t>Особенности организации образовательного процесса</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Набор детей - свободный, в группы принимаются все желающие без предварительного отбора.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Группы могут формироваться по возрастному признаку, </w:t>
      </w:r>
      <w:r w:rsidRPr="0094253F">
        <w:rPr>
          <w:rFonts w:ascii="Times New Roman" w:eastAsia="Times New Roman" w:hAnsi="Times New Roman" w:cs="Times New Roman"/>
          <w:color w:val="00000A"/>
          <w:sz w:val="24"/>
          <w:szCs w:val="24"/>
          <w:lang w:eastAsia="ru-RU"/>
        </w:rPr>
        <w:t>разных возрастных категорий; группы переменного состава, неоднородные (смешанные).</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 xml:space="preserve">Для успешной реализации программы целесообразно объединение воспитанников в учебные группы, а также организация обучения в объединениях по интересам. Организация образовательного процесса осуществляется в традиционной форме.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Наполняемость групп:</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I год обучения – не менее 15 человек;</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II год обучения – не менее 12 человек.</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color w:val="00000A"/>
          <w:sz w:val="24"/>
          <w:szCs w:val="24"/>
          <w:lang w:eastAsia="ru-RU"/>
        </w:rPr>
        <w:t>Режим занятий.</w:t>
      </w:r>
      <w:r w:rsidRPr="0094253F">
        <w:rPr>
          <w:rFonts w:ascii="Times New Roman" w:eastAsia="Times New Roman" w:hAnsi="Times New Roman" w:cs="Times New Roman"/>
          <w:color w:val="00000A"/>
          <w:sz w:val="24"/>
          <w:szCs w:val="24"/>
          <w:lang w:eastAsia="ru-RU"/>
        </w:rPr>
        <w:t xml:space="preserve"> Занятия проводятся в групповой и индивидуальной форме. </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sz w:val="24"/>
          <w:szCs w:val="24"/>
          <w:lang w:eastAsia="ru-RU"/>
        </w:rPr>
        <w:t>Занятия проводятся 1 раз в неделю. Время занятий – 1 час (45 мин.).</w:t>
      </w:r>
    </w:p>
    <w:p w:rsidR="0094253F" w:rsidRPr="0094253F" w:rsidRDefault="0094253F" w:rsidP="0094253F">
      <w:pPr>
        <w:spacing w:after="0" w:line="240" w:lineRule="auto"/>
        <w:ind w:firstLine="709"/>
        <w:jc w:val="both"/>
        <w:rPr>
          <w:rFonts w:ascii="Times New Roman" w:eastAsia="Times New Roman" w:hAnsi="Times New Roman" w:cs="Times New Roman"/>
          <w:b/>
          <w:bCs/>
          <w:sz w:val="24"/>
          <w:szCs w:val="24"/>
          <w:lang w:eastAsia="ru-RU"/>
        </w:rPr>
      </w:pPr>
      <w:r w:rsidRPr="0094253F">
        <w:rPr>
          <w:rFonts w:ascii="Times New Roman" w:eastAsia="Times New Roman" w:hAnsi="Times New Roman" w:cs="Times New Roman"/>
          <w:b/>
          <w:bCs/>
          <w:sz w:val="24"/>
          <w:szCs w:val="24"/>
          <w:lang w:eastAsia="ru-RU"/>
        </w:rPr>
        <w:t>Цель и задачи программы</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Cs/>
          <w:sz w:val="24"/>
          <w:szCs w:val="24"/>
          <w:lang w:eastAsia="ru-RU"/>
        </w:rPr>
        <w:t>По</w:t>
      </w:r>
      <w:r w:rsidRPr="0094253F">
        <w:rPr>
          <w:rFonts w:ascii="Times New Roman" w:eastAsia="Times New Roman" w:hAnsi="Times New Roman" w:cs="Times New Roman"/>
          <w:b/>
          <w:bCs/>
          <w:sz w:val="24"/>
          <w:szCs w:val="24"/>
          <w:lang w:eastAsia="ru-RU"/>
        </w:rPr>
        <w:t xml:space="preserve"> цели </w:t>
      </w:r>
      <w:r w:rsidRPr="0094253F">
        <w:rPr>
          <w:rFonts w:ascii="Times New Roman" w:eastAsia="Times New Roman" w:hAnsi="Times New Roman" w:cs="Times New Roman"/>
          <w:bCs/>
          <w:sz w:val="24"/>
          <w:szCs w:val="24"/>
          <w:lang w:eastAsia="ru-RU"/>
        </w:rPr>
        <w:t>обучения</w:t>
      </w:r>
      <w:r w:rsidRPr="0094253F">
        <w:rPr>
          <w:rFonts w:ascii="Times New Roman" w:eastAsia="Times New Roman" w:hAnsi="Times New Roman" w:cs="Times New Roman"/>
          <w:b/>
          <w:bCs/>
          <w:sz w:val="24"/>
          <w:szCs w:val="24"/>
          <w:lang w:eastAsia="ru-RU"/>
        </w:rPr>
        <w:t xml:space="preserve">: </w:t>
      </w:r>
      <w:r w:rsidRPr="0094253F">
        <w:rPr>
          <w:rFonts w:ascii="Times New Roman" w:eastAsia="Times New Roman" w:hAnsi="Times New Roman" w:cs="Times New Roman"/>
          <w:bCs/>
          <w:sz w:val="24"/>
          <w:szCs w:val="24"/>
          <w:lang w:eastAsia="ru-RU"/>
        </w:rPr>
        <w:t>социальной адаптации.</w:t>
      </w:r>
    </w:p>
    <w:p w:rsidR="0094253F" w:rsidRPr="00B16265"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 xml:space="preserve">Цель </w:t>
      </w:r>
      <w:r w:rsidRPr="0094253F">
        <w:rPr>
          <w:rFonts w:ascii="Times New Roman" w:eastAsia="Times New Roman" w:hAnsi="Times New Roman" w:cs="Times New Roman"/>
          <w:sz w:val="24"/>
          <w:szCs w:val="24"/>
          <w:lang w:eastAsia="ru-RU"/>
        </w:rPr>
        <w:t xml:space="preserve">данного курса направлена </w:t>
      </w:r>
      <w:r w:rsidRPr="00B16265">
        <w:rPr>
          <w:rFonts w:ascii="Times New Roman" w:eastAsia="Times New Roman" w:hAnsi="Times New Roman" w:cs="Times New Roman"/>
          <w:sz w:val="24"/>
          <w:szCs w:val="24"/>
          <w:lang w:eastAsia="ru-RU"/>
        </w:rPr>
        <w:t xml:space="preserve">на </w:t>
      </w:r>
      <w:r w:rsidRPr="00B16265">
        <w:rPr>
          <w:rFonts w:ascii="Times New Roman" w:eastAsia="Times New Roman" w:hAnsi="Times New Roman" w:cs="Times New Roman"/>
          <w:bCs/>
          <w:sz w:val="24"/>
          <w:szCs w:val="24"/>
          <w:lang w:eastAsia="ru-RU"/>
        </w:rPr>
        <w:t>формирование у детей младшего школьного возраста основ культуры общения и поведения, обеспечивающих успешную социальную адаптацию в современном обществе.</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Задачи:</w:t>
      </w:r>
    </w:p>
    <w:p w:rsidR="0094253F" w:rsidRPr="0094253F" w:rsidRDefault="0094253F" w:rsidP="0094253F">
      <w:pPr>
        <w:spacing w:after="0" w:line="240" w:lineRule="auto"/>
        <w:ind w:firstLine="709"/>
        <w:jc w:val="both"/>
        <w:rPr>
          <w:rFonts w:ascii="Times New Roman" w:eastAsia="Times New Roman" w:hAnsi="Times New Roman" w:cs="Times New Roman"/>
          <w:sz w:val="24"/>
          <w:szCs w:val="24"/>
          <w:lang w:eastAsia="ru-RU"/>
        </w:rPr>
      </w:pPr>
      <w:r w:rsidRPr="0094253F">
        <w:rPr>
          <w:rFonts w:ascii="Times New Roman" w:eastAsia="Times New Roman" w:hAnsi="Times New Roman" w:cs="Times New Roman"/>
          <w:b/>
          <w:bCs/>
          <w:sz w:val="24"/>
          <w:szCs w:val="24"/>
          <w:lang w:eastAsia="ru-RU"/>
        </w:rPr>
        <w:t>Личностные:</w:t>
      </w:r>
    </w:p>
    <w:p w:rsidR="0094253F" w:rsidRPr="00B16265"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 xml:space="preserve">формировать у детей культуру общения и поведения в социуме, </w:t>
      </w:r>
    </w:p>
    <w:p w:rsidR="0094253F" w:rsidRPr="00B16265"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развивать стремление быть порядочными людьми, что предполагает следование общечеловеческим ценностям и благородным идеалам.</w:t>
      </w:r>
    </w:p>
    <w:p w:rsidR="0094253F" w:rsidRPr="00B16265" w:rsidRDefault="0094253F" w:rsidP="00B16265">
      <w:pPr>
        <w:pStyle w:val="afb"/>
        <w:spacing w:after="0" w:line="240" w:lineRule="auto"/>
        <w:ind w:left="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b/>
          <w:bCs/>
          <w:sz w:val="24"/>
          <w:szCs w:val="24"/>
          <w:lang w:eastAsia="ru-RU"/>
        </w:rPr>
        <w:t>Метапредметные:</w:t>
      </w:r>
      <w:r w:rsidRPr="00B16265">
        <w:rPr>
          <w:rFonts w:ascii="Times New Roman" w:eastAsia="Times New Roman" w:hAnsi="Times New Roman" w:cs="Times New Roman"/>
          <w:sz w:val="24"/>
          <w:szCs w:val="24"/>
          <w:lang w:eastAsia="ru-RU"/>
        </w:rPr>
        <w:t xml:space="preserve"> </w:t>
      </w:r>
    </w:p>
    <w:p w:rsidR="0094253F" w:rsidRPr="00B16265"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уметь добывать новые знания: находить ответы на вопросы, используя свой жизненный опыт, информацию, полученную от педагога, и используя учебную литературу;</w:t>
      </w:r>
    </w:p>
    <w:p w:rsidR="0094253F" w:rsidRPr="0094253F" w:rsidRDefault="0094253F" w:rsidP="00966D60">
      <w:pPr>
        <w:pStyle w:val="afb"/>
        <w:numPr>
          <w:ilvl w:val="0"/>
          <w:numId w:val="234"/>
        </w:numPr>
        <w:spacing w:after="0" w:line="240" w:lineRule="auto"/>
        <w:ind w:left="0" w:firstLine="709"/>
        <w:jc w:val="both"/>
        <w:rPr>
          <w:rFonts w:ascii="Times New Roman" w:hAnsi="Times New Roman" w:cs="Times New Roman"/>
          <w:sz w:val="24"/>
          <w:szCs w:val="24"/>
        </w:rPr>
      </w:pPr>
      <w:r w:rsidRPr="0094253F">
        <w:rPr>
          <w:rFonts w:ascii="Times New Roman" w:hAnsi="Times New Roman" w:cs="Times New Roman"/>
          <w:bCs/>
          <w:sz w:val="24"/>
          <w:szCs w:val="24"/>
        </w:rPr>
        <w:t>уметь сотрудничать с педагогом и своими товарищами.</w:t>
      </w:r>
    </w:p>
    <w:p w:rsidR="0094253F" w:rsidRPr="00B16265" w:rsidRDefault="0094253F" w:rsidP="00B16265">
      <w:pPr>
        <w:pStyle w:val="afb"/>
        <w:spacing w:after="0" w:line="240" w:lineRule="auto"/>
        <w:ind w:left="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b/>
          <w:bCs/>
          <w:sz w:val="24"/>
          <w:szCs w:val="24"/>
          <w:lang w:eastAsia="ru-RU"/>
        </w:rPr>
        <w:t>Образовательные (предметные)</w:t>
      </w:r>
      <w:r w:rsidR="00B16265">
        <w:rPr>
          <w:rFonts w:ascii="Times New Roman" w:eastAsia="Times New Roman" w:hAnsi="Times New Roman" w:cs="Times New Roman"/>
          <w:b/>
          <w:bCs/>
          <w:sz w:val="24"/>
          <w:szCs w:val="24"/>
          <w:lang w:eastAsia="ru-RU"/>
        </w:rPr>
        <w:t>:</w:t>
      </w:r>
    </w:p>
    <w:p w:rsidR="0094253F" w:rsidRPr="00B16265"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познакомить с правилами вежливости и красивых манер, выработать привычку вести себя в соответствии с общепринятыми нормами, как в обществе, так и дома,</w:t>
      </w:r>
    </w:p>
    <w:p w:rsidR="0094253F" w:rsidRPr="00B16265"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развить коммуникативные способности детей;</w:t>
      </w:r>
    </w:p>
    <w:p w:rsidR="0094253F" w:rsidRDefault="0094253F" w:rsidP="00966D60">
      <w:pPr>
        <w:pStyle w:val="afb"/>
        <w:numPr>
          <w:ilvl w:val="0"/>
          <w:numId w:val="234"/>
        </w:numPr>
        <w:spacing w:after="0" w:line="240" w:lineRule="auto"/>
        <w:ind w:left="0" w:firstLine="709"/>
        <w:jc w:val="both"/>
        <w:rPr>
          <w:rFonts w:ascii="Times New Roman" w:eastAsia="Times New Roman" w:hAnsi="Times New Roman" w:cs="Times New Roman"/>
          <w:sz w:val="24"/>
          <w:szCs w:val="24"/>
          <w:lang w:eastAsia="ru-RU"/>
        </w:rPr>
      </w:pPr>
      <w:r w:rsidRPr="00B16265">
        <w:rPr>
          <w:rFonts w:ascii="Times New Roman" w:eastAsia="Times New Roman" w:hAnsi="Times New Roman" w:cs="Times New Roman"/>
          <w:sz w:val="24"/>
          <w:szCs w:val="24"/>
          <w:lang w:eastAsia="ru-RU"/>
        </w:rPr>
        <w:t>научить применять полученные знания на практике.</w:t>
      </w:r>
    </w:p>
    <w:p w:rsidR="00B16265" w:rsidRDefault="00B16265" w:rsidP="00B16265">
      <w:pPr>
        <w:pStyle w:val="afb"/>
        <w:spacing w:after="0" w:line="240" w:lineRule="auto"/>
        <w:ind w:left="709"/>
        <w:jc w:val="center"/>
        <w:rPr>
          <w:rFonts w:ascii="Times New Roman" w:eastAsia="Times New Roman" w:hAnsi="Times New Roman" w:cs="Times New Roman"/>
          <w:b/>
          <w:bCs/>
          <w:sz w:val="24"/>
          <w:szCs w:val="24"/>
        </w:rPr>
      </w:pPr>
    </w:p>
    <w:p w:rsidR="00B16265" w:rsidRDefault="00B16265" w:rsidP="00B16265">
      <w:pPr>
        <w:pStyle w:val="afb"/>
        <w:spacing w:after="0" w:line="240" w:lineRule="auto"/>
        <w:ind w:left="709"/>
        <w:jc w:val="center"/>
        <w:rPr>
          <w:rFonts w:ascii="Times New Roman" w:eastAsia="Times New Roman" w:hAnsi="Times New Roman" w:cs="Times New Roman"/>
          <w:b/>
          <w:bCs/>
          <w:sz w:val="24"/>
          <w:szCs w:val="24"/>
        </w:rPr>
      </w:pPr>
      <w:r w:rsidRPr="00B16265">
        <w:rPr>
          <w:rFonts w:ascii="Times New Roman" w:eastAsia="Times New Roman" w:hAnsi="Times New Roman" w:cs="Times New Roman"/>
          <w:b/>
          <w:bCs/>
          <w:sz w:val="24"/>
          <w:szCs w:val="24"/>
        </w:rPr>
        <w:t>Содержание программы</w:t>
      </w:r>
    </w:p>
    <w:p w:rsidR="0066437D" w:rsidRDefault="0066437D" w:rsidP="0066437D">
      <w:pPr>
        <w:spacing w:after="0" w:line="240" w:lineRule="auto"/>
        <w:ind w:left="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Учебно-тематический план </w:t>
      </w:r>
    </w:p>
    <w:p w:rsidR="0066437D" w:rsidRDefault="0066437D" w:rsidP="0066437D">
      <w:pPr>
        <w:spacing w:after="0" w:line="240" w:lineRule="auto"/>
        <w:ind w:left="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w:t>
      </w:r>
      <w:r>
        <w:rPr>
          <w:rFonts w:ascii="Times New Roman" w:eastAsia="Times New Roman" w:hAnsi="Times New Roman" w:cs="Times New Roman"/>
          <w:b/>
          <w:bCs/>
          <w:sz w:val="24"/>
          <w:szCs w:val="24"/>
          <w:lang w:eastAsia="ru-RU"/>
        </w:rPr>
        <w:t xml:space="preserve"> год обучения</w:t>
      </w:r>
    </w:p>
    <w:p w:rsidR="0066437D" w:rsidRPr="005D3810" w:rsidRDefault="0066437D" w:rsidP="0066437D">
      <w:pPr>
        <w:spacing w:after="0" w:line="240" w:lineRule="auto"/>
        <w:ind w:left="709"/>
        <w:jc w:val="both"/>
        <w:rPr>
          <w:rFonts w:ascii="Times New Roman" w:eastAsia="Times New Roman" w:hAnsi="Times New Roman" w:cs="Times New Roman"/>
          <w:sz w:val="24"/>
          <w:szCs w:val="24"/>
          <w:lang w:eastAsia="ru-RU"/>
        </w:rPr>
      </w:pPr>
    </w:p>
    <w:tbl>
      <w:tblPr>
        <w:tblStyle w:val="afd"/>
        <w:tblW w:w="0" w:type="auto"/>
        <w:tblLook w:val="04A0"/>
      </w:tblPr>
      <w:tblGrid>
        <w:gridCol w:w="2943"/>
        <w:gridCol w:w="1129"/>
        <w:gridCol w:w="1651"/>
        <w:gridCol w:w="1651"/>
        <w:gridCol w:w="2515"/>
      </w:tblGrid>
      <w:tr w:rsidR="0066437D" w:rsidTr="00DB6FF6">
        <w:tc>
          <w:tcPr>
            <w:tcW w:w="2943"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Т</w:t>
            </w:r>
            <w:r>
              <w:rPr>
                <w:rFonts w:ascii="Times New Roman" w:eastAsia="Times New Roman" w:hAnsi="Times New Roman" w:cs="Times New Roman"/>
                <w:b/>
                <w:bCs/>
                <w:sz w:val="24"/>
                <w:szCs w:val="24"/>
                <w:lang w:eastAsia="ru-RU"/>
              </w:rPr>
              <w:t>ема</w:t>
            </w:r>
          </w:p>
        </w:tc>
        <w:tc>
          <w:tcPr>
            <w:tcW w:w="1129"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w:t>
            </w:r>
            <w:r w:rsidRPr="00E24445">
              <w:rPr>
                <w:rFonts w:ascii="Times New Roman" w:eastAsia="Times New Roman" w:hAnsi="Times New Roman" w:cs="Times New Roman"/>
                <w:b/>
                <w:bCs/>
                <w:sz w:val="24"/>
                <w:szCs w:val="24"/>
                <w:lang w:eastAsia="ru-RU"/>
              </w:rPr>
              <w:t>сего</w:t>
            </w:r>
          </w:p>
        </w:tc>
        <w:tc>
          <w:tcPr>
            <w:tcW w:w="1651"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Теория</w:t>
            </w:r>
          </w:p>
        </w:tc>
        <w:tc>
          <w:tcPr>
            <w:tcW w:w="1651" w:type="dxa"/>
          </w:tcPr>
          <w:p w:rsidR="0066437D" w:rsidRPr="00E24445" w:rsidRDefault="0066437D" w:rsidP="00DB6FF6">
            <w:pPr>
              <w:spacing w:after="0" w:line="240" w:lineRule="auto"/>
              <w:jc w:val="center"/>
              <w:outlineLvl w:val="4"/>
              <w:rPr>
                <w:rFonts w:ascii="Times New Roman" w:eastAsia="Times New Roman" w:hAnsi="Times New Roman" w:cs="Times New Roman"/>
                <w:b/>
                <w:bCs/>
                <w:lang w:eastAsia="ru-RU"/>
              </w:rPr>
            </w:pPr>
            <w:r w:rsidRPr="00E24445">
              <w:rPr>
                <w:rFonts w:ascii="Times New Roman" w:eastAsia="Times New Roman" w:hAnsi="Times New Roman" w:cs="Times New Roman"/>
                <w:b/>
                <w:bCs/>
                <w:sz w:val="24"/>
                <w:szCs w:val="24"/>
                <w:lang w:eastAsia="ru-RU"/>
              </w:rPr>
              <w:t>Практика</w:t>
            </w:r>
          </w:p>
        </w:tc>
        <w:tc>
          <w:tcPr>
            <w:tcW w:w="2515"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Формы</w:t>
            </w:r>
          </w:p>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аттестации/</w:t>
            </w:r>
          </w:p>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контроля</w:t>
            </w: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водное занятие</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2515"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входящая диагностика, игра «Вежливо-невежливо».</w:t>
            </w: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К</w:t>
            </w:r>
            <w:r>
              <w:rPr>
                <w:rFonts w:ascii="Times New Roman" w:eastAsia="Times New Roman" w:hAnsi="Times New Roman" w:cs="Times New Roman"/>
                <w:b/>
                <w:bCs/>
                <w:sz w:val="24"/>
                <w:szCs w:val="24"/>
                <w:lang w:eastAsia="ru-RU"/>
              </w:rPr>
              <w:t>ультура поведения</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 xml:space="preserve">В </w:t>
            </w:r>
            <w:r>
              <w:rPr>
                <w:rFonts w:ascii="Times New Roman" w:eastAsia="Times New Roman" w:hAnsi="Times New Roman" w:cs="Times New Roman"/>
                <w:b/>
                <w:bCs/>
                <w:sz w:val="24"/>
                <w:szCs w:val="24"/>
                <w:lang w:eastAsia="ru-RU"/>
              </w:rPr>
              <w:t>школе:</w:t>
            </w:r>
          </w:p>
          <w:p w:rsidR="0066437D" w:rsidRPr="00F24244" w:rsidRDefault="0066437D" w:rsidP="00966D60">
            <w:pPr>
              <w:pStyle w:val="afb"/>
              <w:numPr>
                <w:ilvl w:val="0"/>
                <w:numId w:val="237"/>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на уроке</w:t>
            </w:r>
          </w:p>
          <w:p w:rsidR="0066437D" w:rsidRPr="00F24244" w:rsidRDefault="0066437D" w:rsidP="00966D60">
            <w:pPr>
              <w:pStyle w:val="afb"/>
              <w:numPr>
                <w:ilvl w:val="0"/>
                <w:numId w:val="237"/>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на перемене</w:t>
            </w:r>
          </w:p>
          <w:p w:rsidR="0066437D" w:rsidRPr="00F24244" w:rsidRDefault="0066437D" w:rsidP="00966D60">
            <w:pPr>
              <w:pStyle w:val="afb"/>
              <w:numPr>
                <w:ilvl w:val="0"/>
                <w:numId w:val="237"/>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гардеробе, в столовой</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Итоговое занятие.</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23</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4</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val="en-US"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val="en-US"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val="en-US"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val="en-US"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13</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10</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2515"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тест-опросник</w:t>
            </w: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 xml:space="preserve">В </w:t>
            </w:r>
            <w:r>
              <w:rPr>
                <w:rFonts w:ascii="Times New Roman" w:eastAsia="Times New Roman" w:hAnsi="Times New Roman" w:cs="Times New Roman"/>
                <w:b/>
                <w:bCs/>
                <w:sz w:val="24"/>
                <w:szCs w:val="24"/>
                <w:lang w:eastAsia="ru-RU"/>
              </w:rPr>
              <w:t>общественных местах</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на улице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общественном транспорте (трамвай, маршрутное такси, автобус)</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магазине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детском кафе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поликлинике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музее, выставочном зале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библиотеке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театре</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кино</w:t>
            </w:r>
          </w:p>
          <w:p w:rsidR="0066437D" w:rsidRPr="00F24244" w:rsidRDefault="0066437D" w:rsidP="00966D60">
            <w:pPr>
              <w:numPr>
                <w:ilvl w:val="0"/>
                <w:numId w:val="236"/>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 парикмахерской</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Итоговое занятие: деловая игра «Путешествие в город Вежливость</w:t>
            </w:r>
            <w:r>
              <w:rPr>
                <w:rFonts w:ascii="Times New Roman" w:eastAsia="Times New Roman" w:hAnsi="Times New Roman" w:cs="Times New Roman"/>
                <w:sz w:val="24"/>
                <w:szCs w:val="24"/>
                <w:lang w:eastAsia="ru-RU"/>
              </w:rPr>
              <w:t>»</w:t>
            </w:r>
            <w:r w:rsidRPr="00F24244">
              <w:rPr>
                <w:rFonts w:ascii="Times New Roman" w:eastAsia="Times New Roman" w:hAnsi="Times New Roman" w:cs="Times New Roman"/>
                <w:sz w:val="24"/>
                <w:szCs w:val="24"/>
                <w:lang w:eastAsia="ru-RU"/>
              </w:rPr>
              <w:t>.</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14</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9</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5</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2515"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игра – путешествие по станциям «Путешествие в город Вежливость»</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Н</w:t>
            </w:r>
            <w:r>
              <w:rPr>
                <w:rFonts w:ascii="Times New Roman" w:eastAsia="Times New Roman" w:hAnsi="Times New Roman" w:cs="Times New Roman"/>
                <w:b/>
                <w:bCs/>
                <w:sz w:val="24"/>
                <w:szCs w:val="24"/>
                <w:lang w:eastAsia="ru-RU"/>
              </w:rPr>
              <w:t>а природе</w:t>
            </w:r>
          </w:p>
          <w:p w:rsidR="0066437D" w:rsidRPr="00F24244" w:rsidRDefault="0066437D" w:rsidP="00966D60">
            <w:pPr>
              <w:pStyle w:val="afb"/>
              <w:numPr>
                <w:ilvl w:val="0"/>
                <w:numId w:val="238"/>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разговор с животными и о животных</w:t>
            </w:r>
          </w:p>
          <w:p w:rsidR="0066437D" w:rsidRPr="00F24244" w:rsidRDefault="0066437D" w:rsidP="00966D60">
            <w:pPr>
              <w:pStyle w:val="afb"/>
              <w:numPr>
                <w:ilvl w:val="0"/>
                <w:numId w:val="238"/>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поведение в походе, разведение костра, уборка мусора.</w:t>
            </w:r>
          </w:p>
          <w:p w:rsidR="0066437D" w:rsidRPr="00F24244" w:rsidRDefault="0066437D" w:rsidP="00966D60">
            <w:pPr>
              <w:numPr>
                <w:ilvl w:val="0"/>
                <w:numId w:val="238"/>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лесные уроки вежливости.</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Итоговое занятие: игра «Стань природе другом».</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5</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2</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3</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2515"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игра-путешествие по станциям «Стань природе другом»</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b/>
                <w:bCs/>
                <w:sz w:val="24"/>
                <w:szCs w:val="24"/>
                <w:lang w:eastAsia="ru-RU"/>
              </w:rPr>
            </w:pPr>
            <w:r w:rsidRPr="00F24244">
              <w:rPr>
                <w:rFonts w:ascii="Times New Roman" w:eastAsia="Times New Roman" w:hAnsi="Times New Roman" w:cs="Times New Roman"/>
                <w:b/>
                <w:bCs/>
                <w:sz w:val="24"/>
                <w:szCs w:val="24"/>
                <w:lang w:eastAsia="ru-RU"/>
              </w:rPr>
              <w:t xml:space="preserve">В </w:t>
            </w:r>
            <w:r>
              <w:rPr>
                <w:rFonts w:ascii="Times New Roman" w:eastAsia="Times New Roman" w:hAnsi="Times New Roman" w:cs="Times New Roman"/>
                <w:b/>
                <w:bCs/>
                <w:sz w:val="24"/>
                <w:szCs w:val="24"/>
                <w:lang w:eastAsia="ru-RU"/>
              </w:rPr>
              <w:t xml:space="preserve"> чем красота человека</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разрешите представиться – Гигиена</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искусство одеваться. Приличный и неприличный внешний вид</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походка, осанка, манеры</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культура движений</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красота души человеческой</w:t>
            </w:r>
          </w:p>
          <w:p w:rsidR="0066437D" w:rsidRPr="00F24244" w:rsidRDefault="0066437D" w:rsidP="00966D60">
            <w:pPr>
              <w:pStyle w:val="afb"/>
              <w:numPr>
                <w:ilvl w:val="0"/>
                <w:numId w:val="239"/>
              </w:numPr>
              <w:spacing w:after="0" w:line="240" w:lineRule="auto"/>
              <w:ind w:left="0" w:firstLine="0"/>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режим дня. Уважай свое время и время других.</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Итоговое занятие: тест-опросник.</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Заключительное занятие: итоговый праздник «Вежливость на каждый день».</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8</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4</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1651"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5</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2515"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тест-опросник,</w:t>
            </w:r>
            <w:r w:rsidRPr="00F24244">
              <w:rPr>
                <w:rFonts w:ascii="Times New Roman" w:eastAsia="Times New Roman" w:hAnsi="Times New Roman" w:cs="Times New Roman"/>
                <w:b/>
                <w:bCs/>
                <w:sz w:val="24"/>
                <w:szCs w:val="24"/>
                <w:lang w:eastAsia="ru-RU"/>
              </w:rPr>
              <w:t xml:space="preserve"> </w:t>
            </w:r>
            <w:r w:rsidRPr="00F24244">
              <w:rPr>
                <w:rFonts w:ascii="Times New Roman" w:eastAsia="Times New Roman" w:hAnsi="Times New Roman" w:cs="Times New Roman"/>
                <w:sz w:val="24"/>
                <w:szCs w:val="24"/>
                <w:lang w:eastAsia="ru-RU"/>
              </w:rPr>
              <w:t>контрольные практические задания, итоговый праздник «Вежливость на каждый день».</w:t>
            </w:r>
          </w:p>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Э</w:t>
            </w:r>
            <w:r>
              <w:rPr>
                <w:rFonts w:ascii="Times New Roman" w:eastAsia="Times New Roman" w:hAnsi="Times New Roman" w:cs="Times New Roman"/>
                <w:b/>
                <w:bCs/>
                <w:sz w:val="24"/>
                <w:szCs w:val="24"/>
                <w:lang w:eastAsia="ru-RU"/>
              </w:rPr>
              <w:t>кскурсии</w:t>
            </w:r>
          </w:p>
        </w:tc>
        <w:tc>
          <w:tcPr>
            <w:tcW w:w="1129"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r w:rsidRPr="000C6F32">
              <w:rPr>
                <w:rFonts w:ascii="Times New Roman" w:eastAsia="Times New Roman" w:hAnsi="Times New Roman" w:cs="Times New Roman"/>
                <w:b/>
                <w:bCs/>
                <w:sz w:val="24"/>
                <w:szCs w:val="24"/>
                <w:lang w:eastAsia="ru-RU"/>
              </w:rPr>
              <w:t>4</w:t>
            </w:r>
          </w:p>
        </w:tc>
        <w:tc>
          <w:tcPr>
            <w:tcW w:w="1651"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p>
        </w:tc>
        <w:tc>
          <w:tcPr>
            <w:tcW w:w="1651"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r w:rsidRPr="000C6F32">
              <w:rPr>
                <w:rFonts w:ascii="Times New Roman" w:eastAsia="Times New Roman" w:hAnsi="Times New Roman" w:cs="Times New Roman"/>
                <w:b/>
                <w:bCs/>
                <w:sz w:val="24"/>
                <w:szCs w:val="24"/>
                <w:lang w:eastAsia="ru-RU"/>
              </w:rPr>
              <w:t>4</w:t>
            </w:r>
          </w:p>
        </w:tc>
        <w:tc>
          <w:tcPr>
            <w:tcW w:w="2515" w:type="dxa"/>
          </w:tcPr>
          <w:p w:rsidR="0066437D" w:rsidRPr="00F24244" w:rsidRDefault="0066437D" w:rsidP="00DB6FF6">
            <w:pPr>
              <w:spacing w:after="0" w:line="240" w:lineRule="auto"/>
              <w:rPr>
                <w:rFonts w:ascii="Times New Roman" w:eastAsia="Times New Roman" w:hAnsi="Times New Roman" w:cs="Times New Roman"/>
                <w:b/>
                <w:bCs/>
                <w:sz w:val="24"/>
                <w:szCs w:val="24"/>
                <w:lang w:eastAsia="ru-RU"/>
              </w:rPr>
            </w:pPr>
          </w:p>
        </w:tc>
      </w:tr>
      <w:tr w:rsidR="0066437D" w:rsidTr="00DB6FF6">
        <w:tc>
          <w:tcPr>
            <w:tcW w:w="2943"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w:t>
            </w:r>
            <w:r w:rsidRPr="00F24244">
              <w:rPr>
                <w:rFonts w:ascii="Times New Roman" w:eastAsia="Times New Roman" w:hAnsi="Times New Roman" w:cs="Times New Roman"/>
                <w:b/>
                <w:bCs/>
                <w:sz w:val="24"/>
                <w:szCs w:val="24"/>
                <w:lang w:eastAsia="ru-RU"/>
              </w:rPr>
              <w:t>:</w:t>
            </w:r>
          </w:p>
        </w:tc>
        <w:tc>
          <w:tcPr>
            <w:tcW w:w="112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36</w:t>
            </w:r>
          </w:p>
        </w:tc>
        <w:tc>
          <w:tcPr>
            <w:tcW w:w="1651" w:type="dxa"/>
          </w:tcPr>
          <w:p w:rsidR="0066437D" w:rsidRPr="00F24244" w:rsidRDefault="0066437D" w:rsidP="00DB6FF6">
            <w:pPr>
              <w:spacing w:after="0" w:line="240" w:lineRule="auto"/>
              <w:rPr>
                <w:rFonts w:ascii="Times New Roman" w:eastAsia="Times New Roman" w:hAnsi="Times New Roman" w:cs="Times New Roman"/>
                <w:b/>
                <w:sz w:val="24"/>
                <w:szCs w:val="24"/>
                <w:lang w:eastAsia="ru-RU"/>
              </w:rPr>
            </w:pPr>
            <w:r w:rsidRPr="00F24244">
              <w:rPr>
                <w:rFonts w:ascii="Times New Roman" w:eastAsia="Times New Roman" w:hAnsi="Times New Roman" w:cs="Times New Roman"/>
                <w:b/>
                <w:sz w:val="24"/>
                <w:szCs w:val="24"/>
                <w:lang w:eastAsia="ru-RU"/>
              </w:rPr>
              <w:t>18</w:t>
            </w:r>
          </w:p>
        </w:tc>
        <w:tc>
          <w:tcPr>
            <w:tcW w:w="1651" w:type="dxa"/>
          </w:tcPr>
          <w:p w:rsidR="0066437D" w:rsidRPr="00F24244" w:rsidRDefault="0066437D" w:rsidP="00DB6FF6">
            <w:pPr>
              <w:spacing w:after="0" w:line="240" w:lineRule="auto"/>
              <w:rPr>
                <w:rFonts w:ascii="Times New Roman" w:eastAsia="Times New Roman" w:hAnsi="Times New Roman" w:cs="Times New Roman"/>
                <w:b/>
                <w:sz w:val="24"/>
                <w:szCs w:val="24"/>
                <w:lang w:eastAsia="ru-RU"/>
              </w:rPr>
            </w:pPr>
            <w:r w:rsidRPr="00F24244">
              <w:rPr>
                <w:rFonts w:ascii="Times New Roman" w:eastAsia="Times New Roman" w:hAnsi="Times New Roman" w:cs="Times New Roman"/>
                <w:b/>
                <w:sz w:val="24"/>
                <w:szCs w:val="24"/>
                <w:lang w:eastAsia="ru-RU"/>
              </w:rPr>
              <w:t>18</w:t>
            </w:r>
          </w:p>
        </w:tc>
        <w:tc>
          <w:tcPr>
            <w:tcW w:w="2515" w:type="dxa"/>
          </w:tcPr>
          <w:p w:rsidR="0066437D" w:rsidRPr="00F24244" w:rsidRDefault="0066437D" w:rsidP="00DB6FF6">
            <w:pPr>
              <w:spacing w:after="0" w:line="240" w:lineRule="auto"/>
              <w:rPr>
                <w:rFonts w:ascii="Times New Roman" w:eastAsia="Times New Roman" w:hAnsi="Times New Roman" w:cs="Times New Roman"/>
                <w:b/>
                <w:bCs/>
                <w:sz w:val="24"/>
                <w:szCs w:val="24"/>
                <w:lang w:eastAsia="ru-RU"/>
              </w:rPr>
            </w:pPr>
          </w:p>
        </w:tc>
      </w:tr>
    </w:tbl>
    <w:p w:rsidR="0066437D" w:rsidRDefault="0066437D" w:rsidP="0066437D">
      <w:pPr>
        <w:spacing w:after="0" w:line="240" w:lineRule="auto"/>
        <w:ind w:firstLine="709"/>
        <w:jc w:val="both"/>
        <w:rPr>
          <w:rFonts w:ascii="Times New Roman" w:eastAsia="Times New Roman" w:hAnsi="Times New Roman" w:cs="Times New Roman"/>
          <w:b/>
          <w:bCs/>
          <w:sz w:val="24"/>
          <w:szCs w:val="24"/>
          <w:lang w:eastAsia="ru-RU"/>
        </w:rPr>
      </w:pPr>
    </w:p>
    <w:p w:rsidR="0066437D" w:rsidRDefault="0066437D" w:rsidP="0066437D">
      <w:pPr>
        <w:spacing w:after="0" w:line="240" w:lineRule="auto"/>
        <w:ind w:left="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w:t>
      </w:r>
      <w:r>
        <w:rPr>
          <w:rFonts w:ascii="Times New Roman" w:eastAsia="Times New Roman" w:hAnsi="Times New Roman" w:cs="Times New Roman"/>
          <w:b/>
          <w:bCs/>
          <w:sz w:val="24"/>
          <w:szCs w:val="24"/>
          <w:lang w:eastAsia="ru-RU"/>
        </w:rPr>
        <w:t xml:space="preserve"> год обучения</w:t>
      </w:r>
    </w:p>
    <w:p w:rsidR="0066437D" w:rsidRPr="00346012" w:rsidRDefault="0066437D" w:rsidP="0066437D">
      <w:pPr>
        <w:spacing w:after="0" w:line="240" w:lineRule="auto"/>
        <w:ind w:firstLine="709"/>
        <w:jc w:val="both"/>
        <w:rPr>
          <w:rFonts w:ascii="Times New Roman" w:eastAsia="Times New Roman" w:hAnsi="Times New Roman" w:cs="Times New Roman"/>
          <w:b/>
          <w:bCs/>
          <w:sz w:val="24"/>
          <w:szCs w:val="24"/>
          <w:lang w:eastAsia="ru-RU"/>
        </w:rPr>
      </w:pPr>
    </w:p>
    <w:tbl>
      <w:tblPr>
        <w:tblStyle w:val="afd"/>
        <w:tblW w:w="0" w:type="auto"/>
        <w:tblLook w:val="04A0"/>
      </w:tblPr>
      <w:tblGrid>
        <w:gridCol w:w="2967"/>
        <w:gridCol w:w="1127"/>
        <w:gridCol w:w="1649"/>
        <w:gridCol w:w="1650"/>
        <w:gridCol w:w="2512"/>
      </w:tblGrid>
      <w:tr w:rsidR="0066437D" w:rsidRPr="00E24445" w:rsidTr="00DB6FF6">
        <w:tc>
          <w:tcPr>
            <w:tcW w:w="2967"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Т</w:t>
            </w:r>
            <w:r>
              <w:rPr>
                <w:rFonts w:ascii="Times New Roman" w:eastAsia="Times New Roman" w:hAnsi="Times New Roman" w:cs="Times New Roman"/>
                <w:b/>
                <w:bCs/>
                <w:sz w:val="24"/>
                <w:szCs w:val="24"/>
                <w:lang w:eastAsia="ru-RU"/>
              </w:rPr>
              <w:t>ема</w:t>
            </w:r>
          </w:p>
        </w:tc>
        <w:tc>
          <w:tcPr>
            <w:tcW w:w="1127"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w:t>
            </w:r>
            <w:r w:rsidRPr="00E24445">
              <w:rPr>
                <w:rFonts w:ascii="Times New Roman" w:eastAsia="Times New Roman" w:hAnsi="Times New Roman" w:cs="Times New Roman"/>
                <w:b/>
                <w:bCs/>
                <w:sz w:val="24"/>
                <w:szCs w:val="24"/>
                <w:lang w:eastAsia="ru-RU"/>
              </w:rPr>
              <w:t>сего</w:t>
            </w:r>
          </w:p>
        </w:tc>
        <w:tc>
          <w:tcPr>
            <w:tcW w:w="1649"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Теория</w:t>
            </w:r>
          </w:p>
        </w:tc>
        <w:tc>
          <w:tcPr>
            <w:tcW w:w="1650" w:type="dxa"/>
          </w:tcPr>
          <w:p w:rsidR="0066437D" w:rsidRPr="00E24445" w:rsidRDefault="0066437D" w:rsidP="00DB6FF6">
            <w:pPr>
              <w:spacing w:after="0" w:line="240" w:lineRule="auto"/>
              <w:jc w:val="center"/>
              <w:outlineLvl w:val="4"/>
              <w:rPr>
                <w:rFonts w:ascii="Times New Roman" w:eastAsia="Times New Roman" w:hAnsi="Times New Roman" w:cs="Times New Roman"/>
                <w:b/>
                <w:bCs/>
                <w:lang w:eastAsia="ru-RU"/>
              </w:rPr>
            </w:pPr>
            <w:r w:rsidRPr="00E24445">
              <w:rPr>
                <w:rFonts w:ascii="Times New Roman" w:eastAsia="Times New Roman" w:hAnsi="Times New Roman" w:cs="Times New Roman"/>
                <w:b/>
                <w:bCs/>
                <w:sz w:val="24"/>
                <w:szCs w:val="24"/>
                <w:lang w:eastAsia="ru-RU"/>
              </w:rPr>
              <w:t>Практика</w:t>
            </w:r>
          </w:p>
        </w:tc>
        <w:tc>
          <w:tcPr>
            <w:tcW w:w="2512" w:type="dxa"/>
          </w:tcPr>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Формы</w:t>
            </w:r>
          </w:p>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аттестации/</w:t>
            </w:r>
          </w:p>
          <w:p w:rsidR="0066437D" w:rsidRPr="00E24445" w:rsidRDefault="0066437D" w:rsidP="00DB6FF6">
            <w:pPr>
              <w:spacing w:after="0" w:line="240" w:lineRule="auto"/>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контроля</w:t>
            </w:r>
          </w:p>
        </w:tc>
      </w:tr>
      <w:tr w:rsidR="0066437D" w:rsidRPr="00F24244" w:rsidTr="00DB6FF6">
        <w:tc>
          <w:tcPr>
            <w:tcW w:w="2967"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водное занятие</w:t>
            </w:r>
          </w:p>
        </w:tc>
        <w:tc>
          <w:tcPr>
            <w:tcW w:w="1127"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w:t>
            </w:r>
          </w:p>
        </w:tc>
        <w:tc>
          <w:tcPr>
            <w:tcW w:w="1649"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1</w:t>
            </w:r>
          </w:p>
        </w:tc>
        <w:tc>
          <w:tcPr>
            <w:tcW w:w="1650"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p>
        </w:tc>
        <w:tc>
          <w:tcPr>
            <w:tcW w:w="2512"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sz w:val="24"/>
                <w:szCs w:val="24"/>
                <w:lang w:eastAsia="ru-RU"/>
              </w:rPr>
              <w:t>входящая диагностика</w:t>
            </w:r>
          </w:p>
        </w:tc>
      </w:tr>
      <w:tr w:rsidR="0066437D" w:rsidRPr="00F24244" w:rsidTr="00DB6FF6">
        <w:tc>
          <w:tcPr>
            <w:tcW w:w="2967" w:type="dxa"/>
          </w:tcPr>
          <w:p w:rsidR="0066437D" w:rsidRPr="00331623" w:rsidRDefault="0066437D" w:rsidP="00DB6FF6">
            <w:pPr>
              <w:spacing w:after="0" w:line="240" w:lineRule="auto"/>
              <w:rPr>
                <w:rFonts w:ascii="Times New Roman" w:eastAsia="Times New Roman" w:hAnsi="Times New Roman" w:cs="Times New Roman"/>
                <w:b/>
                <w:sz w:val="24"/>
                <w:szCs w:val="24"/>
                <w:lang w:eastAsia="ru-RU"/>
              </w:rPr>
            </w:pPr>
            <w:r w:rsidRPr="00331623">
              <w:rPr>
                <w:rFonts w:ascii="Times New Roman" w:eastAsia="Times New Roman" w:hAnsi="Times New Roman" w:cs="Times New Roman"/>
                <w:b/>
                <w:sz w:val="24"/>
                <w:szCs w:val="24"/>
                <w:lang w:eastAsia="ru-RU"/>
              </w:rPr>
              <w:t>Культура поведения дома и в гостях</w:t>
            </w:r>
          </w:p>
          <w:p w:rsidR="0066437D" w:rsidRPr="00331623" w:rsidRDefault="0066437D" w:rsidP="00966D60">
            <w:pPr>
              <w:pStyle w:val="afb"/>
              <w:numPr>
                <w:ilvl w:val="0"/>
                <w:numId w:val="240"/>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традиции гостеприимства</w:t>
            </w:r>
          </w:p>
          <w:p w:rsidR="0066437D" w:rsidRPr="00331623" w:rsidRDefault="0066437D" w:rsidP="00966D60">
            <w:pPr>
              <w:pStyle w:val="afb"/>
              <w:numPr>
                <w:ilvl w:val="0"/>
                <w:numId w:val="240"/>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ты в гостях</w:t>
            </w:r>
          </w:p>
          <w:p w:rsidR="0066437D" w:rsidRPr="00331623" w:rsidRDefault="0066437D" w:rsidP="00966D60">
            <w:pPr>
              <w:pStyle w:val="afb"/>
              <w:numPr>
                <w:ilvl w:val="0"/>
                <w:numId w:val="240"/>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у тебя гости</w:t>
            </w:r>
          </w:p>
          <w:p w:rsidR="0066437D" w:rsidRPr="00331623" w:rsidRDefault="0066437D" w:rsidP="00966D60">
            <w:pPr>
              <w:pStyle w:val="afb"/>
              <w:numPr>
                <w:ilvl w:val="0"/>
                <w:numId w:val="240"/>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как дарить и принимать подарки</w:t>
            </w:r>
          </w:p>
          <w:p w:rsidR="0066437D" w:rsidRPr="00331623" w:rsidRDefault="0066437D" w:rsidP="00966D60">
            <w:pPr>
              <w:pStyle w:val="afb"/>
              <w:numPr>
                <w:ilvl w:val="0"/>
                <w:numId w:val="240"/>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поведение за столом,</w:t>
            </w:r>
            <w:r>
              <w:rPr>
                <w:rFonts w:ascii="Times New Roman" w:eastAsia="Times New Roman" w:hAnsi="Times New Roman" w:cs="Times New Roman"/>
                <w:sz w:val="24"/>
                <w:szCs w:val="24"/>
                <w:lang w:eastAsia="ru-RU"/>
              </w:rPr>
              <w:t xml:space="preserve"> </w:t>
            </w:r>
            <w:r w:rsidRPr="00331623">
              <w:rPr>
                <w:rFonts w:ascii="Times New Roman" w:eastAsia="Times New Roman" w:hAnsi="Times New Roman" w:cs="Times New Roman"/>
                <w:sz w:val="24"/>
                <w:szCs w:val="24"/>
                <w:lang w:eastAsia="ru-RU"/>
              </w:rPr>
              <w:t>сервировка стола</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Итоговое занятие: игра «Помоги Маше сдать экзамен».</w:t>
            </w:r>
          </w:p>
        </w:tc>
        <w:tc>
          <w:tcPr>
            <w:tcW w:w="1127"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6</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tc>
        <w:tc>
          <w:tcPr>
            <w:tcW w:w="1649"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4</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1 </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tc>
        <w:tc>
          <w:tcPr>
            <w:tcW w:w="1650"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2</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tc>
        <w:tc>
          <w:tcPr>
            <w:tcW w:w="2512"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игровая программа «Помоги Маше сдать экзамен»</w:t>
            </w:r>
          </w:p>
        </w:tc>
      </w:tr>
      <w:tr w:rsidR="0066437D" w:rsidRPr="00F24244" w:rsidTr="00DB6FF6">
        <w:tc>
          <w:tcPr>
            <w:tcW w:w="2967" w:type="dxa"/>
          </w:tcPr>
          <w:p w:rsidR="0066437D" w:rsidRDefault="0066437D" w:rsidP="00DB6FF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Искусство общения</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Речевой этикет</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знакомство, формы приветствия, формы прощания</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 правила обращения: знакомому, незнакомому, сверстникам</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вежливая просьба</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формы благодарности</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вежливые формы отказа</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 для чего общаться, как общаться: общение с близкими, с</w:t>
            </w:r>
            <w:r>
              <w:rPr>
                <w:rFonts w:ascii="Times New Roman" w:eastAsia="Times New Roman" w:hAnsi="Times New Roman" w:cs="Times New Roman"/>
                <w:sz w:val="24"/>
                <w:szCs w:val="24"/>
                <w:lang w:eastAsia="ru-RU"/>
              </w:rPr>
              <w:t>о</w:t>
            </w:r>
            <w:r w:rsidRPr="00331623">
              <w:rPr>
                <w:rFonts w:ascii="Times New Roman" w:eastAsia="Times New Roman" w:hAnsi="Times New Roman" w:cs="Times New Roman"/>
                <w:sz w:val="24"/>
                <w:szCs w:val="24"/>
                <w:lang w:eastAsia="ru-RU"/>
              </w:rPr>
              <w:t xml:space="preserve"> взрослыми</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со сверстниками</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мальчики и девочки</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поздравления и пожелания</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телефонный разговор </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умение говорить и слушать </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у постели больного </w:t>
            </w:r>
            <w:r>
              <w:rPr>
                <w:rFonts w:ascii="Times New Roman" w:eastAsia="Times New Roman" w:hAnsi="Times New Roman" w:cs="Times New Roman"/>
                <w:sz w:val="24"/>
                <w:szCs w:val="24"/>
                <w:lang w:eastAsia="ru-RU"/>
              </w:rPr>
              <w:t xml:space="preserve">(утешение, </w:t>
            </w:r>
            <w:r w:rsidRPr="00331623">
              <w:rPr>
                <w:rFonts w:ascii="Times New Roman" w:eastAsia="Times New Roman" w:hAnsi="Times New Roman" w:cs="Times New Roman"/>
                <w:sz w:val="24"/>
                <w:szCs w:val="24"/>
                <w:lang w:eastAsia="ru-RU"/>
              </w:rPr>
              <w:t>подбадривание)</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наши помощники – мимика и жесты</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искусство спора и критики</w:t>
            </w:r>
          </w:p>
          <w:p w:rsidR="0066437D" w:rsidRPr="00331623" w:rsidRDefault="0066437D" w:rsidP="00966D60">
            <w:pPr>
              <w:pStyle w:val="afb"/>
              <w:numPr>
                <w:ilvl w:val="0"/>
                <w:numId w:val="241"/>
              </w:numPr>
              <w:spacing w:after="0" w:line="240" w:lineRule="auto"/>
              <w:ind w:left="0" w:firstLine="0"/>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о чем можно и нельзя говорить</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Итоговое занятие: тест-опросник.</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 xml:space="preserve">Деловая игра: «Я и моя семья». </w:t>
            </w:r>
          </w:p>
        </w:tc>
        <w:tc>
          <w:tcPr>
            <w:tcW w:w="1127"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17</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tc>
        <w:tc>
          <w:tcPr>
            <w:tcW w:w="1649"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12</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tc>
        <w:tc>
          <w:tcPr>
            <w:tcW w:w="1650"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5</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tc>
        <w:tc>
          <w:tcPr>
            <w:tcW w:w="2512"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контрольные задания, тест-опросник</w:t>
            </w:r>
          </w:p>
        </w:tc>
      </w:tr>
      <w:tr w:rsidR="0066437D" w:rsidRPr="00F24244" w:rsidTr="00DB6FF6">
        <w:tc>
          <w:tcPr>
            <w:tcW w:w="2967"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заимоотношения людей</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совесть, правдивость, справедливость и честность</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о доброте и бессердечии</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поступки: хорошие и плохие</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дружба и товарищество</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правила хорошего тона, о тактичном и бестактном поведении</w:t>
            </w:r>
          </w:p>
          <w:p w:rsidR="0066437D" w:rsidRPr="00660285" w:rsidRDefault="0066437D" w:rsidP="00966D60">
            <w:pPr>
              <w:pStyle w:val="afb"/>
              <w:numPr>
                <w:ilvl w:val="0"/>
                <w:numId w:val="242"/>
              </w:numPr>
              <w:spacing w:after="0" w:line="240" w:lineRule="auto"/>
              <w:ind w:left="0" w:firstLine="0"/>
              <w:rPr>
                <w:rFonts w:ascii="Times New Roman" w:eastAsia="Times New Roman" w:hAnsi="Times New Roman" w:cs="Times New Roman"/>
                <w:sz w:val="24"/>
                <w:szCs w:val="24"/>
                <w:lang w:eastAsia="ru-RU"/>
              </w:rPr>
            </w:pPr>
            <w:r w:rsidRPr="00660285">
              <w:rPr>
                <w:rFonts w:ascii="Times New Roman" w:eastAsia="Times New Roman" w:hAnsi="Times New Roman" w:cs="Times New Roman"/>
                <w:sz w:val="24"/>
                <w:szCs w:val="24"/>
                <w:lang w:eastAsia="ru-RU"/>
              </w:rPr>
              <w:t>уступчивость. Умение встать на место другого</w:t>
            </w:r>
            <w:r>
              <w:rPr>
                <w:rFonts w:ascii="Times New Roman" w:eastAsia="Times New Roman" w:hAnsi="Times New Roman" w:cs="Times New Roman"/>
                <w:sz w:val="24"/>
                <w:szCs w:val="24"/>
                <w:lang w:eastAsia="ru-RU"/>
              </w:rPr>
              <w:t>.</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Итоговое занятие: тест-опросник.</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Заключительное занятие: итоговый праздник «Поступай по этикету».</w:t>
            </w:r>
          </w:p>
        </w:tc>
        <w:tc>
          <w:tcPr>
            <w:tcW w:w="1127"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8</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tc>
        <w:tc>
          <w:tcPr>
            <w:tcW w:w="1649"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5</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tc>
        <w:tc>
          <w:tcPr>
            <w:tcW w:w="1650"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b/>
                <w:bCs/>
                <w:sz w:val="24"/>
                <w:szCs w:val="24"/>
                <w:lang w:eastAsia="ru-RU"/>
              </w:rPr>
              <w:t>3</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p w:rsidR="0066437D" w:rsidRDefault="0066437D" w:rsidP="00DB6FF6">
            <w:pPr>
              <w:spacing w:after="0" w:line="240" w:lineRule="auto"/>
              <w:rPr>
                <w:rFonts w:ascii="Times New Roman" w:eastAsia="Times New Roman" w:hAnsi="Times New Roman" w:cs="Times New Roman"/>
                <w:sz w:val="24"/>
                <w:szCs w:val="24"/>
                <w:lang w:eastAsia="ru-RU"/>
              </w:rPr>
            </w:pPr>
          </w:p>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1</w:t>
            </w:r>
          </w:p>
        </w:tc>
        <w:tc>
          <w:tcPr>
            <w:tcW w:w="2512" w:type="dxa"/>
          </w:tcPr>
          <w:p w:rsidR="0066437D" w:rsidRPr="00331623" w:rsidRDefault="0066437D" w:rsidP="00DB6FF6">
            <w:pPr>
              <w:spacing w:after="0" w:line="240" w:lineRule="auto"/>
              <w:rPr>
                <w:rFonts w:ascii="Times New Roman" w:eastAsia="Times New Roman" w:hAnsi="Times New Roman" w:cs="Times New Roman"/>
                <w:sz w:val="24"/>
                <w:szCs w:val="24"/>
                <w:lang w:eastAsia="ru-RU"/>
              </w:rPr>
            </w:pPr>
            <w:r w:rsidRPr="00331623">
              <w:rPr>
                <w:rFonts w:ascii="Times New Roman" w:eastAsia="Times New Roman" w:hAnsi="Times New Roman" w:cs="Times New Roman"/>
                <w:sz w:val="24"/>
                <w:szCs w:val="24"/>
                <w:lang w:eastAsia="ru-RU"/>
              </w:rPr>
              <w:t>тест-опросник,</w:t>
            </w:r>
            <w:r w:rsidRPr="00331623">
              <w:rPr>
                <w:rFonts w:ascii="Times New Roman" w:eastAsia="Times New Roman" w:hAnsi="Times New Roman" w:cs="Times New Roman"/>
                <w:b/>
                <w:bCs/>
                <w:sz w:val="24"/>
                <w:szCs w:val="24"/>
                <w:lang w:eastAsia="ru-RU"/>
              </w:rPr>
              <w:t xml:space="preserve"> </w:t>
            </w:r>
            <w:r w:rsidRPr="00331623">
              <w:rPr>
                <w:rFonts w:ascii="Times New Roman" w:eastAsia="Times New Roman" w:hAnsi="Times New Roman" w:cs="Times New Roman"/>
                <w:sz w:val="24"/>
                <w:szCs w:val="24"/>
                <w:lang w:eastAsia="ru-RU"/>
              </w:rPr>
              <w:t>контрольные практические задания, итоговый праздник «Поступай по этикету».</w:t>
            </w:r>
          </w:p>
          <w:p w:rsidR="0066437D" w:rsidRPr="00331623" w:rsidRDefault="0066437D" w:rsidP="00DB6FF6">
            <w:pPr>
              <w:spacing w:after="0" w:line="240" w:lineRule="auto"/>
              <w:rPr>
                <w:rFonts w:ascii="Times New Roman" w:eastAsia="Times New Roman" w:hAnsi="Times New Roman" w:cs="Times New Roman"/>
                <w:sz w:val="24"/>
                <w:szCs w:val="24"/>
                <w:lang w:eastAsia="ru-RU"/>
              </w:rPr>
            </w:pPr>
          </w:p>
        </w:tc>
      </w:tr>
      <w:tr w:rsidR="0066437D" w:rsidRPr="00F24244" w:rsidTr="00DB6FF6">
        <w:tc>
          <w:tcPr>
            <w:tcW w:w="2967"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sidRPr="00F24244">
              <w:rPr>
                <w:rFonts w:ascii="Times New Roman" w:eastAsia="Times New Roman" w:hAnsi="Times New Roman" w:cs="Times New Roman"/>
                <w:b/>
                <w:bCs/>
                <w:sz w:val="24"/>
                <w:szCs w:val="24"/>
                <w:lang w:eastAsia="ru-RU"/>
              </w:rPr>
              <w:t>Э</w:t>
            </w:r>
            <w:r>
              <w:rPr>
                <w:rFonts w:ascii="Times New Roman" w:eastAsia="Times New Roman" w:hAnsi="Times New Roman" w:cs="Times New Roman"/>
                <w:b/>
                <w:bCs/>
                <w:sz w:val="24"/>
                <w:szCs w:val="24"/>
                <w:lang w:eastAsia="ru-RU"/>
              </w:rPr>
              <w:t>кскурсии</w:t>
            </w:r>
          </w:p>
        </w:tc>
        <w:tc>
          <w:tcPr>
            <w:tcW w:w="1127"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r w:rsidRPr="000C6F32">
              <w:rPr>
                <w:rFonts w:ascii="Times New Roman" w:eastAsia="Times New Roman" w:hAnsi="Times New Roman" w:cs="Times New Roman"/>
                <w:b/>
                <w:bCs/>
                <w:sz w:val="24"/>
                <w:szCs w:val="24"/>
                <w:lang w:eastAsia="ru-RU"/>
              </w:rPr>
              <w:t>4</w:t>
            </w:r>
          </w:p>
        </w:tc>
        <w:tc>
          <w:tcPr>
            <w:tcW w:w="1649"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p>
        </w:tc>
        <w:tc>
          <w:tcPr>
            <w:tcW w:w="1650" w:type="dxa"/>
          </w:tcPr>
          <w:p w:rsidR="0066437D" w:rsidRPr="000C6F32" w:rsidRDefault="0066437D" w:rsidP="00DB6FF6">
            <w:pPr>
              <w:spacing w:after="0" w:line="240" w:lineRule="auto"/>
              <w:rPr>
                <w:rFonts w:ascii="Times New Roman" w:eastAsia="Times New Roman" w:hAnsi="Times New Roman" w:cs="Times New Roman"/>
                <w:b/>
                <w:sz w:val="24"/>
                <w:szCs w:val="24"/>
                <w:lang w:eastAsia="ru-RU"/>
              </w:rPr>
            </w:pPr>
            <w:r w:rsidRPr="000C6F32">
              <w:rPr>
                <w:rFonts w:ascii="Times New Roman" w:eastAsia="Times New Roman" w:hAnsi="Times New Roman" w:cs="Times New Roman"/>
                <w:b/>
                <w:bCs/>
                <w:sz w:val="24"/>
                <w:szCs w:val="24"/>
                <w:lang w:eastAsia="ru-RU"/>
              </w:rPr>
              <w:t>4</w:t>
            </w:r>
          </w:p>
        </w:tc>
        <w:tc>
          <w:tcPr>
            <w:tcW w:w="2512" w:type="dxa"/>
          </w:tcPr>
          <w:p w:rsidR="0066437D" w:rsidRPr="00F24244" w:rsidRDefault="0066437D" w:rsidP="00DB6FF6">
            <w:pPr>
              <w:spacing w:after="0" w:line="240" w:lineRule="auto"/>
              <w:rPr>
                <w:rFonts w:ascii="Times New Roman" w:eastAsia="Times New Roman" w:hAnsi="Times New Roman" w:cs="Times New Roman"/>
                <w:b/>
                <w:bCs/>
                <w:sz w:val="24"/>
                <w:szCs w:val="24"/>
                <w:lang w:eastAsia="ru-RU"/>
              </w:rPr>
            </w:pPr>
          </w:p>
        </w:tc>
      </w:tr>
      <w:tr w:rsidR="0066437D" w:rsidRPr="00F24244" w:rsidTr="00DB6FF6">
        <w:tc>
          <w:tcPr>
            <w:tcW w:w="2967" w:type="dxa"/>
          </w:tcPr>
          <w:p w:rsidR="0066437D" w:rsidRPr="00F24244" w:rsidRDefault="0066437D" w:rsidP="00DB6F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w:t>
            </w:r>
            <w:r w:rsidRPr="00F24244">
              <w:rPr>
                <w:rFonts w:ascii="Times New Roman" w:eastAsia="Times New Roman" w:hAnsi="Times New Roman" w:cs="Times New Roman"/>
                <w:b/>
                <w:bCs/>
                <w:sz w:val="24"/>
                <w:szCs w:val="24"/>
                <w:lang w:eastAsia="ru-RU"/>
              </w:rPr>
              <w:t>:</w:t>
            </w:r>
          </w:p>
        </w:tc>
        <w:tc>
          <w:tcPr>
            <w:tcW w:w="1127" w:type="dxa"/>
          </w:tcPr>
          <w:p w:rsidR="0066437D" w:rsidRPr="00E24445" w:rsidRDefault="0066437D" w:rsidP="00DB6FF6">
            <w:pPr>
              <w:spacing w:after="0" w:line="240" w:lineRule="auto"/>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36</w:t>
            </w:r>
          </w:p>
        </w:tc>
        <w:tc>
          <w:tcPr>
            <w:tcW w:w="1649" w:type="dxa"/>
          </w:tcPr>
          <w:p w:rsidR="0066437D" w:rsidRPr="00E24445" w:rsidRDefault="0066437D" w:rsidP="00DB6FF6">
            <w:pPr>
              <w:spacing w:after="0" w:line="240" w:lineRule="auto"/>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22</w:t>
            </w:r>
          </w:p>
        </w:tc>
        <w:tc>
          <w:tcPr>
            <w:tcW w:w="1650" w:type="dxa"/>
          </w:tcPr>
          <w:p w:rsidR="0066437D" w:rsidRPr="00E24445" w:rsidRDefault="0066437D" w:rsidP="00DB6FF6">
            <w:pPr>
              <w:spacing w:after="0" w:line="240" w:lineRule="auto"/>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eastAsia="ru-RU"/>
              </w:rPr>
              <w:t>14</w:t>
            </w:r>
          </w:p>
        </w:tc>
        <w:tc>
          <w:tcPr>
            <w:tcW w:w="2512" w:type="dxa"/>
          </w:tcPr>
          <w:p w:rsidR="0066437D" w:rsidRPr="00F24244" w:rsidRDefault="0066437D" w:rsidP="00DB6FF6">
            <w:pPr>
              <w:spacing w:after="0" w:line="240" w:lineRule="auto"/>
              <w:rPr>
                <w:rFonts w:ascii="Times New Roman" w:eastAsia="Times New Roman" w:hAnsi="Times New Roman" w:cs="Times New Roman"/>
                <w:b/>
                <w:bCs/>
                <w:sz w:val="24"/>
                <w:szCs w:val="24"/>
                <w:lang w:eastAsia="ru-RU"/>
              </w:rPr>
            </w:pPr>
          </w:p>
        </w:tc>
      </w:tr>
    </w:tbl>
    <w:p w:rsidR="0066437D" w:rsidRPr="00B16265" w:rsidRDefault="0066437D" w:rsidP="00B16265">
      <w:pPr>
        <w:pStyle w:val="afb"/>
        <w:spacing w:after="0" w:line="240" w:lineRule="auto"/>
        <w:ind w:left="709"/>
        <w:jc w:val="center"/>
        <w:rPr>
          <w:rFonts w:ascii="Times New Roman" w:eastAsia="Times New Roman" w:hAnsi="Times New Roman" w:cs="Times New Roman"/>
          <w:sz w:val="24"/>
          <w:szCs w:val="24"/>
          <w:lang w:eastAsia="ru-RU"/>
        </w:rPr>
      </w:pPr>
    </w:p>
    <w:p w:rsidR="006B76E1" w:rsidRPr="00E24445" w:rsidRDefault="006B76E1" w:rsidP="006B76E1">
      <w:pPr>
        <w:spacing w:after="0" w:line="240" w:lineRule="auto"/>
        <w:ind w:firstLine="567"/>
        <w:jc w:val="center"/>
        <w:rPr>
          <w:rFonts w:ascii="Times New Roman" w:eastAsia="Times New Roman" w:hAnsi="Times New Roman" w:cs="Times New Roman"/>
          <w:sz w:val="24"/>
          <w:szCs w:val="24"/>
          <w:lang w:eastAsia="ru-RU"/>
        </w:rPr>
      </w:pPr>
      <w:r w:rsidRPr="00E24445">
        <w:rPr>
          <w:rFonts w:ascii="Times New Roman" w:eastAsia="Times New Roman" w:hAnsi="Times New Roman" w:cs="Times New Roman"/>
          <w:b/>
          <w:bCs/>
          <w:sz w:val="24"/>
          <w:szCs w:val="24"/>
          <w:lang w:val="en-US" w:eastAsia="ru-RU"/>
        </w:rPr>
        <w:t>I</w:t>
      </w:r>
      <w:r w:rsidRPr="00E24445">
        <w:rPr>
          <w:rFonts w:ascii="Times New Roman" w:eastAsia="Times New Roman" w:hAnsi="Times New Roman" w:cs="Times New Roman"/>
          <w:b/>
          <w:bCs/>
          <w:sz w:val="24"/>
          <w:szCs w:val="24"/>
          <w:lang w:eastAsia="ru-RU"/>
        </w:rPr>
        <w:t xml:space="preserve"> год обучения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Вводное занятие (1 ч.)</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Теория:</w:t>
      </w:r>
      <w:r>
        <w:rPr>
          <w:rFonts w:ascii="Times New Roman" w:eastAsia="Times New Roman" w:hAnsi="Times New Roman" w:cs="Times New Roman"/>
          <w:b/>
          <w:bCs/>
          <w:sz w:val="24"/>
          <w:szCs w:val="24"/>
          <w:lang w:eastAsia="ru-RU"/>
        </w:rPr>
        <w:t xml:space="preserve"> </w:t>
      </w:r>
      <w:r w:rsidRPr="006B76E1">
        <w:rPr>
          <w:rFonts w:ascii="Times New Roman" w:eastAsia="Times New Roman" w:hAnsi="Times New Roman" w:cs="Times New Roman"/>
          <w:sz w:val="24"/>
          <w:szCs w:val="24"/>
          <w:lang w:eastAsia="ru-RU"/>
        </w:rPr>
        <w:t xml:space="preserve">Для чего нужно знать и выполнять правила поведения, история этикета,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Формы контроля/аттестации:</w:t>
      </w:r>
      <w:r w:rsidRPr="006B76E1">
        <w:rPr>
          <w:rFonts w:ascii="Times New Roman" w:eastAsia="Times New Roman" w:hAnsi="Times New Roman" w:cs="Times New Roman"/>
          <w:sz w:val="24"/>
          <w:szCs w:val="24"/>
          <w:lang w:eastAsia="ru-RU"/>
        </w:rPr>
        <w:t xml:space="preserve"> входящая диагностика, игра «Вежливо-невежливо».</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Культура поведения (23</w:t>
      </w:r>
      <w:r>
        <w:rPr>
          <w:rFonts w:ascii="Times New Roman" w:eastAsia="Times New Roman" w:hAnsi="Times New Roman" w:cs="Times New Roman"/>
          <w:b/>
          <w:bCs/>
          <w:sz w:val="24"/>
          <w:szCs w:val="24"/>
          <w:lang w:eastAsia="ru-RU"/>
        </w:rPr>
        <w:t xml:space="preserve"> ч</w:t>
      </w:r>
      <w:r w:rsidRPr="006B76E1">
        <w:rPr>
          <w:rFonts w:ascii="Times New Roman" w:eastAsia="Times New Roman" w:hAnsi="Times New Roman" w:cs="Times New Roman"/>
          <w:b/>
          <w:bCs/>
          <w:sz w:val="24"/>
          <w:szCs w:val="24"/>
          <w:lang w:eastAsia="ru-RU"/>
        </w:rPr>
        <w:t>)</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 школе (4 ч</w:t>
      </w:r>
      <w:r w:rsidRPr="006B76E1">
        <w:rPr>
          <w:rFonts w:ascii="Times New Roman" w:eastAsia="Times New Roman" w:hAnsi="Times New Roman" w:cs="Times New Roman"/>
          <w:b/>
          <w:bCs/>
          <w:sz w:val="24"/>
          <w:szCs w:val="24"/>
          <w:lang w:eastAsia="ru-RU"/>
        </w:rPr>
        <w:t>)</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Цель: Научить учащихся соблюдать и выполнять правила поведения и правила внутреннего распорядка школы.</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 xml:space="preserve">Теория: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На уроке – начало урока, обращение к учителю, работа на уроке, общение с соседом по парте, конец урока. Игра «Встань бесшумно».</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На перемене – дозволенные и недозволенные игры, подготовка к уроку. Взаимоотношения друг с другом, с учащимися других классов, учителями.</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гардеробе – вход и выход, взаимоотношения с техническим персоналом школы, друг с другом.</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столовой – вход в столовую, поведение за столом, самообслуживание.</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Практика:</w:t>
      </w:r>
      <w:r w:rsidRPr="006B76E1">
        <w:rPr>
          <w:rFonts w:ascii="Times New Roman" w:eastAsia="Times New Roman" w:hAnsi="Times New Roman" w:cs="Times New Roman"/>
          <w:sz w:val="24"/>
          <w:szCs w:val="24"/>
          <w:lang w:eastAsia="ru-RU"/>
        </w:rPr>
        <w:t xml:space="preserve"> работа по карточкам с заданиями, лото, разбор ситуаций.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Методы: Объяснение педагога, беседа, наблюдение, демонстрация объектов (использование наглядного материала)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Виды занятий: работа в парах, разыгрывание ситуаций, работа с карточками.</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Формы контроля/аттестации:</w:t>
      </w:r>
      <w:r w:rsidRPr="006B76E1">
        <w:rPr>
          <w:rFonts w:ascii="Times New Roman" w:eastAsia="Times New Roman" w:hAnsi="Times New Roman" w:cs="Times New Roman"/>
          <w:sz w:val="24"/>
          <w:szCs w:val="24"/>
          <w:lang w:eastAsia="ru-RU"/>
        </w:rPr>
        <w:t xml:space="preserve"> тест-опростник.</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В общественных местах (14</w:t>
      </w:r>
      <w:r>
        <w:rPr>
          <w:rFonts w:ascii="Times New Roman" w:eastAsia="Times New Roman" w:hAnsi="Times New Roman" w:cs="Times New Roman"/>
          <w:b/>
          <w:bCs/>
          <w:sz w:val="24"/>
          <w:szCs w:val="24"/>
          <w:lang w:eastAsia="ru-RU"/>
        </w:rPr>
        <w:t xml:space="preserve"> ч</w:t>
      </w:r>
      <w:r w:rsidRPr="006B76E1">
        <w:rPr>
          <w:rFonts w:ascii="Times New Roman" w:eastAsia="Times New Roman" w:hAnsi="Times New Roman" w:cs="Times New Roman"/>
          <w:b/>
          <w:bCs/>
          <w:sz w:val="24"/>
          <w:szCs w:val="24"/>
          <w:lang w:eastAsia="ru-RU"/>
        </w:rPr>
        <w:t>)</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Цель: Формировать у учащихся навыки культуры поведения на улице и в общественных местах.</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Теория: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На улице – правила поведения и взаимодействия детей при коллективных выходах; анализ этикетных ошибок.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общественном транспорте – умение войти, выйти; правила общения с другими пассажирами; сопутствующие сигналы: негромкость разговора; предупредительность.</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магазине – вход в магазин, выход, общение со служащими, с продавцом, другими покупателями.</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детском кафе – умение сделать заказ, поблагодарить, разговор с официантом, разговор за столом.</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поликлинике – обращение в регистратуру, поиск нужного кабинета, посещение врача.</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библиотеке – общение с библиотекарем, с другими посетителями, как найти нужную книгу.</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 театре – как правильно одеться в театр, приход в театр, поведение в антракте, во время представления.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В кино – поведение в зрительном зале, вежливая беседа с билетером, этикетные контакты со зрителями, разговор с соседом, этикетные запреты.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В парикмахерской - поведение клиента в ожидании стрижки; беседа с мастером; обращение к мастеру, просьба, согласие, отказ, поведение во время стрижки.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Практика:</w:t>
      </w:r>
      <w:r w:rsidRPr="006B76E1">
        <w:rPr>
          <w:rFonts w:ascii="Times New Roman" w:eastAsia="Times New Roman" w:hAnsi="Times New Roman" w:cs="Times New Roman"/>
          <w:sz w:val="24"/>
          <w:szCs w:val="24"/>
          <w:lang w:eastAsia="ru-RU"/>
        </w:rPr>
        <w:t xml:space="preserve"> кластеры, разбор ситуаций, лото, разгадывание кроссвордов.</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Методы: Объяснение учителя, беседа, наблюдение, демонстрация объектов, использование наглядного материала (картинок с изображением различных предметов одежды, номерки из гардероба, театральные программки, билеты).</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Формы контроля/аттестации:</w:t>
      </w:r>
      <w:r w:rsidRPr="006B76E1">
        <w:rPr>
          <w:rFonts w:ascii="Times New Roman" w:eastAsia="Times New Roman" w:hAnsi="Times New Roman" w:cs="Times New Roman"/>
          <w:sz w:val="24"/>
          <w:szCs w:val="24"/>
          <w:lang w:eastAsia="ru-RU"/>
        </w:rPr>
        <w:t xml:space="preserve"> игра – путешествие по станциям «Путешествие в город Вежливость»</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Виды занятий: работа в парах, разыгрывание ситуаций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На природе (5</w:t>
      </w:r>
      <w:r>
        <w:rPr>
          <w:rFonts w:ascii="Times New Roman" w:eastAsia="Times New Roman" w:hAnsi="Times New Roman" w:cs="Times New Roman"/>
          <w:b/>
          <w:bCs/>
          <w:sz w:val="24"/>
          <w:szCs w:val="24"/>
          <w:lang w:eastAsia="ru-RU"/>
        </w:rPr>
        <w:t xml:space="preserve"> ч</w:t>
      </w:r>
      <w:r w:rsidRPr="006B76E1">
        <w:rPr>
          <w:rFonts w:ascii="Times New Roman" w:eastAsia="Times New Roman" w:hAnsi="Times New Roman" w:cs="Times New Roman"/>
          <w:b/>
          <w:bCs/>
          <w:sz w:val="24"/>
          <w:szCs w:val="24"/>
          <w:lang w:eastAsia="ru-RU"/>
        </w:rPr>
        <w:t>)</w:t>
      </w:r>
      <w:r w:rsidRPr="006B76E1">
        <w:rPr>
          <w:rFonts w:ascii="Times New Roman" w:eastAsia="Times New Roman" w:hAnsi="Times New Roman" w:cs="Times New Roman"/>
          <w:sz w:val="24"/>
          <w:szCs w:val="24"/>
          <w:lang w:eastAsia="ru-RU"/>
        </w:rPr>
        <w:t xml:space="preserve">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Цель: привитие воспитанникам культуры отдыха на природе, культуры обращения с домашними животными.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Теория: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Поведение в походе, разведение костра, уборка мусора.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Дикие и домашние животные, их повадки, отношение к ним человека.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Практика:</w:t>
      </w:r>
      <w:r w:rsidRPr="006B76E1">
        <w:rPr>
          <w:rFonts w:ascii="Times New Roman" w:eastAsia="Times New Roman" w:hAnsi="Times New Roman" w:cs="Times New Roman"/>
          <w:sz w:val="24"/>
          <w:szCs w:val="24"/>
          <w:lang w:eastAsia="ru-RU"/>
        </w:rPr>
        <w:t xml:space="preserve"> карточки с заданиями, лото, кроссворды.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Методы: Объяснение педагога, беседа, наблюдение, демонстрация объектов (использование наглядного материала: набор картинок с домашними животными)</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Формы контроля/аттестации:</w:t>
      </w:r>
      <w:r>
        <w:rPr>
          <w:rFonts w:ascii="Times New Roman" w:eastAsia="Times New Roman" w:hAnsi="Times New Roman" w:cs="Times New Roman"/>
          <w:b/>
          <w:bCs/>
          <w:sz w:val="24"/>
          <w:szCs w:val="24"/>
          <w:lang w:eastAsia="ru-RU"/>
        </w:rPr>
        <w:t xml:space="preserve"> </w:t>
      </w:r>
      <w:r w:rsidRPr="006B76E1">
        <w:rPr>
          <w:rFonts w:ascii="Times New Roman" w:eastAsia="Times New Roman" w:hAnsi="Times New Roman" w:cs="Times New Roman"/>
          <w:sz w:val="24"/>
          <w:szCs w:val="24"/>
          <w:lang w:eastAsia="ru-RU"/>
        </w:rPr>
        <w:t>игра-путешествие по станциям «Стань природе другом»</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Виды занятий: индивидуальные задания, работа с карточками.</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В чем красота человека (8</w:t>
      </w:r>
      <w:r>
        <w:rPr>
          <w:rFonts w:ascii="Times New Roman" w:eastAsia="Times New Roman" w:hAnsi="Times New Roman" w:cs="Times New Roman"/>
          <w:b/>
          <w:bCs/>
          <w:sz w:val="24"/>
          <w:szCs w:val="24"/>
          <w:lang w:eastAsia="ru-RU"/>
        </w:rPr>
        <w:t xml:space="preserve"> ч</w:t>
      </w:r>
      <w:r w:rsidRPr="006B76E1">
        <w:rPr>
          <w:rFonts w:ascii="Times New Roman" w:eastAsia="Times New Roman" w:hAnsi="Times New Roman" w:cs="Times New Roman"/>
          <w:b/>
          <w:bCs/>
          <w:sz w:val="24"/>
          <w:szCs w:val="24"/>
          <w:lang w:eastAsia="ru-RU"/>
        </w:rPr>
        <w:t>)</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Цель: Привитие воспитанникам эстетического вкуса в одежде и прическе, манерах поведения.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Теория:</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 xml:space="preserve">Аккуратность и личная гигиена – личная гигиена девочек и мальчиков. </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Походка, осанка, манеры – как правильно и красиво стоять, ходить, сидеть.</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Опрятность, аккуратность в одежде – внешний вид, уход за одеждой, её хранение.</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Уважай своё время и время других – соблюдение режима дня, отношение к окружающим людям.</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Практика:</w:t>
      </w:r>
      <w:r w:rsidRPr="006B76E1">
        <w:rPr>
          <w:rFonts w:ascii="Times New Roman" w:eastAsia="Times New Roman" w:hAnsi="Times New Roman" w:cs="Times New Roman"/>
          <w:sz w:val="24"/>
          <w:szCs w:val="24"/>
          <w:lang w:eastAsia="ru-RU"/>
        </w:rPr>
        <w:t xml:space="preserve"> работа с карточками, кластер, отгадывание загадок, разбор ситуаций.</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Методы: Объяснение педагога, беседа, наблюдение, работа по карточкам, разбор различных ситуаций (книга «Весёлый этикет»).</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b/>
          <w:bCs/>
          <w:sz w:val="24"/>
          <w:szCs w:val="24"/>
          <w:lang w:eastAsia="ru-RU"/>
        </w:rPr>
        <w:t>Формы контроля/аттестации:</w:t>
      </w:r>
      <w:r>
        <w:rPr>
          <w:rFonts w:ascii="Times New Roman" w:eastAsia="Times New Roman" w:hAnsi="Times New Roman" w:cs="Times New Roman"/>
          <w:b/>
          <w:bCs/>
          <w:sz w:val="24"/>
          <w:szCs w:val="24"/>
          <w:lang w:eastAsia="ru-RU"/>
        </w:rPr>
        <w:t xml:space="preserve"> </w:t>
      </w:r>
      <w:r w:rsidRPr="006B76E1">
        <w:rPr>
          <w:rFonts w:ascii="Times New Roman" w:eastAsia="Times New Roman" w:hAnsi="Times New Roman" w:cs="Times New Roman"/>
          <w:sz w:val="24"/>
          <w:szCs w:val="24"/>
          <w:lang w:eastAsia="ru-RU"/>
        </w:rPr>
        <w:t>тест-опросник,</w:t>
      </w:r>
      <w:r w:rsidRPr="006B76E1">
        <w:rPr>
          <w:rFonts w:ascii="Times New Roman" w:eastAsia="Times New Roman" w:hAnsi="Times New Roman" w:cs="Times New Roman"/>
          <w:b/>
          <w:bCs/>
          <w:sz w:val="24"/>
          <w:szCs w:val="24"/>
          <w:lang w:eastAsia="ru-RU"/>
        </w:rPr>
        <w:t xml:space="preserve"> </w:t>
      </w:r>
      <w:r w:rsidRPr="006B76E1">
        <w:rPr>
          <w:rFonts w:ascii="Times New Roman" w:eastAsia="Times New Roman" w:hAnsi="Times New Roman" w:cs="Times New Roman"/>
          <w:sz w:val="24"/>
          <w:szCs w:val="24"/>
          <w:lang w:eastAsia="ru-RU"/>
        </w:rPr>
        <w:t>контрольные практические задания, итоговый праздник «Вежливость на каждый день».</w:t>
      </w:r>
    </w:p>
    <w:p w:rsidR="006B76E1" w:rsidRPr="006B76E1" w:rsidRDefault="006B76E1" w:rsidP="006B76E1">
      <w:pPr>
        <w:spacing w:after="0" w:line="240" w:lineRule="auto"/>
        <w:ind w:firstLine="709"/>
        <w:jc w:val="both"/>
        <w:rPr>
          <w:rFonts w:ascii="Times New Roman" w:eastAsia="Times New Roman" w:hAnsi="Times New Roman" w:cs="Times New Roman"/>
          <w:sz w:val="24"/>
          <w:szCs w:val="24"/>
          <w:lang w:eastAsia="ru-RU"/>
        </w:rPr>
      </w:pPr>
      <w:r w:rsidRPr="006B76E1">
        <w:rPr>
          <w:rFonts w:ascii="Times New Roman" w:eastAsia="Times New Roman" w:hAnsi="Times New Roman" w:cs="Times New Roman"/>
          <w:sz w:val="24"/>
          <w:szCs w:val="24"/>
          <w:lang w:eastAsia="ru-RU"/>
        </w:rPr>
        <w:t>Виды занятий: индивидуальная и коллективная работа, работа в парах.</w:t>
      </w:r>
    </w:p>
    <w:p w:rsidR="006B76E1" w:rsidRDefault="006B76E1" w:rsidP="006B76E1">
      <w:pPr>
        <w:spacing w:after="0" w:line="240" w:lineRule="auto"/>
        <w:ind w:firstLine="709"/>
        <w:jc w:val="both"/>
        <w:rPr>
          <w:rFonts w:ascii="Times New Roman" w:eastAsia="Times New Roman" w:hAnsi="Times New Roman" w:cs="Times New Roman"/>
          <w:b/>
          <w:bCs/>
          <w:sz w:val="24"/>
          <w:szCs w:val="24"/>
          <w:lang w:eastAsia="ru-RU"/>
        </w:rPr>
      </w:pPr>
      <w:r w:rsidRPr="006B76E1">
        <w:rPr>
          <w:rFonts w:ascii="Times New Roman" w:eastAsia="Times New Roman" w:hAnsi="Times New Roman" w:cs="Times New Roman"/>
          <w:b/>
          <w:bCs/>
          <w:sz w:val="24"/>
          <w:szCs w:val="24"/>
          <w:lang w:eastAsia="ru-RU"/>
        </w:rPr>
        <w:t>Экскурсии (4</w:t>
      </w:r>
      <w:r>
        <w:rPr>
          <w:rFonts w:ascii="Times New Roman" w:eastAsia="Times New Roman" w:hAnsi="Times New Roman" w:cs="Times New Roman"/>
          <w:b/>
          <w:bCs/>
          <w:sz w:val="24"/>
          <w:szCs w:val="24"/>
          <w:lang w:eastAsia="ru-RU"/>
        </w:rPr>
        <w:t xml:space="preserve"> ч</w:t>
      </w:r>
      <w:r w:rsidRPr="006B76E1">
        <w:rPr>
          <w:rFonts w:ascii="Times New Roman" w:eastAsia="Times New Roman" w:hAnsi="Times New Roman" w:cs="Times New Roman"/>
          <w:b/>
          <w:bCs/>
          <w:sz w:val="24"/>
          <w:szCs w:val="24"/>
          <w:lang w:eastAsia="ru-RU"/>
        </w:rPr>
        <w:t>)</w:t>
      </w:r>
    </w:p>
    <w:p w:rsidR="00346012" w:rsidRDefault="00346012" w:rsidP="00346012">
      <w:pPr>
        <w:spacing w:after="0" w:line="240" w:lineRule="auto"/>
        <w:ind w:left="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w:t>
      </w:r>
      <w:r w:rsidR="006B76E1">
        <w:rPr>
          <w:rFonts w:ascii="Times New Roman" w:eastAsia="Times New Roman" w:hAnsi="Times New Roman" w:cs="Times New Roman"/>
          <w:b/>
          <w:bCs/>
          <w:sz w:val="24"/>
          <w:szCs w:val="24"/>
          <w:lang w:eastAsia="ru-RU"/>
        </w:rPr>
        <w:t xml:space="preserve"> год обучения</w:t>
      </w:r>
    </w:p>
    <w:p w:rsidR="006B76E1" w:rsidRPr="00E24445" w:rsidRDefault="00346012" w:rsidP="00346012">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Вводное занятие (1 ч</w:t>
      </w:r>
      <w:r w:rsidR="006B76E1" w:rsidRPr="00E24445">
        <w:rPr>
          <w:rFonts w:ascii="Times New Roman" w:eastAsia="Times New Roman" w:hAnsi="Times New Roman" w:cs="Times New Roman"/>
          <w:b/>
          <w:bCs/>
          <w:sz w:val="24"/>
          <w:szCs w:val="24"/>
          <w:lang w:eastAsia="ru-RU"/>
        </w:rPr>
        <w:t>)</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 xml:space="preserve">Этикет и целесообразность, прилично и неприлично, входящая диагностика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Культура </w:t>
      </w:r>
      <w:r w:rsidR="00346012" w:rsidRPr="00346012">
        <w:rPr>
          <w:rFonts w:ascii="Times New Roman" w:eastAsia="Times New Roman" w:hAnsi="Times New Roman" w:cs="Times New Roman"/>
          <w:b/>
          <w:bCs/>
          <w:sz w:val="24"/>
          <w:szCs w:val="24"/>
          <w:lang w:eastAsia="ru-RU"/>
        </w:rPr>
        <w:t>поведения дома и в гостях (6 ч</w:t>
      </w:r>
      <w:r w:rsidRPr="00346012">
        <w:rPr>
          <w:rFonts w:ascii="Times New Roman" w:eastAsia="Times New Roman" w:hAnsi="Times New Roman" w:cs="Times New Roman"/>
          <w:b/>
          <w:bCs/>
          <w:sz w:val="24"/>
          <w:szCs w:val="24"/>
          <w:lang w:eastAsia="ru-RU"/>
        </w:rPr>
        <w:t>)</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Цель: формирование у воспитанников навыков приема и посещения гостей</w:t>
      </w:r>
      <w:r w:rsidRPr="00346012">
        <w:rPr>
          <w:rFonts w:ascii="Times New Roman" w:eastAsia="Times New Roman" w:hAnsi="Times New Roman" w:cs="Times New Roman"/>
          <w:color w:val="000000"/>
          <w:sz w:val="24"/>
          <w:szCs w:val="24"/>
          <w:lang w:eastAsia="ru-RU"/>
        </w:rPr>
        <w:t>, расширить представления о нормах и правилах поведения в семье.</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Теория: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Ты в гостях – приход в гости, подарок, поздравления, общение со взрослыми, поведение за столом, едим красиво и правильно, разговор за столом, время посещения, уход.</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У тебя гости – приглашение в гости, беседа с гостями, совместные занятия (игры, чтение книг), угощение, сервировка стола, складывание салфеток, поведение хозяйки (хозяина),</w:t>
      </w:r>
      <w:r w:rsidR="00346012">
        <w:rPr>
          <w:rFonts w:ascii="Times New Roman" w:eastAsia="Times New Roman" w:hAnsi="Times New Roman" w:cs="Times New Roman"/>
          <w:sz w:val="24"/>
          <w:szCs w:val="24"/>
          <w:lang w:eastAsia="ru-RU"/>
        </w:rPr>
        <w:t xml:space="preserve"> </w:t>
      </w:r>
      <w:r w:rsidRPr="00346012">
        <w:rPr>
          <w:rFonts w:ascii="Times New Roman" w:eastAsia="Times New Roman" w:hAnsi="Times New Roman" w:cs="Times New Roman"/>
          <w:sz w:val="24"/>
          <w:szCs w:val="24"/>
          <w:lang w:eastAsia="ru-RU"/>
        </w:rPr>
        <w:t xml:space="preserve"> прощание с гостями, неожиданный гость.</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Практика: </w:t>
      </w:r>
      <w:r w:rsidRPr="00346012">
        <w:rPr>
          <w:rFonts w:ascii="Times New Roman" w:eastAsia="Times New Roman" w:hAnsi="Times New Roman" w:cs="Times New Roman"/>
          <w:sz w:val="24"/>
          <w:szCs w:val="24"/>
          <w:lang w:eastAsia="ru-RU"/>
        </w:rPr>
        <w:t>работа по карточкам, разбор ситуаций, деловые игры «Мы идем в гости», «Мы принимаем гостей».</w:t>
      </w:r>
    </w:p>
    <w:p w:rsidR="006B76E1" w:rsidRPr="00346012" w:rsidRDefault="00346012" w:rsidP="003460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о</w:t>
      </w:r>
      <w:r w:rsidR="006B76E1" w:rsidRPr="00346012">
        <w:rPr>
          <w:rFonts w:ascii="Times New Roman" w:eastAsia="Times New Roman" w:hAnsi="Times New Roman" w:cs="Times New Roman"/>
          <w:sz w:val="24"/>
          <w:szCs w:val="24"/>
          <w:lang w:eastAsia="ru-RU"/>
        </w:rPr>
        <w:t xml:space="preserve">бъяснение педагога, беседа, наблюдение, демонстрация объектов, </w:t>
      </w:r>
      <w:r>
        <w:rPr>
          <w:rFonts w:ascii="Times New Roman" w:eastAsia="Times New Roman" w:hAnsi="Times New Roman" w:cs="Times New Roman"/>
          <w:sz w:val="24"/>
          <w:szCs w:val="24"/>
          <w:lang w:eastAsia="ru-RU"/>
        </w:rPr>
        <w:t xml:space="preserve">выполнение практических заданий, </w:t>
      </w:r>
      <w:r w:rsidR="006B76E1" w:rsidRPr="00346012">
        <w:rPr>
          <w:rFonts w:ascii="Times New Roman" w:eastAsia="Times New Roman" w:hAnsi="Times New Roman" w:cs="Times New Roman"/>
          <w:sz w:val="24"/>
          <w:szCs w:val="24"/>
          <w:lang w:eastAsia="ru-RU"/>
        </w:rPr>
        <w:t>использ</w:t>
      </w:r>
      <w:r>
        <w:rPr>
          <w:rFonts w:ascii="Times New Roman" w:eastAsia="Times New Roman" w:hAnsi="Times New Roman" w:cs="Times New Roman"/>
          <w:sz w:val="24"/>
          <w:szCs w:val="24"/>
          <w:lang w:eastAsia="ru-RU"/>
        </w:rPr>
        <w:t>ование наглядного материала (</w:t>
      </w:r>
      <w:r w:rsidR="006B76E1" w:rsidRPr="00346012">
        <w:rPr>
          <w:rFonts w:ascii="Times New Roman" w:eastAsia="Times New Roman" w:hAnsi="Times New Roman" w:cs="Times New Roman"/>
          <w:sz w:val="24"/>
          <w:szCs w:val="24"/>
          <w:lang w:eastAsia="ru-RU"/>
        </w:rPr>
        <w:t>набор пластиковой посуды, салфетки), разбор ситуаций.</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Формы контроля/аттестации:</w:t>
      </w:r>
      <w:r w:rsidRPr="00346012">
        <w:rPr>
          <w:rFonts w:ascii="Times New Roman" w:eastAsia="Times New Roman" w:hAnsi="Times New Roman" w:cs="Times New Roman"/>
          <w:sz w:val="24"/>
          <w:szCs w:val="24"/>
          <w:lang w:eastAsia="ru-RU"/>
        </w:rPr>
        <w:t xml:space="preserve"> игровая программа «Помоги Маше сдать экзамен».</w:t>
      </w:r>
    </w:p>
    <w:p w:rsidR="006B76E1" w:rsidRPr="00346012" w:rsidRDefault="00346012" w:rsidP="00346012">
      <w:pPr>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Искусство общения (17 ч</w:t>
      </w:r>
      <w:r w:rsidR="006B76E1" w:rsidRPr="00346012">
        <w:rPr>
          <w:rFonts w:ascii="Times New Roman" w:eastAsia="Times New Roman" w:hAnsi="Times New Roman" w:cs="Times New Roman"/>
          <w:b/>
          <w:bCs/>
          <w:sz w:val="24"/>
          <w:szCs w:val="24"/>
          <w:lang w:eastAsia="ru-RU"/>
        </w:rPr>
        <w:t>)</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Речевой этикет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Цель: Научить детей правильно использовать этикетные формулы, т.е. словесные выражения, закрепленные за типовыми ситуациями общения.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Теория: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Знакомство – правила поведения во время знакомства, знакомство через посредника, непосредственное знакомство, знакомство с ровесниками, с</w:t>
      </w:r>
      <w:r w:rsidR="00346012">
        <w:rPr>
          <w:rFonts w:ascii="Times New Roman" w:eastAsia="Times New Roman" w:hAnsi="Times New Roman" w:cs="Times New Roman"/>
          <w:sz w:val="24"/>
          <w:szCs w:val="24"/>
          <w:lang w:eastAsia="ru-RU"/>
        </w:rPr>
        <w:t>о</w:t>
      </w:r>
      <w:r w:rsidRPr="00346012">
        <w:rPr>
          <w:rFonts w:ascii="Times New Roman" w:eastAsia="Times New Roman" w:hAnsi="Times New Roman" w:cs="Times New Roman"/>
          <w:sz w:val="24"/>
          <w:szCs w:val="24"/>
          <w:lang w:eastAsia="ru-RU"/>
        </w:rPr>
        <w:t xml:space="preserve"> взрослыми.</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Формы приветствия – утром, вечером, днем, с взрослыми, знакомыми, незнакомыми, ровесниками.</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Формы прощания – перед сном, с взрослыми, знакомыми, незнакомыми, ровесниками.</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Правила обращения обращение к знакомым и незнакомым, взрослым и ровесникам, в разных ситуациях.</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 xml:space="preserve">Вежливая просьба – просьба, адресованная знакомым, незнакомым, близким, родственникам, в различных ситуациях: </w:t>
      </w:r>
      <w:r w:rsidR="00346012">
        <w:rPr>
          <w:rFonts w:ascii="Times New Roman" w:eastAsia="Times New Roman" w:hAnsi="Times New Roman" w:cs="Times New Roman"/>
          <w:sz w:val="24"/>
          <w:szCs w:val="24"/>
          <w:lang w:eastAsia="ru-RU"/>
        </w:rPr>
        <w:t xml:space="preserve"> </w:t>
      </w:r>
      <w:r w:rsidRPr="00346012">
        <w:rPr>
          <w:rFonts w:ascii="Times New Roman" w:eastAsia="Times New Roman" w:hAnsi="Times New Roman" w:cs="Times New Roman"/>
          <w:sz w:val="24"/>
          <w:szCs w:val="24"/>
          <w:lang w:eastAsia="ru-RU"/>
        </w:rPr>
        <w:t>дома, на улице, в магазине.</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Формы благодарности, вежливые формы отказа.</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Методы: Объяснение, беседа, наблюдение, самостоятельная работа, работа по карточкам, решение этикетных задач, выполнение проектов.</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 xml:space="preserve">Виды занятий: индивидуальная работа, работа в парах.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Практика:</w:t>
      </w:r>
      <w:r w:rsidRPr="00346012">
        <w:rPr>
          <w:rFonts w:ascii="Times New Roman" w:eastAsia="Times New Roman" w:hAnsi="Times New Roman" w:cs="Times New Roman"/>
          <w:sz w:val="24"/>
          <w:szCs w:val="24"/>
          <w:lang w:eastAsia="ru-RU"/>
        </w:rPr>
        <w:t xml:space="preserve"> Деловые игры «Знакомство», оживить картинки, разбор ситуаций.</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Для чего общаться. Как общаться.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Цель: Формировать необходимые навыки в организации практики общения.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Теория: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Общение с близкими – взаимоотношение детей и родителей, детей и бабушек и дедушек, с братом, сестрой, темы разговоров. Доброта в отношениях с близкими, забота друг о друге, обязанности детей по дому, уступчивость</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Общение со сверстниками – разговор с друзьями, совместное времяпровождение, игры, посещение кружков, библиотеки, прогулки, взаимопомощь.</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Мальчики и девочки – уважение к девочке, способность ее защитить, совместное времяпровождение, посещение различных общественных мест.</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С взрослыми – обращение, выбор темы, взаимоотношения в различных ситуациях.</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Поздравления и пожелания – поздравление по поводу различных дат, индивидуальные и коллективные поздравления, стиль поздравления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Телефонный разговор - беседа по телефону, стереотипные реплики начала и конца разговора, освоение некоторых типичных речевых ситуаций</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Умение вежливо слушать – слушание как вид речевой деятельности; этикет слушающего; правила восприятия речи педагога и товарищей по классу; умение не перебивать.</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Утешение - речевые формулы сопереживания, сочувствия, сострадания и ситуации их употребления; слова ободрения, поддержки.</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У постели больного – вопросы о самочувствии; этикетные запреты и этикетные рекомендации.</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Разговор – жанровое разнообразие разговора; разговоры деловые и бытовые; дружеские разговоры; разговоры весёлые, грустные, душевные, доверительные и другие; этические основы разговора; содержательность разговора.</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Практика:</w:t>
      </w:r>
      <w:r w:rsidRPr="00346012">
        <w:rPr>
          <w:rFonts w:ascii="Times New Roman" w:eastAsia="Times New Roman" w:hAnsi="Times New Roman" w:cs="Times New Roman"/>
          <w:sz w:val="24"/>
          <w:szCs w:val="24"/>
          <w:lang w:eastAsia="ru-RU"/>
        </w:rPr>
        <w:t xml:space="preserve"> Работа по карточкам, кроссворд, разбор ситуаций, деловая игра «Я и моя семья».</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 xml:space="preserve">Методы: </w:t>
      </w:r>
      <w:r w:rsidR="00346012">
        <w:rPr>
          <w:rFonts w:ascii="Times New Roman" w:eastAsia="Times New Roman" w:hAnsi="Times New Roman" w:cs="Times New Roman"/>
          <w:sz w:val="24"/>
          <w:szCs w:val="24"/>
          <w:lang w:eastAsia="ru-RU"/>
        </w:rPr>
        <w:t>о</w:t>
      </w:r>
      <w:r w:rsidRPr="00346012">
        <w:rPr>
          <w:rFonts w:ascii="Times New Roman" w:eastAsia="Times New Roman" w:hAnsi="Times New Roman" w:cs="Times New Roman"/>
          <w:sz w:val="24"/>
          <w:szCs w:val="24"/>
          <w:lang w:eastAsia="ru-RU"/>
        </w:rPr>
        <w:t>бъяснение, беседа, самостоятельная работа, работа по карточкам, решение этикетных задач, разыгрывание ситуаций, письменная работа, выполнение проектов.</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Формы контроля/аттестации:</w:t>
      </w:r>
      <w:r w:rsidRPr="00346012">
        <w:rPr>
          <w:rFonts w:ascii="Times New Roman" w:eastAsia="Times New Roman" w:hAnsi="Times New Roman" w:cs="Times New Roman"/>
          <w:sz w:val="24"/>
          <w:szCs w:val="24"/>
          <w:lang w:eastAsia="ru-RU"/>
        </w:rPr>
        <w:t xml:space="preserve"> контрольные задания, тест-опросник. </w:t>
      </w:r>
    </w:p>
    <w:p w:rsidR="006B76E1" w:rsidRPr="00346012" w:rsidRDefault="006B76E1" w:rsidP="00346012">
      <w:pPr>
        <w:spacing w:after="0" w:line="240" w:lineRule="auto"/>
        <w:ind w:left="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Взаимоотношения людей (8 ч.)</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Цель: научить различать добро и зло, давать правильную оценку различным поступкам, уважать чужое мнение.</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 xml:space="preserve">Теория: </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О доброте и бессердечии. Значение и содержание понятия Добродетель, Милосердие. Добрый ли ты?</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Дружба и товарищество. Законы дружбы.</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Совесть. Правдивость. Справедливость. Честность. Правдивый ли ты?</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Отражение нравственности в поведении человека – в поступках и делах.</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sz w:val="24"/>
          <w:szCs w:val="24"/>
          <w:lang w:eastAsia="ru-RU"/>
        </w:rPr>
        <w:t>Использование невербальных средств общения (Мимика, жесты, пантомимика).</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Практика:</w:t>
      </w:r>
      <w:r w:rsidRPr="00346012">
        <w:rPr>
          <w:rFonts w:ascii="Times New Roman" w:eastAsia="Times New Roman" w:hAnsi="Times New Roman" w:cs="Times New Roman"/>
          <w:sz w:val="24"/>
          <w:szCs w:val="24"/>
          <w:lang w:eastAsia="ru-RU"/>
        </w:rPr>
        <w:t xml:space="preserve"> работа по карточкам, разгадывание кроссвордов, разбор ситуаций.</w:t>
      </w:r>
    </w:p>
    <w:p w:rsidR="006B76E1" w:rsidRPr="00346012" w:rsidRDefault="00346012" w:rsidP="0034601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Методы: о</w:t>
      </w:r>
      <w:r w:rsidR="006B76E1" w:rsidRPr="00346012">
        <w:rPr>
          <w:rFonts w:ascii="Times New Roman" w:eastAsia="Times New Roman" w:hAnsi="Times New Roman" w:cs="Times New Roman"/>
          <w:sz w:val="24"/>
          <w:szCs w:val="24"/>
          <w:lang w:eastAsia="ru-RU"/>
        </w:rPr>
        <w:t>бъяснение, беседа, наблюдение, самостоятельная работа, работа по карточкам, решение этикетных задач разбор ситуаций.</w:t>
      </w:r>
    </w:p>
    <w:p w:rsidR="006B76E1" w:rsidRPr="00346012" w:rsidRDefault="006B76E1" w:rsidP="00346012">
      <w:pPr>
        <w:spacing w:after="0" w:line="240" w:lineRule="auto"/>
        <w:ind w:firstLine="709"/>
        <w:jc w:val="both"/>
        <w:rPr>
          <w:rFonts w:ascii="Times New Roman" w:eastAsia="Times New Roman" w:hAnsi="Times New Roman" w:cs="Times New Roman"/>
          <w:sz w:val="24"/>
          <w:szCs w:val="24"/>
          <w:lang w:eastAsia="ru-RU"/>
        </w:rPr>
      </w:pPr>
      <w:r w:rsidRPr="00346012">
        <w:rPr>
          <w:rFonts w:ascii="Times New Roman" w:eastAsia="Times New Roman" w:hAnsi="Times New Roman" w:cs="Times New Roman"/>
          <w:b/>
          <w:bCs/>
          <w:sz w:val="24"/>
          <w:szCs w:val="24"/>
          <w:lang w:eastAsia="ru-RU"/>
        </w:rPr>
        <w:t>Формы контроля/аттестации:</w:t>
      </w:r>
      <w:r w:rsidRPr="00346012">
        <w:rPr>
          <w:rFonts w:ascii="Times New Roman" w:eastAsia="Times New Roman" w:hAnsi="Times New Roman" w:cs="Times New Roman"/>
          <w:sz w:val="24"/>
          <w:szCs w:val="24"/>
          <w:lang w:eastAsia="ru-RU"/>
        </w:rPr>
        <w:t xml:space="preserve"> тест-опросник,</w:t>
      </w:r>
      <w:r w:rsidRPr="00346012">
        <w:rPr>
          <w:rFonts w:ascii="Times New Roman" w:eastAsia="Times New Roman" w:hAnsi="Times New Roman" w:cs="Times New Roman"/>
          <w:b/>
          <w:bCs/>
          <w:sz w:val="24"/>
          <w:szCs w:val="24"/>
          <w:lang w:eastAsia="ru-RU"/>
        </w:rPr>
        <w:t xml:space="preserve"> </w:t>
      </w:r>
      <w:r w:rsidRPr="00346012">
        <w:rPr>
          <w:rFonts w:ascii="Times New Roman" w:eastAsia="Times New Roman" w:hAnsi="Times New Roman" w:cs="Times New Roman"/>
          <w:sz w:val="24"/>
          <w:szCs w:val="24"/>
          <w:lang w:eastAsia="ru-RU"/>
        </w:rPr>
        <w:t>контрольные практические задания, итоговый праздник «Поступай по этикету».</w:t>
      </w:r>
    </w:p>
    <w:p w:rsidR="0066437D" w:rsidRDefault="006B76E1" w:rsidP="0066437D">
      <w:pPr>
        <w:spacing w:after="0" w:line="240" w:lineRule="auto"/>
        <w:ind w:firstLine="709"/>
        <w:jc w:val="both"/>
        <w:rPr>
          <w:rFonts w:ascii="Times New Roman" w:eastAsia="Times New Roman" w:hAnsi="Times New Roman" w:cs="Times New Roman"/>
          <w:b/>
          <w:bCs/>
          <w:sz w:val="24"/>
          <w:szCs w:val="24"/>
          <w:lang w:eastAsia="ru-RU"/>
        </w:rPr>
      </w:pPr>
      <w:r w:rsidRPr="005D3810">
        <w:rPr>
          <w:rFonts w:ascii="Times New Roman" w:eastAsia="Times New Roman" w:hAnsi="Times New Roman" w:cs="Times New Roman"/>
          <w:b/>
          <w:bCs/>
          <w:sz w:val="24"/>
          <w:szCs w:val="24"/>
          <w:lang w:eastAsia="ru-RU"/>
        </w:rPr>
        <w:t>Экскурсии (4</w:t>
      </w:r>
      <w:r w:rsidR="00346012" w:rsidRPr="005D3810">
        <w:rPr>
          <w:rFonts w:ascii="Times New Roman" w:eastAsia="Times New Roman" w:hAnsi="Times New Roman" w:cs="Times New Roman"/>
          <w:b/>
          <w:bCs/>
          <w:sz w:val="24"/>
          <w:szCs w:val="24"/>
          <w:lang w:eastAsia="ru-RU"/>
        </w:rPr>
        <w:t xml:space="preserve"> ч</w:t>
      </w:r>
      <w:r w:rsidRPr="005D3810">
        <w:rPr>
          <w:rFonts w:ascii="Times New Roman" w:eastAsia="Times New Roman" w:hAnsi="Times New Roman" w:cs="Times New Roman"/>
          <w:b/>
          <w:bCs/>
          <w:sz w:val="24"/>
          <w:szCs w:val="24"/>
          <w:lang w:eastAsia="ru-RU"/>
        </w:rPr>
        <w:t>)</w:t>
      </w:r>
    </w:p>
    <w:p w:rsidR="005D3810" w:rsidRPr="005D3810" w:rsidRDefault="005D3810" w:rsidP="0066437D">
      <w:pPr>
        <w:spacing w:after="0" w:line="240" w:lineRule="auto"/>
        <w:ind w:firstLine="709"/>
        <w:jc w:val="center"/>
        <w:rPr>
          <w:rFonts w:ascii="Times New Roman" w:eastAsia="Times New Roman" w:hAnsi="Times New Roman" w:cs="Times New Roman"/>
          <w:sz w:val="24"/>
          <w:szCs w:val="24"/>
          <w:lang w:eastAsia="ru-RU"/>
        </w:rPr>
      </w:pPr>
      <w:r w:rsidRPr="005D3810">
        <w:rPr>
          <w:rFonts w:ascii="Times New Roman" w:eastAsia="Times New Roman" w:hAnsi="Times New Roman" w:cs="Times New Roman"/>
          <w:b/>
          <w:bCs/>
          <w:sz w:val="24"/>
          <w:szCs w:val="24"/>
          <w:lang w:eastAsia="ru-RU"/>
        </w:rPr>
        <w:t>Планируемые результаты</w:t>
      </w:r>
    </w:p>
    <w:p w:rsidR="005D3810" w:rsidRPr="005D3810" w:rsidRDefault="005D3810" w:rsidP="005D3810">
      <w:pPr>
        <w:spacing w:after="0" w:line="240" w:lineRule="auto"/>
        <w:ind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В результате изучения данной программы, обучающиеся получат возможность формирования</w:t>
      </w:r>
    </w:p>
    <w:p w:rsidR="005D3810" w:rsidRPr="005D3810" w:rsidRDefault="005D3810" w:rsidP="005D3810">
      <w:pPr>
        <w:spacing w:after="0" w:line="240" w:lineRule="auto"/>
        <w:ind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b/>
          <w:bCs/>
          <w:sz w:val="24"/>
          <w:szCs w:val="24"/>
          <w:lang w:eastAsia="ru-RU"/>
        </w:rPr>
        <w:t>Личностных результатов:</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определять и высказывать под руководством педагога общие этические нормы;</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формирование мотивации к творческому труду, к работе на результат, бережному отношению к материальным и духовным ценностям;</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 xml:space="preserve">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 </w:t>
      </w:r>
    </w:p>
    <w:p w:rsidR="005D3810" w:rsidRPr="000E0237" w:rsidRDefault="000E0237" w:rsidP="000E023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5D3810" w:rsidRPr="000E0237">
        <w:rPr>
          <w:rFonts w:ascii="Times New Roman" w:eastAsia="Times New Roman" w:hAnsi="Times New Roman" w:cs="Times New Roman"/>
          <w:b/>
          <w:bCs/>
          <w:sz w:val="24"/>
          <w:szCs w:val="24"/>
          <w:lang w:eastAsia="ru-RU"/>
        </w:rPr>
        <w:t>Метапредметные результаты:</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Регулятивные УДД:</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определять и формулировать цель деятельности с помощью педагога;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проговаривать последовательность действий;</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высказывать свое предположение;</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работать по предложенному педагогом плану;</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отличать верно выполненное задание от неверного;</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совместно с педагогом и другими детьми давать эмоциональную оценку деятельности товарищей.</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Познавательные УДД:</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ориентироваться в своей системе знаний: отличать новое от уже известного с помощью педагога;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добывать новые знания: находить ответы на вопросы, используя свой жизненный опыт, информацию, полученную от педагога,</w:t>
      </w:r>
      <w:r w:rsidR="000E3804">
        <w:rPr>
          <w:rFonts w:ascii="Times New Roman" w:eastAsia="Times New Roman" w:hAnsi="Times New Roman" w:cs="Times New Roman"/>
          <w:sz w:val="24"/>
          <w:szCs w:val="24"/>
          <w:lang w:eastAsia="ru-RU"/>
        </w:rPr>
        <w:t xml:space="preserve"> и используя учебную литературу.</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Коммуникативные УДД:</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выражать свои мысли;</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объяснять свое несогласие и пытаться договориться;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овладевать навыками сотрудничества в группе в совместном решении учебной задачи.</w:t>
      </w:r>
    </w:p>
    <w:p w:rsidR="005D3810" w:rsidRPr="005D3810" w:rsidRDefault="000E3804" w:rsidP="000E3804">
      <w:pPr>
        <w:pStyle w:val="afb"/>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Предметными результатами являе</w:t>
      </w:r>
      <w:r w:rsidR="005D3810" w:rsidRPr="005D3810">
        <w:rPr>
          <w:rFonts w:ascii="Times New Roman" w:eastAsia="Times New Roman" w:hAnsi="Times New Roman" w:cs="Times New Roman"/>
          <w:b/>
          <w:bCs/>
          <w:sz w:val="24"/>
          <w:szCs w:val="24"/>
          <w:lang w:eastAsia="ru-RU"/>
        </w:rPr>
        <w:t>тся формирование следующих представлений, понятий, умений, навыков:</w:t>
      </w:r>
    </w:p>
    <w:p w:rsidR="005D3810" w:rsidRPr="000E3804" w:rsidRDefault="000E3804" w:rsidP="000E38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5D3810" w:rsidRPr="000E3804">
        <w:rPr>
          <w:rFonts w:ascii="Times New Roman" w:eastAsia="Times New Roman" w:hAnsi="Times New Roman" w:cs="Times New Roman"/>
          <w:b/>
          <w:bCs/>
          <w:sz w:val="24"/>
          <w:szCs w:val="24"/>
          <w:lang w:eastAsia="ru-RU"/>
        </w:rPr>
        <w:t>Представления: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сервировка стола;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культура внешнего вида.</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b/>
          <w:bCs/>
          <w:sz w:val="24"/>
          <w:szCs w:val="24"/>
          <w:lang w:eastAsia="ru-RU"/>
        </w:rPr>
        <w:t>Понятия: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этикет;</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этикет застолья;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речевой этикет;</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дискуссия;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комплимент;</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 xml:space="preserve">коллектив; </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совесть</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гигиена.</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b/>
          <w:bCs/>
          <w:sz w:val="24"/>
          <w:szCs w:val="24"/>
          <w:lang w:eastAsia="ru-RU"/>
        </w:rPr>
        <w:t>Умения: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приветствовать знакомого человека;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прощаться со знакомым;</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вести разговор по телефону;</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сервировать стол;</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пользоваться столовыми приборами;</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вести себя на улице, в транспорте, гостях, школе, магазине, культурных зрелищных учреждениях, за столом, во время игры, дома;</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строить общение, учитывая нормы поведения, с взрослыми, сверстниками, с ребятами младшего возраста, в коллективе, с больным человеком;</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дарить и принимать подарки;</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использовать невербальные средства общения;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различать уличную, повседневную, рабочую одежду от театральной и концертной; воспитывать аккуратность, собранность, сдержанность в одежде.</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оценивать собственные поступки и окружающих с точки зрения моральных норм поведения;</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вести себя с соседом по парте, с товарищами, с которыми работаешь в группе;</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говорить комплименты.</w:t>
      </w:r>
    </w:p>
    <w:p w:rsidR="005D3810" w:rsidRPr="005D3810" w:rsidRDefault="005D3810" w:rsidP="000E3804">
      <w:pPr>
        <w:pStyle w:val="afb"/>
        <w:spacing w:after="0" w:line="240" w:lineRule="auto"/>
        <w:ind w:left="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b/>
          <w:bCs/>
          <w:sz w:val="24"/>
          <w:szCs w:val="24"/>
          <w:lang w:eastAsia="ru-RU"/>
        </w:rPr>
        <w:t>Навыки:</w:t>
      </w:r>
    </w:p>
    <w:p w:rsidR="005D3810" w:rsidRP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личной гигиены.</w:t>
      </w:r>
    </w:p>
    <w:p w:rsidR="005D3810" w:rsidRDefault="005D3810" w:rsidP="00966D60">
      <w:pPr>
        <w:numPr>
          <w:ilvl w:val="0"/>
          <w:numId w:val="235"/>
        </w:numPr>
        <w:spacing w:after="0" w:line="240" w:lineRule="auto"/>
        <w:ind w:left="0" w:firstLine="709"/>
        <w:jc w:val="both"/>
        <w:rPr>
          <w:rFonts w:ascii="Times New Roman" w:eastAsia="Times New Roman" w:hAnsi="Times New Roman" w:cs="Times New Roman"/>
          <w:sz w:val="24"/>
          <w:szCs w:val="24"/>
          <w:lang w:eastAsia="ru-RU"/>
        </w:rPr>
      </w:pPr>
      <w:r w:rsidRPr="005D3810">
        <w:rPr>
          <w:rFonts w:ascii="Times New Roman" w:eastAsia="Times New Roman" w:hAnsi="Times New Roman" w:cs="Times New Roman"/>
          <w:sz w:val="24"/>
          <w:szCs w:val="24"/>
          <w:lang w:eastAsia="ru-RU"/>
        </w:rPr>
        <w:t>речевого этикета: обращения, поздравления и пожелания, утешения, у постели больного; по телефону.</w:t>
      </w:r>
    </w:p>
    <w:p w:rsidR="000C6F32" w:rsidRDefault="000C6F32" w:rsidP="000C6F32">
      <w:pPr>
        <w:pStyle w:val="af9"/>
        <w:ind w:firstLine="567"/>
        <w:jc w:val="both"/>
        <w:rPr>
          <w:rFonts w:cs="Times New Roman"/>
          <w:b/>
        </w:rPr>
      </w:pPr>
    </w:p>
    <w:p w:rsidR="000C6F32" w:rsidRPr="006148C9" w:rsidRDefault="000C6F32" w:rsidP="006148C9">
      <w:pPr>
        <w:pStyle w:val="af9"/>
        <w:ind w:firstLine="709"/>
        <w:jc w:val="center"/>
        <w:rPr>
          <w:rFonts w:ascii="Times New Roman" w:hAnsi="Times New Roman" w:cs="Times New Roman"/>
          <w:b/>
          <w:sz w:val="24"/>
          <w:szCs w:val="24"/>
        </w:rPr>
      </w:pPr>
      <w:r w:rsidRPr="006148C9">
        <w:rPr>
          <w:rFonts w:ascii="Times New Roman" w:hAnsi="Times New Roman" w:cs="Times New Roman"/>
          <w:b/>
          <w:sz w:val="24"/>
          <w:szCs w:val="24"/>
        </w:rPr>
        <w:t>Комплекс организационно-педагогических условий.</w:t>
      </w:r>
    </w:p>
    <w:p w:rsidR="000C6F32" w:rsidRPr="006148C9" w:rsidRDefault="000C6F32" w:rsidP="006148C9">
      <w:pPr>
        <w:pStyle w:val="af9"/>
        <w:ind w:firstLine="709"/>
        <w:jc w:val="center"/>
        <w:rPr>
          <w:rFonts w:ascii="Times New Roman" w:hAnsi="Times New Roman" w:cs="Times New Roman"/>
          <w:b/>
          <w:sz w:val="24"/>
          <w:szCs w:val="24"/>
        </w:rPr>
      </w:pPr>
      <w:r w:rsidRPr="006148C9">
        <w:rPr>
          <w:rFonts w:ascii="Times New Roman" w:hAnsi="Times New Roman" w:cs="Times New Roman"/>
          <w:b/>
          <w:sz w:val="24"/>
          <w:szCs w:val="24"/>
        </w:rPr>
        <w:t>Календарный учебный график</w:t>
      </w:r>
    </w:p>
    <w:p w:rsidR="000C6F32" w:rsidRPr="006148C9" w:rsidRDefault="000C6F32" w:rsidP="006148C9">
      <w:pPr>
        <w:pStyle w:val="af9"/>
        <w:ind w:firstLine="709"/>
        <w:jc w:val="both"/>
        <w:rPr>
          <w:rFonts w:ascii="Times New Roman" w:hAnsi="Times New Roman" w:cs="Times New Roman"/>
          <w:sz w:val="24"/>
          <w:szCs w:val="24"/>
        </w:rPr>
      </w:pPr>
      <w:r w:rsidRPr="006148C9">
        <w:rPr>
          <w:rFonts w:ascii="Times New Roman" w:hAnsi="Times New Roman" w:cs="Times New Roman"/>
          <w:sz w:val="24"/>
          <w:szCs w:val="24"/>
        </w:rPr>
        <w:t xml:space="preserve">Реализация дополнительной общеобразовательной общеразвивающей программы «Этикет» осуществляется в течение учебного года в период с 1 сентября по 31 мая в соответствии с календарным графиком образовательного учреждения согласно прилагаемому календарному учебному графику. </w:t>
      </w:r>
    </w:p>
    <w:p w:rsidR="000C6F32" w:rsidRPr="006148C9" w:rsidRDefault="000C6F32" w:rsidP="006148C9">
      <w:pPr>
        <w:pStyle w:val="af9"/>
        <w:ind w:firstLine="709"/>
        <w:jc w:val="both"/>
        <w:rPr>
          <w:rFonts w:ascii="Times New Roman" w:hAnsi="Times New Roman" w:cs="Times New Roman"/>
          <w:sz w:val="24"/>
          <w:szCs w:val="24"/>
        </w:rPr>
      </w:pPr>
      <w:r w:rsidRPr="006148C9">
        <w:rPr>
          <w:rFonts w:ascii="Times New Roman" w:hAnsi="Times New Roman" w:cs="Times New Roman"/>
          <w:sz w:val="24"/>
          <w:szCs w:val="24"/>
        </w:rPr>
        <w:t xml:space="preserve">В период школьных каникул для обучающихся проводятся воспитательные и культурно-массовые мероприятия, предусмотренные учебно-тематическим планом. </w:t>
      </w:r>
    </w:p>
    <w:p w:rsidR="000C6F32" w:rsidRPr="006148C9" w:rsidRDefault="000C6F32" w:rsidP="006148C9">
      <w:pPr>
        <w:pStyle w:val="af9"/>
        <w:ind w:firstLine="709"/>
        <w:jc w:val="both"/>
        <w:rPr>
          <w:rFonts w:ascii="Times New Roman" w:hAnsi="Times New Roman" w:cs="Times New Roman"/>
          <w:sz w:val="24"/>
          <w:szCs w:val="24"/>
        </w:rPr>
      </w:pPr>
      <w:r w:rsidRPr="006148C9">
        <w:rPr>
          <w:rFonts w:ascii="Times New Roman" w:hAnsi="Times New Roman" w:cs="Times New Roman"/>
          <w:sz w:val="24"/>
          <w:szCs w:val="24"/>
        </w:rPr>
        <w:t>В летний период организуется самостоятельная творческая деятельность детей</w:t>
      </w:r>
      <w:r w:rsidRPr="006148C9">
        <w:rPr>
          <w:rFonts w:ascii="Times New Roman" w:hAnsi="Times New Roman" w:cs="Times New Roman"/>
          <w:i/>
          <w:sz w:val="24"/>
          <w:szCs w:val="24"/>
        </w:rPr>
        <w:t xml:space="preserve"> (</w:t>
      </w:r>
      <w:r w:rsidRPr="006148C9">
        <w:rPr>
          <w:rFonts w:ascii="Times New Roman" w:hAnsi="Times New Roman" w:cs="Times New Roman"/>
          <w:sz w:val="24"/>
          <w:szCs w:val="24"/>
        </w:rPr>
        <w:t xml:space="preserve">согласно плану работы образовательного учреждения). </w:t>
      </w:r>
    </w:p>
    <w:p w:rsidR="006148C9" w:rsidRDefault="006148C9" w:rsidP="006148C9">
      <w:pPr>
        <w:pStyle w:val="af9"/>
        <w:ind w:firstLine="709"/>
        <w:jc w:val="center"/>
        <w:rPr>
          <w:rFonts w:ascii="Times New Roman" w:hAnsi="Times New Roman" w:cs="Times New Roman"/>
          <w:b/>
          <w:sz w:val="24"/>
          <w:szCs w:val="24"/>
        </w:rPr>
      </w:pPr>
    </w:p>
    <w:p w:rsidR="000C6F32" w:rsidRPr="006148C9" w:rsidRDefault="000C6F32" w:rsidP="006148C9">
      <w:pPr>
        <w:pStyle w:val="af9"/>
        <w:ind w:firstLine="709"/>
        <w:jc w:val="center"/>
        <w:rPr>
          <w:rFonts w:ascii="Times New Roman" w:hAnsi="Times New Roman" w:cs="Times New Roman"/>
          <w:b/>
          <w:sz w:val="24"/>
          <w:szCs w:val="24"/>
        </w:rPr>
      </w:pPr>
      <w:r w:rsidRPr="006148C9">
        <w:rPr>
          <w:rFonts w:ascii="Times New Roman" w:hAnsi="Times New Roman" w:cs="Times New Roman"/>
          <w:b/>
          <w:sz w:val="24"/>
          <w:szCs w:val="24"/>
        </w:rPr>
        <w:t>Условия реализации программы</w:t>
      </w:r>
    </w:p>
    <w:p w:rsidR="000C6F32" w:rsidRPr="006148C9" w:rsidRDefault="000C6F32" w:rsidP="006148C9">
      <w:pPr>
        <w:pStyle w:val="af9"/>
        <w:ind w:firstLine="709"/>
        <w:jc w:val="both"/>
        <w:rPr>
          <w:rFonts w:ascii="Times New Roman" w:hAnsi="Times New Roman" w:cs="Times New Roman"/>
          <w:sz w:val="24"/>
          <w:szCs w:val="24"/>
        </w:rPr>
      </w:pPr>
      <w:r w:rsidRPr="006148C9">
        <w:rPr>
          <w:rFonts w:ascii="Times New Roman" w:hAnsi="Times New Roman" w:cs="Times New Roman"/>
          <w:sz w:val="24"/>
          <w:szCs w:val="24"/>
        </w:rPr>
        <w:t>Для успешной реализации программы необходимо соблюдение следующих условий:</w:t>
      </w:r>
    </w:p>
    <w:p w:rsidR="000C6F32" w:rsidRPr="006148C9" w:rsidRDefault="000C6F32" w:rsidP="006148C9">
      <w:pPr>
        <w:shd w:val="clear" w:color="auto" w:fill="FFFFFF"/>
        <w:spacing w:after="0" w:line="240" w:lineRule="auto"/>
        <w:ind w:firstLine="709"/>
        <w:jc w:val="both"/>
        <w:rPr>
          <w:rFonts w:ascii="Times New Roman" w:hAnsi="Times New Roman" w:cs="Times New Roman"/>
          <w:sz w:val="24"/>
          <w:szCs w:val="24"/>
        </w:rPr>
      </w:pPr>
      <w:r w:rsidRPr="006148C9">
        <w:rPr>
          <w:rFonts w:ascii="Times New Roman" w:hAnsi="Times New Roman" w:cs="Times New Roman"/>
          <w:b/>
          <w:i/>
          <w:sz w:val="24"/>
          <w:szCs w:val="24"/>
        </w:rPr>
        <w:t>Материально-техническое обеспечение</w:t>
      </w:r>
      <w:r w:rsidRPr="006148C9">
        <w:rPr>
          <w:rFonts w:ascii="Times New Roman" w:hAnsi="Times New Roman" w:cs="Times New Roman"/>
          <w:sz w:val="24"/>
          <w:szCs w:val="24"/>
        </w:rPr>
        <w:t xml:space="preserve"> - Учебный кабинет с классной доской и необходимой мебелью: партами; стульями; книжными шкафами.</w:t>
      </w:r>
    </w:p>
    <w:p w:rsidR="000C6F32" w:rsidRPr="006148C9" w:rsidRDefault="000C6F32" w:rsidP="006148C9">
      <w:pPr>
        <w:shd w:val="clear" w:color="auto" w:fill="FFFFFF"/>
        <w:spacing w:after="0" w:line="240" w:lineRule="auto"/>
        <w:ind w:firstLine="709"/>
        <w:jc w:val="both"/>
        <w:rPr>
          <w:rFonts w:ascii="Times New Roman" w:hAnsi="Times New Roman" w:cs="Times New Roman"/>
          <w:sz w:val="24"/>
          <w:szCs w:val="24"/>
        </w:rPr>
      </w:pPr>
      <w:r w:rsidRPr="006148C9">
        <w:rPr>
          <w:rFonts w:ascii="Times New Roman" w:hAnsi="Times New Roman" w:cs="Times New Roman"/>
          <w:sz w:val="24"/>
          <w:szCs w:val="24"/>
        </w:rPr>
        <w:t>Каждый ребёнок должен иметь для занятий: тетрадь; канцелярские принадлежности.</w:t>
      </w:r>
    </w:p>
    <w:p w:rsidR="000C6F32" w:rsidRPr="006148C9" w:rsidRDefault="000C6F32" w:rsidP="006148C9">
      <w:pPr>
        <w:shd w:val="clear" w:color="auto" w:fill="FFFFFF"/>
        <w:spacing w:after="0" w:line="240" w:lineRule="auto"/>
        <w:ind w:firstLine="709"/>
        <w:jc w:val="both"/>
        <w:rPr>
          <w:rFonts w:ascii="Times New Roman" w:hAnsi="Times New Roman" w:cs="Times New Roman"/>
          <w:sz w:val="24"/>
          <w:szCs w:val="24"/>
        </w:rPr>
      </w:pPr>
      <w:r w:rsidRPr="006148C9">
        <w:rPr>
          <w:rFonts w:ascii="Times New Roman" w:hAnsi="Times New Roman" w:cs="Times New Roman"/>
          <w:b/>
          <w:i/>
          <w:sz w:val="24"/>
          <w:szCs w:val="24"/>
        </w:rPr>
        <w:t>Информационное обеспечение</w:t>
      </w:r>
      <w:r w:rsidRPr="006148C9">
        <w:rPr>
          <w:rFonts w:ascii="Times New Roman" w:hAnsi="Times New Roman" w:cs="Times New Roman"/>
          <w:sz w:val="24"/>
          <w:szCs w:val="24"/>
        </w:rPr>
        <w:t xml:space="preserve"> – Наличие   аудио -  и видеоаппаратуры (телевизор, компьютер, музыкальный центр, проектор и др.), интернет – источники</w:t>
      </w:r>
      <w:r w:rsidR="006148C9">
        <w:rPr>
          <w:rFonts w:ascii="Times New Roman" w:hAnsi="Times New Roman" w:cs="Times New Roman"/>
          <w:sz w:val="24"/>
          <w:szCs w:val="24"/>
        </w:rPr>
        <w:t>:</w:t>
      </w:r>
      <w:r w:rsidRPr="006148C9">
        <w:rPr>
          <w:rFonts w:ascii="Times New Roman" w:hAnsi="Times New Roman" w:cs="Times New Roman"/>
          <w:b/>
          <w:bCs/>
          <w:sz w:val="24"/>
          <w:szCs w:val="24"/>
        </w:rPr>
        <w:tab/>
      </w:r>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55" w:history="1">
        <w:r w:rsidR="000C6F32" w:rsidRPr="006148C9">
          <w:rPr>
            <w:rStyle w:val="a8"/>
            <w:rFonts w:ascii="Times New Roman" w:eastAsia="Calibri" w:hAnsi="Times New Roman" w:cs="Times New Roman"/>
            <w:b w:val="0"/>
            <w:color w:val="auto"/>
            <w:sz w:val="24"/>
            <w:szCs w:val="24"/>
          </w:rPr>
          <w:t>http://skazles.ru</w:t>
        </w:r>
      </w:hyperlink>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56" w:history="1">
        <w:r w:rsidR="000C6F32" w:rsidRPr="006148C9">
          <w:rPr>
            <w:rStyle w:val="a8"/>
            <w:rFonts w:ascii="Times New Roman" w:eastAsia="Calibri" w:hAnsi="Times New Roman" w:cs="Times New Roman"/>
            <w:b w:val="0"/>
            <w:color w:val="auto"/>
            <w:sz w:val="24"/>
            <w:szCs w:val="24"/>
          </w:rPr>
          <w:t>http://viki.rdf.ru</w:t>
        </w:r>
      </w:hyperlink>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57" w:history="1">
        <w:r w:rsidR="000C6F32" w:rsidRPr="006148C9">
          <w:rPr>
            <w:rStyle w:val="a8"/>
            <w:rFonts w:ascii="Times New Roman" w:eastAsia="Calibri" w:hAnsi="Times New Roman" w:cs="Times New Roman"/>
            <w:b w:val="0"/>
            <w:color w:val="auto"/>
            <w:sz w:val="24"/>
            <w:szCs w:val="24"/>
          </w:rPr>
          <w:t>http://nsportal.ru</w:t>
        </w:r>
      </w:hyperlink>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58" w:history="1">
        <w:r w:rsidR="000C6F32" w:rsidRPr="006148C9">
          <w:rPr>
            <w:rStyle w:val="a8"/>
            <w:rFonts w:ascii="Times New Roman" w:eastAsia="Calibri" w:hAnsi="Times New Roman" w:cs="Times New Roman"/>
            <w:b w:val="0"/>
            <w:color w:val="auto"/>
            <w:sz w:val="24"/>
            <w:szCs w:val="24"/>
          </w:rPr>
          <w:t>http://www.forchel.ru</w:t>
        </w:r>
      </w:hyperlink>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59" w:history="1">
        <w:r w:rsidR="000C6F32" w:rsidRPr="006148C9">
          <w:rPr>
            <w:rStyle w:val="a8"/>
            <w:rFonts w:ascii="Times New Roman" w:eastAsia="Calibri" w:hAnsi="Times New Roman" w:cs="Times New Roman"/>
            <w:b w:val="0"/>
            <w:color w:val="auto"/>
            <w:sz w:val="24"/>
            <w:szCs w:val="24"/>
          </w:rPr>
          <w:t>http://www.prozagadki.ru</w:t>
        </w:r>
      </w:hyperlink>
    </w:p>
    <w:p w:rsidR="000C6F32" w:rsidRPr="006148C9" w:rsidRDefault="004855DC" w:rsidP="006148C9">
      <w:pPr>
        <w:pStyle w:val="1"/>
        <w:spacing w:before="0" w:after="0"/>
        <w:ind w:firstLine="709"/>
        <w:jc w:val="both"/>
        <w:rPr>
          <w:rFonts w:ascii="Times New Roman" w:hAnsi="Times New Roman" w:cs="Times New Roman"/>
          <w:b w:val="0"/>
          <w:sz w:val="24"/>
          <w:szCs w:val="24"/>
        </w:rPr>
      </w:pPr>
      <w:hyperlink r:id="rId60" w:history="1">
        <w:r w:rsidR="000C6F32" w:rsidRPr="006148C9">
          <w:rPr>
            <w:rStyle w:val="a8"/>
            <w:rFonts w:ascii="Times New Roman" w:eastAsia="Calibri" w:hAnsi="Times New Roman" w:cs="Times New Roman"/>
            <w:b w:val="0"/>
            <w:color w:val="auto"/>
            <w:sz w:val="24"/>
            <w:szCs w:val="24"/>
          </w:rPr>
          <w:t>http://www.solnet.ee/sol/006/m_000.html</w:t>
        </w:r>
      </w:hyperlink>
    </w:p>
    <w:p w:rsidR="000C6F32" w:rsidRPr="006148C9" w:rsidRDefault="004855DC" w:rsidP="006148C9">
      <w:pPr>
        <w:tabs>
          <w:tab w:val="left" w:pos="2258"/>
        </w:tabs>
        <w:spacing w:after="0" w:line="240" w:lineRule="auto"/>
        <w:ind w:firstLine="709"/>
        <w:jc w:val="both"/>
        <w:rPr>
          <w:rFonts w:ascii="Times New Roman" w:hAnsi="Times New Roman" w:cs="Times New Roman"/>
          <w:sz w:val="24"/>
          <w:szCs w:val="24"/>
        </w:rPr>
      </w:pPr>
      <w:hyperlink r:id="rId61" w:history="1">
        <w:r w:rsidR="000C6F32" w:rsidRPr="006148C9">
          <w:rPr>
            <w:rStyle w:val="a8"/>
            <w:rFonts w:ascii="Times New Roman" w:hAnsi="Times New Roman" w:cs="Times New Roman"/>
            <w:color w:val="auto"/>
            <w:sz w:val="24"/>
            <w:szCs w:val="24"/>
          </w:rPr>
          <w:t>http://www.shkolnymir.info/content/category/30/91/91/</w:t>
        </w:r>
      </w:hyperlink>
    </w:p>
    <w:p w:rsidR="000C6F32" w:rsidRPr="006148C9" w:rsidRDefault="000C6F32" w:rsidP="006148C9">
      <w:pPr>
        <w:pStyle w:val="af9"/>
        <w:ind w:firstLine="709"/>
        <w:jc w:val="both"/>
        <w:rPr>
          <w:rFonts w:ascii="Times New Roman" w:hAnsi="Times New Roman" w:cs="Times New Roman"/>
          <w:sz w:val="24"/>
          <w:szCs w:val="24"/>
        </w:rPr>
      </w:pPr>
      <w:r w:rsidRPr="006148C9">
        <w:rPr>
          <w:rFonts w:ascii="Times New Roman" w:hAnsi="Times New Roman" w:cs="Times New Roman"/>
          <w:b/>
          <w:i/>
          <w:sz w:val="24"/>
          <w:szCs w:val="24"/>
        </w:rPr>
        <w:t>Кадровое обеспечение</w:t>
      </w:r>
      <w:r w:rsidRPr="006148C9">
        <w:rPr>
          <w:rFonts w:ascii="Times New Roman" w:hAnsi="Times New Roman" w:cs="Times New Roman"/>
          <w:sz w:val="24"/>
          <w:szCs w:val="24"/>
        </w:rPr>
        <w:t xml:space="preserve"> – педагоги начального обучения и педагоги дополнительного образования, имеющие средне - специальное образование и высшее педагогическое образование, владеющие знаниями в области этикета.</w:t>
      </w:r>
    </w:p>
    <w:p w:rsidR="006148C9" w:rsidRDefault="006148C9" w:rsidP="006148C9">
      <w:pPr>
        <w:pStyle w:val="af9"/>
        <w:ind w:firstLine="709"/>
        <w:jc w:val="center"/>
        <w:rPr>
          <w:rFonts w:ascii="Times New Roman" w:hAnsi="Times New Roman" w:cs="Times New Roman"/>
          <w:b/>
          <w:sz w:val="24"/>
          <w:szCs w:val="24"/>
        </w:rPr>
      </w:pPr>
    </w:p>
    <w:p w:rsidR="000C6F32" w:rsidRPr="006148C9" w:rsidRDefault="000C6F32" w:rsidP="006148C9">
      <w:pPr>
        <w:pStyle w:val="af9"/>
        <w:ind w:firstLine="709"/>
        <w:jc w:val="center"/>
        <w:rPr>
          <w:rFonts w:ascii="Times New Roman" w:hAnsi="Times New Roman" w:cs="Times New Roman"/>
          <w:b/>
          <w:sz w:val="24"/>
          <w:szCs w:val="24"/>
        </w:rPr>
      </w:pPr>
      <w:r w:rsidRPr="006148C9">
        <w:rPr>
          <w:rFonts w:ascii="Times New Roman" w:hAnsi="Times New Roman" w:cs="Times New Roman"/>
          <w:b/>
          <w:sz w:val="24"/>
          <w:szCs w:val="24"/>
        </w:rPr>
        <w:t>Формы аттестации/контроля, оценочные материалы</w:t>
      </w:r>
    </w:p>
    <w:p w:rsidR="000C6F32" w:rsidRPr="006148C9" w:rsidRDefault="000C6F32" w:rsidP="006148C9">
      <w:pPr>
        <w:pStyle w:val="afb"/>
        <w:widowControl w:val="0"/>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6148C9">
        <w:rPr>
          <w:rStyle w:val="FontStyle103"/>
          <w:sz w:val="24"/>
          <w:szCs w:val="24"/>
        </w:rPr>
        <w:t xml:space="preserve">Процесс оценивания результативности освоения обучающимися дополнительной </w:t>
      </w:r>
      <w:r w:rsidRPr="006148C9">
        <w:rPr>
          <w:rStyle w:val="FontStyle82"/>
          <w:sz w:val="24"/>
          <w:szCs w:val="24"/>
        </w:rPr>
        <w:t xml:space="preserve">общеобразовательной общеразвивающей программы </w:t>
      </w:r>
      <w:r w:rsidRPr="006148C9">
        <w:rPr>
          <w:rStyle w:val="FontStyle103"/>
          <w:sz w:val="24"/>
          <w:szCs w:val="24"/>
        </w:rPr>
        <w:t xml:space="preserve">включает изучение следующих </w:t>
      </w:r>
      <w:r w:rsidRPr="006148C9">
        <w:rPr>
          <w:rStyle w:val="FontStyle103"/>
          <w:b/>
          <w:i/>
          <w:sz w:val="24"/>
          <w:szCs w:val="24"/>
        </w:rPr>
        <w:t>параметров:</w:t>
      </w:r>
      <w:r w:rsidRPr="006148C9">
        <w:rPr>
          <w:rFonts w:ascii="Times New Roman" w:hAnsi="Times New Roman" w:cs="Times New Roman"/>
          <w:b/>
          <w:i/>
          <w:sz w:val="24"/>
          <w:szCs w:val="24"/>
        </w:rPr>
        <w:t xml:space="preserve"> </w:t>
      </w:r>
    </w:p>
    <w:p w:rsidR="000C6F32" w:rsidRPr="006148C9" w:rsidRDefault="000C6F32" w:rsidP="006148C9">
      <w:pPr>
        <w:pStyle w:val="afb"/>
        <w:widowControl w:val="0"/>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6148C9">
        <w:rPr>
          <w:rFonts w:ascii="Times New Roman" w:hAnsi="Times New Roman" w:cs="Times New Roman"/>
          <w:b/>
          <w:i/>
          <w:sz w:val="24"/>
          <w:szCs w:val="24"/>
        </w:rPr>
        <w:t>Личностные результаты</w:t>
      </w:r>
    </w:p>
    <w:p w:rsidR="000C6F32" w:rsidRPr="006148C9" w:rsidRDefault="000C6F32" w:rsidP="006148C9">
      <w:pPr>
        <w:pStyle w:val="afb"/>
        <w:spacing w:after="0" w:line="240" w:lineRule="auto"/>
        <w:ind w:left="0" w:firstLine="709"/>
        <w:jc w:val="both"/>
        <w:rPr>
          <w:rFonts w:ascii="Times New Roman" w:hAnsi="Times New Roman" w:cs="Times New Roman"/>
          <w:sz w:val="24"/>
          <w:szCs w:val="24"/>
        </w:rPr>
      </w:pPr>
      <w:r w:rsidRPr="006148C9">
        <w:rPr>
          <w:rFonts w:ascii="Times New Roman" w:hAnsi="Times New Roman" w:cs="Times New Roman"/>
          <w:i/>
          <w:sz w:val="24"/>
          <w:szCs w:val="24"/>
        </w:rPr>
        <w:t>Показатели параметра оценки:</w:t>
      </w:r>
      <w:r w:rsidRPr="006148C9">
        <w:rPr>
          <w:rFonts w:ascii="Times New Roman" w:hAnsi="Times New Roman" w:cs="Times New Roman"/>
          <w:sz w:val="24"/>
          <w:szCs w:val="24"/>
        </w:rPr>
        <w:t xml:space="preserve"> Уровень сформированности личностных качеств обучающихся (самооценка, мотивация, морально-этические суждения), изучение ценностных ориентаций воспитанников.</w:t>
      </w:r>
    </w:p>
    <w:p w:rsidR="000C6F32" w:rsidRPr="006148C9" w:rsidRDefault="000C6F32" w:rsidP="006148C9">
      <w:pPr>
        <w:pStyle w:val="afb"/>
        <w:widowControl w:val="0"/>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148C9">
        <w:rPr>
          <w:rFonts w:ascii="Times New Roman" w:hAnsi="Times New Roman" w:cs="Times New Roman"/>
          <w:b/>
          <w:i/>
          <w:sz w:val="24"/>
          <w:szCs w:val="24"/>
        </w:rPr>
        <w:t>Метапредметные результаты</w:t>
      </w:r>
      <w:r w:rsidRPr="006148C9">
        <w:rPr>
          <w:rFonts w:ascii="Times New Roman" w:hAnsi="Times New Roman" w:cs="Times New Roman"/>
          <w:i/>
          <w:sz w:val="24"/>
          <w:szCs w:val="24"/>
        </w:rPr>
        <w:t xml:space="preserve"> </w:t>
      </w:r>
    </w:p>
    <w:p w:rsidR="000C6F32" w:rsidRPr="006148C9" w:rsidRDefault="000C6F32" w:rsidP="006148C9">
      <w:pPr>
        <w:spacing w:after="0" w:line="240" w:lineRule="auto"/>
        <w:ind w:firstLine="709"/>
        <w:jc w:val="both"/>
        <w:rPr>
          <w:rFonts w:ascii="Times New Roman" w:hAnsi="Times New Roman" w:cs="Times New Roman"/>
          <w:sz w:val="24"/>
          <w:szCs w:val="24"/>
        </w:rPr>
      </w:pPr>
      <w:r w:rsidRPr="006148C9">
        <w:rPr>
          <w:rFonts w:ascii="Times New Roman" w:hAnsi="Times New Roman" w:cs="Times New Roman"/>
          <w:i/>
          <w:sz w:val="24"/>
          <w:szCs w:val="24"/>
        </w:rPr>
        <w:t>Показатели параметра оценки:</w:t>
      </w:r>
      <w:r w:rsidRPr="006148C9">
        <w:rPr>
          <w:rFonts w:ascii="Times New Roman" w:hAnsi="Times New Roman" w:cs="Times New Roman"/>
          <w:sz w:val="24"/>
          <w:szCs w:val="24"/>
        </w:rPr>
        <w:t xml:space="preserve"> Уровень сформированности</w:t>
      </w:r>
    </w:p>
    <w:p w:rsidR="000C6F32" w:rsidRPr="006148C9" w:rsidRDefault="000C6F32" w:rsidP="00966D60">
      <w:pPr>
        <w:pStyle w:val="afb"/>
        <w:numPr>
          <w:ilvl w:val="0"/>
          <w:numId w:val="247"/>
        </w:numPr>
        <w:spacing w:after="0" w:line="240" w:lineRule="auto"/>
        <w:ind w:left="0" w:firstLine="709"/>
        <w:jc w:val="both"/>
        <w:rPr>
          <w:rFonts w:ascii="Times New Roman" w:hAnsi="Times New Roman" w:cs="Times New Roman"/>
          <w:sz w:val="24"/>
          <w:szCs w:val="24"/>
        </w:rPr>
      </w:pPr>
      <w:r w:rsidRPr="006148C9">
        <w:rPr>
          <w:rFonts w:ascii="Times New Roman" w:hAnsi="Times New Roman" w:cs="Times New Roman"/>
          <w:i/>
          <w:sz w:val="24"/>
          <w:szCs w:val="24"/>
        </w:rPr>
        <w:t>коммуникативных</w:t>
      </w:r>
      <w:r w:rsidRPr="006148C9">
        <w:rPr>
          <w:rFonts w:ascii="Times New Roman" w:hAnsi="Times New Roman" w:cs="Times New Roman"/>
          <w:sz w:val="24"/>
          <w:szCs w:val="24"/>
        </w:rPr>
        <w:t xml:space="preserve">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0C6F32" w:rsidRPr="006148C9" w:rsidRDefault="000C6F32" w:rsidP="00966D60">
      <w:pPr>
        <w:pStyle w:val="afb"/>
        <w:numPr>
          <w:ilvl w:val="0"/>
          <w:numId w:val="247"/>
        </w:numPr>
        <w:spacing w:after="0" w:line="240" w:lineRule="auto"/>
        <w:ind w:left="0" w:firstLine="709"/>
        <w:jc w:val="both"/>
        <w:rPr>
          <w:rFonts w:ascii="Times New Roman" w:hAnsi="Times New Roman" w:cs="Times New Roman"/>
          <w:sz w:val="24"/>
          <w:szCs w:val="24"/>
        </w:rPr>
      </w:pPr>
      <w:r w:rsidRPr="006148C9">
        <w:rPr>
          <w:rFonts w:ascii="Times New Roman" w:hAnsi="Times New Roman" w:cs="Times New Roman"/>
          <w:i/>
          <w:sz w:val="24"/>
          <w:szCs w:val="24"/>
        </w:rPr>
        <w:t>регулятивных</w:t>
      </w:r>
      <w:r w:rsidRPr="006148C9">
        <w:rPr>
          <w:rFonts w:ascii="Times New Roman" w:hAnsi="Times New Roman" w:cs="Times New Roman"/>
          <w:sz w:val="24"/>
          <w:szCs w:val="24"/>
        </w:rPr>
        <w:t xml:space="preserve"> (целеполагание, планирование, контроль, оценка),</w:t>
      </w:r>
    </w:p>
    <w:p w:rsidR="000C6F32" w:rsidRPr="006148C9" w:rsidRDefault="000C6F32" w:rsidP="00966D60">
      <w:pPr>
        <w:pStyle w:val="afb"/>
        <w:numPr>
          <w:ilvl w:val="0"/>
          <w:numId w:val="247"/>
        </w:numPr>
        <w:spacing w:after="0" w:line="240" w:lineRule="auto"/>
        <w:ind w:left="0" w:firstLine="709"/>
        <w:jc w:val="both"/>
        <w:rPr>
          <w:rFonts w:ascii="Times New Roman" w:hAnsi="Times New Roman" w:cs="Times New Roman"/>
          <w:sz w:val="24"/>
          <w:szCs w:val="24"/>
        </w:rPr>
      </w:pPr>
      <w:r w:rsidRPr="006148C9">
        <w:rPr>
          <w:rFonts w:ascii="Times New Roman" w:hAnsi="Times New Roman" w:cs="Times New Roman"/>
          <w:i/>
          <w:sz w:val="24"/>
          <w:szCs w:val="24"/>
        </w:rPr>
        <w:t>познавательных</w:t>
      </w:r>
      <w:r w:rsidRPr="006148C9">
        <w:rPr>
          <w:rFonts w:ascii="Times New Roman" w:hAnsi="Times New Roman" w:cs="Times New Roman"/>
          <w:sz w:val="24"/>
          <w:szCs w:val="24"/>
        </w:rPr>
        <w:t xml:space="preserve"> учебных действий (общеучебные: поиск и выделение необходимой информации, умение структурировать знания, построение речевых высказываний, выбор наиболее эффективных способов решения задач; логические: анализ и синтез, построение логических рассуждений, умение устанавливать причинно-следственные связи; действия постановки и решения проблем)</w:t>
      </w:r>
    </w:p>
    <w:p w:rsidR="000C6F32" w:rsidRPr="006148C9" w:rsidRDefault="000C6F32" w:rsidP="006148C9">
      <w:pPr>
        <w:pStyle w:val="afb"/>
        <w:widowControl w:val="0"/>
        <w:autoSpaceDE w:val="0"/>
        <w:autoSpaceDN w:val="0"/>
        <w:adjustRightInd w:val="0"/>
        <w:spacing w:after="0" w:line="240" w:lineRule="auto"/>
        <w:ind w:left="0" w:firstLine="709"/>
        <w:contextualSpacing/>
        <w:jc w:val="both"/>
        <w:rPr>
          <w:rFonts w:ascii="Times New Roman" w:hAnsi="Times New Roman" w:cs="Times New Roman"/>
          <w:b/>
          <w:i/>
          <w:sz w:val="24"/>
          <w:szCs w:val="24"/>
        </w:rPr>
      </w:pPr>
      <w:r w:rsidRPr="006148C9">
        <w:rPr>
          <w:rFonts w:ascii="Times New Roman" w:hAnsi="Times New Roman" w:cs="Times New Roman"/>
          <w:b/>
          <w:i/>
          <w:sz w:val="24"/>
          <w:szCs w:val="24"/>
        </w:rPr>
        <w:t>Предметные результаты</w:t>
      </w:r>
    </w:p>
    <w:p w:rsidR="000C6F32" w:rsidRPr="006148C9" w:rsidRDefault="000C6F32" w:rsidP="006148C9">
      <w:pPr>
        <w:spacing w:after="0" w:line="240" w:lineRule="auto"/>
        <w:ind w:firstLine="709"/>
        <w:jc w:val="both"/>
        <w:rPr>
          <w:rFonts w:ascii="Times New Roman" w:hAnsi="Times New Roman" w:cs="Times New Roman"/>
          <w:sz w:val="24"/>
          <w:szCs w:val="24"/>
        </w:rPr>
      </w:pPr>
      <w:r w:rsidRPr="006148C9">
        <w:rPr>
          <w:rFonts w:ascii="Times New Roman" w:hAnsi="Times New Roman" w:cs="Times New Roman"/>
          <w:sz w:val="24"/>
          <w:szCs w:val="24"/>
        </w:rPr>
        <w:t xml:space="preserve"> </w:t>
      </w:r>
      <w:r w:rsidRPr="006148C9">
        <w:rPr>
          <w:rFonts w:ascii="Times New Roman" w:hAnsi="Times New Roman" w:cs="Times New Roman"/>
          <w:i/>
          <w:sz w:val="24"/>
          <w:szCs w:val="24"/>
        </w:rPr>
        <w:t>Показатели параметра оценки:</w:t>
      </w:r>
      <w:r w:rsidRPr="006148C9">
        <w:rPr>
          <w:rFonts w:ascii="Times New Roman" w:hAnsi="Times New Roman" w:cs="Times New Roman"/>
          <w:sz w:val="24"/>
          <w:szCs w:val="24"/>
        </w:rPr>
        <w:t xml:space="preserve"> Уровень предметных знаний, обучающихся (теория) и способность использовать эти знания при решении учебно-познавательных и учебно-практических задач (практика).</w:t>
      </w:r>
    </w:p>
    <w:p w:rsidR="000C6F32" w:rsidRPr="006148C9" w:rsidRDefault="000C6F32" w:rsidP="006148C9">
      <w:pPr>
        <w:pStyle w:val="Style16"/>
        <w:widowControl/>
        <w:spacing w:line="240" w:lineRule="auto"/>
        <w:ind w:firstLine="709"/>
        <w:jc w:val="both"/>
        <w:rPr>
          <w:rStyle w:val="FontStyle96"/>
          <w:sz w:val="24"/>
          <w:szCs w:val="24"/>
        </w:rPr>
      </w:pPr>
      <w:r w:rsidRPr="006148C9">
        <w:rPr>
          <w:rStyle w:val="FontStyle96"/>
          <w:sz w:val="24"/>
          <w:szCs w:val="24"/>
        </w:rPr>
        <w:t>В процессе</w:t>
      </w:r>
      <w:r w:rsidRPr="006148C9">
        <w:rPr>
          <w:rStyle w:val="FontStyle103"/>
          <w:sz w:val="24"/>
          <w:szCs w:val="24"/>
        </w:rPr>
        <w:t xml:space="preserve"> оценивания результативности освоения </w:t>
      </w:r>
      <w:r w:rsidRPr="006148C9">
        <w:rPr>
          <w:rStyle w:val="FontStyle82"/>
          <w:sz w:val="24"/>
          <w:szCs w:val="24"/>
        </w:rPr>
        <w:t xml:space="preserve">программы используются следующие </w:t>
      </w:r>
      <w:r w:rsidRPr="006148C9">
        <w:rPr>
          <w:rStyle w:val="FontStyle82"/>
          <w:i/>
          <w:sz w:val="24"/>
          <w:szCs w:val="24"/>
        </w:rPr>
        <w:t>методы</w:t>
      </w:r>
      <w:r w:rsidRPr="006148C9">
        <w:rPr>
          <w:rStyle w:val="FontStyle82"/>
          <w:sz w:val="24"/>
          <w:szCs w:val="24"/>
        </w:rPr>
        <w:t xml:space="preserve"> </w:t>
      </w:r>
      <w:r w:rsidRPr="006148C9">
        <w:rPr>
          <w:rStyle w:val="FontStyle96"/>
          <w:sz w:val="24"/>
          <w:szCs w:val="24"/>
        </w:rPr>
        <w:t>педагогической диагностики:</w:t>
      </w:r>
    </w:p>
    <w:p w:rsidR="000C6F32" w:rsidRPr="006148C9" w:rsidRDefault="000C6F32" w:rsidP="00966D60">
      <w:pPr>
        <w:pStyle w:val="Style38"/>
        <w:widowControl/>
        <w:numPr>
          <w:ilvl w:val="0"/>
          <w:numId w:val="248"/>
        </w:numPr>
        <w:tabs>
          <w:tab w:val="left" w:pos="926"/>
        </w:tabs>
        <w:spacing w:line="240" w:lineRule="auto"/>
        <w:ind w:left="0" w:firstLine="709"/>
        <w:jc w:val="both"/>
        <w:rPr>
          <w:rStyle w:val="FontStyle103"/>
          <w:sz w:val="24"/>
          <w:szCs w:val="24"/>
        </w:rPr>
      </w:pPr>
      <w:r w:rsidRPr="006148C9">
        <w:rPr>
          <w:rStyle w:val="FontStyle103"/>
          <w:sz w:val="24"/>
          <w:szCs w:val="24"/>
        </w:rPr>
        <w:t>информационно-констатирующие (беседа /индивидуальная, фронтальная/, анкетирование),</w:t>
      </w:r>
    </w:p>
    <w:p w:rsidR="000C6F32" w:rsidRPr="006148C9" w:rsidRDefault="000C6F32" w:rsidP="00966D60">
      <w:pPr>
        <w:pStyle w:val="Style38"/>
        <w:widowControl/>
        <w:numPr>
          <w:ilvl w:val="0"/>
          <w:numId w:val="248"/>
        </w:numPr>
        <w:tabs>
          <w:tab w:val="left" w:pos="926"/>
        </w:tabs>
        <w:spacing w:line="240" w:lineRule="auto"/>
        <w:ind w:left="0" w:firstLine="709"/>
        <w:jc w:val="both"/>
        <w:rPr>
          <w:rStyle w:val="FontStyle103"/>
          <w:sz w:val="24"/>
          <w:szCs w:val="24"/>
        </w:rPr>
      </w:pPr>
      <w:r w:rsidRPr="006148C9">
        <w:rPr>
          <w:rStyle w:val="FontStyle103"/>
          <w:sz w:val="24"/>
          <w:szCs w:val="24"/>
        </w:rPr>
        <w:t>продуктивные (продукты деятельности учащихся: творческие, графические, письменные работы).</w:t>
      </w:r>
    </w:p>
    <w:p w:rsidR="000C6F32" w:rsidRPr="006148C9" w:rsidRDefault="000C6F32" w:rsidP="006148C9">
      <w:pPr>
        <w:pStyle w:val="Style57"/>
        <w:widowControl/>
        <w:ind w:firstLine="709"/>
        <w:rPr>
          <w:rStyle w:val="FontStyle103"/>
          <w:b/>
          <w:i/>
          <w:sz w:val="24"/>
          <w:szCs w:val="24"/>
        </w:rPr>
      </w:pPr>
      <w:r w:rsidRPr="006148C9">
        <w:rPr>
          <w:rStyle w:val="FontStyle103"/>
          <w:sz w:val="24"/>
          <w:szCs w:val="24"/>
        </w:rPr>
        <w:t xml:space="preserve">С целью изучения динамики </w:t>
      </w:r>
      <w:r w:rsidRPr="006148C9">
        <w:rPr>
          <w:rStyle w:val="FontStyle103"/>
          <w:b/>
          <w:i/>
          <w:sz w:val="24"/>
          <w:szCs w:val="24"/>
        </w:rPr>
        <w:t>личностного развития</w:t>
      </w:r>
      <w:r w:rsidRPr="006148C9">
        <w:rPr>
          <w:rStyle w:val="FontStyle103"/>
          <w:sz w:val="24"/>
          <w:szCs w:val="24"/>
        </w:rPr>
        <w:t xml:space="preserve"> обучающихся совместно с педагогом-психологом и социальным педагогом проводятся психолого-педагогические исследования. В программу исследования могут быть включены следующие диагностические</w:t>
      </w:r>
      <w:r w:rsidRPr="006148C9">
        <w:rPr>
          <w:rStyle w:val="FontStyle103"/>
          <w:b/>
          <w:i/>
          <w:sz w:val="24"/>
          <w:szCs w:val="24"/>
        </w:rPr>
        <w:t xml:space="preserve"> методики:</w:t>
      </w:r>
    </w:p>
    <w:p w:rsidR="000C6F32" w:rsidRPr="006148C9" w:rsidRDefault="000C6F32" w:rsidP="00966D60">
      <w:pPr>
        <w:numPr>
          <w:ilvl w:val="0"/>
          <w:numId w:val="244"/>
        </w:numPr>
        <w:shd w:val="clear" w:color="auto" w:fill="FFFFFF"/>
        <w:spacing w:after="0" w:line="240" w:lineRule="auto"/>
        <w:ind w:left="0" w:firstLine="709"/>
        <w:jc w:val="both"/>
        <w:rPr>
          <w:rFonts w:ascii="Times New Roman" w:hAnsi="Times New Roman" w:cs="Times New Roman"/>
          <w:bCs/>
          <w:iCs/>
          <w:sz w:val="24"/>
          <w:szCs w:val="24"/>
        </w:rPr>
      </w:pPr>
      <w:r w:rsidRPr="006148C9">
        <w:rPr>
          <w:rFonts w:ascii="Times New Roman" w:hAnsi="Times New Roman" w:cs="Times New Roman"/>
          <w:bCs/>
          <w:iCs/>
          <w:sz w:val="24"/>
          <w:szCs w:val="24"/>
        </w:rPr>
        <w:t>Методика изучения мотивов участия школьников в деятельности (профессор Л. В. Байбородова)</w:t>
      </w:r>
    </w:p>
    <w:p w:rsidR="000C6F32" w:rsidRPr="006148C9" w:rsidRDefault="000C6F32" w:rsidP="00966D60">
      <w:pPr>
        <w:numPr>
          <w:ilvl w:val="0"/>
          <w:numId w:val="244"/>
        </w:numPr>
        <w:shd w:val="clear" w:color="auto" w:fill="FFFFFF"/>
        <w:spacing w:after="0" w:line="240" w:lineRule="auto"/>
        <w:ind w:left="0" w:firstLine="709"/>
        <w:jc w:val="both"/>
        <w:rPr>
          <w:rFonts w:ascii="Times New Roman" w:eastAsiaTheme="majorEastAsia" w:hAnsi="Times New Roman" w:cs="Times New Roman"/>
          <w:bCs/>
          <w:sz w:val="24"/>
          <w:szCs w:val="24"/>
        </w:rPr>
      </w:pPr>
      <w:r w:rsidRPr="006148C9">
        <w:rPr>
          <w:rFonts w:ascii="Times New Roman" w:eastAsiaTheme="majorEastAsia" w:hAnsi="Times New Roman" w:cs="Times New Roman"/>
          <w:bCs/>
          <w:sz w:val="24"/>
          <w:szCs w:val="24"/>
        </w:rPr>
        <w:t>Изучение самооценки личности младшего школьника</w:t>
      </w:r>
    </w:p>
    <w:p w:rsidR="000C6F32" w:rsidRPr="006148C9" w:rsidRDefault="000C6F32" w:rsidP="00966D60">
      <w:pPr>
        <w:pStyle w:val="afb"/>
        <w:numPr>
          <w:ilvl w:val="0"/>
          <w:numId w:val="244"/>
        </w:numPr>
        <w:shd w:val="clear" w:color="auto" w:fill="FFFFFF"/>
        <w:spacing w:after="0" w:line="240" w:lineRule="auto"/>
        <w:ind w:left="0" w:firstLine="709"/>
        <w:contextualSpacing/>
        <w:jc w:val="both"/>
        <w:rPr>
          <w:rFonts w:ascii="Times New Roman" w:eastAsiaTheme="majorEastAsia" w:hAnsi="Times New Roman" w:cs="Times New Roman"/>
          <w:bCs/>
          <w:sz w:val="24"/>
          <w:szCs w:val="24"/>
        </w:rPr>
      </w:pPr>
      <w:r w:rsidRPr="006148C9">
        <w:rPr>
          <w:rFonts w:ascii="Times New Roman" w:eastAsia="Times New Roman" w:hAnsi="Times New Roman" w:cs="Times New Roman"/>
          <w:bCs/>
          <w:sz w:val="24"/>
          <w:szCs w:val="24"/>
        </w:rPr>
        <w:t>Как я вижу себя (А. И. Савенков) Методика самооценки для обучающегося</w:t>
      </w:r>
    </w:p>
    <w:p w:rsidR="000C6F32" w:rsidRPr="006148C9" w:rsidRDefault="000C6F32" w:rsidP="00966D60">
      <w:pPr>
        <w:pStyle w:val="a9"/>
        <w:numPr>
          <w:ilvl w:val="0"/>
          <w:numId w:val="244"/>
        </w:numPr>
        <w:shd w:val="clear" w:color="auto" w:fill="FFFFFF"/>
        <w:spacing w:before="0" w:beforeAutospacing="0" w:after="0" w:afterAutospacing="0"/>
        <w:ind w:left="0" w:firstLine="709"/>
        <w:jc w:val="both"/>
      </w:pPr>
      <w:r w:rsidRPr="006148C9">
        <w:rPr>
          <w:bCs/>
          <w:iCs/>
        </w:rPr>
        <w:t xml:space="preserve">Методика «Репка» </w:t>
      </w:r>
      <w:r w:rsidRPr="006148C9">
        <w:rPr>
          <w:iCs/>
        </w:rPr>
        <w:t>(разработана преподавателями кафедры общей педагогики РГПУ им. А. И. Герцена)</w:t>
      </w:r>
    </w:p>
    <w:p w:rsidR="000C6F32" w:rsidRPr="006148C9" w:rsidRDefault="000C6F32" w:rsidP="00966D60">
      <w:pPr>
        <w:pStyle w:val="Style38"/>
        <w:widowControl/>
        <w:numPr>
          <w:ilvl w:val="0"/>
          <w:numId w:val="244"/>
        </w:numPr>
        <w:tabs>
          <w:tab w:val="left" w:pos="567"/>
        </w:tabs>
        <w:spacing w:line="240" w:lineRule="auto"/>
        <w:ind w:left="0" w:firstLine="709"/>
        <w:jc w:val="both"/>
        <w:rPr>
          <w:rStyle w:val="FontStyle103"/>
          <w:sz w:val="24"/>
          <w:szCs w:val="24"/>
        </w:rPr>
      </w:pPr>
      <w:r w:rsidRPr="006148C9">
        <w:rPr>
          <w:rStyle w:val="FontStyle103"/>
          <w:sz w:val="24"/>
          <w:szCs w:val="24"/>
        </w:rPr>
        <w:t xml:space="preserve">  Методика «Закончи предложение»</w:t>
      </w:r>
    </w:p>
    <w:p w:rsidR="000C6F32" w:rsidRPr="006148C9" w:rsidRDefault="000C6F32" w:rsidP="00966D60">
      <w:pPr>
        <w:pStyle w:val="afb"/>
        <w:numPr>
          <w:ilvl w:val="0"/>
          <w:numId w:val="244"/>
        </w:numPr>
        <w:spacing w:after="0" w:line="240" w:lineRule="auto"/>
        <w:ind w:left="0" w:firstLine="709"/>
        <w:contextualSpacing/>
        <w:jc w:val="both"/>
        <w:rPr>
          <w:rFonts w:ascii="Times New Roman" w:hAnsi="Times New Roman" w:cs="Times New Roman"/>
          <w:sz w:val="24"/>
          <w:szCs w:val="24"/>
        </w:rPr>
      </w:pPr>
      <w:r w:rsidRPr="006148C9">
        <w:rPr>
          <w:rFonts w:ascii="Times New Roman" w:hAnsi="Times New Roman" w:cs="Times New Roman"/>
          <w:sz w:val="24"/>
          <w:szCs w:val="24"/>
        </w:rPr>
        <w:t>Опросник Ф.Татл и Л. Беккер (для родителей и педагогов).</w:t>
      </w:r>
    </w:p>
    <w:p w:rsidR="000C6F32" w:rsidRPr="006148C9" w:rsidRDefault="000C6F32" w:rsidP="006148C9">
      <w:pPr>
        <w:pStyle w:val="Style38"/>
        <w:widowControl/>
        <w:tabs>
          <w:tab w:val="left" w:pos="567"/>
        </w:tabs>
        <w:spacing w:line="240" w:lineRule="auto"/>
        <w:ind w:firstLine="0"/>
        <w:jc w:val="both"/>
        <w:rPr>
          <w:rStyle w:val="FontStyle103"/>
          <w:sz w:val="24"/>
          <w:szCs w:val="24"/>
        </w:rPr>
      </w:pPr>
      <w:r w:rsidRPr="006148C9">
        <w:rPr>
          <w:rStyle w:val="FontStyle103"/>
          <w:sz w:val="24"/>
          <w:szCs w:val="24"/>
        </w:rPr>
        <w:tab/>
      </w:r>
      <w:r w:rsidR="006148C9">
        <w:rPr>
          <w:rStyle w:val="FontStyle103"/>
          <w:sz w:val="24"/>
          <w:szCs w:val="24"/>
        </w:rPr>
        <w:t xml:space="preserve">  </w:t>
      </w:r>
      <w:r w:rsidRPr="006148C9">
        <w:rPr>
          <w:rStyle w:val="FontStyle103"/>
          <w:sz w:val="24"/>
          <w:szCs w:val="24"/>
        </w:rPr>
        <w:t xml:space="preserve">Для оценки </w:t>
      </w:r>
      <w:r w:rsidRPr="006148C9">
        <w:rPr>
          <w:rStyle w:val="FontStyle103"/>
          <w:b/>
          <w:i/>
          <w:sz w:val="24"/>
          <w:szCs w:val="24"/>
        </w:rPr>
        <w:t>метапредметных результатов</w:t>
      </w:r>
      <w:r w:rsidRPr="006148C9">
        <w:rPr>
          <w:rStyle w:val="FontStyle103"/>
          <w:sz w:val="24"/>
          <w:szCs w:val="24"/>
        </w:rPr>
        <w:t xml:space="preserve"> используются различные методы: специально сконструированные диагностические задачи, педагогическое наблюдение, диагностические методики в виде тестов и анкет. </w:t>
      </w:r>
    </w:p>
    <w:p w:rsidR="000C6F32" w:rsidRPr="006148C9" w:rsidRDefault="000C6F32" w:rsidP="006148C9">
      <w:pPr>
        <w:pStyle w:val="Style38"/>
        <w:widowControl/>
        <w:tabs>
          <w:tab w:val="left" w:pos="567"/>
        </w:tabs>
        <w:spacing w:line="240" w:lineRule="auto"/>
        <w:ind w:firstLine="709"/>
        <w:jc w:val="both"/>
        <w:rPr>
          <w:rStyle w:val="FontStyle103"/>
          <w:sz w:val="24"/>
          <w:szCs w:val="24"/>
        </w:rPr>
      </w:pPr>
      <w:r w:rsidRPr="006148C9">
        <w:rPr>
          <w:rStyle w:val="FontStyle103"/>
          <w:sz w:val="24"/>
          <w:szCs w:val="24"/>
        </w:rPr>
        <w:t xml:space="preserve">Для определения </w:t>
      </w:r>
      <w:r w:rsidRPr="006148C9">
        <w:rPr>
          <w:rStyle w:val="FontStyle103"/>
          <w:i/>
          <w:sz w:val="24"/>
          <w:szCs w:val="24"/>
        </w:rPr>
        <w:t>коммуникативных результатов</w:t>
      </w:r>
      <w:r w:rsidRPr="006148C9">
        <w:rPr>
          <w:rStyle w:val="FontStyle103"/>
          <w:sz w:val="24"/>
          <w:szCs w:val="24"/>
        </w:rPr>
        <w:t xml:space="preserve"> используются следующие методики определения коммуникативных и организаторских способностей:</w:t>
      </w:r>
    </w:p>
    <w:p w:rsidR="000C6F32" w:rsidRPr="006148C9" w:rsidRDefault="000C6F32" w:rsidP="00966D60">
      <w:pPr>
        <w:pStyle w:val="afb"/>
        <w:numPr>
          <w:ilvl w:val="0"/>
          <w:numId w:val="245"/>
        </w:numPr>
        <w:spacing w:after="0" w:line="240" w:lineRule="auto"/>
        <w:ind w:left="0" w:firstLine="709"/>
        <w:contextualSpacing/>
        <w:jc w:val="both"/>
        <w:rPr>
          <w:rFonts w:ascii="Times New Roman" w:hAnsi="Times New Roman" w:cs="Times New Roman"/>
          <w:sz w:val="24"/>
          <w:szCs w:val="24"/>
        </w:rPr>
      </w:pPr>
      <w:r w:rsidRPr="006148C9">
        <w:rPr>
          <w:rFonts w:ascii="Times New Roman" w:hAnsi="Times New Roman" w:cs="Times New Roman"/>
          <w:sz w:val="24"/>
          <w:szCs w:val="24"/>
        </w:rPr>
        <w:t xml:space="preserve">Задание «Левая и правая стороны» (Ж. Пиаже) </w:t>
      </w:r>
      <w:r w:rsidR="006148C9">
        <w:rPr>
          <w:rFonts w:ascii="Times New Roman" w:hAnsi="Times New Roman" w:cs="Times New Roman"/>
          <w:sz w:val="24"/>
          <w:szCs w:val="24"/>
        </w:rPr>
        <w:t>- н</w:t>
      </w:r>
      <w:r w:rsidRPr="006148C9">
        <w:rPr>
          <w:rFonts w:ascii="Times New Roman" w:hAnsi="Times New Roman" w:cs="Times New Roman"/>
          <w:sz w:val="24"/>
          <w:szCs w:val="24"/>
        </w:rPr>
        <w:t>а начало года</w:t>
      </w:r>
    </w:p>
    <w:p w:rsidR="000C6F32" w:rsidRPr="006148C9" w:rsidRDefault="000C6F32" w:rsidP="00966D60">
      <w:pPr>
        <w:pStyle w:val="afb"/>
        <w:numPr>
          <w:ilvl w:val="0"/>
          <w:numId w:val="245"/>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6148C9">
        <w:rPr>
          <w:rFonts w:ascii="Times New Roman" w:hAnsi="Times New Roman" w:cs="Times New Roman"/>
          <w:sz w:val="24"/>
          <w:szCs w:val="24"/>
        </w:rPr>
        <w:t>Задание «Рукавички» (Г.А. Цукерман)</w:t>
      </w:r>
    </w:p>
    <w:p w:rsidR="000C6F32" w:rsidRPr="006148C9" w:rsidRDefault="000C6F32" w:rsidP="00966D60">
      <w:pPr>
        <w:pStyle w:val="afb"/>
        <w:numPr>
          <w:ilvl w:val="0"/>
          <w:numId w:val="245"/>
        </w:numPr>
        <w:spacing w:after="0" w:line="240" w:lineRule="auto"/>
        <w:ind w:left="0" w:firstLine="709"/>
        <w:contextualSpacing/>
        <w:jc w:val="both"/>
        <w:rPr>
          <w:rStyle w:val="FontStyle103"/>
          <w:sz w:val="24"/>
          <w:szCs w:val="24"/>
        </w:rPr>
      </w:pPr>
      <w:r w:rsidRPr="006148C9">
        <w:rPr>
          <w:rFonts w:ascii="Times New Roman" w:hAnsi="Times New Roman" w:cs="Times New Roman"/>
          <w:sz w:val="24"/>
          <w:szCs w:val="24"/>
        </w:rPr>
        <w:t xml:space="preserve">Методика «Кто прав?» (методика Г.А. Цукерман и др.) - </w:t>
      </w:r>
      <w:r w:rsidR="006148C9">
        <w:rPr>
          <w:rFonts w:ascii="Times New Roman" w:hAnsi="Times New Roman" w:cs="Times New Roman"/>
          <w:sz w:val="24"/>
          <w:szCs w:val="24"/>
        </w:rPr>
        <w:t xml:space="preserve">на конец учебного </w:t>
      </w:r>
      <w:r w:rsidRPr="006148C9">
        <w:rPr>
          <w:rFonts w:ascii="Times New Roman" w:hAnsi="Times New Roman" w:cs="Times New Roman"/>
          <w:sz w:val="24"/>
          <w:szCs w:val="24"/>
        </w:rPr>
        <w:t xml:space="preserve"> года</w:t>
      </w:r>
      <w:r w:rsidR="006148C9">
        <w:rPr>
          <w:rFonts w:ascii="Times New Roman" w:hAnsi="Times New Roman" w:cs="Times New Roman"/>
          <w:sz w:val="24"/>
          <w:szCs w:val="24"/>
        </w:rPr>
        <w:t>.</w:t>
      </w:r>
    </w:p>
    <w:p w:rsidR="000C6F32" w:rsidRPr="006148C9" w:rsidRDefault="000C6F32" w:rsidP="006148C9">
      <w:pPr>
        <w:pStyle w:val="Style38"/>
        <w:widowControl/>
        <w:tabs>
          <w:tab w:val="left" w:pos="567"/>
        </w:tabs>
        <w:spacing w:line="240" w:lineRule="auto"/>
        <w:ind w:firstLine="709"/>
        <w:jc w:val="both"/>
        <w:rPr>
          <w:rStyle w:val="FontStyle103"/>
          <w:sz w:val="24"/>
          <w:szCs w:val="24"/>
        </w:rPr>
      </w:pPr>
      <w:r w:rsidRPr="006148C9">
        <w:rPr>
          <w:rStyle w:val="FontStyle103"/>
          <w:i/>
          <w:sz w:val="24"/>
          <w:szCs w:val="24"/>
        </w:rPr>
        <w:tab/>
        <w:t xml:space="preserve">Регулятивные учебные действия </w:t>
      </w:r>
      <w:r w:rsidRPr="006148C9">
        <w:rPr>
          <w:rStyle w:val="FontStyle103"/>
          <w:sz w:val="24"/>
          <w:szCs w:val="24"/>
        </w:rPr>
        <w:t>отслеживаются в ходе педагогического наблюдения за работой обучающихся, в том числе решения ими диагностических учебных задач (показатели и критерии уровня сформированности регулятивных действий см. приложение).</w:t>
      </w:r>
    </w:p>
    <w:p w:rsidR="000C6F32" w:rsidRPr="006148C9" w:rsidRDefault="000C6F32" w:rsidP="006148C9">
      <w:pPr>
        <w:pStyle w:val="Style38"/>
        <w:widowControl/>
        <w:tabs>
          <w:tab w:val="left" w:pos="567"/>
        </w:tabs>
        <w:spacing w:line="240" w:lineRule="auto"/>
        <w:ind w:firstLine="709"/>
        <w:jc w:val="both"/>
        <w:rPr>
          <w:rStyle w:val="FontStyle103"/>
          <w:sz w:val="24"/>
          <w:szCs w:val="24"/>
        </w:rPr>
      </w:pPr>
      <w:r w:rsidRPr="006148C9">
        <w:rPr>
          <w:rStyle w:val="FontStyle103"/>
          <w:sz w:val="24"/>
          <w:szCs w:val="24"/>
        </w:rPr>
        <w:tab/>
        <w:t xml:space="preserve">Отслеживание сформированности </w:t>
      </w:r>
      <w:r w:rsidRPr="006148C9">
        <w:rPr>
          <w:rStyle w:val="FontStyle103"/>
          <w:i/>
          <w:sz w:val="24"/>
          <w:szCs w:val="24"/>
        </w:rPr>
        <w:t>познавательных действий</w:t>
      </w:r>
      <w:r w:rsidRPr="006148C9">
        <w:rPr>
          <w:rStyle w:val="FontStyle103"/>
          <w:sz w:val="24"/>
          <w:szCs w:val="24"/>
        </w:rPr>
        <w:t xml:space="preserve"> проводится в ходе предметных проб для оценки умения работать с информацией, анализировать и обобщать материал, составлять схемы или план работы (задания видов: «Найди отличия», составление схем-опор, «лабиринты», «Кодирование»), могут быть использованы также следующие диагностические методики: </w:t>
      </w:r>
    </w:p>
    <w:p w:rsidR="000C6F32" w:rsidRPr="006148C9" w:rsidRDefault="000C6F32" w:rsidP="00966D60">
      <w:pPr>
        <w:pStyle w:val="afb"/>
        <w:numPr>
          <w:ilvl w:val="0"/>
          <w:numId w:val="246"/>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6148C9">
        <w:rPr>
          <w:rFonts w:ascii="Times New Roman" w:eastAsia="Times New Roman" w:hAnsi="Times New Roman" w:cs="Times New Roman"/>
          <w:sz w:val="24"/>
          <w:szCs w:val="24"/>
        </w:rPr>
        <w:t>Определение интенсивности познавательной потребности ребенка (Юркевич Б.С.)</w:t>
      </w:r>
    </w:p>
    <w:p w:rsidR="000C6F32" w:rsidRPr="006148C9" w:rsidRDefault="000C6F32" w:rsidP="00966D60">
      <w:pPr>
        <w:pStyle w:val="afb"/>
        <w:numPr>
          <w:ilvl w:val="0"/>
          <w:numId w:val="246"/>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6148C9">
        <w:rPr>
          <w:rFonts w:ascii="Times New Roman" w:eastAsia="Times New Roman" w:hAnsi="Times New Roman" w:cs="Times New Roman"/>
          <w:bCs/>
          <w:sz w:val="24"/>
          <w:szCs w:val="24"/>
        </w:rPr>
        <w:t>Определение уровня познавательной потребности ребенка (Юркевич Б.С.)</w:t>
      </w:r>
    </w:p>
    <w:p w:rsidR="000C6F32" w:rsidRPr="006148C9" w:rsidRDefault="000C6F32" w:rsidP="006148C9">
      <w:pPr>
        <w:pStyle w:val="Style38"/>
        <w:widowControl/>
        <w:tabs>
          <w:tab w:val="left" w:pos="567"/>
        </w:tabs>
        <w:spacing w:line="240" w:lineRule="auto"/>
        <w:ind w:firstLine="709"/>
        <w:jc w:val="both"/>
        <w:rPr>
          <w:rStyle w:val="FontStyle103"/>
          <w:sz w:val="24"/>
          <w:szCs w:val="24"/>
        </w:rPr>
      </w:pPr>
      <w:r w:rsidRPr="006148C9">
        <w:rPr>
          <w:rStyle w:val="FontStyle103"/>
          <w:b/>
          <w:i/>
          <w:sz w:val="24"/>
          <w:szCs w:val="24"/>
        </w:rPr>
        <w:t>Предметные результаты</w:t>
      </w:r>
      <w:r w:rsidRPr="006148C9">
        <w:rPr>
          <w:rStyle w:val="FontStyle103"/>
          <w:sz w:val="24"/>
          <w:szCs w:val="24"/>
        </w:rPr>
        <w:t xml:space="preserve"> оцениваются путем наблюдения, экспертной оценки продуктов деятельности (готовое изделие и т.д).</w:t>
      </w:r>
    </w:p>
    <w:p w:rsidR="000C6F32" w:rsidRPr="006148C9" w:rsidRDefault="000C6F32" w:rsidP="006148C9">
      <w:pPr>
        <w:pStyle w:val="Style38"/>
        <w:widowControl/>
        <w:tabs>
          <w:tab w:val="left" w:pos="567"/>
        </w:tabs>
        <w:spacing w:line="240" w:lineRule="auto"/>
        <w:ind w:firstLine="709"/>
        <w:jc w:val="both"/>
        <w:rPr>
          <w:rStyle w:val="FontStyle103"/>
          <w:sz w:val="24"/>
          <w:szCs w:val="24"/>
        </w:rPr>
      </w:pPr>
      <w:r w:rsidRPr="006148C9">
        <w:rPr>
          <w:rStyle w:val="FontStyle103"/>
          <w:sz w:val="24"/>
          <w:szCs w:val="24"/>
        </w:rPr>
        <w:t xml:space="preserve">Для определения уровня усвоения </w:t>
      </w:r>
      <w:r w:rsidRPr="006148C9">
        <w:rPr>
          <w:rStyle w:val="FontStyle103"/>
          <w:i/>
          <w:sz w:val="24"/>
          <w:szCs w:val="24"/>
        </w:rPr>
        <w:t>теоретических знаний</w:t>
      </w:r>
      <w:r w:rsidRPr="006148C9">
        <w:rPr>
          <w:rStyle w:val="FontStyle103"/>
          <w:sz w:val="24"/>
          <w:szCs w:val="24"/>
        </w:rPr>
        <w:t xml:space="preserve"> используются тесты, разработанные на основе содержания предмета:</w:t>
      </w:r>
    </w:p>
    <w:p w:rsidR="000C6F32" w:rsidRPr="006148C9" w:rsidRDefault="000C6F32" w:rsidP="007940FA">
      <w:pPr>
        <w:pStyle w:val="ConsPlusNonformat"/>
        <w:ind w:firstLine="709"/>
        <w:jc w:val="both"/>
        <w:rPr>
          <w:rFonts w:ascii="Times New Roman" w:hAnsi="Times New Roman" w:cs="Times New Roman"/>
          <w:sz w:val="24"/>
          <w:szCs w:val="24"/>
        </w:rPr>
      </w:pPr>
      <w:r w:rsidRPr="006148C9">
        <w:rPr>
          <w:rFonts w:ascii="Times New Roman" w:hAnsi="Times New Roman" w:cs="Times New Roman"/>
          <w:i/>
          <w:sz w:val="24"/>
          <w:szCs w:val="24"/>
        </w:rPr>
        <w:t>Контрольно-измерительные материалы</w:t>
      </w:r>
      <w:r w:rsidRPr="006148C9">
        <w:rPr>
          <w:rFonts w:ascii="Times New Roman" w:hAnsi="Times New Roman" w:cs="Times New Roman"/>
          <w:sz w:val="24"/>
          <w:szCs w:val="24"/>
        </w:rPr>
        <w:t xml:space="preserve"> к дополнительной общеобразовательной программе «Этикет» по годам обучения.</w:t>
      </w:r>
    </w:p>
    <w:p w:rsidR="000C6F32" w:rsidRPr="007940FA" w:rsidRDefault="000C6F32" w:rsidP="007940FA">
      <w:pPr>
        <w:spacing w:after="0" w:line="240" w:lineRule="auto"/>
        <w:ind w:firstLine="709"/>
        <w:jc w:val="both"/>
        <w:rPr>
          <w:rFonts w:ascii="Times New Roman" w:eastAsia="Times New Roman" w:hAnsi="Times New Roman" w:cs="Times New Roman"/>
          <w:b/>
          <w:bCs/>
          <w:sz w:val="24"/>
          <w:szCs w:val="24"/>
          <w:lang w:eastAsia="ru-RU"/>
        </w:rPr>
      </w:pPr>
      <w:r w:rsidRPr="007940FA">
        <w:rPr>
          <w:rFonts w:ascii="Times New Roman" w:hAnsi="Times New Roman" w:cs="Times New Roman"/>
          <w:i/>
          <w:sz w:val="24"/>
          <w:szCs w:val="24"/>
        </w:rPr>
        <w:t>Итоговые контрольные занятия</w:t>
      </w:r>
      <w:r w:rsidRPr="007940FA">
        <w:rPr>
          <w:rFonts w:ascii="Times New Roman" w:hAnsi="Times New Roman" w:cs="Times New Roman"/>
          <w:sz w:val="24"/>
          <w:szCs w:val="24"/>
        </w:rPr>
        <w:t xml:space="preserve">: </w:t>
      </w:r>
      <w:r w:rsidR="007940FA" w:rsidRPr="007940FA">
        <w:rPr>
          <w:rFonts w:ascii="Times New Roman" w:eastAsia="Times New Roman" w:hAnsi="Times New Roman" w:cs="Times New Roman"/>
          <w:b/>
          <w:bCs/>
          <w:sz w:val="24"/>
          <w:szCs w:val="24"/>
          <w:lang w:val="en-US" w:eastAsia="ru-RU"/>
        </w:rPr>
        <w:t>I</w:t>
      </w:r>
      <w:r w:rsidR="007940FA" w:rsidRPr="007940FA">
        <w:rPr>
          <w:rFonts w:ascii="Times New Roman" w:eastAsia="Times New Roman" w:hAnsi="Times New Roman" w:cs="Times New Roman"/>
          <w:b/>
          <w:bCs/>
          <w:sz w:val="24"/>
          <w:szCs w:val="24"/>
          <w:lang w:eastAsia="ru-RU"/>
        </w:rPr>
        <w:t xml:space="preserve"> год обучения </w:t>
      </w:r>
      <w:r w:rsidRPr="007940FA">
        <w:rPr>
          <w:rFonts w:ascii="Times New Roman" w:hAnsi="Times New Roman" w:cs="Times New Roman"/>
          <w:sz w:val="24"/>
          <w:szCs w:val="24"/>
        </w:rPr>
        <w:t xml:space="preserve">- игра – путешествие по станциям «Путешествие в город Вежливость», игра – путешествие по станциям «Стань природе другом», игровая программа «Вежливость на каждый день»; </w:t>
      </w:r>
      <w:r w:rsidR="007940FA">
        <w:rPr>
          <w:rFonts w:ascii="Times New Roman" w:eastAsia="Times New Roman" w:hAnsi="Times New Roman" w:cs="Times New Roman"/>
          <w:b/>
          <w:bCs/>
          <w:sz w:val="24"/>
          <w:szCs w:val="24"/>
          <w:lang w:val="en-US" w:eastAsia="ru-RU"/>
        </w:rPr>
        <w:t>II</w:t>
      </w:r>
      <w:r w:rsidR="007940FA">
        <w:rPr>
          <w:rFonts w:ascii="Times New Roman" w:eastAsia="Times New Roman" w:hAnsi="Times New Roman" w:cs="Times New Roman"/>
          <w:b/>
          <w:bCs/>
          <w:sz w:val="24"/>
          <w:szCs w:val="24"/>
          <w:lang w:eastAsia="ru-RU"/>
        </w:rPr>
        <w:t xml:space="preserve"> год обучения</w:t>
      </w:r>
      <w:r w:rsidRPr="007940FA">
        <w:rPr>
          <w:rFonts w:ascii="Times New Roman" w:hAnsi="Times New Roman" w:cs="Times New Roman"/>
          <w:sz w:val="24"/>
          <w:szCs w:val="24"/>
        </w:rPr>
        <w:t xml:space="preserve"> - игровая программа «Помоги Маше сдать экзамен», игровая программа «Поступай по этикету».</w:t>
      </w:r>
    </w:p>
    <w:p w:rsidR="000C6F32" w:rsidRPr="007940FA" w:rsidRDefault="000C6F32" w:rsidP="007940FA">
      <w:pPr>
        <w:spacing w:after="0" w:line="240" w:lineRule="auto"/>
        <w:ind w:firstLine="709"/>
        <w:jc w:val="both"/>
        <w:rPr>
          <w:rStyle w:val="FontStyle103"/>
          <w:rFonts w:eastAsia="Times New Roman"/>
          <w:b/>
          <w:bCs/>
          <w:sz w:val="24"/>
          <w:szCs w:val="24"/>
          <w:lang w:eastAsia="ru-RU"/>
        </w:rPr>
      </w:pPr>
      <w:r w:rsidRPr="006148C9">
        <w:rPr>
          <w:rFonts w:ascii="Times New Roman" w:hAnsi="Times New Roman" w:cs="Times New Roman"/>
          <w:i/>
          <w:sz w:val="24"/>
          <w:szCs w:val="24"/>
        </w:rPr>
        <w:t>Тестовые задания:</w:t>
      </w:r>
      <w:r w:rsidRPr="006148C9">
        <w:rPr>
          <w:rFonts w:ascii="Times New Roman" w:hAnsi="Times New Roman" w:cs="Times New Roman"/>
          <w:sz w:val="24"/>
          <w:szCs w:val="24"/>
        </w:rPr>
        <w:t xml:space="preserve"> </w:t>
      </w:r>
      <w:r w:rsidR="007940FA">
        <w:rPr>
          <w:rFonts w:ascii="Times New Roman" w:eastAsia="Times New Roman" w:hAnsi="Times New Roman" w:cs="Times New Roman"/>
          <w:b/>
          <w:bCs/>
          <w:sz w:val="24"/>
          <w:szCs w:val="24"/>
          <w:lang w:val="en-US" w:eastAsia="ru-RU"/>
        </w:rPr>
        <w:t>I</w:t>
      </w:r>
      <w:r w:rsidR="007940FA">
        <w:rPr>
          <w:rFonts w:ascii="Times New Roman" w:eastAsia="Times New Roman" w:hAnsi="Times New Roman" w:cs="Times New Roman"/>
          <w:b/>
          <w:bCs/>
          <w:sz w:val="24"/>
          <w:szCs w:val="24"/>
          <w:lang w:eastAsia="ru-RU"/>
        </w:rPr>
        <w:t xml:space="preserve"> год обучения</w:t>
      </w:r>
      <w:r w:rsidRPr="006148C9">
        <w:rPr>
          <w:rFonts w:ascii="Times New Roman" w:hAnsi="Times New Roman" w:cs="Times New Roman"/>
          <w:sz w:val="24"/>
          <w:szCs w:val="24"/>
        </w:rPr>
        <w:t xml:space="preserve"> - тест на знание правил поведения в общественных местах; </w:t>
      </w:r>
      <w:r w:rsidRPr="006148C9">
        <w:rPr>
          <w:rFonts w:ascii="Times New Roman" w:hAnsi="Times New Roman" w:cs="Times New Roman"/>
          <w:bCs/>
          <w:sz w:val="24"/>
          <w:szCs w:val="24"/>
        </w:rPr>
        <w:t>задания по разделу «В чем красота человека</w:t>
      </w:r>
      <w:r w:rsidRPr="007940FA">
        <w:rPr>
          <w:rFonts w:ascii="Times New Roman" w:hAnsi="Times New Roman" w:cs="Times New Roman"/>
          <w:bCs/>
          <w:sz w:val="24"/>
          <w:szCs w:val="24"/>
        </w:rPr>
        <w:t xml:space="preserve">», </w:t>
      </w:r>
      <w:r w:rsidR="007940FA" w:rsidRPr="007940FA">
        <w:rPr>
          <w:rFonts w:ascii="Times New Roman" w:eastAsia="Times New Roman" w:hAnsi="Times New Roman" w:cs="Times New Roman"/>
          <w:b/>
          <w:bCs/>
          <w:sz w:val="24"/>
          <w:szCs w:val="24"/>
          <w:lang w:val="en-US" w:eastAsia="ru-RU"/>
        </w:rPr>
        <w:t>II</w:t>
      </w:r>
      <w:r w:rsidR="007940FA" w:rsidRPr="007940FA">
        <w:rPr>
          <w:rFonts w:ascii="Times New Roman" w:eastAsia="Times New Roman" w:hAnsi="Times New Roman" w:cs="Times New Roman"/>
          <w:b/>
          <w:bCs/>
          <w:sz w:val="24"/>
          <w:szCs w:val="24"/>
          <w:lang w:eastAsia="ru-RU"/>
        </w:rPr>
        <w:t xml:space="preserve"> год обучени</w:t>
      </w:r>
      <w:r w:rsidR="007940FA" w:rsidRPr="007940FA">
        <w:rPr>
          <w:rFonts w:ascii="Times New Roman" w:hAnsi="Times New Roman" w:cs="Times New Roman"/>
          <w:b/>
          <w:sz w:val="24"/>
          <w:szCs w:val="24"/>
        </w:rPr>
        <w:t>я</w:t>
      </w:r>
      <w:r w:rsidRPr="007940FA">
        <w:rPr>
          <w:rFonts w:ascii="Times New Roman" w:hAnsi="Times New Roman" w:cs="Times New Roman"/>
          <w:bCs/>
          <w:sz w:val="24"/>
          <w:szCs w:val="24"/>
        </w:rPr>
        <w:t xml:space="preserve"> -</w:t>
      </w:r>
      <w:r w:rsidRPr="006148C9">
        <w:rPr>
          <w:rFonts w:ascii="Times New Roman" w:hAnsi="Times New Roman" w:cs="Times New Roman"/>
          <w:bCs/>
          <w:sz w:val="24"/>
          <w:szCs w:val="24"/>
        </w:rPr>
        <w:t xml:space="preserve"> задания по разделу «Искусство общения»; </w:t>
      </w:r>
      <w:r w:rsidRPr="006148C9">
        <w:rPr>
          <w:rFonts w:ascii="Times New Roman" w:hAnsi="Times New Roman" w:cs="Times New Roman"/>
          <w:sz w:val="24"/>
          <w:szCs w:val="24"/>
        </w:rPr>
        <w:t>тест на знание правил общения по мобильному телефону,</w:t>
      </w:r>
      <w:r w:rsidRPr="006148C9">
        <w:rPr>
          <w:rFonts w:ascii="Times New Roman" w:hAnsi="Times New Roman" w:cs="Times New Roman"/>
          <w:bCs/>
          <w:sz w:val="24"/>
          <w:szCs w:val="24"/>
        </w:rPr>
        <w:t xml:space="preserve"> задания по разделу «Взаимоотношения людей».</w:t>
      </w:r>
    </w:p>
    <w:p w:rsidR="000C6F32" w:rsidRPr="006148C9" w:rsidRDefault="000C6F32" w:rsidP="007940FA">
      <w:pPr>
        <w:pStyle w:val="Style38"/>
        <w:widowControl/>
        <w:tabs>
          <w:tab w:val="left" w:pos="567"/>
        </w:tabs>
        <w:spacing w:line="240" w:lineRule="auto"/>
        <w:ind w:firstLine="709"/>
        <w:jc w:val="both"/>
        <w:rPr>
          <w:rStyle w:val="FontStyle103"/>
          <w:sz w:val="24"/>
          <w:szCs w:val="24"/>
        </w:rPr>
      </w:pPr>
      <w:r w:rsidRPr="006148C9">
        <w:rPr>
          <w:rStyle w:val="FontStyle103"/>
          <w:sz w:val="24"/>
          <w:szCs w:val="24"/>
        </w:rPr>
        <w:t xml:space="preserve">Для определения уровня усвоения </w:t>
      </w:r>
      <w:r w:rsidRPr="006148C9">
        <w:rPr>
          <w:rStyle w:val="FontStyle103"/>
          <w:i/>
          <w:sz w:val="24"/>
          <w:szCs w:val="24"/>
        </w:rPr>
        <w:t>практических умений и навыков</w:t>
      </w:r>
      <w:r w:rsidRPr="006148C9">
        <w:rPr>
          <w:rStyle w:val="FontStyle103"/>
          <w:sz w:val="24"/>
          <w:szCs w:val="24"/>
        </w:rPr>
        <w:t xml:space="preserve"> используются следующие критерии и показатели:</w:t>
      </w:r>
    </w:p>
    <w:p w:rsidR="000C6F32" w:rsidRPr="006148C9" w:rsidRDefault="000C6F32" w:rsidP="00966D60">
      <w:pPr>
        <w:pStyle w:val="Style38"/>
        <w:widowControl/>
        <w:numPr>
          <w:ilvl w:val="0"/>
          <w:numId w:val="249"/>
        </w:numPr>
        <w:tabs>
          <w:tab w:val="left" w:pos="567"/>
        </w:tabs>
        <w:spacing w:line="240" w:lineRule="auto"/>
        <w:ind w:left="0" w:firstLine="709"/>
        <w:jc w:val="both"/>
        <w:rPr>
          <w:rStyle w:val="FontStyle103"/>
          <w:sz w:val="24"/>
          <w:szCs w:val="24"/>
        </w:rPr>
      </w:pPr>
      <w:r w:rsidRPr="006148C9">
        <w:rPr>
          <w:rStyle w:val="FontStyle103"/>
          <w:sz w:val="24"/>
          <w:szCs w:val="24"/>
        </w:rPr>
        <w:t>умение выполнять работу по образцу,</w:t>
      </w:r>
    </w:p>
    <w:p w:rsidR="000C6F32" w:rsidRPr="006148C9" w:rsidRDefault="000C6F32" w:rsidP="00966D60">
      <w:pPr>
        <w:pStyle w:val="Style38"/>
        <w:widowControl/>
        <w:numPr>
          <w:ilvl w:val="0"/>
          <w:numId w:val="249"/>
        </w:numPr>
        <w:tabs>
          <w:tab w:val="left" w:pos="567"/>
        </w:tabs>
        <w:spacing w:line="240" w:lineRule="auto"/>
        <w:ind w:left="0" w:firstLine="709"/>
        <w:jc w:val="both"/>
        <w:rPr>
          <w:rStyle w:val="FontStyle103"/>
          <w:sz w:val="24"/>
          <w:szCs w:val="24"/>
        </w:rPr>
      </w:pPr>
      <w:r w:rsidRPr="006148C9">
        <w:rPr>
          <w:rStyle w:val="FontStyle103"/>
          <w:sz w:val="24"/>
          <w:szCs w:val="24"/>
        </w:rPr>
        <w:t>качество выполнения самостоятельной работы,</w:t>
      </w:r>
    </w:p>
    <w:p w:rsidR="000C6F32" w:rsidRPr="006148C9" w:rsidRDefault="000C6F32" w:rsidP="00966D60">
      <w:pPr>
        <w:pStyle w:val="Style38"/>
        <w:widowControl/>
        <w:numPr>
          <w:ilvl w:val="0"/>
          <w:numId w:val="249"/>
        </w:numPr>
        <w:tabs>
          <w:tab w:val="left" w:pos="567"/>
        </w:tabs>
        <w:spacing w:line="240" w:lineRule="auto"/>
        <w:ind w:left="0" w:firstLine="709"/>
        <w:jc w:val="both"/>
        <w:rPr>
          <w:rStyle w:val="FontStyle103"/>
          <w:sz w:val="24"/>
          <w:szCs w:val="24"/>
        </w:rPr>
      </w:pPr>
      <w:r w:rsidRPr="006148C9">
        <w:rPr>
          <w:rStyle w:val="FontStyle103"/>
          <w:sz w:val="24"/>
          <w:szCs w:val="24"/>
        </w:rPr>
        <w:t>степень реализации полученных знаний в практической деятельности,</w:t>
      </w:r>
    </w:p>
    <w:p w:rsidR="000C6F32" w:rsidRPr="006148C9" w:rsidRDefault="000C6F32" w:rsidP="00966D60">
      <w:pPr>
        <w:pStyle w:val="Style38"/>
        <w:widowControl/>
        <w:numPr>
          <w:ilvl w:val="0"/>
          <w:numId w:val="249"/>
        </w:numPr>
        <w:tabs>
          <w:tab w:val="left" w:pos="567"/>
        </w:tabs>
        <w:spacing w:line="240" w:lineRule="auto"/>
        <w:ind w:left="0" w:firstLine="709"/>
        <w:jc w:val="both"/>
        <w:rPr>
          <w:rStyle w:val="FontStyle103"/>
          <w:sz w:val="24"/>
          <w:szCs w:val="24"/>
        </w:rPr>
      </w:pPr>
      <w:r w:rsidRPr="006148C9">
        <w:rPr>
          <w:rStyle w:val="FontStyle103"/>
          <w:sz w:val="24"/>
          <w:szCs w:val="24"/>
        </w:rPr>
        <w:t>творческий подход.</w:t>
      </w:r>
    </w:p>
    <w:p w:rsidR="000C6F32" w:rsidRPr="006148C9" w:rsidRDefault="000C6F32" w:rsidP="006148C9">
      <w:pPr>
        <w:pStyle w:val="Style42"/>
        <w:widowControl/>
        <w:spacing w:line="240" w:lineRule="auto"/>
        <w:ind w:firstLine="709"/>
      </w:pPr>
      <w:r w:rsidRPr="006148C9">
        <w:rPr>
          <w:b/>
        </w:rPr>
        <w:t>Система контроля</w:t>
      </w:r>
      <w:r w:rsidRPr="006148C9">
        <w:t xml:space="preserve"> усвоения общеобразовательной программы обучающимися предусматривает проведение входного, текущего, промежуточного и итогового контроля.</w:t>
      </w:r>
      <w:r w:rsidRPr="006148C9">
        <w:rPr>
          <w:rStyle w:val="aff8"/>
        </w:rPr>
        <w:t xml:space="preserve"> </w:t>
      </w:r>
    </w:p>
    <w:p w:rsidR="000C6F32" w:rsidRPr="006148C9" w:rsidRDefault="000C6F32" w:rsidP="006148C9">
      <w:pPr>
        <w:pStyle w:val="a2"/>
        <w:widowControl/>
        <w:numPr>
          <w:ilvl w:val="0"/>
          <w:numId w:val="0"/>
        </w:numPr>
        <w:spacing w:before="0" w:after="0"/>
        <w:ind w:firstLine="709"/>
        <w:jc w:val="both"/>
        <w:rPr>
          <w:sz w:val="24"/>
          <w:szCs w:val="24"/>
        </w:rPr>
      </w:pPr>
      <w:r w:rsidRPr="006148C9">
        <w:rPr>
          <w:i/>
          <w:sz w:val="24"/>
          <w:szCs w:val="24"/>
        </w:rPr>
        <w:t xml:space="preserve">Входной контроль </w:t>
      </w:r>
      <w:r w:rsidRPr="006148C9">
        <w:rPr>
          <w:sz w:val="24"/>
          <w:szCs w:val="24"/>
        </w:rPr>
        <w:t>– это оценка исходного уровня знаний, обучающихся перед началом образовательного процесса.</w:t>
      </w:r>
    </w:p>
    <w:p w:rsidR="000C6F32" w:rsidRPr="006148C9" w:rsidRDefault="000C6F32" w:rsidP="006148C9">
      <w:pPr>
        <w:pStyle w:val="a2"/>
        <w:widowControl/>
        <w:numPr>
          <w:ilvl w:val="0"/>
          <w:numId w:val="0"/>
        </w:numPr>
        <w:spacing w:before="0" w:after="0"/>
        <w:ind w:firstLine="709"/>
        <w:jc w:val="both"/>
        <w:rPr>
          <w:sz w:val="24"/>
          <w:szCs w:val="24"/>
        </w:rPr>
      </w:pPr>
      <w:r w:rsidRPr="006148C9">
        <w:rPr>
          <w:i/>
          <w:sz w:val="24"/>
          <w:szCs w:val="24"/>
        </w:rPr>
        <w:t xml:space="preserve">Текущий контроль </w:t>
      </w:r>
      <w:r w:rsidRPr="006148C9">
        <w:rPr>
          <w:sz w:val="24"/>
          <w:szCs w:val="24"/>
        </w:rPr>
        <w:t>– это оценка качества усвоения обучающимися содержания конкретной образовательной программы в период обучения после начальной аттестации до промежуточной (итоговой) аттестации.</w:t>
      </w:r>
    </w:p>
    <w:p w:rsidR="000C6F32" w:rsidRPr="006148C9" w:rsidRDefault="000C6F32" w:rsidP="006148C9">
      <w:pPr>
        <w:pStyle w:val="a2"/>
        <w:widowControl/>
        <w:numPr>
          <w:ilvl w:val="0"/>
          <w:numId w:val="0"/>
        </w:numPr>
        <w:spacing w:before="0" w:after="0"/>
        <w:ind w:firstLine="709"/>
        <w:jc w:val="both"/>
        <w:rPr>
          <w:sz w:val="24"/>
          <w:szCs w:val="24"/>
        </w:rPr>
      </w:pPr>
      <w:r w:rsidRPr="006148C9">
        <w:rPr>
          <w:i/>
          <w:sz w:val="24"/>
          <w:szCs w:val="24"/>
        </w:rPr>
        <w:t>Промежуточный контроль</w:t>
      </w:r>
      <w:r w:rsidRPr="006148C9">
        <w:rPr>
          <w:sz w:val="24"/>
          <w:szCs w:val="24"/>
        </w:rPr>
        <w:t> – это оценка качества усвоения обучающимися содержания конкретной образовательной программы по итогам учебного периода (этапа, года обучения).</w:t>
      </w:r>
    </w:p>
    <w:p w:rsidR="000C6F32" w:rsidRPr="006148C9" w:rsidRDefault="000C6F32" w:rsidP="006148C9">
      <w:pPr>
        <w:pStyle w:val="a2"/>
        <w:widowControl/>
        <w:numPr>
          <w:ilvl w:val="0"/>
          <w:numId w:val="0"/>
        </w:numPr>
        <w:spacing w:before="0" w:after="0"/>
        <w:ind w:firstLine="709"/>
        <w:jc w:val="both"/>
        <w:rPr>
          <w:sz w:val="24"/>
          <w:szCs w:val="24"/>
        </w:rPr>
      </w:pPr>
      <w:r w:rsidRPr="006148C9">
        <w:rPr>
          <w:i/>
          <w:sz w:val="24"/>
          <w:szCs w:val="24"/>
        </w:rPr>
        <w:t>Итоговый контроль</w:t>
      </w:r>
      <w:r w:rsidRPr="006148C9">
        <w:rPr>
          <w:sz w:val="24"/>
          <w:szCs w:val="24"/>
        </w:rPr>
        <w:t> – это оценка уровня достижений обучающимися, заявленных в образовательных программах по завершении всего образовательного курса программы.</w:t>
      </w:r>
    </w:p>
    <w:p w:rsidR="000C6F32" w:rsidRPr="006148C9" w:rsidRDefault="000C6F32" w:rsidP="006148C9">
      <w:pPr>
        <w:pStyle w:val="a2"/>
        <w:numPr>
          <w:ilvl w:val="0"/>
          <w:numId w:val="0"/>
        </w:numPr>
        <w:spacing w:before="0" w:after="0"/>
        <w:ind w:firstLine="709"/>
        <w:jc w:val="both"/>
        <w:rPr>
          <w:sz w:val="24"/>
          <w:szCs w:val="24"/>
        </w:rPr>
      </w:pPr>
      <w:r w:rsidRPr="006148C9">
        <w:rPr>
          <w:bCs/>
          <w:sz w:val="24"/>
          <w:szCs w:val="24"/>
        </w:rPr>
        <w:t>В ходе аттестации используются такие</w:t>
      </w:r>
      <w:r w:rsidRPr="006148C9">
        <w:rPr>
          <w:b/>
          <w:bCs/>
          <w:sz w:val="24"/>
          <w:szCs w:val="24"/>
        </w:rPr>
        <w:t xml:space="preserve"> формы выявления образовательных результатов, </w:t>
      </w:r>
      <w:r w:rsidRPr="006148C9">
        <w:rPr>
          <w:bCs/>
          <w:sz w:val="24"/>
          <w:szCs w:val="24"/>
        </w:rPr>
        <w:t>как:</w:t>
      </w:r>
      <w:r w:rsidRPr="006148C9">
        <w:rPr>
          <w:b/>
          <w:bCs/>
          <w:sz w:val="24"/>
          <w:szCs w:val="24"/>
        </w:rPr>
        <w:t xml:space="preserve"> </w:t>
      </w:r>
      <w:r w:rsidRPr="006148C9">
        <w:rPr>
          <w:sz w:val="24"/>
          <w:szCs w:val="24"/>
        </w:rPr>
        <w:t>опрос, контрольное занятие, открытое занятие для родителей, соревнование, игра-испытание, коллективная рефлексия.</w:t>
      </w:r>
    </w:p>
    <w:p w:rsidR="006B76E1" w:rsidRDefault="006B76E1" w:rsidP="006B76E1">
      <w:pPr>
        <w:spacing w:after="0" w:line="240" w:lineRule="auto"/>
        <w:ind w:firstLine="709"/>
        <w:jc w:val="center"/>
        <w:rPr>
          <w:rFonts w:ascii="Times New Roman" w:eastAsia="Times New Roman" w:hAnsi="Times New Roman" w:cs="Times New Roman"/>
          <w:b/>
          <w:bCs/>
          <w:sz w:val="24"/>
          <w:szCs w:val="24"/>
          <w:lang w:eastAsia="ru-RU"/>
        </w:rPr>
      </w:pPr>
    </w:p>
    <w:tbl>
      <w:tblPr>
        <w:tblStyle w:val="afd"/>
        <w:tblW w:w="0" w:type="auto"/>
        <w:tblLayout w:type="fixed"/>
        <w:tblLook w:val="04A0"/>
      </w:tblPr>
      <w:tblGrid>
        <w:gridCol w:w="392"/>
        <w:gridCol w:w="2268"/>
        <w:gridCol w:w="1276"/>
        <w:gridCol w:w="1984"/>
        <w:gridCol w:w="1985"/>
        <w:gridCol w:w="2000"/>
      </w:tblGrid>
      <w:tr w:rsidR="00551D88" w:rsidRPr="0019007F" w:rsidTr="00551D88">
        <w:trPr>
          <w:cantSplit/>
          <w:trHeight w:val="1724"/>
        </w:trPr>
        <w:tc>
          <w:tcPr>
            <w:tcW w:w="392" w:type="dxa"/>
            <w:textDirection w:val="btLr"/>
            <w:vAlign w:val="center"/>
          </w:tcPr>
          <w:p w:rsidR="00551D88" w:rsidRPr="0019007F" w:rsidRDefault="00551D88" w:rsidP="00551D88">
            <w:pPr>
              <w:spacing w:after="0" w:line="240" w:lineRule="auto"/>
              <w:ind w:left="113" w:right="113"/>
              <w:jc w:val="center"/>
              <w:rPr>
                <w:rFonts w:ascii="Times New Roman" w:hAnsi="Times New Roman" w:cs="Times New Roman"/>
                <w:b/>
              </w:rPr>
            </w:pPr>
            <w:r w:rsidRPr="0019007F">
              <w:rPr>
                <w:rFonts w:ascii="Times New Roman" w:hAnsi="Times New Roman" w:cs="Times New Roman"/>
                <w:b/>
              </w:rPr>
              <w:t>Вид</w:t>
            </w:r>
            <w:r>
              <w:rPr>
                <w:rFonts w:ascii="Times New Roman" w:hAnsi="Times New Roman" w:cs="Times New Roman"/>
                <w:b/>
              </w:rPr>
              <w:t xml:space="preserve">  </w:t>
            </w:r>
            <w:r w:rsidRPr="0019007F">
              <w:rPr>
                <w:rFonts w:ascii="Times New Roman" w:hAnsi="Times New Roman" w:cs="Times New Roman"/>
                <w:b/>
              </w:rPr>
              <w:t>контроля</w:t>
            </w:r>
          </w:p>
        </w:tc>
        <w:tc>
          <w:tcPr>
            <w:tcW w:w="2268" w:type="dxa"/>
            <w:vAlign w:val="center"/>
          </w:tcPr>
          <w:p w:rsidR="00551D88" w:rsidRPr="0019007F" w:rsidRDefault="00551D88" w:rsidP="00551D88">
            <w:pPr>
              <w:spacing w:after="0" w:line="240" w:lineRule="auto"/>
              <w:jc w:val="center"/>
              <w:rPr>
                <w:rFonts w:ascii="Times New Roman" w:hAnsi="Times New Roman" w:cs="Times New Roman"/>
                <w:b/>
              </w:rPr>
            </w:pPr>
            <w:r w:rsidRPr="0019007F">
              <w:rPr>
                <w:rFonts w:ascii="Times New Roman" w:hAnsi="Times New Roman" w:cs="Times New Roman"/>
                <w:b/>
              </w:rPr>
              <w:t>Содержание</w:t>
            </w:r>
          </w:p>
        </w:tc>
        <w:tc>
          <w:tcPr>
            <w:tcW w:w="1276" w:type="dxa"/>
            <w:vAlign w:val="center"/>
          </w:tcPr>
          <w:p w:rsidR="00551D88" w:rsidRPr="0019007F" w:rsidRDefault="00551D88" w:rsidP="00551D88">
            <w:pPr>
              <w:spacing w:after="0" w:line="240" w:lineRule="auto"/>
              <w:jc w:val="center"/>
              <w:rPr>
                <w:rFonts w:ascii="Times New Roman" w:hAnsi="Times New Roman" w:cs="Times New Roman"/>
                <w:b/>
              </w:rPr>
            </w:pPr>
            <w:r w:rsidRPr="0019007F">
              <w:rPr>
                <w:rFonts w:ascii="Times New Roman" w:hAnsi="Times New Roman" w:cs="Times New Roman"/>
                <w:b/>
              </w:rPr>
              <w:t>Сроки</w:t>
            </w:r>
          </w:p>
        </w:tc>
        <w:tc>
          <w:tcPr>
            <w:tcW w:w="1984" w:type="dxa"/>
            <w:vAlign w:val="center"/>
          </w:tcPr>
          <w:p w:rsidR="00551D88" w:rsidRPr="0019007F" w:rsidRDefault="00551D88" w:rsidP="00551D88">
            <w:pPr>
              <w:spacing w:after="0" w:line="240" w:lineRule="auto"/>
              <w:jc w:val="center"/>
              <w:rPr>
                <w:rFonts w:ascii="Times New Roman" w:hAnsi="Times New Roman" w:cs="Times New Roman"/>
                <w:b/>
              </w:rPr>
            </w:pPr>
            <w:r w:rsidRPr="0019007F">
              <w:rPr>
                <w:rFonts w:ascii="Times New Roman" w:hAnsi="Times New Roman" w:cs="Times New Roman"/>
                <w:b/>
              </w:rPr>
              <w:t>Методы</w:t>
            </w:r>
          </w:p>
        </w:tc>
        <w:tc>
          <w:tcPr>
            <w:tcW w:w="1985" w:type="dxa"/>
            <w:vAlign w:val="center"/>
          </w:tcPr>
          <w:p w:rsidR="00551D88" w:rsidRPr="0019007F" w:rsidRDefault="00551D88" w:rsidP="00551D88">
            <w:pPr>
              <w:spacing w:after="0" w:line="240" w:lineRule="auto"/>
              <w:jc w:val="center"/>
              <w:rPr>
                <w:rFonts w:ascii="Times New Roman" w:hAnsi="Times New Roman" w:cs="Times New Roman"/>
                <w:b/>
              </w:rPr>
            </w:pPr>
            <w:r w:rsidRPr="0019007F">
              <w:rPr>
                <w:rFonts w:ascii="Times New Roman" w:hAnsi="Times New Roman" w:cs="Times New Roman"/>
                <w:b/>
              </w:rPr>
              <w:t>Формы отслеживания и фиксации образовательных результатов</w:t>
            </w:r>
          </w:p>
        </w:tc>
        <w:tc>
          <w:tcPr>
            <w:tcW w:w="2000" w:type="dxa"/>
            <w:vAlign w:val="center"/>
          </w:tcPr>
          <w:p w:rsidR="00551D88" w:rsidRPr="0019007F" w:rsidRDefault="00551D88" w:rsidP="00551D88">
            <w:pPr>
              <w:spacing w:after="0" w:line="240" w:lineRule="auto"/>
              <w:jc w:val="center"/>
              <w:rPr>
                <w:rFonts w:ascii="Times New Roman" w:hAnsi="Times New Roman" w:cs="Times New Roman"/>
              </w:rPr>
            </w:pPr>
            <w:r w:rsidRPr="0019007F">
              <w:rPr>
                <w:rFonts w:ascii="Times New Roman" w:hAnsi="Times New Roman" w:cs="Times New Roman"/>
                <w:b/>
              </w:rPr>
              <w:t>Формы предъявления и демонстрации образовательных результатов</w:t>
            </w:r>
          </w:p>
        </w:tc>
      </w:tr>
      <w:tr w:rsidR="00551D88" w:rsidRPr="00F32609" w:rsidTr="00551D88">
        <w:tc>
          <w:tcPr>
            <w:tcW w:w="392" w:type="dxa"/>
            <w:vMerge w:val="restart"/>
            <w:textDirection w:val="btLr"/>
            <w:vAlign w:val="center"/>
          </w:tcPr>
          <w:p w:rsidR="00551D88" w:rsidRPr="00F32609" w:rsidRDefault="00551D88" w:rsidP="00551D88">
            <w:pP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Вводный</w:t>
            </w: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предметных знаний обучающихся и способность воспроизводить их в стандартных учебных ситуациях</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Сентябрь</w:t>
            </w:r>
          </w:p>
        </w:tc>
        <w:tc>
          <w:tcPr>
            <w:tcW w:w="1984"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Беседа, анкетирование, наблюдение, прослушивание</w:t>
            </w:r>
          </w:p>
        </w:tc>
        <w:tc>
          <w:tcPr>
            <w:tcW w:w="1985"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 xml:space="preserve">Журнал посещаемости детского объединения, </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tc>
        <w:tc>
          <w:tcPr>
            <w:tcW w:w="2000" w:type="dxa"/>
          </w:tcPr>
          <w:p w:rsidR="00551D88" w:rsidRPr="00F32609" w:rsidRDefault="00551D88" w:rsidP="00551D88">
            <w:pPr>
              <w:spacing w:after="0" w:line="240" w:lineRule="auto"/>
              <w:rPr>
                <w:rFonts w:ascii="Times New Roman" w:eastAsia="Times New Roman" w:hAnsi="Times New Roman" w:cs="Times New Roman"/>
                <w:color w:val="000000"/>
                <w:sz w:val="24"/>
                <w:szCs w:val="24"/>
              </w:rPr>
            </w:pPr>
          </w:p>
        </w:tc>
      </w:tr>
      <w:tr w:rsidR="00551D88" w:rsidRPr="00F32609" w:rsidTr="00551D88">
        <w:tc>
          <w:tcPr>
            <w:tcW w:w="392" w:type="dxa"/>
            <w:vMerge/>
            <w:textDirection w:val="btLr"/>
          </w:tcPr>
          <w:p w:rsidR="00551D88" w:rsidRPr="00F32609" w:rsidRDefault="00551D88" w:rsidP="00551D88">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551D88" w:rsidRPr="00F32609" w:rsidRDefault="00551D88" w:rsidP="00551D88">
            <w:pPr>
              <w:spacing w:after="0" w:line="240" w:lineRule="auto"/>
              <w:rPr>
                <w:rFonts w:ascii="Times New Roman" w:hAnsi="Times New Roman" w:cs="Times New Roman"/>
                <w:color w:val="000000"/>
                <w:sz w:val="24"/>
                <w:szCs w:val="24"/>
              </w:rPr>
            </w:pPr>
            <w:r w:rsidRPr="00F32609">
              <w:rPr>
                <w:rFonts w:ascii="Times New Roman" w:hAnsi="Times New Roman" w:cs="Times New Roman"/>
                <w:sz w:val="24"/>
                <w:szCs w:val="24"/>
              </w:rPr>
              <w:t>Октябрь</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Метод педагогического наблюдения, анализ процесса и результатов деятельности.</w:t>
            </w:r>
          </w:p>
          <w:p w:rsidR="00551D88" w:rsidRPr="00551D88" w:rsidRDefault="00551D88" w:rsidP="00ED51B2">
            <w:pPr>
              <w:pStyle w:val="afb"/>
              <w:spacing w:after="0" w:line="240" w:lineRule="auto"/>
              <w:ind w:left="0"/>
              <w:contextualSpacing/>
              <w:rPr>
                <w:rFonts w:ascii="Times New Roman" w:hAnsi="Times New Roman" w:cs="Times New Roman"/>
                <w:sz w:val="24"/>
                <w:szCs w:val="24"/>
              </w:rPr>
            </w:pPr>
            <w:r w:rsidRPr="00551D88">
              <w:rPr>
                <w:rFonts w:ascii="Times New Roman" w:hAnsi="Times New Roman" w:cs="Times New Roman"/>
                <w:sz w:val="24"/>
                <w:szCs w:val="24"/>
              </w:rPr>
              <w:t xml:space="preserve">Задание «Левая и правая стороны» (Ж. Пиаже) </w:t>
            </w:r>
            <w:r w:rsidR="00ED51B2">
              <w:rPr>
                <w:rFonts w:ascii="Times New Roman" w:hAnsi="Times New Roman" w:cs="Times New Roman"/>
                <w:sz w:val="24"/>
                <w:szCs w:val="24"/>
              </w:rPr>
              <w:t xml:space="preserve">- </w:t>
            </w:r>
            <w:r w:rsidR="00ED51B2" w:rsidRPr="00ED51B2">
              <w:rPr>
                <w:rFonts w:ascii="Times New Roman" w:hAnsi="Times New Roman" w:cs="Times New Roman"/>
                <w:sz w:val="24"/>
                <w:szCs w:val="24"/>
              </w:rPr>
              <w:t>н</w:t>
            </w:r>
            <w:r w:rsidRPr="00ED51B2">
              <w:rPr>
                <w:rFonts w:ascii="Times New Roman" w:hAnsi="Times New Roman" w:cs="Times New Roman"/>
                <w:sz w:val="24"/>
                <w:szCs w:val="24"/>
              </w:rPr>
              <w:t>а начало года</w:t>
            </w:r>
          </w:p>
        </w:tc>
        <w:tc>
          <w:tcPr>
            <w:tcW w:w="1985"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Карта</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tc>
        <w:tc>
          <w:tcPr>
            <w:tcW w:w="2000" w:type="dxa"/>
          </w:tcPr>
          <w:p w:rsidR="00551D88" w:rsidRPr="00551D88" w:rsidRDefault="00551D88" w:rsidP="00551D88">
            <w:pPr>
              <w:spacing w:after="0" w:line="240" w:lineRule="auto"/>
              <w:rPr>
                <w:rFonts w:ascii="Times New Roman" w:hAnsi="Times New Roman" w:cs="Times New Roman"/>
                <w:sz w:val="24"/>
                <w:szCs w:val="24"/>
              </w:rPr>
            </w:pPr>
          </w:p>
        </w:tc>
      </w:tr>
      <w:tr w:rsidR="00551D88" w:rsidRPr="00F32609" w:rsidTr="00551D88">
        <w:tc>
          <w:tcPr>
            <w:tcW w:w="392" w:type="dxa"/>
            <w:vMerge/>
            <w:textDirection w:val="btLr"/>
          </w:tcPr>
          <w:p w:rsidR="00551D88" w:rsidRPr="00F32609" w:rsidRDefault="00551D88" w:rsidP="00551D88">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личностных качеств обучающихся</w:t>
            </w:r>
          </w:p>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ценностных ориентаций воспитанников</w:t>
            </w:r>
          </w:p>
        </w:tc>
        <w:tc>
          <w:tcPr>
            <w:tcW w:w="1276" w:type="dxa"/>
          </w:tcPr>
          <w:p w:rsidR="00551D88" w:rsidRPr="00F32609" w:rsidRDefault="00551D88" w:rsidP="00551D88">
            <w:pPr>
              <w:spacing w:after="0" w:line="240" w:lineRule="auto"/>
              <w:rPr>
                <w:rFonts w:ascii="Times New Roman" w:hAnsi="Times New Roman" w:cs="Times New Roman"/>
                <w:color w:val="000000"/>
                <w:sz w:val="24"/>
                <w:szCs w:val="24"/>
              </w:rPr>
            </w:pPr>
            <w:r w:rsidRPr="00F32609">
              <w:rPr>
                <w:rFonts w:ascii="Times New Roman" w:hAnsi="Times New Roman" w:cs="Times New Roman"/>
                <w:sz w:val="24"/>
                <w:szCs w:val="24"/>
              </w:rPr>
              <w:t>Октябрь</w:t>
            </w:r>
          </w:p>
        </w:tc>
        <w:tc>
          <w:tcPr>
            <w:tcW w:w="1984" w:type="dxa"/>
          </w:tcPr>
          <w:p w:rsidR="00551D88" w:rsidRPr="00551D88" w:rsidRDefault="00551D88" w:rsidP="00ED51B2">
            <w:pPr>
              <w:shd w:val="clear" w:color="auto" w:fill="FFFFFF"/>
              <w:spacing w:after="0" w:line="240" w:lineRule="auto"/>
              <w:rPr>
                <w:rFonts w:ascii="Times New Roman" w:hAnsi="Times New Roman" w:cs="Times New Roman"/>
                <w:bCs/>
                <w:iCs/>
                <w:sz w:val="24"/>
                <w:szCs w:val="24"/>
              </w:rPr>
            </w:pPr>
            <w:r w:rsidRPr="00551D88">
              <w:rPr>
                <w:rFonts w:ascii="Times New Roman" w:hAnsi="Times New Roman" w:cs="Times New Roman"/>
                <w:bCs/>
                <w:iCs/>
                <w:sz w:val="24"/>
                <w:szCs w:val="24"/>
              </w:rPr>
              <w:t>Методика изучения мотивов участия школьников в деятельности (профессор Л. В. Байбородова)</w:t>
            </w:r>
          </w:p>
          <w:p w:rsidR="00551D88" w:rsidRPr="00551D88" w:rsidRDefault="00551D88" w:rsidP="00ED51B2">
            <w:pPr>
              <w:shd w:val="clear" w:color="auto" w:fill="FFFFFF"/>
              <w:spacing w:after="0" w:line="240" w:lineRule="auto"/>
              <w:rPr>
                <w:rFonts w:ascii="Times New Roman" w:eastAsiaTheme="majorEastAsia" w:hAnsi="Times New Roman" w:cs="Times New Roman"/>
                <w:bCs/>
                <w:sz w:val="24"/>
                <w:szCs w:val="24"/>
              </w:rPr>
            </w:pPr>
            <w:r w:rsidRPr="00551D88">
              <w:rPr>
                <w:rFonts w:ascii="Times New Roman" w:eastAsiaTheme="majorEastAsia" w:hAnsi="Times New Roman" w:cs="Times New Roman"/>
                <w:bCs/>
                <w:sz w:val="24"/>
                <w:szCs w:val="24"/>
              </w:rPr>
              <w:t>Изучение самооценки личности младшего школьника</w:t>
            </w:r>
          </w:p>
          <w:p w:rsidR="00551D88" w:rsidRPr="00ED51B2" w:rsidRDefault="00551D88" w:rsidP="00ED51B2">
            <w:pPr>
              <w:shd w:val="clear" w:color="auto" w:fill="FFFFFF"/>
              <w:spacing w:after="0" w:line="240" w:lineRule="auto"/>
              <w:contextualSpacing/>
              <w:rPr>
                <w:rFonts w:ascii="Times New Roman" w:eastAsiaTheme="majorEastAsia" w:hAnsi="Times New Roman" w:cs="Times New Roman"/>
                <w:bCs/>
                <w:sz w:val="24"/>
                <w:szCs w:val="24"/>
              </w:rPr>
            </w:pPr>
            <w:r w:rsidRPr="00ED51B2">
              <w:rPr>
                <w:rFonts w:ascii="Times New Roman" w:eastAsia="Times New Roman" w:hAnsi="Times New Roman" w:cs="Times New Roman"/>
                <w:bCs/>
                <w:sz w:val="24"/>
                <w:szCs w:val="24"/>
              </w:rPr>
              <w:t>Как я вижу себя (А. И. Савенков)  Методика  самооценки для обучающегося</w:t>
            </w:r>
          </w:p>
          <w:p w:rsidR="00551D88" w:rsidRPr="00551D88" w:rsidRDefault="00551D88" w:rsidP="00ED51B2">
            <w:pPr>
              <w:pStyle w:val="a9"/>
              <w:shd w:val="clear" w:color="auto" w:fill="FFFFFF"/>
              <w:spacing w:before="0" w:beforeAutospacing="0" w:after="0" w:afterAutospacing="0"/>
            </w:pPr>
            <w:r w:rsidRPr="00551D88">
              <w:rPr>
                <w:bCs/>
                <w:iCs/>
              </w:rPr>
              <w:t xml:space="preserve">Методика «Репка» </w:t>
            </w:r>
            <w:r w:rsidRPr="00551D88">
              <w:rPr>
                <w:iCs/>
              </w:rPr>
              <w:t>(разработана преподавателями кафедры общей педагогики РГПУ им. А. И. Герцена)</w:t>
            </w:r>
          </w:p>
          <w:p w:rsidR="00551D88" w:rsidRPr="00551D88" w:rsidRDefault="00ED51B2" w:rsidP="00ED51B2">
            <w:pPr>
              <w:pStyle w:val="Style38"/>
              <w:widowControl/>
              <w:tabs>
                <w:tab w:val="left" w:pos="567"/>
              </w:tabs>
              <w:spacing w:line="240" w:lineRule="auto"/>
              <w:ind w:firstLine="0"/>
              <w:rPr>
                <w:rStyle w:val="FontStyle103"/>
                <w:sz w:val="24"/>
                <w:szCs w:val="24"/>
              </w:rPr>
            </w:pPr>
            <w:r>
              <w:rPr>
                <w:rStyle w:val="FontStyle103"/>
                <w:sz w:val="24"/>
                <w:szCs w:val="24"/>
              </w:rPr>
              <w:t xml:space="preserve"> </w:t>
            </w:r>
            <w:r w:rsidR="00551D88" w:rsidRPr="00551D88">
              <w:rPr>
                <w:rStyle w:val="FontStyle103"/>
                <w:sz w:val="24"/>
                <w:szCs w:val="24"/>
              </w:rPr>
              <w:t>Методика «Закончи предложение»</w:t>
            </w:r>
          </w:p>
          <w:p w:rsidR="00551D88" w:rsidRPr="00551D88" w:rsidRDefault="00551D88" w:rsidP="00ED51B2">
            <w:pPr>
              <w:spacing w:after="0" w:line="240" w:lineRule="auto"/>
              <w:contextualSpacing/>
              <w:rPr>
                <w:rFonts w:ascii="Times New Roman" w:hAnsi="Times New Roman" w:cs="Times New Roman"/>
                <w:sz w:val="24"/>
                <w:szCs w:val="24"/>
              </w:rPr>
            </w:pPr>
            <w:r w:rsidRPr="00ED51B2">
              <w:rPr>
                <w:rFonts w:ascii="Times New Roman" w:hAnsi="Times New Roman" w:cs="Times New Roman"/>
                <w:sz w:val="24"/>
                <w:szCs w:val="24"/>
              </w:rPr>
              <w:t>Опросник Ф.Татл и Л. Беккер (для родителей и педагогов).</w:t>
            </w:r>
          </w:p>
        </w:tc>
        <w:tc>
          <w:tcPr>
            <w:tcW w:w="1985" w:type="dxa"/>
          </w:tcPr>
          <w:p w:rsidR="00ED51B2" w:rsidRDefault="00ED51B2" w:rsidP="00551D88">
            <w:pPr>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анкетирования.</w:t>
            </w:r>
          </w:p>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Карта</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p w:rsidR="00551D88" w:rsidRPr="00551D88" w:rsidRDefault="00551D88" w:rsidP="00551D88">
            <w:pPr>
              <w:spacing w:after="0" w:line="240" w:lineRule="auto"/>
              <w:rPr>
                <w:rFonts w:ascii="Times New Roman" w:hAnsi="Times New Roman" w:cs="Times New Roman"/>
                <w:sz w:val="24"/>
                <w:szCs w:val="24"/>
              </w:rPr>
            </w:pPr>
          </w:p>
        </w:tc>
        <w:tc>
          <w:tcPr>
            <w:tcW w:w="2000"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eastAsia="Times New Roman" w:hAnsi="Times New Roman" w:cs="Times New Roman"/>
                <w:sz w:val="24"/>
                <w:szCs w:val="24"/>
              </w:rPr>
              <w:t>Аналитический материал по итогам проведения психолого-педагогической диагностики.</w:t>
            </w:r>
          </w:p>
        </w:tc>
      </w:tr>
      <w:tr w:rsidR="00551D88" w:rsidRPr="00F32609" w:rsidTr="00551D88">
        <w:tc>
          <w:tcPr>
            <w:tcW w:w="392" w:type="dxa"/>
            <w:vMerge w:val="restart"/>
            <w:textDirection w:val="btLr"/>
          </w:tcPr>
          <w:p w:rsidR="00551D88" w:rsidRPr="00F32609" w:rsidRDefault="00551D88" w:rsidP="00551D88">
            <w:pPr>
              <w:spacing w:after="0" w:line="240" w:lineRule="auto"/>
              <w:ind w:left="113" w:right="113"/>
              <w:jc w:val="center"/>
              <w:rPr>
                <w:rFonts w:ascii="Times New Roman" w:eastAsia="Times New Roman" w:hAnsi="Times New Roman" w:cs="Times New Roman"/>
                <w:b/>
                <w:color w:val="000000"/>
                <w:sz w:val="24"/>
                <w:szCs w:val="24"/>
              </w:rPr>
            </w:pPr>
            <w:r w:rsidRPr="00F32609">
              <w:rPr>
                <w:rFonts w:ascii="Times New Roman" w:hAnsi="Times New Roman" w:cs="Times New Roman"/>
                <w:b/>
                <w:sz w:val="24"/>
                <w:szCs w:val="24"/>
              </w:rPr>
              <w:t>Текущий</w:t>
            </w: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усвоения учебного материала по темам образовательного курса</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551D88" w:rsidRPr="00551D88" w:rsidRDefault="00551D88" w:rsidP="00ED51B2">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Метод анализа продуктов деятельности (готовое изделие, оформление выставки, защита исследовательской работы, проведение экскурсии, конкурсное выступление и т.п.), опрос, тестирование.</w:t>
            </w:r>
          </w:p>
        </w:tc>
        <w:tc>
          <w:tcPr>
            <w:tcW w:w="1985" w:type="dxa"/>
          </w:tcPr>
          <w:p w:rsidR="00551D88" w:rsidRPr="00ED51B2" w:rsidRDefault="00551D88" w:rsidP="00551D88">
            <w:pPr>
              <w:tabs>
                <w:tab w:val="left" w:pos="490"/>
              </w:tabs>
              <w:spacing w:after="0" w:line="240" w:lineRule="auto"/>
              <w:rPr>
                <w:rFonts w:ascii="Times New Roman" w:hAnsi="Times New Roman" w:cs="Times New Roman"/>
                <w:i/>
                <w:sz w:val="24"/>
                <w:szCs w:val="24"/>
              </w:rPr>
            </w:pPr>
            <w:r w:rsidRPr="00ED51B2">
              <w:rPr>
                <w:rStyle w:val="211pt"/>
                <w:rFonts w:eastAsia="Calibri"/>
                <w:i w:val="0"/>
                <w:color w:val="auto"/>
                <w:sz w:val="24"/>
                <w:szCs w:val="24"/>
              </w:rPr>
              <w:t xml:space="preserve">Тестирование </w:t>
            </w:r>
          </w:p>
        </w:tc>
        <w:tc>
          <w:tcPr>
            <w:tcW w:w="2000" w:type="dxa"/>
          </w:tcPr>
          <w:p w:rsidR="00551D88" w:rsidRPr="00551D88" w:rsidRDefault="00ED51B2" w:rsidP="00551D8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К</w:t>
            </w:r>
            <w:r w:rsidR="00551D88" w:rsidRPr="00551D88">
              <w:rPr>
                <w:rFonts w:ascii="Times New Roman" w:eastAsia="Times New Roman" w:hAnsi="Times New Roman" w:cs="Times New Roman"/>
                <w:sz w:val="24"/>
                <w:szCs w:val="24"/>
              </w:rPr>
              <w:t>онтрольные задания, тест-опросник,</w:t>
            </w:r>
            <w:r w:rsidR="00551D88" w:rsidRPr="00551D88">
              <w:rPr>
                <w:rStyle w:val="211pt"/>
                <w:rFonts w:eastAsiaTheme="minorEastAsia"/>
                <w:color w:val="auto"/>
                <w:sz w:val="24"/>
                <w:szCs w:val="24"/>
              </w:rPr>
              <w:t xml:space="preserve"> </w:t>
            </w:r>
            <w:r w:rsidR="00551D88" w:rsidRPr="00551D88">
              <w:rPr>
                <w:rFonts w:ascii="Times New Roman" w:eastAsia="Times New Roman" w:hAnsi="Times New Roman" w:cs="Times New Roman"/>
                <w:sz w:val="24"/>
                <w:szCs w:val="24"/>
              </w:rPr>
              <w:t xml:space="preserve"> игровая программа,  игра-путешествие по станциям  </w:t>
            </w:r>
          </w:p>
        </w:tc>
      </w:tr>
      <w:tr w:rsidR="00551D88" w:rsidRPr="00F32609" w:rsidTr="00551D88">
        <w:tc>
          <w:tcPr>
            <w:tcW w:w="392" w:type="dxa"/>
            <w:vMerge/>
            <w:textDirection w:val="btLr"/>
          </w:tcPr>
          <w:p w:rsidR="00551D88" w:rsidRPr="00F32609" w:rsidRDefault="00551D88" w:rsidP="00551D88">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Метод педагогического наблюдения, анализ процесса и результатов деятельности, самоанализ деятельности, презентация проектов.</w:t>
            </w:r>
          </w:p>
        </w:tc>
        <w:tc>
          <w:tcPr>
            <w:tcW w:w="1985" w:type="dxa"/>
          </w:tcPr>
          <w:p w:rsidR="00551D88" w:rsidRPr="00ED51B2" w:rsidRDefault="00551D88" w:rsidP="00551D88">
            <w:pPr>
              <w:spacing w:after="0" w:line="240" w:lineRule="auto"/>
              <w:rPr>
                <w:rFonts w:ascii="Times New Roman" w:hAnsi="Times New Roman" w:cs="Times New Roman"/>
                <w:i/>
                <w:sz w:val="24"/>
                <w:szCs w:val="24"/>
              </w:rPr>
            </w:pPr>
            <w:r w:rsidRPr="00ED51B2">
              <w:rPr>
                <w:rStyle w:val="211pt"/>
                <w:rFonts w:eastAsiaTheme="minorEastAsia"/>
                <w:i w:val="0"/>
                <w:color w:val="auto"/>
                <w:sz w:val="24"/>
                <w:szCs w:val="24"/>
              </w:rPr>
              <w:t>Отзыв детей и родителей</w:t>
            </w:r>
          </w:p>
        </w:tc>
        <w:tc>
          <w:tcPr>
            <w:tcW w:w="2000" w:type="dxa"/>
          </w:tcPr>
          <w:p w:rsidR="00551D88" w:rsidRPr="00551D88" w:rsidRDefault="00551D88" w:rsidP="00551D88">
            <w:pPr>
              <w:pBdr>
                <w:top w:val="nil"/>
                <w:left w:val="nil"/>
                <w:bottom w:val="nil"/>
                <w:right w:val="nil"/>
                <w:between w:val="nil"/>
              </w:pBdr>
              <w:spacing w:after="0" w:line="240" w:lineRule="auto"/>
              <w:rPr>
                <w:rFonts w:ascii="Times New Roman" w:hAnsi="Times New Roman" w:cs="Times New Roman"/>
                <w:sz w:val="24"/>
                <w:szCs w:val="24"/>
              </w:rPr>
            </w:pPr>
          </w:p>
        </w:tc>
      </w:tr>
      <w:tr w:rsidR="00551D88" w:rsidRPr="00F32609" w:rsidTr="00551D88">
        <w:tc>
          <w:tcPr>
            <w:tcW w:w="392" w:type="dxa"/>
            <w:vMerge/>
            <w:textDirection w:val="btLr"/>
          </w:tcPr>
          <w:p w:rsidR="00551D88" w:rsidRPr="00F32609" w:rsidRDefault="00551D88" w:rsidP="00551D88">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Сформированность личностных качеств  воспитанников</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Копилка достижений, анализ личностных достижений обучающихся, метод экспертной оценки продуктов творческой деятельности обучающихся, педагогическое наблюдение.</w:t>
            </w:r>
          </w:p>
        </w:tc>
        <w:tc>
          <w:tcPr>
            <w:tcW w:w="1985" w:type="dxa"/>
          </w:tcPr>
          <w:p w:rsidR="00551D88" w:rsidRPr="00ED51B2" w:rsidRDefault="00551D88" w:rsidP="00551D88">
            <w:pPr>
              <w:spacing w:after="0" w:line="240" w:lineRule="auto"/>
              <w:rPr>
                <w:rFonts w:ascii="Times New Roman" w:hAnsi="Times New Roman" w:cs="Times New Roman"/>
                <w:i/>
                <w:sz w:val="24"/>
                <w:szCs w:val="24"/>
              </w:rPr>
            </w:pPr>
            <w:r w:rsidRPr="00ED51B2">
              <w:rPr>
                <w:rStyle w:val="211pt"/>
                <w:rFonts w:eastAsiaTheme="minorEastAsia"/>
                <w:i w:val="0"/>
                <w:color w:val="auto"/>
                <w:sz w:val="24"/>
                <w:szCs w:val="24"/>
              </w:rPr>
              <w:t>Отзыв детей и родителей</w:t>
            </w:r>
          </w:p>
        </w:tc>
        <w:tc>
          <w:tcPr>
            <w:tcW w:w="2000" w:type="dxa"/>
          </w:tcPr>
          <w:p w:rsidR="00551D88" w:rsidRPr="00551D88" w:rsidRDefault="00551D88" w:rsidP="00551D88">
            <w:pPr>
              <w:pBdr>
                <w:top w:val="nil"/>
                <w:left w:val="nil"/>
                <w:bottom w:val="nil"/>
                <w:right w:val="nil"/>
                <w:between w:val="nil"/>
              </w:pBdr>
              <w:spacing w:after="0" w:line="240" w:lineRule="auto"/>
              <w:rPr>
                <w:rFonts w:ascii="Times New Roman" w:hAnsi="Times New Roman" w:cs="Times New Roman"/>
                <w:sz w:val="24"/>
                <w:szCs w:val="24"/>
              </w:rPr>
            </w:pPr>
          </w:p>
        </w:tc>
      </w:tr>
      <w:tr w:rsidR="00551D88" w:rsidRPr="00F32609" w:rsidTr="00551D88">
        <w:tc>
          <w:tcPr>
            <w:tcW w:w="392" w:type="dxa"/>
            <w:vMerge w:val="restart"/>
            <w:textDirection w:val="btLr"/>
            <w:vAlign w:val="center"/>
          </w:tcPr>
          <w:p w:rsidR="00551D88" w:rsidRPr="00F32609" w:rsidRDefault="00551D88" w:rsidP="00551D88">
            <w:pP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Коррекционный</w:t>
            </w: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Ликвидация пробелов знаний, коррекция регулятивных, познавательных, коммуникативных действий</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Повторные тесты, анкетирование, педагогическое наблюдение,</w:t>
            </w:r>
          </w:p>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беседа, анализ процесса и результатов деятельности.</w:t>
            </w:r>
          </w:p>
        </w:tc>
        <w:tc>
          <w:tcPr>
            <w:tcW w:w="1985" w:type="dxa"/>
          </w:tcPr>
          <w:p w:rsidR="00551D88" w:rsidRPr="00ED51B2" w:rsidRDefault="00551D88" w:rsidP="00551D88">
            <w:pPr>
              <w:tabs>
                <w:tab w:val="left" w:pos="490"/>
              </w:tabs>
              <w:spacing w:after="0" w:line="240" w:lineRule="auto"/>
              <w:rPr>
                <w:rFonts w:ascii="Times New Roman" w:hAnsi="Times New Roman" w:cs="Times New Roman"/>
                <w:i/>
                <w:sz w:val="24"/>
                <w:szCs w:val="24"/>
              </w:rPr>
            </w:pPr>
            <w:r w:rsidRPr="00ED51B2">
              <w:rPr>
                <w:rStyle w:val="211pt"/>
                <w:rFonts w:eastAsia="Calibri"/>
                <w:i w:val="0"/>
                <w:color w:val="auto"/>
                <w:sz w:val="24"/>
                <w:szCs w:val="24"/>
              </w:rPr>
              <w:t xml:space="preserve">Материал тестирования </w:t>
            </w:r>
          </w:p>
        </w:tc>
        <w:tc>
          <w:tcPr>
            <w:tcW w:w="2000" w:type="dxa"/>
          </w:tcPr>
          <w:p w:rsidR="00551D88" w:rsidRPr="00551D88" w:rsidRDefault="00551D88" w:rsidP="00551D88">
            <w:pPr>
              <w:spacing w:after="0" w:line="240" w:lineRule="auto"/>
              <w:rPr>
                <w:rFonts w:ascii="Times New Roman" w:hAnsi="Times New Roman" w:cs="Times New Roman"/>
                <w:sz w:val="24"/>
                <w:szCs w:val="24"/>
              </w:rPr>
            </w:pPr>
          </w:p>
        </w:tc>
      </w:tr>
      <w:tr w:rsidR="00551D88" w:rsidRPr="00F32609" w:rsidTr="00551D88">
        <w:tc>
          <w:tcPr>
            <w:tcW w:w="392" w:type="dxa"/>
            <w:vMerge/>
            <w:textDirection w:val="btLr"/>
            <w:vAlign w:val="center"/>
          </w:tcPr>
          <w:p w:rsidR="00551D88" w:rsidRPr="00F32609" w:rsidRDefault="00551D88" w:rsidP="00551D88">
            <w:pPr>
              <w:spacing w:after="0" w:line="240" w:lineRule="auto"/>
              <w:ind w:left="113" w:right="113"/>
              <w:jc w:val="center"/>
              <w:rPr>
                <w:rFonts w:ascii="Times New Roman" w:hAnsi="Times New Roman" w:cs="Times New Roman"/>
                <w:b/>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Контроль выполнения поставленных задач.</w:t>
            </w:r>
          </w:p>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предметных знаний обучающихся и умение воспроизводить их при решении практических задач</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Май</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Тестирование, беседа, анкетирование, метод экспертной оценки и анализа результатов деятельности: представление результатов работы на различных уровнях (выставки, презентации проектов).</w:t>
            </w:r>
          </w:p>
          <w:p w:rsidR="00551D88" w:rsidRPr="00551D88" w:rsidRDefault="00551D88" w:rsidP="00551D88">
            <w:pPr>
              <w:spacing w:after="0" w:line="240" w:lineRule="auto"/>
              <w:rPr>
                <w:rFonts w:ascii="Times New Roman" w:hAnsi="Times New Roman" w:cs="Times New Roman"/>
                <w:sz w:val="24"/>
                <w:szCs w:val="24"/>
              </w:rPr>
            </w:pPr>
          </w:p>
        </w:tc>
        <w:tc>
          <w:tcPr>
            <w:tcW w:w="1985"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 xml:space="preserve">Журнал посещаемости детского объединения,  </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карта</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 xml:space="preserve">мониторинга уровня предметных, метапредметных и личностных результатов освоения  программы, </w:t>
            </w:r>
            <w:r w:rsidRPr="00551D88">
              <w:rPr>
                <w:rStyle w:val="211pt"/>
                <w:rFonts w:eastAsiaTheme="minorEastAsia"/>
                <w:color w:val="auto"/>
                <w:sz w:val="24"/>
                <w:szCs w:val="24"/>
              </w:rPr>
              <w:t>материал тестирования</w:t>
            </w:r>
          </w:p>
        </w:tc>
        <w:tc>
          <w:tcPr>
            <w:tcW w:w="2000" w:type="dxa"/>
          </w:tcPr>
          <w:p w:rsidR="00551D88" w:rsidRPr="00551D88" w:rsidRDefault="00551D88" w:rsidP="00551D88">
            <w:pPr>
              <w:spacing w:after="0" w:line="240" w:lineRule="auto"/>
              <w:rPr>
                <w:rFonts w:ascii="Times New Roman" w:eastAsia="Times New Roman" w:hAnsi="Times New Roman" w:cs="Times New Roman"/>
                <w:sz w:val="24"/>
                <w:szCs w:val="24"/>
              </w:rPr>
            </w:pPr>
            <w:r w:rsidRPr="00551D88">
              <w:rPr>
                <w:rFonts w:ascii="Times New Roman" w:eastAsia="Times New Roman" w:hAnsi="Times New Roman" w:cs="Times New Roman"/>
                <w:sz w:val="24"/>
                <w:szCs w:val="24"/>
              </w:rPr>
              <w:t>Итоговый  праздник</w:t>
            </w:r>
          </w:p>
          <w:p w:rsidR="00551D88" w:rsidRPr="00ED51B2" w:rsidRDefault="00551D88" w:rsidP="00551D88">
            <w:pPr>
              <w:spacing w:after="0" w:line="240" w:lineRule="auto"/>
              <w:rPr>
                <w:rFonts w:ascii="Times New Roman" w:hAnsi="Times New Roman" w:cs="Times New Roman"/>
                <w:i/>
                <w:sz w:val="24"/>
                <w:szCs w:val="24"/>
              </w:rPr>
            </w:pPr>
            <w:r w:rsidRPr="00ED51B2">
              <w:rPr>
                <w:rStyle w:val="211pt"/>
                <w:rFonts w:eastAsiaTheme="minorEastAsia"/>
                <w:i w:val="0"/>
                <w:color w:val="auto"/>
                <w:sz w:val="24"/>
                <w:szCs w:val="24"/>
              </w:rPr>
              <w:t>Аналитический материал по итогам проведения  психолого-педагогической диагностики.</w:t>
            </w:r>
          </w:p>
        </w:tc>
      </w:tr>
      <w:tr w:rsidR="00551D88" w:rsidRPr="00F32609" w:rsidTr="00551D88">
        <w:tc>
          <w:tcPr>
            <w:tcW w:w="392" w:type="dxa"/>
            <w:vMerge w:val="restart"/>
            <w:textDirection w:val="btLr"/>
            <w:vAlign w:val="center"/>
          </w:tcPr>
          <w:p w:rsidR="00551D88" w:rsidRPr="00F32609" w:rsidRDefault="00551D88" w:rsidP="00551D88">
            <w:pPr>
              <w:pBdr>
                <w:top w:val="nil"/>
                <w:left w:val="nil"/>
                <w:bottom w:val="nil"/>
                <w:right w:val="nil"/>
                <w:between w:val="nil"/>
              </w:pBd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Промежуточный, итоговый</w:t>
            </w: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551D88" w:rsidRPr="00F32609" w:rsidRDefault="00551D88" w:rsidP="00551D88">
            <w:pPr>
              <w:spacing w:after="0" w:line="240" w:lineRule="auto"/>
              <w:rPr>
                <w:rFonts w:ascii="Times New Roman" w:hAnsi="Times New Roman" w:cs="Times New Roman"/>
                <w:sz w:val="24"/>
                <w:szCs w:val="24"/>
              </w:rPr>
            </w:pPr>
          </w:p>
        </w:tc>
        <w:tc>
          <w:tcPr>
            <w:tcW w:w="1984" w:type="dxa"/>
          </w:tcPr>
          <w:p w:rsidR="00551D88" w:rsidRPr="00551D88" w:rsidRDefault="00551D88" w:rsidP="00551D88">
            <w:pPr>
              <w:pStyle w:val="afb"/>
              <w:shd w:val="clear" w:color="auto" w:fill="FFFFFF"/>
              <w:spacing w:after="0" w:line="240" w:lineRule="auto"/>
              <w:ind w:left="0"/>
              <w:rPr>
                <w:rFonts w:ascii="Times New Roman" w:hAnsi="Times New Roman" w:cs="Times New Roman"/>
                <w:sz w:val="24"/>
                <w:szCs w:val="24"/>
              </w:rPr>
            </w:pPr>
            <w:r w:rsidRPr="00551D88">
              <w:rPr>
                <w:rFonts w:ascii="Times New Roman" w:hAnsi="Times New Roman" w:cs="Times New Roman"/>
                <w:sz w:val="24"/>
                <w:szCs w:val="24"/>
              </w:rPr>
              <w:t>Метод педагогического наблюдения, анализ процесса и результатов деятельности, самоанализ деятельности, презентация п</w:t>
            </w:r>
            <w:r w:rsidR="00ED51B2">
              <w:rPr>
                <w:rFonts w:ascii="Times New Roman" w:hAnsi="Times New Roman" w:cs="Times New Roman"/>
                <w:sz w:val="24"/>
                <w:szCs w:val="24"/>
              </w:rPr>
              <w:t xml:space="preserve">роектов.  </w:t>
            </w:r>
            <w:r w:rsidRPr="00551D88">
              <w:rPr>
                <w:rFonts w:ascii="Times New Roman" w:hAnsi="Times New Roman" w:cs="Times New Roman"/>
                <w:sz w:val="24"/>
                <w:szCs w:val="24"/>
              </w:rPr>
              <w:t>Задание «Рукавички»  (Г.А. Цукерман)</w:t>
            </w:r>
          </w:p>
          <w:p w:rsidR="00551D88" w:rsidRPr="00551D88" w:rsidRDefault="00551D88" w:rsidP="00551D88">
            <w:pPr>
              <w:pStyle w:val="afb"/>
              <w:widowControl w:val="0"/>
              <w:autoSpaceDE w:val="0"/>
              <w:autoSpaceDN w:val="0"/>
              <w:adjustRightInd w:val="0"/>
              <w:spacing w:after="0" w:line="240" w:lineRule="auto"/>
              <w:ind w:left="0"/>
              <w:rPr>
                <w:rFonts w:ascii="Times New Roman" w:hAnsi="Times New Roman" w:cs="Times New Roman"/>
                <w:sz w:val="24"/>
                <w:szCs w:val="24"/>
              </w:rPr>
            </w:pPr>
            <w:r w:rsidRPr="00551D88">
              <w:rPr>
                <w:rFonts w:ascii="Times New Roman" w:hAnsi="Times New Roman" w:cs="Times New Roman"/>
                <w:sz w:val="24"/>
                <w:szCs w:val="24"/>
              </w:rPr>
              <w:t xml:space="preserve">Методика «Кто прав?» (методика Г.А. Цукерман и др.) - </w:t>
            </w:r>
            <w:r w:rsidR="00ED51B2" w:rsidRPr="00ED51B2">
              <w:rPr>
                <w:rFonts w:ascii="Times New Roman" w:hAnsi="Times New Roman" w:cs="Times New Roman"/>
                <w:sz w:val="24"/>
                <w:szCs w:val="24"/>
              </w:rPr>
              <w:t>н</w:t>
            </w:r>
            <w:r w:rsidRPr="00ED51B2">
              <w:rPr>
                <w:rFonts w:ascii="Times New Roman" w:hAnsi="Times New Roman" w:cs="Times New Roman"/>
                <w:sz w:val="24"/>
                <w:szCs w:val="24"/>
              </w:rPr>
              <w:t>а конец учебного года</w:t>
            </w:r>
          </w:p>
        </w:tc>
        <w:tc>
          <w:tcPr>
            <w:tcW w:w="1985" w:type="dxa"/>
          </w:tcPr>
          <w:p w:rsidR="00551D88" w:rsidRPr="00ED51B2" w:rsidRDefault="00551D88" w:rsidP="00551D88">
            <w:pPr>
              <w:spacing w:after="0" w:line="240" w:lineRule="auto"/>
              <w:rPr>
                <w:rFonts w:ascii="Times New Roman" w:hAnsi="Times New Roman" w:cs="Times New Roman"/>
                <w:i/>
                <w:sz w:val="24"/>
                <w:szCs w:val="24"/>
              </w:rPr>
            </w:pPr>
            <w:r w:rsidRPr="00551D88">
              <w:rPr>
                <w:rFonts w:ascii="Times New Roman" w:hAnsi="Times New Roman" w:cs="Times New Roman"/>
                <w:sz w:val="24"/>
                <w:szCs w:val="24"/>
              </w:rPr>
              <w:t>Карта</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 xml:space="preserve">мониторинга уровня предметных, метапредметных и личностных результатов освоения программы, </w:t>
            </w:r>
            <w:r w:rsidRPr="00ED51B2">
              <w:rPr>
                <w:rStyle w:val="211pt"/>
                <w:rFonts w:eastAsiaTheme="minorEastAsia"/>
                <w:i w:val="0"/>
                <w:color w:val="auto"/>
                <w:sz w:val="24"/>
                <w:szCs w:val="24"/>
              </w:rPr>
              <w:t>свидетельство (сертификат), грамота.</w:t>
            </w:r>
          </w:p>
          <w:p w:rsidR="00551D88" w:rsidRPr="00551D88" w:rsidRDefault="00551D88" w:rsidP="00551D88">
            <w:pPr>
              <w:spacing w:after="0" w:line="240" w:lineRule="auto"/>
              <w:rPr>
                <w:rFonts w:ascii="Times New Roman" w:hAnsi="Times New Roman" w:cs="Times New Roman"/>
                <w:sz w:val="24"/>
                <w:szCs w:val="24"/>
              </w:rPr>
            </w:pPr>
          </w:p>
        </w:tc>
        <w:tc>
          <w:tcPr>
            <w:tcW w:w="2000" w:type="dxa"/>
          </w:tcPr>
          <w:p w:rsidR="00551D88" w:rsidRPr="00551D88" w:rsidRDefault="00551D88" w:rsidP="00551D88">
            <w:pPr>
              <w:pBdr>
                <w:top w:val="nil"/>
                <w:left w:val="nil"/>
                <w:bottom w:val="nil"/>
                <w:right w:val="nil"/>
                <w:between w:val="nil"/>
              </w:pBdr>
              <w:spacing w:after="0" w:line="240" w:lineRule="auto"/>
              <w:rPr>
                <w:rFonts w:ascii="Times New Roman" w:hAnsi="Times New Roman" w:cs="Times New Roman"/>
                <w:sz w:val="24"/>
                <w:szCs w:val="24"/>
              </w:rPr>
            </w:pPr>
          </w:p>
        </w:tc>
      </w:tr>
      <w:tr w:rsidR="00551D88" w:rsidRPr="00F32609" w:rsidTr="00551D88">
        <w:tc>
          <w:tcPr>
            <w:tcW w:w="392" w:type="dxa"/>
            <w:vMerge/>
            <w:vAlign w:val="center"/>
          </w:tcPr>
          <w:p w:rsidR="00551D88" w:rsidRPr="00F32609" w:rsidRDefault="00551D88" w:rsidP="00551D88">
            <w:pPr>
              <w:pBdr>
                <w:top w:val="nil"/>
                <w:left w:val="nil"/>
                <w:bottom w:val="nil"/>
                <w:right w:val="nil"/>
                <w:between w:val="nil"/>
              </w:pBdr>
              <w:spacing w:after="0" w:line="240" w:lineRule="auto"/>
              <w:rPr>
                <w:rFonts w:ascii="Times New Roman" w:hAnsi="Times New Roman" w:cs="Times New Roman"/>
                <w:sz w:val="24"/>
                <w:szCs w:val="24"/>
              </w:rPr>
            </w:pPr>
          </w:p>
        </w:tc>
        <w:tc>
          <w:tcPr>
            <w:tcW w:w="2268"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уровня сформированности качеств личности и гражданской зрелости у старшеклассников</w:t>
            </w:r>
          </w:p>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ценностных ориентаций воспитанников</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Май</w:t>
            </w:r>
          </w:p>
        </w:tc>
        <w:tc>
          <w:tcPr>
            <w:tcW w:w="1984" w:type="dxa"/>
          </w:tcPr>
          <w:p w:rsidR="00551D88" w:rsidRPr="00551D88" w:rsidRDefault="00551D88" w:rsidP="00551D88">
            <w:pPr>
              <w:shd w:val="clear" w:color="auto" w:fill="FFFFFF"/>
              <w:spacing w:after="0" w:line="240" w:lineRule="auto"/>
              <w:rPr>
                <w:rFonts w:ascii="Times New Roman" w:hAnsi="Times New Roman" w:cs="Times New Roman"/>
                <w:bCs/>
                <w:iCs/>
                <w:sz w:val="24"/>
                <w:szCs w:val="24"/>
              </w:rPr>
            </w:pPr>
            <w:r w:rsidRPr="00551D88">
              <w:rPr>
                <w:rFonts w:ascii="Times New Roman" w:hAnsi="Times New Roman" w:cs="Times New Roman"/>
                <w:sz w:val="24"/>
                <w:szCs w:val="24"/>
              </w:rPr>
              <w:t>Копилка достижений, анализ личностных достижений</w:t>
            </w:r>
          </w:p>
          <w:p w:rsidR="00551D88" w:rsidRPr="00551D88" w:rsidRDefault="00551D88" w:rsidP="00ED51B2">
            <w:pPr>
              <w:shd w:val="clear" w:color="auto" w:fill="FFFFFF"/>
              <w:spacing w:after="0" w:line="240" w:lineRule="auto"/>
              <w:rPr>
                <w:rFonts w:ascii="Times New Roman" w:hAnsi="Times New Roman" w:cs="Times New Roman"/>
                <w:bCs/>
                <w:iCs/>
                <w:sz w:val="24"/>
                <w:szCs w:val="24"/>
              </w:rPr>
            </w:pPr>
            <w:r w:rsidRPr="00551D88">
              <w:rPr>
                <w:rFonts w:ascii="Times New Roman" w:hAnsi="Times New Roman" w:cs="Times New Roman"/>
                <w:bCs/>
                <w:iCs/>
                <w:sz w:val="24"/>
                <w:szCs w:val="24"/>
              </w:rPr>
              <w:t>Методика изучения мотивов участия школьников в деятельности (профессор Л. В. Байбородова)</w:t>
            </w:r>
          </w:p>
          <w:p w:rsidR="00551D88" w:rsidRPr="00551D88" w:rsidRDefault="00551D88" w:rsidP="00ED51B2">
            <w:pPr>
              <w:shd w:val="clear" w:color="auto" w:fill="FFFFFF"/>
              <w:spacing w:after="0" w:line="240" w:lineRule="auto"/>
              <w:rPr>
                <w:rFonts w:ascii="Times New Roman" w:eastAsiaTheme="majorEastAsia" w:hAnsi="Times New Roman" w:cs="Times New Roman"/>
                <w:bCs/>
                <w:sz w:val="24"/>
                <w:szCs w:val="24"/>
              </w:rPr>
            </w:pPr>
            <w:r w:rsidRPr="00551D88">
              <w:rPr>
                <w:rFonts w:ascii="Times New Roman" w:eastAsiaTheme="majorEastAsia" w:hAnsi="Times New Roman" w:cs="Times New Roman"/>
                <w:bCs/>
                <w:sz w:val="24"/>
                <w:szCs w:val="24"/>
              </w:rPr>
              <w:t>Изучение самооценки личности младшего школьника</w:t>
            </w:r>
          </w:p>
          <w:p w:rsidR="00551D88" w:rsidRPr="00ED51B2" w:rsidRDefault="00551D88" w:rsidP="00ED51B2">
            <w:pPr>
              <w:shd w:val="clear" w:color="auto" w:fill="FFFFFF"/>
              <w:spacing w:after="0" w:line="240" w:lineRule="auto"/>
              <w:contextualSpacing/>
              <w:rPr>
                <w:rFonts w:ascii="Times New Roman" w:eastAsiaTheme="majorEastAsia" w:hAnsi="Times New Roman" w:cs="Times New Roman"/>
                <w:bCs/>
                <w:sz w:val="24"/>
                <w:szCs w:val="24"/>
              </w:rPr>
            </w:pPr>
            <w:r w:rsidRPr="00ED51B2">
              <w:rPr>
                <w:rFonts w:ascii="Times New Roman" w:eastAsia="Times New Roman" w:hAnsi="Times New Roman" w:cs="Times New Roman"/>
                <w:bCs/>
                <w:sz w:val="24"/>
                <w:szCs w:val="24"/>
              </w:rPr>
              <w:t>Как я вижу себя (А. И. Савенков)  Методика  самооценки для обучающегося</w:t>
            </w:r>
          </w:p>
          <w:p w:rsidR="00551D88" w:rsidRPr="00551D88" w:rsidRDefault="00551D88" w:rsidP="00ED51B2">
            <w:pPr>
              <w:pStyle w:val="a9"/>
              <w:shd w:val="clear" w:color="auto" w:fill="FFFFFF"/>
              <w:spacing w:before="0" w:beforeAutospacing="0" w:after="0" w:afterAutospacing="0"/>
            </w:pPr>
            <w:r w:rsidRPr="00551D88">
              <w:rPr>
                <w:bCs/>
                <w:iCs/>
              </w:rPr>
              <w:t xml:space="preserve">Методика «Репка» </w:t>
            </w:r>
            <w:r w:rsidRPr="00551D88">
              <w:rPr>
                <w:iCs/>
              </w:rPr>
              <w:t>(разработана преподавателями кафедры общей педагогики РГПУ им. А. И. Герцена)</w:t>
            </w:r>
          </w:p>
          <w:p w:rsidR="00551D88" w:rsidRPr="00551D88" w:rsidRDefault="00551D88" w:rsidP="00ED51B2">
            <w:pPr>
              <w:pStyle w:val="Style38"/>
              <w:widowControl/>
              <w:tabs>
                <w:tab w:val="left" w:pos="567"/>
              </w:tabs>
              <w:spacing w:line="240" w:lineRule="auto"/>
              <w:ind w:firstLine="0"/>
              <w:rPr>
                <w:rStyle w:val="FontStyle103"/>
                <w:sz w:val="24"/>
                <w:szCs w:val="24"/>
              </w:rPr>
            </w:pPr>
            <w:r w:rsidRPr="00551D88">
              <w:rPr>
                <w:rStyle w:val="FontStyle103"/>
                <w:sz w:val="24"/>
                <w:szCs w:val="24"/>
              </w:rPr>
              <w:t xml:space="preserve">  Методика «Закончи предложение»</w:t>
            </w:r>
          </w:p>
          <w:p w:rsidR="00551D88" w:rsidRPr="00ED51B2" w:rsidRDefault="00551D88" w:rsidP="00ED51B2">
            <w:pPr>
              <w:spacing w:after="0" w:line="240" w:lineRule="auto"/>
              <w:contextualSpacing/>
              <w:rPr>
                <w:rFonts w:ascii="Times New Roman" w:hAnsi="Times New Roman" w:cs="Times New Roman"/>
                <w:sz w:val="24"/>
                <w:szCs w:val="24"/>
              </w:rPr>
            </w:pPr>
            <w:r w:rsidRPr="00ED51B2">
              <w:rPr>
                <w:rFonts w:ascii="Times New Roman" w:hAnsi="Times New Roman" w:cs="Times New Roman"/>
                <w:sz w:val="24"/>
                <w:szCs w:val="24"/>
              </w:rPr>
              <w:t>Опросник Ф.Татл и Л. Беккер (для родителей и педагогов).</w:t>
            </w:r>
          </w:p>
        </w:tc>
        <w:tc>
          <w:tcPr>
            <w:tcW w:w="1985"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Карта</w:t>
            </w:r>
            <w:r w:rsidRPr="00551D88">
              <w:rPr>
                <w:rFonts w:ascii="Times New Roman" w:hAnsi="Times New Roman" w:cs="Times New Roman"/>
                <w:b/>
                <w:sz w:val="24"/>
                <w:szCs w:val="24"/>
              </w:rPr>
              <w:t xml:space="preserve"> </w:t>
            </w:r>
            <w:r w:rsidRPr="00551D88">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p w:rsidR="00551D88" w:rsidRPr="00551D88" w:rsidRDefault="00551D88" w:rsidP="00551D88">
            <w:pPr>
              <w:spacing w:after="0" w:line="240" w:lineRule="auto"/>
              <w:rPr>
                <w:rFonts w:ascii="Times New Roman" w:hAnsi="Times New Roman" w:cs="Times New Roman"/>
                <w:sz w:val="24"/>
                <w:szCs w:val="24"/>
              </w:rPr>
            </w:pPr>
          </w:p>
        </w:tc>
        <w:tc>
          <w:tcPr>
            <w:tcW w:w="2000" w:type="dxa"/>
          </w:tcPr>
          <w:p w:rsidR="00551D88" w:rsidRPr="00ED51B2" w:rsidRDefault="00551D88" w:rsidP="00551D88">
            <w:pPr>
              <w:spacing w:after="0" w:line="240" w:lineRule="auto"/>
              <w:rPr>
                <w:rFonts w:ascii="Times New Roman" w:hAnsi="Times New Roman" w:cs="Times New Roman"/>
                <w:i/>
                <w:sz w:val="24"/>
                <w:szCs w:val="24"/>
              </w:rPr>
            </w:pPr>
            <w:r w:rsidRPr="00ED51B2">
              <w:rPr>
                <w:rStyle w:val="211pt"/>
                <w:rFonts w:eastAsiaTheme="minorEastAsia"/>
                <w:i w:val="0"/>
                <w:color w:val="auto"/>
                <w:sz w:val="24"/>
                <w:szCs w:val="24"/>
              </w:rPr>
              <w:t>Аналитический материал по итогам проведения  психолого-педагогической диагностики.</w:t>
            </w:r>
          </w:p>
        </w:tc>
      </w:tr>
      <w:tr w:rsidR="00551D88" w:rsidRPr="00F32609" w:rsidTr="00551D88">
        <w:tc>
          <w:tcPr>
            <w:tcW w:w="392" w:type="dxa"/>
            <w:vMerge/>
            <w:vAlign w:val="center"/>
          </w:tcPr>
          <w:p w:rsidR="00551D88" w:rsidRPr="00F32609" w:rsidRDefault="00551D88" w:rsidP="00551D88">
            <w:pPr>
              <w:pBdr>
                <w:top w:val="nil"/>
                <w:left w:val="nil"/>
                <w:bottom w:val="nil"/>
                <w:right w:val="nil"/>
                <w:between w:val="nil"/>
              </w:pBdr>
              <w:spacing w:after="0" w:line="240" w:lineRule="auto"/>
              <w:rPr>
                <w:rFonts w:ascii="Times New Roman" w:hAnsi="Times New Roman" w:cs="Times New Roman"/>
                <w:sz w:val="24"/>
                <w:szCs w:val="24"/>
              </w:rPr>
            </w:pPr>
          </w:p>
        </w:tc>
        <w:tc>
          <w:tcPr>
            <w:tcW w:w="2268" w:type="dxa"/>
            <w:vAlign w:val="center"/>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Удовлетворенность воспитанников, педагогов и родителей жизнедеятельностью объединения и результатами воспитательного процесса</w:t>
            </w:r>
          </w:p>
        </w:tc>
        <w:tc>
          <w:tcPr>
            <w:tcW w:w="1276" w:type="dxa"/>
          </w:tcPr>
          <w:p w:rsidR="00551D88" w:rsidRPr="00F32609" w:rsidRDefault="00551D88" w:rsidP="00551D88">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Апрель</w:t>
            </w:r>
          </w:p>
        </w:tc>
        <w:tc>
          <w:tcPr>
            <w:tcW w:w="1984"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Анкетирование, беседа.</w:t>
            </w:r>
          </w:p>
        </w:tc>
        <w:tc>
          <w:tcPr>
            <w:tcW w:w="1985" w:type="dxa"/>
          </w:tcPr>
          <w:p w:rsidR="00551D88" w:rsidRPr="00551D88" w:rsidRDefault="00551D88" w:rsidP="00551D88">
            <w:pPr>
              <w:spacing w:after="0" w:line="240" w:lineRule="auto"/>
              <w:rPr>
                <w:rFonts w:ascii="Times New Roman" w:hAnsi="Times New Roman" w:cs="Times New Roman"/>
                <w:sz w:val="24"/>
                <w:szCs w:val="24"/>
              </w:rPr>
            </w:pPr>
            <w:r w:rsidRPr="00551D88">
              <w:rPr>
                <w:rFonts w:ascii="Times New Roman" w:hAnsi="Times New Roman" w:cs="Times New Roman"/>
                <w:sz w:val="24"/>
                <w:szCs w:val="24"/>
              </w:rPr>
              <w:t>Результаты анкетирования, отзывы детей и родителей.</w:t>
            </w:r>
          </w:p>
        </w:tc>
        <w:tc>
          <w:tcPr>
            <w:tcW w:w="2000" w:type="dxa"/>
          </w:tcPr>
          <w:p w:rsidR="00551D88" w:rsidRPr="00ED51B2" w:rsidRDefault="00551D88" w:rsidP="00551D88">
            <w:pPr>
              <w:spacing w:after="0" w:line="240" w:lineRule="auto"/>
              <w:rPr>
                <w:rFonts w:ascii="Times New Roman" w:hAnsi="Times New Roman" w:cs="Times New Roman"/>
                <w:i/>
                <w:sz w:val="24"/>
                <w:szCs w:val="24"/>
              </w:rPr>
            </w:pPr>
            <w:r w:rsidRPr="00ED51B2">
              <w:rPr>
                <w:rStyle w:val="211pt"/>
                <w:rFonts w:eastAsiaTheme="minorEastAsia"/>
                <w:i w:val="0"/>
                <w:color w:val="auto"/>
                <w:sz w:val="24"/>
                <w:szCs w:val="24"/>
              </w:rPr>
              <w:t>Аналитический материал по итогам проведения анкетирования.</w:t>
            </w:r>
          </w:p>
        </w:tc>
      </w:tr>
    </w:tbl>
    <w:p w:rsidR="00ED51B2" w:rsidRDefault="00ED51B2" w:rsidP="00ED51B2">
      <w:pPr>
        <w:pStyle w:val="af9"/>
        <w:ind w:firstLine="709"/>
        <w:jc w:val="both"/>
        <w:rPr>
          <w:rFonts w:ascii="Times New Roman" w:hAnsi="Times New Roman" w:cs="Times New Roman"/>
          <w:b/>
          <w:sz w:val="24"/>
          <w:szCs w:val="24"/>
        </w:rPr>
      </w:pPr>
    </w:p>
    <w:p w:rsidR="00ED51B2" w:rsidRDefault="00ED51B2" w:rsidP="00ED51B2">
      <w:pPr>
        <w:pStyle w:val="af9"/>
        <w:ind w:firstLine="709"/>
        <w:jc w:val="center"/>
        <w:rPr>
          <w:rFonts w:ascii="Times New Roman" w:hAnsi="Times New Roman" w:cs="Times New Roman"/>
          <w:b/>
          <w:sz w:val="24"/>
          <w:szCs w:val="24"/>
        </w:rPr>
      </w:pPr>
      <w:r w:rsidRPr="00ED51B2">
        <w:rPr>
          <w:rFonts w:ascii="Times New Roman" w:hAnsi="Times New Roman" w:cs="Times New Roman"/>
          <w:b/>
          <w:sz w:val="24"/>
          <w:szCs w:val="24"/>
        </w:rPr>
        <w:t>Методические материалы</w:t>
      </w:r>
    </w:p>
    <w:p w:rsidR="00ED51B2" w:rsidRPr="00ED51B2" w:rsidRDefault="00ED51B2" w:rsidP="00ED51B2">
      <w:pPr>
        <w:pStyle w:val="af9"/>
        <w:ind w:firstLine="709"/>
        <w:jc w:val="center"/>
        <w:rPr>
          <w:rFonts w:ascii="Times New Roman" w:hAnsi="Times New Roman" w:cs="Times New Roman"/>
          <w:b/>
          <w:sz w:val="24"/>
          <w:szCs w:val="24"/>
        </w:rPr>
      </w:pPr>
    </w:p>
    <w:p w:rsidR="00ED51B2" w:rsidRPr="00ED51B2" w:rsidRDefault="00ED51B2" w:rsidP="00ED51B2">
      <w:pPr>
        <w:pStyle w:val="af9"/>
        <w:ind w:firstLine="709"/>
        <w:jc w:val="both"/>
        <w:rPr>
          <w:rFonts w:ascii="Times New Roman" w:hAnsi="Times New Roman" w:cs="Times New Roman"/>
          <w:b/>
          <w:sz w:val="24"/>
          <w:szCs w:val="24"/>
        </w:rPr>
      </w:pPr>
      <w:r w:rsidRPr="00ED51B2">
        <w:rPr>
          <w:rFonts w:ascii="Times New Roman" w:hAnsi="Times New Roman" w:cs="Times New Roman"/>
          <w:sz w:val="24"/>
          <w:szCs w:val="24"/>
        </w:rPr>
        <w:t>При организации и осуществлении учебно-познавательной работы используются</w:t>
      </w:r>
      <w:r>
        <w:rPr>
          <w:rFonts w:ascii="Times New Roman" w:hAnsi="Times New Roman" w:cs="Times New Roman"/>
          <w:sz w:val="24"/>
          <w:szCs w:val="24"/>
        </w:rPr>
        <w:t xml:space="preserve"> </w:t>
      </w:r>
      <w:r w:rsidRPr="00ED51B2">
        <w:rPr>
          <w:rFonts w:ascii="Times New Roman" w:hAnsi="Times New Roman" w:cs="Times New Roman"/>
          <w:sz w:val="24"/>
          <w:szCs w:val="24"/>
        </w:rPr>
        <w:t xml:space="preserve">основные </w:t>
      </w:r>
      <w:r w:rsidRPr="00ED51B2">
        <w:rPr>
          <w:rFonts w:ascii="Times New Roman" w:hAnsi="Times New Roman" w:cs="Times New Roman"/>
          <w:b/>
          <w:bCs/>
          <w:sz w:val="24"/>
          <w:szCs w:val="24"/>
        </w:rPr>
        <w:t xml:space="preserve">методы обучения: </w:t>
      </w:r>
      <w:r w:rsidRPr="00ED51B2">
        <w:rPr>
          <w:rFonts w:ascii="Times New Roman" w:hAnsi="Times New Roman" w:cs="Times New Roman"/>
          <w:i/>
          <w:sz w:val="24"/>
          <w:szCs w:val="24"/>
        </w:rPr>
        <w:t>словесный</w:t>
      </w:r>
      <w:r w:rsidRPr="00ED51B2">
        <w:rPr>
          <w:rFonts w:ascii="Times New Roman" w:hAnsi="Times New Roman" w:cs="Times New Roman"/>
          <w:sz w:val="24"/>
          <w:szCs w:val="24"/>
        </w:rPr>
        <w:t xml:space="preserve"> (беседа,  рассказ, объяснение), </w:t>
      </w:r>
      <w:r w:rsidRPr="00ED51B2">
        <w:rPr>
          <w:rFonts w:ascii="Times New Roman" w:hAnsi="Times New Roman" w:cs="Times New Roman"/>
          <w:i/>
          <w:sz w:val="24"/>
          <w:szCs w:val="24"/>
        </w:rPr>
        <w:t xml:space="preserve">объяснительно-иллюстративный </w:t>
      </w:r>
      <w:r w:rsidRPr="00ED51B2">
        <w:rPr>
          <w:rFonts w:ascii="Times New Roman" w:hAnsi="Times New Roman" w:cs="Times New Roman"/>
          <w:sz w:val="24"/>
          <w:szCs w:val="24"/>
        </w:rPr>
        <w:t xml:space="preserve">(объяснение, рассказ, показ схем, иллюстративного  материала), </w:t>
      </w:r>
      <w:r w:rsidRPr="00ED51B2">
        <w:rPr>
          <w:rFonts w:ascii="Times New Roman" w:hAnsi="Times New Roman" w:cs="Times New Roman"/>
          <w:i/>
          <w:color w:val="000000"/>
          <w:sz w:val="24"/>
          <w:szCs w:val="24"/>
        </w:rPr>
        <w:t>методы диагностики личности</w:t>
      </w:r>
      <w:r w:rsidRPr="00ED51B2">
        <w:rPr>
          <w:rFonts w:ascii="Times New Roman" w:hAnsi="Times New Roman" w:cs="Times New Roman"/>
          <w:color w:val="000000"/>
          <w:sz w:val="24"/>
          <w:szCs w:val="24"/>
        </w:rPr>
        <w:t xml:space="preserve"> (наблюдение, беседа, анкетирование, тестирование),  </w:t>
      </w:r>
      <w:r w:rsidRPr="00ED51B2">
        <w:rPr>
          <w:rFonts w:ascii="Times New Roman" w:hAnsi="Times New Roman" w:cs="Times New Roman"/>
          <w:i/>
          <w:sz w:val="24"/>
          <w:szCs w:val="24"/>
        </w:rPr>
        <w:t>метод  практической  работы</w:t>
      </w:r>
      <w:r w:rsidRPr="00ED51B2">
        <w:rPr>
          <w:rFonts w:ascii="Times New Roman" w:hAnsi="Times New Roman" w:cs="Times New Roman"/>
          <w:sz w:val="24"/>
          <w:szCs w:val="24"/>
        </w:rPr>
        <w:t xml:space="preserve"> (чтение и обсуждение рассказов по этикету, наблюдение, анкетирование, тестирование), </w:t>
      </w:r>
      <w:r w:rsidRPr="00ED51B2">
        <w:rPr>
          <w:rFonts w:ascii="Times New Roman" w:hAnsi="Times New Roman" w:cs="Times New Roman"/>
          <w:i/>
          <w:sz w:val="24"/>
          <w:szCs w:val="24"/>
        </w:rPr>
        <w:t>проектный метод</w:t>
      </w:r>
      <w:r w:rsidRPr="00ED51B2">
        <w:rPr>
          <w:rFonts w:ascii="Times New Roman" w:hAnsi="Times New Roman" w:cs="Times New Roman"/>
          <w:sz w:val="24"/>
          <w:szCs w:val="24"/>
        </w:rPr>
        <w:t xml:space="preserve"> (выполнение творческих проектов, целью которых является включение обучающихся в процесс преобразовательной деятельности от разработки идеи до ее осуществления), </w:t>
      </w:r>
      <w:r w:rsidRPr="00ED51B2">
        <w:rPr>
          <w:rFonts w:ascii="Times New Roman" w:hAnsi="Times New Roman" w:cs="Times New Roman"/>
          <w:i/>
          <w:sz w:val="24"/>
          <w:szCs w:val="24"/>
        </w:rPr>
        <w:t>коммуникативный метод</w:t>
      </w:r>
      <w:r w:rsidRPr="00ED51B2">
        <w:rPr>
          <w:rFonts w:ascii="Times New Roman" w:hAnsi="Times New Roman" w:cs="Times New Roman"/>
          <w:sz w:val="24"/>
          <w:szCs w:val="24"/>
        </w:rPr>
        <w:t xml:space="preserve"> (беседа,  рассказ, объяснение), </w:t>
      </w:r>
      <w:r w:rsidRPr="00ED51B2">
        <w:rPr>
          <w:rFonts w:ascii="Times New Roman" w:hAnsi="Times New Roman" w:cs="Times New Roman"/>
          <w:i/>
          <w:sz w:val="24"/>
          <w:szCs w:val="24"/>
        </w:rPr>
        <w:t>познавательный метод</w:t>
      </w:r>
      <w:r w:rsidRPr="00ED51B2">
        <w:rPr>
          <w:rFonts w:ascii="Times New Roman" w:hAnsi="Times New Roman" w:cs="Times New Roman"/>
          <w:sz w:val="24"/>
          <w:szCs w:val="24"/>
        </w:rPr>
        <w:t xml:space="preserve"> (показ схем, видео  материала, мультимедийных презентаций), </w:t>
      </w:r>
      <w:r w:rsidRPr="00ED51B2">
        <w:rPr>
          <w:rFonts w:ascii="Times New Roman" w:hAnsi="Times New Roman" w:cs="Times New Roman"/>
          <w:i/>
          <w:sz w:val="24"/>
          <w:szCs w:val="24"/>
        </w:rPr>
        <w:t>контрольный метод</w:t>
      </w:r>
      <w:r w:rsidRPr="00ED51B2">
        <w:rPr>
          <w:rFonts w:ascii="Times New Roman" w:hAnsi="Times New Roman" w:cs="Times New Roman"/>
          <w:sz w:val="24"/>
          <w:szCs w:val="24"/>
        </w:rPr>
        <w:t xml:space="preserve"> (наблюдение, беседа, анкетирование, тестирование), </w:t>
      </w:r>
      <w:r w:rsidRPr="00ED51B2">
        <w:rPr>
          <w:rFonts w:ascii="Times New Roman" w:hAnsi="Times New Roman" w:cs="Times New Roman"/>
          <w:bCs/>
          <w:i/>
          <w:sz w:val="24"/>
          <w:szCs w:val="24"/>
        </w:rPr>
        <w:t>игровой</w:t>
      </w:r>
      <w:r w:rsidRPr="00ED51B2">
        <w:rPr>
          <w:rFonts w:ascii="Times New Roman" w:hAnsi="Times New Roman" w:cs="Times New Roman"/>
          <w:i/>
          <w:sz w:val="24"/>
          <w:szCs w:val="24"/>
        </w:rPr>
        <w:t xml:space="preserve"> метод</w:t>
      </w:r>
      <w:r w:rsidRPr="00ED51B2">
        <w:rPr>
          <w:rFonts w:ascii="Times New Roman" w:hAnsi="Times New Roman" w:cs="Times New Roman"/>
          <w:sz w:val="24"/>
          <w:szCs w:val="24"/>
        </w:rPr>
        <w:t xml:space="preserve"> </w:t>
      </w:r>
      <w:r w:rsidRPr="00ED51B2">
        <w:rPr>
          <w:rFonts w:ascii="Times New Roman" w:hAnsi="Times New Roman" w:cs="Times New Roman"/>
          <w:b/>
          <w:bCs/>
          <w:sz w:val="24"/>
          <w:szCs w:val="24"/>
        </w:rPr>
        <w:t>и воспитания</w:t>
      </w:r>
      <w:r w:rsidRPr="00ED51B2">
        <w:rPr>
          <w:rFonts w:ascii="Times New Roman" w:hAnsi="Times New Roman" w:cs="Times New Roman"/>
          <w:bCs/>
          <w:sz w:val="24"/>
          <w:szCs w:val="24"/>
        </w:rPr>
        <w:t>: убеждение, поощрение, стимулирование и мотивация;</w:t>
      </w:r>
    </w:p>
    <w:p w:rsidR="00ED51B2" w:rsidRPr="00ED51B2" w:rsidRDefault="00ED51B2" w:rsidP="00ED51B2">
      <w:pPr>
        <w:pStyle w:val="c17"/>
        <w:shd w:val="clear" w:color="auto" w:fill="FFFFFF"/>
        <w:spacing w:before="0" w:beforeAutospacing="0" w:after="0" w:afterAutospacing="0"/>
        <w:ind w:firstLine="709"/>
        <w:jc w:val="both"/>
        <w:rPr>
          <w:bCs/>
          <w:i/>
          <w:color w:val="FF0000"/>
        </w:rPr>
      </w:pPr>
      <w:r w:rsidRPr="00ED51B2">
        <w:rPr>
          <w:b/>
          <w:bCs/>
          <w:i/>
          <w:color w:val="000000"/>
        </w:rPr>
        <w:t>Организация образовательного процесса основана на использовании следующих форм:</w:t>
      </w:r>
      <w:r w:rsidRPr="00ED51B2">
        <w:t xml:space="preserve"> индивидуальная, парная, групповая, работа над проектом.</w:t>
      </w:r>
      <w:r w:rsidRPr="00ED51B2">
        <w:rPr>
          <w:b/>
          <w:bCs/>
          <w:i/>
          <w:color w:val="000000"/>
        </w:rPr>
        <w:t xml:space="preserve"> </w:t>
      </w:r>
    </w:p>
    <w:p w:rsidR="00ED51B2" w:rsidRPr="00ED51B2" w:rsidRDefault="00ED51B2" w:rsidP="00ED51B2">
      <w:pPr>
        <w:shd w:val="clear" w:color="auto" w:fill="FFFFFF"/>
        <w:spacing w:after="0" w:line="240" w:lineRule="auto"/>
        <w:ind w:firstLine="709"/>
        <w:jc w:val="both"/>
        <w:rPr>
          <w:rFonts w:ascii="Times New Roman" w:hAnsi="Times New Roman" w:cs="Times New Roman"/>
          <w:sz w:val="24"/>
          <w:szCs w:val="24"/>
        </w:rPr>
      </w:pPr>
      <w:r w:rsidRPr="00ED51B2">
        <w:rPr>
          <w:rFonts w:ascii="Times New Roman" w:hAnsi="Times New Roman" w:cs="Times New Roman"/>
          <w:bCs/>
          <w:color w:val="000000"/>
          <w:sz w:val="24"/>
          <w:szCs w:val="24"/>
        </w:rPr>
        <w:t>В ходе реализации программы используются разнообразные</w:t>
      </w:r>
      <w:r w:rsidRPr="00ED51B2">
        <w:rPr>
          <w:rFonts w:ascii="Times New Roman" w:hAnsi="Times New Roman" w:cs="Times New Roman"/>
          <w:b/>
          <w:bCs/>
          <w:i/>
          <w:color w:val="000000"/>
          <w:sz w:val="24"/>
          <w:szCs w:val="24"/>
        </w:rPr>
        <w:t xml:space="preserve"> формы организации учебного занятия </w:t>
      </w:r>
      <w:r w:rsidRPr="00ED51B2">
        <w:rPr>
          <w:rFonts w:ascii="Times New Roman" w:hAnsi="Times New Roman" w:cs="Times New Roman"/>
          <w:bCs/>
          <w:i/>
          <w:color w:val="FF0000"/>
          <w:sz w:val="24"/>
          <w:szCs w:val="24"/>
        </w:rPr>
        <w:t>-</w:t>
      </w:r>
      <w:r w:rsidRPr="00ED51B2">
        <w:rPr>
          <w:rFonts w:ascii="Times New Roman" w:hAnsi="Times New Roman" w:cs="Times New Roman"/>
          <w:i/>
          <w:sz w:val="24"/>
          <w:szCs w:val="24"/>
        </w:rPr>
        <w:t xml:space="preserve"> </w:t>
      </w:r>
      <w:r w:rsidRPr="00ED51B2">
        <w:rPr>
          <w:rFonts w:ascii="Times New Roman" w:hAnsi="Times New Roman" w:cs="Times New Roman"/>
          <w:sz w:val="24"/>
          <w:szCs w:val="24"/>
        </w:rPr>
        <w:t xml:space="preserve">сюжетно - ролевые игры, экскурсии (в  библиотеки, театр, музеи, выставочный зал), викторины,  тесты, беседы, праздники, </w:t>
      </w:r>
      <w:r w:rsidRPr="00ED51B2">
        <w:rPr>
          <w:rFonts w:ascii="Times New Roman" w:hAnsi="Times New Roman" w:cs="Times New Roman"/>
          <w:iCs/>
          <w:color w:val="000000"/>
          <w:sz w:val="24"/>
          <w:szCs w:val="24"/>
        </w:rPr>
        <w:t>игры, конкурсы, викторины, изобразительные работы</w:t>
      </w:r>
      <w:r w:rsidRPr="00ED51B2">
        <w:rPr>
          <w:rFonts w:ascii="Times New Roman" w:hAnsi="Times New Roman" w:cs="Times New Roman"/>
          <w:color w:val="000000"/>
          <w:sz w:val="24"/>
          <w:szCs w:val="24"/>
        </w:rPr>
        <w:t>.</w:t>
      </w:r>
    </w:p>
    <w:p w:rsidR="00ED51B2" w:rsidRPr="00ED51B2" w:rsidRDefault="00ED51B2" w:rsidP="00ED51B2">
      <w:pPr>
        <w:tabs>
          <w:tab w:val="left" w:pos="993"/>
        </w:tabs>
        <w:spacing w:after="0" w:line="240" w:lineRule="auto"/>
        <w:ind w:firstLine="709"/>
        <w:jc w:val="both"/>
        <w:rPr>
          <w:rFonts w:ascii="Times New Roman" w:hAnsi="Times New Roman" w:cs="Times New Roman"/>
          <w:sz w:val="24"/>
          <w:szCs w:val="24"/>
          <w:shd w:val="clear" w:color="auto" w:fill="FFFFFF"/>
        </w:rPr>
      </w:pPr>
      <w:r w:rsidRPr="00ED51B2">
        <w:rPr>
          <w:rFonts w:ascii="Times New Roman" w:hAnsi="Times New Roman" w:cs="Times New Roman"/>
          <w:bCs/>
          <w:sz w:val="24"/>
          <w:szCs w:val="24"/>
        </w:rPr>
        <w:t>При реализации программы используются</w:t>
      </w:r>
      <w:r w:rsidRPr="00ED51B2">
        <w:rPr>
          <w:rFonts w:ascii="Times New Roman" w:hAnsi="Times New Roman" w:cs="Times New Roman"/>
          <w:b/>
          <w:bCs/>
          <w:sz w:val="24"/>
          <w:szCs w:val="24"/>
        </w:rPr>
        <w:t xml:space="preserve"> </w:t>
      </w:r>
      <w:r w:rsidRPr="00ED51B2">
        <w:rPr>
          <w:rFonts w:ascii="Times New Roman" w:hAnsi="Times New Roman" w:cs="Times New Roman"/>
          <w:bCs/>
          <w:sz w:val="24"/>
          <w:szCs w:val="24"/>
        </w:rPr>
        <w:t>следующие</w:t>
      </w:r>
      <w:r w:rsidRPr="00ED51B2">
        <w:rPr>
          <w:rFonts w:ascii="Times New Roman" w:hAnsi="Times New Roman" w:cs="Times New Roman"/>
          <w:b/>
          <w:bCs/>
          <w:sz w:val="24"/>
          <w:szCs w:val="24"/>
        </w:rPr>
        <w:t xml:space="preserve"> педагогические технологии </w:t>
      </w:r>
      <w:r w:rsidRPr="00ED51B2">
        <w:rPr>
          <w:rFonts w:ascii="Times New Roman" w:hAnsi="Times New Roman" w:cs="Times New Roman"/>
          <w:bCs/>
          <w:sz w:val="24"/>
          <w:szCs w:val="24"/>
        </w:rPr>
        <w:t xml:space="preserve">- </w:t>
      </w:r>
      <w:r w:rsidRPr="00ED51B2">
        <w:rPr>
          <w:rFonts w:ascii="Times New Roman" w:hAnsi="Times New Roman" w:cs="Times New Roman"/>
          <w:sz w:val="24"/>
          <w:szCs w:val="24"/>
          <w:shd w:val="clear" w:color="auto" w:fill="FFFFFF"/>
        </w:rPr>
        <w:t xml:space="preserve">личностно-ориентированный подход </w:t>
      </w:r>
      <w:r w:rsidRPr="00ED51B2">
        <w:rPr>
          <w:rFonts w:ascii="Times New Roman" w:hAnsi="Times New Roman" w:cs="Times New Roman"/>
          <w:sz w:val="24"/>
          <w:szCs w:val="24"/>
        </w:rPr>
        <w:t xml:space="preserve">(Якиманская И.С.), </w:t>
      </w:r>
      <w:r w:rsidRPr="00ED51B2">
        <w:rPr>
          <w:rFonts w:ascii="Times New Roman" w:hAnsi="Times New Roman" w:cs="Times New Roman"/>
          <w:sz w:val="24"/>
          <w:szCs w:val="24"/>
          <w:shd w:val="clear" w:color="auto" w:fill="FFFFFF"/>
        </w:rPr>
        <w:t xml:space="preserve">гуманно-личностная технология </w:t>
      </w:r>
      <w:r w:rsidRPr="00ED51B2">
        <w:rPr>
          <w:rFonts w:ascii="Times New Roman" w:hAnsi="Times New Roman" w:cs="Times New Roman"/>
          <w:sz w:val="24"/>
          <w:szCs w:val="24"/>
        </w:rPr>
        <w:t>(Амонашвили Ш.А.)</w:t>
      </w:r>
      <w:r w:rsidRPr="00ED51B2">
        <w:rPr>
          <w:rFonts w:ascii="Times New Roman" w:hAnsi="Times New Roman" w:cs="Times New Roman"/>
          <w:sz w:val="24"/>
          <w:szCs w:val="24"/>
          <w:shd w:val="clear" w:color="auto" w:fill="FFFFFF"/>
        </w:rPr>
        <w:t>,</w:t>
      </w:r>
      <w:r w:rsidRPr="00ED51B2">
        <w:rPr>
          <w:rFonts w:ascii="Times New Roman" w:hAnsi="Times New Roman" w:cs="Times New Roman"/>
          <w:sz w:val="24"/>
          <w:szCs w:val="24"/>
        </w:rPr>
        <w:t xml:space="preserve"> технология развивающего обучения (Эльконин Д.Б.)</w:t>
      </w:r>
      <w:r w:rsidRPr="00ED51B2">
        <w:rPr>
          <w:rFonts w:ascii="Times New Roman" w:hAnsi="Times New Roman" w:cs="Times New Roman"/>
          <w:sz w:val="24"/>
          <w:szCs w:val="24"/>
          <w:shd w:val="clear" w:color="auto" w:fill="FFFFFF"/>
        </w:rPr>
        <w:t xml:space="preserve">, информационно-коммуникационная, здоровьесберегающая </w:t>
      </w:r>
      <w:r w:rsidRPr="00ED51B2">
        <w:rPr>
          <w:rFonts w:ascii="Times New Roman" w:hAnsi="Times New Roman" w:cs="Times New Roman"/>
          <w:sz w:val="24"/>
          <w:szCs w:val="24"/>
        </w:rPr>
        <w:t>(Базарный В.Ф.)</w:t>
      </w:r>
      <w:r w:rsidRPr="00ED51B2">
        <w:rPr>
          <w:rFonts w:ascii="Times New Roman" w:hAnsi="Times New Roman" w:cs="Times New Roman"/>
          <w:sz w:val="24"/>
          <w:szCs w:val="24"/>
          <w:shd w:val="clear" w:color="auto" w:fill="FFFFFF"/>
        </w:rPr>
        <w:t xml:space="preserve">, </w:t>
      </w:r>
      <w:r w:rsidRPr="00ED51B2">
        <w:rPr>
          <w:rFonts w:ascii="Times New Roman" w:hAnsi="Times New Roman" w:cs="Times New Roman"/>
          <w:bCs/>
          <w:sz w:val="24"/>
          <w:szCs w:val="24"/>
        </w:rPr>
        <w:t>технология игровой деятельности</w:t>
      </w:r>
      <w:r w:rsidRPr="00ED51B2">
        <w:rPr>
          <w:rFonts w:ascii="Times New Roman" w:hAnsi="Times New Roman" w:cs="Times New Roman"/>
          <w:sz w:val="24"/>
          <w:szCs w:val="24"/>
          <w:shd w:val="clear" w:color="auto" w:fill="FFFFFF"/>
        </w:rPr>
        <w:t xml:space="preserve"> (Никитин Б.П.),</w:t>
      </w:r>
      <w:r w:rsidRPr="00ED51B2">
        <w:rPr>
          <w:rFonts w:ascii="Times New Roman" w:hAnsi="Times New Roman" w:cs="Times New Roman"/>
          <w:bCs/>
          <w:sz w:val="24"/>
          <w:szCs w:val="24"/>
        </w:rPr>
        <w:t xml:space="preserve"> технология проектной деятельности.</w:t>
      </w:r>
    </w:p>
    <w:p w:rsidR="00ED51B2" w:rsidRPr="00ED51B2" w:rsidRDefault="00ED51B2" w:rsidP="00ED51B2">
      <w:pPr>
        <w:pStyle w:val="c17"/>
        <w:shd w:val="clear" w:color="auto" w:fill="FFFFFF"/>
        <w:spacing w:before="0" w:beforeAutospacing="0" w:after="0" w:afterAutospacing="0"/>
        <w:ind w:firstLine="709"/>
        <w:jc w:val="both"/>
        <w:rPr>
          <w:b/>
          <w:bCs/>
          <w:i/>
          <w:color w:val="000000"/>
        </w:rPr>
      </w:pPr>
      <w:r w:rsidRPr="00ED51B2">
        <w:rPr>
          <w:b/>
          <w:bCs/>
          <w:i/>
          <w:color w:val="000000"/>
        </w:rPr>
        <w:t xml:space="preserve">Алгоритм учебного занятия </w:t>
      </w:r>
    </w:p>
    <w:p w:rsidR="00ED51B2" w:rsidRPr="00ED51B2" w:rsidRDefault="00ED51B2" w:rsidP="00ED51B2">
      <w:pPr>
        <w:pStyle w:val="c17"/>
        <w:shd w:val="clear" w:color="auto" w:fill="FFFFFF"/>
        <w:spacing w:before="0" w:beforeAutospacing="0" w:after="0" w:afterAutospacing="0"/>
        <w:ind w:firstLine="709"/>
        <w:jc w:val="both"/>
        <w:rPr>
          <w:color w:val="000000"/>
        </w:rPr>
      </w:pPr>
      <w:r w:rsidRPr="00ED51B2">
        <w:rPr>
          <w:color w:val="000000"/>
        </w:rPr>
        <w:t>За основу построения  учебного занятия взята модель, предложенная М.В.Ушаковой, методистом исследователем лаборатории проблем дополнительного образования и воспитания областного центра детей и юношества г. Ярославля</w:t>
      </w:r>
      <w:r>
        <w:rPr>
          <w:color w:val="000000"/>
        </w:rPr>
        <w:t>.</w:t>
      </w:r>
    </w:p>
    <w:p w:rsidR="00ED51B2" w:rsidRPr="00ED51B2" w:rsidRDefault="00ED51B2" w:rsidP="00ED51B2">
      <w:pPr>
        <w:pStyle w:val="c78"/>
        <w:shd w:val="clear" w:color="auto" w:fill="FFFFFF"/>
        <w:spacing w:before="0" w:beforeAutospacing="0" w:after="0" w:afterAutospacing="0"/>
        <w:ind w:firstLine="709"/>
        <w:jc w:val="both"/>
        <w:rPr>
          <w:color w:val="000000"/>
        </w:rPr>
      </w:pPr>
      <w:r w:rsidRPr="00ED51B2">
        <w:rPr>
          <w:color w:val="000000"/>
        </w:rPr>
        <w:t>В целом учебное занятие любого типа можно представить в виде  последовательности следующих этапов: организационного, проверочного,  подготовительного, основного, контрольного, рефлексивного (самоанализ),  итогового, информационного. Каждый этап отличается от другого сменой вида</w:t>
      </w:r>
      <w:r w:rsidRPr="00ED51B2">
        <w:t xml:space="preserve"> </w:t>
      </w:r>
      <w:r w:rsidRPr="00ED51B2">
        <w:rPr>
          <w:color w:val="000000"/>
        </w:rPr>
        <w:t>деятельности, содержанием и конкретной задачей. Наличие изложенны</w:t>
      </w:r>
      <w:r w:rsidRPr="00ED51B2">
        <w:t>х</w:t>
      </w:r>
      <w:r w:rsidRPr="00ED51B2">
        <w:rPr>
          <w:color w:val="000000"/>
        </w:rPr>
        <w:t xml:space="preserve"> этап</w:t>
      </w:r>
      <w:r w:rsidRPr="00ED51B2">
        <w:t xml:space="preserve">ов в структуре каждого конкретного занятия, их комбинация определяются </w:t>
      </w:r>
      <w:r w:rsidRPr="00ED51B2">
        <w:rPr>
          <w:color w:val="000000"/>
        </w:rPr>
        <w:t xml:space="preserve"> педагогическ</w:t>
      </w:r>
      <w:r w:rsidRPr="00ED51B2">
        <w:t>ой целью и типом занятия.</w:t>
      </w:r>
    </w:p>
    <w:p w:rsidR="00ED51B2" w:rsidRPr="00ED51B2" w:rsidRDefault="00ED51B2" w:rsidP="00ED51B2">
      <w:pPr>
        <w:pStyle w:val="c16"/>
        <w:shd w:val="clear" w:color="auto" w:fill="FFFFFF"/>
        <w:spacing w:before="0" w:beforeAutospacing="0" w:after="0" w:afterAutospacing="0"/>
        <w:ind w:firstLine="709"/>
        <w:jc w:val="both"/>
        <w:rPr>
          <w:i/>
          <w:iCs/>
        </w:rPr>
      </w:pPr>
      <w:r w:rsidRPr="00ED51B2">
        <w:rPr>
          <w:i/>
          <w:iCs/>
        </w:rPr>
        <w:t xml:space="preserve">Вариант 1 </w:t>
      </w:r>
    </w:p>
    <w:p w:rsidR="00ED51B2" w:rsidRPr="00ED51B2" w:rsidRDefault="00ED51B2" w:rsidP="00ED51B2">
      <w:pPr>
        <w:pStyle w:val="c16"/>
        <w:shd w:val="clear" w:color="auto" w:fill="FFFFFF"/>
        <w:spacing w:before="0" w:beforeAutospacing="0" w:after="0" w:afterAutospacing="0"/>
        <w:ind w:firstLine="709"/>
        <w:jc w:val="both"/>
        <w:rPr>
          <w:color w:val="000000"/>
        </w:rPr>
      </w:pPr>
      <w:r w:rsidRPr="00ED51B2">
        <w:rPr>
          <w:i/>
          <w:iCs/>
          <w:color w:val="000000"/>
        </w:rPr>
        <w:t>1этап - организационный</w:t>
      </w:r>
      <w:r w:rsidRPr="00ED51B2">
        <w:rPr>
          <w:i/>
          <w:iCs/>
        </w:rPr>
        <w:t>.</w:t>
      </w:r>
    </w:p>
    <w:p w:rsidR="00ED51B2" w:rsidRPr="00ED51B2" w:rsidRDefault="00ED51B2" w:rsidP="00ED51B2">
      <w:pPr>
        <w:shd w:val="clear" w:color="auto" w:fill="FFFFFF"/>
        <w:spacing w:after="0" w:line="240" w:lineRule="auto"/>
        <w:ind w:firstLine="709"/>
        <w:jc w:val="both"/>
        <w:rPr>
          <w:rFonts w:ascii="Times New Roman" w:hAnsi="Times New Roman" w:cs="Times New Roman"/>
          <w:sz w:val="24"/>
          <w:szCs w:val="24"/>
        </w:rPr>
      </w:pPr>
      <w:r w:rsidRPr="00ED51B2">
        <w:rPr>
          <w:rFonts w:ascii="Times New Roman" w:hAnsi="Times New Roman" w:cs="Times New Roman"/>
          <w:color w:val="000000"/>
          <w:sz w:val="24"/>
          <w:szCs w:val="24"/>
        </w:rPr>
        <w:t>Задача: подго</w:t>
      </w:r>
      <w:r w:rsidRPr="00ED51B2">
        <w:rPr>
          <w:rFonts w:ascii="Times New Roman" w:hAnsi="Times New Roman" w:cs="Times New Roman"/>
          <w:sz w:val="24"/>
          <w:szCs w:val="24"/>
        </w:rPr>
        <w:t>товка детей к работе на занятии.</w:t>
      </w:r>
    </w:p>
    <w:p w:rsidR="00ED51B2" w:rsidRPr="00ED51B2" w:rsidRDefault="00ED51B2" w:rsidP="00ED51B2">
      <w:pPr>
        <w:shd w:val="clear" w:color="auto" w:fill="FFFFFF"/>
        <w:spacing w:after="0" w:line="240" w:lineRule="auto"/>
        <w:ind w:firstLine="709"/>
        <w:jc w:val="both"/>
        <w:rPr>
          <w:rFonts w:ascii="Times New Roman" w:hAnsi="Times New Roman" w:cs="Times New Roman"/>
          <w:color w:val="000000"/>
          <w:sz w:val="24"/>
          <w:szCs w:val="24"/>
        </w:rPr>
      </w:pPr>
      <w:r w:rsidRPr="00ED51B2">
        <w:rPr>
          <w:rFonts w:ascii="Times New Roman" w:hAnsi="Times New Roman" w:cs="Times New Roman"/>
          <w:color w:val="000000"/>
          <w:sz w:val="24"/>
          <w:szCs w:val="24"/>
        </w:rPr>
        <w:t xml:space="preserve"> Содержание этапа: организация начала занятия, создание психологического</w:t>
      </w:r>
      <w:r w:rsidRPr="00ED51B2">
        <w:rPr>
          <w:rFonts w:ascii="Times New Roman" w:hAnsi="Times New Roman" w:cs="Times New Roman"/>
          <w:sz w:val="24"/>
          <w:szCs w:val="24"/>
        </w:rPr>
        <w:t xml:space="preserve"> </w:t>
      </w:r>
      <w:r w:rsidRPr="00ED51B2">
        <w:rPr>
          <w:rFonts w:ascii="Times New Roman" w:hAnsi="Times New Roman" w:cs="Times New Roman"/>
          <w:color w:val="000000"/>
          <w:sz w:val="24"/>
          <w:szCs w:val="24"/>
        </w:rPr>
        <w:t>настроя на учебную деятельность и активизация внимания.</w:t>
      </w:r>
    </w:p>
    <w:p w:rsidR="00ED51B2" w:rsidRPr="00ED51B2" w:rsidRDefault="00ED51B2" w:rsidP="00ED51B2">
      <w:pPr>
        <w:pStyle w:val="c35"/>
        <w:shd w:val="clear" w:color="auto" w:fill="FFFFFF"/>
        <w:spacing w:before="0" w:beforeAutospacing="0" w:after="0" w:afterAutospacing="0"/>
        <w:ind w:firstLine="709"/>
        <w:jc w:val="both"/>
        <w:rPr>
          <w:color w:val="000000"/>
        </w:rPr>
      </w:pPr>
      <w:r w:rsidRPr="00ED51B2">
        <w:rPr>
          <w:i/>
          <w:iCs/>
          <w:color w:val="000000"/>
        </w:rPr>
        <w:t> </w:t>
      </w:r>
      <w:r w:rsidRPr="00ED51B2">
        <w:rPr>
          <w:rStyle w:val="apple-converted-space"/>
          <w:rFonts w:eastAsiaTheme="majorEastAsia"/>
          <w:i/>
          <w:iCs/>
          <w:color w:val="000000"/>
        </w:rPr>
        <w:t> </w:t>
      </w:r>
      <w:r w:rsidRPr="00ED51B2">
        <w:rPr>
          <w:i/>
          <w:iCs/>
          <w:color w:val="000000"/>
        </w:rPr>
        <w:t>II этan - проверочный.</w:t>
      </w:r>
      <w:r w:rsidRPr="00ED51B2">
        <w:rPr>
          <w:rStyle w:val="apple-converted-space"/>
          <w:rFonts w:eastAsiaTheme="majorEastAsia"/>
          <w:i/>
          <w:iCs/>
          <w:color w:val="000000"/>
        </w:rPr>
        <w:t> </w:t>
      </w:r>
      <w:r w:rsidRPr="00ED51B2">
        <w:rPr>
          <w:color w:val="000000"/>
        </w:rPr>
        <w:t>Задача: установление правильности и осознанности выполнения домашнего</w:t>
      </w:r>
      <w:r w:rsidRPr="00ED51B2">
        <w:t xml:space="preserve"> </w:t>
      </w:r>
      <w:r w:rsidRPr="00ED51B2">
        <w:rPr>
          <w:color w:val="000000"/>
        </w:rPr>
        <w:t>задания (если было), выявление пробелов и их коррекция.</w:t>
      </w:r>
    </w:p>
    <w:p w:rsidR="00ED51B2" w:rsidRPr="00ED51B2" w:rsidRDefault="00ED51B2" w:rsidP="00ED51B2">
      <w:pPr>
        <w:pStyle w:val="c66"/>
        <w:shd w:val="clear" w:color="auto" w:fill="FFFFFF"/>
        <w:spacing w:before="0" w:beforeAutospacing="0" w:after="0" w:afterAutospacing="0"/>
        <w:ind w:firstLine="709"/>
        <w:jc w:val="both"/>
        <w:rPr>
          <w:color w:val="000000"/>
        </w:rPr>
      </w:pPr>
      <w:r w:rsidRPr="00ED51B2">
        <w:rPr>
          <w:color w:val="000000"/>
        </w:rPr>
        <w:t>Содержание этапа: проверка домашнего задания (творческого, практического) проверка усвоения знаний предыдущего занятия.</w:t>
      </w:r>
    </w:p>
    <w:p w:rsidR="00ED51B2" w:rsidRPr="00ED51B2" w:rsidRDefault="00ED51B2" w:rsidP="00ED51B2">
      <w:pPr>
        <w:pStyle w:val="c62"/>
        <w:shd w:val="clear" w:color="auto" w:fill="FFFFFF"/>
        <w:spacing w:before="0" w:beforeAutospacing="0" w:after="0" w:afterAutospacing="0"/>
        <w:ind w:firstLine="709"/>
        <w:jc w:val="both"/>
        <w:rPr>
          <w:color w:val="000000"/>
        </w:rPr>
      </w:pPr>
      <w:r w:rsidRPr="00ED51B2">
        <w:rPr>
          <w:i/>
          <w:iCs/>
          <w:color w:val="000000"/>
        </w:rPr>
        <w:t>III этап -   подготовительный   </w:t>
      </w:r>
      <w:r w:rsidRPr="00ED51B2">
        <w:rPr>
          <w:color w:val="000000"/>
        </w:rPr>
        <w:t>(подготовка   к   восприятию   нового</w:t>
      </w:r>
      <w:r w:rsidRPr="00ED51B2">
        <w:t xml:space="preserve"> </w:t>
      </w:r>
      <w:r w:rsidRPr="00ED51B2">
        <w:rPr>
          <w:color w:val="000000"/>
        </w:rPr>
        <w:t>содержания)</w:t>
      </w:r>
      <w:r w:rsidRPr="00ED51B2">
        <w:rPr>
          <w:rStyle w:val="c42"/>
          <w:color w:val="000000"/>
        </w:rPr>
        <w:t>.</w:t>
      </w:r>
    </w:p>
    <w:p w:rsidR="00ED51B2" w:rsidRPr="00ED51B2" w:rsidRDefault="00ED51B2" w:rsidP="00ED51B2">
      <w:pPr>
        <w:pStyle w:val="c33"/>
        <w:shd w:val="clear" w:color="auto" w:fill="FFFFFF"/>
        <w:spacing w:before="0" w:beforeAutospacing="0" w:after="0" w:afterAutospacing="0"/>
        <w:ind w:firstLine="709"/>
        <w:jc w:val="both"/>
        <w:rPr>
          <w:color w:val="000000"/>
        </w:rPr>
      </w:pPr>
      <w:r w:rsidRPr="00ED51B2">
        <w:rPr>
          <w:color w:val="000000"/>
        </w:rPr>
        <w:t xml:space="preserve">Задача: мотивация и принятие детьми цели учебно-познавательной деятельности. </w:t>
      </w:r>
      <w:r w:rsidRPr="00ED51B2">
        <w:t xml:space="preserve">   </w:t>
      </w:r>
      <w:r w:rsidRPr="00ED51B2">
        <w:rPr>
          <w:color w:val="000000"/>
        </w:rPr>
        <w:t>Содержание этапа: сообщение темы, цели учебного занятия и мотивация учебной деятельности детей (пример, познавательная задача, проблемное задание детям).</w:t>
      </w:r>
    </w:p>
    <w:p w:rsidR="00ED51B2" w:rsidRPr="00ED51B2" w:rsidRDefault="00ED51B2" w:rsidP="00ED51B2">
      <w:pPr>
        <w:shd w:val="clear" w:color="auto" w:fill="FFFFFF"/>
        <w:spacing w:after="0" w:line="240" w:lineRule="auto"/>
        <w:ind w:firstLine="709"/>
        <w:jc w:val="both"/>
        <w:rPr>
          <w:rFonts w:ascii="Times New Roman" w:hAnsi="Times New Roman" w:cs="Times New Roman"/>
          <w:color w:val="000000"/>
          <w:sz w:val="24"/>
          <w:szCs w:val="24"/>
        </w:rPr>
      </w:pPr>
      <w:r w:rsidRPr="00ED51B2">
        <w:rPr>
          <w:rFonts w:ascii="Times New Roman" w:hAnsi="Times New Roman" w:cs="Times New Roman"/>
          <w:i/>
          <w:iCs/>
          <w:sz w:val="24"/>
          <w:szCs w:val="24"/>
        </w:rPr>
        <w:t> </w:t>
      </w:r>
      <w:r w:rsidRPr="00ED51B2">
        <w:rPr>
          <w:rFonts w:ascii="Times New Roman" w:hAnsi="Times New Roman" w:cs="Times New Roman"/>
          <w:i/>
          <w:iCs/>
          <w:color w:val="000000"/>
          <w:sz w:val="24"/>
          <w:szCs w:val="24"/>
        </w:rPr>
        <w:t>IV этап  </w:t>
      </w:r>
      <w:r w:rsidRPr="00ED51B2">
        <w:rPr>
          <w:rFonts w:ascii="Times New Roman" w:hAnsi="Times New Roman" w:cs="Times New Roman"/>
          <w:color w:val="000000"/>
          <w:sz w:val="24"/>
          <w:szCs w:val="24"/>
        </w:rPr>
        <w:t>-  </w:t>
      </w:r>
      <w:r w:rsidRPr="00ED51B2">
        <w:rPr>
          <w:rFonts w:ascii="Times New Roman" w:hAnsi="Times New Roman" w:cs="Times New Roman"/>
          <w:i/>
          <w:iCs/>
          <w:color w:val="000000"/>
          <w:sz w:val="24"/>
          <w:szCs w:val="24"/>
        </w:rPr>
        <w:t>основной.  </w:t>
      </w:r>
      <w:r w:rsidRPr="00ED51B2">
        <w:rPr>
          <w:rStyle w:val="apple-converted-space"/>
          <w:rFonts w:ascii="Times New Roman" w:eastAsiaTheme="majorEastAsia" w:hAnsi="Times New Roman" w:cs="Times New Roman"/>
          <w:i/>
          <w:iCs/>
          <w:color w:val="000000"/>
          <w:sz w:val="24"/>
          <w:szCs w:val="24"/>
        </w:rPr>
        <w:t> </w:t>
      </w:r>
      <w:r w:rsidRPr="00ED51B2">
        <w:rPr>
          <w:rFonts w:ascii="Times New Roman" w:hAnsi="Times New Roman" w:cs="Times New Roman"/>
          <w:color w:val="000000"/>
          <w:sz w:val="24"/>
          <w:szCs w:val="24"/>
        </w:rPr>
        <w:t>В   качестве  основного   этапа   могут  выступать следующие:</w:t>
      </w:r>
    </w:p>
    <w:p w:rsidR="00ED51B2" w:rsidRPr="00ED51B2" w:rsidRDefault="00ED51B2" w:rsidP="00ED51B2">
      <w:pPr>
        <w:pStyle w:val="c33"/>
        <w:shd w:val="clear" w:color="auto" w:fill="FFFFFF"/>
        <w:spacing w:before="0" w:beforeAutospacing="0" w:after="0" w:afterAutospacing="0"/>
        <w:ind w:firstLine="709"/>
        <w:jc w:val="both"/>
        <w:rPr>
          <w:color w:val="000000"/>
        </w:rPr>
      </w:pPr>
      <w:r w:rsidRPr="00ED51B2">
        <w:rPr>
          <w:color w:val="000000"/>
        </w:rPr>
        <w:t>1  </w:t>
      </w:r>
      <w:r w:rsidRPr="00ED51B2">
        <w:rPr>
          <w:rStyle w:val="apple-converted-space"/>
          <w:rFonts w:eastAsiaTheme="majorEastAsia"/>
          <w:color w:val="000000"/>
        </w:rPr>
        <w:t> </w:t>
      </w:r>
      <w:r w:rsidRPr="00ED51B2">
        <w:rPr>
          <w:i/>
          <w:iCs/>
          <w:color w:val="000000"/>
        </w:rPr>
        <w:t>Усвоение новых знаний и способов действи</w:t>
      </w:r>
      <w:r w:rsidRPr="00ED51B2">
        <w:rPr>
          <w:i/>
          <w:iCs/>
        </w:rPr>
        <w:t>я</w:t>
      </w:r>
      <w:r w:rsidRPr="00ED51B2">
        <w:rPr>
          <w:i/>
          <w:iCs/>
          <w:color w:val="000000"/>
        </w:rPr>
        <w:t>.  </w:t>
      </w:r>
      <w:r w:rsidRPr="00ED51B2">
        <w:rPr>
          <w:color w:val="000000"/>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rsidR="00ED51B2" w:rsidRPr="00ED51B2" w:rsidRDefault="00ED51B2" w:rsidP="00ED51B2">
      <w:pPr>
        <w:pStyle w:val="c33"/>
        <w:shd w:val="clear" w:color="auto" w:fill="FFFFFF"/>
        <w:spacing w:before="0" w:beforeAutospacing="0" w:after="0" w:afterAutospacing="0"/>
        <w:ind w:firstLine="709"/>
        <w:jc w:val="both"/>
        <w:rPr>
          <w:color w:val="000000"/>
        </w:rPr>
      </w:pPr>
      <w:r w:rsidRPr="00ED51B2">
        <w:rPr>
          <w:color w:val="000000"/>
        </w:rPr>
        <w:t>2.</w:t>
      </w:r>
      <w:r w:rsidRPr="00ED51B2">
        <w:rPr>
          <w:rStyle w:val="apple-converted-space"/>
          <w:rFonts w:eastAsiaTheme="majorEastAsia"/>
          <w:color w:val="000000"/>
        </w:rPr>
        <w:t> </w:t>
      </w:r>
      <w:r w:rsidRPr="00ED51B2">
        <w:rPr>
          <w:i/>
          <w:iCs/>
          <w:color w:val="000000"/>
        </w:rPr>
        <w:t>Первичная   проверка   понимания</w:t>
      </w:r>
      <w:r w:rsidRPr="00ED51B2">
        <w:rPr>
          <w:i/>
          <w:iCs/>
        </w:rPr>
        <w:t>.</w:t>
      </w:r>
      <w:r w:rsidRPr="00ED51B2">
        <w:rPr>
          <w:i/>
          <w:iCs/>
          <w:color w:val="000000"/>
        </w:rPr>
        <w:t xml:space="preserve">    </w:t>
      </w:r>
      <w:r w:rsidRPr="00ED51B2">
        <w:rPr>
          <w:color w:val="000000"/>
        </w:rPr>
        <w:t>Задача:    установление    правильности    и осознанности   усвоения   нового   учебного   материала,   выявление   неверных представлений,  их  коррекция.   Применяют  пробные  практические задания, которые    сочетаются     с    объяснением    соответствующих     правил    или обоснованием.</w:t>
      </w:r>
    </w:p>
    <w:p w:rsidR="00ED51B2" w:rsidRPr="00ED51B2" w:rsidRDefault="00ED51B2" w:rsidP="00ED51B2">
      <w:pPr>
        <w:pStyle w:val="c33"/>
        <w:shd w:val="clear" w:color="auto" w:fill="FFFFFF"/>
        <w:spacing w:before="0" w:beforeAutospacing="0" w:after="0" w:afterAutospacing="0"/>
        <w:ind w:firstLine="709"/>
        <w:jc w:val="both"/>
        <w:rPr>
          <w:color w:val="000000"/>
        </w:rPr>
      </w:pPr>
      <w:r w:rsidRPr="00ED51B2">
        <w:rPr>
          <w:color w:val="000000"/>
        </w:rPr>
        <w:t>3  </w:t>
      </w:r>
      <w:r w:rsidRPr="00ED51B2">
        <w:rPr>
          <w:rStyle w:val="apple-converted-space"/>
          <w:rFonts w:eastAsiaTheme="majorEastAsia"/>
          <w:color w:val="000000"/>
        </w:rPr>
        <w:t> </w:t>
      </w:r>
      <w:r w:rsidRPr="00ED51B2">
        <w:rPr>
          <w:i/>
          <w:iCs/>
          <w:color w:val="000000"/>
        </w:rPr>
        <w:t>Закрепление    зн</w:t>
      </w:r>
      <w:r w:rsidRPr="00ED51B2">
        <w:rPr>
          <w:i/>
          <w:iCs/>
        </w:rPr>
        <w:t>аний    и    способов    действи</w:t>
      </w:r>
      <w:r w:rsidRPr="00ED51B2">
        <w:rPr>
          <w:i/>
          <w:iCs/>
          <w:color w:val="000000"/>
        </w:rPr>
        <w:t>й</w:t>
      </w:r>
      <w:r w:rsidRPr="00ED51B2">
        <w:rPr>
          <w:i/>
          <w:iCs/>
        </w:rPr>
        <w:t>.</w:t>
      </w:r>
      <w:r w:rsidRPr="00ED51B2">
        <w:rPr>
          <w:i/>
          <w:iCs/>
          <w:color w:val="000000"/>
        </w:rPr>
        <w:t xml:space="preserve">    </w:t>
      </w:r>
      <w:r w:rsidRPr="00ED51B2">
        <w:rPr>
          <w:rStyle w:val="apple-converted-space"/>
          <w:rFonts w:eastAsiaTheme="majorEastAsia"/>
          <w:i/>
          <w:iCs/>
          <w:color w:val="000000"/>
        </w:rPr>
        <w:t> </w:t>
      </w:r>
      <w:r w:rsidRPr="00ED51B2">
        <w:rPr>
          <w:color w:val="000000"/>
        </w:rPr>
        <w:t>Применяют    тренировочные</w:t>
      </w:r>
    </w:p>
    <w:p w:rsidR="00ED51B2" w:rsidRPr="00ED51B2" w:rsidRDefault="00ED51B2" w:rsidP="00ED51B2">
      <w:pPr>
        <w:pStyle w:val="c54"/>
        <w:shd w:val="clear" w:color="auto" w:fill="FFFFFF"/>
        <w:spacing w:before="0" w:beforeAutospacing="0" w:after="0" w:afterAutospacing="0"/>
        <w:ind w:firstLine="709"/>
        <w:jc w:val="both"/>
        <w:rPr>
          <w:color w:val="000000"/>
        </w:rPr>
      </w:pPr>
      <w:r w:rsidRPr="00ED51B2">
        <w:rPr>
          <w:color w:val="000000"/>
        </w:rPr>
        <w:t>упражнения, задания, выполняемые детьми самостоятельно.</w:t>
      </w:r>
    </w:p>
    <w:p w:rsidR="00ED51B2" w:rsidRPr="00ED51B2" w:rsidRDefault="00ED51B2" w:rsidP="00ED51B2">
      <w:pPr>
        <w:pStyle w:val="c64"/>
        <w:shd w:val="clear" w:color="auto" w:fill="FFFFFF"/>
        <w:spacing w:before="0" w:beforeAutospacing="0" w:after="0" w:afterAutospacing="0"/>
        <w:ind w:firstLine="709"/>
        <w:jc w:val="both"/>
        <w:rPr>
          <w:color w:val="000000"/>
        </w:rPr>
      </w:pPr>
      <w:r w:rsidRPr="00ED51B2">
        <w:rPr>
          <w:color w:val="000000"/>
        </w:rPr>
        <w:t>4.</w:t>
      </w:r>
      <w:r w:rsidRPr="00ED51B2">
        <w:rPr>
          <w:rStyle w:val="apple-converted-space"/>
          <w:rFonts w:eastAsiaTheme="majorEastAsia"/>
          <w:color w:val="000000"/>
        </w:rPr>
        <w:t> </w:t>
      </w:r>
      <w:r w:rsidRPr="00ED51B2">
        <w:rPr>
          <w:i/>
          <w:iCs/>
          <w:color w:val="000000"/>
        </w:rPr>
        <w:t>Обобщение и систематизация знаний.</w:t>
      </w:r>
      <w:r w:rsidRPr="00ED51B2">
        <w:rPr>
          <w:rStyle w:val="apple-converted-space"/>
          <w:rFonts w:eastAsiaTheme="majorEastAsia"/>
          <w:i/>
          <w:iCs/>
          <w:color w:val="000000"/>
        </w:rPr>
        <w:t> </w:t>
      </w:r>
      <w:r w:rsidRPr="00ED51B2">
        <w:rPr>
          <w:color w:val="000000"/>
        </w:rPr>
        <w:t>- Задача: формирование целостного представления знаний по теме. Распространенными способами работы являются беседа и практические задания.</w:t>
      </w:r>
    </w:p>
    <w:p w:rsidR="00ED51B2" w:rsidRPr="00ED51B2" w:rsidRDefault="00ED51B2" w:rsidP="00ED51B2">
      <w:pPr>
        <w:pStyle w:val="c52"/>
        <w:shd w:val="clear" w:color="auto" w:fill="FFFFFF"/>
        <w:spacing w:before="0" w:beforeAutospacing="0" w:after="0" w:afterAutospacing="0"/>
        <w:ind w:firstLine="709"/>
        <w:jc w:val="both"/>
        <w:rPr>
          <w:color w:val="000000"/>
        </w:rPr>
      </w:pPr>
      <w:r w:rsidRPr="00ED51B2">
        <w:rPr>
          <w:i/>
          <w:iCs/>
          <w:color w:val="000000"/>
        </w:rPr>
        <w:t>V этап – контрольный.  </w:t>
      </w:r>
    </w:p>
    <w:p w:rsidR="00ED51B2" w:rsidRPr="00ED51B2" w:rsidRDefault="00ED51B2" w:rsidP="00ED51B2">
      <w:pPr>
        <w:pStyle w:val="c52"/>
        <w:shd w:val="clear" w:color="auto" w:fill="FFFFFF"/>
        <w:spacing w:before="0" w:beforeAutospacing="0" w:after="0" w:afterAutospacing="0"/>
        <w:ind w:firstLine="709"/>
        <w:jc w:val="both"/>
        <w:rPr>
          <w:color w:val="000000"/>
        </w:rPr>
      </w:pPr>
      <w:r w:rsidRPr="00ED51B2">
        <w:rPr>
          <w:color w:val="000000"/>
        </w:rPr>
        <w:t>Задача: выявление качества и уровня овладения знаниями, их коррекция.</w:t>
      </w:r>
    </w:p>
    <w:p w:rsidR="00ED51B2" w:rsidRPr="00ED51B2" w:rsidRDefault="00ED51B2" w:rsidP="00ED51B2">
      <w:pPr>
        <w:shd w:val="clear" w:color="auto" w:fill="FFFFFF"/>
        <w:spacing w:after="0" w:line="240" w:lineRule="auto"/>
        <w:ind w:firstLine="709"/>
        <w:jc w:val="both"/>
        <w:rPr>
          <w:rFonts w:ascii="Times New Roman" w:hAnsi="Times New Roman" w:cs="Times New Roman"/>
          <w:color w:val="000000"/>
          <w:sz w:val="24"/>
          <w:szCs w:val="24"/>
        </w:rPr>
      </w:pPr>
      <w:r w:rsidRPr="00ED51B2">
        <w:rPr>
          <w:rFonts w:ascii="Times New Roman" w:hAnsi="Times New Roman" w:cs="Times New Roman"/>
          <w:color w:val="000000"/>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rsidR="00ED51B2" w:rsidRPr="00ED51B2" w:rsidRDefault="00ED51B2" w:rsidP="00ED51B2">
      <w:pPr>
        <w:pStyle w:val="c36"/>
        <w:shd w:val="clear" w:color="auto" w:fill="FFFFFF"/>
        <w:spacing w:before="0" w:beforeAutospacing="0" w:after="0" w:afterAutospacing="0"/>
        <w:ind w:firstLine="709"/>
        <w:jc w:val="both"/>
        <w:rPr>
          <w:color w:val="000000"/>
        </w:rPr>
      </w:pPr>
      <w:r w:rsidRPr="00ED51B2">
        <w:rPr>
          <w:i/>
          <w:iCs/>
          <w:color w:val="000000"/>
        </w:rPr>
        <w:t>VI        этап</w:t>
      </w:r>
      <w:r w:rsidRPr="00ED51B2">
        <w:rPr>
          <w:rStyle w:val="apple-converted-space"/>
          <w:rFonts w:eastAsiaTheme="majorEastAsia"/>
          <w:i/>
          <w:iCs/>
          <w:color w:val="000000"/>
        </w:rPr>
        <w:t> </w:t>
      </w:r>
      <w:r w:rsidRPr="00ED51B2">
        <w:rPr>
          <w:color w:val="000000"/>
        </w:rPr>
        <w:t>-</w:t>
      </w:r>
      <w:r w:rsidRPr="00ED51B2">
        <w:rPr>
          <w:rStyle w:val="apple-converted-space"/>
          <w:rFonts w:eastAsiaTheme="majorEastAsia"/>
          <w:color w:val="000000"/>
        </w:rPr>
        <w:t> </w:t>
      </w:r>
      <w:r w:rsidRPr="00ED51B2">
        <w:rPr>
          <w:i/>
          <w:iCs/>
          <w:color w:val="000000"/>
        </w:rPr>
        <w:t>итоговый.</w:t>
      </w:r>
    </w:p>
    <w:p w:rsidR="00ED51B2" w:rsidRPr="00ED51B2" w:rsidRDefault="00ED51B2" w:rsidP="00ED51B2">
      <w:pPr>
        <w:pStyle w:val="c8"/>
        <w:shd w:val="clear" w:color="auto" w:fill="FFFFFF"/>
        <w:spacing w:before="0" w:beforeAutospacing="0" w:after="0" w:afterAutospacing="0"/>
        <w:ind w:firstLine="709"/>
        <w:jc w:val="both"/>
        <w:rPr>
          <w:color w:val="000000"/>
        </w:rPr>
      </w:pPr>
      <w:r w:rsidRPr="00ED51B2">
        <w:rPr>
          <w:color w:val="000000"/>
        </w:rPr>
        <w:t>Задача: дать анализ и оценку успешности достижения цели и наметить</w:t>
      </w:r>
      <w:r w:rsidRPr="00ED51B2">
        <w:t xml:space="preserve"> </w:t>
      </w:r>
      <w:r w:rsidRPr="00ED51B2">
        <w:rPr>
          <w:color w:val="000000"/>
        </w:rPr>
        <w:t>перспективу последующей работы.</w:t>
      </w:r>
    </w:p>
    <w:p w:rsidR="00ED51B2" w:rsidRPr="00ED51B2" w:rsidRDefault="00ED51B2" w:rsidP="00ED51B2">
      <w:pPr>
        <w:pStyle w:val="c14"/>
        <w:shd w:val="clear" w:color="auto" w:fill="FFFFFF"/>
        <w:spacing w:before="0" w:beforeAutospacing="0" w:after="0" w:afterAutospacing="0"/>
        <w:ind w:firstLine="709"/>
        <w:jc w:val="both"/>
        <w:rPr>
          <w:color w:val="000000"/>
        </w:rPr>
      </w:pPr>
      <w:r w:rsidRPr="00ED51B2">
        <w:rPr>
          <w:color w:val="000000"/>
        </w:rPr>
        <w:t>Содержание этапа: педагог сообщает ответы на следующие вопросы: как работали учащиеся на занятии, что нового узнали, какими умениями и навыками овладели.</w:t>
      </w:r>
    </w:p>
    <w:p w:rsidR="00ED51B2" w:rsidRPr="00ED51B2" w:rsidRDefault="00ED51B2" w:rsidP="00ED51B2">
      <w:pPr>
        <w:pStyle w:val="c83"/>
        <w:shd w:val="clear" w:color="auto" w:fill="FFFFFF"/>
        <w:spacing w:before="0" w:beforeAutospacing="0" w:after="0" w:afterAutospacing="0"/>
        <w:ind w:firstLine="709"/>
        <w:jc w:val="both"/>
        <w:rPr>
          <w:color w:val="000000"/>
        </w:rPr>
      </w:pPr>
      <w:r w:rsidRPr="00ED51B2">
        <w:rPr>
          <w:i/>
          <w:iCs/>
          <w:color w:val="000000"/>
        </w:rPr>
        <w:t>VII        этап</w:t>
      </w:r>
      <w:r w:rsidRPr="00ED51B2">
        <w:rPr>
          <w:rStyle w:val="apple-converted-space"/>
          <w:rFonts w:eastAsiaTheme="majorEastAsia"/>
          <w:i/>
          <w:iCs/>
          <w:color w:val="000000"/>
        </w:rPr>
        <w:t> </w:t>
      </w:r>
      <w:r w:rsidRPr="00ED51B2">
        <w:rPr>
          <w:color w:val="000000"/>
        </w:rPr>
        <w:t>-</w:t>
      </w:r>
      <w:r w:rsidRPr="00ED51B2">
        <w:rPr>
          <w:rStyle w:val="apple-converted-space"/>
          <w:rFonts w:eastAsiaTheme="majorEastAsia"/>
          <w:color w:val="000000"/>
        </w:rPr>
        <w:t> </w:t>
      </w:r>
      <w:r w:rsidRPr="00ED51B2">
        <w:rPr>
          <w:i/>
          <w:iCs/>
          <w:color w:val="000000"/>
        </w:rPr>
        <w:t>рефлексивный.</w:t>
      </w:r>
    </w:p>
    <w:p w:rsidR="00ED51B2" w:rsidRPr="00ED51B2" w:rsidRDefault="00ED51B2" w:rsidP="00ED51B2">
      <w:pPr>
        <w:pStyle w:val="c8"/>
        <w:shd w:val="clear" w:color="auto" w:fill="FFFFFF"/>
        <w:spacing w:before="0" w:beforeAutospacing="0" w:after="0" w:afterAutospacing="0"/>
        <w:ind w:firstLine="709"/>
        <w:jc w:val="both"/>
        <w:rPr>
          <w:color w:val="000000"/>
        </w:rPr>
      </w:pPr>
      <w:r w:rsidRPr="00ED51B2">
        <w:rPr>
          <w:color w:val="000000"/>
        </w:rPr>
        <w:t>Задача: мобилизация детей на самооценку. Может оцениваться</w:t>
      </w:r>
      <w:r w:rsidRPr="00ED51B2">
        <w:t xml:space="preserve"> </w:t>
      </w:r>
      <w:r w:rsidRPr="00ED51B2">
        <w:rPr>
          <w:color w:val="000000"/>
        </w:rPr>
        <w:t>работоспособность, психологическое состояние, результативность работы,</w:t>
      </w:r>
      <w:r w:rsidRPr="00ED51B2">
        <w:t xml:space="preserve"> </w:t>
      </w:r>
      <w:r w:rsidRPr="00ED51B2">
        <w:rPr>
          <w:color w:val="000000"/>
        </w:rPr>
        <w:t>содержание и полезность учебной работы.</w:t>
      </w:r>
    </w:p>
    <w:p w:rsidR="00ED51B2" w:rsidRPr="00ED51B2" w:rsidRDefault="00ED51B2" w:rsidP="00ED51B2">
      <w:pPr>
        <w:pStyle w:val="c49"/>
        <w:shd w:val="clear" w:color="auto" w:fill="FFFFFF"/>
        <w:spacing w:before="0" w:beforeAutospacing="0" w:after="0" w:afterAutospacing="0"/>
        <w:ind w:firstLine="709"/>
        <w:jc w:val="both"/>
        <w:rPr>
          <w:color w:val="000000"/>
        </w:rPr>
      </w:pPr>
      <w:r w:rsidRPr="00ED51B2">
        <w:rPr>
          <w:i/>
          <w:iCs/>
          <w:color w:val="000000"/>
        </w:rPr>
        <w:t>VIII этап: информационный. </w:t>
      </w:r>
      <w:r w:rsidRPr="00ED51B2">
        <w:rPr>
          <w:color w:val="000000"/>
        </w:rPr>
        <w:t>Информация о домашнем задании (если</w:t>
      </w:r>
      <w:r w:rsidRPr="00ED51B2">
        <w:t xml:space="preserve"> </w:t>
      </w:r>
      <w:r w:rsidRPr="00ED51B2">
        <w:rPr>
          <w:color w:val="000000"/>
        </w:rPr>
        <w:t>необходимо), инструктаж по его выполнению, определение перспективы следующих занятий.</w:t>
      </w:r>
    </w:p>
    <w:p w:rsidR="00ED51B2" w:rsidRDefault="00ED51B2" w:rsidP="00ED51B2">
      <w:pPr>
        <w:pStyle w:val="c17"/>
        <w:shd w:val="clear" w:color="auto" w:fill="FFFFFF"/>
        <w:spacing w:before="0" w:beforeAutospacing="0" w:after="0" w:afterAutospacing="0"/>
        <w:ind w:firstLine="709"/>
        <w:jc w:val="both"/>
        <w:rPr>
          <w:color w:val="000000"/>
        </w:rPr>
      </w:pPr>
      <w:r w:rsidRPr="00ED51B2">
        <w:rPr>
          <w:color w:val="000000"/>
        </w:rPr>
        <w:t>Задача: обеспечение понимания цели, содержания и способов выполнения</w:t>
      </w:r>
      <w:r w:rsidRPr="00ED51B2">
        <w:t xml:space="preserve"> </w:t>
      </w:r>
      <w:r w:rsidRPr="00ED51B2">
        <w:rPr>
          <w:color w:val="000000"/>
        </w:rPr>
        <w:t>домашнего задания, логики дальнейших занятий.</w:t>
      </w:r>
    </w:p>
    <w:p w:rsidR="00ED51B2" w:rsidRPr="00ED51B2" w:rsidRDefault="00ED51B2" w:rsidP="00ED51B2">
      <w:pPr>
        <w:pStyle w:val="c17"/>
        <w:shd w:val="clear" w:color="auto" w:fill="FFFFFF"/>
        <w:spacing w:before="0" w:beforeAutospacing="0" w:after="0" w:afterAutospacing="0"/>
        <w:ind w:firstLine="709"/>
        <w:jc w:val="both"/>
        <w:rPr>
          <w:color w:val="000000"/>
        </w:rPr>
      </w:pPr>
      <w:r w:rsidRPr="00ED51B2">
        <w:rPr>
          <w:bCs/>
          <w:color w:val="000000"/>
        </w:rPr>
        <w:t>В ходе реализации программы используются следующие</w:t>
      </w:r>
      <w:r w:rsidRPr="00ED51B2">
        <w:rPr>
          <w:b/>
          <w:bCs/>
          <w:color w:val="000000"/>
        </w:rPr>
        <w:t xml:space="preserve"> </w:t>
      </w:r>
      <w:r w:rsidRPr="00ED51B2">
        <w:rPr>
          <w:b/>
          <w:bCs/>
          <w:i/>
          <w:color w:val="000000"/>
        </w:rPr>
        <w:t>дидактические материалы</w:t>
      </w:r>
      <w:r w:rsidRPr="00ED51B2">
        <w:rPr>
          <w:b/>
          <w:bCs/>
          <w:color w:val="000000"/>
        </w:rPr>
        <w:t>:</w:t>
      </w:r>
      <w:r w:rsidRPr="00ED51B2">
        <w:rPr>
          <w:color w:val="000000"/>
        </w:rPr>
        <w:t xml:space="preserve"> </w:t>
      </w:r>
    </w:p>
    <w:p w:rsidR="00ED51B2" w:rsidRPr="00ED51B2" w:rsidRDefault="00ED51B2" w:rsidP="00966D60">
      <w:pPr>
        <w:pStyle w:val="af1"/>
        <w:numPr>
          <w:ilvl w:val="0"/>
          <w:numId w:val="250"/>
        </w:numPr>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т</w:t>
      </w:r>
      <w:r w:rsidRPr="00ED51B2">
        <w:rPr>
          <w:rFonts w:ascii="Times New Roman" w:hAnsi="Times New Roman" w:cs="Times New Roman"/>
          <w:i/>
          <w:sz w:val="24"/>
          <w:szCs w:val="24"/>
        </w:rPr>
        <w:t>есты - опросники</w:t>
      </w:r>
      <w:r w:rsidRPr="00ED51B2">
        <w:rPr>
          <w:rFonts w:ascii="Times New Roman" w:hAnsi="Times New Roman" w:cs="Times New Roman"/>
          <w:sz w:val="24"/>
          <w:szCs w:val="24"/>
        </w:rPr>
        <w:t xml:space="preserve"> («Культура поведения в общественных местах»,  «Искусство общения», «Культура поведения дома и в гостях», «Культура поведения на природе», «В чем красота человека»);</w:t>
      </w:r>
    </w:p>
    <w:p w:rsidR="00ED51B2" w:rsidRPr="00ED51B2" w:rsidRDefault="00ED51B2" w:rsidP="00966D60">
      <w:pPr>
        <w:pStyle w:val="af1"/>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i/>
          <w:sz w:val="24"/>
          <w:szCs w:val="24"/>
        </w:rPr>
        <w:t>кроссворды</w:t>
      </w:r>
      <w:r w:rsidRPr="00ED51B2">
        <w:rPr>
          <w:rFonts w:ascii="Times New Roman" w:hAnsi="Times New Roman" w:cs="Times New Roman"/>
          <w:sz w:val="24"/>
          <w:szCs w:val="24"/>
        </w:rPr>
        <w:t xml:space="preserve"> (правила поведения в магазине, поведение на улице, этикет в гостях); </w:t>
      </w:r>
    </w:p>
    <w:p w:rsidR="00ED51B2" w:rsidRPr="00ED51B2" w:rsidRDefault="00ED51B2" w:rsidP="00966D60">
      <w:pPr>
        <w:pStyle w:val="af1"/>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i/>
          <w:sz w:val="24"/>
          <w:szCs w:val="24"/>
        </w:rPr>
        <w:t>карточки</w:t>
      </w:r>
      <w:r w:rsidRPr="00ED51B2">
        <w:rPr>
          <w:rFonts w:ascii="Times New Roman" w:hAnsi="Times New Roman" w:cs="Times New Roman"/>
          <w:sz w:val="24"/>
          <w:szCs w:val="24"/>
        </w:rPr>
        <w:t xml:space="preserve"> </w:t>
      </w:r>
      <w:r w:rsidRPr="00ED51B2">
        <w:rPr>
          <w:rFonts w:ascii="Times New Roman" w:hAnsi="Times New Roman" w:cs="Times New Roman"/>
          <w:i/>
          <w:sz w:val="24"/>
          <w:szCs w:val="24"/>
        </w:rPr>
        <w:t>с заданиями</w:t>
      </w:r>
      <w:r w:rsidRPr="00ED51B2">
        <w:rPr>
          <w:rFonts w:ascii="Times New Roman" w:hAnsi="Times New Roman" w:cs="Times New Roman"/>
          <w:sz w:val="24"/>
          <w:szCs w:val="24"/>
        </w:rPr>
        <w:t xml:space="preserve">  по темам: «Культура поведения на природе» (подбери к каждому правилу свое определение), «Культура поведения в гостях» (найди, что художник изобразил неправильно?), «Искусство общения» (определи правильно эмоции и настроение);</w:t>
      </w:r>
    </w:p>
    <w:p w:rsidR="00ED51B2" w:rsidRPr="00ED51B2" w:rsidRDefault="00ED51B2" w:rsidP="00966D60">
      <w:pPr>
        <w:pStyle w:val="af1"/>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i/>
          <w:sz w:val="24"/>
          <w:szCs w:val="24"/>
        </w:rPr>
        <w:t>подборка загадок</w:t>
      </w:r>
      <w:r w:rsidRPr="00ED51B2">
        <w:rPr>
          <w:rFonts w:ascii="Times New Roman" w:hAnsi="Times New Roman" w:cs="Times New Roman"/>
          <w:sz w:val="24"/>
          <w:szCs w:val="24"/>
        </w:rPr>
        <w:t xml:space="preserve"> («Правила поведения в школе», «Лесные уроки вежливости», «Опрятность и аккуратность в одежде»);</w:t>
      </w:r>
    </w:p>
    <w:p w:rsidR="00ED51B2" w:rsidRPr="00ED51B2" w:rsidRDefault="00ED51B2" w:rsidP="00966D60">
      <w:pPr>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bCs/>
          <w:i/>
          <w:sz w:val="24"/>
          <w:szCs w:val="24"/>
        </w:rPr>
        <w:t>кластеры</w:t>
      </w:r>
      <w:r w:rsidRPr="00ED51B2">
        <w:rPr>
          <w:rFonts w:ascii="Times New Roman" w:hAnsi="Times New Roman" w:cs="Times New Roman"/>
          <w:sz w:val="24"/>
          <w:szCs w:val="24"/>
        </w:rPr>
        <w:t xml:space="preserve"> (качества характера мальчиков и девочек, настроение);</w:t>
      </w:r>
    </w:p>
    <w:p w:rsidR="00ED51B2" w:rsidRPr="00ED51B2" w:rsidRDefault="00ED51B2" w:rsidP="00966D60">
      <w:pPr>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i/>
          <w:sz w:val="24"/>
          <w:szCs w:val="24"/>
        </w:rPr>
        <w:t>иллюстрации к темам</w:t>
      </w:r>
      <w:r w:rsidRPr="00ED51B2">
        <w:rPr>
          <w:rFonts w:ascii="Times New Roman" w:hAnsi="Times New Roman" w:cs="Times New Roman"/>
          <w:sz w:val="24"/>
          <w:szCs w:val="24"/>
        </w:rPr>
        <w:t>: «Культура поведения в общественных местах», «Лесные уроки вежливости», «Речевой этикет». «Культура поведения дома и в гостях»;</w:t>
      </w:r>
    </w:p>
    <w:p w:rsidR="00ED51B2" w:rsidRPr="00ED51B2" w:rsidRDefault="00ED51B2" w:rsidP="00966D60">
      <w:pPr>
        <w:numPr>
          <w:ilvl w:val="0"/>
          <w:numId w:val="250"/>
        </w:numPr>
        <w:spacing w:after="0" w:line="240" w:lineRule="auto"/>
        <w:ind w:left="0" w:firstLine="709"/>
        <w:jc w:val="both"/>
        <w:rPr>
          <w:rFonts w:ascii="Times New Roman" w:hAnsi="Times New Roman" w:cs="Times New Roman"/>
          <w:sz w:val="24"/>
          <w:szCs w:val="24"/>
        </w:rPr>
      </w:pPr>
      <w:r w:rsidRPr="00ED51B2">
        <w:rPr>
          <w:rFonts w:ascii="Times New Roman" w:hAnsi="Times New Roman" w:cs="Times New Roman"/>
          <w:sz w:val="24"/>
          <w:szCs w:val="24"/>
        </w:rPr>
        <w:t>подборка игр по темам: «Культура поведения в общественных местах», «Речевой этикет», «Культура поведения дома и в гостях»;</w:t>
      </w:r>
    </w:p>
    <w:p w:rsidR="00ED51B2" w:rsidRPr="00ED51B2" w:rsidRDefault="00ED51B2" w:rsidP="00966D60">
      <w:pPr>
        <w:numPr>
          <w:ilvl w:val="0"/>
          <w:numId w:val="250"/>
        </w:numPr>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м</w:t>
      </w:r>
      <w:r w:rsidRPr="00ED51B2">
        <w:rPr>
          <w:rFonts w:ascii="Times New Roman" w:hAnsi="Times New Roman" w:cs="Times New Roman"/>
          <w:i/>
          <w:sz w:val="24"/>
          <w:szCs w:val="24"/>
        </w:rPr>
        <w:t>ультимедийные презентации</w:t>
      </w:r>
      <w:r w:rsidRPr="00ED51B2">
        <w:rPr>
          <w:rFonts w:ascii="Times New Roman" w:hAnsi="Times New Roman" w:cs="Times New Roman"/>
          <w:sz w:val="24"/>
          <w:szCs w:val="24"/>
        </w:rPr>
        <w:t xml:space="preserve"> («Культура поведения в магазине» «Культура поведения в театре», «Поведение на природе», «Лесные уроки вежливости» и т.д.).</w:t>
      </w:r>
    </w:p>
    <w:p w:rsidR="00ED51B2" w:rsidRPr="00ED51B2" w:rsidRDefault="00ED51B2" w:rsidP="00ED51B2">
      <w:pPr>
        <w:pStyle w:val="c17"/>
        <w:shd w:val="clear" w:color="auto" w:fill="FFFFFF"/>
        <w:spacing w:before="0" w:beforeAutospacing="0" w:after="0" w:afterAutospacing="0"/>
        <w:ind w:firstLine="709"/>
        <w:jc w:val="both"/>
        <w:rPr>
          <w:color w:val="000000"/>
        </w:rPr>
      </w:pPr>
    </w:p>
    <w:p w:rsidR="0008463D" w:rsidRDefault="00ED51B2" w:rsidP="0008463D">
      <w:pPr>
        <w:spacing w:after="0" w:line="240" w:lineRule="auto"/>
        <w:ind w:firstLine="567"/>
        <w:jc w:val="center"/>
        <w:rPr>
          <w:rFonts w:ascii="Times New Roman" w:eastAsia="Times New Roman" w:hAnsi="Times New Roman" w:cs="Times New Roman"/>
          <w:b/>
          <w:sz w:val="24"/>
          <w:szCs w:val="24"/>
        </w:rPr>
      </w:pPr>
      <w:r w:rsidRPr="00ED51B2">
        <w:rPr>
          <w:rFonts w:ascii="Times New Roman" w:hAnsi="Times New Roman" w:cs="Times New Roman"/>
          <w:color w:val="000000"/>
          <w:sz w:val="24"/>
          <w:szCs w:val="24"/>
        </w:rPr>
        <w:t>    </w:t>
      </w:r>
      <w:r w:rsidR="0008463D" w:rsidRPr="00E24445">
        <w:rPr>
          <w:rFonts w:ascii="Times New Roman" w:hAnsi="Times New Roman" w:cs="Times New Roman"/>
          <w:b/>
          <w:sz w:val="24"/>
          <w:szCs w:val="24"/>
        </w:rPr>
        <w:t>Карта м</w:t>
      </w:r>
      <w:r w:rsidR="0008463D" w:rsidRPr="00E24445">
        <w:rPr>
          <w:rFonts w:ascii="Times New Roman" w:eastAsia="Times New Roman" w:hAnsi="Times New Roman" w:cs="Times New Roman"/>
          <w:b/>
          <w:sz w:val="24"/>
          <w:szCs w:val="24"/>
        </w:rPr>
        <w:t xml:space="preserve">ониторинга уровня предметных, метапредметных и </w:t>
      </w:r>
    </w:p>
    <w:p w:rsidR="0008463D" w:rsidRPr="00E24445" w:rsidRDefault="0008463D" w:rsidP="0008463D">
      <w:pPr>
        <w:spacing w:after="0" w:line="240" w:lineRule="auto"/>
        <w:ind w:firstLine="567"/>
        <w:jc w:val="center"/>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 xml:space="preserve">личностных результатов освоения </w:t>
      </w:r>
    </w:p>
    <w:p w:rsidR="0008463D" w:rsidRPr="00E24445" w:rsidRDefault="0008463D" w:rsidP="0008463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дополнительной общеобразовательной общеразвивающей программы</w:t>
      </w:r>
    </w:p>
    <w:p w:rsidR="0008463D" w:rsidRDefault="0008463D" w:rsidP="0008463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«Этикет»</w:t>
      </w:r>
    </w:p>
    <w:p w:rsidR="00526266" w:rsidRDefault="00526266" w:rsidP="0008463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tbl>
      <w:tblPr>
        <w:tblStyle w:val="afd"/>
        <w:tblW w:w="0" w:type="auto"/>
        <w:tblLook w:val="04A0"/>
      </w:tblPr>
      <w:tblGrid>
        <w:gridCol w:w="408"/>
        <w:gridCol w:w="1175"/>
        <w:gridCol w:w="792"/>
        <w:gridCol w:w="774"/>
        <w:gridCol w:w="934"/>
        <w:gridCol w:w="429"/>
        <w:gridCol w:w="856"/>
        <w:gridCol w:w="233"/>
        <w:gridCol w:w="229"/>
        <w:gridCol w:w="233"/>
        <w:gridCol w:w="229"/>
        <w:gridCol w:w="233"/>
        <w:gridCol w:w="229"/>
        <w:gridCol w:w="339"/>
        <w:gridCol w:w="128"/>
        <w:gridCol w:w="216"/>
        <w:gridCol w:w="222"/>
        <w:gridCol w:w="224"/>
        <w:gridCol w:w="302"/>
        <w:gridCol w:w="302"/>
        <w:gridCol w:w="314"/>
        <w:gridCol w:w="166"/>
        <w:gridCol w:w="167"/>
        <w:gridCol w:w="332"/>
        <w:gridCol w:w="439"/>
      </w:tblGrid>
      <w:tr w:rsidR="00526266" w:rsidTr="0066437D">
        <w:tc>
          <w:tcPr>
            <w:tcW w:w="408" w:type="dxa"/>
            <w:vMerge w:val="restart"/>
          </w:tcPr>
          <w:p w:rsidR="008C5624" w:rsidRPr="00526266" w:rsidRDefault="008C5624" w:rsidP="00526266">
            <w:pPr>
              <w:pStyle w:val="c17"/>
              <w:spacing w:before="0" w:beforeAutospacing="0" w:after="0" w:afterAutospacing="0"/>
              <w:jc w:val="center"/>
              <w:rPr>
                <w:color w:val="000000"/>
                <w:sz w:val="20"/>
                <w:szCs w:val="20"/>
              </w:rPr>
            </w:pPr>
            <w:r w:rsidRPr="00526266">
              <w:rPr>
                <w:color w:val="000000"/>
                <w:sz w:val="20"/>
                <w:szCs w:val="20"/>
              </w:rPr>
              <w:t>№</w:t>
            </w:r>
          </w:p>
        </w:tc>
        <w:tc>
          <w:tcPr>
            <w:tcW w:w="1175" w:type="dxa"/>
            <w:vMerge w:val="restart"/>
          </w:tcPr>
          <w:p w:rsidR="008C5624" w:rsidRPr="00526266" w:rsidRDefault="008C5624" w:rsidP="00526266">
            <w:pPr>
              <w:pStyle w:val="c17"/>
              <w:spacing w:before="0" w:beforeAutospacing="0" w:after="0" w:afterAutospacing="0"/>
              <w:jc w:val="center"/>
              <w:rPr>
                <w:b/>
                <w:sz w:val="20"/>
                <w:szCs w:val="20"/>
              </w:rPr>
            </w:pPr>
            <w:r w:rsidRPr="00526266">
              <w:rPr>
                <w:b/>
                <w:sz w:val="20"/>
                <w:szCs w:val="20"/>
              </w:rPr>
              <w:t>Ф.И. учащегося</w:t>
            </w:r>
          </w:p>
        </w:tc>
        <w:tc>
          <w:tcPr>
            <w:tcW w:w="8322" w:type="dxa"/>
            <w:gridSpan w:val="23"/>
          </w:tcPr>
          <w:p w:rsidR="008C5624" w:rsidRPr="00526266" w:rsidRDefault="008C5624" w:rsidP="00526266">
            <w:pPr>
              <w:pStyle w:val="c17"/>
              <w:spacing w:before="0" w:beforeAutospacing="0" w:after="0" w:afterAutospacing="0"/>
              <w:jc w:val="center"/>
              <w:rPr>
                <w:color w:val="000000"/>
                <w:sz w:val="20"/>
                <w:szCs w:val="20"/>
              </w:rPr>
            </w:pPr>
            <w:r w:rsidRPr="00526266">
              <w:rPr>
                <w:b/>
                <w:sz w:val="20"/>
                <w:szCs w:val="20"/>
              </w:rPr>
              <w:t>Показатели</w:t>
            </w:r>
          </w:p>
        </w:tc>
      </w:tr>
      <w:tr w:rsidR="0066437D" w:rsidTr="0066437D">
        <w:tc>
          <w:tcPr>
            <w:tcW w:w="408" w:type="dxa"/>
            <w:vMerge/>
          </w:tcPr>
          <w:p w:rsidR="008C5624" w:rsidRPr="00526266" w:rsidRDefault="008C5624" w:rsidP="00526266">
            <w:pPr>
              <w:pStyle w:val="c17"/>
              <w:spacing w:before="0" w:beforeAutospacing="0" w:after="0" w:afterAutospacing="0"/>
              <w:jc w:val="center"/>
              <w:rPr>
                <w:color w:val="000000"/>
                <w:sz w:val="20"/>
                <w:szCs w:val="20"/>
              </w:rPr>
            </w:pPr>
          </w:p>
        </w:tc>
        <w:tc>
          <w:tcPr>
            <w:tcW w:w="1175" w:type="dxa"/>
            <w:vMerge/>
          </w:tcPr>
          <w:p w:rsidR="008C5624" w:rsidRPr="00526266" w:rsidRDefault="008C5624" w:rsidP="00526266">
            <w:pPr>
              <w:pStyle w:val="c17"/>
              <w:spacing w:before="0" w:beforeAutospacing="0" w:after="0" w:afterAutospacing="0"/>
              <w:jc w:val="center"/>
              <w:rPr>
                <w:b/>
                <w:sz w:val="20"/>
                <w:szCs w:val="20"/>
              </w:rPr>
            </w:pPr>
          </w:p>
        </w:tc>
        <w:tc>
          <w:tcPr>
            <w:tcW w:w="2500" w:type="dxa"/>
            <w:gridSpan w:val="3"/>
          </w:tcPr>
          <w:p w:rsidR="008C5624" w:rsidRPr="00526266" w:rsidRDefault="008C5624" w:rsidP="00526266">
            <w:pPr>
              <w:pStyle w:val="c17"/>
              <w:spacing w:before="0" w:beforeAutospacing="0" w:after="0" w:afterAutospacing="0"/>
              <w:jc w:val="center"/>
              <w:rPr>
                <w:color w:val="000000"/>
                <w:sz w:val="20"/>
                <w:szCs w:val="20"/>
              </w:rPr>
            </w:pPr>
            <w:r w:rsidRPr="00526266">
              <w:rPr>
                <w:b/>
                <w:sz w:val="20"/>
                <w:szCs w:val="20"/>
              </w:rPr>
              <w:t>Предметные</w:t>
            </w:r>
          </w:p>
        </w:tc>
        <w:tc>
          <w:tcPr>
            <w:tcW w:w="4884" w:type="dxa"/>
            <w:gridSpan w:val="17"/>
          </w:tcPr>
          <w:p w:rsidR="008C5624" w:rsidRPr="00526266" w:rsidRDefault="008C5624" w:rsidP="00526266">
            <w:pPr>
              <w:pStyle w:val="c17"/>
              <w:spacing w:before="0" w:beforeAutospacing="0" w:after="0" w:afterAutospacing="0"/>
              <w:jc w:val="center"/>
              <w:rPr>
                <w:color w:val="000000"/>
                <w:sz w:val="20"/>
                <w:szCs w:val="20"/>
              </w:rPr>
            </w:pPr>
            <w:r w:rsidRPr="00526266">
              <w:rPr>
                <w:b/>
                <w:sz w:val="20"/>
                <w:szCs w:val="20"/>
              </w:rPr>
              <w:t>Метапредметные</w:t>
            </w:r>
          </w:p>
        </w:tc>
        <w:tc>
          <w:tcPr>
            <w:tcW w:w="938" w:type="dxa"/>
            <w:gridSpan w:val="3"/>
            <w:vMerge w:val="restart"/>
          </w:tcPr>
          <w:p w:rsidR="00526266" w:rsidRDefault="008C5624" w:rsidP="00526266">
            <w:pPr>
              <w:pStyle w:val="c17"/>
              <w:spacing w:before="0" w:beforeAutospacing="0" w:after="0" w:afterAutospacing="0"/>
              <w:jc w:val="center"/>
              <w:rPr>
                <w:b/>
                <w:spacing w:val="-20"/>
                <w:sz w:val="22"/>
                <w:szCs w:val="22"/>
              </w:rPr>
            </w:pPr>
            <w:r w:rsidRPr="00526266">
              <w:rPr>
                <w:b/>
                <w:spacing w:val="-20"/>
                <w:sz w:val="22"/>
                <w:szCs w:val="22"/>
              </w:rPr>
              <w:t>Личност</w:t>
            </w:r>
          </w:p>
          <w:p w:rsidR="008C5624" w:rsidRPr="00526266" w:rsidRDefault="008C5624" w:rsidP="00526266">
            <w:pPr>
              <w:pStyle w:val="c17"/>
              <w:spacing w:before="0" w:beforeAutospacing="0" w:after="0" w:afterAutospacing="0"/>
              <w:jc w:val="center"/>
              <w:rPr>
                <w:color w:val="000000"/>
                <w:sz w:val="22"/>
                <w:szCs w:val="22"/>
              </w:rPr>
            </w:pPr>
            <w:r w:rsidRPr="00526266">
              <w:rPr>
                <w:b/>
                <w:spacing w:val="-20"/>
                <w:sz w:val="22"/>
                <w:szCs w:val="22"/>
              </w:rPr>
              <w:t>ные</w:t>
            </w:r>
          </w:p>
        </w:tc>
      </w:tr>
      <w:tr w:rsidR="0066437D" w:rsidTr="0066437D">
        <w:tc>
          <w:tcPr>
            <w:tcW w:w="408" w:type="dxa"/>
            <w:vMerge/>
          </w:tcPr>
          <w:p w:rsidR="008C5624" w:rsidRPr="00526266" w:rsidRDefault="008C5624" w:rsidP="00ED51B2">
            <w:pPr>
              <w:pStyle w:val="c17"/>
              <w:spacing w:before="0" w:beforeAutospacing="0" w:after="0" w:afterAutospacing="0"/>
              <w:jc w:val="both"/>
              <w:rPr>
                <w:color w:val="000000"/>
                <w:sz w:val="20"/>
                <w:szCs w:val="20"/>
              </w:rPr>
            </w:pPr>
          </w:p>
        </w:tc>
        <w:tc>
          <w:tcPr>
            <w:tcW w:w="1175" w:type="dxa"/>
            <w:vMerge/>
          </w:tcPr>
          <w:p w:rsidR="008C5624" w:rsidRPr="00526266" w:rsidRDefault="008C5624" w:rsidP="00ED51B2">
            <w:pPr>
              <w:pStyle w:val="c17"/>
              <w:spacing w:before="0" w:beforeAutospacing="0" w:after="0" w:afterAutospacing="0"/>
              <w:jc w:val="both"/>
              <w:rPr>
                <w:color w:val="000000"/>
                <w:sz w:val="20"/>
                <w:szCs w:val="20"/>
              </w:rPr>
            </w:pPr>
          </w:p>
        </w:tc>
        <w:tc>
          <w:tcPr>
            <w:tcW w:w="1566" w:type="dxa"/>
            <w:gridSpan w:val="2"/>
          </w:tcPr>
          <w:p w:rsidR="008C5624" w:rsidRPr="00526266" w:rsidRDefault="008C5624" w:rsidP="00526266">
            <w:pPr>
              <w:widowControl w:val="0"/>
              <w:autoSpaceDE w:val="0"/>
              <w:autoSpaceDN w:val="0"/>
              <w:adjustRightInd w:val="0"/>
              <w:spacing w:after="0" w:line="240" w:lineRule="auto"/>
              <w:rPr>
                <w:rFonts w:ascii="Times New Roman" w:hAnsi="Times New Roman" w:cs="Times New Roman"/>
                <w:b/>
              </w:rPr>
            </w:pPr>
            <w:r w:rsidRPr="00526266">
              <w:rPr>
                <w:rFonts w:ascii="Times New Roman" w:hAnsi="Times New Roman" w:cs="Times New Roman"/>
                <w:b/>
              </w:rPr>
              <w:t>Теоретическая подготовка</w:t>
            </w:r>
          </w:p>
        </w:tc>
        <w:tc>
          <w:tcPr>
            <w:tcW w:w="934" w:type="dxa"/>
          </w:tcPr>
          <w:p w:rsidR="00526266" w:rsidRPr="00526266" w:rsidRDefault="008C5624" w:rsidP="00526266">
            <w:pPr>
              <w:pStyle w:val="c17"/>
              <w:spacing w:before="0" w:beforeAutospacing="0" w:after="0" w:afterAutospacing="0"/>
              <w:rPr>
                <w:b/>
                <w:sz w:val="20"/>
                <w:szCs w:val="20"/>
              </w:rPr>
            </w:pPr>
            <w:r w:rsidRPr="00526266">
              <w:rPr>
                <w:b/>
                <w:sz w:val="20"/>
                <w:szCs w:val="20"/>
              </w:rPr>
              <w:t>Практи</w:t>
            </w:r>
          </w:p>
          <w:p w:rsidR="00526266" w:rsidRPr="00526266" w:rsidRDefault="008C5624" w:rsidP="00526266">
            <w:pPr>
              <w:pStyle w:val="c17"/>
              <w:spacing w:before="0" w:beforeAutospacing="0" w:after="0" w:afterAutospacing="0"/>
              <w:rPr>
                <w:b/>
                <w:sz w:val="20"/>
                <w:szCs w:val="20"/>
              </w:rPr>
            </w:pPr>
            <w:r w:rsidRPr="00526266">
              <w:rPr>
                <w:b/>
                <w:sz w:val="20"/>
                <w:szCs w:val="20"/>
              </w:rPr>
              <w:t>ческая подго</w:t>
            </w:r>
          </w:p>
          <w:p w:rsidR="008C5624" w:rsidRPr="00526266" w:rsidRDefault="008C5624" w:rsidP="00526266">
            <w:pPr>
              <w:pStyle w:val="c17"/>
              <w:spacing w:before="0" w:beforeAutospacing="0" w:after="0" w:afterAutospacing="0"/>
              <w:rPr>
                <w:b/>
                <w:color w:val="000000"/>
                <w:sz w:val="20"/>
                <w:szCs w:val="20"/>
              </w:rPr>
            </w:pPr>
            <w:r w:rsidRPr="00526266">
              <w:rPr>
                <w:b/>
                <w:sz w:val="20"/>
                <w:szCs w:val="20"/>
              </w:rPr>
              <w:t>товка</w:t>
            </w:r>
          </w:p>
        </w:tc>
        <w:tc>
          <w:tcPr>
            <w:tcW w:w="1285" w:type="dxa"/>
            <w:gridSpan w:val="2"/>
            <w:vMerge w:val="restart"/>
          </w:tcPr>
          <w:p w:rsidR="00526266" w:rsidRPr="00526266" w:rsidRDefault="008C5624" w:rsidP="00526266">
            <w:pPr>
              <w:pStyle w:val="c17"/>
              <w:spacing w:before="0" w:beforeAutospacing="0" w:after="0" w:afterAutospacing="0"/>
              <w:rPr>
                <w:b/>
                <w:sz w:val="20"/>
                <w:szCs w:val="20"/>
              </w:rPr>
            </w:pPr>
            <w:r w:rsidRPr="00526266">
              <w:rPr>
                <w:b/>
                <w:sz w:val="20"/>
                <w:szCs w:val="20"/>
              </w:rPr>
              <w:t>Коммуника</w:t>
            </w:r>
          </w:p>
          <w:p w:rsidR="008C5624" w:rsidRPr="00526266" w:rsidRDefault="008C5624" w:rsidP="00526266">
            <w:pPr>
              <w:pStyle w:val="c17"/>
              <w:spacing w:before="0" w:beforeAutospacing="0" w:after="0" w:afterAutospacing="0"/>
              <w:rPr>
                <w:b/>
                <w:color w:val="000000"/>
                <w:sz w:val="20"/>
                <w:szCs w:val="20"/>
              </w:rPr>
            </w:pPr>
            <w:r w:rsidRPr="00526266">
              <w:rPr>
                <w:b/>
                <w:sz w:val="20"/>
                <w:szCs w:val="20"/>
              </w:rPr>
              <w:t>тивные</w:t>
            </w:r>
          </w:p>
        </w:tc>
        <w:tc>
          <w:tcPr>
            <w:tcW w:w="1853" w:type="dxa"/>
            <w:gridSpan w:val="8"/>
          </w:tcPr>
          <w:p w:rsidR="008C5624" w:rsidRPr="00526266" w:rsidRDefault="008C5624" w:rsidP="00526266">
            <w:pPr>
              <w:pStyle w:val="c17"/>
              <w:spacing w:before="0" w:beforeAutospacing="0" w:after="0" w:afterAutospacing="0"/>
              <w:rPr>
                <w:b/>
                <w:color w:val="000000"/>
                <w:sz w:val="20"/>
                <w:szCs w:val="20"/>
              </w:rPr>
            </w:pPr>
            <w:r w:rsidRPr="00526266">
              <w:rPr>
                <w:b/>
                <w:sz w:val="20"/>
                <w:szCs w:val="20"/>
              </w:rPr>
              <w:t>Регулятивные</w:t>
            </w:r>
          </w:p>
        </w:tc>
        <w:tc>
          <w:tcPr>
            <w:tcW w:w="1746" w:type="dxa"/>
            <w:gridSpan w:val="7"/>
          </w:tcPr>
          <w:p w:rsidR="008C5624" w:rsidRPr="00526266" w:rsidRDefault="008C5624" w:rsidP="00526266">
            <w:pPr>
              <w:pStyle w:val="c17"/>
              <w:spacing w:before="0" w:beforeAutospacing="0" w:after="0" w:afterAutospacing="0"/>
              <w:rPr>
                <w:b/>
                <w:color w:val="000000"/>
                <w:sz w:val="20"/>
                <w:szCs w:val="20"/>
              </w:rPr>
            </w:pPr>
            <w:r w:rsidRPr="00526266">
              <w:rPr>
                <w:b/>
                <w:sz w:val="20"/>
                <w:szCs w:val="20"/>
              </w:rPr>
              <w:t>Познавательные</w:t>
            </w:r>
          </w:p>
        </w:tc>
        <w:tc>
          <w:tcPr>
            <w:tcW w:w="938" w:type="dxa"/>
            <w:gridSpan w:val="3"/>
            <w:vMerge/>
          </w:tcPr>
          <w:p w:rsidR="008C5624" w:rsidRDefault="008C5624" w:rsidP="00ED51B2">
            <w:pPr>
              <w:pStyle w:val="c17"/>
              <w:jc w:val="both"/>
              <w:rPr>
                <w:color w:val="000000"/>
              </w:rPr>
            </w:pPr>
          </w:p>
        </w:tc>
      </w:tr>
      <w:tr w:rsidR="00526266" w:rsidTr="0066437D">
        <w:trPr>
          <w:trHeight w:val="3312"/>
        </w:trPr>
        <w:tc>
          <w:tcPr>
            <w:tcW w:w="408" w:type="dxa"/>
          </w:tcPr>
          <w:p w:rsidR="008C5624" w:rsidRPr="00526266" w:rsidRDefault="008C5624" w:rsidP="00ED51B2">
            <w:pPr>
              <w:pStyle w:val="c17"/>
              <w:spacing w:before="0" w:beforeAutospacing="0" w:after="0" w:afterAutospacing="0"/>
              <w:jc w:val="both"/>
              <w:rPr>
                <w:color w:val="000000"/>
                <w:sz w:val="20"/>
                <w:szCs w:val="20"/>
              </w:rPr>
            </w:pPr>
          </w:p>
        </w:tc>
        <w:tc>
          <w:tcPr>
            <w:tcW w:w="1175" w:type="dxa"/>
          </w:tcPr>
          <w:p w:rsidR="008C5624" w:rsidRPr="00526266" w:rsidRDefault="008C5624" w:rsidP="00ED51B2">
            <w:pPr>
              <w:pStyle w:val="c17"/>
              <w:spacing w:before="0" w:beforeAutospacing="0" w:after="0" w:afterAutospacing="0"/>
              <w:jc w:val="both"/>
              <w:rPr>
                <w:color w:val="000000"/>
                <w:sz w:val="20"/>
                <w:szCs w:val="20"/>
              </w:rPr>
            </w:pPr>
          </w:p>
        </w:tc>
        <w:tc>
          <w:tcPr>
            <w:tcW w:w="1566" w:type="dxa"/>
            <w:gridSpan w:val="2"/>
            <w:textDirection w:val="btLr"/>
          </w:tcPr>
          <w:p w:rsidR="008C5624" w:rsidRPr="00526266" w:rsidRDefault="008C5624" w:rsidP="00526266">
            <w:pPr>
              <w:widowControl w:val="0"/>
              <w:autoSpaceDE w:val="0"/>
              <w:autoSpaceDN w:val="0"/>
              <w:adjustRightInd w:val="0"/>
              <w:spacing w:after="0" w:line="240" w:lineRule="auto"/>
              <w:rPr>
                <w:rFonts w:ascii="Times New Roman" w:hAnsi="Times New Roman" w:cs="Times New Roman"/>
                <w:b/>
              </w:rPr>
            </w:pPr>
            <w:r w:rsidRPr="00526266">
              <w:rPr>
                <w:rFonts w:ascii="Times New Roman" w:hAnsi="Times New Roman" w:cs="Times New Roman"/>
                <w:b/>
              </w:rPr>
              <w:t xml:space="preserve">Теоретичекие </w:t>
            </w:r>
            <w:r w:rsidR="00526266" w:rsidRPr="00526266">
              <w:rPr>
                <w:rFonts w:ascii="Times New Roman" w:hAnsi="Times New Roman" w:cs="Times New Roman"/>
                <w:b/>
              </w:rPr>
              <w:t xml:space="preserve"> </w:t>
            </w:r>
            <w:r w:rsidRPr="00526266">
              <w:rPr>
                <w:rFonts w:ascii="Times New Roman" w:hAnsi="Times New Roman" w:cs="Times New Roman"/>
                <w:b/>
              </w:rPr>
              <w:t xml:space="preserve">знания </w:t>
            </w:r>
            <w:r w:rsidR="00526266" w:rsidRPr="00526266">
              <w:rPr>
                <w:rFonts w:ascii="Times New Roman" w:hAnsi="Times New Roman" w:cs="Times New Roman"/>
                <w:b/>
              </w:rPr>
              <w:t xml:space="preserve"> </w:t>
            </w:r>
            <w:r w:rsidRPr="00526266">
              <w:rPr>
                <w:rFonts w:ascii="Times New Roman" w:hAnsi="Times New Roman" w:cs="Times New Roman"/>
                <w:b/>
              </w:rPr>
              <w:t>(по основным разделам программы)</w:t>
            </w:r>
            <w:r w:rsidR="00526266" w:rsidRPr="00526266">
              <w:rPr>
                <w:rFonts w:ascii="Times New Roman" w:hAnsi="Times New Roman" w:cs="Times New Roman"/>
                <w:b/>
              </w:rPr>
              <w:t xml:space="preserve">. </w:t>
            </w:r>
            <w:r w:rsidRPr="00526266">
              <w:rPr>
                <w:rFonts w:ascii="Times New Roman" w:hAnsi="Times New Roman" w:cs="Times New Roman"/>
                <w:b/>
              </w:rPr>
              <w:t>Владение специальной терминологией</w:t>
            </w:r>
          </w:p>
        </w:tc>
        <w:tc>
          <w:tcPr>
            <w:tcW w:w="934" w:type="dxa"/>
            <w:textDirection w:val="btLr"/>
          </w:tcPr>
          <w:p w:rsidR="008C5624" w:rsidRPr="00526266" w:rsidRDefault="008C5624" w:rsidP="00526266">
            <w:pPr>
              <w:widowControl w:val="0"/>
              <w:autoSpaceDE w:val="0"/>
              <w:autoSpaceDN w:val="0"/>
              <w:adjustRightInd w:val="0"/>
              <w:spacing w:after="0" w:line="240" w:lineRule="auto"/>
              <w:rPr>
                <w:rFonts w:ascii="Times New Roman" w:hAnsi="Times New Roman" w:cs="Times New Roman"/>
                <w:b/>
              </w:rPr>
            </w:pPr>
            <w:r w:rsidRPr="00526266">
              <w:rPr>
                <w:rFonts w:ascii="Times New Roman" w:hAnsi="Times New Roman" w:cs="Times New Roman"/>
                <w:b/>
              </w:rPr>
              <w:t>Практические</w:t>
            </w:r>
            <w:r w:rsidR="00526266" w:rsidRPr="00526266">
              <w:rPr>
                <w:rFonts w:ascii="Times New Roman" w:hAnsi="Times New Roman" w:cs="Times New Roman"/>
                <w:b/>
              </w:rPr>
              <w:t xml:space="preserve"> </w:t>
            </w:r>
            <w:r w:rsidRPr="00526266">
              <w:rPr>
                <w:rFonts w:ascii="Times New Roman" w:hAnsi="Times New Roman" w:cs="Times New Roman"/>
                <w:b/>
              </w:rPr>
              <w:t>умения и навыки, предусмотренные программой</w:t>
            </w:r>
          </w:p>
        </w:tc>
        <w:tc>
          <w:tcPr>
            <w:tcW w:w="1285" w:type="dxa"/>
            <w:gridSpan w:val="2"/>
            <w:vMerge/>
            <w:textDirection w:val="btLr"/>
          </w:tcPr>
          <w:p w:rsidR="008C5624" w:rsidRPr="00526266" w:rsidRDefault="008C5624" w:rsidP="00526266">
            <w:pPr>
              <w:pStyle w:val="c17"/>
              <w:spacing w:before="0" w:beforeAutospacing="0" w:after="0" w:afterAutospacing="0"/>
              <w:rPr>
                <w:rFonts w:eastAsia="Calibri"/>
                <w:b/>
                <w:sz w:val="20"/>
                <w:szCs w:val="20"/>
                <w:lang w:eastAsia="en-US"/>
              </w:rPr>
            </w:pPr>
          </w:p>
        </w:tc>
        <w:tc>
          <w:tcPr>
            <w:tcW w:w="462" w:type="dxa"/>
            <w:gridSpan w:val="2"/>
            <w:textDirection w:val="btLr"/>
          </w:tcPr>
          <w:p w:rsidR="008C5624" w:rsidRPr="00526266" w:rsidRDefault="008C5624" w:rsidP="00526266">
            <w:pPr>
              <w:pStyle w:val="c17"/>
              <w:spacing w:before="0" w:beforeAutospacing="0" w:after="0" w:afterAutospacing="0"/>
              <w:rPr>
                <w:rFonts w:eastAsia="Calibri"/>
                <w:b/>
                <w:sz w:val="20"/>
                <w:szCs w:val="20"/>
                <w:lang w:eastAsia="en-US"/>
              </w:rPr>
            </w:pPr>
            <w:r w:rsidRPr="00526266">
              <w:rPr>
                <w:rFonts w:eastAsia="Calibri"/>
                <w:b/>
                <w:sz w:val="20"/>
                <w:szCs w:val="20"/>
                <w:lang w:eastAsia="en-US"/>
              </w:rPr>
              <w:t>Целеполагание</w:t>
            </w:r>
          </w:p>
        </w:tc>
        <w:tc>
          <w:tcPr>
            <w:tcW w:w="462" w:type="dxa"/>
            <w:gridSpan w:val="2"/>
            <w:textDirection w:val="btLr"/>
          </w:tcPr>
          <w:p w:rsidR="008C5624" w:rsidRPr="00526266" w:rsidRDefault="008C5624" w:rsidP="00526266">
            <w:pPr>
              <w:pStyle w:val="c17"/>
              <w:spacing w:before="0" w:beforeAutospacing="0" w:after="0" w:afterAutospacing="0"/>
              <w:rPr>
                <w:rFonts w:eastAsia="Calibri"/>
                <w:b/>
                <w:sz w:val="20"/>
                <w:szCs w:val="20"/>
                <w:lang w:eastAsia="en-US"/>
              </w:rPr>
            </w:pPr>
            <w:r w:rsidRPr="00526266">
              <w:rPr>
                <w:rFonts w:eastAsia="Calibri"/>
                <w:b/>
                <w:sz w:val="20"/>
                <w:szCs w:val="20"/>
                <w:lang w:eastAsia="en-US"/>
              </w:rPr>
              <w:t>Планирование</w:t>
            </w:r>
          </w:p>
        </w:tc>
        <w:tc>
          <w:tcPr>
            <w:tcW w:w="462" w:type="dxa"/>
            <w:gridSpan w:val="2"/>
            <w:textDirection w:val="btLr"/>
          </w:tcPr>
          <w:p w:rsidR="008C5624" w:rsidRPr="00526266" w:rsidRDefault="008C5624" w:rsidP="00526266">
            <w:pPr>
              <w:pStyle w:val="c17"/>
              <w:spacing w:before="0" w:beforeAutospacing="0" w:after="0" w:afterAutospacing="0"/>
              <w:rPr>
                <w:rFonts w:eastAsia="Calibri"/>
                <w:b/>
                <w:sz w:val="20"/>
                <w:szCs w:val="20"/>
                <w:lang w:eastAsia="en-US"/>
              </w:rPr>
            </w:pPr>
            <w:r w:rsidRPr="00526266">
              <w:rPr>
                <w:rFonts w:eastAsia="Calibri"/>
                <w:b/>
                <w:sz w:val="20"/>
                <w:szCs w:val="20"/>
                <w:lang w:eastAsia="en-US"/>
              </w:rPr>
              <w:t>Контроль</w:t>
            </w:r>
          </w:p>
        </w:tc>
        <w:tc>
          <w:tcPr>
            <w:tcW w:w="467" w:type="dxa"/>
            <w:gridSpan w:val="2"/>
            <w:textDirection w:val="btLr"/>
          </w:tcPr>
          <w:p w:rsidR="008C5624" w:rsidRPr="00526266" w:rsidRDefault="008C5624" w:rsidP="00526266">
            <w:pPr>
              <w:pStyle w:val="c17"/>
              <w:spacing w:before="0" w:beforeAutospacing="0" w:after="0" w:afterAutospacing="0"/>
              <w:rPr>
                <w:rFonts w:eastAsia="Calibri"/>
                <w:b/>
                <w:sz w:val="20"/>
                <w:szCs w:val="20"/>
                <w:lang w:eastAsia="en-US"/>
              </w:rPr>
            </w:pPr>
            <w:r w:rsidRPr="00526266">
              <w:rPr>
                <w:rFonts w:eastAsia="Calibri"/>
                <w:b/>
                <w:sz w:val="20"/>
                <w:szCs w:val="20"/>
                <w:lang w:eastAsia="en-US"/>
              </w:rPr>
              <w:t>Оценка</w:t>
            </w:r>
          </w:p>
        </w:tc>
        <w:tc>
          <w:tcPr>
            <w:tcW w:w="662" w:type="dxa"/>
            <w:gridSpan w:val="3"/>
            <w:textDirection w:val="btLr"/>
          </w:tcPr>
          <w:p w:rsidR="008C5624" w:rsidRPr="00526266" w:rsidRDefault="008C5624" w:rsidP="00526266">
            <w:pPr>
              <w:widowControl w:val="0"/>
              <w:autoSpaceDE w:val="0"/>
              <w:autoSpaceDN w:val="0"/>
              <w:adjustRightInd w:val="0"/>
              <w:spacing w:after="0" w:line="240" w:lineRule="auto"/>
              <w:rPr>
                <w:rFonts w:ascii="Times New Roman" w:hAnsi="Times New Roman" w:cs="Times New Roman"/>
                <w:b/>
              </w:rPr>
            </w:pPr>
            <w:r w:rsidRPr="00526266">
              <w:rPr>
                <w:rFonts w:ascii="Times New Roman" w:hAnsi="Times New Roman" w:cs="Times New Roman"/>
                <w:b/>
              </w:rPr>
              <w:t>Общеучебные</w:t>
            </w:r>
            <w:r w:rsidR="00526266" w:rsidRPr="00526266">
              <w:rPr>
                <w:rFonts w:ascii="Times New Roman" w:hAnsi="Times New Roman" w:cs="Times New Roman"/>
                <w:b/>
              </w:rPr>
              <w:t xml:space="preserve">  </w:t>
            </w:r>
            <w:r w:rsidRPr="00526266">
              <w:rPr>
                <w:rFonts w:ascii="Times New Roman" w:hAnsi="Times New Roman" w:cs="Times New Roman"/>
                <w:b/>
              </w:rPr>
              <w:t>действия</w:t>
            </w:r>
          </w:p>
        </w:tc>
        <w:tc>
          <w:tcPr>
            <w:tcW w:w="604" w:type="dxa"/>
            <w:gridSpan w:val="2"/>
            <w:textDirection w:val="btLr"/>
          </w:tcPr>
          <w:p w:rsidR="008C5624" w:rsidRPr="00526266" w:rsidRDefault="008C5624" w:rsidP="00526266">
            <w:pPr>
              <w:pStyle w:val="c17"/>
              <w:spacing w:before="0" w:beforeAutospacing="0" w:after="0" w:afterAutospacing="0"/>
              <w:rPr>
                <w:rFonts w:eastAsia="Calibri"/>
                <w:b/>
                <w:sz w:val="20"/>
                <w:szCs w:val="20"/>
                <w:lang w:eastAsia="en-US"/>
              </w:rPr>
            </w:pPr>
            <w:r w:rsidRPr="00526266">
              <w:rPr>
                <w:rFonts w:eastAsia="Calibri"/>
                <w:b/>
                <w:sz w:val="20"/>
                <w:szCs w:val="20"/>
                <w:lang w:eastAsia="en-US"/>
              </w:rPr>
              <w:t xml:space="preserve">Логические </w:t>
            </w:r>
            <w:r w:rsidR="00526266" w:rsidRPr="00526266">
              <w:rPr>
                <w:rFonts w:eastAsia="Calibri"/>
                <w:b/>
                <w:sz w:val="20"/>
                <w:szCs w:val="20"/>
                <w:lang w:eastAsia="en-US"/>
              </w:rPr>
              <w:t xml:space="preserve"> </w:t>
            </w:r>
            <w:r w:rsidRPr="00526266">
              <w:rPr>
                <w:rFonts w:eastAsia="Calibri"/>
                <w:b/>
                <w:sz w:val="20"/>
                <w:szCs w:val="20"/>
                <w:lang w:eastAsia="en-US"/>
              </w:rPr>
              <w:t>действи</w:t>
            </w:r>
            <w:r w:rsidR="00526266" w:rsidRPr="00526266">
              <w:rPr>
                <w:rFonts w:eastAsia="Calibri"/>
                <w:b/>
                <w:sz w:val="20"/>
                <w:szCs w:val="20"/>
                <w:lang w:eastAsia="en-US"/>
              </w:rPr>
              <w:t>я</w:t>
            </w:r>
          </w:p>
        </w:tc>
        <w:tc>
          <w:tcPr>
            <w:tcW w:w="480" w:type="dxa"/>
            <w:gridSpan w:val="2"/>
            <w:textDirection w:val="btLr"/>
          </w:tcPr>
          <w:p w:rsidR="008C5624" w:rsidRPr="00526266" w:rsidRDefault="00526266" w:rsidP="00526266">
            <w:pPr>
              <w:widowControl w:val="0"/>
              <w:autoSpaceDE w:val="0"/>
              <w:autoSpaceDN w:val="0"/>
              <w:adjustRightInd w:val="0"/>
              <w:spacing w:after="0" w:line="240" w:lineRule="auto"/>
              <w:rPr>
                <w:rFonts w:ascii="Times New Roman" w:hAnsi="Times New Roman" w:cs="Times New Roman"/>
                <w:b/>
              </w:rPr>
            </w:pPr>
            <w:r w:rsidRPr="00526266">
              <w:rPr>
                <w:rFonts w:ascii="Times New Roman" w:hAnsi="Times New Roman" w:cs="Times New Roman"/>
                <w:b/>
              </w:rPr>
              <w:t xml:space="preserve">Постановка </w:t>
            </w:r>
            <w:r w:rsidR="008C5624" w:rsidRPr="00526266">
              <w:rPr>
                <w:rFonts w:ascii="Times New Roman" w:hAnsi="Times New Roman" w:cs="Times New Roman"/>
                <w:b/>
              </w:rPr>
              <w:t>и решение проблем</w:t>
            </w:r>
          </w:p>
        </w:tc>
        <w:tc>
          <w:tcPr>
            <w:tcW w:w="938" w:type="dxa"/>
            <w:gridSpan w:val="3"/>
            <w:vMerge/>
          </w:tcPr>
          <w:p w:rsidR="008C5624" w:rsidRDefault="008C5624" w:rsidP="00ED51B2">
            <w:pPr>
              <w:pStyle w:val="c17"/>
              <w:spacing w:before="0" w:beforeAutospacing="0" w:after="0" w:afterAutospacing="0"/>
              <w:jc w:val="both"/>
              <w:rPr>
                <w:color w:val="000000"/>
              </w:rPr>
            </w:pPr>
          </w:p>
        </w:tc>
      </w:tr>
      <w:tr w:rsidR="00526266" w:rsidTr="0066437D">
        <w:tc>
          <w:tcPr>
            <w:tcW w:w="408" w:type="dxa"/>
          </w:tcPr>
          <w:p w:rsidR="008C5624" w:rsidRDefault="008C5624" w:rsidP="00ED51B2">
            <w:pPr>
              <w:pStyle w:val="c17"/>
              <w:spacing w:before="0" w:beforeAutospacing="0" w:after="0" w:afterAutospacing="0"/>
              <w:jc w:val="both"/>
              <w:rPr>
                <w:color w:val="000000"/>
              </w:rPr>
            </w:pPr>
          </w:p>
        </w:tc>
        <w:tc>
          <w:tcPr>
            <w:tcW w:w="1175" w:type="dxa"/>
          </w:tcPr>
          <w:p w:rsidR="008C5624" w:rsidRDefault="008C5624" w:rsidP="00ED51B2">
            <w:pPr>
              <w:pStyle w:val="c17"/>
              <w:spacing w:before="0" w:beforeAutospacing="0" w:after="0" w:afterAutospacing="0"/>
              <w:jc w:val="both"/>
              <w:rPr>
                <w:color w:val="000000"/>
              </w:rPr>
            </w:pPr>
          </w:p>
        </w:tc>
        <w:tc>
          <w:tcPr>
            <w:tcW w:w="792" w:type="dxa"/>
          </w:tcPr>
          <w:p w:rsidR="008C5624" w:rsidRPr="00E24445" w:rsidRDefault="008C5624" w:rsidP="0008463D">
            <w:pPr>
              <w:widowControl w:val="0"/>
              <w:autoSpaceDE w:val="0"/>
              <w:autoSpaceDN w:val="0"/>
              <w:adjustRightInd w:val="0"/>
              <w:ind w:firstLine="567"/>
              <w:jc w:val="center"/>
              <w:rPr>
                <w:rFonts w:ascii="Times New Roman" w:hAnsi="Times New Roman" w:cs="Times New Roman"/>
                <w:spacing w:val="-20"/>
              </w:rPr>
            </w:pPr>
          </w:p>
        </w:tc>
        <w:tc>
          <w:tcPr>
            <w:tcW w:w="774" w:type="dxa"/>
          </w:tcPr>
          <w:p w:rsidR="008C5624" w:rsidRDefault="008C5624" w:rsidP="00ED51B2">
            <w:pPr>
              <w:pStyle w:val="c17"/>
              <w:spacing w:before="0" w:beforeAutospacing="0" w:after="0" w:afterAutospacing="0"/>
              <w:jc w:val="both"/>
              <w:rPr>
                <w:color w:val="000000"/>
              </w:rPr>
            </w:pPr>
          </w:p>
        </w:tc>
        <w:tc>
          <w:tcPr>
            <w:tcW w:w="934" w:type="dxa"/>
          </w:tcPr>
          <w:p w:rsidR="008C5624" w:rsidRDefault="008C5624" w:rsidP="00ED51B2">
            <w:pPr>
              <w:pStyle w:val="c17"/>
              <w:spacing w:before="0" w:beforeAutospacing="0" w:after="0" w:afterAutospacing="0"/>
              <w:jc w:val="both"/>
              <w:rPr>
                <w:color w:val="000000"/>
              </w:rPr>
            </w:pPr>
          </w:p>
        </w:tc>
        <w:tc>
          <w:tcPr>
            <w:tcW w:w="429" w:type="dxa"/>
          </w:tcPr>
          <w:p w:rsidR="008C5624" w:rsidRDefault="008C5624" w:rsidP="00ED51B2">
            <w:pPr>
              <w:pStyle w:val="c17"/>
              <w:spacing w:before="0" w:beforeAutospacing="0" w:after="0" w:afterAutospacing="0"/>
              <w:jc w:val="both"/>
              <w:rPr>
                <w:color w:val="000000"/>
              </w:rPr>
            </w:pPr>
          </w:p>
        </w:tc>
        <w:tc>
          <w:tcPr>
            <w:tcW w:w="856" w:type="dxa"/>
          </w:tcPr>
          <w:p w:rsidR="008C5624" w:rsidRDefault="008C5624" w:rsidP="00ED51B2">
            <w:pPr>
              <w:pStyle w:val="c17"/>
              <w:spacing w:before="0" w:beforeAutospacing="0" w:after="0" w:afterAutospacing="0"/>
              <w:jc w:val="both"/>
              <w:rPr>
                <w:color w:val="000000"/>
              </w:rPr>
            </w:pPr>
          </w:p>
        </w:tc>
        <w:tc>
          <w:tcPr>
            <w:tcW w:w="233" w:type="dxa"/>
          </w:tcPr>
          <w:p w:rsidR="008C5624" w:rsidRDefault="008C5624" w:rsidP="00ED51B2">
            <w:pPr>
              <w:pStyle w:val="c17"/>
              <w:spacing w:before="0" w:beforeAutospacing="0" w:after="0" w:afterAutospacing="0"/>
              <w:jc w:val="both"/>
              <w:rPr>
                <w:color w:val="000000"/>
              </w:rPr>
            </w:pPr>
          </w:p>
        </w:tc>
        <w:tc>
          <w:tcPr>
            <w:tcW w:w="229" w:type="dxa"/>
          </w:tcPr>
          <w:p w:rsidR="008C5624" w:rsidRDefault="008C5624" w:rsidP="00ED51B2">
            <w:pPr>
              <w:pStyle w:val="c17"/>
              <w:spacing w:before="0" w:beforeAutospacing="0" w:after="0" w:afterAutospacing="0"/>
              <w:jc w:val="both"/>
              <w:rPr>
                <w:color w:val="000000"/>
              </w:rPr>
            </w:pPr>
          </w:p>
        </w:tc>
        <w:tc>
          <w:tcPr>
            <w:tcW w:w="233" w:type="dxa"/>
          </w:tcPr>
          <w:p w:rsidR="008C5624" w:rsidRDefault="008C5624" w:rsidP="00ED51B2">
            <w:pPr>
              <w:pStyle w:val="c17"/>
              <w:spacing w:before="0" w:beforeAutospacing="0" w:after="0" w:afterAutospacing="0"/>
              <w:jc w:val="both"/>
              <w:rPr>
                <w:color w:val="000000"/>
              </w:rPr>
            </w:pPr>
          </w:p>
        </w:tc>
        <w:tc>
          <w:tcPr>
            <w:tcW w:w="229" w:type="dxa"/>
          </w:tcPr>
          <w:p w:rsidR="008C5624" w:rsidRDefault="008C5624" w:rsidP="00ED51B2">
            <w:pPr>
              <w:pStyle w:val="c17"/>
              <w:spacing w:before="0" w:beforeAutospacing="0" w:after="0" w:afterAutospacing="0"/>
              <w:jc w:val="both"/>
              <w:rPr>
                <w:color w:val="000000"/>
              </w:rPr>
            </w:pPr>
          </w:p>
        </w:tc>
        <w:tc>
          <w:tcPr>
            <w:tcW w:w="233" w:type="dxa"/>
          </w:tcPr>
          <w:p w:rsidR="008C5624" w:rsidRDefault="008C5624" w:rsidP="00ED51B2">
            <w:pPr>
              <w:pStyle w:val="c17"/>
              <w:spacing w:before="0" w:beforeAutospacing="0" w:after="0" w:afterAutospacing="0"/>
              <w:jc w:val="both"/>
              <w:rPr>
                <w:color w:val="000000"/>
              </w:rPr>
            </w:pPr>
          </w:p>
        </w:tc>
        <w:tc>
          <w:tcPr>
            <w:tcW w:w="229" w:type="dxa"/>
          </w:tcPr>
          <w:p w:rsidR="008C5624" w:rsidRDefault="008C5624" w:rsidP="00ED51B2">
            <w:pPr>
              <w:pStyle w:val="c17"/>
              <w:spacing w:before="0" w:beforeAutospacing="0" w:after="0" w:afterAutospacing="0"/>
              <w:jc w:val="both"/>
              <w:rPr>
                <w:color w:val="000000"/>
              </w:rPr>
            </w:pPr>
          </w:p>
        </w:tc>
        <w:tc>
          <w:tcPr>
            <w:tcW w:w="339" w:type="dxa"/>
          </w:tcPr>
          <w:p w:rsidR="008C5624" w:rsidRDefault="008C5624" w:rsidP="00ED51B2">
            <w:pPr>
              <w:pStyle w:val="c17"/>
              <w:spacing w:before="0" w:beforeAutospacing="0" w:after="0" w:afterAutospacing="0"/>
              <w:jc w:val="both"/>
              <w:rPr>
                <w:color w:val="000000"/>
              </w:rPr>
            </w:pPr>
          </w:p>
        </w:tc>
        <w:tc>
          <w:tcPr>
            <w:tcW w:w="344" w:type="dxa"/>
            <w:gridSpan w:val="2"/>
          </w:tcPr>
          <w:p w:rsidR="008C5624" w:rsidRDefault="008C5624" w:rsidP="00ED51B2">
            <w:pPr>
              <w:pStyle w:val="c17"/>
              <w:spacing w:before="0" w:beforeAutospacing="0" w:after="0" w:afterAutospacing="0"/>
              <w:jc w:val="both"/>
              <w:rPr>
                <w:color w:val="000000"/>
              </w:rPr>
            </w:pPr>
          </w:p>
        </w:tc>
        <w:tc>
          <w:tcPr>
            <w:tcW w:w="222" w:type="dxa"/>
          </w:tcPr>
          <w:p w:rsidR="008C5624" w:rsidRDefault="008C5624" w:rsidP="00ED51B2">
            <w:pPr>
              <w:pStyle w:val="c17"/>
              <w:spacing w:before="0" w:beforeAutospacing="0" w:after="0" w:afterAutospacing="0"/>
              <w:jc w:val="both"/>
              <w:rPr>
                <w:color w:val="000000"/>
              </w:rPr>
            </w:pPr>
          </w:p>
        </w:tc>
        <w:tc>
          <w:tcPr>
            <w:tcW w:w="224" w:type="dxa"/>
          </w:tcPr>
          <w:p w:rsidR="008C5624" w:rsidRDefault="008C5624" w:rsidP="00ED51B2">
            <w:pPr>
              <w:pStyle w:val="c17"/>
              <w:spacing w:before="0" w:beforeAutospacing="0" w:after="0" w:afterAutospacing="0"/>
              <w:jc w:val="both"/>
              <w:rPr>
                <w:color w:val="000000"/>
              </w:rPr>
            </w:pPr>
          </w:p>
        </w:tc>
        <w:tc>
          <w:tcPr>
            <w:tcW w:w="302" w:type="dxa"/>
          </w:tcPr>
          <w:p w:rsidR="008C5624" w:rsidRDefault="008C5624" w:rsidP="00ED51B2">
            <w:pPr>
              <w:pStyle w:val="c17"/>
              <w:spacing w:before="0" w:beforeAutospacing="0" w:after="0" w:afterAutospacing="0"/>
              <w:jc w:val="both"/>
              <w:rPr>
                <w:color w:val="000000"/>
              </w:rPr>
            </w:pPr>
          </w:p>
        </w:tc>
        <w:tc>
          <w:tcPr>
            <w:tcW w:w="302" w:type="dxa"/>
          </w:tcPr>
          <w:p w:rsidR="008C5624" w:rsidRDefault="008C5624" w:rsidP="00ED51B2">
            <w:pPr>
              <w:pStyle w:val="c17"/>
              <w:spacing w:before="0" w:beforeAutospacing="0" w:after="0" w:afterAutospacing="0"/>
              <w:jc w:val="both"/>
              <w:rPr>
                <w:color w:val="000000"/>
              </w:rPr>
            </w:pPr>
          </w:p>
        </w:tc>
        <w:tc>
          <w:tcPr>
            <w:tcW w:w="314" w:type="dxa"/>
          </w:tcPr>
          <w:p w:rsidR="008C5624" w:rsidRDefault="008C5624" w:rsidP="00ED51B2">
            <w:pPr>
              <w:pStyle w:val="c17"/>
              <w:spacing w:before="0" w:beforeAutospacing="0" w:after="0" w:afterAutospacing="0"/>
              <w:jc w:val="both"/>
              <w:rPr>
                <w:color w:val="000000"/>
              </w:rPr>
            </w:pPr>
          </w:p>
        </w:tc>
        <w:tc>
          <w:tcPr>
            <w:tcW w:w="333" w:type="dxa"/>
            <w:gridSpan w:val="2"/>
          </w:tcPr>
          <w:p w:rsidR="008C5624" w:rsidRDefault="008C5624" w:rsidP="00ED51B2">
            <w:pPr>
              <w:pStyle w:val="c17"/>
              <w:spacing w:before="0" w:beforeAutospacing="0" w:after="0" w:afterAutospacing="0"/>
              <w:jc w:val="both"/>
              <w:rPr>
                <w:color w:val="000000"/>
              </w:rPr>
            </w:pPr>
          </w:p>
        </w:tc>
        <w:tc>
          <w:tcPr>
            <w:tcW w:w="332" w:type="dxa"/>
          </w:tcPr>
          <w:p w:rsidR="008C5624" w:rsidRDefault="008C5624" w:rsidP="00ED51B2">
            <w:pPr>
              <w:pStyle w:val="c17"/>
              <w:spacing w:before="0" w:beforeAutospacing="0" w:after="0" w:afterAutospacing="0"/>
              <w:jc w:val="both"/>
              <w:rPr>
                <w:color w:val="000000"/>
              </w:rPr>
            </w:pPr>
          </w:p>
        </w:tc>
        <w:tc>
          <w:tcPr>
            <w:tcW w:w="439" w:type="dxa"/>
          </w:tcPr>
          <w:p w:rsidR="008C5624" w:rsidRDefault="008C5624" w:rsidP="00ED51B2">
            <w:pPr>
              <w:pStyle w:val="c17"/>
              <w:spacing w:before="0" w:beforeAutospacing="0" w:after="0" w:afterAutospacing="0"/>
              <w:jc w:val="both"/>
              <w:rPr>
                <w:color w:val="000000"/>
              </w:rPr>
            </w:pPr>
          </w:p>
        </w:tc>
      </w:tr>
    </w:tbl>
    <w:p w:rsidR="00ED51B2" w:rsidRPr="00ED51B2" w:rsidRDefault="00ED51B2" w:rsidP="00ED51B2">
      <w:pPr>
        <w:pStyle w:val="c17"/>
        <w:shd w:val="clear" w:color="auto" w:fill="FFFFFF"/>
        <w:spacing w:before="0" w:beforeAutospacing="0" w:after="0" w:afterAutospacing="0"/>
        <w:ind w:firstLine="709"/>
        <w:jc w:val="both"/>
        <w:rPr>
          <w:color w:val="000000"/>
        </w:rPr>
      </w:pP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Критерии оценивания уровня сформированности регулятивных действий</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Целеполагание</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Высокий уровень</w:t>
      </w:r>
      <w:r w:rsidRPr="00E24445">
        <w:rPr>
          <w:rFonts w:ascii="Times New Roman" w:eastAsia="Times New Roman" w:hAnsi="Times New Roman" w:cs="Times New Roman"/>
          <w:sz w:val="24"/>
          <w:szCs w:val="24"/>
        </w:rPr>
        <w:t xml:space="preserve"> – самостоятельно формулирует познавательные цели, активная деятельность приобретает форму активного исследования способов действия.</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Средний уровень</w:t>
      </w:r>
      <w:r w:rsidRPr="00E24445">
        <w:rPr>
          <w:rFonts w:ascii="Times New Roman" w:eastAsia="Times New Roman" w:hAnsi="Times New Roman" w:cs="Times New Roman"/>
          <w:sz w:val="24"/>
          <w:szCs w:val="24"/>
        </w:rPr>
        <w:t xml:space="preserve"> – принимает поставленные педагогом цели, способен самостоятельно выдвигать практические задачи, в отношении теоретических задач не всегда может осуществлять целенаправленные действия.</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Низкий уровень</w:t>
      </w:r>
      <w:r w:rsidRPr="00E24445">
        <w:rPr>
          <w:rFonts w:ascii="Times New Roman" w:eastAsia="Times New Roman" w:hAnsi="Times New Roman" w:cs="Times New Roman"/>
          <w:sz w:val="24"/>
          <w:szCs w:val="24"/>
        </w:rPr>
        <w:t xml:space="preserve"> - может принимать лишь простейшие цели, не может выделить промежуточные цели.</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Планирование</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E24445">
        <w:rPr>
          <w:rFonts w:ascii="Times New Roman" w:eastAsia="Times New Roman" w:hAnsi="Times New Roman" w:cs="Times New Roman"/>
          <w:i/>
          <w:sz w:val="24"/>
          <w:szCs w:val="24"/>
        </w:rPr>
        <w:t>Высокий уровень -</w:t>
      </w:r>
      <w:r w:rsidRPr="00E24445">
        <w:rPr>
          <w:rFonts w:ascii="Times New Roman" w:eastAsia="Times New Roman" w:hAnsi="Times New Roman" w:cs="Times New Roman"/>
          <w:sz w:val="24"/>
          <w:szCs w:val="24"/>
        </w:rPr>
        <w:t xml:space="preserve"> самостоятельно планирует собственную деятельность в соответствии с поставленной задачей и условиями ее реализации, самостоятельно находит средства осуществления задачи.</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E24445">
        <w:rPr>
          <w:rFonts w:ascii="Times New Roman" w:eastAsia="Times New Roman" w:hAnsi="Times New Roman" w:cs="Times New Roman"/>
          <w:i/>
          <w:sz w:val="24"/>
          <w:szCs w:val="24"/>
        </w:rPr>
        <w:t>Средний уровень</w:t>
      </w:r>
      <w:r w:rsidRPr="00E24445">
        <w:rPr>
          <w:rFonts w:ascii="Times New Roman" w:eastAsia="Times New Roman" w:hAnsi="Times New Roman" w:cs="Times New Roman"/>
          <w:sz w:val="24"/>
          <w:szCs w:val="24"/>
        </w:rPr>
        <w:t xml:space="preserve"> – при планировании собственной деятельности ориентируется</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E24445">
        <w:rPr>
          <w:rFonts w:ascii="Times New Roman" w:eastAsia="Times New Roman" w:hAnsi="Times New Roman" w:cs="Times New Roman"/>
          <w:i/>
          <w:sz w:val="24"/>
          <w:szCs w:val="24"/>
        </w:rPr>
        <w:t>Низкий уровень</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Контроль</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Высокий уровень</w:t>
      </w:r>
      <w:r w:rsidRPr="00E24445">
        <w:rPr>
          <w:rFonts w:ascii="Times New Roman" w:eastAsia="Times New Roman" w:hAnsi="Times New Roman" w:cs="Times New Roman"/>
          <w:sz w:val="24"/>
          <w:szCs w:val="24"/>
        </w:rPr>
        <w:t xml:space="preserve"> – контролирует соответствие выполняемых действий способу, самостоятельно обнаруживает ошибки, вызванные несоответствием усвоенного способа действия и условий задачи,  и вносит коррективы.</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Средний уровень</w:t>
      </w:r>
      <w:r w:rsidRPr="00E24445">
        <w:rPr>
          <w:rFonts w:ascii="Times New Roman" w:eastAsia="Times New Roman" w:hAnsi="Times New Roman" w:cs="Times New Roman"/>
          <w:sz w:val="24"/>
          <w:szCs w:val="24"/>
        </w:rPr>
        <w:t xml:space="preserve"> – при выполнении действия ориентируется на правило контроля и использует его в процессе решения задач, почти не допуская ошибок, при решении новой задачи не может скорректировать правило контроля с новыми условиями.</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Низкий уровень</w:t>
      </w:r>
      <w:r w:rsidRPr="00E24445">
        <w:rPr>
          <w:rFonts w:ascii="Times New Roman" w:eastAsia="Times New Roman" w:hAnsi="Times New Roman" w:cs="Times New Roman"/>
          <w:sz w:val="24"/>
          <w:szCs w:val="24"/>
        </w:rPr>
        <w:t xml:space="preserve"> – не контролирует учебные действия, не замечает допущенных ошибок или контроль носит случайный характер, заметив ошибку, учащийся не может обосновать своих действий.</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E24445">
        <w:rPr>
          <w:rFonts w:ascii="Times New Roman" w:eastAsia="Times New Roman" w:hAnsi="Times New Roman" w:cs="Times New Roman"/>
          <w:b/>
          <w:sz w:val="24"/>
          <w:szCs w:val="24"/>
        </w:rPr>
        <w:t>Оценка</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Высокий уровень</w:t>
      </w:r>
      <w:r w:rsidRPr="00E24445">
        <w:rPr>
          <w:rFonts w:ascii="Times New Roman" w:eastAsia="Times New Roman" w:hAnsi="Times New Roman" w:cs="Times New Roman"/>
          <w:sz w:val="24"/>
          <w:szCs w:val="24"/>
        </w:rPr>
        <w:t xml:space="preserve"> – свободно и аргументированно оценивает уже решенные им задачи, может самостоятельно оценить свои возможности еще до решения новой задачи.</w:t>
      </w:r>
    </w:p>
    <w:p w:rsidR="0066437D" w:rsidRPr="00E24445"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Средний уровень</w:t>
      </w:r>
      <w:r w:rsidRPr="00E24445">
        <w:rPr>
          <w:rFonts w:ascii="Times New Roman" w:eastAsia="Times New Roman" w:hAnsi="Times New Roman" w:cs="Times New Roman"/>
          <w:sz w:val="24"/>
          <w:szCs w:val="24"/>
        </w:rPr>
        <w:t xml:space="preserve"> – умеет оценивать свои действия в решенной задаче, свои возможности перед решением новой задачи оценивает с помощью педагога.</w:t>
      </w:r>
    </w:p>
    <w:p w:rsidR="0066437D" w:rsidRDefault="0066437D"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24445">
        <w:rPr>
          <w:rFonts w:ascii="Times New Roman" w:eastAsia="Times New Roman" w:hAnsi="Times New Roman" w:cs="Times New Roman"/>
          <w:i/>
          <w:sz w:val="24"/>
          <w:szCs w:val="24"/>
        </w:rPr>
        <w:t>Низкий уровень</w:t>
      </w:r>
      <w:r w:rsidRPr="00E24445">
        <w:rPr>
          <w:rFonts w:ascii="Times New Roman" w:eastAsia="Times New Roman" w:hAnsi="Times New Roman" w:cs="Times New Roman"/>
          <w:sz w:val="24"/>
          <w:szCs w:val="24"/>
        </w:rPr>
        <w:t xml:space="preserve"> – не умет и не испытывает потребности оценивать свои действия ни самостоятельно, ни по просьбе педагога. Всецело полагается на оценку педагога.</w:t>
      </w:r>
    </w:p>
    <w:p w:rsidR="00985012" w:rsidRDefault="00985012" w:rsidP="006643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8D031C" w:rsidRPr="008D031C" w:rsidRDefault="00F04DE3" w:rsidP="0062512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РАБОЧААЯ ОБЩЕОБРАЗОВАТЕЛЬНАЯ ОБЩЕРАЗВИВАЮЩАЯ ПРОГРАММА ХУДОЖЕСТВЕННОЙ НАПРАВЛЕННОСТИ ДОПОЛНИТЕЛЬНОГО ОБРАЗОВАНИЯ  ВОКАЛЬНО-ХОРОВОГО ОБЪЕДИНЕНИЯ </w:t>
      </w:r>
      <w:r w:rsidR="008D031C" w:rsidRPr="008D031C">
        <w:rPr>
          <w:rFonts w:ascii="Times New Roman" w:hAnsi="Times New Roman" w:cs="Times New Roman"/>
          <w:b/>
          <w:sz w:val="24"/>
          <w:szCs w:val="24"/>
        </w:rPr>
        <w:t>«КОЛОКОЛЬЧИКИ»</w:t>
      </w:r>
    </w:p>
    <w:p w:rsidR="00D62917" w:rsidRPr="008D031C" w:rsidRDefault="00D62917" w:rsidP="008D031C">
      <w:pPr>
        <w:pStyle w:val="46"/>
        <w:shd w:val="clear" w:color="auto" w:fill="auto"/>
        <w:spacing w:line="240" w:lineRule="auto"/>
        <w:ind w:firstLine="709"/>
        <w:jc w:val="center"/>
        <w:rPr>
          <w:rStyle w:val="25"/>
          <w:sz w:val="24"/>
          <w:szCs w:val="24"/>
          <w:u w:val="none"/>
          <w:lang w:val="ru-RU"/>
        </w:rPr>
      </w:pPr>
    </w:p>
    <w:p w:rsidR="008D031C" w:rsidRPr="008D031C" w:rsidRDefault="008D031C" w:rsidP="008D031C">
      <w:pPr>
        <w:widowControl w:val="0"/>
        <w:shd w:val="clear" w:color="auto" w:fill="FFFFFF"/>
        <w:suppressAutoHyphens/>
        <w:autoSpaceDE w:val="0"/>
        <w:spacing w:after="0" w:line="240" w:lineRule="auto"/>
        <w:ind w:left="709"/>
        <w:jc w:val="center"/>
        <w:rPr>
          <w:rFonts w:ascii="Times New Roman" w:hAnsi="Times New Roman" w:cs="Times New Roman"/>
          <w:b/>
          <w:sz w:val="24"/>
          <w:szCs w:val="24"/>
        </w:rPr>
      </w:pPr>
      <w:r w:rsidRPr="008D031C">
        <w:rPr>
          <w:rFonts w:ascii="Times New Roman" w:hAnsi="Times New Roman" w:cs="Times New Roman"/>
          <w:b/>
          <w:sz w:val="24"/>
          <w:szCs w:val="24"/>
        </w:rPr>
        <w:t>Пояснительная записка</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Дополнительная общеобразовательная общеразвивающая программа с применением электронного обучения и дистанционных образовательных технологий «Колокольчики» (далее – Программа) имеет </w:t>
      </w:r>
      <w:r w:rsidRPr="008D031C">
        <w:rPr>
          <w:rFonts w:ascii="Times New Roman" w:hAnsi="Times New Roman" w:cs="Times New Roman"/>
          <w:b/>
          <w:i/>
          <w:sz w:val="24"/>
          <w:szCs w:val="24"/>
        </w:rPr>
        <w:t>художественную направленность</w:t>
      </w:r>
      <w:r w:rsidRPr="008D031C">
        <w:rPr>
          <w:rFonts w:ascii="Times New Roman" w:hAnsi="Times New Roman" w:cs="Times New Roman"/>
          <w:i/>
          <w:sz w:val="24"/>
          <w:szCs w:val="24"/>
        </w:rPr>
        <w:t>,</w:t>
      </w:r>
      <w:r w:rsidRPr="008D031C">
        <w:rPr>
          <w:rFonts w:ascii="Times New Roman" w:hAnsi="Times New Roman" w:cs="Times New Roman"/>
          <w:b/>
          <w:sz w:val="24"/>
          <w:szCs w:val="24"/>
        </w:rPr>
        <w:t xml:space="preserve"> </w:t>
      </w:r>
      <w:r w:rsidRPr="008D031C">
        <w:rPr>
          <w:rFonts w:ascii="Times New Roman" w:hAnsi="Times New Roman" w:cs="Times New Roman"/>
          <w:sz w:val="24"/>
          <w:szCs w:val="24"/>
        </w:rPr>
        <w:t>что предполагает развитие творческих способностей и художественного вкуса в сфере вокально-хорового искусства.</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Программа предполагает освоение материала на </w:t>
      </w:r>
      <w:r w:rsidRPr="008D031C">
        <w:rPr>
          <w:rFonts w:ascii="Times New Roman" w:hAnsi="Times New Roman" w:cs="Times New Roman"/>
          <w:i/>
          <w:sz w:val="24"/>
          <w:szCs w:val="24"/>
        </w:rPr>
        <w:t xml:space="preserve">стартовом, базовом и продвинутом </w:t>
      </w:r>
      <w:r w:rsidRPr="008D031C">
        <w:rPr>
          <w:rFonts w:ascii="Times New Roman" w:hAnsi="Times New Roman" w:cs="Times New Roman"/>
          <w:sz w:val="24"/>
          <w:szCs w:val="24"/>
        </w:rPr>
        <w:t>уровнях.</w:t>
      </w:r>
    </w:p>
    <w:p w:rsidR="008D031C" w:rsidRPr="008D031C" w:rsidRDefault="008D031C" w:rsidP="008D031C">
      <w:pPr>
        <w:pStyle w:val="af9"/>
        <w:ind w:firstLine="709"/>
        <w:jc w:val="both"/>
        <w:rPr>
          <w:rFonts w:ascii="Times New Roman" w:hAnsi="Times New Roman" w:cs="Times New Roman"/>
          <w:color w:val="0BD0D9"/>
          <w:sz w:val="24"/>
          <w:szCs w:val="24"/>
        </w:rPr>
      </w:pPr>
      <w:r w:rsidRPr="008D031C">
        <w:rPr>
          <w:rFonts w:ascii="Times New Roman" w:eastAsia="+mn-ea" w:hAnsi="Times New Roman" w:cs="Times New Roman"/>
          <w:bCs/>
          <w:i/>
          <w:color w:val="000000"/>
          <w:kern w:val="24"/>
          <w:sz w:val="24"/>
          <w:szCs w:val="24"/>
        </w:rPr>
        <w:t>Стартовый уровень</w:t>
      </w:r>
      <w:r w:rsidRPr="008D031C">
        <w:rPr>
          <w:rFonts w:ascii="Times New Roman" w:eastAsia="+mn-ea" w:hAnsi="Times New Roman" w:cs="Times New Roman"/>
          <w:b/>
          <w:bCs/>
          <w:color w:val="000000"/>
          <w:kern w:val="24"/>
          <w:sz w:val="24"/>
          <w:szCs w:val="24"/>
        </w:rPr>
        <w:t xml:space="preserve"> </w:t>
      </w:r>
      <w:r w:rsidRPr="008D031C">
        <w:rPr>
          <w:rFonts w:ascii="Times New Roman" w:eastAsia="+mn-ea" w:hAnsi="Times New Roman" w:cs="Times New Roman"/>
          <w:color w:val="000000"/>
          <w:kern w:val="24"/>
          <w:sz w:val="24"/>
          <w:szCs w:val="24"/>
        </w:rPr>
        <w:t>(предполагает духовное развитие обучающихся посредством занятий вокально-хоровым пением, минимальную сложность предлагаемого для освоения материала).</w:t>
      </w:r>
    </w:p>
    <w:p w:rsidR="008D031C" w:rsidRPr="008D031C" w:rsidRDefault="008D031C" w:rsidP="008D031C">
      <w:pPr>
        <w:pStyle w:val="af9"/>
        <w:ind w:firstLine="709"/>
        <w:jc w:val="both"/>
        <w:rPr>
          <w:rFonts w:ascii="Times New Roman" w:hAnsi="Times New Roman" w:cs="Times New Roman"/>
          <w:color w:val="0BD0D9"/>
          <w:sz w:val="24"/>
          <w:szCs w:val="24"/>
        </w:rPr>
      </w:pPr>
      <w:r w:rsidRPr="008D031C">
        <w:rPr>
          <w:rFonts w:ascii="Times New Roman" w:eastAsia="+mn-ea" w:hAnsi="Times New Roman" w:cs="Times New Roman"/>
          <w:bCs/>
          <w:i/>
          <w:color w:val="000000"/>
          <w:kern w:val="24"/>
          <w:sz w:val="24"/>
          <w:szCs w:val="24"/>
        </w:rPr>
        <w:t>Базовый уровень</w:t>
      </w:r>
      <w:r w:rsidRPr="008D031C">
        <w:rPr>
          <w:rFonts w:ascii="Times New Roman" w:eastAsia="+mn-ea" w:hAnsi="Times New Roman" w:cs="Times New Roman"/>
          <w:b/>
          <w:bCs/>
          <w:color w:val="000000"/>
          <w:kern w:val="24"/>
          <w:sz w:val="24"/>
          <w:szCs w:val="24"/>
        </w:rPr>
        <w:t xml:space="preserve"> </w:t>
      </w:r>
      <w:r w:rsidRPr="008D031C">
        <w:rPr>
          <w:rFonts w:ascii="Times New Roman" w:eastAsia="+mn-ea" w:hAnsi="Times New Roman" w:cs="Times New Roman"/>
          <w:color w:val="000000"/>
          <w:kern w:val="24"/>
          <w:sz w:val="24"/>
          <w:szCs w:val="24"/>
        </w:rPr>
        <w:t>(предполагает владение обучающимися вокально-хоровым навыками и умениями на более высоком уровне,  допускающим освоение специализированных знаний).</w:t>
      </w:r>
    </w:p>
    <w:p w:rsidR="008D031C" w:rsidRPr="008D031C" w:rsidRDefault="008D031C" w:rsidP="008D031C">
      <w:pPr>
        <w:pStyle w:val="af9"/>
        <w:ind w:firstLine="709"/>
        <w:jc w:val="both"/>
        <w:rPr>
          <w:rFonts w:ascii="Times New Roman" w:hAnsi="Times New Roman" w:cs="Times New Roman"/>
          <w:color w:val="0BD0D9"/>
          <w:sz w:val="24"/>
          <w:szCs w:val="24"/>
        </w:rPr>
      </w:pPr>
      <w:r w:rsidRPr="008D031C">
        <w:rPr>
          <w:rFonts w:ascii="Times New Roman" w:eastAsia="+mn-ea" w:hAnsi="Times New Roman" w:cs="Times New Roman"/>
          <w:bCs/>
          <w:i/>
          <w:color w:val="000000"/>
          <w:kern w:val="24"/>
          <w:sz w:val="24"/>
          <w:szCs w:val="24"/>
        </w:rPr>
        <w:t>Продвинутый уровень</w:t>
      </w:r>
      <w:r w:rsidRPr="008D031C">
        <w:rPr>
          <w:rFonts w:ascii="Times New Roman" w:eastAsia="+mn-ea" w:hAnsi="Times New Roman" w:cs="Times New Roman"/>
          <w:b/>
          <w:bCs/>
          <w:color w:val="000000"/>
          <w:kern w:val="24"/>
          <w:sz w:val="24"/>
          <w:szCs w:val="24"/>
        </w:rPr>
        <w:t xml:space="preserve"> </w:t>
      </w:r>
      <w:r w:rsidRPr="008D031C">
        <w:rPr>
          <w:rFonts w:ascii="Times New Roman" w:eastAsia="+mn-ea" w:hAnsi="Times New Roman" w:cs="Times New Roman"/>
          <w:color w:val="000000"/>
          <w:kern w:val="24"/>
          <w:sz w:val="24"/>
          <w:szCs w:val="24"/>
        </w:rPr>
        <w:t xml:space="preserve">(предполагает углубленное изучение содержания программы, свободное владение вокально-хорового, ансамблевого пения, </w:t>
      </w:r>
      <w:r w:rsidRPr="008D031C">
        <w:rPr>
          <w:rFonts w:ascii="Times New Roman" w:hAnsi="Times New Roman" w:cs="Times New Roman"/>
          <w:sz w:val="24"/>
          <w:szCs w:val="24"/>
        </w:rPr>
        <w:t>умение применять музыкальные знания на практике</w:t>
      </w:r>
      <w:r w:rsidRPr="008D031C">
        <w:rPr>
          <w:rFonts w:ascii="Times New Roman" w:eastAsia="+mn-ea" w:hAnsi="Times New Roman" w:cs="Times New Roman"/>
          <w:color w:val="000000"/>
          <w:kern w:val="24"/>
          <w:sz w:val="24"/>
          <w:szCs w:val="24"/>
        </w:rPr>
        <w:t>, доступ к около профессионально-ориентированным занятиям).</w:t>
      </w:r>
      <w:r w:rsidRPr="008D031C">
        <w:rPr>
          <w:rFonts w:ascii="Times New Roman" w:eastAsia="+mn-ea" w:hAnsi="Times New Roman" w:cs="Times New Roman"/>
          <w:b/>
          <w:bCs/>
          <w:color w:val="000000"/>
          <w:kern w:val="24"/>
          <w:sz w:val="24"/>
          <w:szCs w:val="24"/>
        </w:rPr>
        <w:t xml:space="preserve"> </w:t>
      </w:r>
    </w:p>
    <w:p w:rsidR="008D031C" w:rsidRPr="008D031C" w:rsidRDefault="008D031C" w:rsidP="008D031C">
      <w:pPr>
        <w:pStyle w:val="af9"/>
        <w:ind w:firstLine="709"/>
        <w:jc w:val="both"/>
        <w:rPr>
          <w:rFonts w:ascii="Times New Roman" w:hAnsi="Times New Roman" w:cs="Times New Roman"/>
          <w:color w:val="000000"/>
          <w:sz w:val="24"/>
          <w:szCs w:val="24"/>
        </w:rPr>
      </w:pPr>
      <w:r w:rsidRPr="008D031C">
        <w:rPr>
          <w:rFonts w:ascii="Times New Roman" w:hAnsi="Times New Roman" w:cs="Times New Roman"/>
          <w:b/>
          <w:i/>
          <w:sz w:val="24"/>
          <w:szCs w:val="24"/>
        </w:rPr>
        <w:t>Актуальность программы</w:t>
      </w:r>
      <w:r w:rsidRPr="008D031C">
        <w:rPr>
          <w:rFonts w:ascii="Times New Roman" w:hAnsi="Times New Roman" w:cs="Times New Roman"/>
          <w:sz w:val="24"/>
          <w:szCs w:val="24"/>
        </w:rPr>
        <w:t xml:space="preserve"> </w:t>
      </w:r>
    </w:p>
    <w:p w:rsidR="008D031C" w:rsidRPr="008D031C" w:rsidRDefault="008D031C" w:rsidP="008D031C">
      <w:pPr>
        <w:widowControl w:val="0"/>
        <w:shd w:val="clear" w:color="auto" w:fill="FFFFFF"/>
        <w:tabs>
          <w:tab w:val="num" w:pos="426"/>
        </w:tabs>
        <w:autoSpaceDE w:val="0"/>
        <w:spacing w:after="0" w:line="240" w:lineRule="auto"/>
        <w:ind w:right="22" w:firstLine="709"/>
        <w:jc w:val="both"/>
        <w:rPr>
          <w:rFonts w:ascii="Times New Roman" w:hAnsi="Times New Roman" w:cs="Times New Roman"/>
          <w:sz w:val="24"/>
          <w:szCs w:val="24"/>
        </w:rPr>
      </w:pPr>
      <w:r w:rsidRPr="008D031C">
        <w:rPr>
          <w:rFonts w:ascii="Times New Roman" w:hAnsi="Times New Roman" w:cs="Times New Roman"/>
          <w:sz w:val="24"/>
          <w:szCs w:val="24"/>
        </w:rPr>
        <w:t>Обучение вокалу способствует развитию творческого потенциала обучающихся, формированию их готовности к социальной и профессиональной адаптации в процессе  занятий  в вокально-хоровом объединении. Что  обеспечивает учёт образовательных потребностей общества, государства и конкретного ребёнка; оптимальное сочетание интересов всех участников педагогического процесса - педагогов, детей и родителей; творческую самореализацию и достижение высоких результатов.</w:t>
      </w:r>
    </w:p>
    <w:p w:rsidR="008D031C" w:rsidRPr="008D031C" w:rsidRDefault="008D031C" w:rsidP="008D031C">
      <w:pPr>
        <w:widowControl w:val="0"/>
        <w:shd w:val="clear" w:color="auto" w:fill="FFFFFF"/>
        <w:autoSpaceDE w:val="0"/>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sz w:val="24"/>
          <w:szCs w:val="24"/>
        </w:rPr>
        <w:t>При разработке программы изучен  опыт реализации:</w:t>
      </w:r>
    </w:p>
    <w:p w:rsidR="008D031C" w:rsidRPr="008D031C" w:rsidRDefault="008D031C" w:rsidP="00966D60">
      <w:pPr>
        <w:widowControl w:val="0"/>
        <w:numPr>
          <w:ilvl w:val="0"/>
          <w:numId w:val="129"/>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программы для внешкольных учреждений и общеобразовательных школ «Хор», автор Овчинникова Т.Н., сборник программ, одобрен и рекомендован Главным управление школ, Управлением  внешкольных учреждений Мин. просвещения СССР, - М., Просвещение, изд.3-ье, дополненное,1986. – с. 398.</w:t>
      </w:r>
    </w:p>
    <w:p w:rsidR="008D031C" w:rsidRPr="008D031C" w:rsidRDefault="008D031C" w:rsidP="00966D60">
      <w:pPr>
        <w:widowControl w:val="0"/>
        <w:numPr>
          <w:ilvl w:val="0"/>
          <w:numId w:val="129"/>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авторской программы для вокальных отделений музыкальных школ, студий, кружков сольного пения  Афанасьева С.А., Оренбург, ОДТДМ, 2000. – с.116.</w:t>
      </w:r>
    </w:p>
    <w:p w:rsidR="008D031C" w:rsidRPr="008D031C" w:rsidRDefault="008D031C" w:rsidP="00966D60">
      <w:pPr>
        <w:widowControl w:val="0"/>
        <w:numPr>
          <w:ilvl w:val="0"/>
          <w:numId w:val="129"/>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авторской программы «Детский академический хор» Ю.С.Никифорова, Великий Новгород, - М.: ГОУ ЦРСДОД, 2003. -  с.416.</w:t>
      </w:r>
    </w:p>
    <w:p w:rsidR="008D031C" w:rsidRPr="008D031C" w:rsidRDefault="008D031C" w:rsidP="008D031C">
      <w:pPr>
        <w:widowControl w:val="0"/>
        <w:shd w:val="clear" w:color="auto" w:fill="FFFFFF"/>
        <w:autoSpaceDE w:val="0"/>
        <w:spacing w:after="0" w:line="240" w:lineRule="auto"/>
        <w:ind w:right="22" w:firstLine="709"/>
        <w:jc w:val="both"/>
        <w:rPr>
          <w:rFonts w:ascii="Times New Roman" w:hAnsi="Times New Roman" w:cs="Times New Roman"/>
          <w:b/>
          <w:sz w:val="24"/>
          <w:szCs w:val="24"/>
        </w:rPr>
      </w:pPr>
      <w:r w:rsidRPr="008D031C">
        <w:rPr>
          <w:rFonts w:ascii="Times New Roman" w:hAnsi="Times New Roman" w:cs="Times New Roman"/>
          <w:b/>
          <w:sz w:val="24"/>
          <w:szCs w:val="24"/>
        </w:rPr>
        <w:t>Отличительные особенности программы:</w:t>
      </w:r>
    </w:p>
    <w:p w:rsidR="008D031C" w:rsidRPr="008D031C" w:rsidRDefault="008D031C" w:rsidP="00966D60">
      <w:pPr>
        <w:widowControl w:val="0"/>
        <w:numPr>
          <w:ilvl w:val="0"/>
          <w:numId w:val="130"/>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 Программа, предоставляя широкие возможности для проявления творческой инициативы педагогов, ориентирует на такую систему преподавания, которая развивала бы с каждым годом интерес обучающихся к вокальному и   ансамблевому пению, освоению музыкально-ритмических навыков сценического движения, способствовала бы усилению их активности и самостоятельности, творческому развитию талантливых детей;</w:t>
      </w:r>
    </w:p>
    <w:p w:rsidR="008D031C" w:rsidRPr="008D031C" w:rsidRDefault="008D031C" w:rsidP="00966D60">
      <w:pPr>
        <w:widowControl w:val="0"/>
        <w:numPr>
          <w:ilvl w:val="0"/>
          <w:numId w:val="130"/>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педагог моделирует структуру занятия в зависимости от цели (планировать не только разучивание новой песни, закрепление и повторение раннее пройденной, но и определять певческие упражнения на развитие музыкального слуха и голоса, от занятия к занятию в плане уточняются, конкретизируются задания к работе над песней, меняются упражнения по принципу их усложнения);</w:t>
      </w:r>
    </w:p>
    <w:p w:rsidR="008D031C" w:rsidRPr="008D031C" w:rsidRDefault="008D031C" w:rsidP="00966D60">
      <w:pPr>
        <w:widowControl w:val="0"/>
        <w:numPr>
          <w:ilvl w:val="0"/>
          <w:numId w:val="130"/>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программа является профессионально-ориентированной, она даёт возможность: определения специальных музыкальных способностей для нахождения своего места в вокально-музыкальном искусстве: профессионала, вокалиста-любителя, грамотного зрителя; выявления наиболее одарённых детей, с предоставлением возможности максимально проявить своё дарование; получением  практико-теоретических знаний в области вокального искусства;</w:t>
      </w:r>
    </w:p>
    <w:p w:rsidR="008D031C" w:rsidRPr="008D031C" w:rsidRDefault="008D031C" w:rsidP="00966D60">
      <w:pPr>
        <w:widowControl w:val="0"/>
        <w:numPr>
          <w:ilvl w:val="0"/>
          <w:numId w:val="130"/>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8D031C">
        <w:rPr>
          <w:rFonts w:ascii="Times New Roman" w:hAnsi="Times New Roman" w:cs="Times New Roman"/>
          <w:sz w:val="24"/>
          <w:szCs w:val="24"/>
        </w:rPr>
        <w:t>обучение вокалу включает индивидуальные занятия вокалом.</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b/>
          <w:i/>
          <w:sz w:val="24"/>
          <w:szCs w:val="24"/>
          <w:lang w:eastAsia="ar-SA"/>
        </w:rPr>
        <w:t>Адресат программы.</w:t>
      </w:r>
      <w:r w:rsidRPr="008D031C">
        <w:rPr>
          <w:rFonts w:ascii="Times New Roman" w:hAnsi="Times New Roman" w:cs="Times New Roman"/>
          <w:b/>
          <w:sz w:val="24"/>
          <w:szCs w:val="24"/>
          <w:lang w:eastAsia="ar-SA"/>
        </w:rPr>
        <w:t xml:space="preserve"> </w:t>
      </w:r>
      <w:r w:rsidRPr="008D031C">
        <w:rPr>
          <w:rFonts w:ascii="Times New Roman" w:hAnsi="Times New Roman" w:cs="Times New Roman"/>
          <w:sz w:val="24"/>
          <w:szCs w:val="24"/>
        </w:rPr>
        <w:t>Программа предусматривает работу с детьми в возрасте от 7 до 15 лет.</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b/>
          <w:bCs/>
          <w:i/>
          <w:sz w:val="24"/>
          <w:szCs w:val="24"/>
        </w:rPr>
        <w:t>Возрастные особенности.</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Педагогу крайне важно знать физиологические и вокальные особенности детского голоса, чтобы развить музыкальные способности ребёнка.</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Для детей </w:t>
      </w:r>
      <w:r w:rsidRPr="008D031C">
        <w:rPr>
          <w:rFonts w:ascii="Times New Roman" w:hAnsi="Times New Roman" w:cs="Times New Roman"/>
          <w:i/>
          <w:sz w:val="24"/>
          <w:szCs w:val="24"/>
        </w:rPr>
        <w:t>младшего школьного возраста</w:t>
      </w:r>
      <w:r w:rsidRPr="008D031C">
        <w:rPr>
          <w:rFonts w:ascii="Times New Roman" w:hAnsi="Times New Roman" w:cs="Times New Roman"/>
          <w:sz w:val="24"/>
          <w:szCs w:val="24"/>
        </w:rPr>
        <w:t xml:space="preserve"> характерны слаборазвитый голосовой и дыхательный аппараты. Звук слабый, артикуляция и дикция нечёткая. Наблюдается плохое интонирование, идёт формирование голосовой мышцы.</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i/>
          <w:sz w:val="24"/>
          <w:szCs w:val="24"/>
        </w:rPr>
        <w:t>К 10-12 годам</w:t>
      </w:r>
      <w:r w:rsidRPr="008D031C">
        <w:rPr>
          <w:rFonts w:ascii="Times New Roman" w:hAnsi="Times New Roman" w:cs="Times New Roman"/>
          <w:sz w:val="24"/>
          <w:szCs w:val="24"/>
        </w:rPr>
        <w:t xml:space="preserve"> продолжает формироваться голосовой аппарат (длина связок увеличивается до 12 – 14 мм у мальчиков, до 10-11 у девочек), дыхательные мышцы крепкие, артикуляция и дикции становятся более чёткой. Улучшается мыслительная деятельность, более сосредоточено внимание, появляется умение анализировать свои действия. Развитие голоса на данной возрастной стадии проходит скачкообразно, приближается время возрастных изменений  в голосе – мутации.</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i/>
          <w:sz w:val="24"/>
          <w:szCs w:val="24"/>
        </w:rPr>
        <w:t>Старшие подростки от 13 до 17 лет</w:t>
      </w:r>
      <w:r w:rsidRPr="008D031C">
        <w:rPr>
          <w:rFonts w:ascii="Times New Roman" w:hAnsi="Times New Roman" w:cs="Times New Roman"/>
          <w:sz w:val="24"/>
          <w:szCs w:val="24"/>
        </w:rPr>
        <w:t xml:space="preserve"> переживают мутационный период, связанный с перестройкой организма. Старший школьный возраст – период стабилизации личности, в это время складывается система устойчивых взглядов на мир и своё место в нём – мировоззрение.</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Мутация голоса проходит весьма индивидуально, поэтому нужно учитывать голосовые особенности каждого ребёнка. Голоса мальчиков становятся мужскими, а голоса девочек – женскими. Мутация проходит 3 стадии:</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на первой стадии голос понижается, уменьшается диапазон, звук хриплый, грубоватый;</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на второй голос теряет свою гибкость и послушность;</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третья стадия начинается с того момента, когда новое звучание голоса только что установилось.</w:t>
      </w:r>
    </w:p>
    <w:p w:rsidR="008D031C" w:rsidRPr="008D031C" w:rsidRDefault="008D031C" w:rsidP="008D031C">
      <w:pPr>
        <w:pStyle w:val="af9"/>
        <w:ind w:left="709"/>
        <w:jc w:val="both"/>
        <w:rPr>
          <w:rFonts w:ascii="Times New Roman" w:hAnsi="Times New Roman" w:cs="Times New Roman"/>
          <w:sz w:val="24"/>
          <w:szCs w:val="24"/>
        </w:rPr>
      </w:pPr>
      <w:r w:rsidRPr="008D031C">
        <w:rPr>
          <w:rFonts w:ascii="Times New Roman" w:hAnsi="Times New Roman" w:cs="Times New Roman"/>
          <w:sz w:val="24"/>
          <w:szCs w:val="24"/>
        </w:rPr>
        <w:t>Примерный диапазон:</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сопрано: «до» первой – «соль» второй октавы;</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тенор: «до» малой – «ми» первой октавы;</w:t>
      </w:r>
    </w:p>
    <w:p w:rsidR="008D031C" w:rsidRPr="008D031C" w:rsidRDefault="008D031C" w:rsidP="00966D60">
      <w:pPr>
        <w:pStyle w:val="af9"/>
        <w:numPr>
          <w:ilvl w:val="0"/>
          <w:numId w:val="131"/>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бас: «си» большой – «до» первой октавы.</w:t>
      </w:r>
    </w:p>
    <w:p w:rsidR="008D031C" w:rsidRPr="008D031C" w:rsidRDefault="008D031C" w:rsidP="008D031C">
      <w:pPr>
        <w:pStyle w:val="af9"/>
        <w:ind w:firstLine="709"/>
        <w:rPr>
          <w:rFonts w:ascii="Times New Roman" w:hAnsi="Times New Roman" w:cs="Times New Roman"/>
          <w:sz w:val="24"/>
          <w:szCs w:val="24"/>
        </w:rPr>
      </w:pPr>
      <w:r w:rsidRPr="008D031C">
        <w:rPr>
          <w:rFonts w:ascii="Times New Roman" w:hAnsi="Times New Roman" w:cs="Times New Roman"/>
          <w:b/>
          <w:i/>
          <w:sz w:val="24"/>
          <w:szCs w:val="24"/>
        </w:rPr>
        <w:t>Формы обучения:</w:t>
      </w:r>
      <w:r w:rsidRPr="008D031C">
        <w:rPr>
          <w:rFonts w:ascii="Times New Roman" w:hAnsi="Times New Roman" w:cs="Times New Roman"/>
          <w:sz w:val="24"/>
          <w:szCs w:val="24"/>
        </w:rPr>
        <w:t xml:space="preserve"> очная и очно-заочная (смешанная модель обучения).</w:t>
      </w:r>
    </w:p>
    <w:p w:rsidR="008D031C" w:rsidRPr="008D031C" w:rsidRDefault="008D031C" w:rsidP="008D031C">
      <w:pPr>
        <w:pStyle w:val="af9"/>
        <w:ind w:firstLine="709"/>
        <w:rPr>
          <w:rFonts w:ascii="Times New Roman" w:hAnsi="Times New Roman" w:cs="Times New Roman"/>
          <w:b/>
          <w:i/>
          <w:sz w:val="24"/>
          <w:szCs w:val="24"/>
        </w:rPr>
      </w:pPr>
      <w:r w:rsidRPr="008D031C">
        <w:rPr>
          <w:rFonts w:ascii="Times New Roman" w:hAnsi="Times New Roman" w:cs="Times New Roman"/>
          <w:b/>
          <w:i/>
          <w:sz w:val="24"/>
          <w:szCs w:val="24"/>
        </w:rPr>
        <w:t xml:space="preserve">Форма организация образовательного процесса: </w:t>
      </w:r>
      <w:r w:rsidRPr="008D031C">
        <w:rPr>
          <w:rFonts w:ascii="Times New Roman" w:hAnsi="Times New Roman" w:cs="Times New Roman"/>
          <w:sz w:val="24"/>
          <w:szCs w:val="24"/>
        </w:rPr>
        <w:t>учебное занятие.</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По программе предусмотрена индивидуальная работа с обучающимися. Работа индивидуально и в малых группах на занятиях ведется при подготовке к концертным выступлениям, уделяется большое внимание подбору репертуара, разножанровости и определенной направленности, чтобы каждый обучающийся мог проявить свои музыкальные способности.</w:t>
      </w:r>
    </w:p>
    <w:p w:rsidR="008D031C" w:rsidRPr="008D031C" w:rsidRDefault="008D031C" w:rsidP="008D031C">
      <w:pPr>
        <w:pStyle w:val="af9"/>
        <w:ind w:firstLine="709"/>
        <w:jc w:val="both"/>
        <w:rPr>
          <w:rFonts w:ascii="Times New Roman" w:hAnsi="Times New Roman" w:cs="Times New Roman"/>
          <w:i/>
          <w:sz w:val="24"/>
          <w:szCs w:val="24"/>
        </w:rPr>
      </w:pPr>
      <w:r w:rsidRPr="008D031C">
        <w:rPr>
          <w:rFonts w:ascii="Times New Roman" w:hAnsi="Times New Roman" w:cs="Times New Roman"/>
          <w:i/>
          <w:sz w:val="24"/>
          <w:szCs w:val="24"/>
        </w:rPr>
        <w:t>Формы организации дистанционного обучения:</w:t>
      </w:r>
    </w:p>
    <w:p w:rsidR="008D031C" w:rsidRPr="008D031C" w:rsidRDefault="008D031C" w:rsidP="00966D60">
      <w:pPr>
        <w:numPr>
          <w:ilvl w:val="0"/>
          <w:numId w:val="126"/>
        </w:numPr>
        <w:suppressAutoHyphens/>
        <w:overflowPunct w:val="0"/>
        <w:autoSpaceDE w:val="0"/>
        <w:autoSpaceDN w:val="0"/>
        <w:spacing w:after="0" w:line="240" w:lineRule="auto"/>
        <w:ind w:left="0" w:firstLine="709"/>
        <w:jc w:val="both"/>
        <w:textAlignment w:val="baseline"/>
        <w:rPr>
          <w:rFonts w:ascii="Times New Roman" w:eastAsia="SimSun" w:hAnsi="Times New Roman" w:cs="Times New Roman"/>
          <w:kern w:val="3"/>
          <w:sz w:val="24"/>
          <w:szCs w:val="24"/>
        </w:rPr>
      </w:pPr>
      <w:r w:rsidRPr="008D031C">
        <w:rPr>
          <w:rFonts w:ascii="Times New Roman" w:eastAsia="SimSun" w:hAnsi="Times New Roman" w:cs="Times New Roman"/>
          <w:kern w:val="3"/>
          <w:sz w:val="24"/>
          <w:szCs w:val="24"/>
        </w:rPr>
        <w:t>Чат-занятия – учебные занятия, осуществляемые с использованием чат-технологий. Чат-занятия проводятся синхронно, то есть все участники имеют одновременный доступ к чату.</w:t>
      </w:r>
    </w:p>
    <w:p w:rsidR="008D031C" w:rsidRPr="008D031C" w:rsidRDefault="008D031C" w:rsidP="00966D60">
      <w:pPr>
        <w:pStyle w:val="afb"/>
        <w:numPr>
          <w:ilvl w:val="0"/>
          <w:numId w:val="126"/>
        </w:numPr>
        <w:suppressAutoHyphens/>
        <w:overflowPunct w:val="0"/>
        <w:autoSpaceDE w:val="0"/>
        <w:autoSpaceDN w:val="0"/>
        <w:spacing w:after="0" w:line="240" w:lineRule="auto"/>
        <w:ind w:left="0" w:firstLine="709"/>
        <w:contextualSpacing/>
        <w:jc w:val="both"/>
        <w:textAlignment w:val="baseline"/>
        <w:rPr>
          <w:rFonts w:ascii="Times New Roman" w:eastAsia="SimSun" w:hAnsi="Times New Roman" w:cs="Times New Roman"/>
          <w:kern w:val="3"/>
          <w:sz w:val="24"/>
          <w:szCs w:val="24"/>
        </w:rPr>
      </w:pPr>
      <w:r w:rsidRPr="008D031C">
        <w:rPr>
          <w:rFonts w:ascii="Times New Roman" w:eastAsia="SimSun" w:hAnsi="Times New Roman" w:cs="Times New Roman"/>
          <w:kern w:val="3"/>
          <w:sz w:val="24"/>
          <w:szCs w:val="24"/>
        </w:rPr>
        <w:t>Веб-занятия – проводятся с помощью средств телекоммуникаций и других возможностей Интернет.</w:t>
      </w:r>
    </w:p>
    <w:p w:rsidR="008D031C" w:rsidRPr="008D031C" w:rsidRDefault="008D031C" w:rsidP="00966D60">
      <w:pPr>
        <w:widowControl w:val="0"/>
        <w:numPr>
          <w:ilvl w:val="0"/>
          <w:numId w:val="126"/>
        </w:numPr>
        <w:shd w:val="clear" w:color="auto" w:fill="FCFCFC"/>
        <w:tabs>
          <w:tab w:val="left" w:pos="284"/>
        </w:tabs>
        <w:suppressAutoHyphens/>
        <w:overflowPunct w:val="0"/>
        <w:autoSpaceDE w:val="0"/>
        <w:autoSpaceDN w:val="0"/>
        <w:spacing w:after="0" w:line="240" w:lineRule="auto"/>
        <w:ind w:left="0" w:firstLine="709"/>
        <w:jc w:val="both"/>
        <w:textAlignment w:val="baseline"/>
        <w:rPr>
          <w:rFonts w:ascii="Times New Roman" w:hAnsi="Times New Roman" w:cs="Times New Roman"/>
          <w:kern w:val="3"/>
          <w:sz w:val="24"/>
          <w:szCs w:val="24"/>
          <w:shd w:val="clear" w:color="auto" w:fill="FCFCFC"/>
        </w:rPr>
      </w:pPr>
      <w:r w:rsidRPr="008D031C">
        <w:rPr>
          <w:rFonts w:ascii="Times New Roman" w:hAnsi="Times New Roman" w:cs="Times New Roman"/>
          <w:bCs/>
          <w:iCs/>
          <w:color w:val="000000"/>
          <w:kern w:val="3"/>
          <w:sz w:val="24"/>
          <w:szCs w:val="24"/>
          <w:shd w:val="clear" w:color="auto" w:fill="FCFCFC"/>
        </w:rPr>
        <w:t>Видеолекции</w:t>
      </w:r>
      <w:r w:rsidRPr="008D031C">
        <w:rPr>
          <w:rFonts w:ascii="Times New Roman" w:hAnsi="Times New Roman" w:cs="Times New Roman"/>
          <w:iCs/>
          <w:color w:val="000000"/>
          <w:kern w:val="3"/>
          <w:sz w:val="24"/>
          <w:szCs w:val="24"/>
          <w:shd w:val="clear" w:color="auto" w:fill="FCFCFC"/>
        </w:rPr>
        <w:t>, видеоуроки.</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Дополнительными формами проведения занятий являются:</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видео-занятия, лекции, мастер-классы;</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открытые электронные библиотеки, виртуальные музеи, выставки;</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сайты по творчеству данного направления;</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викторины по изученным теоретическим темам;</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адресные дистанционные консультации;</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участие в конкурсах дистанционно;</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творческие встречи с различными детскими коллективами дистанционно;</w:t>
      </w:r>
    </w:p>
    <w:p w:rsidR="008D031C" w:rsidRPr="008D031C" w:rsidRDefault="008D031C" w:rsidP="00966D60">
      <w:pPr>
        <w:pStyle w:val="af9"/>
        <w:numPr>
          <w:ilvl w:val="0"/>
          <w:numId w:val="132"/>
        </w:numPr>
        <w:ind w:left="0" w:firstLine="709"/>
        <w:jc w:val="both"/>
        <w:rPr>
          <w:rFonts w:ascii="Times New Roman" w:hAnsi="Times New Roman" w:cs="Times New Roman"/>
          <w:sz w:val="24"/>
          <w:szCs w:val="24"/>
        </w:rPr>
      </w:pPr>
      <w:r w:rsidRPr="008D031C">
        <w:rPr>
          <w:rFonts w:ascii="Times New Roman" w:hAnsi="Times New Roman" w:cs="Times New Roman"/>
          <w:sz w:val="24"/>
          <w:szCs w:val="24"/>
        </w:rPr>
        <w:t>посещение концертов, театров с последующим обсуждением, (онлайн, дистанционно в сети интернет).</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Для реализации программы в дистанционном формате применяется три режима обучения:</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1. Очный режим - это обучение в учреждении согласно действующему расписанию занятий. Очное обучение проводится с соблюдением всех санитарно- эпидемиологических требований без сокращения объемов педагогической нагрузки педагогических работников, с учетом доступности материалов, методик и технологий обучения.</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2. Живое онлайн общение - это синхронное дистанционное обучение, когда в определенное время (согласно расписания), педагог организует общение в чате с обучающимися, в т.ч. посредством мессенджеров и социальных сетей </w:t>
      </w:r>
      <w:r w:rsidRPr="008D031C">
        <w:rPr>
          <w:rFonts w:ascii="Times New Roman" w:hAnsi="Times New Roman" w:cs="Times New Roman"/>
          <w:color w:val="000000"/>
          <w:sz w:val="24"/>
          <w:szCs w:val="24"/>
        </w:rPr>
        <w:t>(VIBER,VK,WhatsApp).</w:t>
      </w:r>
      <w:r w:rsidRPr="008D031C">
        <w:rPr>
          <w:rFonts w:ascii="Times New Roman" w:hAnsi="Times New Roman" w:cs="Times New Roman"/>
          <w:sz w:val="24"/>
          <w:szCs w:val="24"/>
        </w:rPr>
        <w:t xml:space="preserve"> </w:t>
      </w:r>
    </w:p>
    <w:p w:rsidR="008D031C" w:rsidRPr="008D031C" w:rsidRDefault="008D031C" w:rsidP="008D031C">
      <w:pPr>
        <w:pStyle w:val="af9"/>
        <w:ind w:firstLine="709"/>
        <w:jc w:val="both"/>
        <w:rPr>
          <w:rFonts w:ascii="Times New Roman" w:hAnsi="Times New Roman" w:cs="Times New Roman"/>
          <w:sz w:val="24"/>
          <w:szCs w:val="24"/>
        </w:rPr>
      </w:pPr>
      <w:r w:rsidRPr="008D031C">
        <w:rPr>
          <w:rFonts w:ascii="Times New Roman" w:hAnsi="Times New Roman" w:cs="Times New Roman"/>
          <w:sz w:val="24"/>
          <w:szCs w:val="24"/>
        </w:rPr>
        <w:t>3. Удалённое обучение - это асинхронное дистанционное обучение, с использованием определённых цифровых инструментов официальных образовательных платформ с целью создания условий для самостоятельного обучения при активном опосредованном участии педагога. Обучение проходит посредством отправки электронных писем, изучения полученного материала и т.д. В процессе такого обучения обучающиеся получают учебные материалы и задания, отправляют педагогу отчет об их выполнении, получают оценку своих работ в виде текстовых или аудиорецензий, устных онлайн-консультаций.</w:t>
      </w:r>
    </w:p>
    <w:p w:rsidR="008D031C" w:rsidRPr="008D031C" w:rsidRDefault="008D031C" w:rsidP="008D031C">
      <w:pPr>
        <w:pStyle w:val="af9"/>
        <w:ind w:firstLine="709"/>
        <w:jc w:val="both"/>
        <w:rPr>
          <w:rStyle w:val="2a"/>
          <w:rFonts w:eastAsia="Calibri"/>
          <w:sz w:val="24"/>
          <w:szCs w:val="24"/>
        </w:rPr>
      </w:pPr>
      <w:r w:rsidRPr="008D031C">
        <w:rPr>
          <w:rFonts w:ascii="Times New Roman" w:hAnsi="Times New Roman" w:cs="Times New Roman"/>
          <w:b/>
          <w:i/>
          <w:sz w:val="24"/>
          <w:szCs w:val="24"/>
        </w:rPr>
        <w:t>Срок реализации программы</w:t>
      </w:r>
      <w:r w:rsidRPr="008D031C">
        <w:rPr>
          <w:rFonts w:ascii="Times New Roman" w:hAnsi="Times New Roman" w:cs="Times New Roman"/>
          <w:i/>
          <w:sz w:val="24"/>
          <w:szCs w:val="24"/>
        </w:rPr>
        <w:t>:</w:t>
      </w:r>
      <w:r w:rsidRPr="008D031C">
        <w:rPr>
          <w:rStyle w:val="2a"/>
          <w:rFonts w:eastAsia="Calibri"/>
          <w:sz w:val="24"/>
          <w:szCs w:val="24"/>
        </w:rPr>
        <w:t xml:space="preserve"> 5 лет. </w:t>
      </w:r>
    </w:p>
    <w:p w:rsidR="008D031C" w:rsidRPr="008D031C" w:rsidRDefault="008D031C" w:rsidP="008D031C">
      <w:pPr>
        <w:spacing w:after="0" w:line="240" w:lineRule="auto"/>
        <w:ind w:right="340" w:firstLine="709"/>
        <w:jc w:val="both"/>
        <w:rPr>
          <w:rFonts w:ascii="Times New Roman" w:eastAsia="Times New Roman" w:hAnsi="Times New Roman" w:cs="Times New Roman"/>
          <w:b/>
          <w:sz w:val="24"/>
          <w:szCs w:val="24"/>
          <w:lang w:eastAsia="zh-CN"/>
        </w:rPr>
      </w:pPr>
      <w:r w:rsidRPr="008D031C">
        <w:rPr>
          <w:rFonts w:ascii="Times New Roman" w:eastAsia="Times New Roman" w:hAnsi="Times New Roman" w:cs="Times New Roman"/>
          <w:b/>
          <w:i/>
          <w:sz w:val="24"/>
          <w:szCs w:val="24"/>
          <w:lang w:eastAsia="zh-CN"/>
        </w:rPr>
        <w:t>Объём программы</w:t>
      </w:r>
      <w:r w:rsidRPr="008D031C">
        <w:rPr>
          <w:rFonts w:ascii="Times New Roman" w:eastAsia="Times New Roman" w:hAnsi="Times New Roman" w:cs="Times New Roman"/>
          <w:b/>
          <w:sz w:val="24"/>
          <w:szCs w:val="24"/>
          <w:lang w:eastAsia="zh-CN"/>
        </w:rPr>
        <w:t>: 360 часов.</w:t>
      </w:r>
    </w:p>
    <w:p w:rsidR="008D031C" w:rsidRPr="008D031C" w:rsidRDefault="008D031C" w:rsidP="008D031C">
      <w:pPr>
        <w:widowControl w:val="0"/>
        <w:shd w:val="clear" w:color="auto" w:fill="FFFFFF"/>
        <w:autoSpaceDE w:val="0"/>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b/>
          <w:i/>
          <w:sz w:val="24"/>
          <w:szCs w:val="24"/>
        </w:rPr>
        <w:t>Режим занятий:</w:t>
      </w:r>
      <w:r w:rsidRPr="008D031C">
        <w:rPr>
          <w:rFonts w:ascii="Times New Roman" w:hAnsi="Times New Roman" w:cs="Times New Roman"/>
          <w:b/>
          <w:sz w:val="24"/>
          <w:szCs w:val="24"/>
        </w:rPr>
        <w:t xml:space="preserve"> 1-2 год обучения – </w:t>
      </w:r>
      <w:r w:rsidRPr="008D031C">
        <w:rPr>
          <w:rFonts w:ascii="Times New Roman" w:hAnsi="Times New Roman" w:cs="Times New Roman"/>
          <w:sz w:val="24"/>
          <w:szCs w:val="24"/>
        </w:rPr>
        <w:t>1(2) раза в неделю по 1 часу;  3-4 год обучения – 1(2) раза в неделю по 1 часу; 5 год обучения – 1 раз в неделю по 1 часу.</w:t>
      </w:r>
      <w:r w:rsidRPr="008D031C">
        <w:rPr>
          <w:rFonts w:ascii="Times New Roman" w:hAnsi="Times New Roman" w:cs="Times New Roman"/>
          <w:b/>
          <w:sz w:val="24"/>
          <w:szCs w:val="24"/>
        </w:rPr>
        <w:t xml:space="preserve"> </w:t>
      </w:r>
    </w:p>
    <w:p w:rsidR="008D031C" w:rsidRPr="008D031C" w:rsidRDefault="008D031C" w:rsidP="008D031C">
      <w:pPr>
        <w:widowControl w:val="0"/>
        <w:shd w:val="clear" w:color="auto" w:fill="FFFFFF"/>
        <w:autoSpaceDE w:val="0"/>
        <w:spacing w:after="0" w:line="240" w:lineRule="auto"/>
        <w:rPr>
          <w:rFonts w:ascii="Times New Roman" w:hAnsi="Times New Roman" w:cs="Times New Roman"/>
          <w:b/>
          <w:sz w:val="24"/>
          <w:szCs w:val="24"/>
        </w:rPr>
      </w:pPr>
    </w:p>
    <w:p w:rsidR="008D031C" w:rsidRPr="008D031C" w:rsidRDefault="008D031C" w:rsidP="008D031C">
      <w:pPr>
        <w:spacing w:after="0" w:line="240" w:lineRule="auto"/>
        <w:jc w:val="center"/>
        <w:rPr>
          <w:rFonts w:ascii="Times New Roman" w:hAnsi="Times New Roman" w:cs="Times New Roman"/>
          <w:b/>
          <w:sz w:val="24"/>
          <w:szCs w:val="24"/>
        </w:rPr>
      </w:pPr>
      <w:r w:rsidRPr="008D031C">
        <w:rPr>
          <w:rFonts w:ascii="Times New Roman" w:hAnsi="Times New Roman" w:cs="Times New Roman"/>
          <w:b/>
          <w:bCs/>
          <w:sz w:val="24"/>
          <w:szCs w:val="24"/>
        </w:rPr>
        <w:t>Содержание программы по годам обучения</w:t>
      </w:r>
    </w:p>
    <w:p w:rsidR="008D031C" w:rsidRPr="008D031C" w:rsidRDefault="008D031C" w:rsidP="008D031C">
      <w:pPr>
        <w:spacing w:after="0" w:line="240" w:lineRule="auto"/>
        <w:ind w:left="40"/>
        <w:jc w:val="center"/>
        <w:rPr>
          <w:rFonts w:ascii="Times New Roman" w:hAnsi="Times New Roman" w:cs="Times New Roman"/>
          <w:b/>
          <w:bCs/>
          <w:color w:val="007F00"/>
          <w:sz w:val="24"/>
          <w:szCs w:val="24"/>
        </w:rPr>
      </w:pPr>
      <w:r w:rsidRPr="008D031C">
        <w:rPr>
          <w:rFonts w:ascii="Times New Roman" w:hAnsi="Times New Roman" w:cs="Times New Roman"/>
          <w:b/>
          <w:bCs/>
          <w:sz w:val="24"/>
          <w:szCs w:val="24"/>
        </w:rPr>
        <w:t>Содержание программы I года обучения (I уровень</w:t>
      </w:r>
      <w:r w:rsidRPr="008D031C">
        <w:rPr>
          <w:rFonts w:ascii="Times New Roman" w:hAnsi="Times New Roman" w:cs="Times New Roman"/>
          <w:b/>
          <w:bCs/>
          <w:color w:val="007F00"/>
          <w:sz w:val="24"/>
          <w:szCs w:val="24"/>
        </w:rPr>
        <w:t>)</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 Введение в программу.</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Вводный инструктаж по правилам ТБ, ПБ и ЧС</w:t>
      </w:r>
      <w:r w:rsidRPr="008D031C">
        <w:rPr>
          <w:rFonts w:ascii="Times New Roman" w:hAnsi="Times New Roman" w:cs="Times New Roman"/>
          <w:color w:val="007F00"/>
          <w:sz w:val="24"/>
          <w:szCs w:val="24"/>
        </w:rPr>
        <w:t>.</w:t>
      </w:r>
      <w:r w:rsidRPr="008D031C">
        <w:rPr>
          <w:rFonts w:ascii="Times New Roman" w:hAnsi="Times New Roman" w:cs="Times New Roman"/>
          <w:sz w:val="24"/>
          <w:szCs w:val="24"/>
        </w:rPr>
        <w:t xml:space="preserve"> Знакомство с коллективом. Организационно-педагогическая работа. История  объединения «Колокольчики» (с показом грамот, дипломов, фотографий, фильма). Правила поведения.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 Входная диагностика</w:t>
      </w:r>
      <w:r w:rsidRPr="008D031C">
        <w:rPr>
          <w:rFonts w:ascii="Times New Roman" w:hAnsi="Times New Roman" w:cs="Times New Roman"/>
          <w:sz w:val="24"/>
          <w:szCs w:val="24"/>
        </w:rPr>
        <w:t xml:space="preserve"> музыкальных способностей (онлайн-прослушивание, онлайн-тестирование).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i/>
          <w:iCs/>
          <w:sz w:val="24"/>
          <w:szCs w:val="24"/>
        </w:rPr>
        <w:t xml:space="preserve"> Вокальное мастерство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2. Голосовой аппарат. Работа над дикцией и артикуляцией.</w:t>
      </w:r>
      <w:r w:rsidRPr="008D031C">
        <w:rPr>
          <w:rFonts w:ascii="Times New Roman" w:hAnsi="Times New Roman" w:cs="Times New Roman"/>
          <w:b/>
          <w:bCs/>
          <w:sz w:val="24"/>
          <w:szCs w:val="24"/>
          <w:u w:val="single"/>
        </w:rPr>
        <w:t xml:space="preserve"> </w:t>
      </w:r>
      <w:r w:rsidRPr="008D031C">
        <w:rPr>
          <w:rFonts w:ascii="Times New Roman" w:hAnsi="Times New Roman" w:cs="Times New Roman"/>
          <w:b/>
          <w:bCs/>
          <w:sz w:val="24"/>
          <w:szCs w:val="24"/>
        </w:rPr>
        <w:t xml:space="preserve">Теория. </w:t>
      </w:r>
      <w:r w:rsidRPr="008D031C">
        <w:rPr>
          <w:rFonts w:ascii="Times New Roman" w:hAnsi="Times New Roman" w:cs="Times New Roman"/>
          <w:bCs/>
          <w:sz w:val="24"/>
          <w:szCs w:val="24"/>
        </w:rPr>
        <w:t>Строение гортани</w:t>
      </w:r>
      <w:r w:rsidRPr="008D031C">
        <w:rPr>
          <w:rFonts w:ascii="Times New Roman" w:hAnsi="Times New Roman" w:cs="Times New Roman"/>
          <w:sz w:val="24"/>
          <w:szCs w:val="24"/>
        </w:rPr>
        <w:t>:</w:t>
      </w:r>
      <w:r w:rsidRPr="008D031C">
        <w:rPr>
          <w:rFonts w:ascii="Times New Roman" w:hAnsi="Times New Roman" w:cs="Times New Roman"/>
          <w:color w:val="007F00"/>
          <w:sz w:val="24"/>
          <w:szCs w:val="24"/>
        </w:rPr>
        <w:t xml:space="preserve"> </w:t>
      </w:r>
      <w:r w:rsidRPr="008D031C">
        <w:rPr>
          <w:rFonts w:ascii="Times New Roman" w:hAnsi="Times New Roman" w:cs="Times New Roman"/>
          <w:sz w:val="24"/>
          <w:szCs w:val="24"/>
        </w:rPr>
        <w:t xml:space="preserve">мышцы, голосовые связки, их положение при пении; полость рта: язык, нёбо, губы. </w:t>
      </w:r>
      <w:r w:rsidRPr="008D031C">
        <w:rPr>
          <w:rFonts w:ascii="Times New Roman" w:hAnsi="Times New Roman" w:cs="Times New Roman"/>
          <w:bCs/>
          <w:iCs/>
          <w:sz w:val="24"/>
          <w:szCs w:val="24"/>
        </w:rPr>
        <w:t xml:space="preserve">Положение  корпуса во время пения стоя и сидя. Состояние  диафрагмы. Опора  на ноги. Положение рук. </w:t>
      </w:r>
      <w:r w:rsidRPr="008D031C">
        <w:rPr>
          <w:rFonts w:ascii="Times New Roman" w:hAnsi="Times New Roman" w:cs="Times New Roman"/>
          <w:sz w:val="24"/>
          <w:szCs w:val="24"/>
        </w:rPr>
        <w:t>Строение грудной клетки, диафрагма. Дикция и текстовое содержание произведения. Понятие артикуляции.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Упражнения, скороговорки, распевки.</w:t>
      </w:r>
      <w:r w:rsidRPr="008D031C">
        <w:rPr>
          <w:rFonts w:ascii="Times New Roman" w:hAnsi="Times New Roman" w:cs="Times New Roman"/>
          <w:bCs/>
          <w:iCs/>
          <w:color w:val="000000"/>
          <w:sz w:val="24"/>
          <w:szCs w:val="24"/>
        </w:rPr>
        <w:t xml:space="preserve"> Постоянно  напоминать обучающимся о правильном положении корпуса во время пения, учить их самоконтролю.</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3. Дыхание. Блок фонопедических упражнений.</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Виды дыхания. Цепное дыхание. Звук и дыхание. Устройство органов дыхания. Роль диафрагмы. Диафрагмальная опора звука. Укрепление нижне-реберного дыхания. Короткий и длинный вдох. Рефлекторно-певческое дыхание. Короткое и задержанное дыхание.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Блок фонопедических дыхательных упражнений по методике Стрельниковой А.Н.</w:t>
      </w:r>
    </w:p>
    <w:p w:rsidR="008D031C" w:rsidRPr="008D031C" w:rsidRDefault="008D031C" w:rsidP="008D031C">
      <w:pPr>
        <w:spacing w:after="0" w:line="240" w:lineRule="auto"/>
        <w:ind w:firstLine="709"/>
        <w:jc w:val="both"/>
        <w:rPr>
          <w:rFonts w:ascii="Times New Roman" w:hAnsi="Times New Roman" w:cs="Times New Roman"/>
          <w:b/>
          <w:bCs/>
          <w:sz w:val="24"/>
          <w:szCs w:val="24"/>
        </w:rPr>
      </w:pPr>
      <w:r w:rsidRPr="008D031C">
        <w:rPr>
          <w:rFonts w:ascii="Times New Roman" w:hAnsi="Times New Roman" w:cs="Times New Roman"/>
          <w:b/>
          <w:bCs/>
          <w:sz w:val="24"/>
          <w:szCs w:val="24"/>
        </w:rPr>
        <w:t xml:space="preserve">Тема 4. Ритм. Метроритм. Основы метроритма. Длительность. Дирижирование.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Теория. </w:t>
      </w:r>
      <w:r w:rsidRPr="008D031C">
        <w:rPr>
          <w:rFonts w:ascii="Times New Roman" w:hAnsi="Times New Roman" w:cs="Times New Roman"/>
          <w:bCs/>
          <w:sz w:val="24"/>
          <w:szCs w:val="24"/>
        </w:rPr>
        <w:t xml:space="preserve">Последовательность выполнения </w:t>
      </w:r>
      <w:r w:rsidRPr="008D031C">
        <w:rPr>
          <w:rFonts w:ascii="Times New Roman" w:hAnsi="Times New Roman" w:cs="Times New Roman"/>
          <w:sz w:val="24"/>
          <w:szCs w:val="24"/>
        </w:rPr>
        <w:t xml:space="preserve">ритмических упражнений по аккомпанементу. Дуольная и триольная пульсация. Двигательная реакция (ходьба, бег под музыку, хлопки) так как с этими движениями ассоциируется первоначальные представления детей о длительностях (четверть - «шаг», восьмые - «бег»). Работа   под дирижёрским жестом. Тактирование, схема жестов. Постоянство метра. Ритмический канон. Музыкальные и речевые скороговорки. Ритмические упражнения с остинатным сопровождением.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Выполнение упражнений онлайн: простукивание хлопками, карандашом, на ударных музыкальных инструментах ритмического рисунка, исполненного педагогами, записанного на доске, по нотной записи, ритмические каноны с текстами и без текста, ритмические упражнения.</w:t>
      </w:r>
    </w:p>
    <w:p w:rsidR="008D031C" w:rsidRPr="008D031C"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5. Унисон.</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Понятие «один звук». Однозвучие, образуемое двумя и более голосами. Абсолютный консонанс. Диссонанс.</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в унисон: чистое интонирование, одновременное (синхронное) исполнение одного и того же музыкального текста (мелодии или музыкального произведения) двумя или несколькими музыкантами.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6. Динамика.</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Динамические оттенки: крещендо, диминуендо, пиано, форте,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 Музыкальные штрихи: 1е</w:t>
      </w:r>
      <w:r w:rsidRPr="008D031C">
        <w:rPr>
          <w:rFonts w:ascii="Times New Roman" w:hAnsi="Times New Roman" w:cs="Times New Roman"/>
          <w:sz w:val="24"/>
          <w:szCs w:val="24"/>
          <w:lang w:val="en-US"/>
        </w:rPr>
        <w:t>g</w:t>
      </w:r>
      <w:r w:rsidRPr="008D031C">
        <w:rPr>
          <w:rFonts w:ascii="Times New Roman" w:hAnsi="Times New Roman" w:cs="Times New Roman"/>
          <w:sz w:val="24"/>
          <w:szCs w:val="24"/>
        </w:rPr>
        <w:t>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агса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n</w:t>
      </w:r>
      <w:r w:rsidRPr="008D031C">
        <w:rPr>
          <w:rFonts w:ascii="Times New Roman" w:hAnsi="Times New Roman" w:cs="Times New Roman"/>
          <w:sz w:val="24"/>
          <w:szCs w:val="24"/>
        </w:rPr>
        <w:t>о</w:t>
      </w:r>
      <w:r w:rsidRPr="008D031C">
        <w:rPr>
          <w:rFonts w:ascii="Times New Roman" w:hAnsi="Times New Roman" w:cs="Times New Roman"/>
          <w:sz w:val="24"/>
          <w:szCs w:val="24"/>
          <w:lang w:val="en-US"/>
        </w:rPr>
        <w:t>n</w:t>
      </w:r>
      <w:r w:rsidRPr="008D031C">
        <w:rPr>
          <w:rFonts w:ascii="Times New Roman" w:hAnsi="Times New Roman" w:cs="Times New Roman"/>
          <w:sz w:val="24"/>
          <w:szCs w:val="24"/>
        </w:rPr>
        <w:t xml:space="preserve"> 1е</w:t>
      </w:r>
      <w:r w:rsidRPr="008D031C">
        <w:rPr>
          <w:rFonts w:ascii="Times New Roman" w:hAnsi="Times New Roman" w:cs="Times New Roman"/>
          <w:sz w:val="24"/>
          <w:szCs w:val="24"/>
          <w:lang w:val="en-US"/>
        </w:rPr>
        <w:t>g</w:t>
      </w:r>
      <w:r w:rsidRPr="008D031C">
        <w:rPr>
          <w:rFonts w:ascii="Times New Roman" w:hAnsi="Times New Roman" w:cs="Times New Roman"/>
          <w:sz w:val="24"/>
          <w:szCs w:val="24"/>
        </w:rPr>
        <w:t>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st</w:t>
      </w:r>
      <w:r w:rsidRPr="008D031C">
        <w:rPr>
          <w:rFonts w:ascii="Times New Roman" w:hAnsi="Times New Roman" w:cs="Times New Roman"/>
          <w:sz w:val="24"/>
          <w:szCs w:val="24"/>
        </w:rPr>
        <w:t>асса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и штрихов в упражнениях, распевках и репертуарных произведениях.</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7. Музыкальный слух.</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Понятие ладового чувства. Виды слуха: абсолютный, относительный, внутренний. Мелодический, цветной и так далее. </w:t>
      </w:r>
      <w:r w:rsidRPr="008D031C">
        <w:rPr>
          <w:rFonts w:ascii="Times New Roman" w:hAnsi="Times New Roman" w:cs="Times New Roman"/>
          <w:bCs/>
          <w:sz w:val="24"/>
          <w:szCs w:val="24"/>
        </w:rPr>
        <w:t xml:space="preserve">Развитие мелодических фраз и оборотов:  поступенное  движение мелодии, скачкообразное движение.  Анализ  развития мелодии.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упражнений, распевок, попевок, интервалов, гаммы  До мажор на развитие музыкального слуха.</w:t>
      </w:r>
    </w:p>
    <w:p w:rsidR="008D031C" w:rsidRPr="008D031C" w:rsidRDefault="008D031C" w:rsidP="008D031C">
      <w:pPr>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b/>
          <w:bCs/>
          <w:sz w:val="24"/>
          <w:szCs w:val="24"/>
        </w:rPr>
        <w:t>Тема 8.</w:t>
      </w:r>
      <w:r w:rsidRPr="008D031C">
        <w:rPr>
          <w:rFonts w:ascii="Times New Roman" w:hAnsi="Times New Roman" w:cs="Times New Roman"/>
          <w:b/>
          <w:sz w:val="24"/>
          <w:szCs w:val="24"/>
        </w:rPr>
        <w:t xml:space="preserve"> </w:t>
      </w:r>
      <w:r w:rsidRPr="008D031C">
        <w:rPr>
          <w:rFonts w:ascii="Times New Roman" w:hAnsi="Times New Roman" w:cs="Times New Roman"/>
          <w:b/>
          <w:bCs/>
          <w:sz w:val="24"/>
          <w:szCs w:val="24"/>
        </w:rPr>
        <w:t>Интонационно-слуховая разминка.</w:t>
      </w:r>
      <w:r w:rsidRPr="008D031C">
        <w:rPr>
          <w:rFonts w:ascii="Times New Roman" w:hAnsi="Times New Roman" w:cs="Times New Roman"/>
          <w:sz w:val="24"/>
          <w:szCs w:val="24"/>
        </w:rPr>
        <w:t xml:space="preserve"> </w:t>
      </w:r>
    </w:p>
    <w:p w:rsidR="008D031C" w:rsidRPr="008D031C" w:rsidRDefault="008D031C" w:rsidP="008D031C">
      <w:pPr>
        <w:widowControl w:val="0"/>
        <w:shd w:val="clear" w:color="auto" w:fill="FFFFFF"/>
        <w:autoSpaceDE w:val="0"/>
        <w:snapToGrid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Образный рассказ  о распевании, упражнении, о его роли  в развитии певческих навыков. Последовательность выполнения музыкальной зарядки и распевания: «Рисуем динозаврика», «Крик птицы». Игровые моменты, воображение и фантазия. Рефлекторные навыки дыхания и укрепления дыхательной мускулатуры.</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w:t>
      </w:r>
      <w:r w:rsidRPr="008D031C">
        <w:rPr>
          <w:rFonts w:ascii="Times New Roman" w:hAnsi="Times New Roman" w:cs="Times New Roman"/>
          <w:sz w:val="24"/>
          <w:szCs w:val="24"/>
        </w:rPr>
        <w:t xml:space="preserve"> Показ упражнений, разучивание и впевание в них. Введение новых упражнений в зависимости от учебных задач. Распевки по системе В.Попова, Г.Струве, Емельянова В.В.. Работа над унисоном, над чистотой интонации, над дирижёрским жестом, над звуковедением, над штрихами, над формированием гласных и согласных звуков, над дыханием.</w:t>
      </w:r>
    </w:p>
    <w:p w:rsidR="008D031C" w:rsidRPr="008D031C" w:rsidRDefault="008D031C" w:rsidP="008D031C">
      <w:pPr>
        <w:spacing w:after="0" w:line="240" w:lineRule="auto"/>
        <w:ind w:firstLine="709"/>
        <w:jc w:val="both"/>
        <w:rPr>
          <w:rFonts w:ascii="Times New Roman" w:hAnsi="Times New Roman" w:cs="Times New Roman"/>
          <w:b/>
          <w:bCs/>
          <w:sz w:val="24"/>
          <w:szCs w:val="24"/>
        </w:rPr>
      </w:pPr>
      <w:r w:rsidRPr="008D031C">
        <w:rPr>
          <w:rFonts w:ascii="Times New Roman" w:hAnsi="Times New Roman" w:cs="Times New Roman"/>
          <w:b/>
          <w:bCs/>
          <w:sz w:val="24"/>
          <w:szCs w:val="24"/>
        </w:rPr>
        <w:t xml:space="preserve">Тема 9. Работа над вокально-хоровым  репертуаром. </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Теория.</w:t>
      </w:r>
      <w:r w:rsidRPr="008D031C">
        <w:rPr>
          <w:rFonts w:ascii="Times New Roman" w:hAnsi="Times New Roman" w:cs="Times New Roman"/>
          <w:sz w:val="24"/>
          <w:szCs w:val="24"/>
        </w:rPr>
        <w:t xml:space="preserve"> Краткий рассказ о музыкальном произведении и его авторе. Прослушивание произведения. Форма произведения (куплетная, сквозная). Разговор об особенностях музыкально-выразительных средств данного произведения. Введение понятий: вступление, запев, припев, куплет.</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 xml:space="preserve">Обучение петь выразительно, лёгким звуком в диапазоне (ре I окт., до I окт.), обращать главным образом внимание на правильное дыхание перед началом пения, между музыкальными фразами </w:t>
      </w:r>
      <w:r w:rsidRPr="008D031C">
        <w:rPr>
          <w:rFonts w:ascii="Times New Roman" w:hAnsi="Times New Roman" w:cs="Times New Roman"/>
          <w:sz w:val="24"/>
          <w:szCs w:val="24"/>
          <w:lang w:val="en-US"/>
        </w:rPr>
        <w:t>c</w:t>
      </w:r>
      <w:r w:rsidRPr="008D031C">
        <w:rPr>
          <w:rFonts w:ascii="Times New Roman" w:hAnsi="Times New Roman" w:cs="Times New Roman"/>
          <w:sz w:val="24"/>
          <w:szCs w:val="24"/>
        </w:rPr>
        <w:t xml:space="preserve"> использованием обязательных дыхательных упражнений по системе Емельянова В.В., произнося отчетливо слова, работая над дикцией, артикуляцией.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самим вокальным произведением: </w:t>
      </w:r>
      <w:r w:rsidRPr="008D031C">
        <w:rPr>
          <w:rFonts w:ascii="Times New Roman" w:hAnsi="Times New Roman" w:cs="Times New Roman"/>
          <w:color w:val="000000"/>
          <w:sz w:val="24"/>
          <w:szCs w:val="24"/>
        </w:rPr>
        <w:t xml:space="preserve">«Пёстрый колпачок» </w:t>
      </w:r>
      <w:r w:rsidRPr="008D031C">
        <w:rPr>
          <w:rFonts w:ascii="Times New Roman" w:hAnsi="Times New Roman" w:cs="Times New Roman"/>
          <w:sz w:val="24"/>
          <w:szCs w:val="24"/>
        </w:rPr>
        <w:t>или «Маленький артист» и др. Слушание вокально-хорового произведения, эмоционально-эстетическая отзывчивость на музыку.  Непосредственная работа над произведением:</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1. Во время пения сидеть или стоять прямо.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2. Перед началом пения спокойно брать дыхание, не поднимая плеч; не прерывать слово дыханием.</w:t>
      </w:r>
    </w:p>
    <w:p w:rsidR="008D031C" w:rsidRPr="008D031C" w:rsidRDefault="008D031C" w:rsidP="008D031C">
      <w:pPr>
        <w:tabs>
          <w:tab w:val="left" w:pos="11095"/>
        </w:tabs>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3.При пении произносить гласные и согласные чётко, чтобы были понятны все слова.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4. Во время пения надо внимательно слушать аккомпанимент.</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5. Стараться, чтобы голос звучал чётко и красиво, естественно, без напряжения (свободные голосовые связки).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6. Петь эмоционально, выразительно, соблюдая динамические оттенки.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7. Начинать и заканчивать песню (музыкальные фразы) по знаку учителя (дирижёрский жест); в конце занятия   проверить усвоенные правила в работе с песней.</w:t>
      </w:r>
      <w:r w:rsidRPr="008D031C">
        <w:rPr>
          <w:rFonts w:ascii="Times New Roman" w:eastAsia="Times New Roman" w:hAnsi="Times New Roman" w:cs="Times New Roman"/>
          <w:b/>
          <w:sz w:val="24"/>
          <w:szCs w:val="24"/>
        </w:rPr>
        <w:tab/>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10.Итоговое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Контрольное занятие-зачет (очно или онлайн).</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Отчётный концерт. Отчётный концерт формируется из лучших песен, над которыми шла работа в течение года. На отчётном концерте должны быть показаны все дети.</w:t>
      </w:r>
    </w:p>
    <w:p w:rsidR="008D031C" w:rsidRPr="008D031C" w:rsidRDefault="008D031C" w:rsidP="008D031C">
      <w:pPr>
        <w:spacing w:after="0" w:line="240" w:lineRule="auto"/>
        <w:ind w:left="40"/>
        <w:rPr>
          <w:rFonts w:ascii="Times New Roman" w:hAnsi="Times New Roman" w:cs="Times New Roman"/>
          <w:color w:val="FF0000"/>
          <w:sz w:val="24"/>
          <w:szCs w:val="24"/>
        </w:rPr>
      </w:pPr>
      <w:r w:rsidRPr="008D031C">
        <w:rPr>
          <w:rFonts w:ascii="Times New Roman" w:hAnsi="Times New Roman" w:cs="Times New Roman"/>
          <w:sz w:val="24"/>
          <w:szCs w:val="24"/>
        </w:rPr>
        <w:t xml:space="preserve">                      </w:t>
      </w:r>
    </w:p>
    <w:p w:rsidR="008D031C" w:rsidRPr="008D031C" w:rsidRDefault="008D031C" w:rsidP="008D031C">
      <w:pPr>
        <w:spacing w:after="0" w:line="240" w:lineRule="auto"/>
        <w:jc w:val="center"/>
        <w:rPr>
          <w:rFonts w:ascii="Times New Roman" w:hAnsi="Times New Roman" w:cs="Times New Roman"/>
          <w:b/>
          <w:bCs/>
          <w:sz w:val="24"/>
          <w:szCs w:val="24"/>
        </w:rPr>
      </w:pPr>
      <w:r w:rsidRPr="008D031C">
        <w:rPr>
          <w:rFonts w:ascii="Times New Roman" w:hAnsi="Times New Roman" w:cs="Times New Roman"/>
          <w:b/>
          <w:bCs/>
          <w:sz w:val="24"/>
          <w:szCs w:val="24"/>
        </w:rPr>
        <w:t>Содержание программы 2 - года обучения (I уровень)</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w:t>
      </w:r>
      <w:r w:rsidRPr="008D031C">
        <w:rPr>
          <w:rFonts w:ascii="Times New Roman" w:hAnsi="Times New Roman" w:cs="Times New Roman"/>
          <w:b/>
          <w:bCs/>
          <w:sz w:val="24"/>
          <w:szCs w:val="24"/>
          <w:u w:val="single"/>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Инструктаж по правилам ТБ, ПБ и ЧС. Организационно-педагогическая работа. История  объединения «Колокольчики» (с показом грамот, дипломов, фотографий, фильма).  Правила поведения.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 Входная диагностика</w:t>
      </w:r>
      <w:r w:rsidRPr="008D031C">
        <w:rPr>
          <w:rFonts w:ascii="Times New Roman" w:hAnsi="Times New Roman" w:cs="Times New Roman"/>
          <w:sz w:val="24"/>
          <w:szCs w:val="24"/>
        </w:rPr>
        <w:t xml:space="preserve"> музыкальных способностей (онлайн-прослушивание, онлайн-тестирование).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i/>
          <w:iCs/>
          <w:sz w:val="24"/>
          <w:szCs w:val="24"/>
        </w:rPr>
        <w:t xml:space="preserve"> Вокальное мастерство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2. Голосовой аппарат. Работа над дикцией и артикуляцией. Теория. </w:t>
      </w:r>
      <w:r w:rsidRPr="008D031C">
        <w:rPr>
          <w:rFonts w:ascii="Times New Roman" w:hAnsi="Times New Roman" w:cs="Times New Roman"/>
          <w:bCs/>
          <w:sz w:val="24"/>
          <w:szCs w:val="24"/>
        </w:rPr>
        <w:t>Строение гортани</w:t>
      </w:r>
      <w:r w:rsidRPr="008D031C">
        <w:rPr>
          <w:rFonts w:ascii="Times New Roman" w:hAnsi="Times New Roman" w:cs="Times New Roman"/>
          <w:sz w:val="24"/>
          <w:szCs w:val="24"/>
        </w:rPr>
        <w:t>: мышцы, голосовые связки, их положение при пении; полость рта: язык, нёбо, губы. Строение грудной клетки, диафрагма. Дикция, скороговорки. Понятие артикуляции.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Упражнения, скороговорки, распевки.</w:t>
      </w:r>
    </w:p>
    <w:p w:rsidR="008D031C" w:rsidRPr="008D031C" w:rsidRDefault="008D031C" w:rsidP="008D031C">
      <w:pPr>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b/>
          <w:bCs/>
          <w:sz w:val="24"/>
          <w:szCs w:val="24"/>
        </w:rPr>
        <w:t>Тема 3. Дыхание. Блок фонопедических упражнений.</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Виды дыхания. Цепное дыхание. Звук и дыхание. Устройство органов дыхания. Роль диафрагмы. Диафрагмальная опора звука. Укрепление нижне-реберного дыхания. Короткий и длинный вдох. Рефлекторно-певческое дыхание. Короткое и задержанное дыхание.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Блок фонопедических дыхательных упражнений по методике А. Стрельниковой.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4. Ритм. Основы метроритма. Теория. </w:t>
      </w:r>
      <w:r w:rsidRPr="008D031C">
        <w:rPr>
          <w:rFonts w:ascii="Times New Roman" w:hAnsi="Times New Roman" w:cs="Times New Roman"/>
          <w:bCs/>
          <w:sz w:val="24"/>
          <w:szCs w:val="24"/>
        </w:rPr>
        <w:t xml:space="preserve">Последовательность выполнения </w:t>
      </w:r>
      <w:r w:rsidRPr="008D031C">
        <w:rPr>
          <w:rFonts w:ascii="Times New Roman" w:hAnsi="Times New Roman" w:cs="Times New Roman"/>
          <w:sz w:val="24"/>
          <w:szCs w:val="24"/>
        </w:rPr>
        <w:t xml:space="preserve">ритмических упражнений по аккомпанементу. Дуольная пульсация. Двигательная реакция (ходьба, бег под музыку, хлопки) так как с этими движениями ассоциируется первоначальные представления детей о длительностях (четверть - «шаг», восьмые - «бег»). Работа   по дирижёрским жестам. Тактирование, схема жестов. Постоянство метра.  Музыкальные и речевые скороговорки. Ритмические упражнения с остинатным сопровождением.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Выполнение упражнений онлайн: простукивание хлопками, карандашом, на ударных музыкальных инструментах ритмического рисунка, исполненного педагогами. Простукивание ритмических рисунков из разучиваемых произведений, ритмические упражнения.</w:t>
      </w:r>
    </w:p>
    <w:p w:rsidR="008D031C" w:rsidRPr="008D031C"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5. Унисон.</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Понятие «один звук». Однозвучие, образуемое двумя и более голосами. Нулевой интервал. Абсолютный консонанс. Эквисон (равный звук) или октавное изложение.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в унисон: чистое интонирование, одновременное (синхронное) исполнение одного и того же музыкального текста (мелодии или музыкального произведения) двумя или несколькими обучающимися.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6. Динамика.</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Динамика – сила звука (греч.), изменения в громкости, плотности звучания. Динамика - как средство музыкальной выразительности. Динамические оттенки: крещендо, диминуендо, пиано, форте,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и штрихов в упражнениях, распевках и репертуарных произведениях.</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7. Музыкальный слух.</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Понятие ладового чувства. Виды слуха: абсолютный, относительный, внутренний. Мелодический, гармонический, цветной и так далее. </w:t>
      </w:r>
      <w:r w:rsidRPr="008D031C">
        <w:rPr>
          <w:rFonts w:ascii="Times New Roman" w:hAnsi="Times New Roman" w:cs="Times New Roman"/>
          <w:bCs/>
          <w:sz w:val="24"/>
          <w:szCs w:val="24"/>
        </w:rPr>
        <w:t xml:space="preserve">Развитие мелодических фраз и оборотов:  поступенное  движение мелодии, скачкообразное движение, секвенции. Умение слушать и анализировать развитие мелодии. Умение слышать и различать одноголосное или двухголосное звучание.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упражнений, распевок, попевок, секвенций, интервалов, гаммы  До мажор на развитие музыкального слуха.</w:t>
      </w:r>
    </w:p>
    <w:p w:rsidR="008D031C" w:rsidRPr="008D031C" w:rsidRDefault="008D031C" w:rsidP="008D031C">
      <w:pPr>
        <w:spacing w:after="0" w:line="240" w:lineRule="auto"/>
        <w:ind w:firstLine="709"/>
        <w:jc w:val="both"/>
        <w:rPr>
          <w:rFonts w:ascii="Times New Roman" w:hAnsi="Times New Roman" w:cs="Times New Roman"/>
          <w:b/>
          <w:bCs/>
          <w:sz w:val="24"/>
          <w:szCs w:val="24"/>
          <w:u w:val="single"/>
        </w:rPr>
      </w:pPr>
      <w:r w:rsidRPr="008D031C">
        <w:rPr>
          <w:rFonts w:ascii="Times New Roman" w:hAnsi="Times New Roman" w:cs="Times New Roman"/>
          <w:b/>
          <w:bCs/>
          <w:sz w:val="24"/>
          <w:szCs w:val="24"/>
        </w:rPr>
        <w:t xml:space="preserve">Тема 8. Элементы 2-хголосья. Упражнения для развития 2-хголосного пения. </w:t>
      </w:r>
      <w:r w:rsidRPr="008D031C">
        <w:rPr>
          <w:rFonts w:ascii="Times New Roman" w:hAnsi="Times New Roman" w:cs="Times New Roman"/>
          <w:b/>
          <w:sz w:val="24"/>
          <w:szCs w:val="24"/>
        </w:rPr>
        <w:t xml:space="preserve">Теория. </w:t>
      </w:r>
      <w:r w:rsidRPr="008D031C">
        <w:rPr>
          <w:rFonts w:ascii="Times New Roman" w:hAnsi="Times New Roman" w:cs="Times New Roman"/>
          <w:sz w:val="24"/>
          <w:szCs w:val="24"/>
        </w:rPr>
        <w:t xml:space="preserve">Гармоническая вертикаль. Одновременное звучание двух разноимённых звуков. Понятие вторы, терции, октавное удвоение. Канон.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Практика. </w:t>
      </w:r>
      <w:r w:rsidRPr="008D031C">
        <w:rPr>
          <w:rFonts w:ascii="Times New Roman" w:hAnsi="Times New Roman" w:cs="Times New Roman"/>
          <w:sz w:val="24"/>
          <w:szCs w:val="24"/>
        </w:rPr>
        <w:t>Пение распевок на два голоса, построение интервалов в мелодическом, и в гармоническом виде. Пение гаммы До мажор в терцию. Разучивание простейших канонов.</w:t>
      </w:r>
    </w:p>
    <w:p w:rsidR="008D031C" w:rsidRPr="008D031C" w:rsidRDefault="008D031C" w:rsidP="008D031C">
      <w:pPr>
        <w:spacing w:after="0" w:line="240" w:lineRule="auto"/>
        <w:ind w:firstLine="709"/>
        <w:jc w:val="both"/>
        <w:rPr>
          <w:rFonts w:ascii="Times New Roman" w:hAnsi="Times New Roman" w:cs="Times New Roman"/>
          <w:b/>
          <w:sz w:val="24"/>
          <w:szCs w:val="24"/>
          <w:u w:val="single"/>
        </w:rPr>
      </w:pPr>
      <w:r w:rsidRPr="008D031C">
        <w:rPr>
          <w:rFonts w:ascii="Times New Roman" w:hAnsi="Times New Roman" w:cs="Times New Roman"/>
          <w:b/>
          <w:sz w:val="24"/>
          <w:szCs w:val="24"/>
        </w:rPr>
        <w:t>Тема 9. Работа над вокальным репертуаром. Теория.</w:t>
      </w:r>
      <w:r w:rsidRPr="008D031C">
        <w:rPr>
          <w:rFonts w:ascii="Times New Roman" w:hAnsi="Times New Roman" w:cs="Times New Roman"/>
          <w:sz w:val="24"/>
          <w:szCs w:val="24"/>
        </w:rPr>
        <w:t xml:space="preserve"> Рассказ о песне, как одном из видов музыкального искусства: народная песня, современная песня, классика. Беседа о содержании произведения, о роли его в жизни народа, о характерных особенностях музыкального языка. Краткий рассказ о композиторе с указанием других его произведений для детей. Беседа о музыке и тексте песни, раскрытие их художественного содержания. Краткое сообщение об авторе слов.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самим вокальным произведением. Слушание вокально-хорового произведения, эмоционально-эстетическая отзывчивость на музыку.  Правила работы над произведением:</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1. во время пения сидеть или стоять прямо;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2. перед началом пения спокойно брать дыхание, не поднимая плеч; не прерывать слово дыханием;</w:t>
      </w:r>
    </w:p>
    <w:p w:rsidR="008D031C" w:rsidRPr="008D031C" w:rsidRDefault="008D031C" w:rsidP="008D031C">
      <w:pPr>
        <w:tabs>
          <w:tab w:val="left" w:pos="11095"/>
        </w:tabs>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3. при пении произносить гласные и согласные чётко, чтобы были понятны все слова;</w:t>
      </w:r>
    </w:p>
    <w:p w:rsidR="008D031C" w:rsidRPr="008D031C" w:rsidRDefault="008D031C" w:rsidP="008D031C">
      <w:pPr>
        <w:tabs>
          <w:tab w:val="left" w:pos="11095"/>
        </w:tabs>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4. музыкальные штрихи: 1е</w:t>
      </w:r>
      <w:r w:rsidRPr="008D031C">
        <w:rPr>
          <w:rFonts w:ascii="Times New Roman" w:hAnsi="Times New Roman" w:cs="Times New Roman"/>
          <w:sz w:val="24"/>
          <w:szCs w:val="24"/>
          <w:lang w:val="en-US"/>
        </w:rPr>
        <w:t>g</w:t>
      </w:r>
      <w:r w:rsidRPr="008D031C">
        <w:rPr>
          <w:rFonts w:ascii="Times New Roman" w:hAnsi="Times New Roman" w:cs="Times New Roman"/>
          <w:sz w:val="24"/>
          <w:szCs w:val="24"/>
        </w:rPr>
        <w:t>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агса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n</w:t>
      </w:r>
      <w:r w:rsidRPr="008D031C">
        <w:rPr>
          <w:rFonts w:ascii="Times New Roman" w:hAnsi="Times New Roman" w:cs="Times New Roman"/>
          <w:sz w:val="24"/>
          <w:szCs w:val="24"/>
        </w:rPr>
        <w:t>о</w:t>
      </w:r>
      <w:r w:rsidRPr="008D031C">
        <w:rPr>
          <w:rFonts w:ascii="Times New Roman" w:hAnsi="Times New Roman" w:cs="Times New Roman"/>
          <w:sz w:val="24"/>
          <w:szCs w:val="24"/>
          <w:lang w:val="en-US"/>
        </w:rPr>
        <w:t>n</w:t>
      </w:r>
      <w:r w:rsidRPr="008D031C">
        <w:rPr>
          <w:rFonts w:ascii="Times New Roman" w:hAnsi="Times New Roman" w:cs="Times New Roman"/>
          <w:sz w:val="24"/>
          <w:szCs w:val="24"/>
        </w:rPr>
        <w:t xml:space="preserve"> 1е</w:t>
      </w:r>
      <w:r w:rsidRPr="008D031C">
        <w:rPr>
          <w:rFonts w:ascii="Times New Roman" w:hAnsi="Times New Roman" w:cs="Times New Roman"/>
          <w:sz w:val="24"/>
          <w:szCs w:val="24"/>
          <w:lang w:val="en-US"/>
        </w:rPr>
        <w:t>g</w:t>
      </w:r>
      <w:r w:rsidRPr="008D031C">
        <w:rPr>
          <w:rFonts w:ascii="Times New Roman" w:hAnsi="Times New Roman" w:cs="Times New Roman"/>
          <w:sz w:val="24"/>
          <w:szCs w:val="24"/>
        </w:rPr>
        <w:t>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 xml:space="preserve">о, </w:t>
      </w:r>
      <w:r w:rsidRPr="008D031C">
        <w:rPr>
          <w:rFonts w:ascii="Times New Roman" w:hAnsi="Times New Roman" w:cs="Times New Roman"/>
          <w:sz w:val="24"/>
          <w:szCs w:val="24"/>
          <w:lang w:val="en-US"/>
        </w:rPr>
        <w:t>st</w:t>
      </w:r>
      <w:r w:rsidRPr="008D031C">
        <w:rPr>
          <w:rFonts w:ascii="Times New Roman" w:hAnsi="Times New Roman" w:cs="Times New Roman"/>
          <w:sz w:val="24"/>
          <w:szCs w:val="24"/>
        </w:rPr>
        <w:t>асса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5. во время пения надо внимательно слушать аккомпанемент;</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6. стараться, чтобы голос звучал чётко и красиво, естественно, без напряжения (свободные голосовые связки);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7. петь эмоционально, выразительно, соблюдая динамические оттенки;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8. начинать и заканчивать песню (музыкальные фразы) по жесту дирижёра;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9.  в конце занятия   проверить усвоенные правила в работе с песней.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 Интонационно-слуховая разминка.</w:t>
      </w:r>
      <w:r w:rsidRPr="008D031C">
        <w:rPr>
          <w:rFonts w:ascii="Times New Roman" w:hAnsi="Times New Roman" w:cs="Times New Roman"/>
          <w:sz w:val="24"/>
          <w:szCs w:val="24"/>
        </w:rPr>
        <w:t xml:space="preserve"> </w:t>
      </w: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Образный рассказ  о распевании, упражнении, о его роли  в развитии певческих навыков. Последовательность выполнения музыкальной зарядки и распевания: «Рисуем динозаврика», «Крик птицы». Игровые моменты. Воображение и фантазия. Рефлекторные навыки дыхания и укрепления дыхательной мускулатуры.</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w:t>
      </w:r>
      <w:r w:rsidRPr="008D031C">
        <w:rPr>
          <w:rFonts w:ascii="Times New Roman" w:hAnsi="Times New Roman" w:cs="Times New Roman"/>
          <w:sz w:val="24"/>
          <w:szCs w:val="24"/>
        </w:rPr>
        <w:t xml:space="preserve"> Показ упражнений, разучивание и впевание в них. Введение новых 2-хголосных упражнений в соответствии с учебно-тематическим планом. Распевки по системе Попова В., Струве Г., Емельянова В. Работа над унисоном, над чистотой интонации, над дирижёрским жестом, над звуковедением, над штрихами, над формированием гласных и согласных звуков, над дыханием.</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11. Итоговое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Контрольное занятие-зачет (очно или онлайн).</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Отчётный концерт. Отчётный концерт формируется из лучших песен, над которыми шла работа в течение года. На отчётном концерте должны быть показаны все дети.</w:t>
      </w:r>
    </w:p>
    <w:p w:rsidR="008D031C" w:rsidRPr="008D031C" w:rsidRDefault="008D031C" w:rsidP="008D031C">
      <w:pPr>
        <w:spacing w:after="0" w:line="240" w:lineRule="auto"/>
        <w:ind w:firstLine="709"/>
        <w:jc w:val="center"/>
        <w:rPr>
          <w:rFonts w:ascii="Times New Roman" w:hAnsi="Times New Roman" w:cs="Times New Roman"/>
          <w:b/>
          <w:bCs/>
          <w:sz w:val="24"/>
          <w:szCs w:val="24"/>
        </w:rPr>
      </w:pPr>
      <w:r w:rsidRPr="008D031C">
        <w:rPr>
          <w:rFonts w:ascii="Times New Roman" w:hAnsi="Times New Roman" w:cs="Times New Roman"/>
          <w:b/>
          <w:bCs/>
          <w:color w:val="FF0000"/>
          <w:sz w:val="24"/>
          <w:szCs w:val="24"/>
        </w:rPr>
        <w:t xml:space="preserve"> </w:t>
      </w:r>
      <w:r w:rsidRPr="008D031C">
        <w:rPr>
          <w:rFonts w:ascii="Times New Roman" w:hAnsi="Times New Roman" w:cs="Times New Roman"/>
          <w:b/>
          <w:bCs/>
          <w:sz w:val="24"/>
          <w:szCs w:val="24"/>
        </w:rPr>
        <w:t>Содержание программы 3 года обучения (II уровень)</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w:t>
      </w:r>
      <w:r w:rsidRPr="008D031C">
        <w:rPr>
          <w:rFonts w:ascii="Times New Roman" w:hAnsi="Times New Roman" w:cs="Times New Roman"/>
          <w:b/>
          <w:bCs/>
          <w:sz w:val="24"/>
          <w:szCs w:val="24"/>
          <w:u w:val="single"/>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Инструктаж по правилам ТБ, ПБ и ЧС. Организационно-педагогическая работа. История объединения «Колокольчики» (с показом грамот, дипломов, фотографий, фильма). Правила поведения.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 Практика. </w:t>
      </w:r>
      <w:r w:rsidRPr="008D031C">
        <w:rPr>
          <w:rFonts w:ascii="Times New Roman" w:hAnsi="Times New Roman" w:cs="Times New Roman"/>
          <w:b/>
          <w:sz w:val="24"/>
          <w:szCs w:val="24"/>
        </w:rPr>
        <w:t>Входная диагностика</w:t>
      </w:r>
      <w:r w:rsidRPr="008D031C">
        <w:rPr>
          <w:rFonts w:ascii="Times New Roman" w:hAnsi="Times New Roman" w:cs="Times New Roman"/>
          <w:sz w:val="24"/>
          <w:szCs w:val="24"/>
        </w:rPr>
        <w:t xml:space="preserve"> музыкальных способностей (онлайн-прослушивание, онлайн-тестирование). Правильная постановка корпуса, осанка при пении сидя, стоя.</w:t>
      </w:r>
    </w:p>
    <w:p w:rsidR="008D031C" w:rsidRPr="008D031C" w:rsidRDefault="008D031C" w:rsidP="008D031C">
      <w:pPr>
        <w:spacing w:after="0" w:line="240" w:lineRule="auto"/>
        <w:ind w:firstLine="709"/>
        <w:jc w:val="both"/>
        <w:rPr>
          <w:rFonts w:ascii="Times New Roman" w:hAnsi="Times New Roman" w:cs="Times New Roman"/>
          <w:b/>
          <w:bCs/>
          <w:i/>
          <w:iCs/>
          <w:sz w:val="24"/>
          <w:szCs w:val="24"/>
        </w:rPr>
      </w:pPr>
      <w:r w:rsidRPr="008D031C">
        <w:rPr>
          <w:rFonts w:ascii="Times New Roman" w:hAnsi="Times New Roman" w:cs="Times New Roman"/>
          <w:b/>
          <w:bCs/>
          <w:i/>
          <w:iCs/>
          <w:sz w:val="24"/>
          <w:szCs w:val="24"/>
        </w:rPr>
        <w:t xml:space="preserve"> Вокальное мастерство</w:t>
      </w:r>
    </w:p>
    <w:p w:rsidR="008D031C" w:rsidRPr="008D031C" w:rsidRDefault="008D031C" w:rsidP="008D031C">
      <w:pPr>
        <w:spacing w:after="0" w:line="240" w:lineRule="auto"/>
        <w:ind w:firstLine="709"/>
        <w:jc w:val="both"/>
        <w:rPr>
          <w:rFonts w:ascii="Times New Roman" w:hAnsi="Times New Roman" w:cs="Times New Roman"/>
          <w:b/>
          <w:bCs/>
          <w:sz w:val="24"/>
          <w:szCs w:val="24"/>
          <w:u w:val="single"/>
        </w:rPr>
      </w:pPr>
      <w:r w:rsidRPr="008D031C">
        <w:rPr>
          <w:rFonts w:ascii="Times New Roman" w:hAnsi="Times New Roman" w:cs="Times New Roman"/>
          <w:b/>
          <w:bCs/>
          <w:sz w:val="24"/>
          <w:szCs w:val="24"/>
        </w:rPr>
        <w:t xml:space="preserve">Тема 2. Голосовой аппарат. Работа над дикцией и артикуляцией. Звукообразование.  Теория. </w:t>
      </w:r>
      <w:r w:rsidRPr="008D031C">
        <w:rPr>
          <w:rFonts w:ascii="Times New Roman" w:hAnsi="Times New Roman" w:cs="Times New Roman"/>
          <w:bCs/>
          <w:sz w:val="24"/>
          <w:szCs w:val="24"/>
        </w:rPr>
        <w:t>Строение голосового аппарата.</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 xml:space="preserve">Основа звукообразования. Тембр. Высокая и низкая певческая позиция. Резонаторные полости и их участие в звукообразовании.  Правильное певческое произношение и формирование гласных и согласных звуков, слов. Активизация речевого аппарата   с использованием речевых и музыкальных скороговорок. Твердая и мягкая атаки. Гласные и приемы их акустической подмены. Дикция.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Разучивание и онлайн выполнение специальных вокальных упражнений и мимической гимнастики по системе Емельянова В.В., скороговорок, распевок. Работа над звуком. Упражнения на выработку чистого унисона.</w:t>
      </w:r>
    </w:p>
    <w:p w:rsidR="008D031C" w:rsidRPr="008D031C" w:rsidRDefault="008D031C" w:rsidP="008D031C">
      <w:pPr>
        <w:spacing w:after="0" w:line="240" w:lineRule="auto"/>
        <w:ind w:firstLine="709"/>
        <w:jc w:val="both"/>
        <w:rPr>
          <w:rFonts w:ascii="Times New Roman" w:hAnsi="Times New Roman" w:cs="Times New Roman"/>
          <w:b/>
          <w:bCs/>
          <w:sz w:val="24"/>
          <w:szCs w:val="24"/>
          <w:u w:val="single"/>
        </w:rPr>
      </w:pPr>
      <w:r w:rsidRPr="008D031C">
        <w:rPr>
          <w:rFonts w:ascii="Times New Roman" w:hAnsi="Times New Roman" w:cs="Times New Roman"/>
          <w:b/>
          <w:bCs/>
          <w:sz w:val="24"/>
          <w:szCs w:val="24"/>
        </w:rPr>
        <w:t xml:space="preserve">Тема 3. Дыхание. Блок фонопедических упражнений. </w:t>
      </w:r>
      <w:r w:rsidRPr="008D031C">
        <w:rPr>
          <w:rFonts w:ascii="Times New Roman" w:hAnsi="Times New Roman" w:cs="Times New Roman"/>
          <w:b/>
          <w:sz w:val="24"/>
          <w:szCs w:val="24"/>
        </w:rPr>
        <w:t xml:space="preserve"> Теория.</w:t>
      </w:r>
      <w:r w:rsidRPr="008D031C">
        <w:rPr>
          <w:rFonts w:ascii="Times New Roman" w:hAnsi="Times New Roman" w:cs="Times New Roman"/>
          <w:sz w:val="24"/>
          <w:szCs w:val="24"/>
        </w:rPr>
        <w:t xml:space="preserve"> Виды дыхания. Цепное дыхание. Звук и дыхание. Устройство органов       дыхания. Роль диафрагмы. Диафрагмальная опора звука. Укрепление нижне-реберного дыхания. Короткий и длинный вдох. Рефлекторно-певческое дыхание. Короткое и задержанное дыхание.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Блок специальных дыхательных и фонопедических упражнений по системе Стрельниковой А. Н. Комплекс упражнений на активизацию и координацию нервно-мышечного аппарата гортани, диафрагмы, брюшного пресса. Комплекс упражнений на активизацию и координацию нервно-мышечного артикуляционного аппарата.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4. 3вуковедение.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Звук - наименьший  звуковой  элемент музыкального произведения.  Мягкая и твёрдая атака звука. Высота. Сила звука. Длительность. Тембр. Приёмы извлечения звука: легато (плавный переход от тона к тону), нон легато (не связно), стаккато (отрывисто).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атакой звука. Певческое дыхание с опорой на диафрагму и мышцы брюшной полости. Работа над легато, нон легато, стаккато в распевках и в произведениях.</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5. Унисон.</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Абсолютный консонанс (созвучие, слаженное звучание). Понятие диссонанса (нестройность, фальшивое звучание). Унисон (равный звук), октавное изложение.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в унисон: одновременное (синхронное) исполнение одного и того же музыкального текста (мелодии или музыкального произведения)  группой  музыкантов или хором. Научить  слышать унисон, контролировать себя.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6. Динамика. Теория</w:t>
      </w:r>
      <w:r w:rsidRPr="008D031C">
        <w:rPr>
          <w:rFonts w:ascii="Times New Roman" w:hAnsi="Times New Roman" w:cs="Times New Roman"/>
          <w:sz w:val="24"/>
          <w:szCs w:val="24"/>
        </w:rPr>
        <w:t>.  Динамика – сила звука (греч.), изменения в громкости, плотности звучания. Динамика как средство музыкальной выразительности. Динамические оттенки: с</w:t>
      </w:r>
      <w:r w:rsidRPr="008D031C">
        <w:rPr>
          <w:rFonts w:ascii="Times New Roman" w:hAnsi="Times New Roman" w:cs="Times New Roman"/>
          <w:sz w:val="24"/>
          <w:szCs w:val="24"/>
          <w:lang w:val="en-US"/>
        </w:rPr>
        <w:t>rescendo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diminuendo</w:t>
      </w:r>
      <w:r w:rsidRPr="008D031C">
        <w:rPr>
          <w:rFonts w:ascii="Times New Roman" w:hAnsi="Times New Roman" w:cs="Times New Roman"/>
          <w:sz w:val="24"/>
          <w:szCs w:val="24"/>
        </w:rPr>
        <w:t>, р</w:t>
      </w:r>
      <w:r w:rsidRPr="008D031C">
        <w:rPr>
          <w:rFonts w:ascii="Times New Roman" w:hAnsi="Times New Roman" w:cs="Times New Roman"/>
          <w:sz w:val="24"/>
          <w:szCs w:val="24"/>
          <w:lang w:val="en-US"/>
        </w:rPr>
        <w:t>iano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в упражнениях, распевках и репертуарных произведениях. Динамически грамотное построение музыкальных фраз.</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7. Музыкальный слух (мелодический, гармонический). </w:t>
      </w:r>
      <w:r w:rsidRPr="008D031C">
        <w:rPr>
          <w:rFonts w:ascii="Times New Roman" w:hAnsi="Times New Roman" w:cs="Times New Roman"/>
          <w:b/>
          <w:sz w:val="24"/>
          <w:szCs w:val="24"/>
        </w:rPr>
        <w:t xml:space="preserve"> Теория.</w:t>
      </w:r>
      <w:r w:rsidRPr="008D031C">
        <w:rPr>
          <w:rFonts w:ascii="Times New Roman" w:hAnsi="Times New Roman" w:cs="Times New Roman"/>
          <w:sz w:val="24"/>
          <w:szCs w:val="24"/>
        </w:rPr>
        <w:t xml:space="preserve"> Слух музыкальный – это высокая тонкость восприятия как отдельных музыкальных элементов (высоты, громкости, тембра), так и их совокупности в музыкальных произведениях. Понятие ладового чувства. Виды слуха: абсолютный, относительный, внутренний, цветной. Мелодический, гармонический и так далее. </w:t>
      </w:r>
      <w:r w:rsidRPr="008D031C">
        <w:rPr>
          <w:rFonts w:ascii="Times New Roman" w:hAnsi="Times New Roman" w:cs="Times New Roman"/>
          <w:bCs/>
          <w:sz w:val="24"/>
          <w:szCs w:val="24"/>
        </w:rPr>
        <w:t xml:space="preserve">Развитие мелодических фраз и оборотов: поступенное движение мелодии, скачкообразное движение, секвенции. Умение слушать и анализировать развитие мелодии. Умение слышать и различать одноголосное или двухголосное звучание.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упражнений, распевок, попевок, секвенций, интервалов, трезвучий, гаммы  До мажор в терцию для развития гармонического слуха. Пение канонов. Усложнение песенного репертуара до 2-хголосья.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8. Интонационно-слуховое восприятие на   основе двухголосного пения.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Основные музыкально - выразительные средства: мелодия, гармония, лад, темп, ритм, размер, динамика. Связь музыкальной грамоты с пением учебно-тренировочного материала (попевок, упражнений) во всех тональностях с названием звуков, но без указания знаков тональности. Два  вида минора и мажора. Слуховые представления, связанные с ощущением лада, устойчивых ступеней, гармонических функций. Изучение и пение тонико-доминантовых тяготений: Д - Т, </w:t>
      </w:r>
      <w:r w:rsidRPr="008D031C">
        <w:rPr>
          <w:rFonts w:ascii="Times New Roman" w:hAnsi="Times New Roman" w:cs="Times New Roman"/>
          <w:sz w:val="24"/>
          <w:szCs w:val="24"/>
          <w:lang w:val="en-US"/>
        </w:rPr>
        <w:t>II</w:t>
      </w:r>
      <w:r w:rsidRPr="008D031C">
        <w:rPr>
          <w:rFonts w:ascii="Times New Roman" w:hAnsi="Times New Roman" w:cs="Times New Roman"/>
          <w:sz w:val="24"/>
          <w:szCs w:val="24"/>
        </w:rPr>
        <w:t xml:space="preserve">-Т, </w:t>
      </w:r>
      <w:r w:rsidRPr="008D031C">
        <w:rPr>
          <w:rFonts w:ascii="Times New Roman" w:hAnsi="Times New Roman" w:cs="Times New Roman"/>
          <w:sz w:val="24"/>
          <w:szCs w:val="24"/>
          <w:lang w:val="en-US"/>
        </w:rPr>
        <w:t>VII</w:t>
      </w:r>
      <w:r w:rsidRPr="008D031C">
        <w:rPr>
          <w:rFonts w:ascii="Times New Roman" w:hAnsi="Times New Roman" w:cs="Times New Roman"/>
          <w:sz w:val="24"/>
          <w:szCs w:val="24"/>
        </w:rPr>
        <w:t xml:space="preserve">-Т, </w:t>
      </w:r>
      <w:r w:rsidRPr="008D031C">
        <w:rPr>
          <w:rFonts w:ascii="Times New Roman" w:hAnsi="Times New Roman" w:cs="Times New Roman"/>
          <w:sz w:val="24"/>
          <w:szCs w:val="24"/>
          <w:lang w:val="en-US"/>
        </w:rPr>
        <w:t>III</w:t>
      </w:r>
      <w:r w:rsidRPr="008D031C">
        <w:rPr>
          <w:rFonts w:ascii="Times New Roman" w:hAnsi="Times New Roman" w:cs="Times New Roman"/>
          <w:sz w:val="24"/>
          <w:szCs w:val="24"/>
        </w:rPr>
        <w:t>-</w:t>
      </w:r>
      <w:r w:rsidRPr="008D031C">
        <w:rPr>
          <w:rFonts w:ascii="Times New Roman" w:hAnsi="Times New Roman" w:cs="Times New Roman"/>
          <w:sz w:val="24"/>
          <w:szCs w:val="24"/>
          <w:lang w:val="en-US"/>
        </w:rPr>
        <w:t>II</w:t>
      </w:r>
      <w:r w:rsidRPr="008D031C">
        <w:rPr>
          <w:rFonts w:ascii="Times New Roman" w:hAnsi="Times New Roman" w:cs="Times New Roman"/>
          <w:sz w:val="24"/>
          <w:szCs w:val="24"/>
        </w:rPr>
        <w:t xml:space="preserve">-Т, </w:t>
      </w:r>
      <w:r w:rsidRPr="008D031C">
        <w:rPr>
          <w:rFonts w:ascii="Times New Roman" w:hAnsi="Times New Roman" w:cs="Times New Roman"/>
          <w:sz w:val="24"/>
          <w:szCs w:val="24"/>
          <w:lang w:val="en-US"/>
        </w:rPr>
        <w:t>VI</w:t>
      </w:r>
      <w:r w:rsidRPr="008D031C">
        <w:rPr>
          <w:rFonts w:ascii="Times New Roman" w:hAnsi="Times New Roman" w:cs="Times New Roman"/>
          <w:sz w:val="24"/>
          <w:szCs w:val="24"/>
        </w:rPr>
        <w:t>-</w:t>
      </w:r>
      <w:r w:rsidRPr="008D031C">
        <w:rPr>
          <w:rFonts w:ascii="Times New Roman" w:hAnsi="Times New Roman" w:cs="Times New Roman"/>
          <w:sz w:val="24"/>
          <w:szCs w:val="24"/>
          <w:lang w:val="en-US"/>
        </w:rPr>
        <w:t>V</w:t>
      </w:r>
      <w:r w:rsidRPr="008D031C">
        <w:rPr>
          <w:rFonts w:ascii="Times New Roman" w:hAnsi="Times New Roman" w:cs="Times New Roman"/>
          <w:sz w:val="24"/>
          <w:szCs w:val="24"/>
        </w:rPr>
        <w:t xml:space="preserve">-Т. </w:t>
      </w:r>
    </w:p>
    <w:p w:rsidR="008D031C" w:rsidRPr="008D031C" w:rsidRDefault="008D031C" w:rsidP="008D031C">
      <w:pPr>
        <w:spacing w:after="0" w:line="240" w:lineRule="auto"/>
        <w:ind w:firstLine="709"/>
        <w:jc w:val="both"/>
        <w:rPr>
          <w:rFonts w:ascii="Times New Roman" w:hAnsi="Times New Roman" w:cs="Times New Roman"/>
          <w:bCs/>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bCs/>
          <w:sz w:val="24"/>
          <w:szCs w:val="24"/>
        </w:rPr>
        <w:t xml:space="preserve"> Пение попевок, интервалов, музыкальных упражнений, отрывков из произведений в двухголосном изложении. Пение секвенций, канонов 2-х, 3-хголосных. Мажорные гаммы в терцию.</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9. Канон. Канон 2х-голосный.</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Канон (правило, образец)  – музыкальная полифоническая форма. Виды канонов: 2-х, 3-х, 4-хголосные,  конечный, бесконечный или круговой.  Техника последовательной имитации (мелодия в каждом имитирующем голосе вступает до того, как она закончилась в другом голосе). Понятие вторы, терции.</w:t>
      </w:r>
    </w:p>
    <w:p w:rsidR="008D031C" w:rsidRPr="008D031C" w:rsidRDefault="008D031C" w:rsidP="008D031C">
      <w:pPr>
        <w:spacing w:after="0" w:line="240" w:lineRule="auto"/>
        <w:ind w:firstLine="709"/>
        <w:jc w:val="both"/>
        <w:rPr>
          <w:rFonts w:ascii="Times New Roman" w:hAnsi="Times New Roman" w:cs="Times New Roman"/>
          <w:b/>
          <w:bCs/>
          <w:sz w:val="24"/>
          <w:szCs w:val="24"/>
          <w:u w:val="single"/>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попевок в терцию, канонов. Научить обучающихся понимать, слышать, петь канон на несколько голосов.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 Работа над вокально-хоровым репертуаром.</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Рассказ о песне, как одном из видов музыкального искусства: народная песня, современная песня, классика. Беседа о содержании произведения, о роли его в жизни народа, о характерных особенностях музыкального языка. Краткий рассказ о композиторе с указанием других его произведений для детей. Беседа о музыке и тексте песни, раскрытие их художественного содержания. Краткое сообщение об авторе слов. Музыкально-грамотный показ произведения.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самим вокальным произведением. Слушание вокально-хорового произведения, эмоционально-эстетическая отзывчивость на музыку.    Разучивание поэтического текста, музыкального текста с применением на практике всех тем вокально-хорового мастерства. Во время пения надо внимательно слушать музыку, стараться, чтобы голос звучал чётко и красиво, естественно, без напряжения. Петь эмоционально, выразительно. В конце занятия проверить усвоенные правила в работе с песней.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11. Ансамбль и строй. Унисон в хоре.</w:t>
      </w:r>
      <w:r w:rsidRPr="008D031C">
        <w:rPr>
          <w:rFonts w:ascii="Times New Roman" w:hAnsi="Times New Roman" w:cs="Times New Roman"/>
          <w:b/>
          <w:sz w:val="24"/>
          <w:szCs w:val="24"/>
        </w:rPr>
        <w:t xml:space="preserve"> Теория.</w:t>
      </w:r>
      <w:r w:rsidRPr="008D031C">
        <w:rPr>
          <w:rFonts w:ascii="Times New Roman" w:hAnsi="Times New Roman" w:cs="Times New Roman"/>
          <w:sz w:val="24"/>
          <w:szCs w:val="24"/>
        </w:rPr>
        <w:t xml:space="preserve"> Абсолютный консонанс (созвучие, слаженное звучание). Понятие диссонанса (нестройность, фальшивое звучание). Унисон (равный звук), октавное изложение.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Практика. </w:t>
      </w:r>
      <w:r w:rsidRPr="008D031C">
        <w:rPr>
          <w:rFonts w:ascii="Times New Roman" w:hAnsi="Times New Roman" w:cs="Times New Roman"/>
          <w:bCs/>
          <w:sz w:val="24"/>
          <w:szCs w:val="24"/>
        </w:rPr>
        <w:t>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соблюдение динамической ровности при произнесении текста.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12.  Итоговое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Контрольное занятие-зачет (очно или онлайн).</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Отчётный концерт. Отчётный концерт формируется из лучших песен, над которыми шла работа в течение года. На отчётном концерте должны быть показаны все дети.</w:t>
      </w:r>
    </w:p>
    <w:p w:rsidR="008D031C" w:rsidRPr="008D031C" w:rsidRDefault="008D031C" w:rsidP="008D031C">
      <w:pPr>
        <w:spacing w:after="0" w:line="240" w:lineRule="auto"/>
        <w:ind w:firstLine="709"/>
        <w:rPr>
          <w:rFonts w:ascii="Times New Roman" w:hAnsi="Times New Roman" w:cs="Times New Roman"/>
          <w:sz w:val="24"/>
          <w:szCs w:val="24"/>
        </w:rPr>
      </w:pPr>
    </w:p>
    <w:p w:rsidR="008D031C" w:rsidRPr="008D031C" w:rsidRDefault="008D031C" w:rsidP="00FC1E13">
      <w:pPr>
        <w:spacing w:after="0" w:line="240" w:lineRule="auto"/>
        <w:ind w:firstLine="709"/>
        <w:jc w:val="center"/>
        <w:rPr>
          <w:rFonts w:ascii="Times New Roman" w:hAnsi="Times New Roman" w:cs="Times New Roman"/>
          <w:b/>
          <w:bCs/>
          <w:sz w:val="24"/>
          <w:szCs w:val="24"/>
        </w:rPr>
      </w:pPr>
      <w:r w:rsidRPr="008D031C">
        <w:rPr>
          <w:rFonts w:ascii="Times New Roman" w:hAnsi="Times New Roman" w:cs="Times New Roman"/>
          <w:b/>
          <w:bCs/>
          <w:sz w:val="24"/>
          <w:szCs w:val="24"/>
        </w:rPr>
        <w:t>Содержание программы 4 года обучения (2 уровень)</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Инструктаж по правилам ТБ, ПБ и ЧС. Организационно-педагогическая работа. История  объединения «Колокольчики» (с показом грамот, дипломов, фотографий, фильма).  Правила поведения.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b/>
          <w:sz w:val="24"/>
          <w:szCs w:val="24"/>
        </w:rPr>
        <w:t xml:space="preserve"> Входная диагностика</w:t>
      </w:r>
      <w:r w:rsidRPr="008D031C">
        <w:rPr>
          <w:rFonts w:ascii="Times New Roman" w:hAnsi="Times New Roman" w:cs="Times New Roman"/>
          <w:sz w:val="24"/>
          <w:szCs w:val="24"/>
        </w:rPr>
        <w:t xml:space="preserve"> музыкальных способностей (онлайн-прослушивание, онлайн-тестирование). Правильная постановка корпуса, осанка при пении сидя, стоя.</w:t>
      </w:r>
    </w:p>
    <w:p w:rsidR="008D031C" w:rsidRPr="008D031C" w:rsidRDefault="008D031C" w:rsidP="008D031C">
      <w:pPr>
        <w:spacing w:after="0" w:line="240" w:lineRule="auto"/>
        <w:ind w:left="709"/>
        <w:jc w:val="both"/>
        <w:rPr>
          <w:rFonts w:ascii="Times New Roman" w:hAnsi="Times New Roman" w:cs="Times New Roman"/>
          <w:b/>
          <w:bCs/>
          <w:i/>
          <w:iCs/>
          <w:sz w:val="24"/>
          <w:szCs w:val="24"/>
        </w:rPr>
      </w:pPr>
      <w:r w:rsidRPr="008D031C">
        <w:rPr>
          <w:rFonts w:ascii="Times New Roman" w:hAnsi="Times New Roman" w:cs="Times New Roman"/>
          <w:b/>
          <w:bCs/>
          <w:i/>
          <w:iCs/>
          <w:sz w:val="24"/>
          <w:szCs w:val="24"/>
        </w:rPr>
        <w:t>Вокальное мастерство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iCs/>
          <w:sz w:val="24"/>
          <w:szCs w:val="24"/>
        </w:rPr>
        <w:t xml:space="preserve">Тема 1. Дикция. Атака звука. Формирование гласных и согласных. Теория.  </w:t>
      </w:r>
      <w:r w:rsidRPr="008D031C">
        <w:rPr>
          <w:rFonts w:ascii="Times New Roman" w:hAnsi="Times New Roman" w:cs="Times New Roman"/>
          <w:bCs/>
          <w:iCs/>
          <w:sz w:val="24"/>
          <w:szCs w:val="24"/>
        </w:rPr>
        <w:t xml:space="preserve">Дикция – чёткое, членораздельное произношение звуков. Способы активного (пассивного) пользования артикуляционным аппаратом. Атака – переход голосового аппарата от дыхательного состояния к певческому. Твёрдая атака – при сомкнутых голосовых связках струя воздуха прорывается с усилием. Мягкая атака – при меньшем напряжении связок звук получается менее сильным. </w:t>
      </w:r>
      <w:r w:rsidRPr="008D031C">
        <w:rPr>
          <w:rFonts w:ascii="Times New Roman" w:hAnsi="Times New Roman" w:cs="Times New Roman"/>
          <w:sz w:val="24"/>
          <w:szCs w:val="24"/>
        </w:rPr>
        <w:t>Правильное певческое произношение и формирование гласных и согласных звуков, слов. Активизация речевого аппарата   с использованием речевых и музыкальных скороговорок.</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w:t>
      </w:r>
      <w:r w:rsidRPr="008D031C">
        <w:rPr>
          <w:rFonts w:ascii="Times New Roman" w:hAnsi="Times New Roman" w:cs="Times New Roman"/>
          <w:sz w:val="24"/>
          <w:szCs w:val="24"/>
        </w:rPr>
        <w:t xml:space="preserve">  Разучивание и онлайн выполнение специальных вокальных упражнений и мимической гимнастики по системе Емельянова В.В., скороговорок, распевок.  Работа над звуком.  Постоянный контроль над формированием гласных и согласных как в упражнениях, так и в произведениях.</w:t>
      </w:r>
    </w:p>
    <w:p w:rsidR="008D031C" w:rsidRPr="008D031C" w:rsidRDefault="008D031C" w:rsidP="008D031C">
      <w:pPr>
        <w:spacing w:after="0" w:line="240" w:lineRule="auto"/>
        <w:ind w:firstLine="709"/>
        <w:jc w:val="both"/>
        <w:rPr>
          <w:rFonts w:ascii="Times New Roman" w:hAnsi="Times New Roman" w:cs="Times New Roman"/>
          <w:b/>
          <w:sz w:val="24"/>
          <w:szCs w:val="24"/>
          <w:u w:val="single"/>
        </w:rPr>
      </w:pPr>
      <w:r w:rsidRPr="008D031C">
        <w:rPr>
          <w:rFonts w:ascii="Times New Roman" w:hAnsi="Times New Roman" w:cs="Times New Roman"/>
          <w:b/>
          <w:sz w:val="24"/>
          <w:szCs w:val="24"/>
        </w:rPr>
        <w:t xml:space="preserve">Тема 2. Звуковысотность. Фразировка. Теория. </w:t>
      </w:r>
      <w:r w:rsidRPr="008D031C">
        <w:rPr>
          <w:rFonts w:ascii="Times New Roman" w:hAnsi="Times New Roman" w:cs="Times New Roman"/>
          <w:sz w:val="24"/>
          <w:szCs w:val="24"/>
        </w:rPr>
        <w:t>Звук –</w:t>
      </w:r>
      <w:r w:rsidRPr="008D031C">
        <w:rPr>
          <w:rFonts w:ascii="Times New Roman" w:hAnsi="Times New Roman" w:cs="Times New Roman"/>
          <w:b/>
          <w:sz w:val="24"/>
          <w:szCs w:val="24"/>
        </w:rPr>
        <w:t xml:space="preserve"> </w:t>
      </w:r>
      <w:r w:rsidRPr="008D031C">
        <w:rPr>
          <w:rFonts w:ascii="Times New Roman" w:hAnsi="Times New Roman" w:cs="Times New Roman"/>
          <w:sz w:val="24"/>
          <w:szCs w:val="24"/>
        </w:rPr>
        <w:t>наименьший звуковой элемент музыкального произведения. Понятие сопрановой окраски голоса и альтовой. Тембр, диапазон, сила звука, громкость, длительность. Сочетание тембров в хоре и в ансамбле. Вибрато и глиссандо  в пении. Звуковысотное освоение изучаемого материала. Периоды мутации голоса в переходном возрасте. Мягкая атака звука остаётся преимущественной в пении при всех его динамических и образных изменениях. Имеется в виду достаточно активное, но не «бьющее» связки, достаточно мягкое, но не вялое, смыкание голосовых связок. Фразировка – отчётливое выделение музыкальных фраз при исполнении музыкальных произведений. Фразировка определяется логикой развития музыкальной мысли. Является средством выразительности музыки и верного раскрытия образного содержания песни.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Практика. </w:t>
      </w:r>
      <w:r w:rsidRPr="008D031C">
        <w:rPr>
          <w:rFonts w:ascii="Times New Roman" w:hAnsi="Times New Roman" w:cs="Times New Roman"/>
          <w:sz w:val="24"/>
          <w:szCs w:val="24"/>
        </w:rPr>
        <w:t>Чистота интонирования музыкального материала как в упражнениях, так и в произведениях (правильное пропевание нот по высотности). Особенно необходимо быть осторожным в мутацитонный период.</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Фразировка - один из главных элементов, характеризующих исполнительский стиль, она связана с характером произведения и с замыслом композитора. Важно добиваться грамотного динамического построения фразы (мягкое начало, крещендо, диминуендо, мягкое окончание, без выкриков).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Тема 3. Динамика. Динамические оттенки.</w:t>
      </w:r>
      <w:r w:rsidRPr="008D031C">
        <w:rPr>
          <w:rFonts w:ascii="Times New Roman" w:hAnsi="Times New Roman" w:cs="Times New Roman"/>
          <w:b/>
          <w:sz w:val="24"/>
          <w:szCs w:val="24"/>
          <w:u w:val="single"/>
        </w:rPr>
        <w:t xml:space="preserve"> </w:t>
      </w:r>
      <w:r w:rsidRPr="008D031C">
        <w:rPr>
          <w:rFonts w:ascii="Times New Roman" w:hAnsi="Times New Roman" w:cs="Times New Roman"/>
          <w:b/>
          <w:bCs/>
          <w:sz w:val="24"/>
          <w:szCs w:val="24"/>
        </w:rPr>
        <w:t>Теория</w:t>
      </w:r>
      <w:r w:rsidRPr="008D031C">
        <w:rPr>
          <w:rFonts w:ascii="Times New Roman" w:hAnsi="Times New Roman" w:cs="Times New Roman"/>
          <w:sz w:val="24"/>
          <w:szCs w:val="24"/>
        </w:rPr>
        <w:t>.  Динамика – сила звука (греч.), изменения в громкости, плотности звучания. Динамика - как средство музыкальной выразительности. Динамические оттенки: с</w:t>
      </w:r>
      <w:r w:rsidRPr="008D031C">
        <w:rPr>
          <w:rFonts w:ascii="Times New Roman" w:hAnsi="Times New Roman" w:cs="Times New Roman"/>
          <w:sz w:val="24"/>
          <w:szCs w:val="24"/>
          <w:lang w:val="en-US"/>
        </w:rPr>
        <w:t>rescendo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diminuendo</w:t>
      </w:r>
      <w:r w:rsidRPr="008D031C">
        <w:rPr>
          <w:rFonts w:ascii="Times New Roman" w:hAnsi="Times New Roman" w:cs="Times New Roman"/>
          <w:sz w:val="24"/>
          <w:szCs w:val="24"/>
        </w:rPr>
        <w:t>, р</w:t>
      </w:r>
      <w:r w:rsidRPr="008D031C">
        <w:rPr>
          <w:rFonts w:ascii="Times New Roman" w:hAnsi="Times New Roman" w:cs="Times New Roman"/>
          <w:sz w:val="24"/>
          <w:szCs w:val="24"/>
          <w:lang w:val="en-US"/>
        </w:rPr>
        <w:t>iano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в упражнениях, распевках и репертуарных произведениях. Динамически грамотное построение музыкальных фраз.</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Тема 4. Пение </w:t>
      </w:r>
      <w:r w:rsidRPr="008D031C">
        <w:rPr>
          <w:rFonts w:ascii="Times New Roman" w:hAnsi="Times New Roman" w:cs="Times New Roman"/>
          <w:b/>
          <w:bCs/>
          <w:iCs/>
          <w:sz w:val="24"/>
          <w:szCs w:val="24"/>
          <w:lang w:val="en-US"/>
        </w:rPr>
        <w:t>a</w:t>
      </w:r>
      <w:r w:rsidRPr="008D031C">
        <w:rPr>
          <w:rFonts w:ascii="Times New Roman" w:hAnsi="Times New Roman" w:cs="Times New Roman"/>
          <w:b/>
          <w:bCs/>
          <w:iCs/>
          <w:sz w:val="24"/>
          <w:szCs w:val="24"/>
        </w:rPr>
        <w:t>-</w:t>
      </w:r>
      <w:r w:rsidRPr="008D031C">
        <w:rPr>
          <w:rFonts w:ascii="Times New Roman" w:hAnsi="Times New Roman" w:cs="Times New Roman"/>
          <w:b/>
          <w:bCs/>
          <w:iCs/>
          <w:sz w:val="24"/>
          <w:szCs w:val="24"/>
          <w:lang w:val="en-US"/>
        </w:rPr>
        <w:t>kapella</w:t>
      </w:r>
      <w:r w:rsidRPr="008D031C">
        <w:rPr>
          <w:rFonts w:ascii="Times New Roman" w:hAnsi="Times New Roman" w:cs="Times New Roman"/>
          <w:b/>
          <w:bCs/>
          <w:iCs/>
          <w:sz w:val="24"/>
          <w:szCs w:val="24"/>
        </w:rPr>
        <w:t xml:space="preserve">. Теория. </w:t>
      </w:r>
      <w:r w:rsidRPr="008D031C">
        <w:rPr>
          <w:rFonts w:ascii="Times New Roman" w:hAnsi="Times New Roman" w:cs="Times New Roman"/>
          <w:bCs/>
          <w:iCs/>
          <w:sz w:val="24"/>
          <w:szCs w:val="24"/>
        </w:rPr>
        <w:t xml:space="preserve">А - </w:t>
      </w:r>
      <w:r w:rsidRPr="008D031C">
        <w:rPr>
          <w:rFonts w:ascii="Times New Roman" w:hAnsi="Times New Roman" w:cs="Times New Roman"/>
          <w:bCs/>
          <w:iCs/>
          <w:sz w:val="24"/>
          <w:szCs w:val="24"/>
          <w:lang w:val="en-US"/>
        </w:rPr>
        <w:t>kapella</w:t>
      </w:r>
      <w:r w:rsidRPr="008D031C">
        <w:rPr>
          <w:rFonts w:ascii="Times New Roman" w:hAnsi="Times New Roman" w:cs="Times New Roman"/>
          <w:bCs/>
          <w:iCs/>
          <w:sz w:val="24"/>
          <w:szCs w:val="24"/>
        </w:rPr>
        <w:t xml:space="preserve"> – пение без инструментального сопровождения.</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Практика. </w:t>
      </w:r>
      <w:r w:rsidRPr="008D031C">
        <w:rPr>
          <w:rFonts w:ascii="Times New Roman" w:hAnsi="Times New Roman" w:cs="Times New Roman"/>
          <w:bCs/>
          <w:iCs/>
          <w:sz w:val="24"/>
          <w:szCs w:val="24"/>
        </w:rPr>
        <w:t>Пение музыкальных упражнений без инструмента, пение канонов, пение партитур в музыкальных произведениях. Развитие чистоты интонирования, гармонического слуха, умение себя слушать, и слышать другие партии.</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Тема 5. Двухголосное пение. Теория. </w:t>
      </w:r>
      <w:r w:rsidRPr="008D031C">
        <w:rPr>
          <w:rFonts w:ascii="Times New Roman" w:hAnsi="Times New Roman" w:cs="Times New Roman"/>
          <w:bCs/>
          <w:iCs/>
          <w:sz w:val="24"/>
          <w:szCs w:val="24"/>
        </w:rPr>
        <w:t>2-хгололсье</w:t>
      </w:r>
      <w:r w:rsidRPr="008D031C">
        <w:rPr>
          <w:rFonts w:ascii="Times New Roman" w:hAnsi="Times New Roman" w:cs="Times New Roman"/>
          <w:b/>
          <w:bCs/>
          <w:iCs/>
          <w:sz w:val="24"/>
          <w:szCs w:val="24"/>
        </w:rPr>
        <w:t xml:space="preserve"> - </w:t>
      </w:r>
      <w:r w:rsidRPr="008D031C">
        <w:rPr>
          <w:rFonts w:ascii="Times New Roman" w:hAnsi="Times New Roman" w:cs="Times New Roman"/>
          <w:bCs/>
          <w:iCs/>
          <w:sz w:val="24"/>
          <w:szCs w:val="24"/>
        </w:rPr>
        <w:t>разновидность многоголосного пения. Полифония. Функции голосов. Полифоническое и гармоническое изложение 2-хгололосья.</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Практика. </w:t>
      </w:r>
      <w:r w:rsidRPr="008D031C">
        <w:rPr>
          <w:rFonts w:ascii="Times New Roman" w:hAnsi="Times New Roman" w:cs="Times New Roman"/>
          <w:bCs/>
          <w:iCs/>
          <w:sz w:val="24"/>
          <w:szCs w:val="24"/>
        </w:rPr>
        <w:t>Пение аккордов Т-</w:t>
      </w:r>
      <w:r w:rsidRPr="008D031C">
        <w:rPr>
          <w:rFonts w:ascii="Times New Roman" w:hAnsi="Times New Roman" w:cs="Times New Roman"/>
          <w:bCs/>
          <w:iCs/>
          <w:sz w:val="24"/>
          <w:szCs w:val="24"/>
          <w:lang w:val="en-US"/>
        </w:rPr>
        <w:t>S</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T</w:t>
      </w:r>
      <w:r w:rsidRPr="008D031C">
        <w:rPr>
          <w:rFonts w:ascii="Times New Roman" w:hAnsi="Times New Roman" w:cs="Times New Roman"/>
          <w:bCs/>
          <w:iCs/>
          <w:sz w:val="24"/>
          <w:szCs w:val="24"/>
        </w:rPr>
        <w:t xml:space="preserve">, </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7 с обращениями, канонов в 2-хголосном изложении, пение 2-хголосных октав, специальные 3-хголосные упражнения. Выстраивание гармонической вертикали.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6. Интонационно-слуховая разминка. Ансамблевые навыки. Теория. </w:t>
      </w:r>
      <w:r w:rsidRPr="008D031C">
        <w:rPr>
          <w:rFonts w:ascii="Times New Roman" w:hAnsi="Times New Roman" w:cs="Times New Roman"/>
          <w:sz w:val="24"/>
          <w:szCs w:val="24"/>
        </w:rPr>
        <w:t>Музыка и речь. Пение нараспев, запеваю, пою первые слова. Звуковое воплощение музыкальной мысли. Эмоциональная окраска «тона». Высокая тонкость восприятия как отдельных музыкальных элементов или музыкальных звуков (высоты, громкости, тембра) так и связей между ними в музыкальном произведении (ладовое чувство, чувство ритма, мелодический, гармонический слуха). Систематическая работа по анализу</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 xml:space="preserve">на слух даёт возможность обучающимся накопить внутренние слуховые представления, развить музыкальную память, мышление, помогает в разборе и исполнении вокальных произведений.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Показ упражнений, разучивание и впевание в них. Введение новых 2-хголосных упражнений в соответствии с учебно-тематическим планом. Распевки по системе Попова В., Струве Г. Работа над унисоном, над чистотой интонации, над дирижёрским жестом, над звуковедением, над штрихами, над формированием гласных и согласных звуков, над дыханием. Слушание музыкального произведения, работа над чистотой интонации в партиях на основе слухового восприятия (репродуктивный метод).</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7. Аккорд. Трезвучия и их обращения.</w:t>
      </w:r>
      <w:r w:rsidRPr="008D031C">
        <w:rPr>
          <w:rFonts w:ascii="Times New Roman" w:hAnsi="Times New Roman" w:cs="Times New Roman"/>
          <w:sz w:val="24"/>
          <w:szCs w:val="24"/>
        </w:rPr>
        <w:t xml:space="preserve"> </w:t>
      </w: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Аккорд – самостоятельное созвучие 3-4 звуков, которые можно расположить по терциям и секундам. Мелодическое и гармоническое звучание аккордов.</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Упражнение можно представить в виде игры на внимание и «неожиданно» закончить 3-хголосием, </w:t>
      </w:r>
      <w:r w:rsidRPr="008D031C">
        <w:rPr>
          <w:rFonts w:ascii="Times New Roman" w:hAnsi="Times New Roman" w:cs="Times New Roman"/>
          <w:bCs/>
          <w:iCs/>
          <w:sz w:val="24"/>
          <w:szCs w:val="24"/>
        </w:rPr>
        <w:t>пение аккордов Т-</w:t>
      </w:r>
      <w:r w:rsidRPr="008D031C">
        <w:rPr>
          <w:rFonts w:ascii="Times New Roman" w:hAnsi="Times New Roman" w:cs="Times New Roman"/>
          <w:bCs/>
          <w:iCs/>
          <w:sz w:val="24"/>
          <w:szCs w:val="24"/>
          <w:lang w:val="en-US"/>
        </w:rPr>
        <w:t>S</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T</w:t>
      </w:r>
      <w:r w:rsidRPr="008D031C">
        <w:rPr>
          <w:rFonts w:ascii="Times New Roman" w:hAnsi="Times New Roman" w:cs="Times New Roman"/>
          <w:bCs/>
          <w:iCs/>
          <w:sz w:val="24"/>
          <w:szCs w:val="24"/>
        </w:rPr>
        <w:t xml:space="preserve">, </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7 с обращениями, канонов в 3-хголосном изложении, пение 2-хголосных октав, специальные 3-хголосные упражнения. Разучивание многоголосных хоровых партитур различными вариантами: первое сопрано + второе сопрано, второе сопрано + альт, выстраивание аккордов в трёх партиях в гармоническом звучании. Варианты:</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а) каждый голос поёт любой отрезок своей партии по условному педагогическому знаку, затем три голоса одновременно;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б) после настройки обучающиеся по руке педагога звуки мажорного (минорного) трезвучия методически на слоги «ма», «лё», с закрытым ртом, с повторами отдельных ступеней. После того как обучающиеся освоят всё это в одноголосном варианте, они поют далее трёхголосные аккорды по знаку учителя;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в) петь и одновременно слушать голосоведение в аккомпанементе;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г) петь с не поддерживающим мелодию аккомпанементом;</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д) отрабатывать способность слушать весь ансамбль и присоединять свой голос, не выделяясь из общего звучания.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Тема 8. Работа над вокальным репертуаром. Теория. </w:t>
      </w:r>
      <w:r w:rsidRPr="008D031C">
        <w:rPr>
          <w:rFonts w:ascii="Times New Roman" w:hAnsi="Times New Roman" w:cs="Times New Roman"/>
          <w:sz w:val="24"/>
          <w:szCs w:val="24"/>
        </w:rPr>
        <w:t>Прослушивание музыкального произведения, анализ формы, беседа о его построении, характере, динамических оттенках, средствах музыкальной выразительности. Раскрытие художественного образа музыкального произведения. Разучивание поэтического и музыкального текста.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самим вокальным произведением. Слушание вокально-хорового произведения, эмоционально-эстетическая отзывчивость на музыку.    Разучивание поэтического текста, музыкального текста с применением на практике всех тем вокально-хорового мастерства. Работа над репертуарными произведениями проходит в двух направлениях: целостный анализ вокальных произведений или их отрывков, анализ отдельных элементов музыкального языка. Во время пения надо внимательно слушать музыку, стараться, чтобы голос звучал чётко и красиво, естественно, без напряжения. Петь эмоционально, выразительно. В конце занятия проверить усвоенные правила в работе с песней.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9. Канон 2-3х-голосный.</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Канон (правило, образец)  – музыкальная полифоническая форма. Виды канонов: 2-х, 3-х, 4-хголосные,  конечный, бесконечный или круговой.  Техника последовательной имитации (мелодия в каждом имитирующем голосе вступает до того, как она закончилась в другом голосе). Понятие вторы, терции.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попевок в терцию, канонов  в 2-3хголосном изложении. Научить обучающихся понимать, слышать, петь канон на несколько голосов.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 Итоговое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Контрольное занятие-зачет (очно или онлайн).</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Отчётный концерт. Отчётный концерт формируется из лучших песен, над которыми шла работа в течение года. На отчётном концерте должны быть показаны все дети.</w:t>
      </w:r>
    </w:p>
    <w:p w:rsidR="008D031C" w:rsidRPr="008D031C" w:rsidRDefault="008D031C" w:rsidP="008D031C">
      <w:pPr>
        <w:spacing w:after="0" w:line="240" w:lineRule="auto"/>
        <w:ind w:firstLine="709"/>
        <w:jc w:val="both"/>
        <w:rPr>
          <w:rFonts w:ascii="Times New Roman" w:hAnsi="Times New Roman" w:cs="Times New Roman"/>
          <w:sz w:val="24"/>
          <w:szCs w:val="24"/>
        </w:rPr>
      </w:pPr>
    </w:p>
    <w:p w:rsidR="008D031C" w:rsidRPr="008D031C" w:rsidRDefault="008D031C" w:rsidP="00FC1E13">
      <w:pPr>
        <w:spacing w:after="0" w:line="240" w:lineRule="auto"/>
        <w:ind w:firstLine="709"/>
        <w:jc w:val="center"/>
        <w:rPr>
          <w:rFonts w:ascii="Times New Roman" w:hAnsi="Times New Roman" w:cs="Times New Roman"/>
          <w:b/>
          <w:bCs/>
          <w:sz w:val="24"/>
          <w:szCs w:val="24"/>
        </w:rPr>
      </w:pPr>
      <w:r w:rsidRPr="008D031C">
        <w:rPr>
          <w:rFonts w:ascii="Times New Roman" w:hAnsi="Times New Roman" w:cs="Times New Roman"/>
          <w:b/>
          <w:bCs/>
          <w:sz w:val="24"/>
          <w:szCs w:val="24"/>
        </w:rPr>
        <w:t>Содержание программы 5 года обучения (3 уровень)</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Инструктаж по правилам ТБ, ПБ и ЧС. Организационно-педагогическая работа. История  объединения «Колокольчики» (с показом грамот, дипломов, фотографий, фильма).  Правила поведения.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b/>
          <w:sz w:val="24"/>
          <w:szCs w:val="24"/>
        </w:rPr>
        <w:t xml:space="preserve"> Входная диагностика</w:t>
      </w:r>
      <w:r w:rsidRPr="008D031C">
        <w:rPr>
          <w:rFonts w:ascii="Times New Roman" w:hAnsi="Times New Roman" w:cs="Times New Roman"/>
          <w:sz w:val="24"/>
          <w:szCs w:val="24"/>
        </w:rPr>
        <w:t xml:space="preserve"> музыкальных способностей (онлайн-прослушивание, онлайн-тестирование). Правильная постановка корпуса, осанка при пении сидя, стоя.</w:t>
      </w:r>
    </w:p>
    <w:p w:rsidR="008D031C" w:rsidRPr="008D031C" w:rsidRDefault="008D031C" w:rsidP="008D031C">
      <w:pPr>
        <w:spacing w:after="0" w:line="240" w:lineRule="auto"/>
        <w:ind w:left="709"/>
        <w:jc w:val="both"/>
        <w:rPr>
          <w:rFonts w:ascii="Times New Roman" w:hAnsi="Times New Roman" w:cs="Times New Roman"/>
          <w:b/>
          <w:bCs/>
          <w:i/>
          <w:iCs/>
          <w:sz w:val="24"/>
          <w:szCs w:val="24"/>
        </w:rPr>
      </w:pPr>
      <w:r w:rsidRPr="008D031C">
        <w:rPr>
          <w:rFonts w:ascii="Times New Roman" w:hAnsi="Times New Roman" w:cs="Times New Roman"/>
          <w:b/>
          <w:bCs/>
          <w:i/>
          <w:iCs/>
          <w:sz w:val="24"/>
          <w:szCs w:val="24"/>
        </w:rPr>
        <w:t>Вокальное мастерство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iCs/>
          <w:sz w:val="24"/>
          <w:szCs w:val="24"/>
        </w:rPr>
        <w:t xml:space="preserve">Тема 1. Дикция. Атака звука. Формирование гласных и согласных. Теория.  </w:t>
      </w:r>
      <w:r w:rsidRPr="008D031C">
        <w:rPr>
          <w:rFonts w:ascii="Times New Roman" w:hAnsi="Times New Roman" w:cs="Times New Roman"/>
          <w:bCs/>
          <w:iCs/>
          <w:sz w:val="24"/>
          <w:szCs w:val="24"/>
        </w:rPr>
        <w:t xml:space="preserve">Дикция – чёткое, членораздельное произношение звуков. Способы активного (пассивного) пользования артикуляционным аппаратом. Атака – переход голосового аппарата от дыхательного состояния к певческому. Твёрдая атака – при сомкнутых голосовых связках струя воздуха прорывается с усилием. Мягкая атака – при меньшем напряжении связок звук получается менее сильным. </w:t>
      </w:r>
      <w:r w:rsidRPr="008D031C">
        <w:rPr>
          <w:rFonts w:ascii="Times New Roman" w:hAnsi="Times New Roman" w:cs="Times New Roman"/>
          <w:sz w:val="24"/>
          <w:szCs w:val="24"/>
        </w:rPr>
        <w:t>Правильное певческое произношение и формирование гласных и согласных звуков, слов. Активизация речевого аппарата   с использованием речевых и музыкальных скороговорок.</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Практика.</w:t>
      </w:r>
      <w:r w:rsidRPr="008D031C">
        <w:rPr>
          <w:rFonts w:ascii="Times New Roman" w:hAnsi="Times New Roman" w:cs="Times New Roman"/>
          <w:sz w:val="24"/>
          <w:szCs w:val="24"/>
        </w:rPr>
        <w:t xml:space="preserve"> Специальные вокальные упражнения по системе В.Емельянова, мимическая гимнастика по системе В. Емельянова, скороговорки, распевки. Работа над звуком.  Постоянный контроль над формированием гласных и согласных как в упражнениях, так и в произведениях.</w:t>
      </w:r>
    </w:p>
    <w:p w:rsidR="008D031C" w:rsidRPr="008D031C" w:rsidRDefault="008D031C" w:rsidP="008D031C">
      <w:pPr>
        <w:spacing w:after="0" w:line="240" w:lineRule="auto"/>
        <w:ind w:firstLine="709"/>
        <w:jc w:val="both"/>
        <w:rPr>
          <w:rFonts w:ascii="Times New Roman" w:hAnsi="Times New Roman" w:cs="Times New Roman"/>
          <w:b/>
          <w:sz w:val="24"/>
          <w:szCs w:val="24"/>
          <w:u w:val="single"/>
        </w:rPr>
      </w:pPr>
      <w:r w:rsidRPr="008D031C">
        <w:rPr>
          <w:rFonts w:ascii="Times New Roman" w:hAnsi="Times New Roman" w:cs="Times New Roman"/>
          <w:b/>
          <w:sz w:val="24"/>
          <w:szCs w:val="24"/>
        </w:rPr>
        <w:t xml:space="preserve">Тема 2. Звуковысотность. Фразировка. Теория. </w:t>
      </w:r>
      <w:r w:rsidRPr="008D031C">
        <w:rPr>
          <w:rFonts w:ascii="Times New Roman" w:hAnsi="Times New Roman" w:cs="Times New Roman"/>
          <w:sz w:val="24"/>
          <w:szCs w:val="24"/>
        </w:rPr>
        <w:t>Звук –</w:t>
      </w:r>
      <w:r w:rsidRPr="008D031C">
        <w:rPr>
          <w:rFonts w:ascii="Times New Roman" w:hAnsi="Times New Roman" w:cs="Times New Roman"/>
          <w:b/>
          <w:sz w:val="24"/>
          <w:szCs w:val="24"/>
        </w:rPr>
        <w:t xml:space="preserve"> </w:t>
      </w:r>
      <w:r w:rsidRPr="008D031C">
        <w:rPr>
          <w:rFonts w:ascii="Times New Roman" w:hAnsi="Times New Roman" w:cs="Times New Roman"/>
          <w:sz w:val="24"/>
          <w:szCs w:val="24"/>
        </w:rPr>
        <w:t>наименьший звуковой элемент музыкального произведения. Понятие сопрановой окраски голоса и альтовой. Тембр, диапазон, сила звука, громкость, длительность. Сочетание тембров в хоре и в ансамбле. Вибрато и глиссандо  в пении. Звуковысотное освоение изучаемого материала. Периоды мутации голоса в переходном возрасте. Мягкая атака звука остаётся преимущественной в пении при всех его динамических и образных изменениях. Имеется в виду достаточно активное, но не «бьющее» связки, достаточно мягкое, но не вялое, смыкание голосовых связок. Фразировка – отчётливое выделение музыкальных фраз при исполнении музыкальных произведений. Фразировка определяется логикой развития музыкальной мысли. Является средством выразительности музыки и верного раскрытия образного содержания песни.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Практика. </w:t>
      </w:r>
      <w:r w:rsidRPr="008D031C">
        <w:rPr>
          <w:rFonts w:ascii="Times New Roman" w:hAnsi="Times New Roman" w:cs="Times New Roman"/>
          <w:sz w:val="24"/>
          <w:szCs w:val="24"/>
        </w:rPr>
        <w:t>Чистота интонирования музыкального материала как в упражнениях, так и в произведениях (правильное пропевание нот по высотности). Особенно необходимо быть осторожным в мутацитонный период.</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Фразировка - один из главных элементов, характеризующих исполнительский стиль, она связана с характером произведения и с замыслом композитора. Важно добиваться грамотного динамического построения фразы (мягкое начало, крещендо, диминуендо, мягкое окончание, без выкриков).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Тема 3. Динамика. Динамические оттенки. </w:t>
      </w:r>
      <w:r w:rsidRPr="008D031C">
        <w:rPr>
          <w:rFonts w:ascii="Times New Roman" w:hAnsi="Times New Roman" w:cs="Times New Roman"/>
          <w:b/>
          <w:bCs/>
          <w:sz w:val="24"/>
          <w:szCs w:val="24"/>
        </w:rPr>
        <w:t>Теория</w:t>
      </w:r>
      <w:r w:rsidRPr="008D031C">
        <w:rPr>
          <w:rFonts w:ascii="Times New Roman" w:hAnsi="Times New Roman" w:cs="Times New Roman"/>
          <w:sz w:val="24"/>
          <w:szCs w:val="24"/>
        </w:rPr>
        <w:t>. Онлайн изучение (онлайн опрос) динамических оттенков. Динамика – сила звука (греч.), изменения в громкости, плотности звучания. Динамика - как средство музыкальной выразительности. Динамические оттенки: с</w:t>
      </w:r>
      <w:r w:rsidRPr="008D031C">
        <w:rPr>
          <w:rFonts w:ascii="Times New Roman" w:hAnsi="Times New Roman" w:cs="Times New Roman"/>
          <w:sz w:val="24"/>
          <w:szCs w:val="24"/>
          <w:lang w:val="en-US"/>
        </w:rPr>
        <w:t>rescendo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diminuendo</w:t>
      </w:r>
      <w:r w:rsidRPr="008D031C">
        <w:rPr>
          <w:rFonts w:ascii="Times New Roman" w:hAnsi="Times New Roman" w:cs="Times New Roman"/>
          <w:sz w:val="24"/>
          <w:szCs w:val="24"/>
        </w:rPr>
        <w:t>, р</w:t>
      </w:r>
      <w:r w:rsidRPr="008D031C">
        <w:rPr>
          <w:rFonts w:ascii="Times New Roman" w:hAnsi="Times New Roman" w:cs="Times New Roman"/>
          <w:sz w:val="24"/>
          <w:szCs w:val="24"/>
          <w:lang w:val="en-US"/>
        </w:rPr>
        <w:t>iano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в упражнениях, распевках и репертуарных произведениях. Динамически грамотное построение музыкальных фраз.</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Тема 4. Пение </w:t>
      </w:r>
      <w:r w:rsidRPr="008D031C">
        <w:rPr>
          <w:rFonts w:ascii="Times New Roman" w:hAnsi="Times New Roman" w:cs="Times New Roman"/>
          <w:b/>
          <w:bCs/>
          <w:iCs/>
          <w:sz w:val="24"/>
          <w:szCs w:val="24"/>
          <w:lang w:val="en-US"/>
        </w:rPr>
        <w:t>a</w:t>
      </w:r>
      <w:r w:rsidRPr="008D031C">
        <w:rPr>
          <w:rFonts w:ascii="Times New Roman" w:hAnsi="Times New Roman" w:cs="Times New Roman"/>
          <w:b/>
          <w:bCs/>
          <w:iCs/>
          <w:sz w:val="24"/>
          <w:szCs w:val="24"/>
        </w:rPr>
        <w:t>-</w:t>
      </w:r>
      <w:r w:rsidRPr="008D031C">
        <w:rPr>
          <w:rFonts w:ascii="Times New Roman" w:hAnsi="Times New Roman" w:cs="Times New Roman"/>
          <w:b/>
          <w:bCs/>
          <w:iCs/>
          <w:sz w:val="24"/>
          <w:szCs w:val="24"/>
          <w:lang w:val="en-US"/>
        </w:rPr>
        <w:t>kapella</w:t>
      </w:r>
      <w:r w:rsidRPr="008D031C">
        <w:rPr>
          <w:rFonts w:ascii="Times New Roman" w:hAnsi="Times New Roman" w:cs="Times New Roman"/>
          <w:b/>
          <w:bCs/>
          <w:iCs/>
          <w:sz w:val="24"/>
          <w:szCs w:val="24"/>
        </w:rPr>
        <w:t xml:space="preserve">. Теория. </w:t>
      </w:r>
      <w:r w:rsidRPr="008D031C">
        <w:rPr>
          <w:rFonts w:ascii="Times New Roman" w:hAnsi="Times New Roman" w:cs="Times New Roman"/>
          <w:bCs/>
          <w:iCs/>
          <w:sz w:val="24"/>
          <w:szCs w:val="24"/>
        </w:rPr>
        <w:t xml:space="preserve">А - </w:t>
      </w:r>
      <w:r w:rsidRPr="008D031C">
        <w:rPr>
          <w:rFonts w:ascii="Times New Roman" w:hAnsi="Times New Roman" w:cs="Times New Roman"/>
          <w:bCs/>
          <w:iCs/>
          <w:sz w:val="24"/>
          <w:szCs w:val="24"/>
          <w:lang w:val="en-US"/>
        </w:rPr>
        <w:t>kapella</w:t>
      </w:r>
      <w:r w:rsidRPr="008D031C">
        <w:rPr>
          <w:rFonts w:ascii="Times New Roman" w:hAnsi="Times New Roman" w:cs="Times New Roman"/>
          <w:bCs/>
          <w:iCs/>
          <w:sz w:val="24"/>
          <w:szCs w:val="24"/>
        </w:rPr>
        <w:t xml:space="preserve"> – пение без инструментального сопровождения.</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Практика. </w:t>
      </w:r>
      <w:r w:rsidRPr="008D031C">
        <w:rPr>
          <w:rFonts w:ascii="Times New Roman" w:hAnsi="Times New Roman" w:cs="Times New Roman"/>
          <w:bCs/>
          <w:iCs/>
          <w:sz w:val="24"/>
          <w:szCs w:val="24"/>
        </w:rPr>
        <w:t>Пение музыкальных упражнений без инструмента, пение канонов, пение партитур в музыкальных произведениях. Развитие чистоты интонирования, гармонического слуха, умение себя слушать, и слышать другие партии.</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Тема 5. Двухголосное пение. Теория. </w:t>
      </w:r>
      <w:r w:rsidRPr="008D031C">
        <w:rPr>
          <w:rFonts w:ascii="Times New Roman" w:hAnsi="Times New Roman" w:cs="Times New Roman"/>
          <w:bCs/>
          <w:iCs/>
          <w:sz w:val="24"/>
          <w:szCs w:val="24"/>
        </w:rPr>
        <w:t>2-хгололсье</w:t>
      </w:r>
      <w:r w:rsidRPr="008D031C">
        <w:rPr>
          <w:rFonts w:ascii="Times New Roman" w:hAnsi="Times New Roman" w:cs="Times New Roman"/>
          <w:b/>
          <w:bCs/>
          <w:iCs/>
          <w:sz w:val="24"/>
          <w:szCs w:val="24"/>
        </w:rPr>
        <w:t xml:space="preserve"> - </w:t>
      </w:r>
      <w:r w:rsidRPr="008D031C">
        <w:rPr>
          <w:rFonts w:ascii="Times New Roman" w:hAnsi="Times New Roman" w:cs="Times New Roman"/>
          <w:bCs/>
          <w:iCs/>
          <w:sz w:val="24"/>
          <w:szCs w:val="24"/>
        </w:rPr>
        <w:t>разновидность многоголосного пения. Полифония. Функции голосов. Полифоническое и гармоническое изложение 2-хгололосья.</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Практика. </w:t>
      </w:r>
      <w:r w:rsidRPr="008D031C">
        <w:rPr>
          <w:rFonts w:ascii="Times New Roman" w:hAnsi="Times New Roman" w:cs="Times New Roman"/>
          <w:bCs/>
          <w:iCs/>
          <w:sz w:val="24"/>
          <w:szCs w:val="24"/>
        </w:rPr>
        <w:t>Пение аккордов Т-</w:t>
      </w:r>
      <w:r w:rsidRPr="008D031C">
        <w:rPr>
          <w:rFonts w:ascii="Times New Roman" w:hAnsi="Times New Roman" w:cs="Times New Roman"/>
          <w:bCs/>
          <w:iCs/>
          <w:sz w:val="24"/>
          <w:szCs w:val="24"/>
          <w:lang w:val="en-US"/>
        </w:rPr>
        <w:t>S</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T</w:t>
      </w:r>
      <w:r w:rsidRPr="008D031C">
        <w:rPr>
          <w:rFonts w:ascii="Times New Roman" w:hAnsi="Times New Roman" w:cs="Times New Roman"/>
          <w:bCs/>
          <w:iCs/>
          <w:sz w:val="24"/>
          <w:szCs w:val="24"/>
        </w:rPr>
        <w:t xml:space="preserve">, </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7 с обращениями, канонов в 2-хголосном изложении, пение 2-хголосных октав, специальные 3-хголосные упражнения. Выстраивание гармонической вертикали.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6. Интонационно-слуховая разминка. Ансамблевые навыки. Теория. </w:t>
      </w:r>
      <w:r w:rsidRPr="008D031C">
        <w:rPr>
          <w:rFonts w:ascii="Times New Roman" w:hAnsi="Times New Roman" w:cs="Times New Roman"/>
          <w:sz w:val="24"/>
          <w:szCs w:val="24"/>
        </w:rPr>
        <w:t>Музыка и речь. Пение нараспев, запеваю, пою первые слова. Звуковое воплощение музыкальной мысли. Эмоциональная окраска «тона». Высокая тонкость восприятия как отдельных музыкальных элементов или музыкальных звуков (высоты, громкости, тембра) так и связей между ними в музыкальном произведении (ладовое чувство, чувство ритма, мелодический, гармонический слуха). Систематическая работа по анализу</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 xml:space="preserve">на слух даёт возможность обучающимся накопить внутренние слуховые представления, развить музыкальную память, мышление, помогает в разборе и исполнении вокальных произведений.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Показ упражнений, разучивание и впевание в них. Введение новых 2-хголосных упражнений в соответствии с учебно-тематическим планом. Распевки по системе Попова В., Струве Г. Работа над унисоном, над чистотой интонации, над дирижёрским жестом, над звуковедением, над штрихами, над формированием гласных и согласных звуков, над дыханием. Слушание музыкального произведения, работа над чистотой интонации в партиях на основе слухового восприятия (репродуктивный метод).</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7. Аккорд. Трезвучия и их обращения.</w:t>
      </w:r>
      <w:r w:rsidRPr="008D031C">
        <w:rPr>
          <w:rFonts w:ascii="Times New Roman" w:hAnsi="Times New Roman" w:cs="Times New Roman"/>
          <w:sz w:val="24"/>
          <w:szCs w:val="24"/>
        </w:rPr>
        <w:t xml:space="preserve"> </w:t>
      </w: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Аккорд – самостоятельное созвучие 3-4 звуков, которые можно расположить по терциям и секундам. Мелодическое и гармоническое звучание аккордов.</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Упражнение можно представить в виде игры на внимание и «неожиданно» закончить 3-хголосием, </w:t>
      </w:r>
      <w:r w:rsidRPr="008D031C">
        <w:rPr>
          <w:rFonts w:ascii="Times New Roman" w:hAnsi="Times New Roman" w:cs="Times New Roman"/>
          <w:bCs/>
          <w:iCs/>
          <w:sz w:val="24"/>
          <w:szCs w:val="24"/>
        </w:rPr>
        <w:t>пение аккордов Т-</w:t>
      </w:r>
      <w:r w:rsidRPr="008D031C">
        <w:rPr>
          <w:rFonts w:ascii="Times New Roman" w:hAnsi="Times New Roman" w:cs="Times New Roman"/>
          <w:bCs/>
          <w:iCs/>
          <w:sz w:val="24"/>
          <w:szCs w:val="24"/>
          <w:lang w:val="en-US"/>
        </w:rPr>
        <w:t>S</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T</w:t>
      </w:r>
      <w:r w:rsidRPr="008D031C">
        <w:rPr>
          <w:rFonts w:ascii="Times New Roman" w:hAnsi="Times New Roman" w:cs="Times New Roman"/>
          <w:bCs/>
          <w:iCs/>
          <w:sz w:val="24"/>
          <w:szCs w:val="24"/>
        </w:rPr>
        <w:t xml:space="preserve">, </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7 с обращениями, канонов в 3-хголосном изложении, пение 2-хголосных октав, специальные 3-хголосные упражнения. Разучивание многоголосных хоровых партитур различными вариантами: первое сопрано + второе сопрано, второе сопрано + альт, выстраивание аккордов в трёх партиях в гармоническом звучании. Варианты:</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а) каждый голос поёт любой отрезок своей партии по условному педагогическому знаку, затем три голоса одновременно;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б) после настройки обучающиеся по руке педагога звуки мажорного (минорного) трезвучия методически на слоги «ма», «лё», с закрытым ртом, с повторами отдельных ступеней. После того как обучающиеся освоят всё это в одноголосном варианте, они поют далее трёхголосные аккорды по знаку учителя;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в) петь и одновременно слушать голосоведение в аккомпанементе;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г) петь с не поддерживающим мелодию аккомпанементом;</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 xml:space="preserve">д) отрабатывать способность слушать весь ансамбль и присоединять свой голос, не выделяясь из общего звучания.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Тема 8. Работа над вокальным репертуаром. Теория. </w:t>
      </w:r>
      <w:r w:rsidRPr="008D031C">
        <w:rPr>
          <w:rFonts w:ascii="Times New Roman" w:hAnsi="Times New Roman" w:cs="Times New Roman"/>
          <w:sz w:val="24"/>
          <w:szCs w:val="24"/>
        </w:rPr>
        <w:t>Прослушивание музыкального произведения, анализ формы, беседа о его построении, характере, динамических оттенках, средствах музыкальной выразительности. Раскрытие художественного образа музыкального произведения. Разучивание поэтического и музыкального текста.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вокальным произведением. Онлайн-слушание вокально-хорового произведения, эмоционально-эстетическая отзывчивость на музыку.    Разучивание поэтического текста, музыкального текста с применением на практике всех тем вокально-хорового мастерства. Работа над репертуарными произведениями проходит в двух направлениях: целостный анализ вокальных произведений или их отрывков, анализ отдельных элементов музыкального языка. Во время пения надо внимательно слушать музыку, стараться, чтобы голос звучал чётко и красиво, естественно, без напряжения. Петь эмоционально, выразительно. В конце онлайн-занятия проверить усвоенные правила в работе с песней.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9. Канон 2-3х-голосный.</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Канон (правило, образец)  – музыкальная полифоническая форма. Виды канонов: 2-х, 3-х, 4-хголосные,  конечный, бесконечный или круговой.  Техника последовательной имитации (мелодия в каждом имитирующем голосе вступает до того, как она закончилась в другом голосе). Понятие вторы, терции.</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попевок в терцию, канонов  в 2-3хголосном изложении. Научить обучающихся понимать, слышать, петь канон на несколько голосов.</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 Итоговое занятие.</w:t>
      </w:r>
      <w:r w:rsidRPr="008D031C">
        <w:rPr>
          <w:rFonts w:ascii="Times New Roman" w:hAnsi="Times New Roman" w:cs="Times New Roman"/>
          <w:sz w:val="24"/>
          <w:szCs w:val="24"/>
        </w:rPr>
        <w:t xml:space="preserve">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Контрольное занятие-зачет (очно или онлайн).</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Отчётный онлайн-концерт. Отчётный концерт формируется из лучших песен, над которыми шла работа в течение года. На отчётном концерте должны быть показаны все дети.</w:t>
      </w:r>
    </w:p>
    <w:p w:rsidR="008D031C" w:rsidRPr="008D031C" w:rsidRDefault="008D031C" w:rsidP="008D031C">
      <w:pPr>
        <w:spacing w:after="0" w:line="240" w:lineRule="auto"/>
        <w:ind w:firstLine="709"/>
        <w:rPr>
          <w:rFonts w:ascii="Times New Roman" w:hAnsi="Times New Roman" w:cs="Times New Roman"/>
          <w:b/>
          <w:bCs/>
          <w:sz w:val="24"/>
          <w:szCs w:val="24"/>
        </w:rPr>
      </w:pPr>
    </w:p>
    <w:p w:rsidR="008D031C" w:rsidRPr="008D031C" w:rsidRDefault="008D031C" w:rsidP="008D031C">
      <w:pPr>
        <w:spacing w:after="0" w:line="240" w:lineRule="auto"/>
        <w:ind w:firstLine="709"/>
        <w:jc w:val="center"/>
        <w:rPr>
          <w:rFonts w:ascii="Times New Roman" w:hAnsi="Times New Roman" w:cs="Times New Roman"/>
          <w:b/>
          <w:bCs/>
          <w:sz w:val="24"/>
          <w:szCs w:val="24"/>
        </w:rPr>
      </w:pPr>
      <w:r w:rsidRPr="008D031C">
        <w:rPr>
          <w:rFonts w:ascii="Times New Roman" w:hAnsi="Times New Roman" w:cs="Times New Roman"/>
          <w:b/>
          <w:bCs/>
          <w:sz w:val="24"/>
          <w:szCs w:val="24"/>
        </w:rPr>
        <w:t>Содержание программы  вокальной группы (III уровень)</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Вводное занятие.</w:t>
      </w:r>
      <w:r w:rsidRPr="008D031C">
        <w:rPr>
          <w:rFonts w:ascii="Times New Roman" w:hAnsi="Times New Roman" w:cs="Times New Roman"/>
          <w:b/>
          <w:sz w:val="24"/>
          <w:szCs w:val="24"/>
        </w:rPr>
        <w:t xml:space="preserve"> Теория.</w:t>
      </w:r>
      <w:r w:rsidRPr="008D031C">
        <w:rPr>
          <w:rFonts w:ascii="Times New Roman" w:hAnsi="Times New Roman" w:cs="Times New Roman"/>
          <w:sz w:val="24"/>
          <w:szCs w:val="24"/>
        </w:rPr>
        <w:t xml:space="preserve"> Инструктаж по правилам ТБ, ПБ и ЧС. Онлайн знакомство с новичками, пришедшими в группу.  Рассказ о традициях ВХО «Колокольчики». Знакомство с правилами поведения в ЦРТДЮ «Радость». Обсуждение плана онлайн работы ВХО «Колокольчики». Выбор художественного актива группы.</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Онлайн-диагностика диапазона обучающихся, распределение их по голосам (1 сопрано, 2 сопрано, 1альт, 2 альт).</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i/>
          <w:iCs/>
          <w:sz w:val="24"/>
          <w:szCs w:val="24"/>
        </w:rPr>
        <w:t>Вокальное мастерство</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 Работа над дикцией. Атака звука. Формирование гласных и согласных. Теория.</w:t>
      </w:r>
      <w:r w:rsidRPr="008D031C">
        <w:rPr>
          <w:rFonts w:ascii="Times New Roman" w:hAnsi="Times New Roman" w:cs="Times New Roman"/>
          <w:bCs/>
          <w:iCs/>
          <w:sz w:val="24"/>
          <w:szCs w:val="24"/>
        </w:rPr>
        <w:t xml:space="preserve"> Дикция – чёткое, членораздельное произношение звуков. В пении дикция зависит от активного (пассивного) способа пользования артикуляционным аппаратом. Атака – переход голосового аппарата от дыхательного состояния к певческому. Твёрдая атака – при сомкнутых голосовых связках струя воздуха прорывается с усилием. Мягкая атака – при меньшем напряжении связок звук получается менее сильным. </w:t>
      </w:r>
      <w:r w:rsidRPr="008D031C">
        <w:rPr>
          <w:rFonts w:ascii="Times New Roman" w:hAnsi="Times New Roman" w:cs="Times New Roman"/>
          <w:sz w:val="24"/>
          <w:szCs w:val="24"/>
        </w:rPr>
        <w:t>Правильное певческое произношение и формирование гласных и согласных звуков, слов. Активизация речевого аппарата   с использованием речевых и музыкальных скороговорок.</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Специальные приёмы по выработке правильного   звукообразования, дикции, интонации: вокалирование на различные слоги и гласные.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навыка петь выразительно, без напряжения, протяжно -1е</w:t>
      </w:r>
      <w:r w:rsidRPr="008D031C">
        <w:rPr>
          <w:rFonts w:ascii="Times New Roman" w:hAnsi="Times New Roman" w:cs="Times New Roman"/>
          <w:sz w:val="24"/>
          <w:szCs w:val="24"/>
          <w:lang w:val="en-US"/>
        </w:rPr>
        <w:t>g</w:t>
      </w:r>
      <w:r w:rsidRPr="008D031C">
        <w:rPr>
          <w:rFonts w:ascii="Times New Roman" w:hAnsi="Times New Roman" w:cs="Times New Roman"/>
          <w:sz w:val="24"/>
          <w:szCs w:val="24"/>
        </w:rPr>
        <w:t>а</w:t>
      </w:r>
      <w:r w:rsidRPr="008D031C">
        <w:rPr>
          <w:rFonts w:ascii="Times New Roman" w:hAnsi="Times New Roman" w:cs="Times New Roman"/>
          <w:sz w:val="24"/>
          <w:szCs w:val="24"/>
          <w:lang w:val="en-US"/>
        </w:rPr>
        <w:t>t</w:t>
      </w:r>
      <w:r w:rsidRPr="008D031C">
        <w:rPr>
          <w:rFonts w:ascii="Times New Roman" w:hAnsi="Times New Roman" w:cs="Times New Roman"/>
          <w:sz w:val="24"/>
          <w:szCs w:val="24"/>
        </w:rPr>
        <w:t>о, подвижно - а11е</w:t>
      </w:r>
      <w:r w:rsidRPr="008D031C">
        <w:rPr>
          <w:rFonts w:ascii="Times New Roman" w:hAnsi="Times New Roman" w:cs="Times New Roman"/>
          <w:sz w:val="24"/>
          <w:szCs w:val="24"/>
          <w:lang w:val="en-US"/>
        </w:rPr>
        <w:t>gr</w:t>
      </w:r>
      <w:r w:rsidRPr="008D031C">
        <w:rPr>
          <w:rFonts w:ascii="Times New Roman" w:hAnsi="Times New Roman" w:cs="Times New Roman"/>
          <w:sz w:val="24"/>
          <w:szCs w:val="24"/>
        </w:rPr>
        <w:t xml:space="preserve">о, в пределах ля малой октавы - фа </w:t>
      </w:r>
      <w:r w:rsidRPr="008D031C">
        <w:rPr>
          <w:rFonts w:ascii="Times New Roman" w:hAnsi="Times New Roman" w:cs="Times New Roman"/>
          <w:sz w:val="24"/>
          <w:szCs w:val="24"/>
          <w:lang w:val="en-US"/>
        </w:rPr>
        <w:t>II</w:t>
      </w:r>
      <w:r w:rsidRPr="008D031C">
        <w:rPr>
          <w:rFonts w:ascii="Times New Roman" w:hAnsi="Times New Roman" w:cs="Times New Roman"/>
          <w:sz w:val="24"/>
          <w:szCs w:val="24"/>
        </w:rPr>
        <w:t xml:space="preserve"> октавы, работать над  дыханием. При коротком дыхании - носом вдыхать и резко выдыхать через рот - при этом воздух набирать в живот, при длительном дыхании набирать воздух медленно через нос в живот, не поднимая плеч, и ещё медленнее выдыхать через рот (рот в позиции «У», «С», «З» и дуть). Специальные вокальные упражнения  и мимическая гимнастика по системе Емельянова В.В.,  скороговорки, распевки. Работа над звуком.  Постоянный контроль над формированием гласных и согласных как в упражнениях, так и в произведениях.</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2. Звуковыстность. Фразировка. </w:t>
      </w:r>
      <w:r w:rsidRPr="008D031C">
        <w:rPr>
          <w:rFonts w:ascii="Times New Roman" w:hAnsi="Times New Roman" w:cs="Times New Roman"/>
          <w:b/>
          <w:sz w:val="24"/>
          <w:szCs w:val="24"/>
        </w:rPr>
        <w:t xml:space="preserve">Теория. </w:t>
      </w:r>
      <w:r w:rsidRPr="008D031C">
        <w:rPr>
          <w:rFonts w:ascii="Times New Roman" w:hAnsi="Times New Roman" w:cs="Times New Roman"/>
          <w:sz w:val="24"/>
          <w:szCs w:val="24"/>
        </w:rPr>
        <w:t>Звук –</w:t>
      </w:r>
      <w:r w:rsidRPr="008D031C">
        <w:rPr>
          <w:rFonts w:ascii="Times New Roman" w:hAnsi="Times New Roman" w:cs="Times New Roman"/>
          <w:b/>
          <w:sz w:val="24"/>
          <w:szCs w:val="24"/>
        </w:rPr>
        <w:t xml:space="preserve"> </w:t>
      </w:r>
      <w:r w:rsidRPr="008D031C">
        <w:rPr>
          <w:rFonts w:ascii="Times New Roman" w:hAnsi="Times New Roman" w:cs="Times New Roman"/>
          <w:sz w:val="24"/>
          <w:szCs w:val="24"/>
        </w:rPr>
        <w:t>наименьший звуковой элемент музыкального произведения. Понятие сопрановой окраски голоса и альтовой. Тембр, диапазон, сила звука, громкость, длительность. Сочетание тембров в хоре и в ансамбле. Вибрато и глиссандо  в пении. Звуковысотное освоение изучаемого материала. Периоды мутации голоса в переходном возрасте. Мягкая атака звука. Фразировка - отчётливое выделение музыкальных фраз при исполнении музыкальных произведений.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 xml:space="preserve">Практика. </w:t>
      </w:r>
      <w:r w:rsidRPr="008D031C">
        <w:rPr>
          <w:rFonts w:ascii="Times New Roman" w:hAnsi="Times New Roman" w:cs="Times New Roman"/>
          <w:sz w:val="24"/>
          <w:szCs w:val="24"/>
        </w:rPr>
        <w:t>Чистота интонирования музыкального материала как в упражнениях, так и в произведениях (правильное пропевание нот по высотности). Особенно необходимо быть осторожным в мутацитонный период.</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sz w:val="24"/>
          <w:szCs w:val="24"/>
        </w:rPr>
        <w:t>Тема 3. Пение А-капелла.</w:t>
      </w:r>
      <w:r w:rsidRPr="008D031C">
        <w:rPr>
          <w:rFonts w:ascii="Times New Roman" w:hAnsi="Times New Roman" w:cs="Times New Roman"/>
          <w:sz w:val="24"/>
          <w:szCs w:val="24"/>
        </w:rPr>
        <w:t xml:space="preserve"> </w:t>
      </w:r>
      <w:r w:rsidRPr="008D031C">
        <w:rPr>
          <w:rFonts w:ascii="Times New Roman" w:hAnsi="Times New Roman" w:cs="Times New Roman"/>
          <w:b/>
          <w:bCs/>
          <w:iCs/>
          <w:sz w:val="24"/>
          <w:szCs w:val="24"/>
        </w:rPr>
        <w:t xml:space="preserve">Теория. </w:t>
      </w:r>
      <w:r w:rsidRPr="008D031C">
        <w:rPr>
          <w:rFonts w:ascii="Times New Roman" w:hAnsi="Times New Roman" w:cs="Times New Roman"/>
          <w:bCs/>
          <w:iCs/>
          <w:sz w:val="24"/>
          <w:szCs w:val="24"/>
        </w:rPr>
        <w:t>А - с</w:t>
      </w:r>
      <w:r w:rsidRPr="008D031C">
        <w:rPr>
          <w:rFonts w:ascii="Times New Roman" w:hAnsi="Times New Roman" w:cs="Times New Roman"/>
          <w:bCs/>
          <w:iCs/>
          <w:sz w:val="24"/>
          <w:szCs w:val="24"/>
          <w:lang w:val="en-US"/>
        </w:rPr>
        <w:t>apella</w:t>
      </w:r>
      <w:r w:rsidRPr="008D031C">
        <w:rPr>
          <w:rFonts w:ascii="Times New Roman" w:hAnsi="Times New Roman" w:cs="Times New Roman"/>
          <w:bCs/>
          <w:iCs/>
          <w:sz w:val="24"/>
          <w:szCs w:val="24"/>
        </w:rPr>
        <w:t xml:space="preserve"> – пение без инструментального сопровождения.</w:t>
      </w:r>
      <w:r w:rsidRPr="008D031C">
        <w:rPr>
          <w:rFonts w:ascii="Times New Roman" w:hAnsi="Times New Roman" w:cs="Times New Roman"/>
          <w:sz w:val="24"/>
          <w:szCs w:val="24"/>
        </w:rPr>
        <w:t xml:space="preserve"> Планировать занятия по обучению пения а-саре</w:t>
      </w:r>
      <w:r w:rsidRPr="008D031C">
        <w:rPr>
          <w:rFonts w:ascii="Times New Roman" w:hAnsi="Times New Roman" w:cs="Times New Roman"/>
          <w:sz w:val="24"/>
          <w:szCs w:val="24"/>
          <w:lang w:val="en-US"/>
        </w:rPr>
        <w:t>l</w:t>
      </w:r>
      <w:r w:rsidRPr="008D031C">
        <w:rPr>
          <w:rFonts w:ascii="Times New Roman" w:hAnsi="Times New Roman" w:cs="Times New Roman"/>
          <w:sz w:val="24"/>
          <w:szCs w:val="24"/>
        </w:rPr>
        <w:t>1а можно по-разному. Например: в начале проводится беседа с объяснением истории происхождения пения а-саре</w:t>
      </w:r>
      <w:r w:rsidRPr="008D031C">
        <w:rPr>
          <w:rFonts w:ascii="Times New Roman" w:hAnsi="Times New Roman" w:cs="Times New Roman"/>
          <w:sz w:val="24"/>
          <w:szCs w:val="24"/>
          <w:lang w:val="en-US"/>
        </w:rPr>
        <w:t>l</w:t>
      </w:r>
      <w:r w:rsidRPr="008D031C">
        <w:rPr>
          <w:rFonts w:ascii="Times New Roman" w:hAnsi="Times New Roman" w:cs="Times New Roman"/>
          <w:sz w:val="24"/>
          <w:szCs w:val="24"/>
        </w:rPr>
        <w:t>1а, раскрытие перевода с итальянского (хоровое пение без сопровождения). Затем следует показ и разучивание распевок, песен а-саре</w:t>
      </w:r>
      <w:r w:rsidRPr="008D031C">
        <w:rPr>
          <w:rFonts w:ascii="Times New Roman" w:hAnsi="Times New Roman" w:cs="Times New Roman"/>
          <w:sz w:val="24"/>
          <w:szCs w:val="24"/>
          <w:lang w:val="en-US"/>
        </w:rPr>
        <w:t>l</w:t>
      </w:r>
      <w:r w:rsidRPr="008D031C">
        <w:rPr>
          <w:rFonts w:ascii="Times New Roman" w:hAnsi="Times New Roman" w:cs="Times New Roman"/>
          <w:sz w:val="24"/>
          <w:szCs w:val="24"/>
        </w:rPr>
        <w:t>1а. Можно начать с показа или даже с разучивания отдельного фрагмента. Это зависит от конкретного произведения, например можно взять песню "Что ты, небо, горько плачешь" композитора Р. Паулса, его роли в учебной программе, творческой фантазии и от того как это "вписывается" в урок</w:t>
      </w:r>
    </w:p>
    <w:p w:rsidR="008D031C" w:rsidRPr="008D031C" w:rsidRDefault="008D031C" w:rsidP="008D031C">
      <w:pPr>
        <w:spacing w:after="0" w:line="240" w:lineRule="auto"/>
        <w:ind w:firstLine="709"/>
        <w:jc w:val="both"/>
        <w:rPr>
          <w:rFonts w:ascii="Times New Roman" w:hAnsi="Times New Roman" w:cs="Times New Roman"/>
          <w:bCs/>
          <w:iCs/>
          <w:sz w:val="24"/>
          <w:szCs w:val="24"/>
        </w:rPr>
      </w:pPr>
      <w:r w:rsidRPr="008D031C">
        <w:rPr>
          <w:rFonts w:ascii="Times New Roman" w:hAnsi="Times New Roman" w:cs="Times New Roman"/>
          <w:b/>
          <w:bCs/>
          <w:iCs/>
          <w:sz w:val="24"/>
          <w:szCs w:val="24"/>
        </w:rPr>
        <w:t xml:space="preserve">Практика. </w:t>
      </w:r>
      <w:r w:rsidRPr="008D031C">
        <w:rPr>
          <w:rFonts w:ascii="Times New Roman" w:hAnsi="Times New Roman" w:cs="Times New Roman"/>
          <w:bCs/>
          <w:iCs/>
          <w:sz w:val="24"/>
          <w:szCs w:val="24"/>
        </w:rPr>
        <w:t>Пение музыкальных упражнений без инструмента, пение канонов, пение партитур в музыкальных произведениях. Развитие чистоты интонирования, гармонического слуха, умение себя слушать, и слышать другие партии.</w:t>
      </w:r>
    </w:p>
    <w:p w:rsidR="008D031C" w:rsidRPr="008D031C" w:rsidRDefault="008D031C" w:rsidP="008D031C">
      <w:pPr>
        <w:spacing w:after="0" w:line="240" w:lineRule="auto"/>
        <w:ind w:firstLine="709"/>
        <w:jc w:val="both"/>
        <w:rPr>
          <w:rFonts w:ascii="Times New Roman" w:hAnsi="Times New Roman" w:cs="Times New Roman"/>
          <w:b/>
          <w:bCs/>
          <w:sz w:val="24"/>
          <w:szCs w:val="24"/>
          <w:u w:val="single"/>
        </w:rPr>
      </w:pPr>
      <w:r w:rsidRPr="008D031C">
        <w:rPr>
          <w:rFonts w:ascii="Times New Roman" w:hAnsi="Times New Roman" w:cs="Times New Roman"/>
          <w:b/>
          <w:bCs/>
          <w:sz w:val="24"/>
          <w:szCs w:val="24"/>
        </w:rPr>
        <w:t xml:space="preserve">Тема 4. Дыхание. Блок фонопедических упражнений. </w:t>
      </w:r>
      <w:r w:rsidRPr="008D031C">
        <w:rPr>
          <w:rFonts w:ascii="Times New Roman" w:hAnsi="Times New Roman" w:cs="Times New Roman"/>
          <w:b/>
          <w:sz w:val="24"/>
          <w:szCs w:val="24"/>
        </w:rPr>
        <w:t>Теория.</w:t>
      </w:r>
      <w:r w:rsidRPr="008D031C">
        <w:rPr>
          <w:rFonts w:ascii="Times New Roman" w:hAnsi="Times New Roman" w:cs="Times New Roman"/>
          <w:sz w:val="24"/>
          <w:szCs w:val="24"/>
        </w:rPr>
        <w:t xml:space="preserve"> Виды дыхания. Цепное дыхание. Звук и дыхание. Устройство органов       дыхания. Роль диафрагмы. Диафрагмальная опора звука. Укрепление нижне-реберного дыхания. Короткий и длинный вдох. Рефлекторно-певческое дыхание. Короткое и задержанное дыхание.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Блок специальных дыхательных и фонопедических упражнений по системе Стрельниковой А. Н. Комплекс упражнений на активизацию и координацию нервно-мышечного аппарата гортани, диафрагмы, брюшного пресса. Комплекс упражнений на активизацию и координацию нервно-мышечного артикуляционного аппарата. Обратить особое внимание на диафрагму, которая играет важную роль в певческом дыхании.</w:t>
      </w:r>
    </w:p>
    <w:p w:rsidR="008D031C" w:rsidRPr="008D031C" w:rsidRDefault="008D031C" w:rsidP="008D031C">
      <w:pPr>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b/>
          <w:sz w:val="24"/>
          <w:szCs w:val="24"/>
        </w:rPr>
        <w:t>Тема 5. Аккорд. Трезвучия и их обращения. Упражнения для развития 3-хголосного пения.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 xml:space="preserve">Аккорд – самостоятельное созвучие 3-4 звуков, которые можно расположить по терциям и секундам. Мелодическое и гармоническое звучание аккордов. Упражнения для развития 3-хголосного пения с полутоновым движением каждого голоса, направленные на слышание всех разновидностей трезвучий, включая уменьшенное и увеличенное, и их обращений.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Разучивание трёхголосных упражнений.  Упражнение можно представить в виде игры на внимание и «неожиданно» закончить 3-хголосием, </w:t>
      </w:r>
      <w:r w:rsidRPr="008D031C">
        <w:rPr>
          <w:rFonts w:ascii="Times New Roman" w:hAnsi="Times New Roman" w:cs="Times New Roman"/>
          <w:bCs/>
          <w:iCs/>
          <w:sz w:val="24"/>
          <w:szCs w:val="24"/>
        </w:rPr>
        <w:t>пение аккордов Т-</w:t>
      </w:r>
      <w:r w:rsidRPr="008D031C">
        <w:rPr>
          <w:rFonts w:ascii="Times New Roman" w:hAnsi="Times New Roman" w:cs="Times New Roman"/>
          <w:bCs/>
          <w:iCs/>
          <w:sz w:val="24"/>
          <w:szCs w:val="24"/>
          <w:lang w:val="en-US"/>
        </w:rPr>
        <w:t>S</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w:t>
      </w:r>
      <w:r w:rsidRPr="008D031C">
        <w:rPr>
          <w:rFonts w:ascii="Times New Roman" w:hAnsi="Times New Roman" w:cs="Times New Roman"/>
          <w:bCs/>
          <w:iCs/>
          <w:sz w:val="24"/>
          <w:szCs w:val="24"/>
          <w:lang w:val="en-US"/>
        </w:rPr>
        <w:t>T</w:t>
      </w:r>
      <w:r w:rsidRPr="008D031C">
        <w:rPr>
          <w:rFonts w:ascii="Times New Roman" w:hAnsi="Times New Roman" w:cs="Times New Roman"/>
          <w:bCs/>
          <w:iCs/>
          <w:sz w:val="24"/>
          <w:szCs w:val="24"/>
        </w:rPr>
        <w:t xml:space="preserve">, </w:t>
      </w:r>
      <w:r w:rsidRPr="008D031C">
        <w:rPr>
          <w:rFonts w:ascii="Times New Roman" w:hAnsi="Times New Roman" w:cs="Times New Roman"/>
          <w:bCs/>
          <w:iCs/>
          <w:sz w:val="24"/>
          <w:szCs w:val="24"/>
          <w:lang w:val="en-US"/>
        </w:rPr>
        <w:t>D</w:t>
      </w:r>
      <w:r w:rsidRPr="008D031C">
        <w:rPr>
          <w:rFonts w:ascii="Times New Roman" w:hAnsi="Times New Roman" w:cs="Times New Roman"/>
          <w:bCs/>
          <w:iCs/>
          <w:sz w:val="24"/>
          <w:szCs w:val="24"/>
        </w:rPr>
        <w:t>7 с обращениями, Т35-Т6 -Т46, канонов в 3-хголосном изложении, пение 2-хголосных октав, специальные 3-хголосные упражнения. Разучивание многоголосных хоровых партитур различными вариантами: первое сопрано + второе сопрано, второе сопрано + альт, выстраивание аккордов в трёх партиях в гармоническом звучании.</w:t>
      </w:r>
      <w:r w:rsidRPr="008D031C">
        <w:rPr>
          <w:rFonts w:ascii="Times New Roman" w:hAnsi="Times New Roman" w:cs="Times New Roman"/>
          <w:sz w:val="24"/>
          <w:szCs w:val="24"/>
        </w:rPr>
        <w:t xml:space="preserve"> После того как обучающиеся освоят всё это в двухголосном варианте, они поют далее трёхголосные сочетания по знаку учителя.</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6. Динамика (сила). Динамические оттенки.</w:t>
      </w:r>
      <w:r w:rsidRPr="008D031C">
        <w:rPr>
          <w:rFonts w:ascii="Times New Roman" w:hAnsi="Times New Roman" w:cs="Times New Roman"/>
          <w:sz w:val="24"/>
          <w:szCs w:val="24"/>
        </w:rPr>
        <w:t xml:space="preserve"> </w:t>
      </w:r>
      <w:r w:rsidRPr="008D031C">
        <w:rPr>
          <w:rFonts w:ascii="Times New Roman" w:hAnsi="Times New Roman" w:cs="Times New Roman"/>
          <w:b/>
          <w:bCs/>
          <w:sz w:val="24"/>
          <w:szCs w:val="24"/>
        </w:rPr>
        <w:t xml:space="preserve">Теория. </w:t>
      </w:r>
      <w:r w:rsidRPr="008D031C">
        <w:rPr>
          <w:rFonts w:ascii="Times New Roman" w:hAnsi="Times New Roman" w:cs="Times New Roman"/>
          <w:sz w:val="24"/>
          <w:szCs w:val="24"/>
        </w:rPr>
        <w:t>Динамика – сила звука (греч.), изменения в громкости, плотности звучания.  Типология  громкостной динамики. Плотность звучания. Сила звука.  Динамика как средство музыкальной выразительности. Динамические оттенки: с</w:t>
      </w:r>
      <w:r w:rsidRPr="008D031C">
        <w:rPr>
          <w:rFonts w:ascii="Times New Roman" w:hAnsi="Times New Roman" w:cs="Times New Roman"/>
          <w:sz w:val="24"/>
          <w:szCs w:val="24"/>
          <w:lang w:val="en-US"/>
        </w:rPr>
        <w:t>rescendo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diminuendo</w:t>
      </w:r>
      <w:r w:rsidRPr="008D031C">
        <w:rPr>
          <w:rFonts w:ascii="Times New Roman" w:hAnsi="Times New Roman" w:cs="Times New Roman"/>
          <w:sz w:val="24"/>
          <w:szCs w:val="24"/>
        </w:rPr>
        <w:t>, р</w:t>
      </w:r>
      <w:r w:rsidRPr="008D031C">
        <w:rPr>
          <w:rFonts w:ascii="Times New Roman" w:hAnsi="Times New Roman" w:cs="Times New Roman"/>
          <w:sz w:val="24"/>
          <w:szCs w:val="24"/>
          <w:lang w:val="en-US"/>
        </w:rPr>
        <w:t>iano</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m</w:t>
      </w:r>
      <w:r w:rsidRPr="008D031C">
        <w:rPr>
          <w:rFonts w:ascii="Times New Roman" w:hAnsi="Times New Roman" w:cs="Times New Roman"/>
          <w:sz w:val="24"/>
          <w:szCs w:val="24"/>
        </w:rPr>
        <w:t xml:space="preserve">р, </w:t>
      </w:r>
      <w:r w:rsidRPr="008D031C">
        <w:rPr>
          <w:rFonts w:ascii="Times New Roman" w:hAnsi="Times New Roman" w:cs="Times New Roman"/>
          <w:sz w:val="24"/>
          <w:szCs w:val="24"/>
          <w:lang w:val="en-US"/>
        </w:rPr>
        <w:t>f</w:t>
      </w:r>
      <w:r w:rsidRPr="008D031C">
        <w:rPr>
          <w:rFonts w:ascii="Times New Roman" w:hAnsi="Times New Roman" w:cs="Times New Roman"/>
          <w:sz w:val="24"/>
          <w:szCs w:val="24"/>
        </w:rPr>
        <w:t xml:space="preserve">, </w:t>
      </w:r>
      <w:r w:rsidRPr="008D031C">
        <w:rPr>
          <w:rFonts w:ascii="Times New Roman" w:hAnsi="Times New Roman" w:cs="Times New Roman"/>
          <w:sz w:val="24"/>
          <w:szCs w:val="24"/>
          <w:lang w:val="en-US"/>
        </w:rPr>
        <w:t>ff</w:t>
      </w:r>
      <w:r w:rsidRPr="008D031C">
        <w:rPr>
          <w:rFonts w:ascii="Times New Roman" w:hAnsi="Times New Roman" w:cs="Times New Roman"/>
          <w:sz w:val="24"/>
          <w:szCs w:val="24"/>
        </w:rPr>
        <w:t>.</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Отработка динамических оттенков в упражнениях, распевках и репертуарных произведениях. Динамически грамотное построение музыкальных фраз.</w:t>
      </w:r>
    </w:p>
    <w:p w:rsidR="008D031C" w:rsidRPr="008D031C" w:rsidRDefault="008D031C" w:rsidP="008D031C">
      <w:pPr>
        <w:spacing w:after="0" w:line="240" w:lineRule="auto"/>
        <w:ind w:firstLine="709"/>
        <w:jc w:val="both"/>
        <w:rPr>
          <w:rFonts w:ascii="Times New Roman" w:hAnsi="Times New Roman" w:cs="Times New Roman"/>
          <w:b/>
          <w:sz w:val="24"/>
          <w:szCs w:val="24"/>
          <w:u w:val="single"/>
        </w:rPr>
      </w:pPr>
      <w:r w:rsidRPr="008D031C">
        <w:rPr>
          <w:rFonts w:ascii="Times New Roman" w:hAnsi="Times New Roman" w:cs="Times New Roman"/>
          <w:b/>
          <w:sz w:val="24"/>
          <w:szCs w:val="24"/>
        </w:rPr>
        <w:t xml:space="preserve">Тема 7. Канон 2-3хголосный. </w:t>
      </w:r>
      <w:r w:rsidRPr="008D031C">
        <w:rPr>
          <w:rFonts w:ascii="Times New Roman" w:hAnsi="Times New Roman" w:cs="Times New Roman"/>
          <w:b/>
          <w:bCs/>
          <w:sz w:val="24"/>
          <w:szCs w:val="24"/>
        </w:rPr>
        <w:t>Теория.</w:t>
      </w:r>
      <w:r w:rsidRPr="008D031C">
        <w:rPr>
          <w:rFonts w:ascii="Times New Roman" w:hAnsi="Times New Roman" w:cs="Times New Roman"/>
          <w:sz w:val="24"/>
          <w:szCs w:val="24"/>
        </w:rPr>
        <w:t xml:space="preserve"> Канон (правило, образец)  – музыкальная полифоническая форма. Виды канонов: 2-х, 3-х, 4-хголосные,  конечный, бесконечный или круговой.  Техника последовательной имитации (мелодия в каждом имитирующем голосе вступает до того, как она закончилась в другом голосе). Понятие вторы, терции.</w:t>
      </w:r>
      <w:r w:rsidRPr="008D031C">
        <w:rPr>
          <w:rFonts w:ascii="Times New Roman" w:hAnsi="Times New Roman" w:cs="Times New Roman"/>
          <w:b/>
          <w:bCs/>
          <w:sz w:val="24"/>
          <w:szCs w:val="24"/>
        </w:rPr>
        <w:t xml:space="preserve"> </w:t>
      </w:r>
      <w:r w:rsidRPr="008D031C">
        <w:rPr>
          <w:rFonts w:ascii="Times New Roman" w:hAnsi="Times New Roman" w:cs="Times New Roman"/>
          <w:sz w:val="24"/>
          <w:szCs w:val="24"/>
        </w:rPr>
        <w:t xml:space="preserve">Разнообразные формы и методы работы над каноном. Имитация. Горизонтальное мелодическое движение голосов.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Пение попевок в терцию, канонов  в 2-3хголосном изложении. Научить обучающихся понимать, слышать, петь канон на несколько голосов. Пение канонов в параллельном мелодическом движении на 2 и 3 голоса. Выстраивание гармонической вертикали.</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8. Многоголосие. Теория.</w:t>
      </w:r>
      <w:r w:rsidRPr="008D031C">
        <w:rPr>
          <w:rFonts w:ascii="Times New Roman" w:hAnsi="Times New Roman" w:cs="Times New Roman"/>
          <w:sz w:val="24"/>
          <w:szCs w:val="24"/>
        </w:rPr>
        <w:t xml:space="preserve"> Вводные  беседы к прослушиваемым произведениям, с использованием иллюстраций к ним из области изобразительного искусства или литературы.</w:t>
      </w:r>
      <w:r w:rsidRPr="008D031C">
        <w:rPr>
          <w:rFonts w:ascii="Times New Roman" w:hAnsi="Times New Roman" w:cs="Times New Roman"/>
          <w:b/>
          <w:bCs/>
          <w:sz w:val="24"/>
          <w:szCs w:val="24"/>
        </w:rPr>
        <w:t xml:space="preserve"> </w:t>
      </w:r>
      <w:r w:rsidRPr="008D031C">
        <w:rPr>
          <w:rFonts w:ascii="Times New Roman" w:hAnsi="Times New Roman" w:cs="Times New Roman"/>
          <w:bCs/>
          <w:sz w:val="24"/>
          <w:szCs w:val="24"/>
        </w:rPr>
        <w:t>Анализ и оценка музыкального произведения.</w:t>
      </w:r>
      <w:r w:rsidRPr="008D031C">
        <w:rPr>
          <w:rFonts w:ascii="Times New Roman" w:hAnsi="Times New Roman" w:cs="Times New Roman"/>
          <w:sz w:val="24"/>
          <w:szCs w:val="24"/>
        </w:rPr>
        <w:t xml:space="preserve"> Анализ и правильное оценивание различных музыкальных явлений в окружающей жизни.  Использование аудио- и видеозаписей.  Выразительные средства музыки.Настроение и характер произведений. Слушательская культура.</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color w:val="FF0000"/>
          <w:sz w:val="24"/>
          <w:szCs w:val="24"/>
        </w:rPr>
      </w:pPr>
      <w:r w:rsidRPr="008D031C">
        <w:rPr>
          <w:rFonts w:ascii="Times New Roman" w:hAnsi="Times New Roman" w:cs="Times New Roman"/>
          <w:sz w:val="24"/>
          <w:szCs w:val="24"/>
        </w:rPr>
        <w:t xml:space="preserve"> Творчество  русских, советских, зарубежных, современных композиторов. Сравнение разных настроений музыки.  Связь с другими видами искусства Музыкально-ритмические этюды, рисование наглядных образов, соответствующим произведениям. Музыка России XX века. </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Практика. </w:t>
      </w:r>
      <w:r w:rsidRPr="008D031C">
        <w:rPr>
          <w:rFonts w:ascii="Times New Roman" w:hAnsi="Times New Roman" w:cs="Times New Roman"/>
          <w:sz w:val="24"/>
          <w:szCs w:val="24"/>
        </w:rPr>
        <w:t xml:space="preserve"> Организация собеседования по поводу разучиваемого произведения или какого - либо выдающегося события в музыкальной жизни, музыкальных вечеров, коллективных посещений концертов, музыкальных спектаклей и фильмов.</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sz w:val="24"/>
          <w:szCs w:val="24"/>
        </w:rPr>
        <w:t>Тема 9. Регистры в музыке. Теория</w:t>
      </w:r>
      <w:r w:rsidRPr="008D031C">
        <w:rPr>
          <w:rFonts w:ascii="Times New Roman" w:hAnsi="Times New Roman" w:cs="Times New Roman"/>
          <w:sz w:val="24"/>
          <w:szCs w:val="24"/>
        </w:rPr>
        <w:t>. Регистр-часть звукового диапазона певческого голоса. В каждом регистре принято различать нижний, средний, верхний регистры, хотя границы их несколько условны.</w:t>
      </w:r>
    </w:p>
    <w:p w:rsidR="008D031C" w:rsidRPr="008D031C" w:rsidRDefault="008D031C" w:rsidP="008D031C">
      <w:pPr>
        <w:widowControl w:val="0"/>
        <w:shd w:val="clear" w:color="auto" w:fill="FFFFFF"/>
        <w:tabs>
          <w:tab w:val="left" w:pos="10065"/>
        </w:tabs>
        <w:autoSpaceDE w:val="0"/>
        <w:snapToGrid w:val="0"/>
        <w:spacing w:after="0" w:line="240" w:lineRule="auto"/>
        <w:ind w:firstLine="709"/>
        <w:jc w:val="both"/>
        <w:rPr>
          <w:rFonts w:ascii="Times New Roman" w:hAnsi="Times New Roman" w:cs="Times New Roman"/>
          <w:b/>
          <w:sz w:val="24"/>
          <w:szCs w:val="24"/>
        </w:rPr>
      </w:pPr>
      <w:r w:rsidRPr="008D031C">
        <w:rPr>
          <w:rFonts w:ascii="Times New Roman" w:hAnsi="Times New Roman" w:cs="Times New Roman"/>
          <w:b/>
          <w:sz w:val="24"/>
          <w:szCs w:val="24"/>
        </w:rPr>
        <w:t>Практика.</w:t>
      </w:r>
      <w:r w:rsidRPr="008D031C">
        <w:rPr>
          <w:rFonts w:ascii="Times New Roman" w:hAnsi="Times New Roman" w:cs="Times New Roman"/>
          <w:sz w:val="24"/>
          <w:szCs w:val="24"/>
        </w:rPr>
        <w:t xml:space="preserve"> Низкий и высокий регистры. Понятие и ассоциации «высоко-низко». Средний регистр – певческий регистр. Регистры певческих голосов. Понятие «сглаживание регистров». Онлайн работа над сглаживанием регистров в упражнениях и произведениях.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10. Ансамблевые навыки. Унисон в хоре.</w:t>
      </w:r>
      <w:r w:rsidRPr="008D031C">
        <w:rPr>
          <w:rFonts w:ascii="Times New Roman" w:hAnsi="Times New Roman" w:cs="Times New Roman"/>
          <w:b/>
          <w:sz w:val="24"/>
          <w:szCs w:val="24"/>
        </w:rPr>
        <w:t xml:space="preserve"> Теория.</w:t>
      </w:r>
      <w:r w:rsidRPr="008D031C">
        <w:rPr>
          <w:rFonts w:ascii="Times New Roman" w:hAnsi="Times New Roman" w:cs="Times New Roman"/>
          <w:sz w:val="24"/>
          <w:szCs w:val="24"/>
        </w:rPr>
        <w:t xml:space="preserve"> Абсолютный консонанс (созвучие, слаженное звучание). Понятие диссонанса (нестройность, фальшивое звучание). Унисон (равный звук), октавное изложение.</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Практика. </w:t>
      </w:r>
      <w:r w:rsidRPr="008D031C">
        <w:rPr>
          <w:rFonts w:ascii="Times New Roman" w:hAnsi="Times New Roman" w:cs="Times New Roman"/>
          <w:bCs/>
          <w:sz w:val="24"/>
          <w:szCs w:val="24"/>
        </w:rPr>
        <w:t>Выработка активного унисона (чистое и выразительное интонирование диатонических ступеней лада), ритмической устойчивости в умеренных темпах при соотношении простейших длительностей (четверть, восьмая, половинная); соблюдение динамической ровности при произнесении текста.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Тема 11. Работа над вокальным репертуаром.</w:t>
      </w:r>
      <w:r w:rsidRPr="008D031C">
        <w:rPr>
          <w:rFonts w:ascii="Times New Roman" w:hAnsi="Times New Roman" w:cs="Times New Roman"/>
          <w:sz w:val="24"/>
          <w:szCs w:val="24"/>
        </w:rPr>
        <w:t xml:space="preserve"> </w:t>
      </w:r>
      <w:r w:rsidRPr="008D031C">
        <w:rPr>
          <w:rFonts w:ascii="Times New Roman" w:hAnsi="Times New Roman" w:cs="Times New Roman"/>
          <w:b/>
          <w:sz w:val="24"/>
          <w:szCs w:val="24"/>
        </w:rPr>
        <w:t xml:space="preserve">Теория. </w:t>
      </w:r>
      <w:r w:rsidRPr="008D031C">
        <w:rPr>
          <w:rFonts w:ascii="Times New Roman" w:hAnsi="Times New Roman" w:cs="Times New Roman"/>
          <w:sz w:val="24"/>
          <w:szCs w:val="24"/>
        </w:rPr>
        <w:t xml:space="preserve">Рассказ о песне как об одном из видов музыкального искусства: народная песня, современная песня, классика. Беседа о содержании произведения, о роли его в жизни народа, о характерных особенностях музыкального языка. Краткий рассказ о композиторе с указанием других его произведений для детей. Беседа о музыке и тексте песни, раскрытие их художественного содержания. Краткое сообщение об авторе слов. </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Прослушивание музыкального произведения, анализ формы, беседа о его построении, характере, динамических оттенках, средствах музыкальной выразительности. Раскрытие художественного образа музыкального произведения. Разучивание поэтического и музыкального текста.</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sz w:val="24"/>
          <w:szCs w:val="24"/>
        </w:rPr>
        <w:t>Пение в различных музыкальных стилях. Пение и подробный музыкальный анализ вокальных многоголосных произведений, так как владение всем многообразием полифонических приёмов и средств - непременное условие выработки подлинного мастерства вокалиста. Слушание вокально-хорового произведения, эмоционально-эстетическая отзывчивость на музыку.    Разучивание поэтического текста, музыкального текста с применением на практике всех тем вокально-хорового мастерства. Работа начинается с несложных двухголосных, трёхголосных примеров, отрывков из многоголосных песен подголосочного вклада с преобладанием унисонов. Параллельное движение голосов. Работу над имитационным   двухголосием начинать с пения канонов. Во время пения надо внимательно слушать музыку, стараться, чтобы голос звучал чётко и красиво, естественно, без напряжения. Петь эмоционально, выразительно. В конце занятия проверить усвоенные правила в работе с песней.</w:t>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Практика.</w:t>
      </w:r>
      <w:r w:rsidRPr="008D031C">
        <w:rPr>
          <w:rFonts w:ascii="Times New Roman" w:hAnsi="Times New Roman" w:cs="Times New Roman"/>
          <w:sz w:val="24"/>
          <w:szCs w:val="24"/>
        </w:rPr>
        <w:t xml:space="preserve"> Работа над вокальным произведением. </w:t>
      </w:r>
    </w:p>
    <w:p w:rsidR="008D031C" w:rsidRPr="008D031C" w:rsidRDefault="008D031C" w:rsidP="008D031C">
      <w:pPr>
        <w:widowControl w:val="0"/>
        <w:shd w:val="clear" w:color="auto" w:fill="FFFFFF"/>
        <w:tabs>
          <w:tab w:val="left" w:pos="1461"/>
          <w:tab w:val="left" w:pos="12915"/>
        </w:tabs>
        <w:autoSpaceDE w:val="0"/>
        <w:snapToGrid w:val="0"/>
        <w:spacing w:after="0" w:line="240" w:lineRule="auto"/>
        <w:ind w:firstLine="709"/>
        <w:jc w:val="both"/>
        <w:rPr>
          <w:rFonts w:ascii="Times New Roman" w:eastAsia="Times New Roman" w:hAnsi="Times New Roman" w:cs="Times New Roman"/>
          <w:b/>
          <w:sz w:val="24"/>
          <w:szCs w:val="24"/>
        </w:rPr>
      </w:pPr>
      <w:r w:rsidRPr="008D031C">
        <w:rPr>
          <w:rFonts w:ascii="Times New Roman" w:hAnsi="Times New Roman" w:cs="Times New Roman"/>
          <w:b/>
          <w:bCs/>
          <w:sz w:val="24"/>
          <w:szCs w:val="24"/>
        </w:rPr>
        <w:t xml:space="preserve">Тема 12. </w:t>
      </w:r>
      <w:r w:rsidRPr="008D031C">
        <w:rPr>
          <w:rFonts w:ascii="Times New Roman" w:eastAsia="Times New Roman" w:hAnsi="Times New Roman" w:cs="Times New Roman"/>
          <w:b/>
          <w:sz w:val="24"/>
          <w:szCs w:val="24"/>
        </w:rPr>
        <w:t>Концертно-конкурсная деятельность.</w:t>
      </w:r>
      <w:r w:rsidRPr="008D031C">
        <w:rPr>
          <w:rFonts w:ascii="Times New Roman" w:eastAsia="Times New Roman" w:hAnsi="Times New Roman" w:cs="Times New Roman"/>
          <w:sz w:val="24"/>
          <w:szCs w:val="24"/>
        </w:rPr>
        <w:t xml:space="preserve"> </w:t>
      </w:r>
      <w:r w:rsidRPr="008D031C">
        <w:rPr>
          <w:rFonts w:ascii="Times New Roman" w:eastAsia="Times New Roman" w:hAnsi="Times New Roman" w:cs="Times New Roman"/>
          <w:b/>
          <w:sz w:val="24"/>
          <w:szCs w:val="24"/>
        </w:rPr>
        <w:t xml:space="preserve">Практика. </w:t>
      </w:r>
      <w:r w:rsidRPr="008D031C">
        <w:rPr>
          <w:rFonts w:ascii="Times New Roman" w:eastAsia="Times New Roman" w:hAnsi="Times New Roman" w:cs="Times New Roman"/>
          <w:sz w:val="24"/>
          <w:szCs w:val="24"/>
        </w:rPr>
        <w:t>Участие очно, онлайн в городских, областных, региональных, всероссийских, международных конкурсах, фестивалях, концертах.</w:t>
      </w:r>
      <w:r w:rsidRPr="008D031C">
        <w:rPr>
          <w:rFonts w:ascii="Times New Roman" w:eastAsia="Times New Roman" w:hAnsi="Times New Roman" w:cs="Times New Roman"/>
          <w:b/>
          <w:sz w:val="24"/>
          <w:szCs w:val="24"/>
        </w:rPr>
        <w:tab/>
      </w:r>
    </w:p>
    <w:p w:rsidR="008D031C" w:rsidRPr="008D031C" w:rsidRDefault="008D031C" w:rsidP="008D031C">
      <w:pPr>
        <w:spacing w:after="0" w:line="240" w:lineRule="auto"/>
        <w:ind w:firstLine="709"/>
        <w:jc w:val="both"/>
        <w:rPr>
          <w:rFonts w:ascii="Times New Roman" w:hAnsi="Times New Roman" w:cs="Times New Roman"/>
          <w:sz w:val="24"/>
          <w:szCs w:val="24"/>
        </w:rPr>
      </w:pPr>
      <w:r w:rsidRPr="008D031C">
        <w:rPr>
          <w:rFonts w:ascii="Times New Roman" w:hAnsi="Times New Roman" w:cs="Times New Roman"/>
          <w:b/>
          <w:bCs/>
          <w:sz w:val="24"/>
          <w:szCs w:val="24"/>
        </w:rPr>
        <w:t xml:space="preserve">Тема 13. Итоговое занятие. Теория. </w:t>
      </w:r>
      <w:r w:rsidRPr="008D031C">
        <w:rPr>
          <w:rFonts w:ascii="Times New Roman" w:hAnsi="Times New Roman" w:cs="Times New Roman"/>
          <w:bCs/>
          <w:sz w:val="24"/>
          <w:szCs w:val="24"/>
        </w:rPr>
        <w:t>Контрольное занятие -</w:t>
      </w:r>
      <w:r w:rsidRPr="008D031C">
        <w:rPr>
          <w:rFonts w:ascii="Times New Roman" w:hAnsi="Times New Roman" w:cs="Times New Roman"/>
          <w:sz w:val="24"/>
          <w:szCs w:val="24"/>
        </w:rPr>
        <w:t xml:space="preserve"> зачет. Итоговое занятие, проводимое в конце каждого полугодия с целью отслеживания освоенного учебно-тренировочного и репертуарного материала.  Это своеобразный смотр знаний, умений и навыков, приобретённых в течение полугодия, который представляет</w:t>
      </w:r>
      <w:r w:rsidRPr="008D031C">
        <w:rPr>
          <w:rFonts w:ascii="Times New Roman" w:hAnsi="Times New Roman" w:cs="Times New Roman"/>
          <w:b/>
          <w:bCs/>
          <w:sz w:val="24"/>
          <w:szCs w:val="24"/>
        </w:rPr>
        <w:t xml:space="preserve"> </w:t>
      </w:r>
      <w:r w:rsidRPr="008D031C">
        <w:rPr>
          <w:rFonts w:ascii="Times New Roman" w:hAnsi="Times New Roman" w:cs="Times New Roman"/>
          <w:bCs/>
          <w:sz w:val="24"/>
          <w:szCs w:val="24"/>
        </w:rPr>
        <w:t>собой</w:t>
      </w:r>
      <w:r w:rsidRPr="008D031C">
        <w:rPr>
          <w:rFonts w:ascii="Times New Roman" w:hAnsi="Times New Roman" w:cs="Times New Roman"/>
          <w:sz w:val="24"/>
          <w:szCs w:val="24"/>
        </w:rPr>
        <w:t xml:space="preserve"> логическое сочетание</w:t>
      </w:r>
      <w:r w:rsidRPr="008D031C">
        <w:rPr>
          <w:rFonts w:ascii="Times New Roman" w:hAnsi="Times New Roman" w:cs="Times New Roman"/>
          <w:b/>
          <w:bCs/>
          <w:sz w:val="24"/>
          <w:szCs w:val="24"/>
        </w:rPr>
        <w:t xml:space="preserve"> </w:t>
      </w:r>
      <w:r w:rsidRPr="008D031C">
        <w:rPr>
          <w:rFonts w:ascii="Times New Roman" w:hAnsi="Times New Roman" w:cs="Times New Roman"/>
          <w:bCs/>
          <w:sz w:val="24"/>
          <w:szCs w:val="24"/>
        </w:rPr>
        <w:t>из</w:t>
      </w:r>
      <w:r w:rsidRPr="008D031C">
        <w:rPr>
          <w:rFonts w:ascii="Times New Roman" w:hAnsi="Times New Roman" w:cs="Times New Roman"/>
          <w:sz w:val="24"/>
          <w:szCs w:val="24"/>
        </w:rPr>
        <w:t xml:space="preserve"> практических и теоретических знаний.</w:t>
      </w:r>
    </w:p>
    <w:p w:rsidR="008D031C" w:rsidRPr="00FC1E13" w:rsidRDefault="008D031C" w:rsidP="008D031C">
      <w:pPr>
        <w:spacing w:after="0" w:line="240" w:lineRule="auto"/>
        <w:ind w:firstLine="709"/>
        <w:jc w:val="both"/>
        <w:rPr>
          <w:rFonts w:ascii="Times New Roman" w:hAnsi="Times New Roman" w:cs="Times New Roman"/>
          <w:sz w:val="24"/>
          <w:szCs w:val="24"/>
        </w:rPr>
      </w:pPr>
      <w:r w:rsidRPr="00FC1E13">
        <w:rPr>
          <w:rFonts w:ascii="Times New Roman" w:hAnsi="Times New Roman" w:cs="Times New Roman"/>
          <w:b/>
          <w:bCs/>
          <w:sz w:val="24"/>
          <w:szCs w:val="24"/>
        </w:rPr>
        <w:t>Практика.</w:t>
      </w:r>
      <w:r w:rsidRPr="00FC1E13">
        <w:rPr>
          <w:rFonts w:ascii="Times New Roman" w:hAnsi="Times New Roman" w:cs="Times New Roman"/>
          <w:sz w:val="24"/>
          <w:szCs w:val="24"/>
        </w:rPr>
        <w:t xml:space="preserve"> Индивидуальное пение выученных песен с целью проверки слов, мелодии, сдача партитур. Подведение итогов с выставлением полугодовых, годовых оценок. </w:t>
      </w:r>
    </w:p>
    <w:p w:rsidR="008D031C" w:rsidRPr="00FC1E13" w:rsidRDefault="008D031C" w:rsidP="008D031C">
      <w:pPr>
        <w:widowControl w:val="0"/>
        <w:shd w:val="clear" w:color="auto" w:fill="FFFFFF"/>
        <w:autoSpaceDE w:val="0"/>
        <w:spacing w:after="0" w:line="240" w:lineRule="auto"/>
        <w:jc w:val="center"/>
        <w:rPr>
          <w:rFonts w:ascii="Times New Roman" w:hAnsi="Times New Roman" w:cs="Times New Roman"/>
          <w:b/>
          <w:sz w:val="24"/>
          <w:szCs w:val="24"/>
        </w:rPr>
      </w:pPr>
    </w:p>
    <w:p w:rsidR="008D031C" w:rsidRPr="00FC1E13" w:rsidRDefault="008D031C" w:rsidP="008D031C">
      <w:pPr>
        <w:widowControl w:val="0"/>
        <w:shd w:val="clear" w:color="auto" w:fill="FFFFFF"/>
        <w:autoSpaceDE w:val="0"/>
        <w:spacing w:after="0" w:line="240" w:lineRule="auto"/>
        <w:jc w:val="center"/>
        <w:rPr>
          <w:rFonts w:ascii="Times New Roman" w:hAnsi="Times New Roman" w:cs="Times New Roman"/>
          <w:b/>
          <w:i/>
          <w:sz w:val="24"/>
          <w:szCs w:val="24"/>
        </w:rPr>
      </w:pPr>
      <w:r w:rsidRPr="00FC1E13">
        <w:rPr>
          <w:rFonts w:ascii="Times New Roman" w:hAnsi="Times New Roman" w:cs="Times New Roman"/>
          <w:b/>
          <w:sz w:val="24"/>
          <w:szCs w:val="24"/>
        </w:rPr>
        <w:t xml:space="preserve"> Планируемые  результаты</w:t>
      </w:r>
    </w:p>
    <w:p w:rsidR="008D031C" w:rsidRPr="00FC1E13" w:rsidRDefault="008D031C" w:rsidP="008D031C">
      <w:pPr>
        <w:widowControl w:val="0"/>
        <w:shd w:val="clear" w:color="auto" w:fill="FFFFFF"/>
        <w:autoSpaceDE w:val="0"/>
        <w:spacing w:after="0" w:line="240" w:lineRule="auto"/>
        <w:jc w:val="center"/>
        <w:rPr>
          <w:rFonts w:ascii="Times New Roman" w:hAnsi="Times New Roman" w:cs="Times New Roman"/>
          <w:b/>
          <w:sz w:val="24"/>
          <w:szCs w:val="24"/>
        </w:rPr>
      </w:pPr>
      <w:r w:rsidRPr="00FC1E13">
        <w:rPr>
          <w:rFonts w:ascii="Times New Roman" w:hAnsi="Times New Roman" w:cs="Times New Roman"/>
          <w:b/>
          <w:i/>
          <w:sz w:val="24"/>
          <w:szCs w:val="24"/>
        </w:rPr>
        <w:t>Предметные результаты</w:t>
      </w:r>
    </w:p>
    <w:p w:rsidR="008D031C" w:rsidRPr="00FC1E13" w:rsidRDefault="008D031C" w:rsidP="008D031C">
      <w:pPr>
        <w:widowControl w:val="0"/>
        <w:shd w:val="clear" w:color="auto" w:fill="FFFFFF"/>
        <w:autoSpaceDE w:val="0"/>
        <w:spacing w:after="0" w:line="240" w:lineRule="auto"/>
        <w:ind w:left="50" w:firstLine="483"/>
        <w:jc w:val="both"/>
        <w:rPr>
          <w:rFonts w:ascii="Times New Roman" w:hAnsi="Times New Roman" w:cs="Times New Roman"/>
          <w:sz w:val="24"/>
          <w:szCs w:val="24"/>
        </w:rPr>
      </w:pPr>
      <w:r w:rsidRPr="00FC1E13">
        <w:rPr>
          <w:rFonts w:ascii="Times New Roman" w:hAnsi="Times New Roman" w:cs="Times New Roman"/>
          <w:sz w:val="24"/>
          <w:szCs w:val="24"/>
        </w:rPr>
        <w:t xml:space="preserve">В конце  </w:t>
      </w:r>
      <w:r w:rsidRPr="00FC1E13">
        <w:rPr>
          <w:rFonts w:ascii="Times New Roman" w:hAnsi="Times New Roman" w:cs="Times New Roman"/>
          <w:b/>
          <w:sz w:val="24"/>
          <w:szCs w:val="24"/>
        </w:rPr>
        <w:t>1 года</w:t>
      </w:r>
      <w:r w:rsidRPr="00FC1E13">
        <w:rPr>
          <w:rFonts w:ascii="Times New Roman" w:hAnsi="Times New Roman" w:cs="Times New Roman"/>
          <w:sz w:val="24"/>
          <w:szCs w:val="24"/>
        </w:rPr>
        <w:t xml:space="preserve"> обучения обучающиеся </w:t>
      </w:r>
    </w:p>
    <w:p w:rsidR="008D031C" w:rsidRPr="00FC1E13" w:rsidRDefault="008D031C" w:rsidP="008D031C">
      <w:pPr>
        <w:widowControl w:val="0"/>
        <w:shd w:val="clear" w:color="auto" w:fill="FFFFFF"/>
        <w:autoSpaceDE w:val="0"/>
        <w:spacing w:after="0" w:line="240" w:lineRule="auto"/>
        <w:ind w:left="50" w:firstLine="122"/>
        <w:jc w:val="both"/>
        <w:rPr>
          <w:rFonts w:ascii="Times New Roman" w:hAnsi="Times New Roman" w:cs="Times New Roman"/>
          <w:b/>
          <w:sz w:val="24"/>
          <w:szCs w:val="24"/>
        </w:rPr>
      </w:pPr>
      <w:r w:rsidRPr="00FC1E13">
        <w:rPr>
          <w:rFonts w:ascii="Times New Roman" w:hAnsi="Times New Roman" w:cs="Times New Roman"/>
          <w:b/>
          <w:sz w:val="24"/>
          <w:szCs w:val="24"/>
        </w:rPr>
        <w:t>знают:</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основные длительности и паузы;</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основные виды ритма;</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 правильном положении корпуса при пении;</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 равномерном распределённом дыхании;</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о правильном формировании гласных и согласных звуков; </w:t>
      </w:r>
    </w:p>
    <w:p w:rsidR="008D031C" w:rsidRPr="00FC1E13" w:rsidRDefault="008D031C" w:rsidP="008D031C">
      <w:pPr>
        <w:widowControl w:val="0"/>
        <w:shd w:val="clear" w:color="auto" w:fill="FFFFFF"/>
        <w:tabs>
          <w:tab w:val="left" w:pos="876"/>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умеют:</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петь несложные песни с сопровождением, выученные наизусть;</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соблюдать певческую установку;</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владеть отдельными видами вокально-хорового дыхания;</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узнавать мелодию песни по ритмическому рисунку;</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уверенно интонировать большие, малые и чистые интервалы, аккорды в двухголосном хоровом звучании;</w:t>
      </w:r>
    </w:p>
    <w:p w:rsidR="008D031C" w:rsidRPr="00FC1E13" w:rsidRDefault="008D031C" w:rsidP="00966D60">
      <w:pPr>
        <w:widowControl w:val="0"/>
        <w:numPr>
          <w:ilvl w:val="0"/>
          <w:numId w:val="133"/>
        </w:numPr>
        <w:shd w:val="clear" w:color="auto" w:fill="FFFFFF"/>
        <w:tabs>
          <w:tab w:val="left" w:pos="403"/>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импровизировать голосом в ограниченном интонационном материале.</w:t>
      </w:r>
    </w:p>
    <w:p w:rsidR="008D031C" w:rsidRPr="00FC1E13" w:rsidRDefault="008D031C" w:rsidP="008D031C">
      <w:pPr>
        <w:widowControl w:val="0"/>
        <w:shd w:val="clear" w:color="auto" w:fill="FFFFFF"/>
        <w:autoSpaceDE w:val="0"/>
        <w:spacing w:after="0" w:line="240" w:lineRule="auto"/>
        <w:ind w:left="709"/>
        <w:jc w:val="both"/>
        <w:rPr>
          <w:rFonts w:ascii="Times New Roman" w:hAnsi="Times New Roman" w:cs="Times New Roman"/>
          <w:sz w:val="24"/>
          <w:szCs w:val="24"/>
        </w:rPr>
      </w:pPr>
      <w:r w:rsidRPr="00FC1E13">
        <w:rPr>
          <w:rFonts w:ascii="Times New Roman" w:hAnsi="Times New Roman" w:cs="Times New Roman"/>
          <w:sz w:val="24"/>
          <w:szCs w:val="24"/>
        </w:rPr>
        <w:t xml:space="preserve">В конце  </w:t>
      </w:r>
      <w:r w:rsidRPr="00FC1E13">
        <w:rPr>
          <w:rFonts w:ascii="Times New Roman" w:hAnsi="Times New Roman" w:cs="Times New Roman"/>
          <w:b/>
          <w:sz w:val="24"/>
          <w:szCs w:val="24"/>
        </w:rPr>
        <w:t>2-ого года</w:t>
      </w:r>
      <w:r w:rsidRPr="00FC1E13">
        <w:rPr>
          <w:rFonts w:ascii="Times New Roman" w:hAnsi="Times New Roman" w:cs="Times New Roman"/>
          <w:sz w:val="24"/>
          <w:szCs w:val="24"/>
        </w:rPr>
        <w:t xml:space="preserve"> обучения обучающиеся  </w:t>
      </w:r>
    </w:p>
    <w:p w:rsidR="008D031C" w:rsidRPr="00FC1E13" w:rsidRDefault="008D031C" w:rsidP="008D031C">
      <w:pPr>
        <w:widowControl w:val="0"/>
        <w:shd w:val="clear" w:color="auto" w:fill="FFFFFF"/>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знают:</w:t>
      </w:r>
    </w:p>
    <w:p w:rsidR="008D031C" w:rsidRPr="00FC1E13" w:rsidRDefault="008D031C" w:rsidP="00966D60">
      <w:pPr>
        <w:widowControl w:val="0"/>
        <w:numPr>
          <w:ilvl w:val="0"/>
          <w:numId w:val="133"/>
        </w:numPr>
        <w:shd w:val="clear" w:color="auto" w:fill="FFFFFF"/>
        <w:tabs>
          <w:tab w:val="left" w:pos="418"/>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ноты I октавы;</w:t>
      </w:r>
    </w:p>
    <w:p w:rsidR="008D031C" w:rsidRPr="00FC1E13" w:rsidRDefault="008D031C" w:rsidP="00966D60">
      <w:pPr>
        <w:widowControl w:val="0"/>
        <w:numPr>
          <w:ilvl w:val="0"/>
          <w:numId w:val="133"/>
        </w:numPr>
        <w:shd w:val="clear" w:color="auto" w:fill="FFFFFF"/>
        <w:tabs>
          <w:tab w:val="left" w:pos="418"/>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основные виды ритма;</w:t>
      </w:r>
    </w:p>
    <w:p w:rsidR="008D031C" w:rsidRPr="00FC1E13" w:rsidRDefault="008D031C" w:rsidP="00966D60">
      <w:pPr>
        <w:widowControl w:val="0"/>
        <w:numPr>
          <w:ilvl w:val="0"/>
          <w:numId w:val="133"/>
        </w:numPr>
        <w:shd w:val="clear" w:color="auto" w:fill="FFFFFF"/>
        <w:tabs>
          <w:tab w:val="left" w:pos="360"/>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основные названия темпа;</w:t>
      </w:r>
    </w:p>
    <w:p w:rsidR="008D031C" w:rsidRPr="00FC1E13" w:rsidRDefault="008D031C" w:rsidP="00966D60">
      <w:pPr>
        <w:widowControl w:val="0"/>
        <w:numPr>
          <w:ilvl w:val="0"/>
          <w:numId w:val="133"/>
        </w:numPr>
        <w:shd w:val="clear" w:color="auto" w:fill="FFFFFF"/>
        <w:tabs>
          <w:tab w:val="left" w:pos="360"/>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о правильном положении корпуса при пении;</w:t>
      </w:r>
    </w:p>
    <w:p w:rsidR="008D031C" w:rsidRPr="00FC1E13" w:rsidRDefault="008D031C" w:rsidP="00966D60">
      <w:pPr>
        <w:widowControl w:val="0"/>
        <w:numPr>
          <w:ilvl w:val="0"/>
          <w:numId w:val="133"/>
        </w:numPr>
        <w:shd w:val="clear" w:color="auto" w:fill="FFFFFF"/>
        <w:tabs>
          <w:tab w:val="left" w:pos="360"/>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о равномерном распределении дыхания; </w:t>
      </w:r>
    </w:p>
    <w:p w:rsidR="008D031C" w:rsidRPr="00FC1E13" w:rsidRDefault="008D031C" w:rsidP="008D031C">
      <w:pPr>
        <w:widowControl w:val="0"/>
        <w:shd w:val="clear" w:color="auto" w:fill="FFFFFF"/>
        <w:tabs>
          <w:tab w:val="left" w:pos="360"/>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умеют:</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петь песни из основного репертуара, выученные на слух с сопровождением;</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петь несложные двухголосные хоровые произведения;</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простукивать ритмический рисунок пройденных песен;</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узнавать мелодию по ритмическому рисунку;</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уметь определять жанр песни;</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анализировать фрагмент песни;</w:t>
      </w:r>
    </w:p>
    <w:p w:rsidR="008D031C" w:rsidRPr="00FC1E13" w:rsidRDefault="008D031C" w:rsidP="00966D60">
      <w:pPr>
        <w:widowControl w:val="0"/>
        <w:numPr>
          <w:ilvl w:val="0"/>
          <w:numId w:val="133"/>
        </w:numPr>
        <w:shd w:val="clear" w:color="auto" w:fill="FFFFFF"/>
        <w:tabs>
          <w:tab w:val="left" w:pos="346"/>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импровизировать   коллективно,   используя   пройденные       мелодические обороты;</w:t>
      </w:r>
    </w:p>
    <w:p w:rsidR="008D031C" w:rsidRPr="00FC1E13" w:rsidRDefault="008D031C" w:rsidP="00966D60">
      <w:pPr>
        <w:widowControl w:val="0"/>
        <w:numPr>
          <w:ilvl w:val="0"/>
          <w:numId w:val="133"/>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уметь строить второй голос к основной мелодии изученной песни.</w:t>
      </w:r>
    </w:p>
    <w:p w:rsidR="008D031C" w:rsidRPr="00FC1E13" w:rsidRDefault="008D031C" w:rsidP="008D031C">
      <w:pPr>
        <w:widowControl w:val="0"/>
        <w:shd w:val="clear" w:color="auto" w:fill="FFFFFF"/>
        <w:autoSpaceDE w:val="0"/>
        <w:spacing w:after="0" w:line="240" w:lineRule="auto"/>
        <w:ind w:left="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 xml:space="preserve">В конце  </w:t>
      </w:r>
      <w:r w:rsidRPr="00FC1E13">
        <w:rPr>
          <w:rFonts w:ascii="Times New Roman" w:hAnsi="Times New Roman" w:cs="Times New Roman"/>
          <w:b/>
          <w:color w:val="000000"/>
          <w:sz w:val="24"/>
          <w:szCs w:val="24"/>
        </w:rPr>
        <w:t>3-его  года</w:t>
      </w:r>
      <w:r w:rsidRPr="00FC1E13">
        <w:rPr>
          <w:rFonts w:ascii="Times New Roman" w:hAnsi="Times New Roman" w:cs="Times New Roman"/>
          <w:color w:val="000000"/>
          <w:sz w:val="24"/>
          <w:szCs w:val="24"/>
        </w:rPr>
        <w:t xml:space="preserve"> обучения обучающиеся  </w:t>
      </w:r>
    </w:p>
    <w:p w:rsidR="008D031C" w:rsidRPr="00FC1E13" w:rsidRDefault="008D031C" w:rsidP="008D031C">
      <w:pPr>
        <w:widowControl w:val="0"/>
        <w:shd w:val="clear" w:color="auto" w:fill="FFFFFF"/>
        <w:autoSpaceDE w:val="0"/>
        <w:spacing w:after="0" w:line="240" w:lineRule="auto"/>
        <w:ind w:left="709"/>
        <w:jc w:val="both"/>
        <w:rPr>
          <w:rFonts w:ascii="Times New Roman" w:hAnsi="Times New Roman" w:cs="Times New Roman"/>
          <w:b/>
          <w:color w:val="000000"/>
          <w:sz w:val="24"/>
          <w:szCs w:val="24"/>
        </w:rPr>
      </w:pPr>
      <w:r w:rsidRPr="00FC1E13">
        <w:rPr>
          <w:rFonts w:ascii="Times New Roman" w:hAnsi="Times New Roman" w:cs="Times New Roman"/>
          <w:b/>
          <w:color w:val="000000"/>
          <w:sz w:val="24"/>
          <w:szCs w:val="24"/>
        </w:rPr>
        <w:t>знают:</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о правильном положении  корпуса при пении;</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жанровые особенности песен, характер, структуру, средства музыкальной выразительности;</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b/>
          <w:color w:val="000000"/>
          <w:sz w:val="24"/>
          <w:szCs w:val="24"/>
        </w:rPr>
      </w:pPr>
      <w:r w:rsidRPr="00FC1E13">
        <w:rPr>
          <w:rFonts w:ascii="Times New Roman" w:hAnsi="Times New Roman" w:cs="Times New Roman"/>
          <w:color w:val="000000"/>
          <w:sz w:val="24"/>
          <w:szCs w:val="24"/>
        </w:rPr>
        <w:t>правила формирования гласных и согласных в диапазоне си малой  октавы – ре  второй  октавы, опевание этой зоны;</w:t>
      </w:r>
    </w:p>
    <w:p w:rsidR="008D031C" w:rsidRPr="00FC1E13" w:rsidRDefault="008D031C" w:rsidP="008D031C">
      <w:pPr>
        <w:widowControl w:val="0"/>
        <w:shd w:val="clear" w:color="auto" w:fill="FFFFFF"/>
        <w:tabs>
          <w:tab w:val="left" w:pos="353"/>
        </w:tabs>
        <w:autoSpaceDE w:val="0"/>
        <w:spacing w:after="0" w:line="240" w:lineRule="auto"/>
        <w:ind w:left="709"/>
        <w:jc w:val="both"/>
        <w:rPr>
          <w:rFonts w:ascii="Times New Roman" w:hAnsi="Times New Roman" w:cs="Times New Roman"/>
          <w:b/>
          <w:color w:val="000000"/>
          <w:sz w:val="24"/>
          <w:szCs w:val="24"/>
        </w:rPr>
      </w:pPr>
      <w:r w:rsidRPr="00FC1E13">
        <w:rPr>
          <w:rFonts w:ascii="Times New Roman" w:hAnsi="Times New Roman" w:cs="Times New Roman"/>
          <w:b/>
          <w:color w:val="000000"/>
          <w:sz w:val="24"/>
          <w:szCs w:val="24"/>
        </w:rPr>
        <w:t>умеют:</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осмысленно, выразительно и художественно исполнять хоровые произведения;</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петь двух- и  трёхголосные упражнения, каноны, произведения;</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петь без сопровождения и с ним;</w:t>
      </w:r>
    </w:p>
    <w:p w:rsidR="008D031C" w:rsidRPr="00FC1E13" w:rsidRDefault="008D031C" w:rsidP="00966D60">
      <w:pPr>
        <w:widowControl w:val="0"/>
        <w:numPr>
          <w:ilvl w:val="0"/>
          <w:numId w:val="133"/>
        </w:numPr>
        <w:shd w:val="clear" w:color="auto" w:fill="FFFFFF"/>
        <w:tabs>
          <w:tab w:val="left" w:pos="353"/>
        </w:tabs>
        <w:suppressAutoHyphens/>
        <w:autoSpaceDE w:val="0"/>
        <w:spacing w:after="0" w:line="240" w:lineRule="auto"/>
        <w:ind w:left="0" w:firstLine="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анализировать и кратко характеризовать  исполняемое произведение.</w:t>
      </w:r>
    </w:p>
    <w:p w:rsidR="008D031C" w:rsidRPr="00FC1E13"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p>
    <w:p w:rsidR="008D031C" w:rsidRPr="00FC1E13" w:rsidRDefault="008D031C" w:rsidP="008D031C">
      <w:pPr>
        <w:widowControl w:val="0"/>
        <w:shd w:val="clear" w:color="auto" w:fill="FFFFFF"/>
        <w:tabs>
          <w:tab w:val="left" w:pos="10065"/>
        </w:tabs>
        <w:autoSpaceDE w:val="0"/>
        <w:spacing w:after="0" w:line="240" w:lineRule="auto"/>
        <w:ind w:left="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 xml:space="preserve">В конце  </w:t>
      </w:r>
      <w:r w:rsidRPr="00FC1E13">
        <w:rPr>
          <w:rFonts w:ascii="Times New Roman" w:hAnsi="Times New Roman" w:cs="Times New Roman"/>
          <w:b/>
          <w:sz w:val="24"/>
          <w:szCs w:val="24"/>
        </w:rPr>
        <w:t xml:space="preserve">4-го  </w:t>
      </w:r>
      <w:r w:rsidRPr="00FC1E13">
        <w:rPr>
          <w:rFonts w:ascii="Times New Roman" w:hAnsi="Times New Roman" w:cs="Times New Roman"/>
          <w:b/>
          <w:color w:val="000000"/>
          <w:sz w:val="24"/>
          <w:szCs w:val="24"/>
        </w:rPr>
        <w:t>года</w:t>
      </w:r>
      <w:r w:rsidRPr="00FC1E13">
        <w:rPr>
          <w:rFonts w:ascii="Times New Roman" w:hAnsi="Times New Roman" w:cs="Times New Roman"/>
          <w:color w:val="000000"/>
          <w:sz w:val="24"/>
          <w:szCs w:val="24"/>
        </w:rPr>
        <w:t xml:space="preserve"> обучения обучающиеся </w:t>
      </w:r>
    </w:p>
    <w:p w:rsidR="008D031C" w:rsidRPr="00FC1E13" w:rsidRDefault="008D031C" w:rsidP="008D031C">
      <w:pPr>
        <w:widowControl w:val="0"/>
        <w:shd w:val="clear" w:color="auto" w:fill="FFFFFF"/>
        <w:tabs>
          <w:tab w:val="left" w:pos="869"/>
          <w:tab w:val="left" w:pos="10065"/>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знают: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певческой гигиены и самоконтроля голосового аппарата;</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метроритмические особенности в разно жанровых музыкальных произведениях;</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устройства и принципы работы голосового аппарата.</w:t>
      </w:r>
    </w:p>
    <w:p w:rsidR="008D031C" w:rsidRPr="00FC1E13" w:rsidRDefault="008D031C" w:rsidP="008D031C">
      <w:pPr>
        <w:widowControl w:val="0"/>
        <w:shd w:val="clear" w:color="auto" w:fill="FFFFFF"/>
        <w:tabs>
          <w:tab w:val="left" w:pos="869"/>
          <w:tab w:val="left" w:pos="10065"/>
        </w:tabs>
        <w:autoSpaceDE w:val="0"/>
        <w:spacing w:after="0" w:line="240" w:lineRule="auto"/>
        <w:ind w:firstLine="709"/>
        <w:jc w:val="both"/>
        <w:rPr>
          <w:rFonts w:ascii="Times New Roman" w:hAnsi="Times New Roman" w:cs="Times New Roman"/>
          <w:b/>
          <w:sz w:val="24"/>
          <w:szCs w:val="24"/>
        </w:rPr>
      </w:pPr>
      <w:r w:rsidRPr="00FC1E13">
        <w:rPr>
          <w:rFonts w:ascii="Times New Roman" w:hAnsi="Times New Roman" w:cs="Times New Roman"/>
          <w:b/>
          <w:sz w:val="24"/>
          <w:szCs w:val="24"/>
        </w:rPr>
        <w:t>умеют: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прочно владеть вокально-певческими навыками;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свободно владеть всеми видами вокально-хорового дыхания;</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уверенно интонировать в 3-хголосном  хоровом звучании;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хоровые произведения (чистое интонирование, певческая дикция, артикуляция и дыхание, аккордовое пение и полифоническое многоголосие);</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гармоническую и полифоническую фактуру в сопровождении и а-капельно.</w:t>
      </w:r>
    </w:p>
    <w:p w:rsidR="008D031C" w:rsidRPr="00FC1E13" w:rsidRDefault="008D031C" w:rsidP="008D031C">
      <w:pPr>
        <w:widowControl w:val="0"/>
        <w:shd w:val="clear" w:color="auto" w:fill="FFFFFF"/>
        <w:tabs>
          <w:tab w:val="left" w:pos="869"/>
          <w:tab w:val="left" w:pos="10065"/>
        </w:tabs>
        <w:autoSpaceDE w:val="0"/>
        <w:spacing w:after="0" w:line="240" w:lineRule="auto"/>
        <w:ind w:firstLine="709"/>
        <w:jc w:val="both"/>
        <w:rPr>
          <w:rFonts w:ascii="Times New Roman" w:hAnsi="Times New Roman" w:cs="Times New Roman"/>
          <w:sz w:val="24"/>
          <w:szCs w:val="24"/>
        </w:rPr>
      </w:pPr>
    </w:p>
    <w:p w:rsidR="008D031C" w:rsidRPr="00FC1E13" w:rsidRDefault="008D031C" w:rsidP="008D031C">
      <w:pPr>
        <w:widowControl w:val="0"/>
        <w:shd w:val="clear" w:color="auto" w:fill="FFFFFF"/>
        <w:tabs>
          <w:tab w:val="left" w:pos="10065"/>
        </w:tabs>
        <w:autoSpaceDE w:val="0"/>
        <w:spacing w:after="0" w:line="240" w:lineRule="auto"/>
        <w:ind w:left="709"/>
        <w:jc w:val="both"/>
        <w:rPr>
          <w:rFonts w:ascii="Times New Roman" w:hAnsi="Times New Roman" w:cs="Times New Roman"/>
          <w:color w:val="000000"/>
          <w:sz w:val="24"/>
          <w:szCs w:val="24"/>
        </w:rPr>
      </w:pPr>
      <w:r w:rsidRPr="00FC1E13">
        <w:rPr>
          <w:rFonts w:ascii="Times New Roman" w:hAnsi="Times New Roman" w:cs="Times New Roman"/>
          <w:color w:val="000000"/>
          <w:sz w:val="24"/>
          <w:szCs w:val="24"/>
        </w:rPr>
        <w:t xml:space="preserve">В конце  </w:t>
      </w:r>
      <w:r w:rsidRPr="00FC1E13">
        <w:rPr>
          <w:rFonts w:ascii="Times New Roman" w:hAnsi="Times New Roman" w:cs="Times New Roman"/>
          <w:b/>
          <w:sz w:val="24"/>
          <w:szCs w:val="24"/>
        </w:rPr>
        <w:t xml:space="preserve">5-го  </w:t>
      </w:r>
      <w:r w:rsidRPr="00FC1E13">
        <w:rPr>
          <w:rFonts w:ascii="Times New Roman" w:hAnsi="Times New Roman" w:cs="Times New Roman"/>
          <w:b/>
          <w:color w:val="000000"/>
          <w:sz w:val="24"/>
          <w:szCs w:val="24"/>
        </w:rPr>
        <w:t>года</w:t>
      </w:r>
      <w:r w:rsidRPr="00FC1E13">
        <w:rPr>
          <w:rFonts w:ascii="Times New Roman" w:hAnsi="Times New Roman" w:cs="Times New Roman"/>
          <w:color w:val="000000"/>
          <w:sz w:val="24"/>
          <w:szCs w:val="24"/>
        </w:rPr>
        <w:t xml:space="preserve"> обучения (вокальная группа) обучающиеся </w:t>
      </w:r>
    </w:p>
    <w:p w:rsidR="008D031C" w:rsidRPr="00FC1E13" w:rsidRDefault="008D031C" w:rsidP="008D031C">
      <w:pPr>
        <w:widowControl w:val="0"/>
        <w:shd w:val="clear" w:color="auto" w:fill="FFFFFF"/>
        <w:tabs>
          <w:tab w:val="left" w:pos="869"/>
          <w:tab w:val="left" w:pos="10065"/>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знают: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певческой гигиены и самоконтроля голосового аппарата;</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метроритмические особенности в разно жанровых музыкальных произведениях;</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устройства и принципы работы голосового аппарата.</w:t>
      </w:r>
    </w:p>
    <w:p w:rsidR="008D031C" w:rsidRPr="00FC1E13" w:rsidRDefault="008D031C" w:rsidP="008D031C">
      <w:pPr>
        <w:widowControl w:val="0"/>
        <w:shd w:val="clear" w:color="auto" w:fill="FFFFFF"/>
        <w:tabs>
          <w:tab w:val="left" w:pos="869"/>
          <w:tab w:val="left" w:pos="10065"/>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умеют: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прочно владеть вокально-певческими навыками;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свободно владеть всеми видами вокально-хорового дыхания;</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уверенно интонировать в 3-хголосном  хоровом звучании;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хоровые произведения (чистое интонирование, певческая дикция, артикуляция и дыхание, аккордовое пение и полифоническое многоголосие);</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гармоническую и полифоническую фактуру в сопровождении и а-капельно.</w:t>
      </w:r>
    </w:p>
    <w:p w:rsidR="008D031C" w:rsidRPr="00FC1E13" w:rsidRDefault="008D031C" w:rsidP="008D031C">
      <w:pPr>
        <w:widowControl w:val="0"/>
        <w:shd w:val="clear" w:color="auto" w:fill="FFFFFF"/>
        <w:tabs>
          <w:tab w:val="left" w:pos="869"/>
          <w:tab w:val="left" w:pos="10065"/>
        </w:tabs>
        <w:autoSpaceDE w:val="0"/>
        <w:spacing w:after="0" w:line="240" w:lineRule="auto"/>
        <w:ind w:firstLine="709"/>
        <w:jc w:val="both"/>
        <w:rPr>
          <w:rFonts w:ascii="Times New Roman" w:hAnsi="Times New Roman" w:cs="Times New Roman"/>
          <w:sz w:val="24"/>
          <w:szCs w:val="24"/>
        </w:rPr>
      </w:pPr>
    </w:p>
    <w:p w:rsidR="008D031C" w:rsidRPr="00FC1E13" w:rsidRDefault="008D031C" w:rsidP="008D031C">
      <w:pPr>
        <w:widowControl w:val="0"/>
        <w:shd w:val="clear" w:color="auto" w:fill="FFFFFF"/>
        <w:tabs>
          <w:tab w:val="left" w:pos="10065"/>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 xml:space="preserve">Обучающиеся продвинутого уровня обучения («Академии профессиональных проб») </w:t>
      </w:r>
    </w:p>
    <w:p w:rsidR="008D031C" w:rsidRPr="00FC1E13" w:rsidRDefault="008D031C" w:rsidP="008D031C">
      <w:pPr>
        <w:widowControl w:val="0"/>
        <w:shd w:val="clear" w:color="auto" w:fill="FFFFFF"/>
        <w:tabs>
          <w:tab w:val="left" w:pos="10065"/>
        </w:tabs>
        <w:autoSpaceDE w:val="0"/>
        <w:spacing w:after="0" w:line="240" w:lineRule="auto"/>
        <w:ind w:left="709"/>
        <w:jc w:val="both"/>
        <w:rPr>
          <w:rFonts w:ascii="Times New Roman" w:hAnsi="Times New Roman" w:cs="Times New Roman"/>
          <w:b/>
          <w:color w:val="FF0000"/>
          <w:sz w:val="24"/>
          <w:szCs w:val="24"/>
        </w:rPr>
      </w:pPr>
      <w:r w:rsidRPr="00FC1E13">
        <w:rPr>
          <w:rFonts w:ascii="Times New Roman" w:hAnsi="Times New Roman" w:cs="Times New Roman"/>
          <w:b/>
          <w:sz w:val="24"/>
          <w:szCs w:val="24"/>
        </w:rPr>
        <w:t>знают: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певческой гигиены и самоконтроля голосового аппарата;</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метроритмические особенности в разно жанровых музыкальных произведениях;</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устройства и принципы работы голосового аппарата;</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основы здоровьесберегающих технологий.</w:t>
      </w:r>
    </w:p>
    <w:p w:rsidR="008D031C" w:rsidRPr="00FC1E13" w:rsidRDefault="008D031C" w:rsidP="008D031C">
      <w:pPr>
        <w:widowControl w:val="0"/>
        <w:shd w:val="clear" w:color="auto" w:fill="FFFFFF"/>
        <w:tabs>
          <w:tab w:val="left" w:pos="869"/>
          <w:tab w:val="left" w:pos="10065"/>
        </w:tabs>
        <w:autoSpaceDE w:val="0"/>
        <w:spacing w:after="0" w:line="240" w:lineRule="auto"/>
        <w:ind w:left="709"/>
        <w:jc w:val="both"/>
        <w:rPr>
          <w:rFonts w:ascii="Times New Roman" w:hAnsi="Times New Roman" w:cs="Times New Roman"/>
          <w:b/>
          <w:sz w:val="24"/>
          <w:szCs w:val="24"/>
        </w:rPr>
      </w:pPr>
      <w:r w:rsidRPr="00FC1E13">
        <w:rPr>
          <w:rFonts w:ascii="Times New Roman" w:hAnsi="Times New Roman" w:cs="Times New Roman"/>
          <w:b/>
          <w:sz w:val="24"/>
          <w:szCs w:val="24"/>
        </w:rPr>
        <w:t>умеют:</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прочно владеть вокально-певческими навыками;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свободно владеть всеми видами вокально-хорового дыхания;</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уверенно интонировать в 3-4-хголосном  хоровом звучании;</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уметь слышать и выстраивать гармоническую вертикаль в аккордах;</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хоровые, ансамблевые  произведения (чистое интонирование, певческая дикция, артикуляция и дыхание, аккордовое пение, гармоническая вертикаль и полифоническое многоголосие);</w:t>
      </w:r>
    </w:p>
    <w:p w:rsidR="008D031C" w:rsidRPr="00FC1E13" w:rsidRDefault="008D031C" w:rsidP="00966D60">
      <w:pPr>
        <w:widowControl w:val="0"/>
        <w:numPr>
          <w:ilvl w:val="0"/>
          <w:numId w:val="133"/>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петь гармоническую и полифоническую фактуру в сопровождении и а-капельно.</w:t>
      </w:r>
    </w:p>
    <w:p w:rsidR="008D031C" w:rsidRPr="00FC1E13" w:rsidRDefault="008D031C" w:rsidP="008D031C">
      <w:pPr>
        <w:widowControl w:val="0"/>
        <w:shd w:val="clear" w:color="auto" w:fill="FFFFFF"/>
        <w:tabs>
          <w:tab w:val="left" w:pos="10065"/>
        </w:tabs>
        <w:autoSpaceDE w:val="0"/>
        <w:spacing w:after="0" w:line="240" w:lineRule="auto"/>
        <w:ind w:left="130"/>
        <w:jc w:val="both"/>
        <w:rPr>
          <w:rFonts w:ascii="Times New Roman" w:hAnsi="Times New Roman" w:cs="Times New Roman"/>
          <w:color w:val="FF0000"/>
          <w:sz w:val="24"/>
          <w:szCs w:val="24"/>
        </w:rPr>
      </w:pPr>
    </w:p>
    <w:p w:rsidR="008D031C" w:rsidRPr="00FC1E13" w:rsidRDefault="008D031C" w:rsidP="008D031C">
      <w:pPr>
        <w:widowControl w:val="0"/>
        <w:shd w:val="clear" w:color="auto" w:fill="FFFFFF"/>
        <w:tabs>
          <w:tab w:val="left" w:pos="869"/>
          <w:tab w:val="left" w:pos="10065"/>
        </w:tabs>
        <w:autoSpaceDE w:val="0"/>
        <w:spacing w:after="0" w:line="240" w:lineRule="auto"/>
        <w:jc w:val="center"/>
        <w:rPr>
          <w:rFonts w:ascii="Times New Roman" w:hAnsi="Times New Roman" w:cs="Times New Roman"/>
          <w:sz w:val="24"/>
          <w:szCs w:val="24"/>
        </w:rPr>
      </w:pPr>
      <w:r w:rsidRPr="00FC1E13">
        <w:rPr>
          <w:rFonts w:ascii="Times New Roman" w:hAnsi="Times New Roman" w:cs="Times New Roman"/>
          <w:b/>
          <w:sz w:val="24"/>
          <w:szCs w:val="24"/>
        </w:rPr>
        <w:t>Личностные результаты</w:t>
      </w:r>
    </w:p>
    <w:p w:rsidR="008D031C" w:rsidRPr="00FC1E13" w:rsidRDefault="008D031C" w:rsidP="00966D60">
      <w:pPr>
        <w:widowControl w:val="0"/>
        <w:numPr>
          <w:ilvl w:val="0"/>
          <w:numId w:val="134"/>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обогащение духовного мира  на основе художественного опыта человечества;</w:t>
      </w:r>
    </w:p>
    <w:p w:rsidR="008D031C" w:rsidRPr="00FC1E13" w:rsidRDefault="008D031C" w:rsidP="00966D60">
      <w:pPr>
        <w:widowControl w:val="0"/>
        <w:numPr>
          <w:ilvl w:val="0"/>
          <w:numId w:val="134"/>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обобщенное представление об эстетических идеалах, художественных ценностях произведений различных видов вокального искусства;</w:t>
      </w:r>
    </w:p>
    <w:p w:rsidR="008D031C" w:rsidRPr="00FC1E13" w:rsidRDefault="008D031C" w:rsidP="00966D60">
      <w:pPr>
        <w:widowControl w:val="0"/>
        <w:numPr>
          <w:ilvl w:val="0"/>
          <w:numId w:val="134"/>
        </w:numPr>
        <w:shd w:val="clear" w:color="auto" w:fill="FFFFFF"/>
        <w:tabs>
          <w:tab w:val="left" w:pos="869"/>
          <w:tab w:val="left" w:pos="10065"/>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инициативность и самостоятельность в решении разноуровневых  учебно-творческих задач;</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наличие художественного вкуса, эмоциональной отзывчивости и заинтересованности в искусстве;</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умение рассуждать, обосновывать собственную точку зрения о художественных явлениях;</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контроль собственных учебных действий, умение анализировать свою работу;</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формирование навыков индивидуальной и коллективной художественно-творческой деятельности;</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активность по отношению к личностным достижениям в области хорового искусства;</w:t>
      </w:r>
    </w:p>
    <w:p w:rsidR="008D031C" w:rsidRPr="00FC1E13" w:rsidRDefault="008D031C" w:rsidP="00966D60">
      <w:pPr>
        <w:widowControl w:val="0"/>
        <w:numPr>
          <w:ilvl w:val="0"/>
          <w:numId w:val="134"/>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участие в учебном сотрудничестве и творческой деятельности на основе уважения к педагогам и сверстникам.</w:t>
      </w:r>
    </w:p>
    <w:p w:rsidR="008D031C" w:rsidRPr="00FC1E13" w:rsidRDefault="008D031C" w:rsidP="008D031C">
      <w:pPr>
        <w:widowControl w:val="0"/>
        <w:shd w:val="clear" w:color="auto" w:fill="FFFFFF"/>
        <w:tabs>
          <w:tab w:val="left" w:pos="869"/>
        </w:tabs>
        <w:autoSpaceDE w:val="0"/>
        <w:spacing w:after="0" w:line="240" w:lineRule="auto"/>
        <w:jc w:val="both"/>
        <w:rPr>
          <w:rFonts w:ascii="Times New Roman" w:hAnsi="Times New Roman" w:cs="Times New Roman"/>
          <w:b/>
          <w:sz w:val="24"/>
          <w:szCs w:val="24"/>
        </w:rPr>
      </w:pPr>
    </w:p>
    <w:p w:rsidR="008D031C" w:rsidRPr="00FC1E13" w:rsidRDefault="008D031C" w:rsidP="008D031C">
      <w:pPr>
        <w:widowControl w:val="0"/>
        <w:shd w:val="clear" w:color="auto" w:fill="FFFFFF"/>
        <w:tabs>
          <w:tab w:val="left" w:pos="869"/>
        </w:tabs>
        <w:autoSpaceDE w:val="0"/>
        <w:spacing w:after="0" w:line="240" w:lineRule="auto"/>
        <w:jc w:val="center"/>
        <w:rPr>
          <w:rFonts w:ascii="Times New Roman" w:hAnsi="Times New Roman" w:cs="Times New Roman"/>
          <w:sz w:val="24"/>
          <w:szCs w:val="24"/>
        </w:rPr>
      </w:pPr>
      <w:r w:rsidRPr="00FC1E13">
        <w:rPr>
          <w:rFonts w:ascii="Times New Roman" w:hAnsi="Times New Roman" w:cs="Times New Roman"/>
          <w:b/>
          <w:sz w:val="24"/>
          <w:szCs w:val="24"/>
        </w:rPr>
        <w:t>Метапредметные результаты</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понимание роли искусства в становлении духовного мира обучающихся;</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общее представление об этической составляющей искусства (добро, зло, справедливость, долг, патриотизм и т.д.);</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развитие устойчивой потребности в общении с миром искусства посредством Интернет-ресурсов;</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соответствующая возрасту уравновешенность эмоциональной сферы;</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расширение сферы познавательных интересов, гармоничное интеллектуально-творческое развитие;</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усвоение культурных традиций, нравственных эталонов и норм социального поведения;</w:t>
      </w:r>
    </w:p>
    <w:p w:rsidR="008D031C" w:rsidRPr="00FC1E13" w:rsidRDefault="008D031C" w:rsidP="00966D60">
      <w:pPr>
        <w:widowControl w:val="0"/>
        <w:numPr>
          <w:ilvl w:val="0"/>
          <w:numId w:val="135"/>
        </w:numPr>
        <w:shd w:val="clear" w:color="auto" w:fill="FFFFFF"/>
        <w:tabs>
          <w:tab w:val="left" w:pos="869"/>
        </w:tabs>
        <w:suppressAutoHyphens/>
        <w:autoSpaceDE w:val="0"/>
        <w:spacing w:after="0" w:line="240" w:lineRule="auto"/>
        <w:ind w:left="0" w:firstLine="709"/>
        <w:jc w:val="both"/>
        <w:rPr>
          <w:rFonts w:ascii="Times New Roman" w:hAnsi="Times New Roman" w:cs="Times New Roman"/>
          <w:sz w:val="24"/>
          <w:szCs w:val="24"/>
        </w:rPr>
      </w:pPr>
      <w:r w:rsidRPr="00FC1E13">
        <w:rPr>
          <w:rFonts w:ascii="Times New Roman" w:hAnsi="Times New Roman" w:cs="Times New Roman"/>
          <w:sz w:val="24"/>
          <w:szCs w:val="24"/>
        </w:rPr>
        <w:t xml:space="preserve">     эстетическое отношение к окружающему миру.</w:t>
      </w:r>
    </w:p>
    <w:p w:rsidR="008D031C" w:rsidRDefault="008D031C" w:rsidP="008D031C">
      <w:pPr>
        <w:widowControl w:val="0"/>
        <w:shd w:val="clear" w:color="auto" w:fill="FFFFFF"/>
        <w:autoSpaceDE w:val="0"/>
        <w:spacing w:after="0" w:line="240" w:lineRule="auto"/>
        <w:ind w:left="187"/>
        <w:jc w:val="center"/>
        <w:rPr>
          <w:b/>
        </w:rPr>
      </w:pPr>
    </w:p>
    <w:p w:rsidR="008D031C" w:rsidRPr="00FC1E13" w:rsidRDefault="008D031C" w:rsidP="00FC1E13">
      <w:pPr>
        <w:widowControl w:val="0"/>
        <w:shd w:val="clear" w:color="auto" w:fill="FFFFFF"/>
        <w:autoSpaceDE w:val="0"/>
        <w:spacing w:after="0" w:line="240" w:lineRule="auto"/>
        <w:ind w:firstLine="709"/>
        <w:jc w:val="center"/>
        <w:rPr>
          <w:rFonts w:ascii="Times New Roman" w:hAnsi="Times New Roman" w:cs="Times New Roman"/>
          <w:b/>
          <w:sz w:val="24"/>
          <w:szCs w:val="24"/>
        </w:rPr>
      </w:pPr>
      <w:r w:rsidRPr="00FC1E13">
        <w:rPr>
          <w:rFonts w:ascii="Times New Roman" w:hAnsi="Times New Roman" w:cs="Times New Roman"/>
          <w:b/>
          <w:sz w:val="24"/>
          <w:szCs w:val="24"/>
        </w:rPr>
        <w:t>Тематическое планирование</w:t>
      </w:r>
    </w:p>
    <w:p w:rsidR="008D031C" w:rsidRDefault="008D031C" w:rsidP="00FC1E13">
      <w:pPr>
        <w:widowControl w:val="0"/>
        <w:shd w:val="clear" w:color="auto" w:fill="FFFFFF"/>
        <w:autoSpaceDE w:val="0"/>
        <w:spacing w:after="0" w:line="240" w:lineRule="auto"/>
        <w:ind w:firstLine="709"/>
        <w:jc w:val="center"/>
        <w:rPr>
          <w:rFonts w:ascii="Times New Roman" w:hAnsi="Times New Roman" w:cs="Times New Roman"/>
          <w:b/>
          <w:sz w:val="24"/>
          <w:szCs w:val="24"/>
        </w:rPr>
      </w:pPr>
      <w:r w:rsidRPr="00FC1E13">
        <w:rPr>
          <w:rFonts w:ascii="Times New Roman" w:hAnsi="Times New Roman" w:cs="Times New Roman"/>
          <w:b/>
          <w:sz w:val="24"/>
          <w:szCs w:val="24"/>
        </w:rPr>
        <w:t>I год обучения  (I уровень) – 72 часа</w:t>
      </w:r>
    </w:p>
    <w:p w:rsidR="00FC1E13" w:rsidRPr="00FC1E13" w:rsidRDefault="00FC1E13" w:rsidP="00FC1E13">
      <w:pPr>
        <w:widowControl w:val="0"/>
        <w:shd w:val="clear" w:color="auto" w:fill="FFFFFF"/>
        <w:autoSpaceDE w:val="0"/>
        <w:spacing w:after="0" w:line="240" w:lineRule="auto"/>
        <w:ind w:firstLine="709"/>
        <w:jc w:val="center"/>
        <w:rPr>
          <w:rFonts w:ascii="Times New Roman" w:hAnsi="Times New Roman" w:cs="Times New Roman"/>
          <w:b/>
          <w:sz w:val="24"/>
          <w:szCs w:val="24"/>
        </w:rPr>
      </w:pPr>
    </w:p>
    <w:p w:rsidR="008D031C" w:rsidRDefault="008D031C" w:rsidP="008D031C">
      <w:pPr>
        <w:widowControl w:val="0"/>
        <w:shd w:val="clear" w:color="auto" w:fill="FFFFFF"/>
        <w:autoSpaceDE w:val="0"/>
        <w:spacing w:after="0" w:line="240" w:lineRule="auto"/>
        <w:ind w:left="108" w:right="1555"/>
        <w:jc w:val="center"/>
        <w:rPr>
          <w:b/>
        </w:rPr>
      </w:pPr>
    </w:p>
    <w:tbl>
      <w:tblPr>
        <w:tblW w:w="9639" w:type="dxa"/>
        <w:tblInd w:w="40" w:type="dxa"/>
        <w:tblLayout w:type="fixed"/>
        <w:tblCellMar>
          <w:left w:w="40" w:type="dxa"/>
          <w:right w:w="40" w:type="dxa"/>
        </w:tblCellMar>
        <w:tblLook w:val="04A0"/>
      </w:tblPr>
      <w:tblGrid>
        <w:gridCol w:w="668"/>
        <w:gridCol w:w="39"/>
        <w:gridCol w:w="3121"/>
        <w:gridCol w:w="850"/>
        <w:gridCol w:w="1276"/>
        <w:gridCol w:w="1134"/>
        <w:gridCol w:w="2551"/>
      </w:tblGrid>
      <w:tr w:rsidR="0039297E" w:rsidRPr="0039297E" w:rsidTr="0039297E">
        <w:trPr>
          <w:trHeight w:val="374"/>
        </w:trPr>
        <w:tc>
          <w:tcPr>
            <w:tcW w:w="707" w:type="dxa"/>
            <w:gridSpan w:val="2"/>
            <w:tcBorders>
              <w:top w:val="single" w:sz="4" w:space="0" w:color="000000"/>
              <w:left w:val="single" w:sz="4" w:space="0" w:color="000000"/>
              <w:bottom w:val="nil"/>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w:t>
            </w:r>
          </w:p>
        </w:tc>
        <w:tc>
          <w:tcPr>
            <w:tcW w:w="3121" w:type="dxa"/>
            <w:tcBorders>
              <w:top w:val="single" w:sz="4" w:space="0" w:color="000000"/>
              <w:left w:val="single" w:sz="4" w:space="0" w:color="000000"/>
              <w:bottom w:val="nil"/>
              <w:right w:val="nil"/>
            </w:tcBorders>
            <w:hideMark/>
          </w:tcPr>
          <w:p w:rsidR="0039297E" w:rsidRPr="0039297E" w:rsidRDefault="0039297E" w:rsidP="00390B00">
            <w:pPr>
              <w:widowControl w:val="0"/>
              <w:shd w:val="clear" w:color="auto" w:fill="FFFFFF"/>
              <w:autoSpaceDE w:val="0"/>
              <w:snapToGrid w:val="0"/>
              <w:spacing w:after="0" w:line="240" w:lineRule="auto"/>
              <w:ind w:left="187"/>
              <w:jc w:val="center"/>
              <w:rPr>
                <w:rFonts w:ascii="Times New Roman" w:hAnsi="Times New Roman" w:cs="Times New Roman"/>
                <w:b/>
                <w:sz w:val="24"/>
                <w:szCs w:val="24"/>
              </w:rPr>
            </w:pPr>
            <w:r w:rsidRPr="0039297E">
              <w:rPr>
                <w:rFonts w:ascii="Times New Roman" w:hAnsi="Times New Roman" w:cs="Times New Roman"/>
                <w:b/>
                <w:sz w:val="24"/>
                <w:szCs w:val="24"/>
              </w:rPr>
              <w:t>Название раздела,  темы</w:t>
            </w:r>
          </w:p>
        </w:tc>
        <w:tc>
          <w:tcPr>
            <w:tcW w:w="3260" w:type="dxa"/>
            <w:gridSpan w:val="3"/>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            Количество часов</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rPr>
          <w:trHeight w:hRule="exact" w:val="338"/>
        </w:trPr>
        <w:tc>
          <w:tcPr>
            <w:tcW w:w="707" w:type="dxa"/>
            <w:gridSpan w:val="2"/>
            <w:tcBorders>
              <w:top w:val="nil"/>
              <w:left w:val="single" w:sz="4" w:space="0" w:color="000000"/>
              <w:bottom w:val="single" w:sz="4" w:space="0" w:color="000000"/>
              <w:right w:val="nil"/>
            </w:tcBorders>
          </w:tcPr>
          <w:p w:rsidR="0039297E" w:rsidRPr="0039297E" w:rsidRDefault="0039297E" w:rsidP="00390B00">
            <w:pPr>
              <w:widowControl w:val="0"/>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п/п</w:t>
            </w:r>
          </w:p>
          <w:p w:rsidR="0039297E" w:rsidRPr="0039297E" w:rsidRDefault="0039297E" w:rsidP="00390B00">
            <w:pPr>
              <w:widowControl w:val="0"/>
              <w:autoSpaceDE w:val="0"/>
              <w:spacing w:after="0" w:line="240" w:lineRule="auto"/>
              <w:rPr>
                <w:rFonts w:ascii="Times New Roman" w:hAnsi="Times New Roman" w:cs="Times New Roman"/>
                <w:b/>
                <w:sz w:val="24"/>
                <w:szCs w:val="24"/>
              </w:rPr>
            </w:pPr>
          </w:p>
        </w:tc>
        <w:tc>
          <w:tcPr>
            <w:tcW w:w="3121" w:type="dxa"/>
            <w:tcBorders>
              <w:top w:val="nil"/>
              <w:left w:val="single" w:sz="4" w:space="0" w:color="000000"/>
              <w:bottom w:val="single" w:sz="4" w:space="0" w:color="000000"/>
              <w:right w:val="nil"/>
            </w:tcBorders>
          </w:tcPr>
          <w:p w:rsidR="0039297E" w:rsidRPr="0039297E" w:rsidRDefault="0039297E" w:rsidP="00390B00">
            <w:pPr>
              <w:widowControl w:val="0"/>
              <w:autoSpaceDE w:val="0"/>
              <w:snapToGrid w:val="0"/>
              <w:spacing w:after="0" w:line="240" w:lineRule="auto"/>
              <w:rPr>
                <w:rFonts w:ascii="Times New Roman" w:hAnsi="Times New Roman" w:cs="Times New Roman"/>
                <w:b/>
                <w:sz w:val="24"/>
                <w:szCs w:val="24"/>
              </w:rPr>
            </w:pPr>
          </w:p>
          <w:p w:rsidR="0039297E" w:rsidRPr="0039297E" w:rsidRDefault="0039297E" w:rsidP="00390B00">
            <w:pPr>
              <w:widowControl w:val="0"/>
              <w:autoSpaceDE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94"/>
              <w:rPr>
                <w:rFonts w:ascii="Times New Roman" w:hAnsi="Times New Roman" w:cs="Times New Roman"/>
                <w:b/>
                <w:sz w:val="24"/>
                <w:szCs w:val="24"/>
              </w:rPr>
            </w:pPr>
            <w:r w:rsidRPr="0039297E">
              <w:rPr>
                <w:rFonts w:ascii="Times New Roman" w:hAnsi="Times New Roman" w:cs="Times New Roman"/>
                <w:b/>
                <w:sz w:val="24"/>
                <w:szCs w:val="24"/>
              </w:rPr>
              <w:t>всего</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87"/>
              <w:rPr>
                <w:rFonts w:ascii="Times New Roman" w:hAnsi="Times New Roman" w:cs="Times New Roman"/>
                <w:b/>
                <w:sz w:val="24"/>
                <w:szCs w:val="24"/>
              </w:rPr>
            </w:pPr>
            <w:r w:rsidRPr="0039297E">
              <w:rPr>
                <w:rFonts w:ascii="Times New Roman" w:hAnsi="Times New Roman" w:cs="Times New Roman"/>
                <w:b/>
                <w:sz w:val="24"/>
                <w:szCs w:val="24"/>
              </w:rPr>
              <w:t>теория</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right="-127"/>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39297E" w:rsidRPr="0039297E" w:rsidRDefault="0039297E" w:rsidP="00390B00">
            <w:pPr>
              <w:spacing w:after="0" w:line="240" w:lineRule="auto"/>
              <w:rPr>
                <w:rFonts w:ascii="Times New Roman" w:hAnsi="Times New Roman" w:cs="Times New Roman"/>
                <w:b/>
                <w:sz w:val="24"/>
                <w:szCs w:val="24"/>
              </w:rPr>
            </w:pPr>
          </w:p>
        </w:tc>
      </w:tr>
      <w:tr w:rsidR="0039297E" w:rsidRPr="0039297E" w:rsidTr="0039297E">
        <w:trPr>
          <w:trHeight w:hRule="exact" w:val="799"/>
        </w:trPr>
        <w:tc>
          <w:tcPr>
            <w:tcW w:w="707"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66"/>
              <w:rPr>
                <w:rFonts w:ascii="Times New Roman" w:hAnsi="Times New Roman" w:cs="Times New Roman"/>
                <w:sz w:val="24"/>
                <w:szCs w:val="24"/>
              </w:rPr>
            </w:pPr>
            <w:r w:rsidRPr="0039297E">
              <w:rPr>
                <w:rFonts w:ascii="Times New Roman" w:hAnsi="Times New Roman" w:cs="Times New Roman"/>
                <w:sz w:val="24"/>
                <w:szCs w:val="24"/>
              </w:rPr>
              <w:t>1.</w:t>
            </w:r>
          </w:p>
        </w:tc>
        <w:tc>
          <w:tcPr>
            <w:tcW w:w="3121"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Вводное занятие. </w:t>
            </w:r>
            <w:r w:rsidRPr="0039297E">
              <w:rPr>
                <w:rFonts w:ascii="Times New Roman" w:hAnsi="Times New Roman" w:cs="Times New Roman"/>
                <w:sz w:val="24"/>
                <w:szCs w:val="24"/>
              </w:rPr>
              <w:t xml:space="preserve">Вводный инструктаж по ТБ, ПБ, ЧС. </w:t>
            </w:r>
            <w:r w:rsidRPr="0039297E">
              <w:rPr>
                <w:rFonts w:ascii="Times New Roman" w:hAnsi="Times New Roman" w:cs="Times New Roman"/>
                <w:b/>
                <w:sz w:val="24"/>
                <w:szCs w:val="24"/>
              </w:rPr>
              <w:t>Входная диагностика.</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396"/>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33"/>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 xml:space="preserve">Вводный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p>
        </w:tc>
      </w:tr>
      <w:tr w:rsidR="0039297E" w:rsidRPr="0039297E" w:rsidTr="0039297E">
        <w:trPr>
          <w:trHeight w:val="415"/>
        </w:trPr>
        <w:tc>
          <w:tcPr>
            <w:tcW w:w="9639" w:type="dxa"/>
            <w:gridSpan w:val="7"/>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b/>
                <w:sz w:val="24"/>
                <w:szCs w:val="24"/>
              </w:rPr>
              <w:t>Вокальное мастерство</w:t>
            </w:r>
          </w:p>
        </w:tc>
      </w:tr>
      <w:tr w:rsidR="0039297E" w:rsidRPr="0039297E" w:rsidTr="0039297E">
        <w:trPr>
          <w:trHeight w:hRule="exact" w:val="889"/>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r w:rsidRPr="0039297E">
              <w:rPr>
                <w:rFonts w:ascii="Times New Roman" w:hAnsi="Times New Roman" w:cs="Times New Roman"/>
                <w:sz w:val="24"/>
                <w:szCs w:val="24"/>
              </w:rPr>
              <w:t>2.</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Голосовой аппарат. Работа над дикцией и артикуляцией. Звукообразование.</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9</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33"/>
              <w:rPr>
                <w:rFonts w:ascii="Times New Roman" w:hAnsi="Times New Roman" w:cs="Times New Roman"/>
                <w:sz w:val="24"/>
                <w:szCs w:val="24"/>
              </w:rPr>
            </w:pPr>
            <w:r w:rsidRPr="0039297E">
              <w:rPr>
                <w:rFonts w:ascii="Times New Roman" w:hAnsi="Times New Roman" w:cs="Times New Roman"/>
                <w:sz w:val="24"/>
                <w:szCs w:val="24"/>
              </w:rPr>
              <w:t>7</w:t>
            </w:r>
          </w:p>
        </w:tc>
        <w:tc>
          <w:tcPr>
            <w:tcW w:w="2551" w:type="dxa"/>
            <w:tcBorders>
              <w:top w:val="single" w:sz="4" w:space="0" w:color="000000"/>
              <w:left w:val="single" w:sz="4" w:space="0" w:color="000000"/>
              <w:bottom w:val="single" w:sz="4" w:space="0" w:color="000000"/>
              <w:right w:val="single" w:sz="4" w:space="0" w:color="auto"/>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72"/>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r w:rsidRPr="0039297E">
              <w:rPr>
                <w:rFonts w:ascii="Times New Roman" w:hAnsi="Times New Roman" w:cs="Times New Roman"/>
                <w:sz w:val="24"/>
                <w:szCs w:val="24"/>
              </w:rPr>
              <w:t>3.</w:t>
            </w:r>
          </w:p>
        </w:tc>
        <w:tc>
          <w:tcPr>
            <w:tcW w:w="3160" w:type="dxa"/>
            <w:gridSpan w:val="2"/>
            <w:tcBorders>
              <w:top w:val="single" w:sz="4" w:space="0" w:color="000000"/>
              <w:left w:val="single" w:sz="4" w:space="0" w:color="000000"/>
              <w:bottom w:val="single" w:sz="4" w:space="0" w:color="000000"/>
              <w:right w:val="nil"/>
            </w:tcBorders>
          </w:tcPr>
          <w:p w:rsidR="0039297E" w:rsidRPr="0039297E" w:rsidRDefault="0039297E" w:rsidP="00390B00">
            <w:pPr>
              <w:pStyle w:val="211"/>
              <w:snapToGrid w:val="0"/>
              <w:spacing w:line="240" w:lineRule="auto"/>
              <w:rPr>
                <w:sz w:val="24"/>
              </w:rPr>
            </w:pPr>
            <w:r w:rsidRPr="0039297E">
              <w:rPr>
                <w:sz w:val="24"/>
              </w:rPr>
              <w:t>Дыхание. Блок фонопедических упражнений</w:t>
            </w:r>
          </w:p>
          <w:p w:rsidR="0039297E" w:rsidRPr="0039297E" w:rsidRDefault="0039297E" w:rsidP="00390B00">
            <w:pPr>
              <w:widowControl w:val="0"/>
              <w:shd w:val="clear" w:color="auto" w:fill="FFFFFF"/>
              <w:autoSpaceDE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14</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33"/>
              <w:rPr>
                <w:rFonts w:ascii="Times New Roman" w:hAnsi="Times New Roman" w:cs="Times New Roman"/>
                <w:sz w:val="24"/>
                <w:szCs w:val="24"/>
              </w:rPr>
            </w:pPr>
            <w:r w:rsidRPr="0039297E">
              <w:rPr>
                <w:rFonts w:ascii="Times New Roman" w:hAnsi="Times New Roman" w:cs="Times New Roman"/>
                <w:sz w:val="24"/>
                <w:szCs w:val="24"/>
              </w:rPr>
              <w:t>12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56"/>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37"/>
              <w:rPr>
                <w:rFonts w:ascii="Times New Roman" w:hAnsi="Times New Roman" w:cs="Times New Roman"/>
                <w:sz w:val="24"/>
                <w:szCs w:val="24"/>
              </w:rPr>
            </w:pPr>
            <w:r w:rsidRPr="0039297E">
              <w:rPr>
                <w:rFonts w:ascii="Times New Roman" w:hAnsi="Times New Roman" w:cs="Times New Roman"/>
                <w:sz w:val="24"/>
                <w:szCs w:val="24"/>
              </w:rPr>
              <w:t>4.</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Ритм. Метроритм.</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33"/>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55"/>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51"/>
              <w:rPr>
                <w:rFonts w:ascii="Times New Roman" w:hAnsi="Times New Roman" w:cs="Times New Roman"/>
                <w:sz w:val="24"/>
                <w:szCs w:val="24"/>
              </w:rPr>
            </w:pPr>
            <w:r w:rsidRPr="0039297E">
              <w:rPr>
                <w:rFonts w:ascii="Times New Roman" w:hAnsi="Times New Roman" w:cs="Times New Roman"/>
                <w:sz w:val="24"/>
                <w:szCs w:val="24"/>
              </w:rPr>
              <w:t>5.</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Унисон</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10"/>
              <w:rPr>
                <w:rFonts w:ascii="Times New Roman" w:hAnsi="Times New Roman" w:cs="Times New Roman"/>
                <w:sz w:val="24"/>
                <w:szCs w:val="24"/>
              </w:rPr>
            </w:pPr>
            <w:r w:rsidRPr="0039297E">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40"/>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52"/>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r w:rsidRPr="0039297E">
              <w:rPr>
                <w:rFonts w:ascii="Times New Roman" w:hAnsi="Times New Roman" w:cs="Times New Roman"/>
                <w:sz w:val="24"/>
                <w:szCs w:val="24"/>
              </w:rPr>
              <w:t>6.</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Динамика</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10"/>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40"/>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51"/>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r w:rsidRPr="0039297E">
              <w:rPr>
                <w:rFonts w:ascii="Times New Roman" w:hAnsi="Times New Roman" w:cs="Times New Roman"/>
                <w:sz w:val="24"/>
                <w:szCs w:val="24"/>
              </w:rPr>
              <w:t>7.</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Музыкальный слух</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10"/>
              <w:rPr>
                <w:rFonts w:ascii="Times New Roman" w:hAnsi="Times New Roman" w:cs="Times New Roman"/>
                <w:sz w:val="24"/>
                <w:szCs w:val="24"/>
              </w:rPr>
            </w:pPr>
            <w:r w:rsidRPr="0039297E">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40"/>
              <w:rPr>
                <w:rFonts w:ascii="Times New Roman" w:hAnsi="Times New Roman" w:cs="Times New Roman"/>
                <w:sz w:val="24"/>
                <w:szCs w:val="24"/>
              </w:rPr>
            </w:pPr>
            <w:r w:rsidRPr="0039297E">
              <w:rPr>
                <w:rFonts w:ascii="Times New Roman" w:hAnsi="Times New Roman" w:cs="Times New Roman"/>
                <w:sz w:val="24"/>
                <w:szCs w:val="24"/>
              </w:rPr>
              <w:t>10</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34"/>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r w:rsidRPr="0039297E">
              <w:rPr>
                <w:rFonts w:ascii="Times New Roman" w:hAnsi="Times New Roman" w:cs="Times New Roman"/>
                <w:sz w:val="24"/>
                <w:szCs w:val="24"/>
              </w:rPr>
              <w:t>8.</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right="7"/>
              <w:rPr>
                <w:rFonts w:ascii="Times New Roman" w:hAnsi="Times New Roman" w:cs="Times New Roman"/>
                <w:sz w:val="24"/>
                <w:szCs w:val="24"/>
              </w:rPr>
            </w:pPr>
            <w:r w:rsidRPr="0039297E">
              <w:rPr>
                <w:rFonts w:ascii="Times New Roman" w:hAnsi="Times New Roman" w:cs="Times New Roman"/>
                <w:sz w:val="24"/>
                <w:szCs w:val="24"/>
              </w:rPr>
              <w:t>Интонационно-слуховая  разминка</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9</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439"/>
              <w:rPr>
                <w:rFonts w:ascii="Times New Roman" w:hAnsi="Times New Roman" w:cs="Times New Roman"/>
                <w:sz w:val="24"/>
                <w:szCs w:val="24"/>
              </w:rPr>
            </w:pPr>
            <w:r w:rsidRPr="0039297E">
              <w:rPr>
                <w:rFonts w:ascii="Times New Roman" w:hAnsi="Times New Roman" w:cs="Times New Roman"/>
                <w:sz w:val="24"/>
                <w:szCs w:val="24"/>
              </w:rPr>
              <w:t>8</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p>
        </w:tc>
      </w:tr>
      <w:tr w:rsidR="0039297E" w:rsidRPr="0039297E" w:rsidTr="0039297E">
        <w:trPr>
          <w:trHeight w:hRule="exact" w:val="847"/>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51"/>
              <w:rPr>
                <w:rFonts w:ascii="Times New Roman" w:hAnsi="Times New Roman" w:cs="Times New Roman"/>
                <w:sz w:val="24"/>
                <w:szCs w:val="24"/>
              </w:rPr>
            </w:pPr>
            <w:r w:rsidRPr="0039297E">
              <w:rPr>
                <w:rFonts w:ascii="Times New Roman" w:hAnsi="Times New Roman" w:cs="Times New Roman"/>
                <w:sz w:val="24"/>
                <w:szCs w:val="24"/>
              </w:rPr>
              <w:t>9.</w:t>
            </w: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Работа над вокально-хоровым репертуаром</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03"/>
              <w:rPr>
                <w:rFonts w:ascii="Times New Roman" w:hAnsi="Times New Roman" w:cs="Times New Roman"/>
                <w:sz w:val="24"/>
                <w:szCs w:val="24"/>
              </w:rPr>
            </w:pPr>
            <w:r w:rsidRPr="0039297E">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439"/>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p>
        </w:tc>
      </w:tr>
      <w:tr w:rsidR="0039297E" w:rsidRPr="0039297E" w:rsidTr="0039297E">
        <w:trPr>
          <w:trHeight w:hRule="exact" w:val="835"/>
        </w:trPr>
        <w:tc>
          <w:tcPr>
            <w:tcW w:w="668"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10.</w:t>
            </w:r>
          </w:p>
        </w:tc>
        <w:tc>
          <w:tcPr>
            <w:tcW w:w="3160" w:type="dxa"/>
            <w:gridSpan w:val="2"/>
            <w:tcBorders>
              <w:top w:val="single" w:sz="4" w:space="0" w:color="000000"/>
              <w:left w:val="single" w:sz="4" w:space="0" w:color="000000"/>
              <w:bottom w:val="single" w:sz="4" w:space="0" w:color="000000"/>
              <w:right w:val="nil"/>
            </w:tcBorders>
          </w:tcPr>
          <w:p w:rsidR="0039297E" w:rsidRPr="0039297E" w:rsidRDefault="0039297E" w:rsidP="00390B00">
            <w:pPr>
              <w:widowControl w:val="0"/>
              <w:shd w:val="clear" w:color="auto" w:fill="FFFFFF"/>
              <w:autoSpaceDE w:val="0"/>
              <w:snapToGrid w:val="0"/>
              <w:spacing w:after="0" w:line="240" w:lineRule="auto"/>
              <w:ind w:left="1"/>
              <w:rPr>
                <w:rFonts w:ascii="Times New Roman" w:hAnsi="Times New Roman" w:cs="Times New Roman"/>
                <w:sz w:val="24"/>
                <w:szCs w:val="24"/>
              </w:rPr>
            </w:pPr>
            <w:r w:rsidRPr="0039297E">
              <w:rPr>
                <w:rFonts w:ascii="Times New Roman" w:hAnsi="Times New Roman" w:cs="Times New Roman"/>
                <w:b/>
                <w:bCs/>
                <w:sz w:val="24"/>
                <w:szCs w:val="24"/>
              </w:rPr>
              <w:t>Итоговое занятие.</w:t>
            </w:r>
            <w:r w:rsidRPr="0039297E">
              <w:rPr>
                <w:rFonts w:ascii="Times New Roman" w:hAnsi="Times New Roman" w:cs="Times New Roman"/>
                <w:sz w:val="24"/>
                <w:szCs w:val="24"/>
              </w:rPr>
              <w:t xml:space="preserve"> Контрольное занятие. Концертная деятельность онлайн.</w:t>
            </w:r>
          </w:p>
          <w:p w:rsidR="0039297E" w:rsidRPr="0039297E" w:rsidRDefault="0039297E" w:rsidP="00390B00">
            <w:pPr>
              <w:widowControl w:val="0"/>
              <w:shd w:val="clear" w:color="auto" w:fill="FFFFFF"/>
              <w:autoSpaceDE w:val="0"/>
              <w:snapToGrid w:val="0"/>
              <w:spacing w:after="0" w:line="240" w:lineRule="auto"/>
              <w:ind w:left="1" w:right="-587"/>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288"/>
              <w:rPr>
                <w:rFonts w:ascii="Times New Roman" w:hAnsi="Times New Roman" w:cs="Times New Roman"/>
                <w:sz w:val="24"/>
                <w:szCs w:val="24"/>
              </w:rPr>
            </w:pPr>
            <w:r w:rsidRPr="0039297E">
              <w:rPr>
                <w:rFonts w:ascii="Times New Roman" w:hAnsi="Times New Roman" w:cs="Times New Roman"/>
                <w:sz w:val="24"/>
                <w:szCs w:val="24"/>
              </w:rPr>
              <w:t xml:space="preserve">   2</w:t>
            </w:r>
          </w:p>
        </w:tc>
        <w:tc>
          <w:tcPr>
            <w:tcW w:w="2551"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 xml:space="preserve">Итоговый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417"/>
        </w:trPr>
        <w:tc>
          <w:tcPr>
            <w:tcW w:w="668" w:type="dxa"/>
            <w:tcBorders>
              <w:top w:val="single" w:sz="4" w:space="0" w:color="000000"/>
              <w:left w:val="single" w:sz="4" w:space="0" w:color="000000"/>
              <w:bottom w:val="single" w:sz="4" w:space="0" w:color="000000"/>
              <w:right w:val="nil"/>
            </w:tcBorders>
          </w:tcPr>
          <w:p w:rsidR="0039297E" w:rsidRPr="0039297E" w:rsidRDefault="0039297E" w:rsidP="00390B00">
            <w:pPr>
              <w:widowControl w:val="0"/>
              <w:shd w:val="clear" w:color="auto" w:fill="FFFFFF"/>
              <w:autoSpaceDE w:val="0"/>
              <w:snapToGrid w:val="0"/>
              <w:spacing w:after="0" w:line="240" w:lineRule="auto"/>
              <w:ind w:left="144"/>
              <w:rPr>
                <w:rFonts w:ascii="Times New Roman" w:hAnsi="Times New Roman" w:cs="Times New Roman"/>
                <w:sz w:val="24"/>
                <w:szCs w:val="24"/>
              </w:rPr>
            </w:pPr>
          </w:p>
        </w:tc>
        <w:tc>
          <w:tcPr>
            <w:tcW w:w="3160" w:type="dxa"/>
            <w:gridSpan w:val="2"/>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jc w:val="right"/>
              <w:rPr>
                <w:rFonts w:ascii="Times New Roman" w:hAnsi="Times New Roman" w:cs="Times New Roman"/>
                <w:b/>
                <w:sz w:val="24"/>
                <w:szCs w:val="24"/>
              </w:rPr>
            </w:pPr>
            <w:r w:rsidRPr="0039297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72</w:t>
            </w:r>
          </w:p>
        </w:tc>
        <w:tc>
          <w:tcPr>
            <w:tcW w:w="1276" w:type="dxa"/>
            <w:tcBorders>
              <w:top w:val="single" w:sz="4" w:space="0" w:color="000000"/>
              <w:left w:val="single" w:sz="4" w:space="0" w:color="000000"/>
              <w:bottom w:val="single" w:sz="4" w:space="0" w:color="000000"/>
              <w:right w:val="nil"/>
            </w:tcBorders>
            <w:hideMark/>
          </w:tcPr>
          <w:p w:rsidR="0039297E" w:rsidRPr="0039297E" w:rsidRDefault="0039297E" w:rsidP="00390B00">
            <w:pPr>
              <w:widowControl w:val="0"/>
              <w:shd w:val="clear" w:color="auto" w:fill="FFFFFF"/>
              <w:autoSpaceDE w:val="0"/>
              <w:snapToGrid w:val="0"/>
              <w:spacing w:after="0" w:line="240" w:lineRule="auto"/>
              <w:ind w:left="425"/>
              <w:jc w:val="center"/>
              <w:rPr>
                <w:rFonts w:ascii="Times New Roman" w:hAnsi="Times New Roman" w:cs="Times New Roman"/>
                <w:b/>
                <w:sz w:val="24"/>
                <w:szCs w:val="24"/>
              </w:rPr>
            </w:pPr>
            <w:r w:rsidRPr="0039297E">
              <w:rPr>
                <w:rFonts w:ascii="Times New Roman" w:hAnsi="Times New Roman" w:cs="Times New Roman"/>
                <w:b/>
                <w:sz w:val="24"/>
                <w:szCs w:val="24"/>
              </w:rPr>
              <w:t>13</w:t>
            </w:r>
          </w:p>
        </w:tc>
        <w:tc>
          <w:tcPr>
            <w:tcW w:w="1134" w:type="dxa"/>
            <w:tcBorders>
              <w:top w:val="single" w:sz="4" w:space="0" w:color="000000"/>
              <w:left w:val="single" w:sz="4" w:space="0" w:color="000000"/>
              <w:bottom w:val="single" w:sz="4" w:space="0" w:color="000000"/>
              <w:right w:val="single" w:sz="4" w:space="0" w:color="000000"/>
            </w:tcBorders>
            <w:hideMark/>
          </w:tcPr>
          <w:p w:rsidR="0039297E" w:rsidRPr="0039297E" w:rsidRDefault="0039297E" w:rsidP="00390B00">
            <w:pPr>
              <w:widowControl w:val="0"/>
              <w:shd w:val="clear" w:color="auto" w:fill="FFFFFF"/>
              <w:autoSpaceDE w:val="0"/>
              <w:snapToGrid w:val="0"/>
              <w:spacing w:after="0" w:line="240" w:lineRule="auto"/>
              <w:ind w:left="526"/>
              <w:rPr>
                <w:rFonts w:ascii="Times New Roman" w:hAnsi="Times New Roman" w:cs="Times New Roman"/>
                <w:b/>
                <w:sz w:val="24"/>
                <w:szCs w:val="24"/>
              </w:rPr>
            </w:pPr>
            <w:r w:rsidRPr="0039297E">
              <w:rPr>
                <w:rFonts w:ascii="Times New Roman" w:hAnsi="Times New Roman" w:cs="Times New Roman"/>
                <w:b/>
                <w:sz w:val="24"/>
                <w:szCs w:val="24"/>
              </w:rPr>
              <w:t>59</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526"/>
              <w:jc w:val="center"/>
              <w:rPr>
                <w:rFonts w:ascii="Times New Roman" w:hAnsi="Times New Roman" w:cs="Times New Roman"/>
                <w:b/>
                <w:sz w:val="24"/>
                <w:szCs w:val="24"/>
              </w:rPr>
            </w:pPr>
          </w:p>
        </w:tc>
      </w:tr>
    </w:tbl>
    <w:p w:rsidR="0039297E" w:rsidRPr="0039297E" w:rsidRDefault="0039297E" w:rsidP="0039297E">
      <w:pPr>
        <w:widowControl w:val="0"/>
        <w:shd w:val="clear" w:color="auto" w:fill="FFFFFF"/>
        <w:autoSpaceDE w:val="0"/>
        <w:spacing w:after="0" w:line="240" w:lineRule="auto"/>
        <w:ind w:right="1555"/>
        <w:rPr>
          <w:rFonts w:ascii="Times New Roman" w:hAnsi="Times New Roman" w:cs="Times New Roman"/>
          <w:b/>
          <w:sz w:val="24"/>
          <w:szCs w:val="24"/>
        </w:rPr>
      </w:pPr>
      <w:r w:rsidRPr="0039297E">
        <w:rPr>
          <w:rFonts w:ascii="Times New Roman" w:hAnsi="Times New Roman" w:cs="Times New Roman"/>
          <w:b/>
          <w:sz w:val="24"/>
          <w:szCs w:val="24"/>
        </w:rPr>
        <w:t xml:space="preserve">                               </w:t>
      </w:r>
    </w:p>
    <w:p w:rsidR="0039297E" w:rsidRPr="0039297E" w:rsidRDefault="0039297E" w:rsidP="0039297E">
      <w:pPr>
        <w:widowControl w:val="0"/>
        <w:shd w:val="clear" w:color="auto" w:fill="FFFFFF"/>
        <w:autoSpaceDE w:val="0"/>
        <w:spacing w:after="0" w:line="240" w:lineRule="auto"/>
        <w:ind w:right="1555"/>
        <w:jc w:val="center"/>
        <w:rPr>
          <w:rFonts w:ascii="Times New Roman" w:hAnsi="Times New Roman" w:cs="Times New Roman"/>
          <w:b/>
          <w:sz w:val="24"/>
          <w:szCs w:val="24"/>
        </w:rPr>
      </w:pPr>
      <w:r w:rsidRPr="0039297E">
        <w:rPr>
          <w:rFonts w:ascii="Times New Roman" w:hAnsi="Times New Roman" w:cs="Times New Roman"/>
          <w:b/>
          <w:sz w:val="24"/>
          <w:szCs w:val="24"/>
        </w:rPr>
        <w:t>2-ой год обучения  (I уровень) – 72 часа</w:t>
      </w:r>
    </w:p>
    <w:p w:rsidR="0039297E" w:rsidRPr="0039297E" w:rsidRDefault="0039297E" w:rsidP="0039297E">
      <w:pPr>
        <w:widowControl w:val="0"/>
        <w:shd w:val="clear" w:color="auto" w:fill="FFFFFF"/>
        <w:autoSpaceDE w:val="0"/>
        <w:spacing w:after="0" w:line="240" w:lineRule="auto"/>
        <w:ind w:right="1555"/>
        <w:rPr>
          <w:rFonts w:ascii="Times New Roman" w:hAnsi="Times New Roman" w:cs="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119"/>
        <w:gridCol w:w="850"/>
        <w:gridCol w:w="1276"/>
        <w:gridCol w:w="1134"/>
        <w:gridCol w:w="2551"/>
      </w:tblGrid>
      <w:tr w:rsidR="0039297E" w:rsidRPr="0039297E" w:rsidTr="0039297E">
        <w:trPr>
          <w:trHeight w:val="332"/>
        </w:trPr>
        <w:tc>
          <w:tcPr>
            <w:tcW w:w="709" w:type="dxa"/>
            <w:vMerge w:val="restart"/>
            <w:tcBorders>
              <w:bottom w:val="single" w:sz="4" w:space="0" w:color="000000"/>
            </w:tcBorders>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ab/>
              <w:t>№</w:t>
            </w:r>
          </w:p>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п/п</w:t>
            </w:r>
          </w:p>
        </w:tc>
        <w:tc>
          <w:tcPr>
            <w:tcW w:w="3119" w:type="dxa"/>
            <w:vMerge w:val="restart"/>
            <w:tcBorders>
              <w:bottom w:val="single" w:sz="4" w:space="0" w:color="000000"/>
            </w:tcBorders>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p>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Название раздела,  темы</w:t>
            </w:r>
          </w:p>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p>
        </w:tc>
        <w:tc>
          <w:tcPr>
            <w:tcW w:w="3260" w:type="dxa"/>
            <w:gridSpan w:val="3"/>
            <w:tcBorders>
              <w:bottom w:val="single" w:sz="4" w:space="0" w:color="000000"/>
            </w:tcBorders>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            Количество часов</w:t>
            </w:r>
          </w:p>
        </w:tc>
        <w:tc>
          <w:tcPr>
            <w:tcW w:w="2551" w:type="dxa"/>
            <w:vMerge w:val="restart"/>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c>
          <w:tcPr>
            <w:tcW w:w="709" w:type="dxa"/>
            <w:vMerge/>
          </w:tcPr>
          <w:p w:rsidR="0039297E" w:rsidRPr="0039297E" w:rsidRDefault="0039297E" w:rsidP="00390B00">
            <w:pPr>
              <w:widowControl w:val="0"/>
              <w:autoSpaceDE w:val="0"/>
              <w:spacing w:after="0" w:line="240" w:lineRule="auto"/>
              <w:rPr>
                <w:rFonts w:ascii="Times New Roman" w:hAnsi="Times New Roman" w:cs="Times New Roman"/>
                <w:b/>
                <w:sz w:val="24"/>
                <w:szCs w:val="24"/>
              </w:rPr>
            </w:pPr>
          </w:p>
        </w:tc>
        <w:tc>
          <w:tcPr>
            <w:tcW w:w="3119" w:type="dxa"/>
            <w:vMerge/>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p>
        </w:tc>
        <w:tc>
          <w:tcPr>
            <w:tcW w:w="850"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всего </w:t>
            </w:r>
          </w:p>
        </w:tc>
        <w:tc>
          <w:tcPr>
            <w:tcW w:w="1276"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теория </w:t>
            </w:r>
          </w:p>
        </w:tc>
        <w:tc>
          <w:tcPr>
            <w:tcW w:w="1134"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2551" w:type="dxa"/>
            <w:vMerge/>
          </w:tcPr>
          <w:p w:rsidR="0039297E" w:rsidRPr="0039297E" w:rsidRDefault="0039297E" w:rsidP="00390B00">
            <w:pPr>
              <w:widowControl w:val="0"/>
              <w:autoSpaceDE w:val="0"/>
              <w:spacing w:after="0" w:line="240" w:lineRule="auto"/>
              <w:rPr>
                <w:rFonts w:ascii="Times New Roman" w:hAnsi="Times New Roman" w:cs="Times New Roman"/>
                <w:b/>
                <w:sz w:val="24"/>
                <w:szCs w:val="24"/>
              </w:rPr>
            </w:pPr>
          </w:p>
        </w:tc>
      </w:tr>
      <w:tr w:rsidR="0039297E" w:rsidRPr="0039297E" w:rsidTr="0039297E">
        <w:tc>
          <w:tcPr>
            <w:tcW w:w="709" w:type="dxa"/>
            <w:tcBorders>
              <w:top w:val="nil"/>
            </w:tcBorders>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3119" w:type="dxa"/>
          </w:tcPr>
          <w:p w:rsidR="0039297E" w:rsidRPr="0039297E" w:rsidRDefault="0039297E" w:rsidP="00390B00">
            <w:pPr>
              <w:widowControl w:val="0"/>
              <w:shd w:val="clear" w:color="auto" w:fill="FFFFFF"/>
              <w:autoSpaceDE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 xml:space="preserve">Вводное занятие. Введение в программу. </w:t>
            </w:r>
            <w:r w:rsidRPr="0039297E">
              <w:rPr>
                <w:rFonts w:ascii="Times New Roman" w:hAnsi="Times New Roman" w:cs="Times New Roman"/>
                <w:sz w:val="24"/>
                <w:szCs w:val="24"/>
              </w:rPr>
              <w:t>Инструктаж по ТБ, ПБ, ЧС.</w:t>
            </w:r>
            <w:r w:rsidRPr="0039297E">
              <w:rPr>
                <w:rFonts w:ascii="Times New Roman" w:hAnsi="Times New Roman" w:cs="Times New Roman"/>
                <w:b/>
                <w:sz w:val="24"/>
                <w:szCs w:val="24"/>
              </w:rPr>
              <w:t xml:space="preserve"> Входная  диагностика. </w:t>
            </w:r>
            <w:r w:rsidRPr="0039297E">
              <w:rPr>
                <w:rFonts w:ascii="Times New Roman" w:hAnsi="Times New Roman" w:cs="Times New Roman"/>
                <w:sz w:val="24"/>
                <w:szCs w:val="24"/>
              </w:rPr>
              <w:t>Прослушивание, тестирование.</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 xml:space="preserve">Вводный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sz w:val="24"/>
                <w:szCs w:val="24"/>
              </w:rPr>
              <w:t>онлайн-опрос</w:t>
            </w:r>
          </w:p>
        </w:tc>
      </w:tr>
      <w:tr w:rsidR="0039297E" w:rsidRPr="0039297E" w:rsidTr="0039297E">
        <w:tc>
          <w:tcPr>
            <w:tcW w:w="7088" w:type="dxa"/>
            <w:gridSpan w:val="5"/>
            <w:tcBorders>
              <w:top w:val="nil"/>
            </w:tcBorders>
          </w:tcPr>
          <w:p w:rsidR="0039297E" w:rsidRPr="0039297E" w:rsidRDefault="0039297E" w:rsidP="00390B00">
            <w:pPr>
              <w:widowControl w:val="0"/>
              <w:autoSpaceDE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 xml:space="preserve">           Вокальное мастерство</w:t>
            </w:r>
          </w:p>
        </w:tc>
        <w:tc>
          <w:tcPr>
            <w:tcW w:w="2551" w:type="dxa"/>
            <w:tcBorders>
              <w:top w:val="nil"/>
            </w:tcBorders>
          </w:tcPr>
          <w:p w:rsidR="0039297E" w:rsidRPr="0039297E" w:rsidRDefault="0039297E" w:rsidP="00390B00">
            <w:pPr>
              <w:widowControl w:val="0"/>
              <w:autoSpaceDE w:val="0"/>
              <w:spacing w:after="0" w:line="240" w:lineRule="auto"/>
              <w:rPr>
                <w:rFonts w:ascii="Times New Roman" w:hAnsi="Times New Roman" w:cs="Times New Roman"/>
                <w:b/>
                <w:sz w:val="24"/>
                <w:szCs w:val="24"/>
              </w:rPr>
            </w:pP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3119"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Голосовой аппарат. Работа над дикцией и артикуляцией. Звукообразование.</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3119" w:type="dxa"/>
          </w:tcPr>
          <w:p w:rsidR="0039297E" w:rsidRPr="0039297E" w:rsidRDefault="0039297E" w:rsidP="00390B00">
            <w:pPr>
              <w:pStyle w:val="211"/>
              <w:snapToGrid w:val="0"/>
              <w:spacing w:line="240" w:lineRule="auto"/>
              <w:rPr>
                <w:sz w:val="24"/>
              </w:rPr>
            </w:pPr>
            <w:r w:rsidRPr="0039297E">
              <w:rPr>
                <w:sz w:val="24"/>
              </w:rPr>
              <w:t>Дыхание. Блок фонопедических упражнений.</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311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sz w:val="24"/>
                <w:szCs w:val="24"/>
              </w:rPr>
              <w:t>Ритм. Метроритм</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311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sz w:val="24"/>
                <w:szCs w:val="24"/>
              </w:rPr>
              <w:t>Унисон</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311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sz w:val="24"/>
                <w:szCs w:val="24"/>
              </w:rPr>
              <w:t>Динамика</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311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sz w:val="24"/>
                <w:szCs w:val="24"/>
              </w:rPr>
              <w:t>Музыкальный слух (мелодический, гармонический)</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18</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3119" w:type="dxa"/>
          </w:tcPr>
          <w:p w:rsidR="0039297E" w:rsidRPr="0039297E" w:rsidRDefault="0039297E" w:rsidP="00390B00">
            <w:pPr>
              <w:widowControl w:val="0"/>
              <w:autoSpaceDE w:val="0"/>
              <w:spacing w:after="0" w:line="240" w:lineRule="auto"/>
              <w:ind w:right="-108"/>
              <w:rPr>
                <w:rFonts w:ascii="Times New Roman" w:hAnsi="Times New Roman" w:cs="Times New Roman"/>
                <w:b/>
                <w:sz w:val="24"/>
                <w:szCs w:val="24"/>
              </w:rPr>
            </w:pPr>
            <w:r w:rsidRPr="0039297E">
              <w:rPr>
                <w:rFonts w:ascii="Times New Roman" w:hAnsi="Times New Roman" w:cs="Times New Roman"/>
                <w:sz w:val="24"/>
                <w:szCs w:val="24"/>
              </w:rPr>
              <w:t>Элементы 2-хголосия. Упражнения для развития 2-хголосного пения</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9</w:t>
            </w:r>
          </w:p>
        </w:tc>
        <w:tc>
          <w:tcPr>
            <w:tcW w:w="3119" w:type="dxa"/>
          </w:tcPr>
          <w:p w:rsidR="0039297E" w:rsidRPr="0039297E" w:rsidRDefault="0039297E" w:rsidP="00390B00">
            <w:pPr>
              <w:widowControl w:val="0"/>
              <w:autoSpaceDE w:val="0"/>
              <w:spacing w:after="0" w:line="240" w:lineRule="auto"/>
              <w:ind w:right="-108"/>
              <w:rPr>
                <w:rFonts w:ascii="Times New Roman" w:hAnsi="Times New Roman" w:cs="Times New Roman"/>
                <w:sz w:val="24"/>
                <w:szCs w:val="24"/>
              </w:rPr>
            </w:pPr>
            <w:r w:rsidRPr="0039297E">
              <w:rPr>
                <w:rFonts w:ascii="Times New Roman" w:hAnsi="Times New Roman" w:cs="Times New Roman"/>
                <w:sz w:val="24"/>
                <w:szCs w:val="24"/>
              </w:rPr>
              <w:t>Интонационно-слуховая  разминка (распевки, музыкальные игры)</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311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r w:rsidRPr="0039297E">
              <w:rPr>
                <w:rFonts w:ascii="Times New Roman" w:hAnsi="Times New Roman" w:cs="Times New Roman"/>
                <w:sz w:val="24"/>
                <w:szCs w:val="24"/>
              </w:rPr>
              <w:t>Работа над вокально-хоровым репертуаром</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11.</w:t>
            </w:r>
          </w:p>
        </w:tc>
        <w:tc>
          <w:tcPr>
            <w:tcW w:w="3119" w:type="dxa"/>
          </w:tcPr>
          <w:p w:rsidR="0039297E" w:rsidRPr="0039297E" w:rsidRDefault="0039297E" w:rsidP="00390B00">
            <w:pPr>
              <w:widowControl w:val="0"/>
              <w:shd w:val="clear" w:color="auto" w:fill="FFFFFF"/>
              <w:autoSpaceDE w:val="0"/>
              <w:snapToGrid w:val="0"/>
              <w:spacing w:after="0" w:line="240" w:lineRule="auto"/>
              <w:ind w:left="1" w:right="-587"/>
              <w:rPr>
                <w:rFonts w:ascii="Times New Roman" w:hAnsi="Times New Roman" w:cs="Times New Roman"/>
                <w:sz w:val="24"/>
                <w:szCs w:val="24"/>
              </w:rPr>
            </w:pPr>
            <w:r w:rsidRPr="0039297E">
              <w:rPr>
                <w:rFonts w:ascii="Times New Roman" w:hAnsi="Times New Roman" w:cs="Times New Roman"/>
                <w:b/>
                <w:bCs/>
                <w:sz w:val="24"/>
                <w:szCs w:val="24"/>
              </w:rPr>
              <w:t>Итоговое занятие.</w:t>
            </w:r>
            <w:r w:rsidRPr="0039297E">
              <w:rPr>
                <w:rFonts w:ascii="Times New Roman" w:hAnsi="Times New Roman" w:cs="Times New Roman"/>
                <w:sz w:val="24"/>
                <w:szCs w:val="24"/>
              </w:rPr>
              <w:t xml:space="preserve"> Контрольное занятие. Концертная деятельность.</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i/>
                <w:sz w:val="24"/>
                <w:szCs w:val="24"/>
              </w:rPr>
              <w:t xml:space="preserve">Итоговый. </w:t>
            </w: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709" w:type="dxa"/>
          </w:tcPr>
          <w:p w:rsidR="0039297E" w:rsidRPr="0039297E" w:rsidRDefault="0039297E" w:rsidP="00390B00">
            <w:pPr>
              <w:widowControl w:val="0"/>
              <w:autoSpaceDE w:val="0"/>
              <w:spacing w:after="0" w:line="240" w:lineRule="auto"/>
              <w:rPr>
                <w:rFonts w:ascii="Times New Roman" w:hAnsi="Times New Roman" w:cs="Times New Roman"/>
                <w:b/>
                <w:sz w:val="24"/>
                <w:szCs w:val="24"/>
              </w:rPr>
            </w:pPr>
          </w:p>
        </w:tc>
        <w:tc>
          <w:tcPr>
            <w:tcW w:w="3119" w:type="dxa"/>
          </w:tcPr>
          <w:p w:rsidR="0039297E" w:rsidRPr="0039297E" w:rsidRDefault="0039297E" w:rsidP="00390B00">
            <w:pPr>
              <w:widowControl w:val="0"/>
              <w:autoSpaceDE w:val="0"/>
              <w:spacing w:after="0" w:line="240" w:lineRule="auto"/>
              <w:jc w:val="right"/>
              <w:rPr>
                <w:rFonts w:ascii="Times New Roman" w:hAnsi="Times New Roman" w:cs="Times New Roman"/>
                <w:b/>
                <w:sz w:val="24"/>
                <w:szCs w:val="24"/>
              </w:rPr>
            </w:pPr>
            <w:r w:rsidRPr="0039297E">
              <w:rPr>
                <w:rFonts w:ascii="Times New Roman" w:hAnsi="Times New Roman" w:cs="Times New Roman"/>
                <w:b/>
                <w:sz w:val="24"/>
                <w:szCs w:val="24"/>
              </w:rPr>
              <w:t>Итого:</w:t>
            </w:r>
          </w:p>
        </w:tc>
        <w:tc>
          <w:tcPr>
            <w:tcW w:w="850" w:type="dxa"/>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72</w:t>
            </w:r>
          </w:p>
        </w:tc>
        <w:tc>
          <w:tcPr>
            <w:tcW w:w="1276" w:type="dxa"/>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15</w:t>
            </w:r>
          </w:p>
        </w:tc>
        <w:tc>
          <w:tcPr>
            <w:tcW w:w="1134" w:type="dxa"/>
          </w:tcPr>
          <w:p w:rsidR="0039297E" w:rsidRPr="0039297E" w:rsidRDefault="0039297E" w:rsidP="00390B00">
            <w:pPr>
              <w:widowControl w:val="0"/>
              <w:autoSpaceDE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57</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 </w:t>
            </w:r>
          </w:p>
        </w:tc>
      </w:tr>
    </w:tbl>
    <w:p w:rsidR="0039297E" w:rsidRPr="0039297E" w:rsidRDefault="0039297E" w:rsidP="0039297E">
      <w:pPr>
        <w:widowControl w:val="0"/>
        <w:shd w:val="clear" w:color="auto" w:fill="FFFFFF"/>
        <w:autoSpaceDE w:val="0"/>
        <w:spacing w:after="0" w:line="240" w:lineRule="auto"/>
        <w:ind w:right="1555"/>
        <w:jc w:val="center"/>
        <w:rPr>
          <w:rFonts w:ascii="Times New Roman" w:hAnsi="Times New Roman" w:cs="Times New Roman"/>
          <w:b/>
          <w:sz w:val="24"/>
          <w:szCs w:val="24"/>
        </w:rPr>
      </w:pPr>
      <w:r w:rsidRPr="0039297E">
        <w:rPr>
          <w:rFonts w:ascii="Times New Roman" w:hAnsi="Times New Roman" w:cs="Times New Roman"/>
          <w:b/>
          <w:sz w:val="24"/>
          <w:szCs w:val="24"/>
        </w:rPr>
        <w:t xml:space="preserve">           </w:t>
      </w:r>
    </w:p>
    <w:p w:rsidR="0039297E" w:rsidRPr="0039297E" w:rsidRDefault="0039297E" w:rsidP="0039297E">
      <w:pPr>
        <w:widowControl w:val="0"/>
        <w:shd w:val="clear" w:color="auto" w:fill="FFFFFF"/>
        <w:autoSpaceDE w:val="0"/>
        <w:spacing w:after="0" w:line="240" w:lineRule="auto"/>
        <w:ind w:right="1555"/>
        <w:jc w:val="center"/>
        <w:rPr>
          <w:rFonts w:ascii="Times New Roman" w:hAnsi="Times New Roman" w:cs="Times New Roman"/>
          <w:b/>
          <w:sz w:val="24"/>
          <w:szCs w:val="24"/>
        </w:rPr>
      </w:pPr>
      <w:r w:rsidRPr="0039297E">
        <w:rPr>
          <w:rFonts w:ascii="Times New Roman" w:hAnsi="Times New Roman" w:cs="Times New Roman"/>
          <w:b/>
          <w:sz w:val="24"/>
          <w:szCs w:val="24"/>
        </w:rPr>
        <w:t xml:space="preserve">      3-ой год обучения  (</w:t>
      </w:r>
      <w:r w:rsidRPr="0039297E">
        <w:rPr>
          <w:rFonts w:ascii="Times New Roman" w:hAnsi="Times New Roman" w:cs="Times New Roman"/>
          <w:b/>
          <w:sz w:val="24"/>
          <w:szCs w:val="24"/>
          <w:lang w:val="en-US"/>
        </w:rPr>
        <w:t>I</w:t>
      </w:r>
      <w:r w:rsidRPr="0039297E">
        <w:rPr>
          <w:rFonts w:ascii="Times New Roman" w:hAnsi="Times New Roman" w:cs="Times New Roman"/>
          <w:b/>
          <w:sz w:val="24"/>
          <w:szCs w:val="24"/>
        </w:rPr>
        <w:t>I уровень) – 72 часа</w:t>
      </w:r>
    </w:p>
    <w:tbl>
      <w:tblPr>
        <w:tblW w:w="9639" w:type="dxa"/>
        <w:tblInd w:w="40" w:type="dxa"/>
        <w:tblLayout w:type="fixed"/>
        <w:tblCellMar>
          <w:left w:w="40" w:type="dxa"/>
          <w:right w:w="40" w:type="dxa"/>
        </w:tblCellMar>
        <w:tblLook w:val="0000"/>
      </w:tblPr>
      <w:tblGrid>
        <w:gridCol w:w="567"/>
        <w:gridCol w:w="3261"/>
        <w:gridCol w:w="850"/>
        <w:gridCol w:w="1276"/>
        <w:gridCol w:w="1134"/>
        <w:gridCol w:w="2551"/>
      </w:tblGrid>
      <w:tr w:rsidR="0039297E" w:rsidRPr="0039297E" w:rsidTr="0039297E">
        <w:trPr>
          <w:cantSplit/>
          <w:trHeight w:hRule="exact" w:val="338"/>
        </w:trPr>
        <w:tc>
          <w:tcPr>
            <w:tcW w:w="567" w:type="dxa"/>
            <w:vMerge w:val="restart"/>
            <w:tcBorders>
              <w:top w:val="single" w:sz="4" w:space="0" w:color="000000"/>
              <w:lef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п/п</w:t>
            </w:r>
          </w:p>
        </w:tc>
        <w:tc>
          <w:tcPr>
            <w:tcW w:w="3261" w:type="dxa"/>
            <w:vMerge w:val="restart"/>
            <w:tcBorders>
              <w:top w:val="single" w:sz="4" w:space="0" w:color="000000"/>
              <w:left w:val="single" w:sz="4" w:space="0" w:color="000000"/>
            </w:tcBorders>
          </w:tcPr>
          <w:p w:rsidR="0039297E" w:rsidRPr="0039297E" w:rsidRDefault="0039297E" w:rsidP="00390B00">
            <w:pPr>
              <w:widowControl w:val="0"/>
              <w:shd w:val="clear" w:color="auto" w:fill="FFFFFF"/>
              <w:autoSpaceDE w:val="0"/>
              <w:snapToGrid w:val="0"/>
              <w:spacing w:after="0" w:line="240" w:lineRule="auto"/>
              <w:ind w:left="180"/>
              <w:jc w:val="center"/>
              <w:rPr>
                <w:rFonts w:ascii="Times New Roman" w:hAnsi="Times New Roman" w:cs="Times New Roman"/>
                <w:b/>
                <w:sz w:val="24"/>
                <w:szCs w:val="24"/>
              </w:rPr>
            </w:pPr>
          </w:p>
          <w:p w:rsidR="0039297E" w:rsidRPr="0039297E" w:rsidRDefault="0039297E" w:rsidP="00390B00">
            <w:pPr>
              <w:widowControl w:val="0"/>
              <w:shd w:val="clear" w:color="auto" w:fill="FFFFFF"/>
              <w:autoSpaceDE w:val="0"/>
              <w:spacing w:after="0" w:line="240" w:lineRule="auto"/>
              <w:ind w:left="180"/>
              <w:jc w:val="center"/>
              <w:rPr>
                <w:rFonts w:ascii="Times New Roman" w:hAnsi="Times New Roman" w:cs="Times New Roman"/>
                <w:b/>
                <w:sz w:val="24"/>
                <w:szCs w:val="24"/>
              </w:rPr>
            </w:pPr>
            <w:r w:rsidRPr="0039297E">
              <w:rPr>
                <w:rFonts w:ascii="Times New Roman" w:hAnsi="Times New Roman" w:cs="Times New Roman"/>
                <w:b/>
                <w:sz w:val="24"/>
                <w:szCs w:val="24"/>
              </w:rPr>
              <w:t>Название раздела, темы</w:t>
            </w:r>
          </w:p>
        </w:tc>
        <w:tc>
          <w:tcPr>
            <w:tcW w:w="3260" w:type="dxa"/>
            <w:gridSpan w:val="3"/>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749"/>
              <w:rPr>
                <w:rFonts w:ascii="Times New Roman" w:hAnsi="Times New Roman" w:cs="Times New Roman"/>
                <w:b/>
                <w:sz w:val="24"/>
                <w:szCs w:val="24"/>
              </w:rPr>
            </w:pPr>
            <w:r w:rsidRPr="0039297E">
              <w:rPr>
                <w:rFonts w:ascii="Times New Roman" w:hAnsi="Times New Roman" w:cs="Times New Roman"/>
                <w:b/>
                <w:sz w:val="24"/>
                <w:szCs w:val="24"/>
              </w:rPr>
              <w:t>Количество часов</w:t>
            </w:r>
          </w:p>
        </w:tc>
        <w:tc>
          <w:tcPr>
            <w:tcW w:w="2551" w:type="dxa"/>
            <w:vMerge w:val="restart"/>
            <w:tcBorders>
              <w:top w:val="single" w:sz="4" w:space="0" w:color="000000"/>
              <w:left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rPr>
          <w:cantSplit/>
          <w:trHeight w:hRule="exact" w:val="398"/>
        </w:trPr>
        <w:tc>
          <w:tcPr>
            <w:tcW w:w="567"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3261"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 xml:space="preserve">всего </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58"/>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pacing w:after="0" w:line="240" w:lineRule="auto"/>
              <w:ind w:left="130"/>
              <w:jc w:val="center"/>
              <w:rPr>
                <w:rFonts w:ascii="Times New Roman" w:hAnsi="Times New Roman" w:cs="Times New Roman"/>
                <w:b/>
                <w:sz w:val="24"/>
                <w:szCs w:val="24"/>
              </w:rPr>
            </w:pPr>
            <w:r w:rsidRPr="0039297E">
              <w:rPr>
                <w:rFonts w:ascii="Times New Roman" w:hAnsi="Times New Roman" w:cs="Times New Roman"/>
                <w:b/>
                <w:sz w:val="24"/>
                <w:szCs w:val="24"/>
              </w:rPr>
              <w:t>теория</w:t>
            </w:r>
          </w:p>
        </w:tc>
        <w:tc>
          <w:tcPr>
            <w:tcW w:w="2551" w:type="dxa"/>
            <w:vMerge/>
            <w:tcBorders>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pacing w:after="0" w:line="240" w:lineRule="auto"/>
              <w:ind w:left="130"/>
              <w:jc w:val="center"/>
              <w:rPr>
                <w:rFonts w:ascii="Times New Roman" w:hAnsi="Times New Roman" w:cs="Times New Roman"/>
                <w:b/>
                <w:sz w:val="24"/>
                <w:szCs w:val="24"/>
              </w:rPr>
            </w:pPr>
          </w:p>
        </w:tc>
      </w:tr>
      <w:tr w:rsidR="0039297E" w:rsidRPr="0039297E" w:rsidTr="0039297E">
        <w:trPr>
          <w:trHeight w:hRule="exact" w:val="855"/>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15"/>
              <w:rPr>
                <w:rFonts w:ascii="Times New Roman" w:hAnsi="Times New Roman" w:cs="Times New Roman"/>
                <w:sz w:val="24"/>
                <w:szCs w:val="24"/>
              </w:rPr>
            </w:pPr>
            <w:r w:rsidRPr="0039297E">
              <w:rPr>
                <w:rFonts w:ascii="Times New Roman" w:hAnsi="Times New Roman" w:cs="Times New Roman"/>
                <w:sz w:val="24"/>
                <w:szCs w:val="24"/>
              </w:rPr>
              <w:t>1.</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Вводное занятие.</w:t>
            </w:r>
            <w:r w:rsidRPr="0039297E">
              <w:rPr>
                <w:rFonts w:ascii="Times New Roman" w:hAnsi="Times New Roman" w:cs="Times New Roman"/>
                <w:sz w:val="24"/>
                <w:szCs w:val="24"/>
              </w:rPr>
              <w:t xml:space="preserve">  Вводный инструктаж по правилам ТБ, ПБ и ЧС. Входная диагностика.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96"/>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i/>
                <w:sz w:val="24"/>
                <w:szCs w:val="24"/>
              </w:rPr>
              <w:t>Вводный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343"/>
        </w:trPr>
        <w:tc>
          <w:tcPr>
            <w:tcW w:w="9639" w:type="dxa"/>
            <w:gridSpan w:val="6"/>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Вокальное мастерство</w:t>
            </w:r>
          </w:p>
        </w:tc>
      </w:tr>
      <w:tr w:rsidR="0039297E" w:rsidRPr="0039297E" w:rsidTr="0039297E">
        <w:trPr>
          <w:trHeight w:hRule="exact" w:val="892"/>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86"/>
              <w:rPr>
                <w:rFonts w:ascii="Times New Roman" w:hAnsi="Times New Roman" w:cs="Times New Roman"/>
                <w:sz w:val="24"/>
                <w:szCs w:val="24"/>
              </w:rPr>
            </w:pPr>
            <w:r w:rsidRPr="0039297E">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Голосовой аппарат. Работа над дикцией и артикуляцией. Звукообразование.</w:t>
            </w:r>
          </w:p>
          <w:p w:rsidR="0039297E" w:rsidRPr="0039297E" w:rsidRDefault="0039297E" w:rsidP="00390B00">
            <w:pPr>
              <w:widowControl w:val="0"/>
              <w:shd w:val="clear" w:color="auto" w:fill="FFFFFF"/>
              <w:autoSpaceDE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Звукообразование.</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60"/>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86"/>
              <w:rPr>
                <w:rFonts w:ascii="Times New Roman" w:hAnsi="Times New Roman" w:cs="Times New Roman"/>
                <w:sz w:val="24"/>
                <w:szCs w:val="24"/>
              </w:rPr>
            </w:pPr>
            <w:r w:rsidRPr="0039297E">
              <w:rPr>
                <w:rFonts w:ascii="Times New Roman" w:hAnsi="Times New Roman" w:cs="Times New Roman"/>
                <w:sz w:val="24"/>
                <w:szCs w:val="24"/>
              </w:rPr>
              <w:t>3.</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pStyle w:val="211"/>
              <w:snapToGrid w:val="0"/>
              <w:spacing w:line="240" w:lineRule="auto"/>
              <w:rPr>
                <w:sz w:val="24"/>
              </w:rPr>
            </w:pPr>
            <w:r w:rsidRPr="0039297E">
              <w:rPr>
                <w:sz w:val="24"/>
              </w:rPr>
              <w:t>Дыхание. Блок  фонопедических упражнений</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8"/>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86"/>
              <w:rPr>
                <w:rFonts w:ascii="Times New Roman" w:hAnsi="Times New Roman" w:cs="Times New Roman"/>
                <w:sz w:val="24"/>
                <w:szCs w:val="24"/>
              </w:rPr>
            </w:pPr>
            <w:r w:rsidRPr="0039297E">
              <w:rPr>
                <w:rFonts w:ascii="Times New Roman" w:hAnsi="Times New Roman" w:cs="Times New Roman"/>
                <w:sz w:val="24"/>
                <w:szCs w:val="24"/>
              </w:rPr>
              <w:t>4.</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Звуковедение (легато, нон легато,  стаккато)</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1"/>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1"/>
              <w:rPr>
                <w:rFonts w:ascii="Times New Roman" w:hAnsi="Times New Roman" w:cs="Times New Roman"/>
                <w:sz w:val="24"/>
                <w:szCs w:val="24"/>
              </w:rPr>
            </w:pPr>
            <w:r w:rsidRPr="0039297E">
              <w:rPr>
                <w:rFonts w:ascii="Times New Roman" w:hAnsi="Times New Roman" w:cs="Times New Roman"/>
                <w:sz w:val="24"/>
                <w:szCs w:val="24"/>
              </w:rPr>
              <w:t>5.</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Унисон</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3"/>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6.</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Динамика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1"/>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7.</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pStyle w:val="20"/>
              <w:snapToGrid w:val="0"/>
              <w:rPr>
                <w:rFonts w:ascii="Times New Roman" w:hAnsi="Times New Roman"/>
                <w:sz w:val="24"/>
                <w:szCs w:val="24"/>
              </w:rPr>
            </w:pPr>
            <w:r w:rsidRPr="0039297E">
              <w:rPr>
                <w:rFonts w:ascii="Times New Roman" w:hAnsi="Times New Roman"/>
                <w:sz w:val="24"/>
                <w:szCs w:val="24"/>
              </w:rPr>
              <w:t>Музыкальный слух (мелодический, гармонический)</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11"/>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8.</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Интонационно – слуховое восприятие  на основе двухголосного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пения</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88"/>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9.</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Каноны. Канон 2-х голосный</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9"/>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10.</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color w:val="FF0000"/>
                <w:sz w:val="24"/>
                <w:szCs w:val="24"/>
              </w:rPr>
            </w:pPr>
            <w:r w:rsidRPr="0039297E">
              <w:rPr>
                <w:rFonts w:ascii="Times New Roman" w:hAnsi="Times New Roman" w:cs="Times New Roman"/>
                <w:sz w:val="24"/>
                <w:szCs w:val="24"/>
              </w:rPr>
              <w:t>Работа над вокальным  репертуаром</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color w:val="FF0000"/>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3"/>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11.</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tabs>
                <w:tab w:val="left" w:pos="5696"/>
              </w:tabs>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bCs/>
                <w:sz w:val="24"/>
                <w:szCs w:val="24"/>
              </w:rPr>
              <w:t xml:space="preserve"> Ансамбль и строй. Унисон в хоре.</w:t>
            </w:r>
          </w:p>
          <w:p w:rsidR="0039297E" w:rsidRPr="0039297E" w:rsidRDefault="0039297E" w:rsidP="00390B00">
            <w:pPr>
              <w:widowControl w:val="0"/>
              <w:shd w:val="clear" w:color="auto" w:fill="FFFFFF"/>
              <w:tabs>
                <w:tab w:val="left" w:pos="5696"/>
              </w:tabs>
              <w:autoSpaceDE w:val="0"/>
              <w:snapToGrid w:val="0"/>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93"/>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r w:rsidRPr="0039297E">
              <w:rPr>
                <w:rFonts w:ascii="Times New Roman" w:hAnsi="Times New Roman" w:cs="Times New Roman"/>
                <w:sz w:val="24"/>
                <w:szCs w:val="24"/>
              </w:rPr>
              <w:t>12.</w:t>
            </w: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tabs>
                <w:tab w:val="left" w:pos="5696"/>
              </w:tabs>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b/>
                <w:sz w:val="24"/>
                <w:szCs w:val="24"/>
              </w:rPr>
              <w:t>Итоговое занятие.</w:t>
            </w:r>
            <w:r w:rsidRPr="0039297E">
              <w:rPr>
                <w:rFonts w:ascii="Times New Roman" w:hAnsi="Times New Roman" w:cs="Times New Roman"/>
                <w:sz w:val="24"/>
                <w:szCs w:val="24"/>
              </w:rPr>
              <w:t xml:space="preserve"> Контрольное занятие. Концертная деятельность.</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i/>
                <w:sz w:val="24"/>
                <w:szCs w:val="24"/>
              </w:rPr>
              <w:t>Итоговый</w:t>
            </w:r>
            <w:r w:rsidRPr="0039297E">
              <w:rPr>
                <w:rFonts w:ascii="Times New Roman" w:hAnsi="Times New Roman" w:cs="Times New Roman"/>
                <w:sz w:val="24"/>
                <w:szCs w:val="24"/>
              </w:rPr>
              <w:t xml:space="preserve">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319"/>
        </w:trPr>
        <w:tc>
          <w:tcPr>
            <w:tcW w:w="567"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08"/>
              <w:rPr>
                <w:rFonts w:ascii="Times New Roman" w:hAnsi="Times New Roman" w:cs="Times New Roman"/>
                <w:sz w:val="24"/>
                <w:szCs w:val="24"/>
              </w:rPr>
            </w:pPr>
          </w:p>
        </w:tc>
        <w:tc>
          <w:tcPr>
            <w:tcW w:w="3261"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jc w:val="right"/>
              <w:rPr>
                <w:rFonts w:ascii="Times New Roman" w:hAnsi="Times New Roman" w:cs="Times New Roman"/>
                <w:sz w:val="24"/>
                <w:szCs w:val="24"/>
              </w:rPr>
            </w:pPr>
            <w:r w:rsidRPr="0039297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0"/>
              <w:jc w:val="center"/>
              <w:rPr>
                <w:rFonts w:ascii="Times New Roman" w:hAnsi="Times New Roman" w:cs="Times New Roman"/>
                <w:b/>
                <w:sz w:val="24"/>
                <w:szCs w:val="24"/>
              </w:rPr>
            </w:pPr>
            <w:r w:rsidRPr="0039297E">
              <w:rPr>
                <w:rFonts w:ascii="Times New Roman" w:hAnsi="Times New Roman" w:cs="Times New Roman"/>
                <w:b/>
                <w:sz w:val="24"/>
                <w:szCs w:val="24"/>
              </w:rPr>
              <w:t>72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b/>
                <w:sz w:val="24"/>
                <w:szCs w:val="24"/>
              </w:rPr>
            </w:pPr>
            <w:r w:rsidRPr="0039297E">
              <w:rPr>
                <w:rFonts w:ascii="Times New Roman" w:hAnsi="Times New Roman" w:cs="Times New Roman"/>
                <w:b/>
                <w:sz w:val="24"/>
                <w:szCs w:val="24"/>
              </w:rPr>
              <w:t>55</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95"/>
              <w:jc w:val="center"/>
              <w:rPr>
                <w:rFonts w:ascii="Times New Roman" w:hAnsi="Times New Roman" w:cs="Times New Roman"/>
                <w:b/>
                <w:sz w:val="24"/>
                <w:szCs w:val="24"/>
              </w:rPr>
            </w:pPr>
            <w:r w:rsidRPr="0039297E">
              <w:rPr>
                <w:rFonts w:ascii="Times New Roman" w:hAnsi="Times New Roman" w:cs="Times New Roman"/>
                <w:b/>
                <w:sz w:val="24"/>
                <w:szCs w:val="24"/>
              </w:rPr>
              <w:t>17</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95"/>
              <w:jc w:val="center"/>
              <w:rPr>
                <w:rFonts w:ascii="Times New Roman" w:hAnsi="Times New Roman" w:cs="Times New Roman"/>
                <w:b/>
                <w:sz w:val="24"/>
                <w:szCs w:val="24"/>
              </w:rPr>
            </w:pPr>
          </w:p>
        </w:tc>
      </w:tr>
    </w:tbl>
    <w:p w:rsidR="0039297E" w:rsidRPr="0039297E" w:rsidRDefault="0039297E" w:rsidP="0039297E">
      <w:pPr>
        <w:widowControl w:val="0"/>
        <w:shd w:val="clear" w:color="auto" w:fill="FFFFFF"/>
        <w:autoSpaceDE w:val="0"/>
        <w:spacing w:after="0" w:line="240" w:lineRule="auto"/>
        <w:ind w:right="-5"/>
        <w:rPr>
          <w:rFonts w:ascii="Times New Roman" w:hAnsi="Times New Roman" w:cs="Times New Roman"/>
          <w:b/>
          <w:sz w:val="24"/>
          <w:szCs w:val="24"/>
        </w:rPr>
      </w:pPr>
    </w:p>
    <w:p w:rsidR="0039297E" w:rsidRPr="0039297E" w:rsidRDefault="0039297E" w:rsidP="0039297E">
      <w:pPr>
        <w:widowControl w:val="0"/>
        <w:shd w:val="clear" w:color="auto" w:fill="FFFFFF"/>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4-ый год обучения (</w:t>
      </w:r>
      <w:r w:rsidRPr="0039297E">
        <w:rPr>
          <w:rFonts w:ascii="Times New Roman" w:hAnsi="Times New Roman" w:cs="Times New Roman"/>
          <w:b/>
          <w:sz w:val="24"/>
          <w:szCs w:val="24"/>
          <w:lang w:val="en-US"/>
        </w:rPr>
        <w:t>II</w:t>
      </w:r>
      <w:r w:rsidRPr="0039297E">
        <w:rPr>
          <w:rFonts w:ascii="Times New Roman" w:hAnsi="Times New Roman" w:cs="Times New Roman"/>
          <w:b/>
          <w:sz w:val="24"/>
          <w:szCs w:val="24"/>
        </w:rPr>
        <w:t xml:space="preserve"> уровень) – 72 часа</w:t>
      </w:r>
    </w:p>
    <w:p w:rsidR="0039297E" w:rsidRPr="0039297E" w:rsidRDefault="0039297E" w:rsidP="0039297E">
      <w:pPr>
        <w:widowControl w:val="0"/>
        <w:shd w:val="clear" w:color="auto" w:fill="FFFFFF"/>
        <w:autoSpaceDE w:val="0"/>
        <w:spacing w:after="0" w:line="240" w:lineRule="auto"/>
        <w:ind w:right="-5"/>
        <w:jc w:val="center"/>
        <w:rPr>
          <w:rFonts w:ascii="Times New Roman" w:hAnsi="Times New Roman" w:cs="Times New Roman"/>
          <w:b/>
          <w:sz w:val="24"/>
          <w:szCs w:val="24"/>
        </w:rPr>
      </w:pPr>
    </w:p>
    <w:tbl>
      <w:tblPr>
        <w:tblW w:w="9639" w:type="dxa"/>
        <w:tblInd w:w="40" w:type="dxa"/>
        <w:tblLayout w:type="fixed"/>
        <w:tblCellMar>
          <w:left w:w="40" w:type="dxa"/>
          <w:right w:w="40" w:type="dxa"/>
        </w:tblCellMar>
        <w:tblLook w:val="0000"/>
      </w:tblPr>
      <w:tblGrid>
        <w:gridCol w:w="540"/>
        <w:gridCol w:w="3288"/>
        <w:gridCol w:w="850"/>
        <w:gridCol w:w="1276"/>
        <w:gridCol w:w="1134"/>
        <w:gridCol w:w="2551"/>
      </w:tblGrid>
      <w:tr w:rsidR="0039297E" w:rsidRPr="0039297E" w:rsidTr="0039297E">
        <w:trPr>
          <w:cantSplit/>
          <w:trHeight w:hRule="exact" w:val="346"/>
        </w:trPr>
        <w:tc>
          <w:tcPr>
            <w:tcW w:w="540" w:type="dxa"/>
            <w:vMerge w:val="restart"/>
            <w:tcBorders>
              <w:top w:val="single" w:sz="4" w:space="0" w:color="000000"/>
              <w:lef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п/п</w:t>
            </w:r>
          </w:p>
        </w:tc>
        <w:tc>
          <w:tcPr>
            <w:tcW w:w="3288" w:type="dxa"/>
            <w:vMerge w:val="restart"/>
            <w:tcBorders>
              <w:top w:val="single" w:sz="4" w:space="0" w:color="000000"/>
              <w:left w:val="single" w:sz="4" w:space="0" w:color="000000"/>
            </w:tcBorders>
          </w:tcPr>
          <w:p w:rsidR="0039297E" w:rsidRPr="0039297E" w:rsidRDefault="0039297E" w:rsidP="0039297E">
            <w:pPr>
              <w:pStyle w:val="8"/>
              <w:snapToGrid w:val="0"/>
              <w:jc w:val="center"/>
              <w:rPr>
                <w:rFonts w:ascii="Times New Roman" w:hAnsi="Times New Roman" w:cs="Times New Roman"/>
                <w:color w:val="auto"/>
                <w:sz w:val="24"/>
                <w:szCs w:val="24"/>
              </w:rPr>
            </w:pPr>
            <w:r w:rsidRPr="0039297E">
              <w:rPr>
                <w:rFonts w:ascii="Times New Roman" w:hAnsi="Times New Roman" w:cs="Times New Roman"/>
                <w:color w:val="auto"/>
                <w:sz w:val="24"/>
                <w:szCs w:val="24"/>
              </w:rPr>
              <w:t>Название раздела, темы</w:t>
            </w:r>
          </w:p>
          <w:p w:rsidR="0039297E" w:rsidRPr="0039297E" w:rsidRDefault="0039297E" w:rsidP="00390B00">
            <w:pPr>
              <w:spacing w:after="0" w:line="240" w:lineRule="auto"/>
              <w:rPr>
                <w:rFonts w:ascii="Times New Roman" w:hAnsi="Times New Roman" w:cs="Times New Roman"/>
                <w:sz w:val="24"/>
                <w:szCs w:val="24"/>
              </w:rPr>
            </w:pPr>
          </w:p>
          <w:p w:rsidR="0039297E" w:rsidRPr="0039297E" w:rsidRDefault="0039297E" w:rsidP="00390B00">
            <w:pPr>
              <w:spacing w:after="0" w:line="240" w:lineRule="auto"/>
              <w:rPr>
                <w:rFonts w:ascii="Times New Roman" w:hAnsi="Times New Roman" w:cs="Times New Roman"/>
                <w:sz w:val="24"/>
                <w:szCs w:val="24"/>
              </w:rPr>
            </w:pPr>
          </w:p>
        </w:tc>
        <w:tc>
          <w:tcPr>
            <w:tcW w:w="3260" w:type="dxa"/>
            <w:gridSpan w:val="3"/>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684"/>
              <w:rPr>
                <w:rFonts w:ascii="Times New Roman" w:hAnsi="Times New Roman" w:cs="Times New Roman"/>
                <w:b/>
                <w:sz w:val="24"/>
                <w:szCs w:val="24"/>
              </w:rPr>
            </w:pPr>
            <w:r w:rsidRPr="0039297E">
              <w:rPr>
                <w:rFonts w:ascii="Times New Roman" w:hAnsi="Times New Roman" w:cs="Times New Roman"/>
                <w:b/>
                <w:sz w:val="24"/>
                <w:szCs w:val="24"/>
              </w:rPr>
              <w:t>Количество часов</w:t>
            </w:r>
          </w:p>
        </w:tc>
        <w:tc>
          <w:tcPr>
            <w:tcW w:w="2551" w:type="dxa"/>
            <w:vMerge w:val="restart"/>
            <w:tcBorders>
              <w:top w:val="single" w:sz="4" w:space="0" w:color="000000"/>
              <w:left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rPr>
          <w:cantSplit/>
          <w:trHeight w:hRule="exact" w:val="532"/>
        </w:trPr>
        <w:tc>
          <w:tcPr>
            <w:tcW w:w="540"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3288"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50"/>
              <w:rPr>
                <w:rFonts w:ascii="Times New Roman" w:hAnsi="Times New Roman" w:cs="Times New Roman"/>
                <w:b/>
                <w:sz w:val="24"/>
                <w:szCs w:val="24"/>
              </w:rPr>
            </w:pPr>
            <w:r w:rsidRPr="0039297E">
              <w:rPr>
                <w:rFonts w:ascii="Times New Roman" w:hAnsi="Times New Roman" w:cs="Times New Roman"/>
                <w:b/>
                <w:sz w:val="24"/>
                <w:szCs w:val="24"/>
              </w:rPr>
              <w:t>всего</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65"/>
              <w:rPr>
                <w:rFonts w:ascii="Times New Roman" w:hAnsi="Times New Roman" w:cs="Times New Roman"/>
                <w:b/>
                <w:sz w:val="24"/>
                <w:szCs w:val="24"/>
              </w:rPr>
            </w:pPr>
            <w:r w:rsidRPr="0039297E">
              <w:rPr>
                <w:rFonts w:ascii="Times New Roman" w:hAnsi="Times New Roman" w:cs="Times New Roman"/>
                <w:b/>
                <w:sz w:val="24"/>
                <w:szCs w:val="24"/>
              </w:rPr>
              <w:t>теория</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13" w:right="-16"/>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2551" w:type="dxa"/>
            <w:vMerge/>
            <w:tcBorders>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13" w:right="-16"/>
              <w:rPr>
                <w:rFonts w:ascii="Times New Roman" w:hAnsi="Times New Roman" w:cs="Times New Roman"/>
                <w:b/>
                <w:sz w:val="24"/>
                <w:szCs w:val="24"/>
              </w:rPr>
            </w:pPr>
          </w:p>
        </w:tc>
      </w:tr>
      <w:tr w:rsidR="0039297E" w:rsidRPr="0039297E" w:rsidTr="0039297E">
        <w:trPr>
          <w:trHeight w:hRule="exact" w:val="817"/>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r w:rsidRPr="0039297E">
              <w:rPr>
                <w:rFonts w:ascii="Times New Roman" w:hAnsi="Times New Roman" w:cs="Times New Roman"/>
                <w:sz w:val="24"/>
                <w:szCs w:val="24"/>
              </w:rPr>
              <w:t>1</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Вводное занятие.</w:t>
            </w:r>
            <w:r w:rsidRPr="0039297E">
              <w:rPr>
                <w:rFonts w:ascii="Times New Roman" w:hAnsi="Times New Roman" w:cs="Times New Roman"/>
                <w:sz w:val="24"/>
                <w:szCs w:val="24"/>
              </w:rPr>
              <w:t xml:space="preserve"> Вводный инструктаж по правилам ТБ и ПБ. Входная диагностика.</w:t>
            </w:r>
          </w:p>
          <w:p w:rsidR="0039297E" w:rsidRPr="0039297E" w:rsidRDefault="0039297E" w:rsidP="00390B00">
            <w:pPr>
              <w:widowControl w:val="0"/>
              <w:shd w:val="clear" w:color="auto" w:fill="FFFFFF"/>
              <w:autoSpaceDE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i/>
                <w:sz w:val="24"/>
                <w:szCs w:val="24"/>
              </w:rPr>
              <w:t xml:space="preserve">Вводный </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sz w:val="24"/>
                <w:szCs w:val="24"/>
              </w:rPr>
              <w:t>Онлайн опрос</w:t>
            </w:r>
          </w:p>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p>
        </w:tc>
      </w:tr>
      <w:tr w:rsidR="0039297E" w:rsidRPr="0039297E" w:rsidTr="0039297E">
        <w:trPr>
          <w:trHeight w:hRule="exact" w:val="315"/>
        </w:trPr>
        <w:tc>
          <w:tcPr>
            <w:tcW w:w="7088" w:type="dxa"/>
            <w:gridSpan w:val="5"/>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rPr>
                <w:rFonts w:ascii="Times New Roman" w:hAnsi="Times New Roman" w:cs="Times New Roman"/>
                <w:sz w:val="24"/>
                <w:szCs w:val="24"/>
              </w:rPr>
            </w:pPr>
            <w:r w:rsidRPr="0039297E">
              <w:rPr>
                <w:rFonts w:ascii="Times New Roman" w:hAnsi="Times New Roman" w:cs="Times New Roman"/>
                <w:b/>
                <w:bCs/>
                <w:sz w:val="24"/>
                <w:szCs w:val="24"/>
              </w:rPr>
              <w:t>Вокальное мастерство</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rPr>
                <w:rFonts w:ascii="Times New Roman" w:hAnsi="Times New Roman" w:cs="Times New Roman"/>
                <w:b/>
                <w:bCs/>
                <w:sz w:val="24"/>
                <w:szCs w:val="24"/>
              </w:rPr>
            </w:pPr>
          </w:p>
        </w:tc>
      </w:tr>
      <w:tr w:rsidR="0039297E" w:rsidRPr="0039297E" w:rsidTr="0039297E">
        <w:trPr>
          <w:trHeight w:hRule="exact" w:val="803"/>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1</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Дикция. Атака звука. Формирование гласных и согласных</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3"/>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2</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Звуковыстность. Фразировка.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7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7"/>
              <w:rPr>
                <w:rFonts w:ascii="Times New Roman" w:hAnsi="Times New Roman" w:cs="Times New Roman"/>
                <w:sz w:val="24"/>
                <w:szCs w:val="24"/>
              </w:rPr>
            </w:pPr>
            <w:r w:rsidRPr="0039297E">
              <w:rPr>
                <w:rFonts w:ascii="Times New Roman" w:hAnsi="Times New Roman" w:cs="Times New Roman"/>
                <w:sz w:val="24"/>
                <w:szCs w:val="24"/>
              </w:rPr>
              <w:t>3</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Динамика. Динамические оттенки</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4</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Пение  А-капелла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3"/>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5</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2-хголосное  пение</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lang w:val="en-US"/>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7"/>
              <w:rPr>
                <w:rFonts w:ascii="Times New Roman" w:hAnsi="Times New Roman" w:cs="Times New Roman"/>
                <w:sz w:val="24"/>
                <w:szCs w:val="24"/>
              </w:rPr>
            </w:pPr>
            <w:r w:rsidRPr="0039297E">
              <w:rPr>
                <w:rFonts w:ascii="Times New Roman" w:hAnsi="Times New Roman" w:cs="Times New Roman"/>
                <w:sz w:val="24"/>
                <w:szCs w:val="24"/>
              </w:rPr>
              <w:t>6</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Интонационно-слуховая  разминка. Ансамблевые навыки</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10"/>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9"/>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7</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Аккорд. Трезвучия  и их обращения. </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7"/>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8</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Работа над вокальным  репертуаром </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21</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19</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5"/>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9</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Канон 2-3х голосный</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5</w:t>
            </w:r>
          </w:p>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p>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910"/>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r w:rsidRPr="0039297E">
              <w:rPr>
                <w:rFonts w:ascii="Times New Roman" w:hAnsi="Times New Roman" w:cs="Times New Roman"/>
                <w:sz w:val="24"/>
                <w:szCs w:val="24"/>
              </w:rPr>
              <w:t>10</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Итоговое занятие</w:t>
            </w:r>
            <w:r w:rsidRPr="0039297E">
              <w:rPr>
                <w:rFonts w:ascii="Times New Roman" w:hAnsi="Times New Roman" w:cs="Times New Roman"/>
                <w:sz w:val="24"/>
                <w:szCs w:val="24"/>
              </w:rPr>
              <w:t>. Контрольное занятие -зачет. Концертная деятельность онлайн.</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lang w:val="en-US"/>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Итоговый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345"/>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0"/>
              <w:jc w:val="center"/>
              <w:rPr>
                <w:rFonts w:ascii="Times New Roman" w:hAnsi="Times New Roman" w:cs="Times New Roman"/>
                <w:b/>
                <w:sz w:val="24"/>
                <w:szCs w:val="24"/>
              </w:rPr>
            </w:pPr>
            <w:r w:rsidRPr="0039297E">
              <w:rPr>
                <w:rFonts w:ascii="Times New Roman" w:hAnsi="Times New Roman" w:cs="Times New Roman"/>
                <w:b/>
                <w:sz w:val="24"/>
                <w:szCs w:val="24"/>
              </w:rPr>
              <w:t>72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b/>
                <w:sz w:val="24"/>
                <w:szCs w:val="24"/>
              </w:rPr>
            </w:pPr>
            <w:r w:rsidRPr="0039297E">
              <w:rPr>
                <w:rFonts w:ascii="Times New Roman" w:hAnsi="Times New Roman" w:cs="Times New Roman"/>
                <w:b/>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95"/>
              <w:jc w:val="center"/>
              <w:rPr>
                <w:rFonts w:ascii="Times New Roman" w:hAnsi="Times New Roman" w:cs="Times New Roman"/>
                <w:b/>
                <w:sz w:val="24"/>
                <w:szCs w:val="24"/>
              </w:rPr>
            </w:pPr>
            <w:r w:rsidRPr="0039297E">
              <w:rPr>
                <w:rFonts w:ascii="Times New Roman" w:hAnsi="Times New Roman" w:cs="Times New Roman"/>
                <w:b/>
                <w:sz w:val="24"/>
                <w:szCs w:val="24"/>
              </w:rPr>
              <w:t>58</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p>
        </w:tc>
      </w:tr>
    </w:tbl>
    <w:p w:rsidR="0039297E" w:rsidRPr="0039297E" w:rsidRDefault="0039297E" w:rsidP="0039297E">
      <w:pPr>
        <w:widowControl w:val="0"/>
        <w:shd w:val="clear" w:color="auto" w:fill="FFFFFF"/>
        <w:autoSpaceDE w:val="0"/>
        <w:spacing w:after="0" w:line="240" w:lineRule="auto"/>
        <w:ind w:right="-5"/>
        <w:rPr>
          <w:rFonts w:ascii="Times New Roman" w:hAnsi="Times New Roman" w:cs="Times New Roman"/>
          <w:b/>
          <w:sz w:val="24"/>
          <w:szCs w:val="24"/>
        </w:rPr>
      </w:pPr>
    </w:p>
    <w:p w:rsidR="0039297E" w:rsidRPr="0039297E" w:rsidRDefault="0039297E" w:rsidP="0039297E">
      <w:pPr>
        <w:widowControl w:val="0"/>
        <w:shd w:val="clear" w:color="auto" w:fill="FFFFFF"/>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5-ый год обучения (</w:t>
      </w:r>
      <w:r w:rsidRPr="0039297E">
        <w:rPr>
          <w:rFonts w:ascii="Times New Roman" w:hAnsi="Times New Roman" w:cs="Times New Roman"/>
          <w:b/>
          <w:sz w:val="24"/>
          <w:szCs w:val="24"/>
          <w:lang w:val="en-US"/>
        </w:rPr>
        <w:t>III</w:t>
      </w:r>
      <w:r w:rsidRPr="0039297E">
        <w:rPr>
          <w:rFonts w:ascii="Times New Roman" w:hAnsi="Times New Roman" w:cs="Times New Roman"/>
          <w:b/>
          <w:sz w:val="24"/>
          <w:szCs w:val="24"/>
        </w:rPr>
        <w:t xml:space="preserve"> уровень) – 72 часа</w:t>
      </w:r>
    </w:p>
    <w:p w:rsidR="0039297E" w:rsidRPr="0039297E" w:rsidRDefault="0039297E" w:rsidP="0039297E">
      <w:pPr>
        <w:widowControl w:val="0"/>
        <w:shd w:val="clear" w:color="auto" w:fill="FFFFFF"/>
        <w:autoSpaceDE w:val="0"/>
        <w:spacing w:after="0" w:line="240" w:lineRule="auto"/>
        <w:ind w:right="-5"/>
        <w:jc w:val="center"/>
        <w:rPr>
          <w:rFonts w:ascii="Times New Roman" w:hAnsi="Times New Roman" w:cs="Times New Roman"/>
          <w:b/>
          <w:sz w:val="24"/>
          <w:szCs w:val="24"/>
        </w:rPr>
      </w:pPr>
    </w:p>
    <w:tbl>
      <w:tblPr>
        <w:tblW w:w="9639" w:type="dxa"/>
        <w:tblInd w:w="40" w:type="dxa"/>
        <w:tblLayout w:type="fixed"/>
        <w:tblCellMar>
          <w:left w:w="40" w:type="dxa"/>
          <w:right w:w="40" w:type="dxa"/>
        </w:tblCellMar>
        <w:tblLook w:val="0000"/>
      </w:tblPr>
      <w:tblGrid>
        <w:gridCol w:w="540"/>
        <w:gridCol w:w="3288"/>
        <w:gridCol w:w="850"/>
        <w:gridCol w:w="1276"/>
        <w:gridCol w:w="1134"/>
        <w:gridCol w:w="2551"/>
      </w:tblGrid>
      <w:tr w:rsidR="0039297E" w:rsidRPr="0039297E" w:rsidTr="0039297E">
        <w:trPr>
          <w:cantSplit/>
          <w:trHeight w:hRule="exact" w:val="346"/>
        </w:trPr>
        <w:tc>
          <w:tcPr>
            <w:tcW w:w="540" w:type="dxa"/>
            <w:vMerge w:val="restart"/>
            <w:tcBorders>
              <w:top w:val="single" w:sz="4" w:space="0" w:color="000000"/>
              <w:lef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п/п</w:t>
            </w:r>
          </w:p>
        </w:tc>
        <w:tc>
          <w:tcPr>
            <w:tcW w:w="3288" w:type="dxa"/>
            <w:vMerge w:val="restart"/>
            <w:tcBorders>
              <w:top w:val="single" w:sz="4" w:space="0" w:color="000000"/>
              <w:left w:val="single" w:sz="4" w:space="0" w:color="000000"/>
            </w:tcBorders>
          </w:tcPr>
          <w:p w:rsidR="0039297E" w:rsidRPr="0039297E" w:rsidRDefault="0039297E" w:rsidP="00390B00">
            <w:pPr>
              <w:pStyle w:val="8"/>
              <w:snapToGrid w:val="0"/>
              <w:rPr>
                <w:rFonts w:ascii="Times New Roman" w:hAnsi="Times New Roman" w:cs="Times New Roman"/>
                <w:sz w:val="24"/>
                <w:szCs w:val="24"/>
              </w:rPr>
            </w:pPr>
          </w:p>
          <w:p w:rsidR="0039297E" w:rsidRPr="0039297E" w:rsidRDefault="0039297E" w:rsidP="00390B00">
            <w:pPr>
              <w:pStyle w:val="8"/>
              <w:snapToGrid w:val="0"/>
              <w:rPr>
                <w:rFonts w:ascii="Times New Roman" w:hAnsi="Times New Roman" w:cs="Times New Roman"/>
                <w:sz w:val="24"/>
                <w:szCs w:val="24"/>
              </w:rPr>
            </w:pPr>
            <w:r w:rsidRPr="0039297E">
              <w:rPr>
                <w:rFonts w:ascii="Times New Roman" w:hAnsi="Times New Roman" w:cs="Times New Roman"/>
                <w:sz w:val="24"/>
                <w:szCs w:val="24"/>
              </w:rPr>
              <w:t>Название раздела, темы</w:t>
            </w:r>
          </w:p>
          <w:p w:rsidR="0039297E" w:rsidRPr="0039297E" w:rsidRDefault="0039297E" w:rsidP="00390B00">
            <w:pPr>
              <w:spacing w:after="0" w:line="240" w:lineRule="auto"/>
              <w:rPr>
                <w:rFonts w:ascii="Times New Roman" w:hAnsi="Times New Roman" w:cs="Times New Roman"/>
                <w:sz w:val="24"/>
                <w:szCs w:val="24"/>
              </w:rPr>
            </w:pPr>
          </w:p>
          <w:p w:rsidR="0039297E" w:rsidRPr="0039297E" w:rsidRDefault="0039297E" w:rsidP="00390B00">
            <w:pPr>
              <w:spacing w:after="0" w:line="240" w:lineRule="auto"/>
              <w:rPr>
                <w:rFonts w:ascii="Times New Roman" w:hAnsi="Times New Roman" w:cs="Times New Roman"/>
                <w:sz w:val="24"/>
                <w:szCs w:val="24"/>
              </w:rPr>
            </w:pPr>
          </w:p>
        </w:tc>
        <w:tc>
          <w:tcPr>
            <w:tcW w:w="3260" w:type="dxa"/>
            <w:gridSpan w:val="3"/>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684"/>
              <w:rPr>
                <w:rFonts w:ascii="Times New Roman" w:hAnsi="Times New Roman" w:cs="Times New Roman"/>
                <w:b/>
                <w:sz w:val="24"/>
                <w:szCs w:val="24"/>
              </w:rPr>
            </w:pPr>
            <w:r w:rsidRPr="0039297E">
              <w:rPr>
                <w:rFonts w:ascii="Times New Roman" w:hAnsi="Times New Roman" w:cs="Times New Roman"/>
                <w:b/>
                <w:sz w:val="24"/>
                <w:szCs w:val="24"/>
              </w:rPr>
              <w:t>Количество часов</w:t>
            </w:r>
          </w:p>
        </w:tc>
        <w:tc>
          <w:tcPr>
            <w:tcW w:w="2551" w:type="dxa"/>
            <w:vMerge w:val="restart"/>
            <w:tcBorders>
              <w:top w:val="single" w:sz="4" w:space="0" w:color="000000"/>
              <w:left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rPr>
          <w:cantSplit/>
          <w:trHeight w:hRule="exact" w:val="532"/>
        </w:trPr>
        <w:tc>
          <w:tcPr>
            <w:tcW w:w="540"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3288" w:type="dxa"/>
            <w:vMerge/>
            <w:tcBorders>
              <w:top w:val="single" w:sz="4" w:space="0" w:color="000000"/>
              <w:left w:val="single" w:sz="4" w:space="0" w:color="000000"/>
            </w:tcBorders>
          </w:tcPr>
          <w:p w:rsidR="0039297E" w:rsidRPr="0039297E" w:rsidRDefault="0039297E" w:rsidP="00390B00">
            <w:pPr>
              <w:snapToGrid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50"/>
              <w:rPr>
                <w:rFonts w:ascii="Times New Roman" w:hAnsi="Times New Roman" w:cs="Times New Roman"/>
                <w:b/>
                <w:sz w:val="24"/>
                <w:szCs w:val="24"/>
              </w:rPr>
            </w:pPr>
            <w:r w:rsidRPr="0039297E">
              <w:rPr>
                <w:rFonts w:ascii="Times New Roman" w:hAnsi="Times New Roman" w:cs="Times New Roman"/>
                <w:b/>
                <w:sz w:val="24"/>
                <w:szCs w:val="24"/>
              </w:rPr>
              <w:t>всего</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65"/>
              <w:rPr>
                <w:rFonts w:ascii="Times New Roman" w:hAnsi="Times New Roman" w:cs="Times New Roman"/>
                <w:b/>
                <w:sz w:val="24"/>
                <w:szCs w:val="24"/>
              </w:rPr>
            </w:pPr>
            <w:r w:rsidRPr="0039297E">
              <w:rPr>
                <w:rFonts w:ascii="Times New Roman" w:hAnsi="Times New Roman" w:cs="Times New Roman"/>
                <w:b/>
                <w:sz w:val="24"/>
                <w:szCs w:val="24"/>
              </w:rPr>
              <w:t>теория</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13" w:right="-16"/>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2551" w:type="dxa"/>
            <w:vMerge/>
            <w:tcBorders>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13" w:right="-16"/>
              <w:rPr>
                <w:rFonts w:ascii="Times New Roman" w:hAnsi="Times New Roman" w:cs="Times New Roman"/>
                <w:b/>
                <w:sz w:val="24"/>
                <w:szCs w:val="24"/>
              </w:rPr>
            </w:pPr>
          </w:p>
        </w:tc>
      </w:tr>
      <w:tr w:rsidR="0039297E" w:rsidRPr="0039297E" w:rsidTr="0039297E">
        <w:trPr>
          <w:trHeight w:hRule="exact" w:val="817"/>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r w:rsidRPr="0039297E">
              <w:rPr>
                <w:rFonts w:ascii="Times New Roman" w:hAnsi="Times New Roman" w:cs="Times New Roman"/>
                <w:sz w:val="24"/>
                <w:szCs w:val="24"/>
              </w:rPr>
              <w:t>1</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Вводное занятие.</w:t>
            </w:r>
            <w:r w:rsidRPr="0039297E">
              <w:rPr>
                <w:rFonts w:ascii="Times New Roman" w:hAnsi="Times New Roman" w:cs="Times New Roman"/>
                <w:sz w:val="24"/>
                <w:szCs w:val="24"/>
              </w:rPr>
              <w:t xml:space="preserve"> Вводный инструктаж по правилам ТБ и ПБ. Входная диагностика.</w:t>
            </w:r>
          </w:p>
          <w:p w:rsidR="0039297E" w:rsidRPr="0039297E" w:rsidRDefault="0039297E" w:rsidP="00390B00">
            <w:pPr>
              <w:widowControl w:val="0"/>
              <w:shd w:val="clear" w:color="auto" w:fill="FFFFFF"/>
              <w:autoSpaceDE w:val="0"/>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i/>
                <w:sz w:val="24"/>
                <w:szCs w:val="24"/>
              </w:rPr>
              <w:t xml:space="preserve">Вводный </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sz w:val="24"/>
                <w:szCs w:val="24"/>
              </w:rPr>
            </w:pPr>
            <w:r w:rsidRPr="0039297E">
              <w:rPr>
                <w:rFonts w:ascii="Times New Roman" w:hAnsi="Times New Roman" w:cs="Times New Roman"/>
                <w:sz w:val="24"/>
                <w:szCs w:val="24"/>
              </w:rPr>
              <w:t>Онлайн опрос</w:t>
            </w:r>
          </w:p>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p>
        </w:tc>
      </w:tr>
      <w:tr w:rsidR="0039297E" w:rsidRPr="0039297E" w:rsidTr="0039297E">
        <w:trPr>
          <w:trHeight w:hRule="exact" w:val="315"/>
        </w:trPr>
        <w:tc>
          <w:tcPr>
            <w:tcW w:w="7088" w:type="dxa"/>
            <w:gridSpan w:val="5"/>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rPr>
                <w:rFonts w:ascii="Times New Roman" w:hAnsi="Times New Roman" w:cs="Times New Roman"/>
                <w:sz w:val="24"/>
                <w:szCs w:val="24"/>
              </w:rPr>
            </w:pPr>
            <w:r w:rsidRPr="0039297E">
              <w:rPr>
                <w:rFonts w:ascii="Times New Roman" w:hAnsi="Times New Roman" w:cs="Times New Roman"/>
                <w:b/>
                <w:bCs/>
                <w:sz w:val="24"/>
                <w:szCs w:val="24"/>
              </w:rPr>
              <w:t>Вокальное мастерство</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rPr>
                <w:rFonts w:ascii="Times New Roman" w:hAnsi="Times New Roman" w:cs="Times New Roman"/>
                <w:b/>
                <w:bCs/>
                <w:sz w:val="24"/>
                <w:szCs w:val="24"/>
              </w:rPr>
            </w:pPr>
          </w:p>
        </w:tc>
      </w:tr>
      <w:tr w:rsidR="0039297E" w:rsidRPr="0039297E" w:rsidTr="0039297E">
        <w:trPr>
          <w:trHeight w:hRule="exact" w:val="823"/>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1</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Дикция. Атака звука. Формирование гласных и согласных</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8"/>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2</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Звуковысотность. Фразировка.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97"/>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7"/>
              <w:rPr>
                <w:rFonts w:ascii="Times New Roman" w:hAnsi="Times New Roman" w:cs="Times New Roman"/>
                <w:sz w:val="24"/>
                <w:szCs w:val="24"/>
              </w:rPr>
            </w:pPr>
            <w:r w:rsidRPr="0039297E">
              <w:rPr>
                <w:rFonts w:ascii="Times New Roman" w:hAnsi="Times New Roman" w:cs="Times New Roman"/>
                <w:sz w:val="24"/>
                <w:szCs w:val="24"/>
              </w:rPr>
              <w:t>3</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Динамика. Динамические оттенки</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02"/>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4</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Пение  А-капелла</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5</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2-хголосное  пение</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59"/>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468"/>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3"/>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7"/>
              <w:rPr>
                <w:rFonts w:ascii="Times New Roman" w:hAnsi="Times New Roman" w:cs="Times New Roman"/>
                <w:sz w:val="24"/>
                <w:szCs w:val="24"/>
              </w:rPr>
            </w:pPr>
            <w:r w:rsidRPr="0039297E">
              <w:rPr>
                <w:rFonts w:ascii="Times New Roman" w:hAnsi="Times New Roman" w:cs="Times New Roman"/>
                <w:sz w:val="24"/>
                <w:szCs w:val="24"/>
              </w:rPr>
              <w:t>6</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Интонационно-слуховая  разминка. Ансамблевые навыки</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10"/>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5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7</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Аккорд. Трезвучия  и их обращения. </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9"/>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8</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 xml:space="preserve">Работа над вокальным  репертуаром </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21</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19</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47"/>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14"/>
              <w:rPr>
                <w:rFonts w:ascii="Times New Roman" w:hAnsi="Times New Roman" w:cs="Times New Roman"/>
                <w:sz w:val="24"/>
                <w:szCs w:val="24"/>
              </w:rPr>
            </w:pPr>
            <w:r w:rsidRPr="0039297E">
              <w:rPr>
                <w:rFonts w:ascii="Times New Roman" w:hAnsi="Times New Roman" w:cs="Times New Roman"/>
                <w:sz w:val="24"/>
                <w:szCs w:val="24"/>
              </w:rPr>
              <w:t>9</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Канон 2-3х голосный</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r w:rsidRPr="0039297E">
              <w:rPr>
                <w:rFonts w:ascii="Times New Roman" w:hAnsi="Times New Roman" w:cs="Times New Roman"/>
                <w:sz w:val="24"/>
                <w:szCs w:val="24"/>
              </w:rPr>
              <w:t>5</w:t>
            </w:r>
          </w:p>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p>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rPr>
          <w:trHeight w:hRule="exact" w:val="831"/>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r w:rsidRPr="0039297E">
              <w:rPr>
                <w:rFonts w:ascii="Times New Roman" w:hAnsi="Times New Roman" w:cs="Times New Roman"/>
                <w:sz w:val="24"/>
                <w:szCs w:val="24"/>
              </w:rPr>
              <w:t>10</w:t>
            </w: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Итоговое занятие</w:t>
            </w:r>
            <w:r w:rsidRPr="0039297E">
              <w:rPr>
                <w:rFonts w:ascii="Times New Roman" w:hAnsi="Times New Roman" w:cs="Times New Roman"/>
                <w:sz w:val="24"/>
                <w:szCs w:val="24"/>
              </w:rPr>
              <w:t>. Контрольное занятие -зачет. Концертная деятельность онлайн.</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66"/>
              <w:jc w:val="center"/>
              <w:rPr>
                <w:rFonts w:ascii="Times New Roman" w:hAnsi="Times New Roman" w:cs="Times New Roman"/>
                <w:sz w:val="24"/>
                <w:szCs w:val="24"/>
                <w:lang w:val="en-US"/>
              </w:rPr>
            </w:pPr>
            <w:r w:rsidRPr="0039297E">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74"/>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302"/>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Итоговый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 опрос</w:t>
            </w:r>
            <w:r w:rsidRPr="0039297E">
              <w:rPr>
                <w:rFonts w:ascii="Times New Roman" w:hAnsi="Times New Roman" w:cs="Times New Roman"/>
                <w:i/>
                <w:sz w:val="24"/>
                <w:szCs w:val="24"/>
              </w:rPr>
              <w:t xml:space="preserve">  </w:t>
            </w:r>
          </w:p>
        </w:tc>
      </w:tr>
      <w:tr w:rsidR="0039297E" w:rsidRPr="0039297E" w:rsidTr="0039297E">
        <w:trPr>
          <w:trHeight w:hRule="exact" w:val="345"/>
        </w:trPr>
        <w:tc>
          <w:tcPr>
            <w:tcW w:w="54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9"/>
              <w:rPr>
                <w:rFonts w:ascii="Times New Roman" w:hAnsi="Times New Roman" w:cs="Times New Roman"/>
                <w:sz w:val="24"/>
                <w:szCs w:val="24"/>
              </w:rPr>
            </w:pPr>
          </w:p>
        </w:tc>
        <w:tc>
          <w:tcPr>
            <w:tcW w:w="3288"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b/>
                <w:sz w:val="24"/>
                <w:szCs w:val="24"/>
              </w:rPr>
            </w:pPr>
            <w:r w:rsidRPr="0039297E">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281"/>
              <w:jc w:val="center"/>
              <w:rPr>
                <w:rFonts w:ascii="Times New Roman" w:hAnsi="Times New Roman" w:cs="Times New Roman"/>
                <w:b/>
                <w:bCs/>
                <w:color w:val="000000"/>
                <w:sz w:val="24"/>
                <w:szCs w:val="24"/>
              </w:rPr>
            </w:pPr>
            <w:r w:rsidRPr="0039297E">
              <w:rPr>
                <w:rFonts w:ascii="Times New Roman" w:hAnsi="Times New Roman" w:cs="Times New Roman"/>
                <w:b/>
                <w:bCs/>
                <w:color w:val="000000"/>
                <w:sz w:val="24"/>
                <w:szCs w:val="24"/>
              </w:rPr>
              <w:t>72</w:t>
            </w:r>
          </w:p>
        </w:tc>
        <w:tc>
          <w:tcPr>
            <w:tcW w:w="1276" w:type="dxa"/>
            <w:tcBorders>
              <w:top w:val="single" w:sz="4" w:space="0" w:color="000000"/>
              <w:left w:val="single" w:sz="4" w:space="0" w:color="000000"/>
              <w:bottom w:val="single" w:sz="4" w:space="0" w:color="000000"/>
            </w:tcBorders>
          </w:tcPr>
          <w:p w:rsidR="0039297E" w:rsidRPr="0039297E" w:rsidRDefault="0039297E" w:rsidP="00390B00">
            <w:pPr>
              <w:widowControl w:val="0"/>
              <w:shd w:val="clear" w:color="auto" w:fill="FFFFFF"/>
              <w:autoSpaceDE w:val="0"/>
              <w:snapToGrid w:val="0"/>
              <w:spacing w:after="0" w:line="240" w:lineRule="auto"/>
              <w:ind w:left="317"/>
              <w:jc w:val="center"/>
              <w:rPr>
                <w:rFonts w:ascii="Times New Roman" w:hAnsi="Times New Roman" w:cs="Times New Roman"/>
                <w:b/>
                <w:sz w:val="24"/>
                <w:szCs w:val="24"/>
              </w:rPr>
            </w:pPr>
            <w:r w:rsidRPr="0039297E">
              <w:rPr>
                <w:rFonts w:ascii="Times New Roman" w:hAnsi="Times New Roman" w:cs="Times New Roman"/>
                <w:b/>
                <w:sz w:val="24"/>
                <w:szCs w:val="24"/>
              </w:rPr>
              <w:t>14</w:t>
            </w:r>
          </w:p>
        </w:tc>
        <w:tc>
          <w:tcPr>
            <w:tcW w:w="1134"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ind w:left="295"/>
              <w:jc w:val="center"/>
              <w:rPr>
                <w:rFonts w:ascii="Times New Roman" w:hAnsi="Times New Roman" w:cs="Times New Roman"/>
                <w:b/>
                <w:sz w:val="24"/>
                <w:szCs w:val="24"/>
              </w:rPr>
            </w:pPr>
            <w:r w:rsidRPr="0039297E">
              <w:rPr>
                <w:rFonts w:ascii="Times New Roman" w:hAnsi="Times New Roman" w:cs="Times New Roman"/>
                <w:b/>
                <w:sz w:val="24"/>
                <w:szCs w:val="24"/>
              </w:rPr>
              <w:t>58</w:t>
            </w:r>
          </w:p>
        </w:tc>
        <w:tc>
          <w:tcPr>
            <w:tcW w:w="2551" w:type="dxa"/>
            <w:tcBorders>
              <w:top w:val="single" w:sz="4" w:space="0" w:color="000000"/>
              <w:left w:val="single" w:sz="4" w:space="0" w:color="000000"/>
              <w:bottom w:val="single" w:sz="4" w:space="0" w:color="000000"/>
              <w:right w:val="single" w:sz="4" w:space="0" w:color="000000"/>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p>
        </w:tc>
      </w:tr>
    </w:tbl>
    <w:p w:rsidR="00FC1E13" w:rsidRDefault="00FC1E13" w:rsidP="008D031C">
      <w:pPr>
        <w:widowControl w:val="0"/>
        <w:shd w:val="clear" w:color="auto" w:fill="FFFFFF"/>
        <w:autoSpaceDE w:val="0"/>
        <w:spacing w:after="0" w:line="240" w:lineRule="auto"/>
        <w:ind w:left="108" w:right="1555"/>
        <w:jc w:val="center"/>
        <w:rPr>
          <w:b/>
        </w:rPr>
      </w:pPr>
    </w:p>
    <w:p w:rsidR="0039297E" w:rsidRPr="0039297E" w:rsidRDefault="0039297E" w:rsidP="0039297E">
      <w:pPr>
        <w:widowControl w:val="0"/>
        <w:shd w:val="clear" w:color="auto" w:fill="FFFFFF"/>
        <w:autoSpaceDE w:val="0"/>
        <w:spacing w:after="0" w:line="240" w:lineRule="auto"/>
        <w:ind w:left="295" w:right="-5"/>
        <w:jc w:val="center"/>
        <w:rPr>
          <w:rFonts w:ascii="Times New Roman" w:hAnsi="Times New Roman" w:cs="Times New Roman"/>
          <w:b/>
          <w:sz w:val="24"/>
          <w:szCs w:val="24"/>
        </w:rPr>
      </w:pPr>
      <w:r w:rsidRPr="0039297E">
        <w:rPr>
          <w:rFonts w:ascii="Times New Roman" w:hAnsi="Times New Roman" w:cs="Times New Roman"/>
          <w:b/>
          <w:sz w:val="24"/>
          <w:szCs w:val="24"/>
        </w:rPr>
        <w:t>Вокальная группа (</w:t>
      </w:r>
      <w:r w:rsidRPr="0039297E">
        <w:rPr>
          <w:rFonts w:ascii="Times New Roman" w:hAnsi="Times New Roman" w:cs="Times New Roman"/>
          <w:b/>
          <w:sz w:val="24"/>
          <w:szCs w:val="24"/>
          <w:lang w:val="en-US"/>
        </w:rPr>
        <w:t>III</w:t>
      </w:r>
      <w:r w:rsidRPr="0039297E">
        <w:rPr>
          <w:rFonts w:ascii="Times New Roman" w:hAnsi="Times New Roman" w:cs="Times New Roman"/>
          <w:b/>
          <w:sz w:val="24"/>
          <w:szCs w:val="24"/>
        </w:rPr>
        <w:t xml:space="preserve"> уровень) – 216 часов</w:t>
      </w:r>
    </w:p>
    <w:p w:rsidR="0039297E" w:rsidRPr="0039297E" w:rsidRDefault="0039297E" w:rsidP="0039297E">
      <w:pPr>
        <w:widowControl w:val="0"/>
        <w:shd w:val="clear" w:color="auto" w:fill="FFFFFF"/>
        <w:autoSpaceDE w:val="0"/>
        <w:spacing w:after="0" w:line="240" w:lineRule="auto"/>
        <w:ind w:left="295" w:right="-5"/>
        <w:jc w:val="center"/>
        <w:rPr>
          <w:rFonts w:ascii="Times New Roman" w:hAnsi="Times New Roman" w:cs="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2"/>
        <w:gridCol w:w="3216"/>
        <w:gridCol w:w="850"/>
        <w:gridCol w:w="1276"/>
        <w:gridCol w:w="1134"/>
        <w:gridCol w:w="2551"/>
      </w:tblGrid>
      <w:tr w:rsidR="0039297E" w:rsidRPr="0039297E" w:rsidTr="0039297E">
        <w:trPr>
          <w:trHeight w:val="393"/>
        </w:trPr>
        <w:tc>
          <w:tcPr>
            <w:tcW w:w="612" w:type="dxa"/>
            <w:vMerge w:val="restart"/>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w:t>
            </w:r>
          </w:p>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п/п</w:t>
            </w:r>
          </w:p>
        </w:tc>
        <w:tc>
          <w:tcPr>
            <w:tcW w:w="3216" w:type="dxa"/>
            <w:vMerge w:val="restart"/>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Название раздела, темы</w:t>
            </w:r>
          </w:p>
        </w:tc>
        <w:tc>
          <w:tcPr>
            <w:tcW w:w="3260" w:type="dxa"/>
            <w:gridSpan w:val="3"/>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Количество часов</w:t>
            </w:r>
          </w:p>
        </w:tc>
        <w:tc>
          <w:tcPr>
            <w:tcW w:w="2551" w:type="dxa"/>
            <w:vMerge w:val="restart"/>
          </w:tcPr>
          <w:p w:rsidR="0039297E" w:rsidRPr="0039297E" w:rsidRDefault="0039297E"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39297E">
              <w:rPr>
                <w:rFonts w:ascii="Times New Roman" w:hAnsi="Times New Roman" w:cs="Times New Roman"/>
                <w:b/>
                <w:sz w:val="24"/>
                <w:szCs w:val="24"/>
              </w:rPr>
              <w:t>Формы аттестации/контроля</w:t>
            </w:r>
          </w:p>
        </w:tc>
      </w:tr>
      <w:tr w:rsidR="0039297E" w:rsidRPr="0039297E" w:rsidTr="0039297E">
        <w:tc>
          <w:tcPr>
            <w:tcW w:w="612" w:type="dxa"/>
            <w:vMerge/>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tc>
        <w:tc>
          <w:tcPr>
            <w:tcW w:w="3216" w:type="dxa"/>
            <w:vMerge/>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всего</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теория</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практика</w:t>
            </w:r>
          </w:p>
        </w:tc>
        <w:tc>
          <w:tcPr>
            <w:tcW w:w="2551" w:type="dxa"/>
            <w:vMerge/>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3216"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b/>
                <w:sz w:val="24"/>
                <w:szCs w:val="24"/>
              </w:rPr>
              <w:t>Вводное занятие.</w:t>
            </w:r>
            <w:r w:rsidRPr="0039297E">
              <w:rPr>
                <w:rFonts w:ascii="Times New Roman" w:hAnsi="Times New Roman" w:cs="Times New Roman"/>
                <w:sz w:val="24"/>
                <w:szCs w:val="24"/>
              </w:rPr>
              <w:t xml:space="preserve"> Вводный инструктаж по правилам ТБ, ПБ, ЧС. Входная диагностика.</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i/>
                <w:sz w:val="24"/>
                <w:szCs w:val="24"/>
              </w:rPr>
              <w:t xml:space="preserve">Вводный </w:t>
            </w: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jc w:val="both"/>
              <w:rPr>
                <w:rFonts w:ascii="Times New Roman" w:hAnsi="Times New Roman" w:cs="Times New Roman"/>
                <w:i/>
                <w:sz w:val="24"/>
                <w:szCs w:val="24"/>
              </w:rPr>
            </w:pPr>
            <w:r w:rsidRPr="0039297E">
              <w:rPr>
                <w:rFonts w:ascii="Times New Roman" w:hAnsi="Times New Roman" w:cs="Times New Roman"/>
                <w:sz w:val="24"/>
                <w:szCs w:val="24"/>
              </w:rPr>
              <w:t>онлайн-опрос</w:t>
            </w:r>
            <w:r w:rsidRPr="0039297E">
              <w:rPr>
                <w:rFonts w:ascii="Times New Roman" w:hAnsi="Times New Roman" w:cs="Times New Roman"/>
                <w:i/>
                <w:sz w:val="24"/>
                <w:szCs w:val="24"/>
              </w:rPr>
              <w:t xml:space="preserve"> </w:t>
            </w:r>
          </w:p>
        </w:tc>
      </w:tr>
      <w:tr w:rsidR="0039297E" w:rsidRPr="0039297E" w:rsidTr="0039297E">
        <w:tc>
          <w:tcPr>
            <w:tcW w:w="7088" w:type="dxa"/>
            <w:gridSpan w:val="5"/>
          </w:tcPr>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b/>
                <w:bCs/>
                <w:sz w:val="24"/>
                <w:szCs w:val="24"/>
              </w:rPr>
              <w:t xml:space="preserve">     Вокальный  ансамбль</w:t>
            </w:r>
          </w:p>
        </w:tc>
        <w:tc>
          <w:tcPr>
            <w:tcW w:w="2551" w:type="dxa"/>
          </w:tcPr>
          <w:p w:rsidR="0039297E" w:rsidRPr="0039297E" w:rsidRDefault="0039297E" w:rsidP="00390B00">
            <w:pPr>
              <w:widowControl w:val="0"/>
              <w:autoSpaceDE w:val="0"/>
              <w:spacing w:after="0" w:line="240" w:lineRule="auto"/>
              <w:ind w:right="-5"/>
              <w:rPr>
                <w:rFonts w:ascii="Times New Roman" w:hAnsi="Times New Roman" w:cs="Times New Roman"/>
                <w:b/>
                <w:bCs/>
                <w:sz w:val="24"/>
                <w:szCs w:val="24"/>
              </w:rPr>
            </w:pP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Работа над дикцией. Атака звука. Формирование гласных и согласных</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30</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Звуковыстность. Фразировка.</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28</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3</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Пение  А-капелла</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3216" w:type="dxa"/>
          </w:tcPr>
          <w:p w:rsidR="0039297E" w:rsidRPr="0039297E" w:rsidRDefault="0039297E" w:rsidP="00390B00">
            <w:pPr>
              <w:pStyle w:val="211"/>
              <w:snapToGrid w:val="0"/>
              <w:spacing w:line="240" w:lineRule="auto"/>
              <w:rPr>
                <w:sz w:val="24"/>
              </w:rPr>
            </w:pPr>
            <w:r w:rsidRPr="0039297E">
              <w:rPr>
                <w:sz w:val="24"/>
              </w:rPr>
              <w:t>Дыхание. Блок  фонопедических упражнений</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22</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18</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5</w:t>
            </w:r>
          </w:p>
        </w:tc>
        <w:tc>
          <w:tcPr>
            <w:tcW w:w="3216"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Аккорд. Трезвучия  и их обращения. Упражнения для развития 3-х голосного пения</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16</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12</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Динамика. Динамические оттенки</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16</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12</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7.</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Канон 2-3х голосный</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20</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16</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sz w:val="24"/>
                <w:szCs w:val="24"/>
              </w:rPr>
              <w:t>Многолосие</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12</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9.</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sz w:val="24"/>
                <w:szCs w:val="24"/>
              </w:rPr>
              <w:t>Регистры в музыке</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18</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sz w:val="24"/>
                <w:szCs w:val="24"/>
              </w:rPr>
              <w:t>Ансамблевые навыки</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10</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4</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11.</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sz w:val="24"/>
                <w:szCs w:val="24"/>
              </w:rPr>
              <w:t>Работа над вокальным  репертуаром</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14</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14</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Текущий</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онлайн-опрос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12.</w:t>
            </w:r>
          </w:p>
        </w:tc>
        <w:tc>
          <w:tcPr>
            <w:tcW w:w="3216" w:type="dxa"/>
          </w:tcPr>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sz w:val="24"/>
                <w:szCs w:val="24"/>
              </w:rPr>
              <w:t>Концертно-конкурсная деятельность</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Выступление/</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sz w:val="24"/>
                <w:szCs w:val="24"/>
              </w:rPr>
              <w:t>Онлайн выступление</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13.</w:t>
            </w:r>
          </w:p>
        </w:tc>
        <w:tc>
          <w:tcPr>
            <w:tcW w:w="3216" w:type="dxa"/>
            <w:tcBorders>
              <w:bottom w:val="single" w:sz="4" w:space="0" w:color="auto"/>
            </w:tcBorders>
          </w:tcPr>
          <w:p w:rsidR="0039297E" w:rsidRPr="0039297E" w:rsidRDefault="0039297E" w:rsidP="00390B00">
            <w:pPr>
              <w:widowControl w:val="0"/>
              <w:autoSpaceDE w:val="0"/>
              <w:spacing w:after="0" w:line="240" w:lineRule="auto"/>
              <w:ind w:right="-5"/>
              <w:rPr>
                <w:rFonts w:ascii="Times New Roman" w:hAnsi="Times New Roman" w:cs="Times New Roman"/>
                <w:b/>
                <w:sz w:val="24"/>
                <w:szCs w:val="24"/>
              </w:rPr>
            </w:pPr>
            <w:r w:rsidRPr="0039297E">
              <w:rPr>
                <w:rFonts w:ascii="Times New Roman" w:hAnsi="Times New Roman" w:cs="Times New Roman"/>
                <w:b/>
                <w:sz w:val="24"/>
                <w:szCs w:val="24"/>
              </w:rPr>
              <w:t>Итоговое занятие</w:t>
            </w:r>
            <w:r w:rsidRPr="0039297E">
              <w:rPr>
                <w:rFonts w:ascii="Times New Roman" w:hAnsi="Times New Roman" w:cs="Times New Roman"/>
                <w:sz w:val="24"/>
                <w:szCs w:val="24"/>
              </w:rPr>
              <w:t>. Контрольное занятие - зачет. Концертная деятельность онлайн.</w:t>
            </w:r>
          </w:p>
        </w:tc>
        <w:tc>
          <w:tcPr>
            <w:tcW w:w="850" w:type="dxa"/>
            <w:tcBorders>
              <w:bottom w:val="single" w:sz="4" w:space="0" w:color="auto"/>
            </w:tcBorders>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8</w:t>
            </w:r>
          </w:p>
        </w:tc>
        <w:tc>
          <w:tcPr>
            <w:tcW w:w="1276" w:type="dxa"/>
            <w:tcBorders>
              <w:bottom w:val="single" w:sz="4" w:space="0" w:color="auto"/>
            </w:tcBorders>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2</w:t>
            </w:r>
          </w:p>
        </w:tc>
        <w:tc>
          <w:tcPr>
            <w:tcW w:w="1134" w:type="dxa"/>
            <w:tcBorders>
              <w:bottom w:val="single" w:sz="4" w:space="0" w:color="auto"/>
            </w:tcBorders>
          </w:tcPr>
          <w:p w:rsidR="0039297E" w:rsidRPr="0039297E" w:rsidRDefault="0039297E" w:rsidP="00390B00">
            <w:pPr>
              <w:widowControl w:val="0"/>
              <w:autoSpaceDE w:val="0"/>
              <w:spacing w:after="0" w:line="240" w:lineRule="auto"/>
              <w:ind w:right="-5"/>
              <w:jc w:val="center"/>
              <w:rPr>
                <w:rFonts w:ascii="Times New Roman" w:hAnsi="Times New Roman" w:cs="Times New Roman"/>
                <w:sz w:val="24"/>
                <w:szCs w:val="24"/>
              </w:rPr>
            </w:pPr>
            <w:r w:rsidRPr="0039297E">
              <w:rPr>
                <w:rFonts w:ascii="Times New Roman" w:hAnsi="Times New Roman" w:cs="Times New Roman"/>
                <w:sz w:val="24"/>
                <w:szCs w:val="24"/>
              </w:rPr>
              <w:t>6</w:t>
            </w:r>
          </w:p>
        </w:tc>
        <w:tc>
          <w:tcPr>
            <w:tcW w:w="2551" w:type="dxa"/>
            <w:tcBorders>
              <w:bottom w:val="single" w:sz="4" w:space="0" w:color="auto"/>
            </w:tcBorders>
          </w:tcPr>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i/>
                <w:sz w:val="24"/>
                <w:szCs w:val="24"/>
              </w:rPr>
            </w:pPr>
            <w:r w:rsidRPr="0039297E">
              <w:rPr>
                <w:rFonts w:ascii="Times New Roman" w:hAnsi="Times New Roman" w:cs="Times New Roman"/>
                <w:i/>
                <w:sz w:val="24"/>
                <w:szCs w:val="24"/>
              </w:rPr>
              <w:t xml:space="preserve">Итоговый. </w:t>
            </w:r>
          </w:p>
          <w:p w:rsidR="0039297E" w:rsidRPr="0039297E" w:rsidRDefault="0039297E" w:rsidP="00390B00">
            <w:pPr>
              <w:widowControl w:val="0"/>
              <w:shd w:val="clear" w:color="auto" w:fill="FFFFFF"/>
              <w:autoSpaceDE w:val="0"/>
              <w:snapToGrid w:val="0"/>
              <w:spacing w:after="0" w:line="240" w:lineRule="auto"/>
              <w:rPr>
                <w:rFonts w:ascii="Times New Roman" w:hAnsi="Times New Roman" w:cs="Times New Roman"/>
                <w:sz w:val="24"/>
                <w:szCs w:val="24"/>
              </w:rPr>
            </w:pPr>
            <w:r w:rsidRPr="0039297E">
              <w:rPr>
                <w:rFonts w:ascii="Times New Roman" w:hAnsi="Times New Roman" w:cs="Times New Roman"/>
                <w:sz w:val="24"/>
                <w:szCs w:val="24"/>
              </w:rPr>
              <w:t>Устный опрос/</w:t>
            </w:r>
          </w:p>
          <w:p w:rsidR="0039297E" w:rsidRPr="0039297E" w:rsidRDefault="0039297E" w:rsidP="00390B00">
            <w:pPr>
              <w:widowControl w:val="0"/>
              <w:autoSpaceDE w:val="0"/>
              <w:spacing w:after="0" w:line="240" w:lineRule="auto"/>
              <w:ind w:right="-5"/>
              <w:rPr>
                <w:rFonts w:ascii="Times New Roman" w:hAnsi="Times New Roman" w:cs="Times New Roman"/>
                <w:sz w:val="24"/>
                <w:szCs w:val="24"/>
              </w:rPr>
            </w:pPr>
            <w:r w:rsidRPr="0039297E">
              <w:rPr>
                <w:rFonts w:ascii="Times New Roman" w:hAnsi="Times New Roman" w:cs="Times New Roman"/>
                <w:sz w:val="24"/>
                <w:szCs w:val="24"/>
              </w:rPr>
              <w:t>Онлайн опрос</w:t>
            </w:r>
          </w:p>
        </w:tc>
      </w:tr>
      <w:tr w:rsidR="0039297E" w:rsidRPr="0039297E" w:rsidTr="0039297E">
        <w:tc>
          <w:tcPr>
            <w:tcW w:w="612"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tc>
        <w:tc>
          <w:tcPr>
            <w:tcW w:w="3216" w:type="dxa"/>
          </w:tcPr>
          <w:p w:rsidR="0039297E" w:rsidRPr="0039297E" w:rsidRDefault="0039297E" w:rsidP="00390B00">
            <w:pPr>
              <w:widowControl w:val="0"/>
              <w:autoSpaceDE w:val="0"/>
              <w:spacing w:after="0" w:line="240" w:lineRule="auto"/>
              <w:ind w:right="-5"/>
              <w:jc w:val="right"/>
              <w:rPr>
                <w:rFonts w:ascii="Times New Roman" w:hAnsi="Times New Roman" w:cs="Times New Roman"/>
                <w:b/>
                <w:sz w:val="24"/>
                <w:szCs w:val="24"/>
              </w:rPr>
            </w:pPr>
            <w:r w:rsidRPr="0039297E">
              <w:rPr>
                <w:rFonts w:ascii="Times New Roman" w:hAnsi="Times New Roman" w:cs="Times New Roman"/>
                <w:b/>
                <w:sz w:val="24"/>
                <w:szCs w:val="24"/>
              </w:rPr>
              <w:t>Итого:</w:t>
            </w:r>
          </w:p>
        </w:tc>
        <w:tc>
          <w:tcPr>
            <w:tcW w:w="850"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216</w:t>
            </w:r>
          </w:p>
        </w:tc>
        <w:tc>
          <w:tcPr>
            <w:tcW w:w="1276"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42</w:t>
            </w:r>
          </w:p>
        </w:tc>
        <w:tc>
          <w:tcPr>
            <w:tcW w:w="1134"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r w:rsidRPr="0039297E">
              <w:rPr>
                <w:rFonts w:ascii="Times New Roman" w:hAnsi="Times New Roman" w:cs="Times New Roman"/>
                <w:b/>
                <w:sz w:val="24"/>
                <w:szCs w:val="24"/>
              </w:rPr>
              <w:t>174</w:t>
            </w:r>
          </w:p>
        </w:tc>
        <w:tc>
          <w:tcPr>
            <w:tcW w:w="2551" w:type="dxa"/>
          </w:tcPr>
          <w:p w:rsidR="0039297E" w:rsidRPr="0039297E" w:rsidRDefault="0039297E" w:rsidP="00390B00">
            <w:pPr>
              <w:widowControl w:val="0"/>
              <w:autoSpaceDE w:val="0"/>
              <w:spacing w:after="0" w:line="240" w:lineRule="auto"/>
              <w:ind w:right="-5"/>
              <w:jc w:val="center"/>
              <w:rPr>
                <w:rFonts w:ascii="Times New Roman" w:hAnsi="Times New Roman" w:cs="Times New Roman"/>
                <w:b/>
                <w:sz w:val="24"/>
                <w:szCs w:val="24"/>
              </w:rPr>
            </w:pPr>
          </w:p>
        </w:tc>
      </w:tr>
    </w:tbl>
    <w:p w:rsidR="008D031C" w:rsidRDefault="008D031C" w:rsidP="008D031C">
      <w:pPr>
        <w:widowControl w:val="0"/>
        <w:shd w:val="clear" w:color="auto" w:fill="FFFFFF"/>
        <w:autoSpaceDE w:val="0"/>
        <w:spacing w:after="0" w:line="240" w:lineRule="auto"/>
        <w:rPr>
          <w:b/>
        </w:rPr>
      </w:pPr>
    </w:p>
    <w:p w:rsidR="008D031C" w:rsidRPr="0039297E" w:rsidRDefault="008D031C" w:rsidP="008D031C">
      <w:pPr>
        <w:spacing w:after="0" w:line="240" w:lineRule="auto"/>
        <w:jc w:val="center"/>
        <w:rPr>
          <w:rFonts w:ascii="Times New Roman" w:eastAsia="Times New Roman" w:hAnsi="Times New Roman" w:cs="Times New Roman"/>
          <w:b/>
          <w:sz w:val="24"/>
          <w:szCs w:val="24"/>
        </w:rPr>
      </w:pPr>
      <w:r w:rsidRPr="0039297E">
        <w:rPr>
          <w:rFonts w:ascii="Times New Roman" w:eastAsia="Times New Roman" w:hAnsi="Times New Roman" w:cs="Times New Roman"/>
          <w:b/>
          <w:sz w:val="24"/>
          <w:szCs w:val="24"/>
        </w:rPr>
        <w:t>Формы аттестации</w:t>
      </w:r>
    </w:p>
    <w:p w:rsidR="008D031C" w:rsidRPr="0039297E" w:rsidRDefault="008D031C" w:rsidP="008D031C">
      <w:pPr>
        <w:tabs>
          <w:tab w:val="left" w:pos="6300"/>
        </w:tabs>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sz w:val="24"/>
          <w:szCs w:val="24"/>
          <w:lang w:eastAsia="ru-RU"/>
        </w:rPr>
        <w:t xml:space="preserve">       На всех этапах реализации дополнительной общеобразовательной общеразвивающей дистанционной программы «Колокольчики» систематически проводится контроль (мониторинг) по периодам образовательного процесса как вводного, промежуточного и итогового.</w:t>
      </w:r>
      <w:r w:rsidRPr="0039297E">
        <w:rPr>
          <w:rFonts w:ascii="Times New Roman" w:eastAsia="Times New Roman" w:hAnsi="Times New Roman" w:cs="Times New Roman"/>
          <w:b/>
          <w:i/>
          <w:sz w:val="24"/>
          <w:szCs w:val="24"/>
          <w:lang w:eastAsia="ru-RU"/>
        </w:rPr>
        <w:t xml:space="preserve"> </w:t>
      </w:r>
    </w:p>
    <w:p w:rsidR="008D031C" w:rsidRPr="0039297E" w:rsidRDefault="008D031C" w:rsidP="008D031C">
      <w:pPr>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b/>
          <w:i/>
          <w:sz w:val="24"/>
          <w:szCs w:val="24"/>
          <w:lang w:eastAsia="ru-RU"/>
        </w:rPr>
        <w:t xml:space="preserve">       Вводный контроль</w:t>
      </w:r>
      <w:r w:rsidRPr="0039297E">
        <w:rPr>
          <w:rFonts w:ascii="Times New Roman" w:eastAsia="Times New Roman" w:hAnsi="Times New Roman" w:cs="Times New Roman"/>
          <w:sz w:val="24"/>
          <w:szCs w:val="24"/>
          <w:lang w:eastAsia="ru-RU"/>
        </w:rPr>
        <w:t xml:space="preserve"> проводится в начале года или перед изучением подраздела или раздела и имеет </w:t>
      </w:r>
      <w:r w:rsidRPr="0039297E">
        <w:rPr>
          <w:rFonts w:ascii="Times New Roman" w:eastAsia="Times New Roman" w:hAnsi="Times New Roman" w:cs="Times New Roman"/>
          <w:b/>
          <w:sz w:val="24"/>
          <w:szCs w:val="24"/>
          <w:lang w:eastAsia="ru-RU"/>
        </w:rPr>
        <w:t>цель</w:t>
      </w:r>
      <w:r w:rsidRPr="0039297E">
        <w:rPr>
          <w:rFonts w:ascii="Times New Roman" w:eastAsia="Times New Roman" w:hAnsi="Times New Roman" w:cs="Times New Roman"/>
          <w:sz w:val="24"/>
          <w:szCs w:val="24"/>
          <w:lang w:eastAsia="ru-RU"/>
        </w:rPr>
        <w:t xml:space="preserve">: </w:t>
      </w:r>
    </w:p>
    <w:p w:rsidR="008D031C" w:rsidRPr="0039297E" w:rsidRDefault="008D031C" w:rsidP="00966D60">
      <w:pPr>
        <w:numPr>
          <w:ilvl w:val="0"/>
          <w:numId w:val="136"/>
        </w:numPr>
        <w:spacing w:after="0" w:line="240" w:lineRule="auto"/>
        <w:ind w:left="0" w:firstLine="709"/>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sz w:val="24"/>
          <w:szCs w:val="24"/>
          <w:lang w:eastAsia="ru-RU"/>
        </w:rPr>
        <w:t xml:space="preserve">выявить исходный уровень подготовленности детей к изучению данного учебного материала; </w:t>
      </w:r>
    </w:p>
    <w:p w:rsidR="008D031C" w:rsidRPr="0039297E" w:rsidRDefault="008D031C" w:rsidP="00966D60">
      <w:pPr>
        <w:numPr>
          <w:ilvl w:val="0"/>
          <w:numId w:val="136"/>
        </w:numPr>
        <w:spacing w:after="0" w:line="240" w:lineRule="auto"/>
        <w:ind w:left="0" w:firstLine="709"/>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sz w:val="24"/>
          <w:szCs w:val="24"/>
          <w:lang w:eastAsia="ru-RU"/>
        </w:rPr>
        <w:t>получить информацию для анализа и совершенствования программы.</w:t>
      </w:r>
    </w:p>
    <w:p w:rsidR="008D031C" w:rsidRPr="0039297E" w:rsidRDefault="008D031C" w:rsidP="008D031C">
      <w:pPr>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b/>
          <w:i/>
          <w:sz w:val="24"/>
          <w:szCs w:val="24"/>
          <w:lang w:eastAsia="ru-RU"/>
        </w:rPr>
        <w:t xml:space="preserve">       Промежуточный контроль</w:t>
      </w:r>
      <w:r w:rsidRPr="0039297E">
        <w:rPr>
          <w:rFonts w:ascii="Times New Roman" w:eastAsia="Times New Roman" w:hAnsi="Times New Roman" w:cs="Times New Roman"/>
          <w:sz w:val="24"/>
          <w:szCs w:val="24"/>
          <w:lang w:eastAsia="ru-RU"/>
        </w:rPr>
        <w:t xml:space="preserve"> – определяет степень усвоения учебного материала, позволяет своевременно выявить способности детей к усвоению образовательного материала с целью наиболее эффективного подбора методов и средств обучения. Текущий контроль проводится в процессе изучения материала. </w:t>
      </w:r>
    </w:p>
    <w:p w:rsidR="008D031C" w:rsidRPr="0039297E" w:rsidRDefault="008D031C" w:rsidP="008D031C">
      <w:pPr>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b/>
          <w:i/>
          <w:sz w:val="24"/>
          <w:szCs w:val="24"/>
          <w:lang w:eastAsia="ru-RU"/>
        </w:rPr>
        <w:t xml:space="preserve">       Индивидуальный контроль</w:t>
      </w:r>
      <w:r w:rsidRPr="0039297E">
        <w:rPr>
          <w:rFonts w:ascii="Times New Roman" w:eastAsia="Times New Roman" w:hAnsi="Times New Roman" w:cs="Times New Roman"/>
          <w:sz w:val="24"/>
          <w:szCs w:val="24"/>
          <w:lang w:eastAsia="ru-RU"/>
        </w:rPr>
        <w:t xml:space="preserve"> происходит в форме устного опроса каждого ребёнка. </w:t>
      </w:r>
    </w:p>
    <w:p w:rsidR="008D031C" w:rsidRPr="0039297E" w:rsidRDefault="008D031C" w:rsidP="008D031C">
      <w:pPr>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b/>
          <w:i/>
          <w:sz w:val="24"/>
          <w:szCs w:val="24"/>
          <w:lang w:eastAsia="ru-RU"/>
        </w:rPr>
        <w:t xml:space="preserve">       Фронтальный контроль </w:t>
      </w:r>
      <w:r w:rsidRPr="0039297E">
        <w:rPr>
          <w:rFonts w:ascii="Times New Roman" w:eastAsia="Times New Roman" w:hAnsi="Times New Roman" w:cs="Times New Roman"/>
          <w:sz w:val="24"/>
          <w:szCs w:val="24"/>
          <w:lang w:eastAsia="ru-RU"/>
        </w:rPr>
        <w:t>– в виде выполнения детьми заданий (сдача хоровых партитур).</w:t>
      </w:r>
    </w:p>
    <w:p w:rsidR="008D031C" w:rsidRPr="0039297E" w:rsidRDefault="008D031C" w:rsidP="008D031C">
      <w:pPr>
        <w:spacing w:after="0" w:line="240" w:lineRule="auto"/>
        <w:jc w:val="both"/>
        <w:rPr>
          <w:rFonts w:ascii="Times New Roman" w:eastAsia="Times New Roman" w:hAnsi="Times New Roman" w:cs="Times New Roman"/>
          <w:sz w:val="24"/>
          <w:szCs w:val="24"/>
          <w:lang w:eastAsia="ru-RU"/>
        </w:rPr>
      </w:pPr>
      <w:r w:rsidRPr="0039297E">
        <w:rPr>
          <w:rFonts w:ascii="Times New Roman" w:eastAsia="Times New Roman" w:hAnsi="Times New Roman" w:cs="Times New Roman"/>
          <w:b/>
          <w:sz w:val="24"/>
          <w:szCs w:val="24"/>
          <w:lang w:eastAsia="ru-RU"/>
        </w:rPr>
        <w:t xml:space="preserve">       </w:t>
      </w:r>
      <w:r w:rsidRPr="0039297E">
        <w:rPr>
          <w:rFonts w:ascii="Times New Roman" w:eastAsia="Times New Roman" w:hAnsi="Times New Roman" w:cs="Times New Roman"/>
          <w:b/>
          <w:i/>
          <w:sz w:val="24"/>
          <w:szCs w:val="24"/>
          <w:lang w:eastAsia="ru-RU"/>
        </w:rPr>
        <w:t>Итоговый контроль</w:t>
      </w:r>
      <w:r w:rsidRPr="0039297E">
        <w:rPr>
          <w:rFonts w:ascii="Times New Roman" w:eastAsia="Times New Roman" w:hAnsi="Times New Roman" w:cs="Times New Roman"/>
          <w:sz w:val="24"/>
          <w:szCs w:val="24"/>
          <w:lang w:eastAsia="ru-RU"/>
        </w:rPr>
        <w:t xml:space="preserve"> проводится в конце года или после изучения большой темы, раздела с целью выявления результативности обучения обучающихся по программе, с помощью устного  опроса. Опросы могут быть индивидуальными (персональными) или фронтальными. </w:t>
      </w:r>
    </w:p>
    <w:p w:rsidR="008D031C" w:rsidRPr="0039297E" w:rsidRDefault="008D031C" w:rsidP="008D031C">
      <w:pPr>
        <w:widowControl w:val="0"/>
        <w:shd w:val="clear" w:color="auto" w:fill="FFFFFF"/>
        <w:autoSpaceDE w:val="0"/>
        <w:spacing w:after="0" w:line="240" w:lineRule="auto"/>
        <w:ind w:left="43" w:right="14"/>
        <w:jc w:val="both"/>
        <w:rPr>
          <w:rFonts w:ascii="Times New Roman" w:hAnsi="Times New Roman" w:cs="Times New Roman"/>
          <w:sz w:val="24"/>
          <w:szCs w:val="24"/>
        </w:rPr>
      </w:pPr>
      <w:r w:rsidRPr="0039297E">
        <w:rPr>
          <w:rFonts w:ascii="Times New Roman" w:hAnsi="Times New Roman" w:cs="Times New Roman"/>
          <w:sz w:val="24"/>
          <w:szCs w:val="24"/>
        </w:rPr>
        <w:t xml:space="preserve">       В детском коллективе ВХО «Колокольчики» степень стабильности детских достижений заключается в динамике развития каждого ребёнка и группы в целом с опорой на следующие показатели творческих достижений обучающихся:</w:t>
      </w:r>
    </w:p>
    <w:p w:rsidR="008D031C" w:rsidRPr="0039297E" w:rsidRDefault="008D031C" w:rsidP="00966D60">
      <w:pPr>
        <w:widowControl w:val="0"/>
        <w:numPr>
          <w:ilvl w:val="0"/>
          <w:numId w:val="137"/>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39297E">
        <w:rPr>
          <w:rFonts w:ascii="Times New Roman" w:hAnsi="Times New Roman" w:cs="Times New Roman"/>
          <w:sz w:val="24"/>
          <w:szCs w:val="24"/>
        </w:rPr>
        <w:t>существование системы педагогической работы по демонстрации творческих достижений (контрольные уроки, тесты, творческие отчёты, конкурсы, концерты, фестивали);</w:t>
      </w:r>
    </w:p>
    <w:p w:rsidR="008D031C" w:rsidRPr="0039297E" w:rsidRDefault="008D031C" w:rsidP="00966D60">
      <w:pPr>
        <w:widowControl w:val="0"/>
        <w:numPr>
          <w:ilvl w:val="0"/>
          <w:numId w:val="137"/>
        </w:numPr>
        <w:shd w:val="clear" w:color="auto" w:fill="FFFFFF"/>
        <w:tabs>
          <w:tab w:val="left" w:pos="924"/>
        </w:tabs>
        <w:suppressAutoHyphens/>
        <w:autoSpaceDE w:val="0"/>
        <w:spacing w:after="0" w:line="240" w:lineRule="auto"/>
        <w:ind w:left="0" w:firstLine="709"/>
        <w:jc w:val="both"/>
        <w:rPr>
          <w:rFonts w:ascii="Times New Roman" w:hAnsi="Times New Roman" w:cs="Times New Roman"/>
          <w:sz w:val="24"/>
          <w:szCs w:val="24"/>
        </w:rPr>
      </w:pPr>
      <w:r w:rsidRPr="0039297E">
        <w:rPr>
          <w:rFonts w:ascii="Times New Roman" w:hAnsi="Times New Roman" w:cs="Times New Roman"/>
          <w:sz w:val="24"/>
          <w:szCs w:val="24"/>
        </w:rPr>
        <w:t xml:space="preserve">       точность и грамотность выполнения творческих заданий, выявленные при соотношении   исполнения с существующими нормами, правилами изучаемых предметов (хор, вокальный ансамбль, индивидуальный вокал);</w:t>
      </w:r>
    </w:p>
    <w:p w:rsidR="008D031C" w:rsidRPr="0039297E" w:rsidRDefault="008D031C" w:rsidP="00966D60">
      <w:pPr>
        <w:widowControl w:val="0"/>
        <w:numPr>
          <w:ilvl w:val="0"/>
          <w:numId w:val="137"/>
        </w:numPr>
        <w:shd w:val="clear" w:color="auto" w:fill="FFFFFF"/>
        <w:tabs>
          <w:tab w:val="left" w:pos="1418"/>
        </w:tabs>
        <w:suppressAutoHyphens/>
        <w:autoSpaceDE w:val="0"/>
        <w:spacing w:after="0" w:line="240" w:lineRule="auto"/>
        <w:ind w:left="0" w:firstLine="709"/>
        <w:jc w:val="both"/>
        <w:rPr>
          <w:rFonts w:ascii="Times New Roman" w:hAnsi="Times New Roman" w:cs="Times New Roman"/>
          <w:sz w:val="24"/>
          <w:szCs w:val="24"/>
        </w:rPr>
      </w:pPr>
      <w:r w:rsidRPr="0039297E">
        <w:rPr>
          <w:rFonts w:ascii="Times New Roman" w:hAnsi="Times New Roman" w:cs="Times New Roman"/>
          <w:sz w:val="24"/>
          <w:szCs w:val="24"/>
        </w:rPr>
        <w:t>творческие традиции коллектива;</w:t>
      </w:r>
    </w:p>
    <w:p w:rsidR="008D031C" w:rsidRPr="0039297E" w:rsidRDefault="008D031C" w:rsidP="00966D60">
      <w:pPr>
        <w:widowControl w:val="0"/>
        <w:numPr>
          <w:ilvl w:val="0"/>
          <w:numId w:val="137"/>
        </w:numPr>
        <w:shd w:val="clear" w:color="auto" w:fill="FFFFFF"/>
        <w:suppressAutoHyphens/>
        <w:autoSpaceDE w:val="0"/>
        <w:spacing w:after="0" w:line="240" w:lineRule="auto"/>
        <w:ind w:left="0" w:firstLine="709"/>
        <w:jc w:val="both"/>
        <w:rPr>
          <w:rFonts w:ascii="Times New Roman" w:hAnsi="Times New Roman" w:cs="Times New Roman"/>
          <w:sz w:val="24"/>
          <w:szCs w:val="24"/>
        </w:rPr>
      </w:pPr>
      <w:r w:rsidRPr="0039297E">
        <w:rPr>
          <w:rFonts w:ascii="Times New Roman" w:hAnsi="Times New Roman" w:cs="Times New Roman"/>
          <w:sz w:val="24"/>
          <w:szCs w:val="24"/>
        </w:rPr>
        <w:t>имеющиеся  награды,  звания,  гранды  обучающихся,  участие  в  конкурсах, фестивалях и т. д.</w:t>
      </w:r>
    </w:p>
    <w:p w:rsidR="008D031C" w:rsidRPr="0039297E" w:rsidRDefault="008D031C" w:rsidP="008D031C">
      <w:pPr>
        <w:widowControl w:val="0"/>
        <w:shd w:val="clear" w:color="auto" w:fill="FFFFFF"/>
        <w:tabs>
          <w:tab w:val="left" w:pos="426"/>
        </w:tabs>
        <w:autoSpaceDE w:val="0"/>
        <w:spacing w:after="0" w:line="240" w:lineRule="auto"/>
        <w:ind w:right="7"/>
        <w:jc w:val="both"/>
        <w:rPr>
          <w:rFonts w:ascii="Times New Roman" w:hAnsi="Times New Roman" w:cs="Times New Roman"/>
          <w:b/>
          <w:sz w:val="24"/>
          <w:szCs w:val="24"/>
        </w:rPr>
      </w:pPr>
      <w:r w:rsidRPr="0039297E">
        <w:rPr>
          <w:rFonts w:ascii="Times New Roman" w:hAnsi="Times New Roman" w:cs="Times New Roman"/>
          <w:b/>
          <w:sz w:val="24"/>
          <w:szCs w:val="24"/>
        </w:rPr>
        <w:t xml:space="preserve">        Формы подведения итогов реализации программы: </w:t>
      </w:r>
    </w:p>
    <w:p w:rsidR="008D031C" w:rsidRPr="0039297E" w:rsidRDefault="008D031C" w:rsidP="00966D60">
      <w:pPr>
        <w:widowControl w:val="0"/>
        <w:numPr>
          <w:ilvl w:val="0"/>
          <w:numId w:val="138"/>
        </w:numPr>
        <w:shd w:val="clear" w:color="auto" w:fill="FFFFFF"/>
        <w:tabs>
          <w:tab w:val="left" w:pos="426"/>
        </w:tabs>
        <w:suppressAutoHyphens/>
        <w:autoSpaceDE w:val="0"/>
        <w:spacing w:after="0" w:line="240" w:lineRule="auto"/>
        <w:ind w:left="0" w:firstLine="709"/>
        <w:rPr>
          <w:rFonts w:ascii="Times New Roman" w:hAnsi="Times New Roman" w:cs="Times New Roman"/>
          <w:sz w:val="24"/>
          <w:szCs w:val="24"/>
        </w:rPr>
      </w:pPr>
      <w:r w:rsidRPr="0039297E">
        <w:rPr>
          <w:rFonts w:ascii="Times New Roman" w:hAnsi="Times New Roman" w:cs="Times New Roman"/>
          <w:sz w:val="24"/>
          <w:szCs w:val="24"/>
        </w:rPr>
        <w:t>открытые уроки в режиме онлайн;</w:t>
      </w:r>
    </w:p>
    <w:p w:rsidR="008D031C" w:rsidRPr="0039297E" w:rsidRDefault="008D031C" w:rsidP="00966D60">
      <w:pPr>
        <w:widowControl w:val="0"/>
        <w:numPr>
          <w:ilvl w:val="0"/>
          <w:numId w:val="138"/>
        </w:numPr>
        <w:shd w:val="clear" w:color="auto" w:fill="FFFFFF"/>
        <w:tabs>
          <w:tab w:val="left" w:pos="426"/>
        </w:tabs>
        <w:suppressAutoHyphens/>
        <w:autoSpaceDE w:val="0"/>
        <w:spacing w:after="0" w:line="240" w:lineRule="auto"/>
        <w:ind w:left="0" w:firstLine="709"/>
        <w:rPr>
          <w:rFonts w:ascii="Times New Roman" w:hAnsi="Times New Roman" w:cs="Times New Roman"/>
          <w:sz w:val="24"/>
          <w:szCs w:val="24"/>
        </w:rPr>
      </w:pPr>
      <w:r w:rsidRPr="0039297E">
        <w:rPr>
          <w:rFonts w:ascii="Times New Roman" w:hAnsi="Times New Roman" w:cs="Times New Roman"/>
          <w:sz w:val="24"/>
          <w:szCs w:val="24"/>
        </w:rPr>
        <w:t>сольные и ансамблевые выступления в режиме онлайн;</w:t>
      </w:r>
    </w:p>
    <w:p w:rsidR="008D031C" w:rsidRPr="0039297E" w:rsidRDefault="008D031C" w:rsidP="00966D60">
      <w:pPr>
        <w:widowControl w:val="0"/>
        <w:numPr>
          <w:ilvl w:val="0"/>
          <w:numId w:val="138"/>
        </w:numPr>
        <w:shd w:val="clear" w:color="auto" w:fill="FFFFFF"/>
        <w:tabs>
          <w:tab w:val="left" w:pos="426"/>
        </w:tabs>
        <w:suppressAutoHyphens/>
        <w:autoSpaceDE w:val="0"/>
        <w:spacing w:after="0" w:line="240" w:lineRule="auto"/>
        <w:ind w:left="0" w:firstLine="709"/>
        <w:rPr>
          <w:rFonts w:ascii="Times New Roman" w:hAnsi="Times New Roman" w:cs="Times New Roman"/>
          <w:sz w:val="24"/>
          <w:szCs w:val="24"/>
        </w:rPr>
      </w:pPr>
      <w:r w:rsidRPr="0039297E">
        <w:rPr>
          <w:rFonts w:ascii="Times New Roman" w:hAnsi="Times New Roman" w:cs="Times New Roman"/>
          <w:sz w:val="24"/>
          <w:szCs w:val="24"/>
        </w:rPr>
        <w:t>участие в онлайн мероприятиях, отчетных концертах, конкурсах и фестивалях разного уровня.</w:t>
      </w:r>
    </w:p>
    <w:p w:rsidR="008D031C" w:rsidRPr="00D37C77" w:rsidRDefault="008D031C" w:rsidP="008D031C">
      <w:pPr>
        <w:widowControl w:val="0"/>
        <w:shd w:val="clear" w:color="auto" w:fill="FFFFFF"/>
        <w:tabs>
          <w:tab w:val="left" w:pos="426"/>
        </w:tabs>
        <w:autoSpaceDE w:val="0"/>
        <w:spacing w:after="0" w:line="240" w:lineRule="auto"/>
        <w:jc w:val="center"/>
      </w:pPr>
    </w:p>
    <w:p w:rsidR="008D031C" w:rsidRPr="00390B00" w:rsidRDefault="008D031C" w:rsidP="00591153">
      <w:pPr>
        <w:widowControl w:val="0"/>
        <w:shd w:val="clear" w:color="auto" w:fill="FFFFFF"/>
        <w:tabs>
          <w:tab w:val="left" w:pos="11687"/>
        </w:tabs>
        <w:autoSpaceDE w:val="0"/>
        <w:spacing w:after="0" w:line="240" w:lineRule="auto"/>
        <w:ind w:firstLine="709"/>
        <w:jc w:val="center"/>
        <w:rPr>
          <w:rFonts w:ascii="Times New Roman" w:hAnsi="Times New Roman" w:cs="Times New Roman"/>
          <w:b/>
          <w:sz w:val="24"/>
          <w:szCs w:val="24"/>
        </w:rPr>
      </w:pPr>
      <w:r w:rsidRPr="00F834F9">
        <w:rPr>
          <w:rFonts w:ascii="Times New Roman" w:hAnsi="Times New Roman" w:cs="Times New Roman"/>
          <w:b/>
          <w:sz w:val="24"/>
          <w:szCs w:val="24"/>
        </w:rPr>
        <w:t>Этапы педагогического контроля</w:t>
      </w:r>
    </w:p>
    <w:p w:rsidR="00F834F9" w:rsidRPr="00F834F9" w:rsidRDefault="00F834F9" w:rsidP="00F834F9">
      <w:pPr>
        <w:widowControl w:val="0"/>
        <w:shd w:val="clear" w:color="auto" w:fill="FFFFFF"/>
        <w:autoSpaceDE w:val="0"/>
        <w:spacing w:after="0" w:line="240" w:lineRule="auto"/>
        <w:ind w:right="3629"/>
        <w:rPr>
          <w:rFonts w:ascii="Times New Roman" w:hAnsi="Times New Roman" w:cs="Times New Roman"/>
          <w:b/>
          <w:i/>
          <w:sz w:val="24"/>
          <w:szCs w:val="24"/>
        </w:rPr>
      </w:pPr>
      <w:r w:rsidRPr="00F834F9">
        <w:rPr>
          <w:rFonts w:ascii="Times New Roman" w:hAnsi="Times New Roman" w:cs="Times New Roman"/>
          <w:b/>
          <w:i/>
          <w:sz w:val="24"/>
          <w:szCs w:val="24"/>
        </w:rPr>
        <w:t>а) по освоению учебной программы</w:t>
      </w:r>
    </w:p>
    <w:tbl>
      <w:tblPr>
        <w:tblW w:w="9781" w:type="dxa"/>
        <w:tblInd w:w="40" w:type="dxa"/>
        <w:tblLayout w:type="fixed"/>
        <w:tblCellMar>
          <w:left w:w="40" w:type="dxa"/>
          <w:right w:w="40" w:type="dxa"/>
        </w:tblCellMar>
        <w:tblLook w:val="0000"/>
      </w:tblPr>
      <w:tblGrid>
        <w:gridCol w:w="2694"/>
        <w:gridCol w:w="850"/>
        <w:gridCol w:w="3686"/>
        <w:gridCol w:w="2551"/>
      </w:tblGrid>
      <w:tr w:rsidR="00F834F9" w:rsidRPr="00F834F9" w:rsidTr="00F834F9">
        <w:trPr>
          <w:trHeight w:hRule="exact" w:val="346"/>
        </w:trPr>
        <w:tc>
          <w:tcPr>
            <w:tcW w:w="2694"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F834F9">
              <w:rPr>
                <w:rFonts w:ascii="Times New Roman" w:hAnsi="Times New Roman" w:cs="Times New Roman"/>
                <w:b/>
                <w:sz w:val="24"/>
                <w:szCs w:val="24"/>
              </w:rPr>
              <w:t>Уровни</w:t>
            </w:r>
          </w:p>
        </w:tc>
        <w:tc>
          <w:tcPr>
            <w:tcW w:w="850"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F834F9">
              <w:rPr>
                <w:rFonts w:ascii="Times New Roman" w:hAnsi="Times New Roman" w:cs="Times New Roman"/>
                <w:b/>
                <w:sz w:val="24"/>
                <w:szCs w:val="24"/>
              </w:rPr>
              <w:t>Год</w:t>
            </w:r>
          </w:p>
        </w:tc>
        <w:tc>
          <w:tcPr>
            <w:tcW w:w="3686"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F834F9">
              <w:rPr>
                <w:rFonts w:ascii="Times New Roman" w:hAnsi="Times New Roman" w:cs="Times New Roman"/>
                <w:b/>
                <w:sz w:val="24"/>
                <w:szCs w:val="24"/>
              </w:rPr>
              <w:t>Контроль знаний, умений, навыков</w:t>
            </w:r>
          </w:p>
        </w:tc>
        <w:tc>
          <w:tcPr>
            <w:tcW w:w="2551" w:type="dxa"/>
            <w:tcBorders>
              <w:top w:val="single" w:sz="4" w:space="0" w:color="000000"/>
              <w:left w:val="single" w:sz="4" w:space="0" w:color="000000"/>
              <w:bottom w:val="single" w:sz="4" w:space="0" w:color="000000"/>
              <w:right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F834F9">
              <w:rPr>
                <w:rFonts w:ascii="Times New Roman" w:hAnsi="Times New Roman" w:cs="Times New Roman"/>
                <w:b/>
                <w:sz w:val="24"/>
                <w:szCs w:val="24"/>
              </w:rPr>
              <w:t>Форма</w:t>
            </w:r>
          </w:p>
        </w:tc>
      </w:tr>
      <w:tr w:rsidR="00F834F9" w:rsidRPr="00F834F9" w:rsidTr="00F834F9">
        <w:trPr>
          <w:trHeight w:hRule="exact" w:val="842"/>
        </w:trPr>
        <w:tc>
          <w:tcPr>
            <w:tcW w:w="2694"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ind w:left="7" w:right="108"/>
              <w:rPr>
                <w:rFonts w:ascii="Times New Roman" w:hAnsi="Times New Roman" w:cs="Times New Roman"/>
                <w:sz w:val="24"/>
                <w:szCs w:val="24"/>
              </w:rPr>
            </w:pPr>
            <w:r w:rsidRPr="00F834F9">
              <w:rPr>
                <w:rFonts w:ascii="Times New Roman" w:hAnsi="Times New Roman" w:cs="Times New Roman"/>
                <w:sz w:val="24"/>
                <w:szCs w:val="24"/>
              </w:rPr>
              <w:t>Стартовый(I)</w:t>
            </w:r>
          </w:p>
        </w:tc>
        <w:tc>
          <w:tcPr>
            <w:tcW w:w="850"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1   - 2</w:t>
            </w:r>
          </w:p>
        </w:tc>
        <w:tc>
          <w:tcPr>
            <w:tcW w:w="3686"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ind w:right="7" w:firstLine="7"/>
              <w:rPr>
                <w:rFonts w:ascii="Times New Roman" w:hAnsi="Times New Roman" w:cs="Times New Roman"/>
                <w:sz w:val="24"/>
                <w:szCs w:val="24"/>
              </w:rPr>
            </w:pPr>
            <w:r w:rsidRPr="00F834F9">
              <w:rPr>
                <w:rFonts w:ascii="Times New Roman" w:hAnsi="Times New Roman" w:cs="Times New Roman"/>
                <w:sz w:val="24"/>
                <w:szCs w:val="24"/>
              </w:rPr>
              <w:t>Овладение основными вокально-хоровыми навыками. Умение создавать основной сце</w:t>
            </w:r>
            <w:r w:rsidRPr="00F834F9">
              <w:rPr>
                <w:rFonts w:ascii="Times New Roman" w:hAnsi="Times New Roman" w:cs="Times New Roman"/>
                <w:sz w:val="24"/>
                <w:szCs w:val="24"/>
              </w:rPr>
              <w:softHyphen/>
              <w:t>нический образ, раскрывая его в песнях.</w:t>
            </w:r>
          </w:p>
        </w:tc>
        <w:tc>
          <w:tcPr>
            <w:tcW w:w="2551" w:type="dxa"/>
            <w:tcBorders>
              <w:top w:val="single" w:sz="4" w:space="0" w:color="000000"/>
              <w:left w:val="single" w:sz="4" w:space="0" w:color="000000"/>
              <w:bottom w:val="single" w:sz="4" w:space="0" w:color="000000"/>
              <w:right w:val="single" w:sz="4" w:space="0" w:color="000000"/>
            </w:tcBorders>
          </w:tcPr>
          <w:p w:rsidR="00F834F9" w:rsidRPr="00F834F9" w:rsidRDefault="00F834F9" w:rsidP="00390B00">
            <w:pPr>
              <w:widowControl w:val="0"/>
              <w:shd w:val="clear" w:color="auto" w:fill="FFFFFF"/>
              <w:autoSpaceDE w:val="0"/>
              <w:snapToGrid w:val="0"/>
              <w:spacing w:after="0" w:line="240" w:lineRule="auto"/>
              <w:ind w:right="58"/>
              <w:rPr>
                <w:rFonts w:ascii="Times New Roman" w:hAnsi="Times New Roman" w:cs="Times New Roman"/>
                <w:sz w:val="24"/>
                <w:szCs w:val="24"/>
              </w:rPr>
            </w:pPr>
            <w:r w:rsidRPr="00F834F9">
              <w:rPr>
                <w:rFonts w:ascii="Times New Roman" w:hAnsi="Times New Roman" w:cs="Times New Roman"/>
                <w:sz w:val="24"/>
                <w:szCs w:val="24"/>
              </w:rPr>
              <w:t>Открытый    урок, отчётный концерт</w:t>
            </w:r>
          </w:p>
        </w:tc>
      </w:tr>
      <w:tr w:rsidR="00F834F9" w:rsidRPr="00F834F9" w:rsidTr="00F834F9">
        <w:trPr>
          <w:trHeight w:val="1135"/>
        </w:trPr>
        <w:tc>
          <w:tcPr>
            <w:tcW w:w="2694" w:type="dxa"/>
            <w:tcBorders>
              <w:top w:val="single" w:sz="4" w:space="0" w:color="000000"/>
              <w:left w:val="single" w:sz="4" w:space="0" w:color="000000"/>
            </w:tcBorders>
          </w:tcPr>
          <w:p w:rsidR="00F834F9" w:rsidRPr="00F834F9" w:rsidRDefault="00F834F9" w:rsidP="00390B00">
            <w:pPr>
              <w:widowControl w:val="0"/>
              <w:shd w:val="clear" w:color="auto" w:fill="FFFFFF"/>
              <w:autoSpaceDE w:val="0"/>
              <w:snapToGrid w:val="0"/>
              <w:spacing w:after="0" w:line="240" w:lineRule="auto"/>
              <w:ind w:left="7"/>
              <w:rPr>
                <w:rFonts w:ascii="Times New Roman" w:hAnsi="Times New Roman" w:cs="Times New Roman"/>
                <w:sz w:val="24"/>
                <w:szCs w:val="24"/>
              </w:rPr>
            </w:pPr>
            <w:r w:rsidRPr="00F834F9">
              <w:rPr>
                <w:rFonts w:ascii="Times New Roman" w:hAnsi="Times New Roman" w:cs="Times New Roman"/>
                <w:sz w:val="24"/>
                <w:szCs w:val="24"/>
              </w:rPr>
              <w:t>Базовый (II)</w:t>
            </w:r>
          </w:p>
          <w:p w:rsidR="00F834F9" w:rsidRPr="00F834F9" w:rsidRDefault="00F834F9" w:rsidP="00390B00">
            <w:pPr>
              <w:rPr>
                <w:rFonts w:ascii="Times New Roman" w:hAnsi="Times New Roman" w:cs="Times New Roman"/>
                <w:sz w:val="24"/>
                <w:szCs w:val="24"/>
              </w:rPr>
            </w:pPr>
          </w:p>
          <w:p w:rsidR="00F834F9" w:rsidRPr="00F834F9" w:rsidRDefault="00F834F9" w:rsidP="00390B00">
            <w:pPr>
              <w:rPr>
                <w:rFonts w:ascii="Times New Roman" w:hAnsi="Times New Roman" w:cs="Times New Roman"/>
                <w:sz w:val="24"/>
                <w:szCs w:val="24"/>
              </w:rPr>
            </w:pPr>
          </w:p>
        </w:tc>
        <w:tc>
          <w:tcPr>
            <w:tcW w:w="850" w:type="dxa"/>
            <w:tcBorders>
              <w:top w:val="single" w:sz="4" w:space="0" w:color="000000"/>
              <w:left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3</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4</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p>
          <w:p w:rsidR="00F834F9" w:rsidRPr="00F834F9" w:rsidRDefault="00F834F9" w:rsidP="00390B00">
            <w:pPr>
              <w:widowControl w:val="0"/>
              <w:shd w:val="clear" w:color="auto" w:fill="FFFFFF"/>
              <w:autoSpaceDE w:val="0"/>
              <w:snapToGrid w:val="0"/>
              <w:jc w:val="center"/>
              <w:rPr>
                <w:rFonts w:ascii="Times New Roman" w:hAnsi="Times New Roman" w:cs="Times New Roman"/>
                <w:sz w:val="24"/>
                <w:szCs w:val="24"/>
              </w:rPr>
            </w:pPr>
          </w:p>
        </w:tc>
        <w:tc>
          <w:tcPr>
            <w:tcW w:w="3686" w:type="dxa"/>
            <w:tcBorders>
              <w:top w:val="single" w:sz="4" w:space="0" w:color="000000"/>
              <w:left w:val="single" w:sz="4" w:space="0" w:color="000000"/>
            </w:tcBorders>
          </w:tcPr>
          <w:p w:rsidR="00F834F9" w:rsidRPr="00F834F9" w:rsidRDefault="00F834F9" w:rsidP="00390B00">
            <w:pPr>
              <w:widowControl w:val="0"/>
              <w:shd w:val="clear" w:color="auto" w:fill="FFFFFF"/>
              <w:autoSpaceDE w:val="0"/>
              <w:snapToGrid w:val="0"/>
              <w:spacing w:after="0" w:line="240" w:lineRule="auto"/>
              <w:ind w:right="7"/>
              <w:rPr>
                <w:rFonts w:ascii="Times New Roman" w:hAnsi="Times New Roman" w:cs="Times New Roman"/>
                <w:sz w:val="24"/>
                <w:szCs w:val="24"/>
              </w:rPr>
            </w:pPr>
            <w:r w:rsidRPr="00F834F9">
              <w:rPr>
                <w:rFonts w:ascii="Times New Roman" w:hAnsi="Times New Roman" w:cs="Times New Roman"/>
                <w:sz w:val="24"/>
                <w:szCs w:val="24"/>
              </w:rPr>
              <w:t>Умение импровизировать и сочинять песни различного характера. Освоение вокально-хоровым мастерством исполне</w:t>
            </w:r>
            <w:r w:rsidRPr="00F834F9">
              <w:rPr>
                <w:rFonts w:ascii="Times New Roman" w:hAnsi="Times New Roman" w:cs="Times New Roman"/>
                <w:sz w:val="24"/>
                <w:szCs w:val="24"/>
              </w:rPr>
              <w:softHyphen/>
              <w:t>ния. Сочетание базовых умений и навыков с индивидуальным стилем певца.</w:t>
            </w:r>
          </w:p>
        </w:tc>
        <w:tc>
          <w:tcPr>
            <w:tcW w:w="2551" w:type="dxa"/>
            <w:tcBorders>
              <w:top w:val="single" w:sz="4" w:space="0" w:color="000000"/>
              <w:left w:val="single" w:sz="4" w:space="0" w:color="000000"/>
              <w:right w:val="single" w:sz="4" w:space="0" w:color="000000"/>
            </w:tcBorders>
          </w:tcPr>
          <w:p w:rsidR="00F834F9" w:rsidRPr="00F834F9" w:rsidRDefault="00F834F9" w:rsidP="00390B00">
            <w:pPr>
              <w:widowControl w:val="0"/>
              <w:shd w:val="clear" w:color="auto" w:fill="FFFFFF"/>
              <w:autoSpaceDE w:val="0"/>
              <w:snapToGrid w:val="0"/>
              <w:spacing w:after="0" w:line="240" w:lineRule="auto"/>
              <w:ind w:right="641" w:hanging="7"/>
              <w:rPr>
                <w:rFonts w:ascii="Times New Roman" w:hAnsi="Times New Roman" w:cs="Times New Roman"/>
                <w:sz w:val="24"/>
                <w:szCs w:val="24"/>
              </w:rPr>
            </w:pPr>
            <w:r w:rsidRPr="00F834F9">
              <w:rPr>
                <w:rFonts w:ascii="Times New Roman" w:hAnsi="Times New Roman" w:cs="Times New Roman"/>
                <w:sz w:val="24"/>
                <w:szCs w:val="24"/>
              </w:rPr>
              <w:t>Контрольные занятия</w:t>
            </w:r>
          </w:p>
        </w:tc>
      </w:tr>
      <w:tr w:rsidR="00F834F9" w:rsidRPr="00F834F9" w:rsidTr="00F834F9">
        <w:trPr>
          <w:trHeight w:hRule="exact" w:val="1919"/>
        </w:trPr>
        <w:tc>
          <w:tcPr>
            <w:tcW w:w="2694"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ind w:right="490"/>
              <w:rPr>
                <w:rFonts w:ascii="Times New Roman" w:hAnsi="Times New Roman" w:cs="Times New Roman"/>
                <w:sz w:val="24"/>
                <w:szCs w:val="24"/>
              </w:rPr>
            </w:pPr>
            <w:r w:rsidRPr="00F834F9">
              <w:rPr>
                <w:rFonts w:ascii="Times New Roman" w:hAnsi="Times New Roman" w:cs="Times New Roman"/>
                <w:sz w:val="24"/>
                <w:szCs w:val="24"/>
              </w:rPr>
              <w:t>Продвинутый (</w:t>
            </w:r>
            <w:r w:rsidRPr="00F834F9">
              <w:rPr>
                <w:rFonts w:ascii="Times New Roman" w:hAnsi="Times New Roman" w:cs="Times New Roman"/>
                <w:sz w:val="24"/>
                <w:szCs w:val="24"/>
                <w:lang w:val="en-US"/>
              </w:rPr>
              <w:t>III</w:t>
            </w:r>
            <w:r w:rsidRPr="00F834F9">
              <w:rPr>
                <w:rFonts w:ascii="Times New Roman" w:hAnsi="Times New Roman" w:cs="Times New Roman"/>
                <w:sz w:val="24"/>
                <w:szCs w:val="24"/>
              </w:rPr>
              <w:t>). Вокальная группа.  Академия профессиональных проб</w:t>
            </w:r>
          </w:p>
        </w:tc>
        <w:tc>
          <w:tcPr>
            <w:tcW w:w="850"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5</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6</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7</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8</w:t>
            </w:r>
          </w:p>
          <w:p w:rsidR="00F834F9" w:rsidRPr="00F834F9" w:rsidRDefault="00F834F9" w:rsidP="00390B00">
            <w:pPr>
              <w:widowControl w:val="0"/>
              <w:shd w:val="clear" w:color="auto" w:fill="FFFFFF"/>
              <w:autoSpaceDE w:val="0"/>
              <w:snapToGrid w:val="0"/>
              <w:spacing w:after="0" w:line="240" w:lineRule="auto"/>
              <w:jc w:val="center"/>
              <w:rPr>
                <w:rFonts w:ascii="Times New Roman" w:hAnsi="Times New Roman" w:cs="Times New Roman"/>
                <w:sz w:val="24"/>
                <w:szCs w:val="24"/>
              </w:rPr>
            </w:pPr>
            <w:r w:rsidRPr="00F834F9">
              <w:rPr>
                <w:rFonts w:ascii="Times New Roman" w:hAnsi="Times New Roman" w:cs="Times New Roman"/>
                <w:sz w:val="24"/>
                <w:szCs w:val="24"/>
              </w:rPr>
              <w:t>9</w:t>
            </w:r>
          </w:p>
        </w:tc>
        <w:tc>
          <w:tcPr>
            <w:tcW w:w="3686" w:type="dxa"/>
            <w:tcBorders>
              <w:top w:val="single" w:sz="4" w:space="0" w:color="000000"/>
              <w:left w:val="single" w:sz="4" w:space="0" w:color="000000"/>
              <w:bottom w:val="single" w:sz="4" w:space="0" w:color="000000"/>
            </w:tcBorders>
          </w:tcPr>
          <w:p w:rsidR="00F834F9" w:rsidRPr="00F834F9" w:rsidRDefault="00F834F9" w:rsidP="00390B00">
            <w:pPr>
              <w:widowControl w:val="0"/>
              <w:shd w:val="clear" w:color="auto" w:fill="FFFFFF"/>
              <w:autoSpaceDE w:val="0"/>
              <w:snapToGrid w:val="0"/>
              <w:spacing w:after="0" w:line="240" w:lineRule="auto"/>
              <w:rPr>
                <w:rFonts w:ascii="Times New Roman" w:hAnsi="Times New Roman" w:cs="Times New Roman"/>
                <w:sz w:val="24"/>
                <w:szCs w:val="24"/>
              </w:rPr>
            </w:pPr>
            <w:r w:rsidRPr="00F834F9">
              <w:rPr>
                <w:rFonts w:ascii="Times New Roman" w:hAnsi="Times New Roman" w:cs="Times New Roman"/>
                <w:sz w:val="24"/>
                <w:szCs w:val="24"/>
              </w:rPr>
              <w:t>Освоение вокального и ансамблевого пения, сольного мастерства исполне</w:t>
            </w:r>
            <w:r w:rsidRPr="00F834F9">
              <w:rPr>
                <w:rFonts w:ascii="Times New Roman" w:hAnsi="Times New Roman" w:cs="Times New Roman"/>
                <w:sz w:val="24"/>
                <w:szCs w:val="24"/>
              </w:rPr>
              <w:softHyphen/>
              <w:t>ния. Сочетание базовых умений и навыков с индивидуальным стилем каждого обучающегося.</w:t>
            </w:r>
          </w:p>
        </w:tc>
        <w:tc>
          <w:tcPr>
            <w:tcW w:w="2551" w:type="dxa"/>
            <w:tcBorders>
              <w:top w:val="single" w:sz="4" w:space="0" w:color="000000"/>
              <w:left w:val="single" w:sz="4" w:space="0" w:color="000000"/>
              <w:bottom w:val="single" w:sz="4" w:space="0" w:color="000000"/>
              <w:right w:val="single" w:sz="4" w:space="0" w:color="000000"/>
            </w:tcBorders>
          </w:tcPr>
          <w:p w:rsidR="00F834F9" w:rsidRPr="00F834F9" w:rsidRDefault="00F834F9" w:rsidP="00390B00">
            <w:pPr>
              <w:widowControl w:val="0"/>
              <w:shd w:val="clear" w:color="auto" w:fill="FFFFFF"/>
              <w:autoSpaceDE w:val="0"/>
              <w:snapToGrid w:val="0"/>
              <w:spacing w:after="0" w:line="240" w:lineRule="auto"/>
              <w:rPr>
                <w:rFonts w:ascii="Times New Roman" w:hAnsi="Times New Roman" w:cs="Times New Roman"/>
                <w:sz w:val="24"/>
                <w:szCs w:val="24"/>
              </w:rPr>
            </w:pPr>
            <w:r w:rsidRPr="00F834F9">
              <w:rPr>
                <w:rFonts w:ascii="Times New Roman" w:hAnsi="Times New Roman" w:cs="Times New Roman"/>
                <w:sz w:val="24"/>
                <w:szCs w:val="24"/>
              </w:rPr>
              <w:t>Контрольные занятия, отчётный онлайн- концерт.</w:t>
            </w:r>
          </w:p>
          <w:p w:rsidR="00F834F9" w:rsidRPr="00F834F9" w:rsidRDefault="00F834F9" w:rsidP="00390B00">
            <w:pPr>
              <w:spacing w:after="0" w:line="240" w:lineRule="auto"/>
              <w:rPr>
                <w:rFonts w:ascii="Times New Roman" w:hAnsi="Times New Roman" w:cs="Times New Roman"/>
                <w:sz w:val="24"/>
                <w:szCs w:val="24"/>
              </w:rPr>
            </w:pPr>
            <w:r w:rsidRPr="00F834F9">
              <w:rPr>
                <w:rFonts w:ascii="Times New Roman" w:hAnsi="Times New Roman" w:cs="Times New Roman"/>
                <w:sz w:val="24"/>
                <w:szCs w:val="24"/>
              </w:rPr>
              <w:t>Онлайн, офлайн участие в концертно-конкурсной деятельности</w:t>
            </w:r>
          </w:p>
        </w:tc>
      </w:tr>
    </w:tbl>
    <w:p w:rsidR="00F834F9" w:rsidRPr="004664E2" w:rsidRDefault="00F834F9" w:rsidP="00F834F9">
      <w:pPr>
        <w:widowControl w:val="0"/>
        <w:shd w:val="clear" w:color="auto" w:fill="FFFFFF"/>
        <w:tabs>
          <w:tab w:val="left" w:pos="11687"/>
        </w:tabs>
        <w:autoSpaceDE w:val="0"/>
        <w:spacing w:after="0" w:line="240" w:lineRule="auto"/>
        <w:ind w:right="-54"/>
        <w:rPr>
          <w:rFonts w:ascii="Times New Roman" w:hAnsi="Times New Roman" w:cs="Times New Roman"/>
          <w:b/>
          <w:sz w:val="24"/>
          <w:szCs w:val="24"/>
        </w:rPr>
      </w:pPr>
      <w:r w:rsidRPr="004664E2">
        <w:rPr>
          <w:rFonts w:ascii="Times New Roman" w:hAnsi="Times New Roman" w:cs="Times New Roman"/>
          <w:b/>
          <w:i/>
          <w:sz w:val="24"/>
          <w:szCs w:val="24"/>
        </w:rPr>
        <w:t>б) по общему развитию ребёнка</w:t>
      </w:r>
    </w:p>
    <w:tbl>
      <w:tblPr>
        <w:tblStyle w:val="afd"/>
        <w:tblW w:w="0" w:type="auto"/>
        <w:tblInd w:w="180" w:type="dxa"/>
        <w:tblLook w:val="04A0"/>
      </w:tblPr>
      <w:tblGrid>
        <w:gridCol w:w="2622"/>
        <w:gridCol w:w="3861"/>
        <w:gridCol w:w="3242"/>
      </w:tblGrid>
      <w:tr w:rsidR="004664E2" w:rsidRPr="004664E2" w:rsidTr="004664E2">
        <w:tc>
          <w:tcPr>
            <w:tcW w:w="2622" w:type="dxa"/>
          </w:tcPr>
          <w:p w:rsidR="004664E2" w:rsidRPr="004664E2" w:rsidRDefault="004664E2"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Уровень</w:t>
            </w:r>
          </w:p>
        </w:tc>
        <w:tc>
          <w:tcPr>
            <w:tcW w:w="3861" w:type="dxa"/>
          </w:tcPr>
          <w:p w:rsidR="004664E2" w:rsidRPr="004664E2" w:rsidRDefault="004664E2"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Содержание и наблюдение</w:t>
            </w:r>
          </w:p>
        </w:tc>
        <w:tc>
          <w:tcPr>
            <w:tcW w:w="3242" w:type="dxa"/>
          </w:tcPr>
          <w:p w:rsidR="004664E2" w:rsidRPr="004664E2" w:rsidRDefault="004664E2" w:rsidP="00390B00">
            <w:pPr>
              <w:widowControl w:val="0"/>
              <w:shd w:val="clear" w:color="auto" w:fill="FFFFFF"/>
              <w:autoSpaceDE w:val="0"/>
              <w:snapToGrid w:val="0"/>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Материал исследования</w:t>
            </w:r>
          </w:p>
        </w:tc>
      </w:tr>
      <w:tr w:rsidR="004664E2" w:rsidRPr="004664E2" w:rsidTr="004664E2">
        <w:tc>
          <w:tcPr>
            <w:tcW w:w="2622" w:type="dxa"/>
          </w:tcPr>
          <w:p w:rsidR="004664E2" w:rsidRPr="004664E2" w:rsidRDefault="004664E2" w:rsidP="00390B00">
            <w:pPr>
              <w:widowControl w:val="0"/>
              <w:shd w:val="clear" w:color="auto" w:fill="FFFFFF"/>
              <w:autoSpaceDE w:val="0"/>
              <w:snapToGrid w:val="0"/>
              <w:spacing w:after="0" w:line="240" w:lineRule="auto"/>
              <w:ind w:right="22"/>
              <w:rPr>
                <w:rFonts w:ascii="Times New Roman" w:hAnsi="Times New Roman" w:cs="Times New Roman"/>
                <w:sz w:val="24"/>
                <w:szCs w:val="24"/>
              </w:rPr>
            </w:pPr>
            <w:r w:rsidRPr="004664E2">
              <w:rPr>
                <w:rFonts w:ascii="Times New Roman" w:hAnsi="Times New Roman" w:cs="Times New Roman"/>
                <w:sz w:val="24"/>
                <w:szCs w:val="24"/>
              </w:rPr>
              <w:t>Стартовый</w:t>
            </w:r>
            <w:r>
              <w:rPr>
                <w:rFonts w:ascii="Times New Roman" w:hAnsi="Times New Roman" w:cs="Times New Roman"/>
                <w:sz w:val="24"/>
                <w:szCs w:val="24"/>
                <w:lang w:val="en-US"/>
              </w:rPr>
              <w:t xml:space="preserve"> </w:t>
            </w:r>
            <w:r w:rsidRPr="004664E2">
              <w:rPr>
                <w:rFonts w:ascii="Times New Roman" w:hAnsi="Times New Roman" w:cs="Times New Roman"/>
                <w:sz w:val="24"/>
                <w:szCs w:val="24"/>
              </w:rPr>
              <w:t>(I)</w:t>
            </w:r>
          </w:p>
          <w:p w:rsidR="004664E2" w:rsidRPr="004664E2" w:rsidRDefault="004664E2" w:rsidP="00390B00">
            <w:pPr>
              <w:widowControl w:val="0"/>
              <w:shd w:val="clear" w:color="auto" w:fill="FFFFFF"/>
              <w:autoSpaceDE w:val="0"/>
              <w:snapToGrid w:val="0"/>
              <w:spacing w:after="0" w:line="240" w:lineRule="auto"/>
              <w:ind w:right="22"/>
              <w:rPr>
                <w:rFonts w:ascii="Times New Roman" w:hAnsi="Times New Roman" w:cs="Times New Roman"/>
                <w:sz w:val="24"/>
                <w:szCs w:val="24"/>
              </w:rPr>
            </w:pPr>
            <w:r w:rsidRPr="004664E2">
              <w:rPr>
                <w:rFonts w:ascii="Times New Roman" w:hAnsi="Times New Roman" w:cs="Times New Roman"/>
                <w:sz w:val="24"/>
                <w:szCs w:val="24"/>
              </w:rPr>
              <w:t xml:space="preserve">1-2 год обучения </w:t>
            </w:r>
          </w:p>
        </w:tc>
        <w:tc>
          <w:tcPr>
            <w:tcW w:w="3861" w:type="dxa"/>
          </w:tcPr>
          <w:p w:rsidR="004664E2" w:rsidRPr="004664E2" w:rsidRDefault="004664E2" w:rsidP="00390B00">
            <w:pPr>
              <w:widowControl w:val="0"/>
              <w:shd w:val="clear" w:color="auto" w:fill="FFFFFF"/>
              <w:autoSpaceDE w:val="0"/>
              <w:snapToGrid w:val="0"/>
              <w:spacing w:after="0" w:line="240" w:lineRule="auto"/>
              <w:ind w:right="14" w:firstLine="22"/>
              <w:rPr>
                <w:rFonts w:ascii="Times New Roman" w:hAnsi="Times New Roman" w:cs="Times New Roman"/>
                <w:sz w:val="24"/>
                <w:szCs w:val="24"/>
              </w:rPr>
            </w:pPr>
            <w:r w:rsidRPr="004664E2">
              <w:rPr>
                <w:rFonts w:ascii="Times New Roman" w:hAnsi="Times New Roman" w:cs="Times New Roman"/>
                <w:sz w:val="24"/>
                <w:szCs w:val="24"/>
              </w:rPr>
              <w:t>1.Развитие творческого воображения.</w:t>
            </w:r>
          </w:p>
          <w:p w:rsidR="004664E2" w:rsidRPr="004664E2" w:rsidRDefault="004664E2" w:rsidP="00390B00">
            <w:pPr>
              <w:widowControl w:val="0"/>
              <w:shd w:val="clear" w:color="auto" w:fill="FFFFFF"/>
              <w:autoSpaceDE w:val="0"/>
              <w:snapToGrid w:val="0"/>
              <w:spacing w:after="0" w:line="240" w:lineRule="auto"/>
              <w:ind w:right="14" w:firstLine="22"/>
              <w:rPr>
                <w:rFonts w:ascii="Times New Roman" w:hAnsi="Times New Roman" w:cs="Times New Roman"/>
                <w:sz w:val="24"/>
                <w:szCs w:val="24"/>
              </w:rPr>
            </w:pPr>
            <w:r w:rsidRPr="004664E2">
              <w:rPr>
                <w:rFonts w:ascii="Times New Roman" w:hAnsi="Times New Roman" w:cs="Times New Roman"/>
                <w:sz w:val="24"/>
                <w:szCs w:val="24"/>
              </w:rPr>
              <w:t>2. Но</w:t>
            </w:r>
            <w:r w:rsidRPr="004664E2">
              <w:rPr>
                <w:rFonts w:ascii="Times New Roman" w:hAnsi="Times New Roman" w:cs="Times New Roman"/>
                <w:sz w:val="24"/>
                <w:szCs w:val="24"/>
              </w:rPr>
              <w:softHyphen/>
              <w:t>вообразование личности: активность, сооб</w:t>
            </w:r>
            <w:r w:rsidRPr="004664E2">
              <w:rPr>
                <w:rFonts w:ascii="Times New Roman" w:hAnsi="Times New Roman" w:cs="Times New Roman"/>
                <w:sz w:val="24"/>
                <w:szCs w:val="24"/>
              </w:rPr>
              <w:softHyphen/>
              <w:t>разительность, навыки сценической культуры.</w:t>
            </w:r>
          </w:p>
        </w:tc>
        <w:tc>
          <w:tcPr>
            <w:tcW w:w="3242" w:type="dxa"/>
          </w:tcPr>
          <w:p w:rsidR="004664E2" w:rsidRPr="004664E2" w:rsidRDefault="004664E2" w:rsidP="00390B00">
            <w:pPr>
              <w:widowControl w:val="0"/>
              <w:shd w:val="clear" w:color="auto" w:fill="FFFFFF"/>
              <w:autoSpaceDE w:val="0"/>
              <w:snapToGrid w:val="0"/>
              <w:spacing w:after="0" w:line="240" w:lineRule="auto"/>
              <w:ind w:right="331" w:hanging="7"/>
              <w:rPr>
                <w:rFonts w:ascii="Times New Roman" w:hAnsi="Times New Roman" w:cs="Times New Roman"/>
                <w:sz w:val="24"/>
                <w:szCs w:val="24"/>
              </w:rPr>
            </w:pPr>
            <w:r w:rsidRPr="004664E2">
              <w:rPr>
                <w:rFonts w:ascii="Times New Roman" w:hAnsi="Times New Roman" w:cs="Times New Roman"/>
                <w:sz w:val="24"/>
                <w:szCs w:val="24"/>
              </w:rPr>
              <w:t>В ходе концерта, в ходе воспитательной . работы.</w:t>
            </w:r>
          </w:p>
        </w:tc>
      </w:tr>
      <w:tr w:rsidR="004664E2" w:rsidRPr="004664E2" w:rsidTr="004664E2">
        <w:tc>
          <w:tcPr>
            <w:tcW w:w="2622" w:type="dxa"/>
          </w:tcPr>
          <w:p w:rsidR="004664E2" w:rsidRPr="004664E2" w:rsidRDefault="004664E2" w:rsidP="00390B00">
            <w:pPr>
              <w:widowControl w:val="0"/>
              <w:shd w:val="clear" w:color="auto" w:fill="FFFFFF"/>
              <w:autoSpaceDE w:val="0"/>
              <w:snapToGrid w:val="0"/>
              <w:spacing w:after="0" w:line="240" w:lineRule="auto"/>
              <w:rPr>
                <w:rFonts w:ascii="Times New Roman" w:hAnsi="Times New Roman" w:cs="Times New Roman"/>
                <w:sz w:val="24"/>
                <w:szCs w:val="24"/>
              </w:rPr>
            </w:pPr>
            <w:r w:rsidRPr="004664E2">
              <w:rPr>
                <w:rFonts w:ascii="Times New Roman" w:hAnsi="Times New Roman" w:cs="Times New Roman"/>
                <w:sz w:val="24"/>
                <w:szCs w:val="24"/>
              </w:rPr>
              <w:t>Базовый (II)</w:t>
            </w:r>
          </w:p>
          <w:p w:rsidR="004664E2" w:rsidRPr="004664E2" w:rsidRDefault="004664E2" w:rsidP="00390B00">
            <w:pPr>
              <w:widowControl w:val="0"/>
              <w:shd w:val="clear" w:color="auto" w:fill="FFFFFF"/>
              <w:autoSpaceDE w:val="0"/>
              <w:snapToGrid w:val="0"/>
              <w:spacing w:after="0" w:line="240" w:lineRule="auto"/>
              <w:rPr>
                <w:rFonts w:ascii="Times New Roman" w:hAnsi="Times New Roman" w:cs="Times New Roman"/>
                <w:sz w:val="24"/>
                <w:szCs w:val="24"/>
              </w:rPr>
            </w:pPr>
            <w:r w:rsidRPr="004664E2">
              <w:rPr>
                <w:rFonts w:ascii="Times New Roman" w:hAnsi="Times New Roman" w:cs="Times New Roman"/>
                <w:sz w:val="24"/>
                <w:szCs w:val="24"/>
              </w:rPr>
              <w:t>3-4 год обучения</w:t>
            </w:r>
          </w:p>
        </w:tc>
        <w:tc>
          <w:tcPr>
            <w:tcW w:w="3861" w:type="dxa"/>
          </w:tcPr>
          <w:p w:rsidR="004664E2" w:rsidRPr="004664E2" w:rsidRDefault="004664E2" w:rsidP="00390B00">
            <w:pPr>
              <w:widowControl w:val="0"/>
              <w:shd w:val="clear" w:color="auto" w:fill="FFFFFF"/>
              <w:autoSpaceDE w:val="0"/>
              <w:snapToGrid w:val="0"/>
              <w:spacing w:after="0" w:line="240" w:lineRule="auto"/>
              <w:ind w:right="7" w:firstLine="22"/>
              <w:rPr>
                <w:rFonts w:ascii="Times New Roman" w:hAnsi="Times New Roman" w:cs="Times New Roman"/>
                <w:sz w:val="24"/>
                <w:szCs w:val="24"/>
              </w:rPr>
            </w:pPr>
            <w:r w:rsidRPr="004664E2">
              <w:rPr>
                <w:rFonts w:ascii="Times New Roman" w:hAnsi="Times New Roman" w:cs="Times New Roman"/>
                <w:sz w:val="24"/>
                <w:szCs w:val="24"/>
              </w:rPr>
              <w:t>1. Развитие музыкального  мышления.</w:t>
            </w:r>
          </w:p>
          <w:p w:rsidR="004664E2" w:rsidRPr="004664E2" w:rsidRDefault="004664E2" w:rsidP="00390B00">
            <w:pPr>
              <w:widowControl w:val="0"/>
              <w:shd w:val="clear" w:color="auto" w:fill="FFFFFF"/>
              <w:autoSpaceDE w:val="0"/>
              <w:snapToGrid w:val="0"/>
              <w:spacing w:after="0" w:line="240" w:lineRule="auto"/>
              <w:ind w:right="7" w:firstLine="22"/>
              <w:rPr>
                <w:rFonts w:ascii="Times New Roman" w:hAnsi="Times New Roman" w:cs="Times New Roman"/>
                <w:sz w:val="24"/>
                <w:szCs w:val="24"/>
              </w:rPr>
            </w:pPr>
            <w:r w:rsidRPr="004664E2">
              <w:rPr>
                <w:rFonts w:ascii="Times New Roman" w:hAnsi="Times New Roman" w:cs="Times New Roman"/>
                <w:sz w:val="24"/>
                <w:szCs w:val="24"/>
              </w:rPr>
              <w:t xml:space="preserve"> 2. Умение выра</w:t>
            </w:r>
            <w:r w:rsidRPr="004664E2">
              <w:rPr>
                <w:rFonts w:ascii="Times New Roman" w:hAnsi="Times New Roman" w:cs="Times New Roman"/>
                <w:sz w:val="24"/>
                <w:szCs w:val="24"/>
              </w:rPr>
              <w:softHyphen/>
              <w:t>зить чувства и представления о мире в песне.</w:t>
            </w:r>
          </w:p>
          <w:p w:rsidR="004664E2" w:rsidRPr="004664E2" w:rsidRDefault="004664E2" w:rsidP="00390B00">
            <w:pPr>
              <w:widowControl w:val="0"/>
              <w:shd w:val="clear" w:color="auto" w:fill="FFFFFF"/>
              <w:autoSpaceDE w:val="0"/>
              <w:snapToGrid w:val="0"/>
              <w:spacing w:after="0" w:line="240" w:lineRule="auto"/>
              <w:ind w:right="7" w:firstLine="22"/>
              <w:rPr>
                <w:rFonts w:ascii="Times New Roman" w:hAnsi="Times New Roman" w:cs="Times New Roman"/>
                <w:sz w:val="24"/>
                <w:szCs w:val="24"/>
              </w:rPr>
            </w:pPr>
            <w:r w:rsidRPr="004664E2">
              <w:rPr>
                <w:rFonts w:ascii="Times New Roman" w:hAnsi="Times New Roman" w:cs="Times New Roman"/>
                <w:sz w:val="24"/>
                <w:szCs w:val="24"/>
              </w:rPr>
              <w:t xml:space="preserve"> 3. Умение свободно фантазировать в пении.</w:t>
            </w:r>
          </w:p>
        </w:tc>
        <w:tc>
          <w:tcPr>
            <w:tcW w:w="3242" w:type="dxa"/>
          </w:tcPr>
          <w:p w:rsidR="004664E2" w:rsidRPr="004664E2" w:rsidRDefault="004664E2" w:rsidP="00390B00">
            <w:pPr>
              <w:widowControl w:val="0"/>
              <w:shd w:val="clear" w:color="auto" w:fill="FFFFFF"/>
              <w:autoSpaceDE w:val="0"/>
              <w:snapToGrid w:val="0"/>
              <w:spacing w:after="0" w:line="240" w:lineRule="auto"/>
              <w:ind w:right="43"/>
              <w:rPr>
                <w:rFonts w:ascii="Times New Roman" w:hAnsi="Times New Roman" w:cs="Times New Roman"/>
                <w:sz w:val="24"/>
                <w:szCs w:val="24"/>
              </w:rPr>
            </w:pPr>
            <w:r w:rsidRPr="004664E2">
              <w:rPr>
                <w:rFonts w:ascii="Times New Roman" w:hAnsi="Times New Roman" w:cs="Times New Roman"/>
                <w:sz w:val="24"/>
                <w:szCs w:val="24"/>
              </w:rPr>
              <w:t>Открытые       занятия для родителей. Концерты.</w:t>
            </w:r>
          </w:p>
        </w:tc>
      </w:tr>
      <w:tr w:rsidR="004664E2" w:rsidRPr="004664E2" w:rsidTr="004664E2">
        <w:tc>
          <w:tcPr>
            <w:tcW w:w="2622" w:type="dxa"/>
          </w:tcPr>
          <w:p w:rsidR="004664E2" w:rsidRPr="004664E2" w:rsidRDefault="004664E2" w:rsidP="00390B00">
            <w:pPr>
              <w:widowControl w:val="0"/>
              <w:shd w:val="clear" w:color="auto" w:fill="FFFFFF"/>
              <w:autoSpaceDE w:val="0"/>
              <w:snapToGrid w:val="0"/>
              <w:spacing w:after="0" w:line="240" w:lineRule="auto"/>
              <w:ind w:left="14" w:right="346"/>
              <w:jc w:val="both"/>
              <w:rPr>
                <w:rFonts w:ascii="Times New Roman" w:hAnsi="Times New Roman" w:cs="Times New Roman"/>
                <w:sz w:val="24"/>
                <w:szCs w:val="24"/>
              </w:rPr>
            </w:pPr>
            <w:r w:rsidRPr="004664E2">
              <w:rPr>
                <w:rFonts w:ascii="Times New Roman" w:hAnsi="Times New Roman" w:cs="Times New Roman"/>
                <w:sz w:val="24"/>
                <w:szCs w:val="24"/>
              </w:rPr>
              <w:t>Продвинутый (</w:t>
            </w:r>
            <w:r w:rsidRPr="004664E2">
              <w:rPr>
                <w:rFonts w:ascii="Times New Roman" w:hAnsi="Times New Roman" w:cs="Times New Roman"/>
                <w:sz w:val="24"/>
                <w:szCs w:val="24"/>
                <w:lang w:val="en-US"/>
              </w:rPr>
              <w:t>III</w:t>
            </w:r>
            <w:r w:rsidRPr="004664E2">
              <w:rPr>
                <w:rFonts w:ascii="Times New Roman" w:hAnsi="Times New Roman" w:cs="Times New Roman"/>
                <w:sz w:val="24"/>
                <w:szCs w:val="24"/>
              </w:rPr>
              <w:t xml:space="preserve">). Вокальная группа. Академия профессиональных проб. </w:t>
            </w:r>
          </w:p>
          <w:p w:rsidR="004664E2" w:rsidRPr="004664E2" w:rsidRDefault="004664E2" w:rsidP="00390B00">
            <w:pPr>
              <w:widowControl w:val="0"/>
              <w:shd w:val="clear" w:color="auto" w:fill="FFFFFF"/>
              <w:autoSpaceDE w:val="0"/>
              <w:snapToGrid w:val="0"/>
              <w:spacing w:after="0" w:line="240" w:lineRule="auto"/>
              <w:ind w:left="14" w:right="346"/>
              <w:rPr>
                <w:rFonts w:ascii="Times New Roman" w:hAnsi="Times New Roman" w:cs="Times New Roman"/>
                <w:sz w:val="24"/>
                <w:szCs w:val="24"/>
              </w:rPr>
            </w:pPr>
            <w:r w:rsidRPr="004664E2">
              <w:rPr>
                <w:rFonts w:ascii="Times New Roman" w:hAnsi="Times New Roman" w:cs="Times New Roman"/>
                <w:sz w:val="24"/>
                <w:szCs w:val="24"/>
              </w:rPr>
              <w:t>6-10 год обучения</w:t>
            </w:r>
          </w:p>
        </w:tc>
        <w:tc>
          <w:tcPr>
            <w:tcW w:w="3861" w:type="dxa"/>
          </w:tcPr>
          <w:p w:rsidR="004664E2" w:rsidRPr="004664E2" w:rsidRDefault="004664E2" w:rsidP="00390B00">
            <w:pPr>
              <w:widowControl w:val="0"/>
              <w:shd w:val="clear" w:color="auto" w:fill="FFFFFF"/>
              <w:autoSpaceDE w:val="0"/>
              <w:snapToGrid w:val="0"/>
              <w:spacing w:after="0" w:line="240" w:lineRule="auto"/>
              <w:ind w:right="7"/>
              <w:rPr>
                <w:rFonts w:ascii="Times New Roman" w:hAnsi="Times New Roman" w:cs="Times New Roman"/>
                <w:sz w:val="24"/>
                <w:szCs w:val="24"/>
              </w:rPr>
            </w:pPr>
            <w:r w:rsidRPr="004664E2">
              <w:rPr>
                <w:rFonts w:ascii="Times New Roman" w:hAnsi="Times New Roman" w:cs="Times New Roman"/>
                <w:sz w:val="24"/>
                <w:szCs w:val="24"/>
              </w:rPr>
              <w:t>Развитие профессионального интере</w:t>
            </w:r>
            <w:r w:rsidRPr="004664E2">
              <w:rPr>
                <w:rFonts w:ascii="Times New Roman" w:hAnsi="Times New Roman" w:cs="Times New Roman"/>
                <w:sz w:val="24"/>
                <w:szCs w:val="24"/>
              </w:rPr>
              <w:softHyphen/>
              <w:t>са.</w:t>
            </w:r>
          </w:p>
        </w:tc>
        <w:tc>
          <w:tcPr>
            <w:tcW w:w="3242" w:type="dxa"/>
          </w:tcPr>
          <w:p w:rsidR="004664E2" w:rsidRPr="004664E2" w:rsidRDefault="004664E2" w:rsidP="00390B00">
            <w:pPr>
              <w:widowControl w:val="0"/>
              <w:shd w:val="clear" w:color="auto" w:fill="FFFFFF"/>
              <w:autoSpaceDE w:val="0"/>
              <w:snapToGrid w:val="0"/>
              <w:spacing w:after="0" w:line="240" w:lineRule="auto"/>
              <w:ind w:right="43"/>
              <w:rPr>
                <w:rFonts w:ascii="Times New Roman" w:hAnsi="Times New Roman" w:cs="Times New Roman"/>
                <w:sz w:val="24"/>
                <w:szCs w:val="24"/>
              </w:rPr>
            </w:pPr>
            <w:r w:rsidRPr="004664E2">
              <w:rPr>
                <w:rFonts w:ascii="Times New Roman" w:hAnsi="Times New Roman" w:cs="Times New Roman"/>
                <w:sz w:val="24"/>
                <w:szCs w:val="24"/>
              </w:rPr>
              <w:t>Выступление перед зрителями, онлайн, офлайн участие в фестива</w:t>
            </w:r>
            <w:r w:rsidRPr="004664E2">
              <w:rPr>
                <w:rFonts w:ascii="Times New Roman" w:hAnsi="Times New Roman" w:cs="Times New Roman"/>
                <w:sz w:val="24"/>
                <w:szCs w:val="24"/>
              </w:rPr>
              <w:softHyphen/>
              <w:t>лях, конкурсах</w:t>
            </w:r>
          </w:p>
        </w:tc>
      </w:tr>
    </w:tbl>
    <w:p w:rsidR="008D031C" w:rsidRPr="00103E62" w:rsidRDefault="008D031C" w:rsidP="008D031C">
      <w:pPr>
        <w:widowControl w:val="0"/>
        <w:shd w:val="clear" w:color="auto" w:fill="FFFFFF"/>
        <w:autoSpaceDE w:val="0"/>
        <w:spacing w:after="0" w:line="240" w:lineRule="auto"/>
        <w:ind w:left="180" w:firstLine="1735"/>
      </w:pPr>
    </w:p>
    <w:p w:rsidR="008D031C" w:rsidRPr="00390B00" w:rsidRDefault="004664E2" w:rsidP="004664E2">
      <w:pPr>
        <w:widowControl w:val="0"/>
        <w:shd w:val="clear" w:color="auto" w:fill="FFFFFF"/>
        <w:autoSpaceDE w:val="0"/>
        <w:spacing w:after="0" w:line="240" w:lineRule="auto"/>
        <w:ind w:left="180" w:firstLine="1735"/>
        <w:jc w:val="center"/>
        <w:rPr>
          <w:rFonts w:ascii="Times New Roman" w:hAnsi="Times New Roman" w:cs="Times New Roman"/>
          <w:b/>
          <w:sz w:val="24"/>
          <w:szCs w:val="24"/>
        </w:rPr>
      </w:pPr>
      <w:r>
        <w:rPr>
          <w:rFonts w:ascii="Times New Roman" w:hAnsi="Times New Roman" w:cs="Times New Roman"/>
          <w:b/>
          <w:sz w:val="24"/>
          <w:szCs w:val="24"/>
        </w:rPr>
        <w:t>Формы представления результатов</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b/>
          <w:sz w:val="24"/>
          <w:szCs w:val="24"/>
        </w:rPr>
        <w:t xml:space="preserve">Портфолио </w:t>
      </w:r>
      <w:r w:rsidRPr="004664E2">
        <w:rPr>
          <w:rFonts w:ascii="Times New Roman" w:hAnsi="Times New Roman" w:cs="Times New Roman"/>
          <w:sz w:val="24"/>
          <w:szCs w:val="24"/>
        </w:rPr>
        <w:t>(объединения и обучающихся): все грамоты, дипломы, благодарственные письма. Это своего рода история развития вокального мастерства ре</w:t>
      </w:r>
      <w:r w:rsidRPr="004664E2">
        <w:rPr>
          <w:rFonts w:ascii="Times New Roman" w:hAnsi="Times New Roman" w:cs="Times New Roman"/>
          <w:sz w:val="24"/>
          <w:szCs w:val="24"/>
        </w:rPr>
        <w:softHyphen/>
        <w:t>бёнка. По ней легко проследить динамику развития его творческих способностей, найти индивидуальный подход к ребенку, приспособится к его особенностям.</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В конце каждого полугодия устный опрос, фронтальный в виде </w:t>
      </w:r>
      <w:r w:rsidRPr="004664E2">
        <w:rPr>
          <w:rFonts w:ascii="Times New Roman" w:hAnsi="Times New Roman" w:cs="Times New Roman"/>
          <w:b/>
          <w:sz w:val="24"/>
          <w:szCs w:val="24"/>
        </w:rPr>
        <w:t>проверки усвоения учебного материала</w:t>
      </w:r>
      <w:r w:rsidRPr="004664E2">
        <w:rPr>
          <w:rFonts w:ascii="Times New Roman" w:hAnsi="Times New Roman" w:cs="Times New Roman"/>
          <w:sz w:val="24"/>
          <w:szCs w:val="24"/>
        </w:rPr>
        <w:t xml:space="preserve"> - один из основных способов оценки результативности музыкально-вокальной деятельности коллектива «Ко</w:t>
      </w:r>
      <w:r w:rsidRPr="004664E2">
        <w:rPr>
          <w:rFonts w:ascii="Times New Roman" w:hAnsi="Times New Roman" w:cs="Times New Roman"/>
          <w:sz w:val="24"/>
          <w:szCs w:val="24"/>
        </w:rPr>
        <w:softHyphen/>
        <w:t>локольчики», в котором можно давать отдельные контрольные задания, выяс</w:t>
      </w:r>
      <w:r w:rsidRPr="004664E2">
        <w:rPr>
          <w:rFonts w:ascii="Times New Roman" w:hAnsi="Times New Roman" w:cs="Times New Roman"/>
          <w:sz w:val="24"/>
          <w:szCs w:val="24"/>
        </w:rPr>
        <w:softHyphen/>
        <w:t>няющие интересы детей, эмоционального отношения, уровень восприятия, различение средств музыкальной выразительности, усвоение вокально-музыкальных навыков. При оценки ответа обучающегося следует руководствоваться такими критериями:</w:t>
      </w:r>
    </w:p>
    <w:p w:rsidR="008D031C" w:rsidRPr="004664E2" w:rsidRDefault="008D031C" w:rsidP="00966D60">
      <w:pPr>
        <w:widowControl w:val="0"/>
        <w:numPr>
          <w:ilvl w:val="0"/>
          <w:numId w:val="145"/>
        </w:numPr>
        <w:shd w:val="clear" w:color="auto" w:fill="FFFFFF"/>
        <w:tabs>
          <w:tab w:val="left" w:pos="426"/>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полнота и правильность ответа;</w:t>
      </w:r>
    </w:p>
    <w:p w:rsidR="008D031C" w:rsidRPr="004664E2" w:rsidRDefault="008D031C" w:rsidP="00966D60">
      <w:pPr>
        <w:widowControl w:val="0"/>
        <w:numPr>
          <w:ilvl w:val="0"/>
          <w:numId w:val="145"/>
        </w:numPr>
        <w:shd w:val="clear" w:color="auto" w:fill="FFFFFF"/>
        <w:tabs>
          <w:tab w:val="left" w:pos="426"/>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степень осознанности, понимания изученного;</w:t>
      </w:r>
    </w:p>
    <w:p w:rsidR="008D031C" w:rsidRPr="004664E2" w:rsidRDefault="008D031C" w:rsidP="00966D60">
      <w:pPr>
        <w:widowControl w:val="0"/>
        <w:numPr>
          <w:ilvl w:val="0"/>
          <w:numId w:val="145"/>
        </w:numPr>
        <w:shd w:val="clear" w:color="auto" w:fill="FFFFFF"/>
        <w:tabs>
          <w:tab w:val="left" w:pos="426"/>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речевое оформление ответа (устно).</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sz w:val="24"/>
          <w:szCs w:val="24"/>
        </w:rPr>
        <w:t>Развёрнутый ответ обучающегося должен представлять сообщение на определённую тему, показывать его умение применять определения, правила к конкретным случаям, выявить качество имеющихся сведений и оценочного отношения к музыке.</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      Активное применение педагогами объединения </w:t>
      </w:r>
      <w:r w:rsidRPr="004664E2">
        <w:rPr>
          <w:rFonts w:ascii="Times New Roman" w:hAnsi="Times New Roman" w:cs="Times New Roman"/>
          <w:b/>
          <w:i/>
          <w:sz w:val="24"/>
          <w:szCs w:val="24"/>
        </w:rPr>
        <w:t>способов оценки</w:t>
      </w:r>
      <w:r w:rsidRPr="004664E2">
        <w:rPr>
          <w:rFonts w:ascii="Times New Roman" w:hAnsi="Times New Roman" w:cs="Times New Roman"/>
          <w:sz w:val="24"/>
          <w:szCs w:val="24"/>
        </w:rPr>
        <w:t xml:space="preserve"> результатив</w:t>
      </w:r>
      <w:r w:rsidRPr="004664E2">
        <w:rPr>
          <w:rFonts w:ascii="Times New Roman" w:hAnsi="Times New Roman" w:cs="Times New Roman"/>
          <w:sz w:val="24"/>
          <w:szCs w:val="24"/>
        </w:rPr>
        <w:softHyphen/>
        <w:t>ности музыкальной деятельности обучающихся в коллективе «Колокольчики»:</w:t>
      </w:r>
    </w:p>
    <w:p w:rsidR="008D031C" w:rsidRPr="004664E2" w:rsidRDefault="008D031C" w:rsidP="00966D60">
      <w:pPr>
        <w:widowControl w:val="0"/>
        <w:numPr>
          <w:ilvl w:val="0"/>
          <w:numId w:val="139"/>
        </w:numPr>
        <w:shd w:val="clear" w:color="auto" w:fill="FFFFFF"/>
        <w:tabs>
          <w:tab w:val="left" w:pos="284"/>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 проверка усвоения музыкального материала;</w:t>
      </w:r>
    </w:p>
    <w:p w:rsidR="008D031C" w:rsidRPr="004664E2" w:rsidRDefault="008D031C" w:rsidP="00966D60">
      <w:pPr>
        <w:widowControl w:val="0"/>
        <w:numPr>
          <w:ilvl w:val="0"/>
          <w:numId w:val="139"/>
        </w:numPr>
        <w:shd w:val="clear" w:color="auto" w:fill="FFFFFF"/>
        <w:tabs>
          <w:tab w:val="left" w:pos="284"/>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офлайн сотрудничество юных певцов с высокопрофессиональными певцами, артис</w:t>
      </w:r>
      <w:r w:rsidRPr="004664E2">
        <w:rPr>
          <w:rFonts w:ascii="Times New Roman" w:hAnsi="Times New Roman" w:cs="Times New Roman"/>
          <w:sz w:val="24"/>
          <w:szCs w:val="24"/>
        </w:rPr>
        <w:softHyphen/>
        <w:t>тами;</w:t>
      </w:r>
    </w:p>
    <w:p w:rsidR="008D031C" w:rsidRPr="004664E2" w:rsidRDefault="008D031C" w:rsidP="00966D60">
      <w:pPr>
        <w:widowControl w:val="0"/>
        <w:numPr>
          <w:ilvl w:val="0"/>
          <w:numId w:val="139"/>
        </w:numPr>
        <w:shd w:val="clear" w:color="auto" w:fill="FFFFFF"/>
        <w:tabs>
          <w:tab w:val="left" w:pos="284"/>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отчётные концерты онлайн;</w:t>
      </w:r>
    </w:p>
    <w:p w:rsidR="008D031C" w:rsidRPr="004664E2" w:rsidRDefault="008D031C" w:rsidP="00966D60">
      <w:pPr>
        <w:widowControl w:val="0"/>
        <w:numPr>
          <w:ilvl w:val="0"/>
          <w:numId w:val="139"/>
        </w:numPr>
        <w:shd w:val="clear" w:color="auto" w:fill="FFFFFF"/>
        <w:tabs>
          <w:tab w:val="left" w:pos="284"/>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онлайн выступления в телепередачах, в радио-акциях; </w:t>
      </w:r>
    </w:p>
    <w:p w:rsidR="008D031C" w:rsidRPr="004664E2" w:rsidRDefault="008D031C" w:rsidP="00966D60">
      <w:pPr>
        <w:widowControl w:val="0"/>
        <w:numPr>
          <w:ilvl w:val="0"/>
          <w:numId w:val="139"/>
        </w:numPr>
        <w:shd w:val="clear" w:color="auto" w:fill="FFFFFF"/>
        <w:tabs>
          <w:tab w:val="left" w:pos="284"/>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анкетирование;</w:t>
      </w:r>
    </w:p>
    <w:p w:rsidR="008D031C" w:rsidRPr="004664E2" w:rsidRDefault="008D031C" w:rsidP="00966D60">
      <w:pPr>
        <w:widowControl w:val="0"/>
        <w:numPr>
          <w:ilvl w:val="0"/>
          <w:numId w:val="139"/>
        </w:numPr>
        <w:shd w:val="clear" w:color="auto" w:fill="FFFFFF"/>
        <w:tabs>
          <w:tab w:val="left" w:pos="284"/>
          <w:tab w:val="left" w:pos="353"/>
        </w:tabs>
        <w:suppressAutoHyphens/>
        <w:autoSpaceDE w:val="0"/>
        <w:spacing w:after="0" w:line="240" w:lineRule="auto"/>
        <w:ind w:left="0" w:firstLine="709"/>
        <w:jc w:val="both"/>
        <w:rPr>
          <w:rFonts w:ascii="Times New Roman" w:hAnsi="Times New Roman" w:cs="Times New Roman"/>
          <w:sz w:val="24"/>
          <w:szCs w:val="24"/>
        </w:rPr>
      </w:pPr>
      <w:r w:rsidRPr="004664E2">
        <w:rPr>
          <w:rFonts w:ascii="Times New Roman" w:hAnsi="Times New Roman" w:cs="Times New Roman"/>
          <w:sz w:val="24"/>
          <w:szCs w:val="24"/>
        </w:rPr>
        <w:t>фестивали, смотры, конкурсы в режиме онлайн.</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       Все вышеперечисленные виды музыкальной деятельности стимулируют у обучающихся активный интерес к изучаемому вокально-музыкаль</w:t>
      </w:r>
      <w:r w:rsidRPr="004664E2">
        <w:rPr>
          <w:rFonts w:ascii="Times New Roman" w:hAnsi="Times New Roman" w:cs="Times New Roman"/>
          <w:sz w:val="24"/>
          <w:szCs w:val="24"/>
        </w:rPr>
        <w:softHyphen/>
        <w:t>ному материалу. Диагностические методики комфортности и затруднений в рамках программы детского вокального коллектива «Колокольчики» позволя</w:t>
      </w:r>
      <w:r w:rsidRPr="004664E2">
        <w:rPr>
          <w:rFonts w:ascii="Times New Roman" w:hAnsi="Times New Roman" w:cs="Times New Roman"/>
          <w:sz w:val="24"/>
          <w:szCs w:val="24"/>
        </w:rPr>
        <w:softHyphen/>
        <w:t>ют педагогам - предметникам корректировать недостатки, опираясь на достоинства обучающихся. Это: наблюдение, собеседование, зачёты, конт</w:t>
      </w:r>
      <w:r w:rsidRPr="004664E2">
        <w:rPr>
          <w:rFonts w:ascii="Times New Roman" w:hAnsi="Times New Roman" w:cs="Times New Roman"/>
          <w:sz w:val="24"/>
          <w:szCs w:val="24"/>
        </w:rPr>
        <w:softHyphen/>
        <w:t>рольные занятия, смотр знаний, умений, навыков, реферат, творческий отчёт (кон</w:t>
      </w:r>
      <w:r w:rsidRPr="004664E2">
        <w:rPr>
          <w:rFonts w:ascii="Times New Roman" w:hAnsi="Times New Roman" w:cs="Times New Roman"/>
          <w:sz w:val="24"/>
          <w:szCs w:val="24"/>
        </w:rPr>
        <w:softHyphen/>
        <w:t xml:space="preserve">церт, презентация, фестиваль, конкурс). </w:t>
      </w:r>
    </w:p>
    <w:p w:rsidR="008D031C" w:rsidRPr="004664E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4664E2">
        <w:rPr>
          <w:rFonts w:ascii="Times New Roman" w:hAnsi="Times New Roman" w:cs="Times New Roman"/>
          <w:sz w:val="24"/>
          <w:szCs w:val="24"/>
        </w:rPr>
        <w:t xml:space="preserve">       Педагог - основной эксперт, исследователь, идущий к глубинам личности  и коллектива. Чем многообразнее и тоньше его педагогические инструменты, тем лучше ему исследовать, изучать каждого обучающегося, помогая каждому из них в нравственном становлении.</w:t>
      </w:r>
    </w:p>
    <w:p w:rsidR="008D031C" w:rsidRPr="00D37C77" w:rsidRDefault="008D031C" w:rsidP="004664E2">
      <w:pPr>
        <w:widowControl w:val="0"/>
        <w:shd w:val="clear" w:color="auto" w:fill="FFFFFF"/>
        <w:autoSpaceDE w:val="0"/>
        <w:spacing w:after="0" w:line="240" w:lineRule="auto"/>
        <w:ind w:firstLine="709"/>
        <w:jc w:val="center"/>
        <w:rPr>
          <w:b/>
          <w:u w:val="single"/>
        </w:rPr>
      </w:pPr>
    </w:p>
    <w:p w:rsidR="008D031C" w:rsidRPr="004664E2" w:rsidRDefault="008D031C" w:rsidP="004664E2">
      <w:pPr>
        <w:spacing w:after="0" w:line="240" w:lineRule="auto"/>
        <w:jc w:val="center"/>
        <w:rPr>
          <w:rFonts w:ascii="Times New Roman" w:eastAsia="Times New Roman" w:hAnsi="Times New Roman" w:cs="Times New Roman"/>
          <w:b/>
          <w:sz w:val="24"/>
          <w:szCs w:val="24"/>
        </w:rPr>
      </w:pPr>
      <w:r w:rsidRPr="004664E2">
        <w:rPr>
          <w:rFonts w:ascii="Times New Roman" w:eastAsia="Times New Roman" w:hAnsi="Times New Roman" w:cs="Times New Roman"/>
          <w:b/>
          <w:sz w:val="24"/>
          <w:szCs w:val="24"/>
        </w:rPr>
        <w:t>Оценочные материалы</w:t>
      </w:r>
    </w:p>
    <w:p w:rsidR="008D031C" w:rsidRPr="004664E2" w:rsidRDefault="008D031C" w:rsidP="004664E2">
      <w:pPr>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Диагностика уровня развития музыкальных способностей,</w:t>
      </w:r>
    </w:p>
    <w:p w:rsidR="008D031C" w:rsidRPr="004664E2" w:rsidRDefault="008D031C" w:rsidP="004664E2">
      <w:pPr>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навыков  и личностных качеств обучающихся</w:t>
      </w:r>
    </w:p>
    <w:p w:rsidR="004664E2" w:rsidRPr="004664E2" w:rsidRDefault="004664E2" w:rsidP="008D031C">
      <w:pPr>
        <w:spacing w:after="0" w:line="240" w:lineRule="auto"/>
        <w:jc w:val="center"/>
        <w:rPr>
          <w:rFonts w:ascii="Times New Roman"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560"/>
        <w:gridCol w:w="708"/>
        <w:gridCol w:w="567"/>
        <w:gridCol w:w="1134"/>
        <w:gridCol w:w="426"/>
        <w:gridCol w:w="425"/>
        <w:gridCol w:w="425"/>
        <w:gridCol w:w="425"/>
        <w:gridCol w:w="426"/>
        <w:gridCol w:w="425"/>
        <w:gridCol w:w="1276"/>
        <w:gridCol w:w="1275"/>
      </w:tblGrid>
      <w:tr w:rsidR="004664E2" w:rsidRPr="004664E2" w:rsidTr="00CC0432">
        <w:tc>
          <w:tcPr>
            <w:tcW w:w="567" w:type="dxa"/>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w:t>
            </w:r>
          </w:p>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п/п</w:t>
            </w:r>
          </w:p>
        </w:tc>
        <w:tc>
          <w:tcPr>
            <w:tcW w:w="1560" w:type="dxa"/>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Ф.И.</w:t>
            </w:r>
          </w:p>
        </w:tc>
        <w:tc>
          <w:tcPr>
            <w:tcW w:w="2835" w:type="dxa"/>
            <w:gridSpan w:val="4"/>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Параметры музыкальных способностей</w:t>
            </w:r>
          </w:p>
        </w:tc>
        <w:tc>
          <w:tcPr>
            <w:tcW w:w="2126" w:type="dxa"/>
            <w:gridSpan w:val="5"/>
            <w:shd w:val="clear" w:color="auto" w:fill="auto"/>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Навыки и личностные качества</w:t>
            </w:r>
          </w:p>
        </w:tc>
        <w:tc>
          <w:tcPr>
            <w:tcW w:w="1276" w:type="dxa"/>
            <w:shd w:val="clear" w:color="auto" w:fill="auto"/>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Средний балл</w:t>
            </w:r>
          </w:p>
        </w:tc>
        <w:tc>
          <w:tcPr>
            <w:tcW w:w="1275" w:type="dxa"/>
            <w:vMerge w:val="restart"/>
          </w:tcPr>
          <w:p w:rsidR="004664E2" w:rsidRPr="004664E2" w:rsidRDefault="004664E2" w:rsidP="00390B00">
            <w:pPr>
              <w:tabs>
                <w:tab w:val="left" w:pos="3738"/>
              </w:tabs>
              <w:spacing w:after="0" w:line="240" w:lineRule="auto"/>
              <w:jc w:val="center"/>
              <w:rPr>
                <w:rFonts w:ascii="Times New Roman" w:hAnsi="Times New Roman" w:cs="Times New Roman"/>
                <w:b/>
                <w:sz w:val="24"/>
                <w:szCs w:val="24"/>
              </w:rPr>
            </w:pPr>
            <w:r w:rsidRPr="004664E2">
              <w:rPr>
                <w:rFonts w:ascii="Times New Roman" w:hAnsi="Times New Roman" w:cs="Times New Roman"/>
                <w:b/>
                <w:sz w:val="24"/>
                <w:szCs w:val="24"/>
              </w:rPr>
              <w:t>Уровень</w:t>
            </w:r>
          </w:p>
        </w:tc>
      </w:tr>
      <w:tr w:rsidR="004664E2" w:rsidRPr="004664E2" w:rsidTr="00CC0432">
        <w:trPr>
          <w:cantSplit/>
          <w:trHeight w:val="2780"/>
        </w:trPr>
        <w:tc>
          <w:tcPr>
            <w:tcW w:w="567" w:type="dxa"/>
          </w:tcPr>
          <w:p w:rsidR="004664E2" w:rsidRPr="004664E2" w:rsidRDefault="004664E2" w:rsidP="00390B00">
            <w:pPr>
              <w:tabs>
                <w:tab w:val="left" w:pos="3738"/>
              </w:tabs>
              <w:spacing w:after="0" w:line="240" w:lineRule="auto"/>
              <w:jc w:val="both"/>
              <w:rPr>
                <w:rFonts w:ascii="Times New Roman" w:hAnsi="Times New Roman" w:cs="Times New Roman"/>
                <w:b/>
                <w:sz w:val="24"/>
                <w:szCs w:val="24"/>
              </w:rPr>
            </w:pPr>
          </w:p>
        </w:tc>
        <w:tc>
          <w:tcPr>
            <w:tcW w:w="1560" w:type="dxa"/>
          </w:tcPr>
          <w:p w:rsidR="004664E2" w:rsidRPr="004664E2" w:rsidRDefault="004664E2" w:rsidP="00390B00">
            <w:pPr>
              <w:tabs>
                <w:tab w:val="left" w:pos="3738"/>
              </w:tabs>
              <w:spacing w:after="0" w:line="240" w:lineRule="auto"/>
              <w:rPr>
                <w:rFonts w:ascii="Times New Roman" w:hAnsi="Times New Roman" w:cs="Times New Roman"/>
                <w:b/>
                <w:sz w:val="24"/>
                <w:szCs w:val="24"/>
              </w:rPr>
            </w:pPr>
          </w:p>
        </w:tc>
        <w:tc>
          <w:tcPr>
            <w:tcW w:w="708" w:type="dxa"/>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eastAsia="Times New Roman" w:hAnsi="Times New Roman" w:cs="Times New Roman"/>
                <w:b/>
                <w:bCs/>
                <w:sz w:val="24"/>
                <w:szCs w:val="24"/>
              </w:rPr>
              <w:t>Музыкальный слух</w:t>
            </w:r>
          </w:p>
        </w:tc>
        <w:tc>
          <w:tcPr>
            <w:tcW w:w="567" w:type="dxa"/>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 xml:space="preserve">Музыкальная  память </w:t>
            </w:r>
          </w:p>
        </w:tc>
        <w:tc>
          <w:tcPr>
            <w:tcW w:w="1134" w:type="dxa"/>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eastAsia="Times New Roman" w:hAnsi="Times New Roman" w:cs="Times New Roman"/>
                <w:b/>
                <w:sz w:val="24"/>
                <w:szCs w:val="24"/>
                <w:lang w:eastAsia="ru-RU"/>
              </w:rPr>
              <w:t xml:space="preserve">Развитие памяти и внимания – уровень </w:t>
            </w:r>
            <w:r w:rsidRPr="004664E2">
              <w:rPr>
                <w:rFonts w:ascii="Times New Roman" w:eastAsia="Times New Roman" w:hAnsi="Times New Roman" w:cs="Times New Roman"/>
                <w:b/>
                <w:spacing w:val="-2"/>
                <w:sz w:val="24"/>
                <w:szCs w:val="24"/>
                <w:lang w:eastAsia="ru-RU"/>
              </w:rPr>
              <w:t>усвоение материала</w:t>
            </w:r>
          </w:p>
        </w:tc>
        <w:tc>
          <w:tcPr>
            <w:tcW w:w="426" w:type="dxa"/>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Чувство ритма</w:t>
            </w:r>
          </w:p>
        </w:tc>
        <w:tc>
          <w:tcPr>
            <w:tcW w:w="425" w:type="dxa"/>
            <w:shd w:val="clear" w:color="auto" w:fill="auto"/>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 xml:space="preserve">Дыхание </w:t>
            </w:r>
          </w:p>
        </w:tc>
        <w:tc>
          <w:tcPr>
            <w:tcW w:w="425" w:type="dxa"/>
            <w:shd w:val="clear" w:color="auto" w:fill="auto"/>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Исполнение в унисон</w:t>
            </w:r>
          </w:p>
        </w:tc>
        <w:tc>
          <w:tcPr>
            <w:tcW w:w="425" w:type="dxa"/>
            <w:shd w:val="clear" w:color="auto" w:fill="auto"/>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 xml:space="preserve">Эмоциональность </w:t>
            </w:r>
          </w:p>
        </w:tc>
        <w:tc>
          <w:tcPr>
            <w:tcW w:w="426" w:type="dxa"/>
            <w:shd w:val="clear" w:color="auto" w:fill="auto"/>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 xml:space="preserve">Общение </w:t>
            </w:r>
          </w:p>
        </w:tc>
        <w:tc>
          <w:tcPr>
            <w:tcW w:w="425" w:type="dxa"/>
            <w:shd w:val="clear" w:color="auto" w:fill="auto"/>
            <w:textDirection w:val="btLr"/>
          </w:tcPr>
          <w:p w:rsidR="004664E2" w:rsidRPr="004664E2" w:rsidRDefault="004664E2" w:rsidP="00390B00">
            <w:pPr>
              <w:tabs>
                <w:tab w:val="left" w:pos="3738"/>
              </w:tabs>
              <w:spacing w:after="0" w:line="240" w:lineRule="auto"/>
              <w:ind w:left="113" w:right="113"/>
              <w:rPr>
                <w:rFonts w:ascii="Times New Roman" w:hAnsi="Times New Roman" w:cs="Times New Roman"/>
                <w:b/>
                <w:sz w:val="24"/>
                <w:szCs w:val="24"/>
              </w:rPr>
            </w:pPr>
            <w:r w:rsidRPr="004664E2">
              <w:rPr>
                <w:rFonts w:ascii="Times New Roman" w:hAnsi="Times New Roman" w:cs="Times New Roman"/>
                <w:b/>
                <w:sz w:val="24"/>
                <w:szCs w:val="24"/>
              </w:rPr>
              <w:t xml:space="preserve">Мотивация </w:t>
            </w:r>
          </w:p>
        </w:tc>
        <w:tc>
          <w:tcPr>
            <w:tcW w:w="1276" w:type="dxa"/>
            <w:shd w:val="clear" w:color="auto" w:fill="auto"/>
            <w:textDirection w:val="btLr"/>
          </w:tcPr>
          <w:p w:rsidR="004664E2" w:rsidRPr="004664E2" w:rsidRDefault="004664E2" w:rsidP="00390B00">
            <w:pPr>
              <w:tabs>
                <w:tab w:val="left" w:pos="3738"/>
              </w:tabs>
              <w:spacing w:after="0" w:line="240" w:lineRule="auto"/>
              <w:ind w:left="113" w:right="113"/>
              <w:jc w:val="center"/>
              <w:rPr>
                <w:rFonts w:ascii="Times New Roman" w:hAnsi="Times New Roman" w:cs="Times New Roman"/>
                <w:b/>
                <w:sz w:val="24"/>
                <w:szCs w:val="24"/>
              </w:rPr>
            </w:pPr>
          </w:p>
        </w:tc>
        <w:tc>
          <w:tcPr>
            <w:tcW w:w="1275" w:type="dxa"/>
            <w:vMerge/>
            <w:textDirection w:val="btLr"/>
          </w:tcPr>
          <w:p w:rsidR="004664E2" w:rsidRPr="004664E2" w:rsidRDefault="004664E2" w:rsidP="00390B00">
            <w:pPr>
              <w:tabs>
                <w:tab w:val="left" w:pos="3738"/>
              </w:tabs>
              <w:spacing w:after="0" w:line="240" w:lineRule="auto"/>
              <w:ind w:left="113" w:right="113"/>
              <w:jc w:val="center"/>
              <w:rPr>
                <w:rFonts w:ascii="Times New Roman" w:hAnsi="Times New Roman" w:cs="Times New Roman"/>
                <w:b/>
                <w:sz w:val="24"/>
                <w:szCs w:val="24"/>
              </w:rPr>
            </w:pPr>
          </w:p>
        </w:tc>
      </w:tr>
    </w:tbl>
    <w:p w:rsidR="008D031C" w:rsidRPr="004664E2" w:rsidRDefault="008D031C" w:rsidP="008D031C">
      <w:pPr>
        <w:spacing w:after="0" w:line="240" w:lineRule="auto"/>
        <w:jc w:val="center"/>
        <w:rPr>
          <w:rFonts w:ascii="Times New Roman" w:hAnsi="Times New Roman" w:cs="Times New Roman"/>
          <w:sz w:val="24"/>
          <w:szCs w:val="24"/>
        </w:rPr>
      </w:pP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4664E2">
        <w:rPr>
          <w:rFonts w:ascii="Times New Roman" w:eastAsia="Times New Roman" w:hAnsi="Times New Roman" w:cs="Times New Roman"/>
          <w:b/>
          <w:bCs/>
          <w:sz w:val="24"/>
          <w:szCs w:val="24"/>
        </w:rPr>
        <w:t xml:space="preserve">Критерии оценки: </w:t>
      </w:r>
    </w:p>
    <w:p w:rsidR="008D031C" w:rsidRPr="004664E2" w:rsidRDefault="008D031C" w:rsidP="008D031C">
      <w:pPr>
        <w:spacing w:after="0" w:line="240" w:lineRule="auto"/>
        <w:ind w:firstLine="709"/>
        <w:jc w:val="both"/>
        <w:rPr>
          <w:rFonts w:ascii="Times New Roman" w:eastAsia="Times New Roman" w:hAnsi="Times New Roman" w:cs="Times New Roman"/>
          <w:sz w:val="24"/>
          <w:szCs w:val="24"/>
        </w:rPr>
      </w:pPr>
      <w:r w:rsidRPr="004664E2">
        <w:rPr>
          <w:rFonts w:ascii="Times New Roman" w:eastAsia="Times New Roman" w:hAnsi="Times New Roman" w:cs="Times New Roman"/>
          <w:sz w:val="24"/>
          <w:szCs w:val="24"/>
        </w:rPr>
        <w:t>0-низкий уровень развития</w:t>
      </w:r>
    </w:p>
    <w:p w:rsidR="008D031C" w:rsidRPr="004664E2" w:rsidRDefault="008D031C" w:rsidP="008D031C">
      <w:pPr>
        <w:spacing w:after="0" w:line="240" w:lineRule="auto"/>
        <w:ind w:firstLine="709"/>
        <w:jc w:val="both"/>
        <w:rPr>
          <w:rFonts w:ascii="Times New Roman" w:eastAsia="Times New Roman" w:hAnsi="Times New Roman" w:cs="Times New Roman"/>
          <w:sz w:val="24"/>
          <w:szCs w:val="24"/>
        </w:rPr>
      </w:pPr>
      <w:r w:rsidRPr="004664E2">
        <w:rPr>
          <w:rFonts w:ascii="Times New Roman" w:eastAsia="Times New Roman" w:hAnsi="Times New Roman" w:cs="Times New Roman"/>
          <w:sz w:val="24"/>
          <w:szCs w:val="24"/>
        </w:rPr>
        <w:t>1-средний уровень развития</w:t>
      </w:r>
    </w:p>
    <w:p w:rsidR="008D031C" w:rsidRPr="004664E2" w:rsidRDefault="008D031C" w:rsidP="008D031C">
      <w:pPr>
        <w:spacing w:after="0" w:line="240" w:lineRule="auto"/>
        <w:ind w:firstLine="709"/>
        <w:jc w:val="both"/>
        <w:rPr>
          <w:rFonts w:ascii="Times New Roman" w:eastAsia="Times New Roman" w:hAnsi="Times New Roman" w:cs="Times New Roman"/>
          <w:sz w:val="24"/>
          <w:szCs w:val="24"/>
        </w:rPr>
      </w:pPr>
      <w:r w:rsidRPr="004664E2">
        <w:rPr>
          <w:rFonts w:ascii="Times New Roman" w:eastAsia="Times New Roman" w:hAnsi="Times New Roman" w:cs="Times New Roman"/>
          <w:sz w:val="24"/>
          <w:szCs w:val="24"/>
        </w:rPr>
        <w:t>2-высокий уровень развития</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664E2">
        <w:rPr>
          <w:rFonts w:ascii="Times New Roman" w:eastAsia="Times New Roman" w:hAnsi="Times New Roman" w:cs="Times New Roman"/>
          <w:b/>
          <w:sz w:val="24"/>
          <w:szCs w:val="24"/>
        </w:rPr>
        <w:t>1. Интонирование:</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Отлично  (2) - </w:t>
      </w:r>
      <w:r w:rsidRPr="004664E2">
        <w:rPr>
          <w:rFonts w:ascii="Times New Roman" w:eastAsia="Times New Roman" w:hAnsi="Times New Roman" w:cs="Times New Roman"/>
          <w:iCs/>
          <w:sz w:val="24"/>
          <w:szCs w:val="24"/>
        </w:rPr>
        <w:t>ребенок должен повторить за педагогом предложенную мелодию без ошибок, ч</w:t>
      </w:r>
      <w:r w:rsidRPr="004664E2">
        <w:rPr>
          <w:rFonts w:ascii="Times New Roman" w:eastAsia="Times New Roman" w:hAnsi="Times New Roman" w:cs="Times New Roman"/>
          <w:sz w:val="24"/>
          <w:szCs w:val="24"/>
        </w:rPr>
        <w:t>исто интонирует,  владеет смысловой интонацией.</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Хорошо (1) </w:t>
      </w:r>
      <w:r w:rsidRPr="004664E2">
        <w:rPr>
          <w:rFonts w:ascii="Times New Roman" w:eastAsia="Times New Roman" w:hAnsi="Times New Roman" w:cs="Times New Roman"/>
          <w:sz w:val="24"/>
          <w:szCs w:val="24"/>
        </w:rPr>
        <w:t xml:space="preserve">- </w:t>
      </w:r>
      <w:r w:rsidRPr="004664E2">
        <w:rPr>
          <w:rFonts w:ascii="Times New Roman" w:eastAsia="Times New Roman" w:hAnsi="Times New Roman" w:cs="Times New Roman"/>
          <w:iCs/>
          <w:sz w:val="24"/>
          <w:szCs w:val="24"/>
        </w:rPr>
        <w:t>повторить мелодию с небольшим количеством ошибок, ч</w:t>
      </w:r>
      <w:r w:rsidRPr="004664E2">
        <w:rPr>
          <w:rFonts w:ascii="Times New Roman" w:eastAsia="Times New Roman" w:hAnsi="Times New Roman" w:cs="Times New Roman"/>
          <w:sz w:val="24"/>
          <w:szCs w:val="24"/>
        </w:rPr>
        <w:t>исто интонирует,  владеет смысловой интонацией.</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Плохо (0) - </w:t>
      </w:r>
      <w:r w:rsidRPr="004664E2">
        <w:rPr>
          <w:rFonts w:ascii="Times New Roman" w:eastAsia="Times New Roman" w:hAnsi="Times New Roman" w:cs="Times New Roman"/>
          <w:iCs/>
          <w:sz w:val="24"/>
          <w:szCs w:val="24"/>
        </w:rPr>
        <w:t>воспроизводит мелодию с большим количеством ошибок, ч</w:t>
      </w:r>
      <w:r w:rsidRPr="004664E2">
        <w:rPr>
          <w:rFonts w:ascii="Times New Roman" w:eastAsia="Times New Roman" w:hAnsi="Times New Roman" w:cs="Times New Roman"/>
          <w:sz w:val="24"/>
          <w:szCs w:val="24"/>
        </w:rPr>
        <w:t>исто интонирует,  владеет смысловой интонацией.</w:t>
      </w:r>
    </w:p>
    <w:p w:rsidR="008D031C" w:rsidRPr="004664E2" w:rsidRDefault="008D031C" w:rsidP="008D031C">
      <w:pPr>
        <w:shd w:val="clear" w:color="auto" w:fill="FFFFFF"/>
        <w:tabs>
          <w:tab w:val="left" w:pos="393"/>
        </w:tabs>
        <w:spacing w:after="0" w:line="240" w:lineRule="auto"/>
        <w:ind w:firstLine="709"/>
        <w:jc w:val="both"/>
        <w:rPr>
          <w:rFonts w:ascii="Times New Roman" w:eastAsia="Times New Roman" w:hAnsi="Times New Roman" w:cs="Times New Roman"/>
          <w:b/>
          <w:i/>
          <w:spacing w:val="-2"/>
          <w:sz w:val="24"/>
          <w:szCs w:val="24"/>
          <w:lang w:eastAsia="ru-RU"/>
        </w:rPr>
      </w:pPr>
      <w:r w:rsidRPr="004664E2">
        <w:rPr>
          <w:rFonts w:ascii="Times New Roman" w:eastAsia="Times New Roman" w:hAnsi="Times New Roman" w:cs="Times New Roman"/>
          <w:b/>
          <w:iCs/>
          <w:sz w:val="24"/>
          <w:szCs w:val="24"/>
        </w:rPr>
        <w:t>2. Музыкальный слух:</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Отлично(2) - </w:t>
      </w:r>
      <w:r w:rsidRPr="004664E2">
        <w:rPr>
          <w:rFonts w:ascii="Times New Roman" w:eastAsia="Times New Roman" w:hAnsi="Times New Roman" w:cs="Times New Roman"/>
          <w:iCs/>
          <w:sz w:val="24"/>
          <w:szCs w:val="24"/>
        </w:rPr>
        <w:t>ребенок должен различать количество сыгранных звуков (1-го, 2-х, 3-х),  направление мелодии</w:t>
      </w:r>
      <w:r w:rsidRPr="004664E2">
        <w:rPr>
          <w:rFonts w:ascii="Times New Roman" w:eastAsia="Times New Roman" w:hAnsi="Times New Roman" w:cs="Times New Roman"/>
          <w:sz w:val="24"/>
          <w:szCs w:val="24"/>
          <w:lang w:eastAsia="ru-RU"/>
        </w:rPr>
        <w:t xml:space="preserve"> вверх   -   вниз</w:t>
      </w:r>
      <w:r w:rsidRPr="004664E2">
        <w:rPr>
          <w:rFonts w:ascii="Times New Roman" w:eastAsia="Times New Roman" w:hAnsi="Times New Roman" w:cs="Times New Roman"/>
          <w:iCs/>
          <w:sz w:val="24"/>
          <w:szCs w:val="24"/>
        </w:rPr>
        <w:t xml:space="preserve">, </w:t>
      </w:r>
      <w:r w:rsidRPr="004664E2">
        <w:rPr>
          <w:rFonts w:ascii="Times New Roman" w:eastAsia="Times New Roman" w:hAnsi="Times New Roman" w:cs="Times New Roman"/>
          <w:sz w:val="24"/>
          <w:szCs w:val="24"/>
          <w:lang w:eastAsia="ru-RU"/>
        </w:rPr>
        <w:t xml:space="preserve">ладовую окраску </w:t>
      </w:r>
      <w:r w:rsidRPr="004664E2">
        <w:rPr>
          <w:rFonts w:ascii="Times New Roman" w:eastAsia="Times New Roman" w:hAnsi="Times New Roman" w:cs="Times New Roman"/>
          <w:iCs/>
          <w:sz w:val="24"/>
          <w:szCs w:val="24"/>
        </w:rPr>
        <w:t>мажор и минор;</w:t>
      </w:r>
      <w:r w:rsidRPr="004664E2">
        <w:rPr>
          <w:rFonts w:ascii="Times New Roman" w:eastAsia="Times New Roman" w:hAnsi="Times New Roman" w:cs="Times New Roman"/>
          <w:sz w:val="24"/>
          <w:szCs w:val="24"/>
          <w:lang w:eastAsia="ru-RU"/>
        </w:rPr>
        <w:t xml:space="preserve"> темповые   изменения   - замедление, ускорение, умеет определить на слух количество звуков в аккордовой  последовательности, умеет повторить   на </w:t>
      </w:r>
      <w:r w:rsidRPr="004664E2">
        <w:rPr>
          <w:rFonts w:ascii="Times New Roman" w:eastAsia="Times New Roman" w:hAnsi="Times New Roman" w:cs="Times New Roman"/>
          <w:spacing w:val="-1"/>
          <w:sz w:val="24"/>
          <w:szCs w:val="24"/>
          <w:lang w:eastAsia="ru-RU"/>
        </w:rPr>
        <w:t>слух небольшую мелодическую фразу.</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Хорошо (1) - </w:t>
      </w:r>
      <w:r w:rsidRPr="004664E2">
        <w:rPr>
          <w:rFonts w:ascii="Times New Roman" w:eastAsia="Times New Roman" w:hAnsi="Times New Roman" w:cs="Times New Roman"/>
          <w:iCs/>
          <w:sz w:val="24"/>
          <w:szCs w:val="24"/>
        </w:rPr>
        <w:t>ребенок должен выполнять все предыдущие пункты с небольшим количеством ошибок;</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4664E2">
        <w:rPr>
          <w:rFonts w:ascii="Times New Roman" w:eastAsia="Times New Roman" w:hAnsi="Times New Roman" w:cs="Times New Roman"/>
          <w:i/>
          <w:iCs/>
          <w:sz w:val="24"/>
          <w:szCs w:val="24"/>
        </w:rPr>
        <w:t xml:space="preserve">Плохо (0) - </w:t>
      </w:r>
      <w:r w:rsidRPr="004664E2">
        <w:rPr>
          <w:rFonts w:ascii="Times New Roman" w:eastAsia="Times New Roman" w:hAnsi="Times New Roman" w:cs="Times New Roman"/>
          <w:iCs/>
          <w:sz w:val="24"/>
          <w:szCs w:val="24"/>
        </w:rPr>
        <w:t>ребенок должен выполнять все предыдущие пункты с большим количеством ошибок,</w:t>
      </w:r>
      <w:r w:rsidRPr="004664E2">
        <w:rPr>
          <w:rFonts w:ascii="Times New Roman" w:eastAsia="Times New Roman" w:hAnsi="Times New Roman" w:cs="Times New Roman"/>
          <w:sz w:val="24"/>
          <w:szCs w:val="24"/>
          <w:lang w:eastAsia="ru-RU"/>
        </w:rPr>
        <w:t xml:space="preserve"> слабое различение музыкальных элементов</w:t>
      </w:r>
    </w:p>
    <w:p w:rsidR="008D031C" w:rsidRPr="004664E2" w:rsidRDefault="008D031C" w:rsidP="008D031C">
      <w:pPr>
        <w:shd w:val="clear" w:color="auto" w:fill="FFFFFF"/>
        <w:tabs>
          <w:tab w:val="left" w:pos="393"/>
        </w:tabs>
        <w:spacing w:after="0" w:line="240" w:lineRule="auto"/>
        <w:ind w:firstLine="709"/>
        <w:jc w:val="both"/>
        <w:rPr>
          <w:rFonts w:ascii="Times New Roman" w:eastAsia="Times New Roman" w:hAnsi="Times New Roman" w:cs="Times New Roman"/>
          <w:spacing w:val="-2"/>
          <w:sz w:val="24"/>
          <w:szCs w:val="24"/>
          <w:lang w:eastAsia="ru-RU"/>
        </w:rPr>
      </w:pPr>
      <w:r w:rsidRPr="004664E2">
        <w:rPr>
          <w:rFonts w:ascii="Times New Roman" w:eastAsia="Times New Roman" w:hAnsi="Times New Roman" w:cs="Times New Roman"/>
          <w:b/>
          <w:sz w:val="24"/>
          <w:szCs w:val="24"/>
          <w:lang w:eastAsia="ru-RU"/>
        </w:rPr>
        <w:t xml:space="preserve">3. Развитие памяти и внимания – уровень </w:t>
      </w:r>
      <w:r w:rsidRPr="004664E2">
        <w:rPr>
          <w:rFonts w:ascii="Times New Roman" w:eastAsia="Times New Roman" w:hAnsi="Times New Roman" w:cs="Times New Roman"/>
          <w:b/>
          <w:spacing w:val="-2"/>
          <w:sz w:val="24"/>
          <w:szCs w:val="24"/>
          <w:lang w:eastAsia="ru-RU"/>
        </w:rPr>
        <w:t>усвоение материала</w:t>
      </w:r>
      <w:r w:rsidRPr="004664E2">
        <w:rPr>
          <w:rFonts w:ascii="Times New Roman" w:eastAsia="Times New Roman" w:hAnsi="Times New Roman" w:cs="Times New Roman"/>
          <w:spacing w:val="-2"/>
          <w:sz w:val="24"/>
          <w:szCs w:val="24"/>
          <w:lang w:eastAsia="ru-RU"/>
        </w:rPr>
        <w:t>:</w:t>
      </w:r>
    </w:p>
    <w:p w:rsidR="008D031C" w:rsidRPr="004664E2" w:rsidRDefault="008D031C" w:rsidP="008D031C">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4664E2">
        <w:rPr>
          <w:rFonts w:ascii="Times New Roman" w:eastAsia="Times New Roman" w:hAnsi="Times New Roman" w:cs="Times New Roman"/>
          <w:i/>
          <w:iCs/>
          <w:sz w:val="24"/>
          <w:szCs w:val="24"/>
        </w:rPr>
        <w:t xml:space="preserve">Отлично (2) </w:t>
      </w:r>
      <w:r w:rsidRPr="004664E2">
        <w:rPr>
          <w:rFonts w:ascii="Times New Roman" w:eastAsia="Times New Roman" w:hAnsi="Times New Roman" w:cs="Times New Roman"/>
          <w:sz w:val="24"/>
          <w:szCs w:val="24"/>
          <w:lang w:eastAsia="ru-RU"/>
        </w:rPr>
        <w:t xml:space="preserve">- быстро запоминает материал, очень внимателен, с  первого  объяснения  понимает  новую  тему   и </w:t>
      </w:r>
      <w:r w:rsidRPr="004664E2">
        <w:rPr>
          <w:rFonts w:ascii="Times New Roman" w:eastAsia="Times New Roman" w:hAnsi="Times New Roman" w:cs="Times New Roman"/>
          <w:spacing w:val="-1"/>
          <w:sz w:val="24"/>
          <w:szCs w:val="24"/>
          <w:lang w:eastAsia="ru-RU"/>
        </w:rPr>
        <w:t>выполняет основные элементы.</w:t>
      </w:r>
    </w:p>
    <w:p w:rsidR="008D031C" w:rsidRPr="004664E2" w:rsidRDefault="008D031C" w:rsidP="008D031C">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664E2">
        <w:rPr>
          <w:rFonts w:ascii="Times New Roman" w:eastAsia="Times New Roman" w:hAnsi="Times New Roman" w:cs="Times New Roman"/>
          <w:i/>
          <w:iCs/>
          <w:sz w:val="24"/>
          <w:szCs w:val="24"/>
        </w:rPr>
        <w:t xml:space="preserve">Хорошо (1) </w:t>
      </w:r>
      <w:r w:rsidRPr="004664E2">
        <w:rPr>
          <w:rFonts w:ascii="Times New Roman" w:eastAsia="Times New Roman" w:hAnsi="Times New Roman" w:cs="Times New Roman"/>
          <w:sz w:val="24"/>
          <w:szCs w:val="24"/>
          <w:lang w:eastAsia="ru-RU"/>
        </w:rPr>
        <w:t xml:space="preserve"> -  для запоминания материала требуется время, не всегда внимателен, для   усвоения   темы   требуется   дополнительное </w:t>
      </w:r>
      <w:r w:rsidRPr="004664E2">
        <w:rPr>
          <w:rFonts w:ascii="Times New Roman" w:eastAsia="Times New Roman" w:hAnsi="Times New Roman" w:cs="Times New Roman"/>
          <w:spacing w:val="-3"/>
          <w:sz w:val="24"/>
          <w:szCs w:val="24"/>
          <w:lang w:eastAsia="ru-RU"/>
        </w:rPr>
        <w:t>объяснение.</w:t>
      </w:r>
    </w:p>
    <w:p w:rsidR="008D031C" w:rsidRPr="004664E2" w:rsidRDefault="008D031C" w:rsidP="008D031C">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4664E2">
        <w:rPr>
          <w:rFonts w:ascii="Times New Roman" w:eastAsia="Times New Roman" w:hAnsi="Times New Roman" w:cs="Times New Roman"/>
          <w:i/>
          <w:iCs/>
          <w:sz w:val="24"/>
          <w:szCs w:val="24"/>
        </w:rPr>
        <w:t xml:space="preserve">Плохо (0) </w:t>
      </w:r>
      <w:r w:rsidRPr="004664E2">
        <w:rPr>
          <w:rFonts w:ascii="Times New Roman" w:eastAsia="Times New Roman" w:hAnsi="Times New Roman" w:cs="Times New Roman"/>
          <w:i/>
          <w:spacing w:val="-1"/>
          <w:sz w:val="24"/>
          <w:szCs w:val="24"/>
          <w:lang w:eastAsia="ru-RU"/>
        </w:rPr>
        <w:t>-</w:t>
      </w:r>
      <w:r w:rsidRPr="004664E2">
        <w:rPr>
          <w:rFonts w:ascii="Times New Roman" w:eastAsia="Times New Roman" w:hAnsi="Times New Roman" w:cs="Times New Roman"/>
          <w:spacing w:val="-1"/>
          <w:sz w:val="24"/>
          <w:szCs w:val="24"/>
          <w:lang w:eastAsia="ru-RU"/>
        </w:rPr>
        <w:t xml:space="preserve"> слабо запоминает, постоянно отвлекается, для усвоения материала необходимая дополнительное время.</w:t>
      </w:r>
    </w:p>
    <w:p w:rsidR="008D031C" w:rsidRPr="004664E2" w:rsidRDefault="008D031C" w:rsidP="008D031C">
      <w:pPr>
        <w:shd w:val="clear" w:color="auto" w:fill="FFFFFF"/>
        <w:tabs>
          <w:tab w:val="left" w:pos="393"/>
        </w:tabs>
        <w:spacing w:after="0" w:line="240" w:lineRule="auto"/>
        <w:ind w:firstLine="709"/>
        <w:jc w:val="both"/>
        <w:rPr>
          <w:rFonts w:ascii="Times New Roman" w:eastAsia="Times New Roman" w:hAnsi="Times New Roman" w:cs="Times New Roman"/>
          <w:b/>
          <w:iCs/>
          <w:sz w:val="24"/>
          <w:szCs w:val="24"/>
        </w:rPr>
      </w:pPr>
      <w:r w:rsidRPr="004664E2">
        <w:rPr>
          <w:rFonts w:ascii="Times New Roman" w:eastAsia="Times New Roman" w:hAnsi="Times New Roman" w:cs="Times New Roman"/>
          <w:b/>
          <w:iCs/>
          <w:sz w:val="24"/>
          <w:szCs w:val="24"/>
        </w:rPr>
        <w:t>4. Чувство ритма:</w:t>
      </w:r>
      <w:r w:rsidRPr="004664E2">
        <w:rPr>
          <w:rFonts w:ascii="Times New Roman" w:eastAsia="Times New Roman" w:hAnsi="Times New Roman" w:cs="Times New Roman"/>
          <w:b/>
          <w:i/>
          <w:spacing w:val="-2"/>
          <w:sz w:val="24"/>
          <w:szCs w:val="24"/>
          <w:lang w:eastAsia="ru-RU"/>
        </w:rPr>
        <w:t xml:space="preserve"> </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Отлично (2) - </w:t>
      </w:r>
      <w:r w:rsidRPr="004664E2">
        <w:rPr>
          <w:rFonts w:ascii="Times New Roman" w:eastAsia="Times New Roman" w:hAnsi="Times New Roman" w:cs="Times New Roman"/>
          <w:iCs/>
          <w:sz w:val="24"/>
          <w:szCs w:val="24"/>
        </w:rPr>
        <w:t>ребенок повторяет без ошибок предложенный ему ритмический рисунок,</w:t>
      </w:r>
      <w:r w:rsidRPr="004664E2">
        <w:rPr>
          <w:rFonts w:ascii="Times New Roman" w:eastAsia="Times New Roman" w:hAnsi="Times New Roman" w:cs="Times New Roman"/>
          <w:sz w:val="24"/>
          <w:szCs w:val="24"/>
          <w:lang w:eastAsia="ru-RU"/>
        </w:rPr>
        <w:t xml:space="preserve"> легко разбирается в размере.</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Хорошо (1) - </w:t>
      </w:r>
      <w:r w:rsidRPr="004664E2">
        <w:rPr>
          <w:rFonts w:ascii="Times New Roman" w:eastAsia="Times New Roman" w:hAnsi="Times New Roman" w:cs="Times New Roman"/>
          <w:iCs/>
          <w:sz w:val="24"/>
          <w:szCs w:val="24"/>
        </w:rPr>
        <w:t>ребенок повторяет ритмический рисунок с небольшим количеством ошибок.</w:t>
      </w:r>
    </w:p>
    <w:p w:rsidR="008D031C" w:rsidRPr="004664E2" w:rsidRDefault="008D031C" w:rsidP="008D031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Плохо (0) </w:t>
      </w:r>
      <w:r w:rsidRPr="004664E2">
        <w:rPr>
          <w:rFonts w:ascii="Times New Roman" w:eastAsia="Times New Roman" w:hAnsi="Times New Roman" w:cs="Times New Roman"/>
          <w:iCs/>
          <w:sz w:val="24"/>
          <w:szCs w:val="24"/>
        </w:rPr>
        <w:t>- ребенок повторяет ритмический рисунок с большим количеством ошибок.</w:t>
      </w:r>
    </w:p>
    <w:p w:rsidR="008D031C" w:rsidRPr="004664E2" w:rsidRDefault="008D031C" w:rsidP="008D031C">
      <w:pPr>
        <w:spacing w:after="0" w:line="240" w:lineRule="auto"/>
        <w:ind w:firstLine="709"/>
        <w:jc w:val="both"/>
        <w:rPr>
          <w:rFonts w:ascii="Times New Roman" w:eastAsia="Times New Roman" w:hAnsi="Times New Roman" w:cs="Times New Roman"/>
          <w:b/>
          <w:iCs/>
          <w:sz w:val="24"/>
          <w:szCs w:val="24"/>
        </w:rPr>
      </w:pPr>
      <w:r w:rsidRPr="004664E2">
        <w:rPr>
          <w:rFonts w:ascii="Times New Roman" w:eastAsia="Times New Roman" w:hAnsi="Times New Roman" w:cs="Times New Roman"/>
          <w:b/>
          <w:iCs/>
          <w:sz w:val="24"/>
          <w:szCs w:val="24"/>
        </w:rPr>
        <w:t xml:space="preserve">5.Дыхание </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Отлично (2) </w:t>
      </w:r>
      <w:r w:rsidRPr="004664E2">
        <w:rPr>
          <w:rFonts w:ascii="Times New Roman" w:eastAsia="Times New Roman" w:hAnsi="Times New Roman" w:cs="Times New Roman"/>
          <w:iCs/>
          <w:sz w:val="24"/>
          <w:szCs w:val="24"/>
        </w:rPr>
        <w:t xml:space="preserve">- ребенок хорошо </w:t>
      </w:r>
      <w:r w:rsidRPr="004664E2">
        <w:rPr>
          <w:rFonts w:ascii="Times New Roman" w:eastAsia="Times New Roman" w:hAnsi="Times New Roman" w:cs="Times New Roman"/>
          <w:sz w:val="24"/>
          <w:szCs w:val="24"/>
          <w:lang w:eastAsia="ru-RU"/>
        </w:rPr>
        <w:t>владеет: п</w:t>
      </w:r>
      <w:r w:rsidRPr="004664E2">
        <w:rPr>
          <w:rFonts w:ascii="Times New Roman" w:eastAsia="Times New Roman" w:hAnsi="Times New Roman" w:cs="Times New Roman"/>
          <w:sz w:val="24"/>
          <w:szCs w:val="24"/>
        </w:rPr>
        <w:t>евческим</w:t>
      </w:r>
      <w:r w:rsidRPr="004664E2">
        <w:rPr>
          <w:rFonts w:ascii="Times New Roman" w:eastAsia="Times New Roman" w:hAnsi="Times New Roman" w:cs="Times New Roman"/>
          <w:sz w:val="24"/>
          <w:szCs w:val="24"/>
          <w:lang w:eastAsia="ru-RU"/>
        </w:rPr>
        <w:t xml:space="preserve"> дыханием,</w:t>
      </w:r>
      <w:r w:rsidRPr="004664E2">
        <w:rPr>
          <w:rFonts w:ascii="Times New Roman" w:eastAsia="Times New Roman" w:hAnsi="Times New Roman" w:cs="Times New Roman"/>
          <w:iCs/>
          <w:sz w:val="24"/>
          <w:szCs w:val="24"/>
        </w:rPr>
        <w:t xml:space="preserve"> о</w:t>
      </w:r>
      <w:r w:rsidRPr="004664E2">
        <w:rPr>
          <w:rFonts w:ascii="Times New Roman" w:eastAsia="Times New Roman" w:hAnsi="Times New Roman" w:cs="Times New Roman"/>
          <w:sz w:val="24"/>
          <w:szCs w:val="24"/>
        </w:rPr>
        <w:t>щущением вдоха дыхания, знает в</w:t>
      </w:r>
      <w:r w:rsidRPr="004664E2">
        <w:rPr>
          <w:rFonts w:ascii="Times New Roman" w:hAnsi="Times New Roman" w:cs="Times New Roman"/>
          <w:sz w:val="24"/>
          <w:szCs w:val="24"/>
        </w:rPr>
        <w:t>иды дыхания, устройство органов дыхания, роль диафрагмы, умело использует цепное дыхание, соотносит звук и дыхание, использует приемы укрепления нижне-реберного дыхания, короткого и задержанного дыхания,  фонопедические дыхательные упражнения по методике А. Стрельниковой.</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Хорошо (1) - ребенок не достаточно хорошо: </w:t>
      </w:r>
      <w:r w:rsidRPr="004664E2">
        <w:rPr>
          <w:rFonts w:ascii="Times New Roman" w:eastAsia="Times New Roman" w:hAnsi="Times New Roman" w:cs="Times New Roman"/>
          <w:sz w:val="24"/>
          <w:szCs w:val="24"/>
          <w:lang w:eastAsia="ru-RU"/>
        </w:rPr>
        <w:t>владеет п</w:t>
      </w:r>
      <w:r w:rsidRPr="004664E2">
        <w:rPr>
          <w:rFonts w:ascii="Times New Roman" w:eastAsia="Times New Roman" w:hAnsi="Times New Roman" w:cs="Times New Roman"/>
          <w:sz w:val="24"/>
          <w:szCs w:val="24"/>
        </w:rPr>
        <w:t>евческим</w:t>
      </w:r>
      <w:r w:rsidRPr="004664E2">
        <w:rPr>
          <w:rFonts w:ascii="Times New Roman" w:eastAsia="Times New Roman" w:hAnsi="Times New Roman" w:cs="Times New Roman"/>
          <w:sz w:val="24"/>
          <w:szCs w:val="24"/>
          <w:lang w:eastAsia="ru-RU"/>
        </w:rPr>
        <w:t xml:space="preserve"> дыханием,</w:t>
      </w:r>
      <w:r w:rsidRPr="004664E2">
        <w:rPr>
          <w:rFonts w:ascii="Times New Roman" w:eastAsia="Times New Roman" w:hAnsi="Times New Roman" w:cs="Times New Roman"/>
          <w:iCs/>
          <w:sz w:val="24"/>
          <w:szCs w:val="24"/>
        </w:rPr>
        <w:t xml:space="preserve"> о</w:t>
      </w:r>
      <w:r w:rsidRPr="004664E2">
        <w:rPr>
          <w:rFonts w:ascii="Times New Roman" w:eastAsia="Times New Roman" w:hAnsi="Times New Roman" w:cs="Times New Roman"/>
          <w:sz w:val="24"/>
          <w:szCs w:val="24"/>
        </w:rPr>
        <w:t>щущением вдоха дыхания, знает в</w:t>
      </w:r>
      <w:r w:rsidRPr="004664E2">
        <w:rPr>
          <w:rFonts w:ascii="Times New Roman" w:hAnsi="Times New Roman" w:cs="Times New Roman"/>
          <w:sz w:val="24"/>
          <w:szCs w:val="24"/>
        </w:rPr>
        <w:t>иды дыхания, устройство органов дыхания, роль диафрагмы,  использует цепное дыхание, соотносит звук и дыхание, использует приемы укрепления нижне-реберного дыхания, короткого и задержанного дыхания, фонопедические дыхательные упражнения по методике А. Стрельниковой.</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Плохо (0) - ребенок слабо </w:t>
      </w:r>
      <w:r w:rsidRPr="004664E2">
        <w:rPr>
          <w:rFonts w:ascii="Times New Roman" w:eastAsia="Times New Roman" w:hAnsi="Times New Roman" w:cs="Times New Roman"/>
          <w:i/>
          <w:sz w:val="24"/>
          <w:szCs w:val="24"/>
          <w:lang w:eastAsia="ru-RU"/>
        </w:rPr>
        <w:t xml:space="preserve">владеет </w:t>
      </w:r>
      <w:r w:rsidRPr="004664E2">
        <w:rPr>
          <w:rFonts w:ascii="Times New Roman" w:eastAsia="Times New Roman" w:hAnsi="Times New Roman" w:cs="Times New Roman"/>
          <w:sz w:val="24"/>
          <w:szCs w:val="24"/>
          <w:lang w:eastAsia="ru-RU"/>
        </w:rPr>
        <w:t>п</w:t>
      </w:r>
      <w:r w:rsidRPr="004664E2">
        <w:rPr>
          <w:rFonts w:ascii="Times New Roman" w:eastAsia="Times New Roman" w:hAnsi="Times New Roman" w:cs="Times New Roman"/>
          <w:sz w:val="24"/>
          <w:szCs w:val="24"/>
        </w:rPr>
        <w:t>евческим</w:t>
      </w:r>
      <w:r w:rsidRPr="004664E2">
        <w:rPr>
          <w:rFonts w:ascii="Times New Roman" w:eastAsia="Times New Roman" w:hAnsi="Times New Roman" w:cs="Times New Roman"/>
          <w:sz w:val="24"/>
          <w:szCs w:val="24"/>
          <w:lang w:eastAsia="ru-RU"/>
        </w:rPr>
        <w:t xml:space="preserve"> дыханием,</w:t>
      </w:r>
      <w:r w:rsidRPr="004664E2">
        <w:rPr>
          <w:rFonts w:ascii="Times New Roman" w:eastAsia="Times New Roman" w:hAnsi="Times New Roman" w:cs="Times New Roman"/>
          <w:iCs/>
          <w:sz w:val="24"/>
          <w:szCs w:val="24"/>
        </w:rPr>
        <w:t xml:space="preserve"> о</w:t>
      </w:r>
      <w:r w:rsidRPr="004664E2">
        <w:rPr>
          <w:rFonts w:ascii="Times New Roman" w:eastAsia="Times New Roman" w:hAnsi="Times New Roman" w:cs="Times New Roman"/>
          <w:sz w:val="24"/>
          <w:szCs w:val="24"/>
        </w:rPr>
        <w:t>щущением вдоха дыхания, знает в</w:t>
      </w:r>
      <w:r w:rsidRPr="004664E2">
        <w:rPr>
          <w:rFonts w:ascii="Times New Roman" w:hAnsi="Times New Roman" w:cs="Times New Roman"/>
          <w:sz w:val="24"/>
          <w:szCs w:val="24"/>
        </w:rPr>
        <w:t>иды дыхания, устройство органов дыхания, роль диафрагмы, не умело использует цепное дыхание, соотносит звук и дыхание, не использует приемы укрепления нижне-реберного дыхания, короткого и задержанного дыхания, фонопедические дыхательные упражнения по методике А. Стрельниковой для развития дыхания.</w:t>
      </w:r>
    </w:p>
    <w:p w:rsidR="008D031C" w:rsidRPr="004664E2" w:rsidRDefault="008D031C" w:rsidP="008D031C">
      <w:pPr>
        <w:spacing w:after="0" w:line="240" w:lineRule="auto"/>
        <w:ind w:firstLine="709"/>
        <w:jc w:val="both"/>
        <w:rPr>
          <w:rFonts w:ascii="Times New Roman" w:hAnsi="Times New Roman" w:cs="Times New Roman"/>
          <w:b/>
          <w:sz w:val="24"/>
          <w:szCs w:val="24"/>
        </w:rPr>
      </w:pPr>
      <w:r w:rsidRPr="004664E2">
        <w:rPr>
          <w:rFonts w:ascii="Times New Roman" w:hAnsi="Times New Roman" w:cs="Times New Roman"/>
          <w:b/>
          <w:sz w:val="24"/>
          <w:szCs w:val="24"/>
        </w:rPr>
        <w:t>6.Исполнение в унисон</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Отлично (2) - ребенок хорошо </w:t>
      </w:r>
      <w:r w:rsidRPr="004664E2">
        <w:rPr>
          <w:rFonts w:ascii="Times New Roman" w:eastAsia="Times New Roman" w:hAnsi="Times New Roman" w:cs="Times New Roman"/>
          <w:i/>
          <w:sz w:val="24"/>
          <w:szCs w:val="24"/>
          <w:lang w:eastAsia="ru-RU"/>
        </w:rPr>
        <w:t>владеет п</w:t>
      </w:r>
      <w:r w:rsidRPr="004664E2">
        <w:rPr>
          <w:rFonts w:ascii="Times New Roman" w:hAnsi="Times New Roman" w:cs="Times New Roman"/>
          <w:sz w:val="24"/>
          <w:szCs w:val="24"/>
        </w:rPr>
        <w:t>ением в унисон: слаженное звучание, одновременное (синхронное) исполнение одного и того же музыкального текста (мелодии или музыкального произведения)  группой  музыкантов или хором,  умеет  слышать унисон, контролировать себя.</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Хорошо (1) - ребенок не достаточно хорошо:</w:t>
      </w:r>
      <w:r w:rsidRPr="004664E2">
        <w:rPr>
          <w:rFonts w:ascii="Times New Roman" w:eastAsia="Times New Roman" w:hAnsi="Times New Roman" w:cs="Times New Roman"/>
          <w:i/>
          <w:sz w:val="24"/>
          <w:szCs w:val="24"/>
          <w:lang w:eastAsia="ru-RU"/>
        </w:rPr>
        <w:t xml:space="preserve"> владеет п</w:t>
      </w:r>
      <w:r w:rsidRPr="004664E2">
        <w:rPr>
          <w:rFonts w:ascii="Times New Roman" w:hAnsi="Times New Roman" w:cs="Times New Roman"/>
          <w:sz w:val="24"/>
          <w:szCs w:val="24"/>
        </w:rPr>
        <w:t>ением в унисон: слаженное звучание, одновременное (синхронное) исполнение одного и того же музыкального текста (мелодии или музыкального произведения)  группой  музыкантов или хором,  умеет  слышать унисон, контролировать себя.</w:t>
      </w:r>
    </w:p>
    <w:p w:rsidR="008D031C" w:rsidRPr="004664E2" w:rsidRDefault="008D031C" w:rsidP="008D031C">
      <w:pPr>
        <w:spacing w:after="0" w:line="240" w:lineRule="auto"/>
        <w:ind w:firstLine="709"/>
        <w:jc w:val="both"/>
        <w:rPr>
          <w:rFonts w:ascii="Times New Roman" w:hAnsi="Times New Roman" w:cs="Times New Roman"/>
          <w:sz w:val="24"/>
          <w:szCs w:val="24"/>
        </w:rPr>
      </w:pPr>
      <w:r w:rsidRPr="004664E2">
        <w:rPr>
          <w:rFonts w:ascii="Times New Roman" w:eastAsia="Times New Roman" w:hAnsi="Times New Roman" w:cs="Times New Roman"/>
          <w:i/>
          <w:iCs/>
          <w:sz w:val="24"/>
          <w:szCs w:val="24"/>
        </w:rPr>
        <w:t xml:space="preserve">Плохо (0) - ребенок слабо </w:t>
      </w:r>
      <w:r w:rsidRPr="004664E2">
        <w:rPr>
          <w:rFonts w:ascii="Times New Roman" w:eastAsia="Times New Roman" w:hAnsi="Times New Roman" w:cs="Times New Roman"/>
          <w:i/>
          <w:sz w:val="24"/>
          <w:szCs w:val="24"/>
          <w:lang w:eastAsia="ru-RU"/>
        </w:rPr>
        <w:t>владеет п</w:t>
      </w:r>
      <w:r w:rsidRPr="004664E2">
        <w:rPr>
          <w:rFonts w:ascii="Times New Roman" w:hAnsi="Times New Roman" w:cs="Times New Roman"/>
          <w:sz w:val="24"/>
          <w:szCs w:val="24"/>
        </w:rPr>
        <w:t>ением в унисон: слаженное звучание, одновременное (синхронное) исполнение одного и того же музыкального текста (мелодии или музыкального произведения)  группой  музыкантов или хором,  не умеет  слышать унисон, контролировать себя.</w:t>
      </w:r>
    </w:p>
    <w:p w:rsidR="008D031C" w:rsidRPr="004664E2" w:rsidRDefault="008D031C" w:rsidP="008D031C">
      <w:pPr>
        <w:tabs>
          <w:tab w:val="left" w:pos="1287"/>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hAnsi="Times New Roman" w:cs="Times New Roman"/>
          <w:b/>
          <w:sz w:val="24"/>
          <w:szCs w:val="24"/>
        </w:rPr>
        <w:t>7. Эмоциональность</w:t>
      </w:r>
      <w:r w:rsidRPr="004664E2">
        <w:rPr>
          <w:rFonts w:ascii="Times New Roman" w:eastAsia="Times New Roman" w:hAnsi="Times New Roman" w:cs="Times New Roman"/>
          <w:sz w:val="24"/>
          <w:szCs w:val="24"/>
          <w:lang w:eastAsia="ru-RU"/>
        </w:rPr>
        <w:t xml:space="preserve"> </w:t>
      </w:r>
    </w:p>
    <w:p w:rsidR="008D031C" w:rsidRPr="004664E2" w:rsidRDefault="008D031C" w:rsidP="008D031C">
      <w:pPr>
        <w:spacing w:after="0" w:line="240" w:lineRule="auto"/>
        <w:ind w:firstLine="709"/>
        <w:jc w:val="both"/>
        <w:rPr>
          <w:rFonts w:ascii="Times New Roman" w:hAnsi="Times New Roman" w:cs="Times New Roman"/>
          <w:b/>
          <w:sz w:val="24"/>
          <w:szCs w:val="24"/>
        </w:rPr>
      </w:pPr>
      <w:r w:rsidRPr="004664E2">
        <w:rPr>
          <w:rFonts w:ascii="Times New Roman" w:eastAsia="Times New Roman" w:hAnsi="Times New Roman" w:cs="Times New Roman"/>
          <w:i/>
          <w:iCs/>
          <w:sz w:val="24"/>
          <w:szCs w:val="24"/>
        </w:rPr>
        <w:t>Отлично (2) -  п</w:t>
      </w:r>
      <w:r w:rsidRPr="004664E2">
        <w:rPr>
          <w:rFonts w:ascii="Times New Roman" w:eastAsia="Times New Roman" w:hAnsi="Times New Roman" w:cs="Times New Roman"/>
          <w:i/>
          <w:sz w:val="24"/>
          <w:szCs w:val="24"/>
          <w:lang w:eastAsia="ru-RU"/>
        </w:rPr>
        <w:t>оложительно окрашенные:</w:t>
      </w:r>
      <w:r w:rsidRPr="004664E2">
        <w:rPr>
          <w:rFonts w:ascii="Times New Roman" w:eastAsia="Times New Roman" w:hAnsi="Times New Roman" w:cs="Times New Roman"/>
          <w:i/>
          <w:iCs/>
          <w:sz w:val="24"/>
          <w:szCs w:val="24"/>
        </w:rPr>
        <w:t xml:space="preserve"> хорошо </w:t>
      </w:r>
      <w:r w:rsidRPr="004664E2">
        <w:rPr>
          <w:rFonts w:ascii="Times New Roman" w:eastAsia="Times New Roman" w:hAnsi="Times New Roman" w:cs="Times New Roman"/>
          <w:color w:val="000000"/>
          <w:sz w:val="24"/>
          <w:szCs w:val="24"/>
          <w:lang w:eastAsia="ru-RU"/>
        </w:rPr>
        <w:t>развита эмоционально-чувствительная сфера,</w:t>
      </w:r>
      <w:r w:rsidRPr="004664E2">
        <w:rPr>
          <w:rFonts w:ascii="Times New Roman" w:eastAsia="Times New Roman" w:hAnsi="Times New Roman" w:cs="Times New Roman"/>
          <w:sz w:val="24"/>
          <w:szCs w:val="24"/>
          <w:lang w:eastAsia="ru-RU"/>
        </w:rPr>
        <w:t xml:space="preserve"> ребенок активно восторгается эмоционально-образным содержанием музыки, имеет устойчивый интерес к музыкальному  искусству,  желание слушать  музыку, отзывчив на музыку различного характера, эмоционально реагирует на смену музыкальных образов, частей, фраз в структуре произведения, способен оценивать музыку, как эмоционально, так и словесно, проявляет такие качества, как отзывчивость, сопереживание, эмоционально реагируя.</w:t>
      </w:r>
    </w:p>
    <w:p w:rsidR="008D031C" w:rsidRPr="004664E2" w:rsidRDefault="008D031C" w:rsidP="008D031C">
      <w:pPr>
        <w:spacing w:after="0" w:line="240" w:lineRule="auto"/>
        <w:ind w:firstLine="709"/>
        <w:jc w:val="both"/>
        <w:rPr>
          <w:rFonts w:ascii="Times New Roman" w:hAnsi="Times New Roman" w:cs="Times New Roman"/>
          <w:b/>
          <w:sz w:val="24"/>
          <w:szCs w:val="24"/>
        </w:rPr>
      </w:pPr>
      <w:r w:rsidRPr="004664E2">
        <w:rPr>
          <w:rFonts w:ascii="Times New Roman" w:eastAsia="Times New Roman" w:hAnsi="Times New Roman" w:cs="Times New Roman"/>
          <w:i/>
          <w:iCs/>
          <w:sz w:val="24"/>
          <w:szCs w:val="24"/>
        </w:rPr>
        <w:t>Хорошо (1)- ч</w:t>
      </w:r>
      <w:r w:rsidRPr="004664E2">
        <w:rPr>
          <w:rFonts w:ascii="Times New Roman" w:eastAsia="Times New Roman" w:hAnsi="Times New Roman" w:cs="Times New Roman"/>
          <w:i/>
          <w:sz w:val="24"/>
          <w:szCs w:val="24"/>
          <w:lang w:eastAsia="ru-RU"/>
        </w:rPr>
        <w:t>астая смена эмоций:</w:t>
      </w:r>
      <w:r w:rsidRPr="004664E2">
        <w:rPr>
          <w:rFonts w:ascii="Times New Roman" w:eastAsia="Times New Roman" w:hAnsi="Times New Roman" w:cs="Times New Roman"/>
          <w:i/>
          <w:iCs/>
          <w:sz w:val="24"/>
          <w:szCs w:val="24"/>
        </w:rPr>
        <w:t xml:space="preserve"> не достаточно хорошо </w:t>
      </w:r>
      <w:r w:rsidRPr="004664E2">
        <w:rPr>
          <w:rFonts w:ascii="Times New Roman" w:eastAsia="Times New Roman" w:hAnsi="Times New Roman" w:cs="Times New Roman"/>
          <w:color w:val="000000"/>
          <w:sz w:val="24"/>
          <w:szCs w:val="24"/>
          <w:lang w:eastAsia="ru-RU"/>
        </w:rPr>
        <w:t>развита эмоционально-чувствительная сфера,</w:t>
      </w:r>
      <w:r w:rsidRPr="004664E2">
        <w:rPr>
          <w:rFonts w:ascii="Times New Roman" w:eastAsia="Times New Roman" w:hAnsi="Times New Roman" w:cs="Times New Roman"/>
          <w:sz w:val="24"/>
          <w:szCs w:val="24"/>
          <w:lang w:eastAsia="ru-RU"/>
        </w:rPr>
        <w:t xml:space="preserve"> ребенок восторгается эмоционально-образным содержанием музыки, имеет к музыкальному  искусству,  желание слушать  музыку, отзывчив на музыку различного характера, реагирует на смену музыкальных образов, частей, фраз в структуре произведения, способен оценивать музыку, как эмоционально, так и словесно, проявляет такие качества, как отзывчивость, сопереживание, эмоционально реагируя.</w:t>
      </w:r>
    </w:p>
    <w:p w:rsidR="008D031C" w:rsidRPr="004664E2" w:rsidRDefault="008D031C" w:rsidP="008D031C">
      <w:pPr>
        <w:tabs>
          <w:tab w:val="left" w:pos="1287"/>
          <w:tab w:val="left" w:pos="10206"/>
        </w:tabs>
        <w:snapToGrid w:val="0"/>
        <w:spacing w:after="0" w:line="240" w:lineRule="auto"/>
        <w:ind w:firstLine="709"/>
        <w:jc w:val="both"/>
        <w:rPr>
          <w:rFonts w:ascii="Times New Roman" w:hAnsi="Times New Roman" w:cs="Times New Roman"/>
          <w:b/>
          <w:sz w:val="24"/>
          <w:szCs w:val="24"/>
        </w:rPr>
      </w:pPr>
      <w:r w:rsidRPr="004664E2">
        <w:rPr>
          <w:rFonts w:ascii="Times New Roman" w:eastAsia="Times New Roman" w:hAnsi="Times New Roman" w:cs="Times New Roman"/>
          <w:i/>
          <w:iCs/>
          <w:sz w:val="24"/>
          <w:szCs w:val="24"/>
        </w:rPr>
        <w:t>Плохо (0) - н</w:t>
      </w:r>
      <w:r w:rsidRPr="004664E2">
        <w:rPr>
          <w:rFonts w:ascii="Times New Roman" w:eastAsia="Times New Roman" w:hAnsi="Times New Roman" w:cs="Times New Roman"/>
          <w:i/>
          <w:sz w:val="24"/>
          <w:szCs w:val="24"/>
          <w:lang w:eastAsia="ru-RU"/>
        </w:rPr>
        <w:t xml:space="preserve">егативные (тревога, печаль, агрессия и др.): </w:t>
      </w:r>
      <w:r w:rsidRPr="004664E2">
        <w:rPr>
          <w:rFonts w:ascii="Times New Roman" w:eastAsia="Times New Roman" w:hAnsi="Times New Roman" w:cs="Times New Roman"/>
          <w:i/>
          <w:iCs/>
          <w:sz w:val="24"/>
          <w:szCs w:val="24"/>
        </w:rPr>
        <w:t xml:space="preserve">слабо </w:t>
      </w:r>
      <w:r w:rsidRPr="004664E2">
        <w:rPr>
          <w:rFonts w:ascii="Times New Roman" w:eastAsia="Times New Roman" w:hAnsi="Times New Roman" w:cs="Times New Roman"/>
          <w:color w:val="000000"/>
          <w:sz w:val="24"/>
          <w:szCs w:val="24"/>
          <w:lang w:eastAsia="ru-RU"/>
        </w:rPr>
        <w:t>развита эмоционально-чувствительная сфера,</w:t>
      </w:r>
      <w:r w:rsidRPr="004664E2">
        <w:rPr>
          <w:rFonts w:ascii="Times New Roman" w:eastAsia="Times New Roman" w:hAnsi="Times New Roman" w:cs="Times New Roman"/>
          <w:sz w:val="24"/>
          <w:szCs w:val="24"/>
          <w:lang w:eastAsia="ru-RU"/>
        </w:rPr>
        <w:t xml:space="preserve"> ребенок  не восторгается эмоционально-образным содержанием музыки, имеет слабый интерес к музыкальному  искусству, не проявляет желание слушать  музыку, не отзывчив на музыку различного характера, эмоционально не реагирует на смену музыкальных образов, частей, фраз в структуре произведения, не способен оценивать музыку, как эмоционально, так и словесно,  слабо проявляет такие качества, как отзывчивость, сопереживание, эмоционально реагируя.</w:t>
      </w:r>
    </w:p>
    <w:p w:rsidR="008D031C" w:rsidRPr="004664E2" w:rsidRDefault="008D031C" w:rsidP="008D031C">
      <w:pPr>
        <w:tabs>
          <w:tab w:val="left" w:pos="1951"/>
          <w:tab w:val="left" w:pos="4930"/>
          <w:tab w:val="left" w:pos="7767"/>
        </w:tabs>
        <w:spacing w:after="0" w:line="240" w:lineRule="auto"/>
        <w:ind w:firstLine="709"/>
        <w:jc w:val="both"/>
        <w:rPr>
          <w:rFonts w:ascii="Times New Roman" w:hAnsi="Times New Roman" w:cs="Times New Roman"/>
          <w:b/>
          <w:sz w:val="24"/>
          <w:szCs w:val="24"/>
        </w:rPr>
      </w:pPr>
      <w:r w:rsidRPr="004664E2">
        <w:rPr>
          <w:rFonts w:ascii="Times New Roman" w:hAnsi="Times New Roman" w:cs="Times New Roman"/>
          <w:b/>
          <w:sz w:val="24"/>
          <w:szCs w:val="24"/>
        </w:rPr>
        <w:t xml:space="preserve">8.Общение </w:t>
      </w:r>
    </w:p>
    <w:p w:rsidR="008D031C" w:rsidRPr="004664E2" w:rsidRDefault="008D031C" w:rsidP="008D031C">
      <w:pPr>
        <w:tabs>
          <w:tab w:val="left" w:pos="360"/>
          <w:tab w:val="left" w:pos="1353"/>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 xml:space="preserve">Отлично (2) - </w:t>
      </w:r>
      <w:r w:rsidRPr="004664E2">
        <w:rPr>
          <w:rFonts w:ascii="Times New Roman" w:eastAsia="Times New Roman" w:hAnsi="Times New Roman" w:cs="Times New Roman"/>
          <w:iCs/>
          <w:sz w:val="24"/>
          <w:szCs w:val="24"/>
        </w:rPr>
        <w:t>ребенок л</w:t>
      </w:r>
      <w:r w:rsidRPr="004664E2">
        <w:rPr>
          <w:rFonts w:ascii="Times New Roman" w:eastAsia="Times New Roman" w:hAnsi="Times New Roman" w:cs="Times New Roman"/>
          <w:sz w:val="24"/>
          <w:szCs w:val="24"/>
          <w:lang w:eastAsia="ru-RU"/>
        </w:rPr>
        <w:t>егко вступает и поддерживает контакты, разрешает конфликты, дружелюбен со всеми, инициативен, по собственному желанию успешно выступает перед аудиторией, непосредственность, искренность, эмоциональная близость, заинтересованность в сверстнике, контактность, доброжелательное отношение, личные симпатии, дружба</w:t>
      </w:r>
    </w:p>
    <w:p w:rsidR="008D031C" w:rsidRPr="004664E2" w:rsidRDefault="008D031C" w:rsidP="008D031C">
      <w:pPr>
        <w:tabs>
          <w:tab w:val="left" w:pos="360"/>
          <w:tab w:val="left" w:pos="1353"/>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 xml:space="preserve">Хорошо (1) – </w:t>
      </w:r>
      <w:r w:rsidRPr="004664E2">
        <w:rPr>
          <w:rFonts w:ascii="Times New Roman" w:eastAsia="Times New Roman" w:hAnsi="Times New Roman" w:cs="Times New Roman"/>
          <w:iCs/>
          <w:sz w:val="24"/>
          <w:szCs w:val="24"/>
        </w:rPr>
        <w:t>ребенок в</w:t>
      </w:r>
      <w:r w:rsidRPr="004664E2">
        <w:rPr>
          <w:rFonts w:ascii="Times New Roman" w:eastAsia="Times New Roman" w:hAnsi="Times New Roman" w:cs="Times New Roman"/>
          <w:sz w:val="24"/>
          <w:szCs w:val="24"/>
          <w:lang w:eastAsia="ru-RU"/>
        </w:rPr>
        <w:t>ступает и поддерживает контакты, не вступает в конфликты, дружелюбен со всеми, по инициативе руководителя или группы выступает перед аудиторией, ощущение дистанции, понимание условной роли воспитателя, послушание, трудности в установлении контактов, конфликтность, агрессивность</w:t>
      </w:r>
    </w:p>
    <w:p w:rsidR="008D031C" w:rsidRPr="004664E2" w:rsidRDefault="008D031C" w:rsidP="008D031C">
      <w:pPr>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 xml:space="preserve">Плохо (0) - </w:t>
      </w:r>
      <w:r w:rsidRPr="004664E2">
        <w:rPr>
          <w:rFonts w:ascii="Times New Roman" w:eastAsia="Times New Roman" w:hAnsi="Times New Roman" w:cs="Times New Roman"/>
          <w:iCs/>
          <w:sz w:val="24"/>
          <w:szCs w:val="24"/>
        </w:rPr>
        <w:t>ребенок п</w:t>
      </w:r>
      <w:r w:rsidRPr="004664E2">
        <w:rPr>
          <w:rFonts w:ascii="Times New Roman" w:eastAsia="Times New Roman" w:hAnsi="Times New Roman" w:cs="Times New Roman"/>
          <w:sz w:val="24"/>
          <w:szCs w:val="24"/>
          <w:lang w:eastAsia="ru-RU"/>
        </w:rPr>
        <w:t>оддерживает контакты избирательно, чаще работает индивидуально, публично не выступает, замкнут, общение затруднено,  адаптируется в коллективе с трудом, является инициатором конфликтов, неприятие роли педагога, отсутствие дистанции, негативизм, агрессивность,  неуверенность в себе, застенчивость, обидчивость, тревожность, трудности в установлении контактов.</w:t>
      </w:r>
    </w:p>
    <w:p w:rsidR="008D031C" w:rsidRPr="004664E2" w:rsidRDefault="008D031C" w:rsidP="008D031C">
      <w:pPr>
        <w:spacing w:after="0" w:line="240" w:lineRule="auto"/>
        <w:ind w:firstLine="709"/>
        <w:jc w:val="both"/>
        <w:rPr>
          <w:rFonts w:ascii="Times New Roman" w:eastAsia="Times New Roman" w:hAnsi="Times New Roman" w:cs="Times New Roman"/>
          <w:b/>
          <w:iCs/>
          <w:sz w:val="24"/>
          <w:szCs w:val="24"/>
        </w:rPr>
      </w:pPr>
      <w:r w:rsidRPr="004664E2">
        <w:rPr>
          <w:rFonts w:ascii="Times New Roman" w:eastAsia="Times New Roman" w:hAnsi="Times New Roman" w:cs="Times New Roman"/>
          <w:b/>
          <w:iCs/>
          <w:sz w:val="24"/>
          <w:szCs w:val="24"/>
        </w:rPr>
        <w:t>9. Мотивы</w:t>
      </w:r>
    </w:p>
    <w:p w:rsidR="008D031C" w:rsidRPr="004664E2" w:rsidRDefault="008D031C" w:rsidP="008D031C">
      <w:pPr>
        <w:widowControl w:val="0"/>
        <w:tabs>
          <w:tab w:val="left" w:pos="360"/>
          <w:tab w:val="left" w:pos="1353"/>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Отлично (2) - м</w:t>
      </w:r>
      <w:r w:rsidRPr="004664E2">
        <w:rPr>
          <w:rFonts w:ascii="Times New Roman" w:eastAsia="Times New Roman" w:hAnsi="Times New Roman" w:cs="Times New Roman"/>
          <w:i/>
          <w:sz w:val="24"/>
          <w:szCs w:val="24"/>
          <w:lang w:eastAsia="ru-RU"/>
        </w:rPr>
        <w:t>отивы достижения успеха</w:t>
      </w:r>
      <w:r w:rsidRPr="004664E2">
        <w:rPr>
          <w:rFonts w:ascii="Times New Roman" w:eastAsia="Times New Roman" w:hAnsi="Times New Roman" w:cs="Times New Roman"/>
          <w:sz w:val="24"/>
          <w:szCs w:val="24"/>
          <w:lang w:eastAsia="ru-RU"/>
        </w:rPr>
        <w:t>: преобладание познавательных интересов и мотивов, связанных с интересом к миру музыки;  хорошая сформированность мотивационного предпочтения к видам  музыкальной деятельности,  умение подчинить свои мотивы групповым интересам.</w:t>
      </w:r>
    </w:p>
    <w:p w:rsidR="008D031C" w:rsidRPr="004664E2" w:rsidRDefault="008D031C" w:rsidP="008D031C">
      <w:pPr>
        <w:tabs>
          <w:tab w:val="left" w:pos="360"/>
          <w:tab w:val="left" w:pos="1353"/>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Хорошо (1) –</w:t>
      </w:r>
      <w:r w:rsidRPr="004664E2">
        <w:rPr>
          <w:rFonts w:ascii="Times New Roman" w:eastAsia="Times New Roman" w:hAnsi="Times New Roman" w:cs="Times New Roman"/>
          <w:sz w:val="24"/>
          <w:szCs w:val="24"/>
          <w:lang w:eastAsia="ru-RU"/>
        </w:rPr>
        <w:t xml:space="preserve"> </w:t>
      </w:r>
      <w:r w:rsidRPr="004664E2">
        <w:rPr>
          <w:rFonts w:ascii="Times New Roman" w:eastAsia="Times New Roman" w:hAnsi="Times New Roman" w:cs="Times New Roman"/>
          <w:i/>
          <w:iCs/>
          <w:sz w:val="24"/>
          <w:szCs w:val="24"/>
        </w:rPr>
        <w:t>м</w:t>
      </w:r>
      <w:r w:rsidRPr="004664E2">
        <w:rPr>
          <w:rFonts w:ascii="Times New Roman" w:eastAsia="Times New Roman" w:hAnsi="Times New Roman" w:cs="Times New Roman"/>
          <w:i/>
          <w:sz w:val="24"/>
          <w:szCs w:val="24"/>
          <w:lang w:eastAsia="ru-RU"/>
        </w:rPr>
        <w:t>отивы избегания неудач: н</w:t>
      </w:r>
      <w:r w:rsidRPr="004664E2">
        <w:rPr>
          <w:rFonts w:ascii="Times New Roman" w:eastAsia="Times New Roman" w:hAnsi="Times New Roman" w:cs="Times New Roman"/>
          <w:sz w:val="24"/>
          <w:szCs w:val="24"/>
          <w:lang w:eastAsia="ru-RU"/>
        </w:rPr>
        <w:t>е достаточное преобладание познавательных интересов и мотивов, связанных с интересом к миру музыки; сформированность мотивационного предпочтения к видам  музыкальной деятельности,  умение подчинить свои мотивы групповым интересам.</w:t>
      </w:r>
    </w:p>
    <w:p w:rsidR="008D031C" w:rsidRPr="004664E2" w:rsidRDefault="008D031C" w:rsidP="008D031C">
      <w:pPr>
        <w:widowControl w:val="0"/>
        <w:tabs>
          <w:tab w:val="left" w:pos="360"/>
          <w:tab w:val="left" w:pos="1353"/>
        </w:tabs>
        <w:snapToGrid w:val="0"/>
        <w:spacing w:after="0" w:line="240" w:lineRule="auto"/>
        <w:ind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i/>
          <w:iCs/>
          <w:sz w:val="24"/>
          <w:szCs w:val="24"/>
        </w:rPr>
        <w:t>Плохо (0) –</w:t>
      </w:r>
      <w:r w:rsidRPr="004664E2">
        <w:rPr>
          <w:rFonts w:ascii="Times New Roman" w:eastAsia="Times New Roman" w:hAnsi="Times New Roman" w:cs="Times New Roman"/>
          <w:sz w:val="24"/>
          <w:szCs w:val="24"/>
          <w:lang w:eastAsia="ru-RU"/>
        </w:rPr>
        <w:t xml:space="preserve"> </w:t>
      </w:r>
      <w:r w:rsidRPr="004664E2">
        <w:rPr>
          <w:rFonts w:ascii="Times New Roman" w:eastAsia="Times New Roman" w:hAnsi="Times New Roman" w:cs="Times New Roman"/>
          <w:i/>
          <w:sz w:val="24"/>
          <w:szCs w:val="24"/>
          <w:lang w:eastAsia="ru-RU"/>
        </w:rPr>
        <w:t xml:space="preserve">мотивы не связаны с учением (альтернативные мотивы): </w:t>
      </w:r>
      <w:r w:rsidRPr="004664E2">
        <w:rPr>
          <w:rFonts w:ascii="Times New Roman" w:eastAsia="Times New Roman" w:hAnsi="Times New Roman" w:cs="Times New Roman"/>
          <w:i/>
          <w:iCs/>
          <w:sz w:val="24"/>
          <w:szCs w:val="24"/>
        </w:rPr>
        <w:t xml:space="preserve">не </w:t>
      </w:r>
      <w:r w:rsidRPr="004664E2">
        <w:rPr>
          <w:rFonts w:ascii="Times New Roman" w:eastAsia="Times New Roman" w:hAnsi="Times New Roman" w:cs="Times New Roman"/>
          <w:sz w:val="24"/>
          <w:szCs w:val="24"/>
          <w:lang w:eastAsia="ru-RU"/>
        </w:rPr>
        <w:t>преобладают познавательные интересы и мотивы, связаных с интересом к миру музыки; не сформированы мотивационные предпочтения к видам  музыкальной деятельности,  не умеет подчинить свои мотивы групповым интересам.</w:t>
      </w:r>
    </w:p>
    <w:p w:rsidR="008D031C" w:rsidRPr="004664E2" w:rsidRDefault="008D031C" w:rsidP="008D031C">
      <w:pPr>
        <w:tabs>
          <w:tab w:val="left" w:pos="3738"/>
        </w:tabs>
        <w:spacing w:after="0" w:line="240" w:lineRule="auto"/>
        <w:ind w:firstLine="709"/>
        <w:jc w:val="both"/>
        <w:rPr>
          <w:rFonts w:ascii="Times New Roman" w:eastAsia="Times New Roman" w:hAnsi="Times New Roman" w:cs="Times New Roman"/>
          <w:b/>
          <w:sz w:val="24"/>
          <w:szCs w:val="24"/>
          <w:lang w:eastAsia="ru-RU"/>
        </w:rPr>
      </w:pPr>
      <w:r w:rsidRPr="004664E2">
        <w:rPr>
          <w:rFonts w:ascii="Times New Roman" w:eastAsia="Times New Roman" w:hAnsi="Times New Roman" w:cs="Times New Roman"/>
          <w:b/>
          <w:sz w:val="24"/>
          <w:szCs w:val="24"/>
          <w:lang w:eastAsia="ru-RU"/>
        </w:rPr>
        <w:t>Критерии оценки:</w:t>
      </w:r>
    </w:p>
    <w:p w:rsidR="008D031C" w:rsidRPr="004664E2" w:rsidRDefault="008D031C" w:rsidP="00966D60">
      <w:pPr>
        <w:numPr>
          <w:ilvl w:val="0"/>
          <w:numId w:val="140"/>
        </w:numPr>
        <w:tabs>
          <w:tab w:val="left" w:pos="284"/>
        </w:tabs>
        <w:spacing w:after="0" w:line="240" w:lineRule="auto"/>
        <w:ind w:left="0" w:firstLine="709"/>
        <w:jc w:val="both"/>
        <w:rPr>
          <w:rFonts w:ascii="Times New Roman" w:eastAsia="Times New Roman" w:hAnsi="Times New Roman" w:cs="Times New Roman"/>
          <w:sz w:val="24"/>
          <w:szCs w:val="24"/>
          <w:lang w:eastAsia="ru-RU"/>
        </w:rPr>
      </w:pPr>
      <w:r w:rsidRPr="004664E2">
        <w:rPr>
          <w:rFonts w:ascii="Times New Roman" w:eastAsia="Times New Roman" w:hAnsi="Times New Roman" w:cs="Times New Roman"/>
          <w:sz w:val="24"/>
          <w:szCs w:val="24"/>
          <w:lang w:eastAsia="ru-RU"/>
        </w:rPr>
        <w:t>в баллах: от 0 до 0,7 низкий,  от 0,71 до 1,2 –средний, 1,21-1,7 –выше среднего, 1,71-2 –высокий</w:t>
      </w:r>
    </w:p>
    <w:p w:rsidR="008D031C" w:rsidRPr="004664E2" w:rsidRDefault="008D031C" w:rsidP="00966D60">
      <w:pPr>
        <w:widowControl w:val="0"/>
        <w:numPr>
          <w:ilvl w:val="0"/>
          <w:numId w:val="140"/>
        </w:numPr>
        <w:shd w:val="clear" w:color="auto" w:fill="FFFFFF"/>
        <w:suppressAutoHyphens/>
        <w:autoSpaceDE w:val="0"/>
        <w:spacing w:after="0" w:line="240" w:lineRule="auto"/>
        <w:ind w:left="0" w:firstLine="709"/>
        <w:jc w:val="both"/>
        <w:rPr>
          <w:rFonts w:ascii="Times New Roman" w:hAnsi="Times New Roman" w:cs="Times New Roman"/>
          <w:b/>
          <w:sz w:val="24"/>
          <w:szCs w:val="24"/>
        </w:rPr>
      </w:pPr>
      <w:r w:rsidRPr="004664E2">
        <w:rPr>
          <w:rFonts w:ascii="Times New Roman" w:eastAsia="Times New Roman" w:hAnsi="Times New Roman" w:cs="Times New Roman"/>
          <w:sz w:val="24"/>
          <w:szCs w:val="24"/>
          <w:lang w:eastAsia="ru-RU"/>
        </w:rPr>
        <w:t>в процентах: от 0% до 35% -низкий, от 36% до 60% -средний, от 61% до 85% -выше среднего, от 86% до 100%-высокий.</w:t>
      </w:r>
    </w:p>
    <w:p w:rsidR="008D031C" w:rsidRDefault="008D031C" w:rsidP="008D031C">
      <w:pPr>
        <w:widowControl w:val="0"/>
        <w:shd w:val="clear" w:color="auto" w:fill="FFFFFF"/>
        <w:autoSpaceDE w:val="0"/>
        <w:spacing w:after="0" w:line="240" w:lineRule="auto"/>
        <w:rPr>
          <w:b/>
        </w:rPr>
      </w:pPr>
    </w:p>
    <w:p w:rsidR="008D031C" w:rsidRPr="00CC0432" w:rsidRDefault="008D031C" w:rsidP="008D031C">
      <w:pPr>
        <w:spacing w:after="0" w:line="240" w:lineRule="auto"/>
        <w:jc w:val="center"/>
        <w:rPr>
          <w:rFonts w:ascii="Times New Roman" w:hAnsi="Times New Roman" w:cs="Times New Roman"/>
          <w:b/>
          <w:sz w:val="24"/>
          <w:szCs w:val="24"/>
        </w:rPr>
      </w:pPr>
      <w:r w:rsidRPr="00CC0432">
        <w:rPr>
          <w:rFonts w:ascii="Times New Roman" w:hAnsi="Times New Roman" w:cs="Times New Roman"/>
          <w:b/>
          <w:sz w:val="24"/>
          <w:szCs w:val="24"/>
        </w:rPr>
        <w:t xml:space="preserve">Учебно-методическое обеспечение </w:t>
      </w:r>
    </w:p>
    <w:p w:rsidR="008D031C" w:rsidRPr="00CC0432" w:rsidRDefault="008D031C" w:rsidP="00966D60">
      <w:pPr>
        <w:pStyle w:val="1"/>
        <w:numPr>
          <w:ilvl w:val="0"/>
          <w:numId w:val="141"/>
        </w:numPr>
        <w:suppressAutoHyphens/>
        <w:spacing w:before="0" w:after="0"/>
        <w:ind w:left="0" w:firstLine="709"/>
        <w:jc w:val="both"/>
        <w:rPr>
          <w:rFonts w:ascii="Times New Roman" w:hAnsi="Times New Roman" w:cs="Times New Roman"/>
          <w:b w:val="0"/>
          <w:bCs w:val="0"/>
          <w:sz w:val="24"/>
          <w:szCs w:val="24"/>
        </w:rPr>
      </w:pPr>
      <w:r w:rsidRPr="00CC0432">
        <w:rPr>
          <w:rFonts w:ascii="Times New Roman" w:hAnsi="Times New Roman" w:cs="Times New Roman"/>
          <w:b w:val="0"/>
          <w:iCs/>
          <w:sz w:val="24"/>
          <w:szCs w:val="24"/>
        </w:rPr>
        <w:t xml:space="preserve">Рабочая общеобразовательная общеразвивающая программа </w:t>
      </w:r>
      <w:r w:rsidRPr="00CC0432">
        <w:rPr>
          <w:rFonts w:ascii="Times New Roman" w:hAnsi="Times New Roman" w:cs="Times New Roman"/>
          <w:b w:val="0"/>
          <w:sz w:val="24"/>
          <w:szCs w:val="24"/>
        </w:rPr>
        <w:t xml:space="preserve">художественной направленности </w:t>
      </w:r>
      <w:r w:rsidRPr="00CC0432">
        <w:rPr>
          <w:rFonts w:ascii="Times New Roman" w:hAnsi="Times New Roman" w:cs="Times New Roman"/>
          <w:b w:val="0"/>
          <w:bCs w:val="0"/>
          <w:sz w:val="24"/>
          <w:szCs w:val="24"/>
        </w:rPr>
        <w:t>«Колокольчики» с применением электронного обучения и дистанционных технологий</w:t>
      </w:r>
    </w:p>
    <w:p w:rsidR="008D031C" w:rsidRPr="00CC0432" w:rsidRDefault="008D031C" w:rsidP="00966D60">
      <w:pPr>
        <w:pStyle w:val="afb"/>
        <w:widowControl w:val="0"/>
        <w:numPr>
          <w:ilvl w:val="0"/>
          <w:numId w:val="141"/>
        </w:numPr>
        <w:shd w:val="clear" w:color="auto" w:fill="FFFFFF"/>
        <w:suppressAutoHyphens/>
        <w:autoSpaceDE w:val="0"/>
        <w:spacing w:after="0" w:line="240" w:lineRule="auto"/>
        <w:ind w:left="0" w:firstLine="709"/>
        <w:contextualSpacing/>
        <w:jc w:val="both"/>
        <w:rPr>
          <w:rFonts w:ascii="Times New Roman" w:hAnsi="Times New Roman" w:cs="Times New Roman"/>
          <w:sz w:val="24"/>
          <w:szCs w:val="24"/>
        </w:rPr>
      </w:pPr>
      <w:r w:rsidRPr="00CC0432">
        <w:rPr>
          <w:rFonts w:ascii="Times New Roman" w:hAnsi="Times New Roman" w:cs="Times New Roman"/>
          <w:sz w:val="24"/>
          <w:szCs w:val="24"/>
        </w:rPr>
        <w:t xml:space="preserve">Календарный учебный график </w:t>
      </w:r>
    </w:p>
    <w:p w:rsidR="008D031C" w:rsidRPr="00CC0432" w:rsidRDefault="008D031C" w:rsidP="00CC0432">
      <w:pPr>
        <w:widowControl w:val="0"/>
        <w:shd w:val="clear" w:color="auto" w:fill="FFFFFF"/>
        <w:autoSpaceDE w:val="0"/>
        <w:spacing w:after="0" w:line="240" w:lineRule="auto"/>
        <w:jc w:val="center"/>
        <w:rPr>
          <w:rFonts w:ascii="Times New Roman" w:hAnsi="Times New Roman" w:cs="Times New Roman"/>
          <w:sz w:val="24"/>
          <w:szCs w:val="24"/>
        </w:rPr>
      </w:pPr>
      <w:r w:rsidRPr="00CC0432">
        <w:rPr>
          <w:rFonts w:ascii="Times New Roman" w:hAnsi="Times New Roman" w:cs="Times New Roman"/>
          <w:b/>
          <w:spacing w:val="6"/>
          <w:sz w:val="24"/>
          <w:szCs w:val="24"/>
          <w:lang w:eastAsia="ru-RU"/>
        </w:rPr>
        <w:t xml:space="preserve">Методические </w:t>
      </w:r>
      <w:r w:rsidRPr="00CC0432">
        <w:rPr>
          <w:rFonts w:ascii="Times New Roman" w:hAnsi="Times New Roman" w:cs="Times New Roman"/>
          <w:b/>
          <w:spacing w:val="1"/>
          <w:sz w:val="24"/>
          <w:szCs w:val="24"/>
          <w:lang w:eastAsia="ru-RU"/>
        </w:rPr>
        <w:t>материалы для</w:t>
      </w:r>
      <w:r w:rsidRPr="00CC0432">
        <w:rPr>
          <w:rFonts w:ascii="Times New Roman" w:hAnsi="Times New Roman" w:cs="Times New Roman"/>
          <w:sz w:val="24"/>
          <w:szCs w:val="24"/>
        </w:rPr>
        <w:t xml:space="preserve"> </w:t>
      </w:r>
      <w:r w:rsidRPr="00CC0432">
        <w:rPr>
          <w:rFonts w:ascii="Times New Roman" w:hAnsi="Times New Roman" w:cs="Times New Roman"/>
          <w:b/>
          <w:sz w:val="24"/>
          <w:szCs w:val="24"/>
        </w:rPr>
        <w:t>ПДО</w:t>
      </w:r>
    </w:p>
    <w:p w:rsidR="008D031C" w:rsidRPr="00CC043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CC0432">
        <w:rPr>
          <w:rFonts w:ascii="Times New Roman" w:eastAsia="Times New Roman" w:hAnsi="Times New Roman" w:cs="Times New Roman"/>
          <w:bCs/>
          <w:iCs/>
          <w:color w:val="000000"/>
          <w:kern w:val="24"/>
          <w:sz w:val="24"/>
          <w:szCs w:val="24"/>
          <w:lang w:eastAsia="ru-RU"/>
        </w:rPr>
        <w:t>Методические рекомендации «Методика формирования навыков</w:t>
      </w:r>
      <w:r w:rsidRPr="00CC0432">
        <w:rPr>
          <w:rFonts w:ascii="Times New Roman" w:hAnsi="Times New Roman" w:cs="Times New Roman"/>
          <w:sz w:val="24"/>
          <w:szCs w:val="24"/>
        </w:rPr>
        <w:t xml:space="preserve"> </w:t>
      </w:r>
      <w:r w:rsidRPr="00CC0432">
        <w:rPr>
          <w:rFonts w:ascii="Times New Roman" w:eastAsia="Times New Roman" w:hAnsi="Times New Roman" w:cs="Times New Roman"/>
          <w:bCs/>
          <w:iCs/>
          <w:color w:val="000000"/>
          <w:kern w:val="24"/>
          <w:sz w:val="24"/>
          <w:szCs w:val="24"/>
          <w:lang w:eastAsia="ru-RU"/>
        </w:rPr>
        <w:t>многоголосного пения</w:t>
      </w:r>
      <w:r w:rsidRPr="00CC0432">
        <w:rPr>
          <w:rFonts w:ascii="Times New Roman" w:eastAsia="Times New Roman" w:hAnsi="Times New Roman" w:cs="Times New Roman"/>
          <w:color w:val="000000"/>
          <w:kern w:val="24"/>
          <w:sz w:val="24"/>
          <w:szCs w:val="24"/>
          <w:lang w:eastAsia="ru-RU"/>
        </w:rPr>
        <w:t xml:space="preserve"> </w:t>
      </w:r>
      <w:r w:rsidRPr="00CC0432">
        <w:rPr>
          <w:rFonts w:ascii="Times New Roman" w:eastAsia="Times New Roman" w:hAnsi="Times New Roman" w:cs="Times New Roman"/>
          <w:bCs/>
          <w:iCs/>
          <w:color w:val="000000"/>
          <w:kern w:val="24"/>
          <w:sz w:val="24"/>
          <w:szCs w:val="24"/>
          <w:lang w:eastAsia="ru-RU"/>
        </w:rPr>
        <w:t>в младшем хоре», 2015.</w:t>
      </w:r>
    </w:p>
    <w:p w:rsidR="008D031C" w:rsidRPr="00CC0432" w:rsidRDefault="008D031C" w:rsidP="008D031C">
      <w:pPr>
        <w:spacing w:after="0" w:line="240" w:lineRule="auto"/>
        <w:ind w:firstLine="709"/>
        <w:jc w:val="both"/>
        <w:textAlignment w:val="baseline"/>
        <w:rPr>
          <w:rFonts w:ascii="Times New Roman" w:eastAsia="Times New Roman" w:hAnsi="Times New Roman" w:cs="Times New Roman"/>
          <w:sz w:val="24"/>
          <w:szCs w:val="24"/>
          <w:lang w:eastAsia="ru-RU"/>
        </w:rPr>
      </w:pPr>
      <w:r w:rsidRPr="00CC0432">
        <w:rPr>
          <w:rFonts w:ascii="Times New Roman" w:eastAsia="Times New Roman" w:hAnsi="Times New Roman" w:cs="Times New Roman"/>
          <w:bCs/>
          <w:iCs/>
          <w:color w:val="000000"/>
          <w:kern w:val="24"/>
          <w:sz w:val="24"/>
          <w:szCs w:val="24"/>
          <w:lang w:eastAsia="ru-RU"/>
        </w:rPr>
        <w:t>ИПМ по теме: «Постановка голоса эстрадного вокалиста (из опыта работы И.Б. Бархатовой – руководитель эстрадной группы «Джайв», г. Тюмень), 2015;</w:t>
      </w:r>
    </w:p>
    <w:p w:rsidR="008D031C" w:rsidRPr="00CC0432" w:rsidRDefault="008D031C" w:rsidP="008D031C">
      <w:pPr>
        <w:spacing w:after="0" w:line="240" w:lineRule="auto"/>
        <w:ind w:firstLine="709"/>
        <w:jc w:val="both"/>
        <w:textAlignment w:val="baseline"/>
        <w:rPr>
          <w:rFonts w:ascii="Times New Roman" w:eastAsia="Times New Roman" w:hAnsi="Times New Roman" w:cs="Times New Roman"/>
          <w:sz w:val="24"/>
          <w:szCs w:val="24"/>
          <w:lang w:eastAsia="ru-RU"/>
        </w:rPr>
      </w:pPr>
      <w:r w:rsidRPr="00CC0432">
        <w:rPr>
          <w:rFonts w:ascii="Times New Roman" w:eastAsia="Times New Roman" w:hAnsi="Times New Roman" w:cs="Times New Roman"/>
          <w:bCs/>
          <w:iCs/>
          <w:color w:val="000000"/>
          <w:kern w:val="24"/>
          <w:sz w:val="24"/>
          <w:szCs w:val="24"/>
          <w:lang w:eastAsia="ru-RU"/>
        </w:rPr>
        <w:t>Выступление на МО по теме: «Особенности формирования вокально-хоровых навыков на начальном этапе обучения хоровому пению», 2018.</w:t>
      </w:r>
    </w:p>
    <w:p w:rsidR="008D031C" w:rsidRPr="00CC0432" w:rsidRDefault="008D031C" w:rsidP="008D031C">
      <w:pPr>
        <w:spacing w:after="0" w:line="240" w:lineRule="auto"/>
        <w:ind w:firstLine="709"/>
        <w:jc w:val="both"/>
        <w:textAlignment w:val="baseline"/>
        <w:rPr>
          <w:rFonts w:ascii="Times New Roman" w:eastAsia="Times New Roman" w:hAnsi="Times New Roman" w:cs="Times New Roman"/>
          <w:sz w:val="24"/>
          <w:szCs w:val="24"/>
          <w:lang w:eastAsia="ru-RU"/>
        </w:rPr>
      </w:pPr>
      <w:r w:rsidRPr="00CC0432">
        <w:rPr>
          <w:rFonts w:ascii="Times New Roman" w:eastAsia="Times New Roman" w:hAnsi="Times New Roman" w:cs="Times New Roman"/>
          <w:bCs/>
          <w:iCs/>
          <w:color w:val="000000"/>
          <w:kern w:val="24"/>
          <w:sz w:val="24"/>
          <w:szCs w:val="24"/>
          <w:lang w:eastAsia="ru-RU"/>
        </w:rPr>
        <w:t>Выступление на методическом совете: «Современные технологии  обучения эстрадному вокалу», 2016.</w:t>
      </w:r>
    </w:p>
    <w:p w:rsidR="008D031C" w:rsidRPr="00CC0432" w:rsidRDefault="008D031C" w:rsidP="008D031C">
      <w:pPr>
        <w:widowControl w:val="0"/>
        <w:shd w:val="clear" w:color="auto" w:fill="FFFFFF"/>
        <w:autoSpaceDE w:val="0"/>
        <w:spacing w:after="0" w:line="240" w:lineRule="auto"/>
        <w:ind w:firstLine="709"/>
        <w:jc w:val="both"/>
        <w:textAlignment w:val="baseline"/>
        <w:rPr>
          <w:rFonts w:ascii="Times New Roman" w:hAnsi="Times New Roman" w:cs="Times New Roman"/>
          <w:sz w:val="24"/>
          <w:szCs w:val="24"/>
        </w:rPr>
      </w:pPr>
      <w:r w:rsidRPr="00CC0432">
        <w:rPr>
          <w:rFonts w:ascii="Times New Roman" w:eastAsia="Times New Roman" w:hAnsi="Times New Roman" w:cs="Times New Roman"/>
          <w:bCs/>
          <w:iCs/>
          <w:color w:val="000000"/>
          <w:kern w:val="24"/>
          <w:sz w:val="24"/>
          <w:szCs w:val="24"/>
          <w:lang w:eastAsia="ru-RU"/>
        </w:rPr>
        <w:t>Дидактический материал к вокально-хоровым занятиям по теме: «Фонопедические упражнения для развития показателей певческого голосообразования по системе В. Емельянова, 2018.</w:t>
      </w:r>
    </w:p>
    <w:p w:rsidR="008D031C" w:rsidRPr="00CC0432" w:rsidRDefault="008D031C" w:rsidP="008D031C">
      <w:pPr>
        <w:widowControl w:val="0"/>
        <w:shd w:val="clear" w:color="auto" w:fill="FFFFFF"/>
        <w:autoSpaceDE w:val="0"/>
        <w:spacing w:after="0" w:line="240" w:lineRule="auto"/>
        <w:ind w:firstLine="709"/>
        <w:jc w:val="both"/>
        <w:textAlignment w:val="baseline"/>
        <w:rPr>
          <w:rFonts w:ascii="Times New Roman" w:hAnsi="Times New Roman" w:cs="Times New Roman"/>
          <w:sz w:val="24"/>
          <w:szCs w:val="24"/>
        </w:rPr>
      </w:pPr>
      <w:r w:rsidRPr="00CC0432">
        <w:rPr>
          <w:rFonts w:ascii="Times New Roman" w:eastAsia="Times New Roman" w:hAnsi="Times New Roman" w:cs="Times New Roman"/>
          <w:bCs/>
          <w:iCs/>
          <w:color w:val="000000"/>
          <w:kern w:val="24"/>
          <w:sz w:val="24"/>
          <w:szCs w:val="24"/>
          <w:lang w:eastAsia="ru-RU"/>
        </w:rPr>
        <w:t>Сборник «Вокальные упражнения для начинающего вокалиста», 2019.</w:t>
      </w:r>
    </w:p>
    <w:p w:rsidR="008D031C" w:rsidRPr="00CC0432" w:rsidRDefault="008D031C" w:rsidP="008D031C">
      <w:pPr>
        <w:widowControl w:val="0"/>
        <w:shd w:val="clear" w:color="auto" w:fill="FFFFFF"/>
        <w:autoSpaceDE w:val="0"/>
        <w:spacing w:after="0" w:line="240" w:lineRule="auto"/>
        <w:ind w:firstLine="709"/>
        <w:jc w:val="both"/>
        <w:textAlignment w:val="baseline"/>
        <w:rPr>
          <w:rFonts w:ascii="Times New Roman" w:hAnsi="Times New Roman" w:cs="Times New Roman"/>
          <w:sz w:val="24"/>
          <w:szCs w:val="24"/>
        </w:rPr>
      </w:pPr>
      <w:r w:rsidRPr="00CC0432">
        <w:rPr>
          <w:rFonts w:ascii="Times New Roman" w:hAnsi="Times New Roman" w:cs="Times New Roman"/>
          <w:sz w:val="24"/>
          <w:szCs w:val="24"/>
        </w:rPr>
        <w:t>Обобщение педагогического опыта по теме:</w:t>
      </w:r>
      <w:r w:rsidRPr="00CC0432">
        <w:rPr>
          <w:rFonts w:ascii="Times New Roman" w:eastAsia="Times New Roman" w:hAnsi="Times New Roman" w:cs="Times New Roman"/>
          <w:bCs/>
          <w:iCs/>
          <w:color w:val="000000"/>
          <w:kern w:val="24"/>
          <w:sz w:val="24"/>
          <w:szCs w:val="24"/>
          <w:lang w:eastAsia="ru-RU"/>
        </w:rPr>
        <w:t xml:space="preserve"> «Фонопедические упражнения для развития показателей певческого голосообразования по системе В. Емельянова», 2020.</w:t>
      </w:r>
    </w:p>
    <w:p w:rsidR="008D031C" w:rsidRPr="00CC0432" w:rsidRDefault="008D031C" w:rsidP="008D031C">
      <w:pPr>
        <w:widowControl w:val="0"/>
        <w:shd w:val="clear" w:color="auto" w:fill="FFFFFF"/>
        <w:autoSpaceDE w:val="0"/>
        <w:spacing w:after="0" w:line="240" w:lineRule="auto"/>
        <w:ind w:firstLine="709"/>
        <w:jc w:val="both"/>
        <w:textAlignment w:val="baseline"/>
        <w:rPr>
          <w:rFonts w:ascii="Times New Roman" w:hAnsi="Times New Roman" w:cs="Times New Roman"/>
          <w:sz w:val="24"/>
          <w:szCs w:val="24"/>
        </w:rPr>
      </w:pPr>
      <w:r w:rsidRPr="00CC0432">
        <w:rPr>
          <w:rFonts w:ascii="Times New Roman" w:eastAsia="Times New Roman" w:hAnsi="Times New Roman" w:cs="Times New Roman"/>
          <w:bCs/>
          <w:iCs/>
          <w:color w:val="000000"/>
          <w:kern w:val="24"/>
          <w:sz w:val="24"/>
          <w:szCs w:val="24"/>
          <w:lang w:eastAsia="ru-RU"/>
        </w:rPr>
        <w:t>Сценарий «Портрет в музыке Владимира Яковлевича Шаинского», 2018.</w:t>
      </w:r>
    </w:p>
    <w:p w:rsidR="008D031C" w:rsidRPr="00CC0432" w:rsidRDefault="008D031C" w:rsidP="008D031C">
      <w:pPr>
        <w:widowControl w:val="0"/>
        <w:shd w:val="clear" w:color="auto" w:fill="FFFFFF"/>
        <w:autoSpaceDE w:val="0"/>
        <w:spacing w:after="0" w:line="240" w:lineRule="auto"/>
        <w:rPr>
          <w:rFonts w:ascii="Times New Roman" w:hAnsi="Times New Roman" w:cs="Times New Roman"/>
          <w:sz w:val="24"/>
          <w:szCs w:val="24"/>
        </w:rPr>
      </w:pPr>
    </w:p>
    <w:p w:rsidR="008D031C" w:rsidRPr="00CC0432" w:rsidRDefault="008D031C" w:rsidP="00CC0432">
      <w:pPr>
        <w:widowControl w:val="0"/>
        <w:shd w:val="clear" w:color="auto" w:fill="FFFFFF"/>
        <w:autoSpaceDE w:val="0"/>
        <w:spacing w:after="0" w:line="240" w:lineRule="auto"/>
        <w:jc w:val="center"/>
        <w:textAlignment w:val="baseline"/>
        <w:rPr>
          <w:rFonts w:ascii="Times New Roman" w:hAnsi="Times New Roman" w:cs="Times New Roman"/>
          <w:b/>
          <w:sz w:val="24"/>
          <w:szCs w:val="24"/>
        </w:rPr>
      </w:pPr>
      <w:r w:rsidRPr="00CC0432">
        <w:rPr>
          <w:rFonts w:ascii="Times New Roman" w:hAnsi="Times New Roman" w:cs="Times New Roman"/>
          <w:b/>
          <w:spacing w:val="6"/>
          <w:sz w:val="24"/>
          <w:szCs w:val="24"/>
          <w:lang w:eastAsia="ru-RU"/>
        </w:rPr>
        <w:t xml:space="preserve">Методические </w:t>
      </w:r>
      <w:r w:rsidRPr="00CC0432">
        <w:rPr>
          <w:rFonts w:ascii="Times New Roman" w:hAnsi="Times New Roman" w:cs="Times New Roman"/>
          <w:b/>
          <w:spacing w:val="1"/>
          <w:sz w:val="24"/>
          <w:szCs w:val="24"/>
          <w:lang w:eastAsia="ru-RU"/>
        </w:rPr>
        <w:t>материалы</w:t>
      </w:r>
      <w:r w:rsidRPr="00CC0432">
        <w:rPr>
          <w:rFonts w:ascii="Times New Roman" w:hAnsi="Times New Roman" w:cs="Times New Roman"/>
          <w:sz w:val="24"/>
          <w:szCs w:val="24"/>
        </w:rPr>
        <w:t xml:space="preserve"> </w:t>
      </w:r>
      <w:r w:rsidRPr="00CC0432">
        <w:rPr>
          <w:rFonts w:ascii="Times New Roman" w:hAnsi="Times New Roman" w:cs="Times New Roman"/>
          <w:b/>
          <w:sz w:val="24"/>
          <w:szCs w:val="24"/>
        </w:rPr>
        <w:t xml:space="preserve">для </w:t>
      </w:r>
      <w:r w:rsidRPr="00CC0432">
        <w:rPr>
          <w:rFonts w:ascii="Times New Roman" w:eastAsia="Times New Roman" w:hAnsi="Times New Roman" w:cs="Times New Roman"/>
          <w:b/>
          <w:bCs/>
          <w:iCs/>
          <w:color w:val="000000"/>
          <w:kern w:val="24"/>
          <w:sz w:val="24"/>
          <w:szCs w:val="24"/>
          <w:lang w:eastAsia="ru-RU"/>
        </w:rPr>
        <w:t>концертмейстера</w:t>
      </w:r>
    </w:p>
    <w:p w:rsidR="008D031C" w:rsidRPr="00CC0432" w:rsidRDefault="008D031C" w:rsidP="008D031C">
      <w:pPr>
        <w:widowControl w:val="0"/>
        <w:shd w:val="clear" w:color="auto" w:fill="FFFFFF"/>
        <w:autoSpaceDE w:val="0"/>
        <w:spacing w:after="0" w:line="240" w:lineRule="auto"/>
        <w:ind w:firstLine="709"/>
        <w:jc w:val="both"/>
        <w:textAlignment w:val="baseline"/>
        <w:rPr>
          <w:rFonts w:ascii="Times New Roman" w:hAnsi="Times New Roman" w:cs="Times New Roman"/>
          <w:b/>
          <w:sz w:val="24"/>
          <w:szCs w:val="24"/>
        </w:rPr>
      </w:pPr>
      <w:r w:rsidRPr="00CC0432">
        <w:rPr>
          <w:rFonts w:ascii="Times New Roman" w:hAnsi="Times New Roman" w:cs="Times New Roman"/>
          <w:sz w:val="24"/>
          <w:szCs w:val="24"/>
        </w:rPr>
        <w:t>1.Методические рекомендации по теме: «Формирование вокально-хоровых навыков у обучающихся младшего школьного возраста», 2017</w:t>
      </w:r>
    </w:p>
    <w:p w:rsidR="008D031C" w:rsidRPr="00CC0432" w:rsidRDefault="008D031C" w:rsidP="008D03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2. Методическое описание Мастер-класса на семинаре-практикуме. Преподаватель ДШИ №3 Федосова Н.В. по теме: «Секреты вокального мастерства», 2018</w:t>
      </w:r>
    </w:p>
    <w:p w:rsidR="008D031C" w:rsidRPr="00CC0432" w:rsidRDefault="008D031C" w:rsidP="008D03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3. Выступление на МО педагогов вокала ЦРТДЮ «Радость» по теме: «Особенности музыкального оформления вокально-хоровых занятий», 2019</w:t>
      </w:r>
    </w:p>
    <w:p w:rsidR="008D031C" w:rsidRPr="00CC0432" w:rsidRDefault="008D031C" w:rsidP="008D031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4. Доклад на МС по теме: «Особенности работы концертмейстера вокального коллектива», 2016</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5. Методические рекомендации по теме: «Музыкальное воспитание дошкольников», 2016</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6.Всеобуч для детей и родителей по теме: «Здоровьесберегающие технологии при обучении вокалу», 2018</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7. Методические рекомендации по теме: «Музыкальные пальчиковые игры для дошкольников на занятиях музыкой», 2015</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8. Выступление на родительском собрании по теме: «Использование музыкотерапии на занятиях вокалом», 2018</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9.Выступление на МО ШРР «Родничок» по теме: «Формирование у детей дошкольного возраста основ музыкальной культуры», 2016</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10. Разработаны, корректируются каждый год индивидуальные образовательные маршруты обучающимся: Ибадуллаеву И. (2 год обучения), Полтавской П. (2 год обучения), Спичакову А. (3 год обучения), Ходукиной А. (5 год обучения), Жумагалееву Р. (5 год обучения), Краутер Д. (6 год обучения).</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11. Тематическая подборка с упражнениями по теме: «Музыкальные пальчиковые игры для дошкольников на занятиях музыкой», 2017</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12.Методическое описание конкурса хоровых коллективов музыкальных школ Восточного Оренбуржья, 2017</w:t>
      </w:r>
    </w:p>
    <w:p w:rsidR="008D031C" w:rsidRPr="00CC0432" w:rsidRDefault="008D031C" w:rsidP="008D031C">
      <w:pPr>
        <w:pStyle w:val="ConsPlusNonformat"/>
        <w:tabs>
          <w:tab w:val="left" w:pos="0"/>
          <w:tab w:val="left" w:pos="426"/>
        </w:tabs>
        <w:suppressAutoHyphens/>
        <w:ind w:firstLine="709"/>
        <w:jc w:val="both"/>
        <w:rPr>
          <w:rFonts w:ascii="Times New Roman" w:hAnsi="Times New Roman" w:cs="Times New Roman"/>
          <w:sz w:val="24"/>
          <w:szCs w:val="24"/>
        </w:rPr>
      </w:pPr>
      <w:r w:rsidRPr="00CC0432">
        <w:rPr>
          <w:rFonts w:ascii="Times New Roman" w:hAnsi="Times New Roman" w:cs="Times New Roman"/>
          <w:sz w:val="24"/>
          <w:szCs w:val="24"/>
        </w:rPr>
        <w:t>13. Конспект открытого занятия для родителей по теме: «Осень в гости к нам пришла», 2019</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14.Конспект открытого занятия по теме: «Распевка «Эхо». Музыкальный и поэтический текст песни «Песенка для мам», 2020</w:t>
      </w:r>
    </w:p>
    <w:p w:rsidR="008D031C" w:rsidRPr="00CC0432" w:rsidRDefault="008D031C" w:rsidP="008D031C">
      <w:pPr>
        <w:pStyle w:val="ConsPlusNonformat"/>
        <w:tabs>
          <w:tab w:val="left" w:pos="0"/>
          <w:tab w:val="left" w:pos="426"/>
        </w:tabs>
        <w:suppressAutoHyphens/>
        <w:ind w:firstLine="709"/>
        <w:jc w:val="both"/>
        <w:rPr>
          <w:rFonts w:ascii="Times New Roman" w:hAnsi="Times New Roman" w:cs="Times New Roman"/>
          <w:sz w:val="24"/>
          <w:szCs w:val="24"/>
        </w:rPr>
      </w:pPr>
      <w:r w:rsidRPr="00CC0432">
        <w:rPr>
          <w:rFonts w:ascii="Times New Roman" w:hAnsi="Times New Roman" w:cs="Times New Roman"/>
          <w:sz w:val="24"/>
          <w:szCs w:val="24"/>
        </w:rPr>
        <w:t>15.Методическое описание индивидуального урока вокала преп. ДШИ №3 Федосовой Н.В., 2020</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16. Обобщение педагогического опыта по теме: «Музыкальные пальчиковые игры для дошкольников на занятиях музыкой», 2018</w:t>
      </w:r>
    </w:p>
    <w:p w:rsidR="008D031C" w:rsidRPr="00CC0432" w:rsidRDefault="008D031C" w:rsidP="008D031C">
      <w:pPr>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17.Конспект открытого занятия для родителей по теме: «Дыхательная гимнастика по системе Стрельниковой А.Н. Музыкальный текст «Песни и танца осенних листочков», 2018</w:t>
      </w:r>
    </w:p>
    <w:p w:rsidR="008D031C" w:rsidRPr="00CC043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18.Сценарий отчетного концерта ВХО «Колокольчики», 2019</w:t>
      </w:r>
    </w:p>
    <w:p w:rsidR="008D031C" w:rsidRPr="00CC043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rPr>
      </w:pPr>
      <w:r w:rsidRPr="00CC0432">
        <w:rPr>
          <w:rFonts w:ascii="Times New Roman" w:hAnsi="Times New Roman" w:cs="Times New Roman"/>
          <w:sz w:val="24"/>
          <w:szCs w:val="24"/>
        </w:rPr>
        <w:t>19.Выступление на МО педагогов вокала и концертмейстеров по теме: «Формирование ансамблевых навыков обучающихся в условиях вокально-хорового объединения «Колокольчики», 2019</w:t>
      </w:r>
    </w:p>
    <w:p w:rsidR="008D031C" w:rsidRPr="00CC0432" w:rsidRDefault="008D031C" w:rsidP="008D031C">
      <w:pPr>
        <w:widowControl w:val="0"/>
        <w:shd w:val="clear" w:color="auto" w:fill="FFFFFF"/>
        <w:autoSpaceDE w:val="0"/>
        <w:spacing w:after="0" w:line="240" w:lineRule="auto"/>
        <w:ind w:firstLine="709"/>
        <w:jc w:val="both"/>
        <w:rPr>
          <w:rFonts w:ascii="Times New Roman" w:hAnsi="Times New Roman" w:cs="Times New Roman"/>
          <w:sz w:val="24"/>
          <w:szCs w:val="24"/>
          <w:highlight w:val="yellow"/>
        </w:rPr>
      </w:pPr>
      <w:r w:rsidRPr="00CC0432">
        <w:rPr>
          <w:rFonts w:ascii="Times New Roman" w:hAnsi="Times New Roman" w:cs="Times New Roman"/>
          <w:sz w:val="24"/>
          <w:szCs w:val="24"/>
        </w:rPr>
        <w:t>20. Методическая разработка «Особенности работы концертмейстера в вокально-хоровом объединении», 2020</w:t>
      </w:r>
    </w:p>
    <w:p w:rsidR="008D031C" w:rsidRPr="00225337" w:rsidRDefault="008D031C" w:rsidP="00CC0432">
      <w:pPr>
        <w:pStyle w:val="af9"/>
        <w:jc w:val="center"/>
        <w:rPr>
          <w:rFonts w:ascii="Times New Roman" w:hAnsi="Times New Roman"/>
          <w:b/>
          <w:bCs/>
          <w:szCs w:val="24"/>
        </w:rPr>
      </w:pPr>
      <w:r>
        <w:rPr>
          <w:rFonts w:ascii="Times New Roman" w:hAnsi="Times New Roman"/>
          <w:b/>
          <w:bCs/>
          <w:szCs w:val="24"/>
        </w:rPr>
        <w:t>Цифровые образовательные ресурсы</w:t>
      </w:r>
    </w:p>
    <w:p w:rsidR="008D031C" w:rsidRPr="00972442" w:rsidRDefault="008D031C" w:rsidP="008D031C">
      <w:pPr>
        <w:pStyle w:val="af9"/>
        <w:ind w:firstLine="709"/>
        <w:jc w:val="both"/>
        <w:rPr>
          <w:rFonts w:ascii="Times New Roman" w:hAnsi="Times New Roman"/>
          <w:i/>
          <w:sz w:val="24"/>
          <w:szCs w:val="24"/>
        </w:rPr>
      </w:pPr>
      <w:r w:rsidRPr="00972442">
        <w:rPr>
          <w:rFonts w:ascii="Times New Roman" w:hAnsi="Times New Roman"/>
          <w:bCs/>
          <w:i/>
          <w:sz w:val="24"/>
          <w:szCs w:val="24"/>
        </w:rPr>
        <w:t>Сервисы для проведения видеоконференций:</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Discord (Бесплатный мессенджер с поддержкой видеоконференций, голосовой и текстовый чат).</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Skype (Площадка для проведения видеоконференций до 50 человек, возможность совершать индивидуальные и групповые голосовые и бесплатные видеозвонки, а также отправлять мгновенные сообщения и файлы другим пользователям).</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Zoom (Платформа для проведения онлайн-занятий. Бесплатная учетная запись позволяет проводить видеоконференцию длительностью 40 минут с возможностью онлайн-общения до 100 человек. В платформу встроена интерактивная доска, можно легко и быстро переключаться с демонстрации экрана на доску Наличие чата, в котором можно писать сообщения, передавать файлы).</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TrueConf (Программа для видеосвязи через интернет, которая поможет вам организовать встречу в формате видеоконференции до 120 участников).</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BigBlueButton (Бесплатная площадка для проведения вебинаров. Без ограничений по количеству пользователей, без ограничений по времени вебинаров (веб камера, презентации, показ экрана, онлайн чат).</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Cisco Webex (Платформа для видеосвязи. Облачный сервис для проведения конференций и совещаний онлайн с аудио, видеосвзяью и инструментами совместной работы над документами) и другие.</w:t>
      </w:r>
    </w:p>
    <w:p w:rsidR="008D031C" w:rsidRPr="00972442" w:rsidRDefault="008D031C" w:rsidP="008D031C">
      <w:pPr>
        <w:pStyle w:val="af9"/>
        <w:ind w:left="709"/>
        <w:jc w:val="both"/>
        <w:rPr>
          <w:rFonts w:ascii="Times New Roman" w:hAnsi="Times New Roman"/>
          <w:i/>
          <w:sz w:val="24"/>
          <w:szCs w:val="24"/>
        </w:rPr>
      </w:pPr>
      <w:r w:rsidRPr="00972442">
        <w:rPr>
          <w:rFonts w:ascii="Times New Roman" w:hAnsi="Times New Roman"/>
          <w:bCs/>
          <w:i/>
          <w:sz w:val="24"/>
          <w:szCs w:val="24"/>
        </w:rPr>
        <w:t>Платформы для онлайн обучения:</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Stepik (Российская образовательная платформа и конструктор бесплатных открытых онлайн-курсов и уроков).</w:t>
      </w:r>
    </w:p>
    <w:p w:rsidR="008D031C" w:rsidRPr="00C646C2" w:rsidRDefault="008D031C" w:rsidP="00966D60">
      <w:pPr>
        <w:pStyle w:val="af9"/>
        <w:numPr>
          <w:ilvl w:val="0"/>
          <w:numId w:val="127"/>
        </w:numPr>
        <w:ind w:left="0" w:firstLine="709"/>
        <w:jc w:val="both"/>
        <w:rPr>
          <w:rFonts w:ascii="Times New Roman" w:eastAsia="Symbol" w:hAnsi="Times New Roman"/>
          <w:sz w:val="24"/>
          <w:szCs w:val="24"/>
        </w:rPr>
      </w:pPr>
      <w:r w:rsidRPr="00C646C2">
        <w:rPr>
          <w:rFonts w:ascii="Times New Roman" w:hAnsi="Times New Roman"/>
          <w:sz w:val="24"/>
          <w:szCs w:val="24"/>
        </w:rPr>
        <w:t>Moodle (Система управления курсами, также известная как система управления обучением или виртуальная обучающая среда. Является аббревиатурой от англ.</w:t>
      </w:r>
      <w:r>
        <w:rPr>
          <w:rFonts w:ascii="Times New Roman" w:hAnsi="Times New Roman"/>
          <w:sz w:val="24"/>
          <w:szCs w:val="24"/>
        </w:rPr>
        <w:t xml:space="preserve"> </w:t>
      </w:r>
      <w:r w:rsidRPr="00C646C2">
        <w:rPr>
          <w:rFonts w:ascii="Times New Roman" w:hAnsi="Times New Roman"/>
          <w:sz w:val="24"/>
          <w:szCs w:val="24"/>
          <w:lang w:val="en-US"/>
        </w:rPr>
        <w:t>Modular</w:t>
      </w:r>
      <w:r w:rsidRPr="00C646C2">
        <w:rPr>
          <w:rFonts w:ascii="Times New Roman" w:hAnsi="Times New Roman"/>
          <w:sz w:val="24"/>
          <w:szCs w:val="24"/>
        </w:rPr>
        <w:t xml:space="preserve">  </w:t>
      </w:r>
      <w:r w:rsidRPr="00C646C2">
        <w:rPr>
          <w:rFonts w:ascii="Times New Roman" w:hAnsi="Times New Roman"/>
          <w:sz w:val="24"/>
          <w:szCs w:val="24"/>
          <w:lang w:val="en-US"/>
        </w:rPr>
        <w:t>Object</w:t>
      </w:r>
      <w:r w:rsidRPr="00C646C2">
        <w:rPr>
          <w:rFonts w:ascii="Times New Roman" w:hAnsi="Times New Roman"/>
          <w:sz w:val="24"/>
          <w:szCs w:val="24"/>
        </w:rPr>
        <w:t>-</w:t>
      </w:r>
      <w:r w:rsidRPr="00C646C2">
        <w:rPr>
          <w:rFonts w:ascii="Times New Roman" w:hAnsi="Times New Roman"/>
          <w:sz w:val="24"/>
          <w:szCs w:val="24"/>
          <w:lang w:val="en-US"/>
        </w:rPr>
        <w:t>Oriented</w:t>
      </w:r>
      <w:r w:rsidRPr="00C646C2">
        <w:rPr>
          <w:rFonts w:ascii="Times New Roman" w:hAnsi="Times New Roman"/>
          <w:sz w:val="24"/>
          <w:szCs w:val="24"/>
        </w:rPr>
        <w:t xml:space="preserve">  </w:t>
      </w:r>
      <w:r w:rsidRPr="00C646C2">
        <w:rPr>
          <w:rFonts w:ascii="Times New Roman" w:hAnsi="Times New Roman"/>
          <w:sz w:val="24"/>
          <w:szCs w:val="24"/>
          <w:lang w:val="en-US"/>
        </w:rPr>
        <w:t>Dynamic</w:t>
      </w:r>
      <w:r w:rsidRPr="00C646C2">
        <w:rPr>
          <w:rFonts w:ascii="Times New Roman" w:hAnsi="Times New Roman"/>
          <w:sz w:val="24"/>
          <w:szCs w:val="24"/>
        </w:rPr>
        <w:t xml:space="preserve">  </w:t>
      </w:r>
      <w:r w:rsidRPr="00C646C2">
        <w:rPr>
          <w:rFonts w:ascii="Times New Roman" w:hAnsi="Times New Roman"/>
          <w:sz w:val="24"/>
          <w:szCs w:val="24"/>
          <w:lang w:val="en-US"/>
        </w:rPr>
        <w:t>Learning</w:t>
      </w:r>
      <w:r w:rsidRPr="00C646C2">
        <w:rPr>
          <w:rFonts w:ascii="Times New Roman" w:hAnsi="Times New Roman"/>
          <w:sz w:val="24"/>
          <w:szCs w:val="24"/>
        </w:rPr>
        <w:t xml:space="preserve">  </w:t>
      </w:r>
      <w:r w:rsidRPr="00C646C2">
        <w:rPr>
          <w:rFonts w:ascii="Times New Roman" w:hAnsi="Times New Roman"/>
          <w:sz w:val="24"/>
          <w:szCs w:val="24"/>
          <w:lang w:val="en-US"/>
        </w:rPr>
        <w:t>Environment</w:t>
      </w:r>
      <w:r w:rsidRPr="00C646C2">
        <w:rPr>
          <w:rFonts w:ascii="Times New Roman" w:hAnsi="Times New Roman"/>
          <w:sz w:val="24"/>
          <w:szCs w:val="24"/>
        </w:rPr>
        <w:t xml:space="preserve">  ориентированная динамическая обучающая среда).</w:t>
      </w:r>
    </w:p>
    <w:p w:rsidR="008D031C" w:rsidRPr="00972442" w:rsidRDefault="008D031C" w:rsidP="00966D60">
      <w:pPr>
        <w:pStyle w:val="af9"/>
        <w:numPr>
          <w:ilvl w:val="0"/>
          <w:numId w:val="127"/>
        </w:numPr>
        <w:ind w:left="0" w:firstLine="709"/>
        <w:jc w:val="both"/>
        <w:rPr>
          <w:rFonts w:ascii="Times New Roman" w:hAnsi="Times New Roman"/>
          <w:sz w:val="24"/>
          <w:szCs w:val="24"/>
        </w:rPr>
      </w:pPr>
      <w:r w:rsidRPr="00972442">
        <w:rPr>
          <w:rFonts w:ascii="Times New Roman" w:hAnsi="Times New Roman"/>
          <w:sz w:val="24"/>
          <w:szCs w:val="24"/>
        </w:rPr>
        <w:t>Учи.Ру (В личном кабинете педагогу бесплатно доступен сервис «Виртуальный класс» для проведения индивидуального и группового онлайн-уроков с видео. Педагоги и ученики могут видеть и слышать друг друга, а также педагог может демонстрировать ученикам презентации, электронные учебники и использовать виртуальный маркер и виртуальную указку).</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«ЯКласс» (Сервис довольно прост в использовании: педагог задаёт проверочную работу, ребёнок заходит на сайт и выполняет задание; если ребенок допускает ошибку, ему объясняют ход решения задания и предлагают выполнить другой вариант. Педагог получает отчёт о том, как ученики справляются с заданиями).</w:t>
      </w:r>
    </w:p>
    <w:p w:rsidR="008D031C" w:rsidRPr="00972442" w:rsidRDefault="008D031C" w:rsidP="00966D60">
      <w:pPr>
        <w:pStyle w:val="af9"/>
        <w:numPr>
          <w:ilvl w:val="0"/>
          <w:numId w:val="127"/>
        </w:numPr>
        <w:ind w:left="0" w:firstLine="709"/>
        <w:jc w:val="both"/>
        <w:rPr>
          <w:rFonts w:ascii="Times New Roman" w:eastAsia="Symbol" w:hAnsi="Times New Roman"/>
          <w:sz w:val="24"/>
          <w:szCs w:val="24"/>
        </w:rPr>
      </w:pPr>
      <w:r w:rsidRPr="00972442">
        <w:rPr>
          <w:rFonts w:ascii="Times New Roman" w:hAnsi="Times New Roman"/>
          <w:sz w:val="24"/>
          <w:szCs w:val="24"/>
        </w:rPr>
        <w:t>Google Classroom (бесплатный сервис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и другие.</w:t>
      </w:r>
    </w:p>
    <w:p w:rsidR="008D031C" w:rsidRPr="00972442" w:rsidRDefault="008D031C" w:rsidP="008D031C">
      <w:pPr>
        <w:pStyle w:val="af9"/>
        <w:ind w:firstLine="709"/>
        <w:jc w:val="both"/>
        <w:rPr>
          <w:rFonts w:ascii="Times New Roman" w:hAnsi="Times New Roman"/>
          <w:sz w:val="24"/>
          <w:szCs w:val="24"/>
        </w:rPr>
      </w:pPr>
      <w:r w:rsidRPr="00972442">
        <w:rPr>
          <w:rFonts w:ascii="Times New Roman" w:hAnsi="Times New Roman"/>
          <w:bCs/>
          <w:i/>
          <w:sz w:val="24"/>
          <w:szCs w:val="24"/>
        </w:rPr>
        <w:t>Социальные сети:</w:t>
      </w:r>
      <w:r w:rsidRPr="00972442">
        <w:rPr>
          <w:rFonts w:ascii="Times New Roman" w:hAnsi="Times New Roman"/>
          <w:b/>
          <w:bCs/>
          <w:sz w:val="24"/>
          <w:szCs w:val="24"/>
        </w:rPr>
        <w:t xml:space="preserve"> </w:t>
      </w:r>
      <w:r w:rsidRPr="00972442">
        <w:rPr>
          <w:rFonts w:ascii="Times New Roman" w:hAnsi="Times New Roman"/>
          <w:sz w:val="24"/>
          <w:szCs w:val="24"/>
        </w:rPr>
        <w:t>Вконтакте, Facebook,</w:t>
      </w:r>
      <w:r w:rsidRPr="00972442">
        <w:rPr>
          <w:rFonts w:ascii="Times New Roman" w:hAnsi="Times New Roman"/>
          <w:b/>
          <w:bCs/>
          <w:sz w:val="24"/>
          <w:szCs w:val="24"/>
        </w:rPr>
        <w:t xml:space="preserve"> </w:t>
      </w:r>
      <w:r w:rsidRPr="00972442">
        <w:rPr>
          <w:rFonts w:ascii="Times New Roman" w:hAnsi="Times New Roman"/>
          <w:sz w:val="24"/>
          <w:szCs w:val="24"/>
        </w:rPr>
        <w:t>Одноклассники и другие,</w:t>
      </w:r>
      <w:r w:rsidRPr="00972442">
        <w:rPr>
          <w:rFonts w:ascii="Times New Roman" w:hAnsi="Times New Roman"/>
          <w:b/>
          <w:bCs/>
          <w:sz w:val="24"/>
          <w:szCs w:val="24"/>
        </w:rPr>
        <w:t xml:space="preserve"> </w:t>
      </w:r>
      <w:r w:rsidRPr="00972442">
        <w:rPr>
          <w:rFonts w:ascii="Times New Roman" w:hAnsi="Times New Roman"/>
          <w:sz w:val="24"/>
          <w:szCs w:val="24"/>
        </w:rPr>
        <w:t>позволяющие создание</w:t>
      </w:r>
      <w:r w:rsidRPr="00972442">
        <w:rPr>
          <w:rFonts w:ascii="Times New Roman" w:hAnsi="Times New Roman"/>
          <w:b/>
          <w:bCs/>
          <w:sz w:val="24"/>
          <w:szCs w:val="24"/>
        </w:rPr>
        <w:t xml:space="preserve"> </w:t>
      </w:r>
      <w:r w:rsidRPr="00972442">
        <w:rPr>
          <w:rFonts w:ascii="Times New Roman" w:hAnsi="Times New Roman"/>
          <w:sz w:val="24"/>
          <w:szCs w:val="24"/>
        </w:rPr>
        <w:t>закрытых или публичных сообществ и чатов для группы или направления деятельности. В сообществах можно не только публиковать записи с важной информацией и участвовать в обсуждениях, но и хранить учебные документы, конспекты, учебники, создавать прямые трансляции лекций и занятий , записывать видео, размещать учебные материалы: презентации, таблицы, картинки, аудио, -видеофайлы и др.</w:t>
      </w:r>
    </w:p>
    <w:p w:rsidR="008D031C" w:rsidRPr="00972442" w:rsidRDefault="008D031C" w:rsidP="008D031C">
      <w:pPr>
        <w:pStyle w:val="af9"/>
        <w:ind w:firstLine="709"/>
        <w:jc w:val="both"/>
        <w:rPr>
          <w:rFonts w:ascii="Times New Roman" w:hAnsi="Times New Roman"/>
          <w:i/>
          <w:sz w:val="24"/>
          <w:szCs w:val="24"/>
        </w:rPr>
      </w:pPr>
      <w:r w:rsidRPr="00972442">
        <w:rPr>
          <w:rFonts w:ascii="Times New Roman" w:hAnsi="Times New Roman"/>
          <w:bCs/>
          <w:i/>
          <w:sz w:val="24"/>
          <w:szCs w:val="24"/>
        </w:rPr>
        <w:t>Образовательные электронные ресурсы:</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Федеральный центр информационно-образовательных ресурсов (ФЦИОР направлен на распространение электронных образовательных ресурсов и сервисов для всех уровней и ступеней образования. Электронные учебные модули создаются по тематическим элементам учебных предметов и дисциплин и представляют собой законченные интерактивные мультимедиа продукты, нацеленные на решение определенной учебной задачи. В разделе «Дополнительное образование» каталога представлены в онлайновом режиме различные викторины, кроссворды, филворды).</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Единая коллекция цифровых образовательных ресурсов (Сайт включает в себя разнообразные цифровые образовательные ресурсы, методические материалы, тематические коллекции, инструменты (программные средства) для поддержки учебной деятельности и организации учебного процесса).</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ПроеКТОриЯ (Онлайн-площадка для коммуникации, выбора профессии и работы над проектными задачами. Интерактивная цифровая платформа включает в себя открытые занятия, опросы, интернет-издания с уникальным информационно-образовательным контентом).</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WorldSkills Russia (На сайте представлены обучающие ролики по профессиональным компетенциям, размещены рекомендации по совершенствованию данных компетенций).</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Национальная платформа «Открытое образование» (Образовательная платформа, предлагающая более 550 онлайн-курсов ведущих российских вузов, от экологии почвенных беспозвоночных до прав человека).</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Россия-Моя история (Наличие десятков различных форматов: лекции, мини-сериалы, видеообзоры, видеоэкскурсии, юмористические шоу, публикации статей, фильмов, и конкурсы о стране).</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Просвещение (Бесплатный доступ к учебникам и учебно-методическим комплексам, тренажерам для отработки и закрепления полученных знаний по разным направлениям деятельности).</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Ключ на старт (Просветительский проект о космосе. Платформа включает в себя лекции, книги, документальные и художественные фильмы и многое другое).</w:t>
      </w:r>
    </w:p>
    <w:p w:rsidR="008D031C" w:rsidRPr="00972442" w:rsidRDefault="008D031C" w:rsidP="00966D60">
      <w:pPr>
        <w:pStyle w:val="af9"/>
        <w:numPr>
          <w:ilvl w:val="0"/>
          <w:numId w:val="128"/>
        </w:numPr>
        <w:ind w:left="0" w:firstLine="709"/>
        <w:jc w:val="both"/>
        <w:rPr>
          <w:rFonts w:ascii="Times New Roman" w:eastAsia="Symbol" w:hAnsi="Times New Roman"/>
          <w:sz w:val="24"/>
          <w:szCs w:val="24"/>
        </w:rPr>
      </w:pPr>
      <w:r w:rsidRPr="00972442">
        <w:rPr>
          <w:rFonts w:ascii="Times New Roman" w:hAnsi="Times New Roman"/>
          <w:sz w:val="24"/>
          <w:szCs w:val="24"/>
        </w:rPr>
        <w:t>Библиотекарь.Ру (Электронная библиотека содержит литературу по различным отраслям знаний: истории, искусству, культуре, технике).</w:t>
      </w:r>
    </w:p>
    <w:p w:rsidR="008D031C" w:rsidRPr="00972442" w:rsidRDefault="008D031C" w:rsidP="00966D60">
      <w:pPr>
        <w:pStyle w:val="af9"/>
        <w:numPr>
          <w:ilvl w:val="0"/>
          <w:numId w:val="128"/>
        </w:numPr>
        <w:ind w:left="0" w:firstLine="709"/>
        <w:jc w:val="both"/>
        <w:rPr>
          <w:rFonts w:ascii="Times New Roman" w:hAnsi="Times New Roman"/>
          <w:sz w:val="24"/>
          <w:szCs w:val="24"/>
        </w:rPr>
      </w:pPr>
      <w:r w:rsidRPr="00972442">
        <w:rPr>
          <w:rFonts w:ascii="Times New Roman" w:hAnsi="Times New Roman"/>
          <w:sz w:val="24"/>
          <w:szCs w:val="24"/>
        </w:rPr>
        <w:t>Культура.</w:t>
      </w:r>
      <w:r>
        <w:rPr>
          <w:rFonts w:ascii="Times New Roman" w:hAnsi="Times New Roman"/>
          <w:sz w:val="24"/>
          <w:szCs w:val="24"/>
        </w:rPr>
        <w:t xml:space="preserve"> </w:t>
      </w:r>
      <w:r w:rsidRPr="00972442">
        <w:rPr>
          <w:rFonts w:ascii="Times New Roman" w:hAnsi="Times New Roman"/>
          <w:sz w:val="24"/>
          <w:szCs w:val="24"/>
        </w:rPr>
        <w:t>РФ (Гуманитарный просветительский проект, посвященный культуре России. Интересные и значимые события и люди в истории литературы, архитектуры, музыки, кино, театра, а также информация о народных традициях и памятниках нашей природы в формате просветительских статей, заметок, интервью, тестов, новостей и в любых современных интернет-форматах).</w:t>
      </w:r>
    </w:p>
    <w:p w:rsidR="008D031C" w:rsidRDefault="008D031C" w:rsidP="008D031C">
      <w:pPr>
        <w:widowControl w:val="0"/>
        <w:shd w:val="clear" w:color="auto" w:fill="FFFFFF"/>
        <w:autoSpaceDE w:val="0"/>
        <w:spacing w:after="0" w:line="240" w:lineRule="auto"/>
        <w:ind w:left="187"/>
        <w:jc w:val="center"/>
        <w:rPr>
          <w:b/>
        </w:rPr>
      </w:pPr>
    </w:p>
    <w:p w:rsidR="008D031C" w:rsidRPr="00CC0432" w:rsidRDefault="008D031C" w:rsidP="00CC0432">
      <w:pPr>
        <w:spacing w:after="0" w:line="240" w:lineRule="auto"/>
        <w:jc w:val="center"/>
        <w:rPr>
          <w:rFonts w:ascii="Times New Roman" w:hAnsi="Times New Roman" w:cs="Times New Roman"/>
          <w:sz w:val="24"/>
          <w:szCs w:val="24"/>
        </w:rPr>
      </w:pPr>
      <w:r w:rsidRPr="00CC0432">
        <w:rPr>
          <w:rFonts w:ascii="Times New Roman" w:eastAsia="Times New Roman" w:hAnsi="Times New Roman" w:cs="Times New Roman"/>
          <w:b/>
          <w:bCs/>
          <w:sz w:val="24"/>
          <w:szCs w:val="24"/>
        </w:rPr>
        <w:t>Материально-техническое обеспечение программы, оборудование</w:t>
      </w:r>
    </w:p>
    <w:p w:rsidR="008D031C" w:rsidRPr="00CC0432" w:rsidRDefault="008D031C" w:rsidP="008D031C">
      <w:pPr>
        <w:spacing w:after="0" w:line="240" w:lineRule="auto"/>
        <w:ind w:left="709"/>
        <w:jc w:val="both"/>
        <w:rPr>
          <w:rFonts w:ascii="Times New Roman" w:eastAsia="Times New Roman" w:hAnsi="Times New Roman" w:cs="Times New Roman"/>
          <w:b/>
          <w:bCs/>
          <w:sz w:val="24"/>
          <w:szCs w:val="24"/>
        </w:rPr>
      </w:pPr>
      <w:r w:rsidRPr="00CC0432">
        <w:rPr>
          <w:rFonts w:ascii="Times New Roman" w:hAnsi="Times New Roman" w:cs="Times New Roman"/>
          <w:sz w:val="24"/>
          <w:szCs w:val="24"/>
        </w:rPr>
        <w:t>Для реализации программы «Колокольчики» помещение должно соответствовать следующим характеристикам:</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санитарно-эпидемиологическим правилам и нормативам;</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правилам пожарной безопасности;</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рабочее место с компьютером, ноутбуком и доступом к интернет-ресурсам;</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доступ к нотной библиотеке (онлайн-библиотеке);</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фонотека, учебные пособия, электронные учебники, фонограммы;</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аудиотехника для прослушивания записей и нотных материалов;</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средства обучения (онлайн-обучения) и воспитания должны быть подобраны в соответствии с возрастом и индивидуальными особенностями развития детей;</w:t>
      </w:r>
    </w:p>
    <w:p w:rsidR="008D031C" w:rsidRPr="00CC0432" w:rsidRDefault="008D031C" w:rsidP="00966D60">
      <w:pPr>
        <w:numPr>
          <w:ilvl w:val="0"/>
          <w:numId w:val="14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sz w:val="24"/>
          <w:szCs w:val="24"/>
        </w:rPr>
        <w:t>кабинет для занятий должен быть оснащен развивающей предметно-пространственной средой.</w:t>
      </w:r>
    </w:p>
    <w:p w:rsidR="00CC0432" w:rsidRPr="00CC0432" w:rsidRDefault="00CC0432" w:rsidP="00CC0432">
      <w:pPr>
        <w:suppressAutoHyphens/>
        <w:spacing w:after="0" w:line="240" w:lineRule="auto"/>
        <w:ind w:left="709"/>
        <w:jc w:val="both"/>
        <w:rPr>
          <w:rFonts w:ascii="Times New Roman" w:eastAsia="Times New Roman" w:hAnsi="Times New Roman" w:cs="Times New Roman"/>
          <w:b/>
          <w:bCs/>
          <w:sz w:val="24"/>
          <w:szCs w:val="24"/>
          <w:lang w:eastAsia="ru-RU"/>
        </w:rPr>
      </w:pPr>
    </w:p>
    <w:tbl>
      <w:tblPr>
        <w:tblpPr w:leftFromText="180" w:rightFromText="180" w:bottomFromText="160" w:vertAnchor="text" w:horzAnchor="margin" w:tblpY="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5218"/>
        <w:gridCol w:w="4111"/>
      </w:tblGrid>
      <w:tr w:rsidR="00CC0432" w:rsidTr="00CC0432">
        <w:tc>
          <w:tcPr>
            <w:tcW w:w="560"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52" w:lineRule="auto"/>
              <w:jc w:val="center"/>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w:t>
            </w:r>
          </w:p>
          <w:p w:rsidR="00CC0432" w:rsidRPr="00CC0432" w:rsidRDefault="00CC0432" w:rsidP="00390B00">
            <w:pPr>
              <w:widowControl w:val="0"/>
              <w:tabs>
                <w:tab w:val="left" w:pos="9204"/>
              </w:tabs>
              <w:autoSpaceDE w:val="0"/>
              <w:autoSpaceDN w:val="0"/>
              <w:adjustRightInd w:val="0"/>
              <w:spacing w:after="0" w:line="252" w:lineRule="auto"/>
              <w:jc w:val="center"/>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 xml:space="preserve">п/п </w:t>
            </w: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52" w:lineRule="auto"/>
              <w:jc w:val="center"/>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52" w:lineRule="auto"/>
              <w:ind w:left="-278"/>
              <w:jc w:val="center"/>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 xml:space="preserve">Количество </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Комната для занятий</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center" w:pos="674"/>
              </w:tabs>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209 кабинет</w:t>
            </w:r>
          </w:p>
          <w:p w:rsidR="00CC0432" w:rsidRPr="00CC0432" w:rsidRDefault="00CC0432" w:rsidP="00390B00">
            <w:pPr>
              <w:widowControl w:val="0"/>
              <w:tabs>
                <w:tab w:val="center" w:pos="674"/>
              </w:tabs>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210 кабинет</w:t>
            </w:r>
          </w:p>
          <w:p w:rsidR="00CC0432" w:rsidRPr="00CC0432" w:rsidRDefault="00CC0432" w:rsidP="00390B00">
            <w:pPr>
              <w:widowControl w:val="0"/>
              <w:tabs>
                <w:tab w:val="center" w:pos="674"/>
              </w:tabs>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Актовый зал</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Школьные парты</w:t>
            </w:r>
          </w:p>
          <w:p w:rsidR="00CC0432" w:rsidRPr="00CC0432" w:rsidRDefault="00CC0432" w:rsidP="00390B00">
            <w:pPr>
              <w:widowControl w:val="0"/>
              <w:tabs>
                <w:tab w:val="left" w:pos="9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Школьные стулья</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pStyle w:val="afb"/>
              <w:widowControl w:val="0"/>
              <w:tabs>
                <w:tab w:val="center" w:pos="1879"/>
              </w:tabs>
              <w:autoSpaceDE w:val="0"/>
              <w:autoSpaceDN w:val="0"/>
              <w:adjustRightInd w:val="0"/>
              <w:ind w:left="0"/>
              <w:jc w:val="both"/>
              <w:rPr>
                <w:rFonts w:ascii="Times New Roman" w:hAnsi="Times New Roman" w:cs="Times New Roman"/>
                <w:sz w:val="24"/>
                <w:szCs w:val="24"/>
              </w:rPr>
            </w:pPr>
            <w:r w:rsidRPr="00CC0432">
              <w:rPr>
                <w:rFonts w:ascii="Times New Roman" w:hAnsi="Times New Roman" w:cs="Times New Roman"/>
                <w:sz w:val="24"/>
                <w:szCs w:val="24"/>
              </w:rPr>
              <w:t>15</w:t>
            </w:r>
          </w:p>
          <w:p w:rsidR="00CC0432" w:rsidRPr="00CC0432" w:rsidRDefault="00CC0432" w:rsidP="00390B00">
            <w:pPr>
              <w:pStyle w:val="afb"/>
              <w:widowControl w:val="0"/>
              <w:tabs>
                <w:tab w:val="center" w:pos="1879"/>
              </w:tabs>
              <w:autoSpaceDE w:val="0"/>
              <w:autoSpaceDN w:val="0"/>
              <w:adjustRightInd w:val="0"/>
              <w:ind w:left="0"/>
              <w:jc w:val="both"/>
              <w:rPr>
                <w:rFonts w:ascii="Times New Roman" w:hAnsi="Times New Roman" w:cs="Times New Roman"/>
                <w:sz w:val="24"/>
                <w:szCs w:val="24"/>
              </w:rPr>
            </w:pPr>
            <w:r w:rsidRPr="00CC0432">
              <w:rPr>
                <w:rFonts w:ascii="Times New Roman" w:hAnsi="Times New Roman" w:cs="Times New Roman"/>
                <w:sz w:val="24"/>
                <w:szCs w:val="24"/>
              </w:rPr>
              <w:t>30</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Музыкальный инструмент (фортепиано)</w:t>
            </w:r>
          </w:p>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Компьютер</w:t>
            </w:r>
          </w:p>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Колонки</w:t>
            </w:r>
          </w:p>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Большая колонка</w:t>
            </w:r>
          </w:p>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Микшер</w:t>
            </w:r>
          </w:p>
          <w:p w:rsidR="00CC0432" w:rsidRPr="00CC0432" w:rsidRDefault="00CC0432" w:rsidP="00390B00">
            <w:pPr>
              <w:spacing w:after="0" w:line="240" w:lineRule="auto"/>
              <w:jc w:val="both"/>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2 микрофона</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3</w:t>
            </w:r>
          </w:p>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1</w:t>
            </w:r>
          </w:p>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2</w:t>
            </w:r>
          </w:p>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1</w:t>
            </w:r>
          </w:p>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1</w:t>
            </w:r>
          </w:p>
          <w:p w:rsidR="00CC0432" w:rsidRPr="00CC0432" w:rsidRDefault="00CC0432" w:rsidP="00390B00">
            <w:pPr>
              <w:tabs>
                <w:tab w:val="center" w:pos="674"/>
              </w:tabs>
              <w:spacing w:after="0" w:line="240" w:lineRule="auto"/>
              <w:rPr>
                <w:rFonts w:ascii="Times New Roman" w:eastAsia="Times New Roman" w:hAnsi="Times New Roman" w:cs="Times New Roman"/>
                <w:sz w:val="24"/>
                <w:szCs w:val="24"/>
              </w:rPr>
            </w:pPr>
            <w:r w:rsidRPr="00CC0432">
              <w:rPr>
                <w:rFonts w:ascii="Times New Roman" w:eastAsia="Times New Roman" w:hAnsi="Times New Roman" w:cs="Times New Roman"/>
                <w:sz w:val="24"/>
                <w:szCs w:val="24"/>
              </w:rPr>
              <w:t>2</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tabs>
                <w:tab w:val="left" w:pos="9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Видеозаписи с выступлениями ведущих детских коллективов страны</w:t>
            </w:r>
          </w:p>
          <w:p w:rsidR="00CC0432" w:rsidRPr="00CC0432" w:rsidRDefault="00CC0432" w:rsidP="00390B00">
            <w:pPr>
              <w:widowControl w:val="0"/>
              <w:tabs>
                <w:tab w:val="left" w:pos="92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Видеозаписи с выступлениями ВХО «Колокольчики»</w:t>
            </w:r>
          </w:p>
        </w:tc>
        <w:tc>
          <w:tcPr>
            <w:tcW w:w="4111" w:type="dxa"/>
            <w:tcBorders>
              <w:top w:val="single" w:sz="4" w:space="0" w:color="auto"/>
              <w:left w:val="single" w:sz="4" w:space="0" w:color="auto"/>
              <w:bottom w:val="single" w:sz="4" w:space="0" w:color="auto"/>
              <w:right w:val="single" w:sz="4" w:space="0" w:color="auto"/>
            </w:tcBorders>
          </w:tcPr>
          <w:p w:rsidR="00CC0432" w:rsidRPr="00CC0432" w:rsidRDefault="00CC0432" w:rsidP="00390B00">
            <w:pPr>
              <w:widowControl w:val="0"/>
              <w:tabs>
                <w:tab w:val="left" w:pos="9204"/>
              </w:tabs>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Тематическая подборка</w:t>
            </w:r>
          </w:p>
          <w:p w:rsidR="00CC0432" w:rsidRPr="00CC0432" w:rsidRDefault="00CC0432" w:rsidP="00390B00">
            <w:pPr>
              <w:widowControl w:val="0"/>
              <w:tabs>
                <w:tab w:val="left" w:pos="9204"/>
              </w:tabs>
              <w:autoSpaceDE w:val="0"/>
              <w:autoSpaceDN w:val="0"/>
              <w:adjustRightInd w:val="0"/>
              <w:spacing w:after="0" w:line="240" w:lineRule="auto"/>
              <w:rPr>
                <w:rFonts w:ascii="Times New Roman" w:eastAsia="Times New Roman" w:hAnsi="Times New Roman" w:cs="Times New Roman"/>
                <w:sz w:val="24"/>
                <w:szCs w:val="24"/>
                <w:lang w:eastAsia="ru-RU"/>
              </w:rPr>
            </w:pPr>
          </w:p>
          <w:p w:rsidR="00CC0432" w:rsidRPr="00CC0432" w:rsidRDefault="00CC0432" w:rsidP="00390B00">
            <w:pPr>
              <w:widowControl w:val="0"/>
              <w:tabs>
                <w:tab w:val="left" w:pos="9204"/>
              </w:tabs>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Тематическая подборка</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Музыкально - дидактические игры, картотеки речевых игр для развития двигательных навыков, для развития голоса, для развития фонематического слуха, хороводы с пением.</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Скороговорки-10 упр.</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Фонопедическая гимнастика по</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системе Емельянова В.В.-3 упр.</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Дыхательная гимнастика по</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системе Стрельниковой А.Н.-7 упр.</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Интонационно-слуховые упражнения</w:t>
            </w:r>
          </w:p>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 xml:space="preserve"> для развития слуха – 18 упр.</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Разработки онлайн-занятий для дистанционного обучения</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Подборка</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Методическая литература (методики преподавания хорового вокала, распевочные упражнения, разминочный тренаж)</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65 подборок</w:t>
            </w:r>
          </w:p>
        </w:tc>
      </w:tr>
      <w:tr w:rsidR="00CC0432" w:rsidTr="00CC0432">
        <w:tc>
          <w:tcPr>
            <w:tcW w:w="560" w:type="dxa"/>
            <w:tcBorders>
              <w:top w:val="single" w:sz="4" w:space="0" w:color="auto"/>
              <w:left w:val="single" w:sz="4" w:space="0" w:color="auto"/>
              <w:bottom w:val="single" w:sz="4" w:space="0" w:color="auto"/>
              <w:right w:val="single" w:sz="4" w:space="0" w:color="auto"/>
            </w:tcBorders>
          </w:tcPr>
          <w:p w:rsidR="00CC0432" w:rsidRPr="00CC0432" w:rsidRDefault="00CC0432" w:rsidP="00966D60">
            <w:pPr>
              <w:widowControl w:val="0"/>
              <w:numPr>
                <w:ilvl w:val="0"/>
                <w:numId w:val="125"/>
              </w:numPr>
              <w:tabs>
                <w:tab w:val="left" w:pos="9204"/>
              </w:tabs>
              <w:suppressAutoHyphens/>
              <w:autoSpaceDE w:val="0"/>
              <w:autoSpaceDN w:val="0"/>
              <w:adjustRightInd w:val="0"/>
              <w:spacing w:after="0" w:line="252" w:lineRule="auto"/>
              <w:ind w:hanging="1080"/>
              <w:contextualSpacing/>
              <w:jc w:val="center"/>
              <w:rPr>
                <w:rFonts w:ascii="Times New Roman" w:eastAsia="Times New Roman" w:hAnsi="Times New Roman" w:cs="Times New Roman"/>
                <w:sz w:val="24"/>
                <w:szCs w:val="24"/>
                <w:lang w:eastAsia="ru-RU"/>
              </w:rPr>
            </w:pPr>
          </w:p>
        </w:tc>
        <w:tc>
          <w:tcPr>
            <w:tcW w:w="5218"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Нотные сборники песен, тематические подборки с нотным материалом, с детскими песнями, с распевочными упражнениями, с хоровыми и вокальными произведениями.</w:t>
            </w:r>
          </w:p>
        </w:tc>
        <w:tc>
          <w:tcPr>
            <w:tcW w:w="4111" w:type="dxa"/>
            <w:tcBorders>
              <w:top w:val="single" w:sz="4" w:space="0" w:color="auto"/>
              <w:left w:val="single" w:sz="4" w:space="0" w:color="auto"/>
              <w:bottom w:val="single" w:sz="4" w:space="0" w:color="auto"/>
              <w:right w:val="single" w:sz="4" w:space="0" w:color="auto"/>
            </w:tcBorders>
            <w:hideMark/>
          </w:tcPr>
          <w:p w:rsidR="00CC0432" w:rsidRPr="00CC0432" w:rsidRDefault="00CC0432" w:rsidP="00390B0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CC0432">
              <w:rPr>
                <w:rFonts w:ascii="Times New Roman" w:eastAsia="Times New Roman" w:hAnsi="Times New Roman" w:cs="Times New Roman"/>
                <w:sz w:val="24"/>
                <w:szCs w:val="24"/>
                <w:lang w:eastAsia="ru-RU"/>
              </w:rPr>
              <w:t>48 подборок</w:t>
            </w:r>
          </w:p>
        </w:tc>
      </w:tr>
    </w:tbl>
    <w:p w:rsidR="008D031C" w:rsidRDefault="008D031C" w:rsidP="008D031C">
      <w:pPr>
        <w:widowControl w:val="0"/>
        <w:shd w:val="clear" w:color="auto" w:fill="FFFFFF"/>
        <w:autoSpaceDE w:val="0"/>
        <w:spacing w:after="0" w:line="240" w:lineRule="auto"/>
        <w:jc w:val="both"/>
        <w:rPr>
          <w:rFonts w:eastAsia="Times New Roman"/>
          <w:b/>
          <w:bCs/>
          <w:lang w:eastAsia="ru-RU"/>
        </w:rPr>
      </w:pPr>
    </w:p>
    <w:p w:rsidR="008D031C" w:rsidRPr="0025598D" w:rsidRDefault="008D031C" w:rsidP="008D031C">
      <w:pPr>
        <w:suppressLineNumbers/>
        <w:shd w:val="clear" w:color="auto" w:fill="FFFFFF" w:themeFill="background1"/>
        <w:spacing w:after="0" w:line="240" w:lineRule="auto"/>
        <w:jc w:val="center"/>
        <w:rPr>
          <w:rFonts w:ascii="Times New Roman" w:eastAsia="Times New Roman" w:hAnsi="Times New Roman" w:cs="Times New Roman"/>
          <w:b/>
          <w:bCs/>
          <w:sz w:val="24"/>
          <w:szCs w:val="24"/>
          <w:lang w:eastAsia="ru-RU"/>
        </w:rPr>
      </w:pPr>
      <w:r w:rsidRPr="0025598D">
        <w:rPr>
          <w:rFonts w:ascii="Times New Roman" w:eastAsia="Times New Roman" w:hAnsi="Times New Roman" w:cs="Times New Roman"/>
          <w:b/>
          <w:bCs/>
          <w:sz w:val="24"/>
          <w:szCs w:val="24"/>
          <w:lang w:eastAsia="ru-RU"/>
        </w:rPr>
        <w:t xml:space="preserve">Оценка уровня сформированности </w:t>
      </w:r>
    </w:p>
    <w:p w:rsidR="008D031C" w:rsidRPr="0025598D" w:rsidRDefault="008D031C" w:rsidP="008D031C">
      <w:pPr>
        <w:suppressLineNumbers/>
        <w:shd w:val="clear" w:color="auto" w:fill="FFFFFF" w:themeFill="background1"/>
        <w:spacing w:after="0" w:line="240" w:lineRule="auto"/>
        <w:jc w:val="center"/>
        <w:rPr>
          <w:rFonts w:ascii="Times New Roman" w:eastAsia="Times New Roman" w:hAnsi="Times New Roman" w:cs="Times New Roman"/>
          <w:b/>
          <w:bCs/>
          <w:sz w:val="24"/>
          <w:szCs w:val="24"/>
          <w:lang w:eastAsia="ru-RU"/>
        </w:rPr>
      </w:pPr>
      <w:r w:rsidRPr="0025598D">
        <w:rPr>
          <w:rFonts w:ascii="Times New Roman" w:eastAsia="Times New Roman" w:hAnsi="Times New Roman" w:cs="Times New Roman"/>
          <w:b/>
          <w:bCs/>
          <w:sz w:val="24"/>
          <w:szCs w:val="24"/>
          <w:lang w:eastAsia="ru-RU"/>
        </w:rPr>
        <w:t xml:space="preserve"> универсаль</w:t>
      </w:r>
      <w:r>
        <w:rPr>
          <w:rFonts w:eastAsia="Times New Roman"/>
          <w:b/>
          <w:bCs/>
          <w:lang w:eastAsia="ru-RU"/>
        </w:rPr>
        <w:t>ных учебных</w:t>
      </w:r>
      <w:r w:rsidRPr="0025598D">
        <w:rPr>
          <w:rFonts w:ascii="Times New Roman" w:eastAsia="Times New Roman" w:hAnsi="Times New Roman" w:cs="Times New Roman"/>
          <w:b/>
          <w:bCs/>
          <w:sz w:val="24"/>
          <w:szCs w:val="24"/>
          <w:lang w:eastAsia="ru-RU"/>
        </w:rPr>
        <w:t xml:space="preserve"> действий обучающихся</w:t>
      </w:r>
    </w:p>
    <w:p w:rsidR="008D031C" w:rsidRPr="00CC0432" w:rsidRDefault="008D031C" w:rsidP="008D031C">
      <w:pPr>
        <w:shd w:val="clear" w:color="auto" w:fill="FFFFFF" w:themeFill="background1"/>
        <w:spacing w:after="0" w:line="240" w:lineRule="auto"/>
        <w:ind w:firstLine="708"/>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Основной из главных задач педагога является организация учебной деятельности таким образом, чтобы у обучающихся сформировались потребности в осуществлении творческого преобразования учебного материала с целью овладения новыми знаниями.</w:t>
      </w:r>
    </w:p>
    <w:p w:rsidR="008D031C" w:rsidRPr="00CC0432" w:rsidRDefault="008D031C" w:rsidP="008D031C">
      <w:pPr>
        <w:shd w:val="clear" w:color="auto" w:fill="FFFFFF" w:themeFill="background1"/>
        <w:spacing w:after="0" w:line="240" w:lineRule="auto"/>
        <w:ind w:firstLine="708"/>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Поэтому для того чтобы сформировать любое УУД в образовательной системе каждый обучающийся проходит следующий путь:</w:t>
      </w:r>
    </w:p>
    <w:p w:rsidR="008D031C" w:rsidRPr="00CC0432" w:rsidRDefault="008D031C" w:rsidP="00966D60">
      <w:pPr>
        <w:numPr>
          <w:ilvl w:val="0"/>
          <w:numId w:val="143"/>
        </w:numPr>
        <w:shd w:val="clear" w:color="auto" w:fill="FFFFFF" w:themeFill="background1"/>
        <w:spacing w:after="0" w:line="240" w:lineRule="auto"/>
        <w:ind w:left="0" w:firstLine="709"/>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в начале, при изучении различных  предметов у обучаюшегося формируется первичный опыт выполнения УУД и мотивация к его самостоятельному выполнению;</w:t>
      </w:r>
    </w:p>
    <w:p w:rsidR="008D031C" w:rsidRPr="00CC0432" w:rsidRDefault="008D031C" w:rsidP="00966D60">
      <w:pPr>
        <w:numPr>
          <w:ilvl w:val="0"/>
          <w:numId w:val="143"/>
        </w:numPr>
        <w:shd w:val="clear" w:color="auto" w:fill="FFFFFF" w:themeFill="background1"/>
        <w:spacing w:after="0" w:line="240" w:lineRule="auto"/>
        <w:ind w:left="0" w:firstLine="709"/>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основываясь на имеющемся опыте, обучающийся осваивает знания об общем способе выполнения этого УУД;</w:t>
      </w:r>
    </w:p>
    <w:p w:rsidR="008D031C" w:rsidRPr="00CC0432" w:rsidRDefault="008D031C" w:rsidP="00966D60">
      <w:pPr>
        <w:numPr>
          <w:ilvl w:val="0"/>
          <w:numId w:val="143"/>
        </w:numPr>
        <w:shd w:val="clear" w:color="auto" w:fill="FFFFFF" w:themeFill="background1"/>
        <w:spacing w:after="0" w:line="240" w:lineRule="auto"/>
        <w:ind w:left="0" w:firstLine="709"/>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 xml:space="preserve">далее изученное УУД включается в практику учения на занятии, организуется самоконтроль и, при необходимости, коррекция его выполнения; </w:t>
      </w:r>
    </w:p>
    <w:p w:rsidR="008D031C" w:rsidRPr="00CC0432" w:rsidRDefault="008D031C" w:rsidP="00966D60">
      <w:pPr>
        <w:numPr>
          <w:ilvl w:val="0"/>
          <w:numId w:val="143"/>
        </w:numPr>
        <w:shd w:val="clear" w:color="auto" w:fill="FFFFFF" w:themeFill="background1"/>
        <w:spacing w:after="0" w:line="240" w:lineRule="auto"/>
        <w:ind w:left="0" w:firstLine="709"/>
        <w:jc w:val="both"/>
        <w:rPr>
          <w:rFonts w:ascii="Times New Roman" w:hAnsi="Times New Roman" w:cs="Times New Roman"/>
          <w:sz w:val="24"/>
          <w:szCs w:val="24"/>
          <w:lang w:eastAsia="ru-RU"/>
        </w:rPr>
      </w:pPr>
      <w:r w:rsidRPr="00CC0432">
        <w:rPr>
          <w:rFonts w:ascii="Times New Roman" w:hAnsi="Times New Roman" w:cs="Times New Roman"/>
          <w:sz w:val="24"/>
          <w:szCs w:val="24"/>
          <w:lang w:eastAsia="ru-RU"/>
        </w:rPr>
        <w:t>в завершение организуется контроль уровня сформированности этого УУД и его системное практическое использование в образовательной практике, как на занятиях, так и во внеурочной деятельности.</w:t>
      </w:r>
    </w:p>
    <w:p w:rsidR="008D031C" w:rsidRDefault="008D031C" w:rsidP="008D031C">
      <w:pPr>
        <w:shd w:val="clear" w:color="auto" w:fill="FFFFFF" w:themeFill="background1"/>
        <w:spacing w:after="0" w:line="240" w:lineRule="auto"/>
        <w:jc w:val="both"/>
        <w:rPr>
          <w:lang w:eastAsia="ru-RU"/>
        </w:rPr>
      </w:pPr>
    </w:p>
    <w:tbl>
      <w:tblPr>
        <w:tblStyle w:val="afd"/>
        <w:tblW w:w="0" w:type="auto"/>
        <w:tblLayout w:type="fixed"/>
        <w:tblLook w:val="04A0"/>
      </w:tblPr>
      <w:tblGrid>
        <w:gridCol w:w="952"/>
        <w:gridCol w:w="1837"/>
        <w:gridCol w:w="1710"/>
        <w:gridCol w:w="1963"/>
        <w:gridCol w:w="2010"/>
        <w:gridCol w:w="1433"/>
      </w:tblGrid>
      <w:tr w:rsidR="008D031C" w:rsidTr="00CC0432">
        <w:tc>
          <w:tcPr>
            <w:tcW w:w="952" w:type="dxa"/>
            <w:vMerge w:val="restart"/>
          </w:tcPr>
          <w:p w:rsidR="008D031C" w:rsidRPr="00CC0432" w:rsidRDefault="008D031C" w:rsidP="008D031C">
            <w:pPr>
              <w:suppressLineNumbers/>
              <w:shd w:val="clear" w:color="auto" w:fill="FFFFFF" w:themeFill="background1"/>
              <w:spacing w:after="0" w:line="240" w:lineRule="auto"/>
              <w:jc w:val="center"/>
              <w:rPr>
                <w:rFonts w:ascii="Times New Roman" w:eastAsia="Times New Roman" w:hAnsi="Times New Roman" w:cs="Times New Roman"/>
                <w:b/>
                <w:bCs/>
              </w:rPr>
            </w:pPr>
            <w:r w:rsidRPr="00CC0432">
              <w:rPr>
                <w:rFonts w:ascii="Times New Roman" w:eastAsia="Times New Roman" w:hAnsi="Times New Roman" w:cs="Times New Roman"/>
                <w:b/>
                <w:bCs/>
              </w:rPr>
              <w:t>Ф.И.</w:t>
            </w:r>
          </w:p>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imes New Roman" w:hAnsi="Times New Roman" w:cs="Times New Roman"/>
                <w:b/>
                <w:bCs/>
              </w:rPr>
              <w:t>ребёнка</w:t>
            </w:r>
          </w:p>
        </w:tc>
        <w:tc>
          <w:tcPr>
            <w:tcW w:w="7520" w:type="dxa"/>
            <w:gridSpan w:val="4"/>
          </w:tcPr>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imes New Roman" w:hAnsi="Times New Roman" w:cs="Times New Roman"/>
                <w:b/>
                <w:bCs/>
              </w:rPr>
              <w:t>Универсальные  способы действия</w:t>
            </w:r>
          </w:p>
        </w:tc>
        <w:tc>
          <w:tcPr>
            <w:tcW w:w="1433" w:type="dxa"/>
            <w:vMerge w:val="restart"/>
          </w:tcPr>
          <w:p w:rsidR="008D031C" w:rsidRPr="00CC0432" w:rsidRDefault="008D031C" w:rsidP="008D031C">
            <w:pPr>
              <w:suppressLineNumbers/>
              <w:shd w:val="clear" w:color="auto" w:fill="FFFFFF" w:themeFill="background1"/>
              <w:spacing w:after="0" w:line="240" w:lineRule="auto"/>
              <w:jc w:val="center"/>
              <w:rPr>
                <w:rFonts w:ascii="Times New Roman" w:eastAsia="Times New Roman" w:hAnsi="Times New Roman" w:cs="Times New Roman"/>
                <w:b/>
                <w:bCs/>
              </w:rPr>
            </w:pPr>
            <w:r w:rsidRPr="00CC0432">
              <w:rPr>
                <w:rFonts w:ascii="Times New Roman" w:eastAsia="Times New Roman" w:hAnsi="Times New Roman" w:cs="Times New Roman"/>
                <w:b/>
                <w:bCs/>
              </w:rPr>
              <w:t>Общий</w:t>
            </w:r>
          </w:p>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imes New Roman" w:hAnsi="Times New Roman" w:cs="Times New Roman"/>
                <w:b/>
                <w:bCs/>
              </w:rPr>
              <w:t>результат</w:t>
            </w:r>
          </w:p>
        </w:tc>
      </w:tr>
      <w:tr w:rsidR="008D031C" w:rsidTr="00CC0432">
        <w:tc>
          <w:tcPr>
            <w:tcW w:w="952" w:type="dxa"/>
            <w:vMerge/>
          </w:tcPr>
          <w:p w:rsidR="008D031C" w:rsidRPr="00CC0432" w:rsidRDefault="008D031C" w:rsidP="008D031C">
            <w:pPr>
              <w:spacing w:after="0" w:line="240" w:lineRule="auto"/>
              <w:jc w:val="center"/>
              <w:rPr>
                <w:rFonts w:ascii="Times New Roman" w:hAnsi="Times New Roman" w:cs="Times New Roman"/>
                <w:lang w:eastAsia="ru-RU"/>
              </w:rPr>
            </w:pPr>
          </w:p>
        </w:tc>
        <w:tc>
          <w:tcPr>
            <w:tcW w:w="1837" w:type="dxa"/>
            <w:vMerge w:val="restart"/>
          </w:tcPr>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ahoma" w:hAnsi="Times New Roman" w:cs="Times New Roman"/>
                <w:b/>
                <w:bCs/>
                <w:kern w:val="2"/>
              </w:rPr>
              <w:t>Личностные универсальные действия</w:t>
            </w:r>
          </w:p>
        </w:tc>
        <w:tc>
          <w:tcPr>
            <w:tcW w:w="5683" w:type="dxa"/>
            <w:gridSpan w:val="3"/>
          </w:tcPr>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imes New Roman" w:hAnsi="Times New Roman" w:cs="Times New Roman"/>
                <w:b/>
                <w:bCs/>
              </w:rPr>
              <w:t>Метапредметные  результаты</w:t>
            </w:r>
          </w:p>
        </w:tc>
        <w:tc>
          <w:tcPr>
            <w:tcW w:w="1433" w:type="dxa"/>
            <w:vMerge/>
          </w:tcPr>
          <w:p w:rsidR="008D031C" w:rsidRPr="00CC0432" w:rsidRDefault="008D031C" w:rsidP="008D031C">
            <w:pPr>
              <w:spacing w:after="0" w:line="240" w:lineRule="auto"/>
              <w:jc w:val="center"/>
              <w:rPr>
                <w:rFonts w:ascii="Times New Roman" w:hAnsi="Times New Roman" w:cs="Times New Roman"/>
                <w:lang w:eastAsia="ru-RU"/>
              </w:rPr>
            </w:pPr>
          </w:p>
        </w:tc>
      </w:tr>
      <w:tr w:rsidR="008D031C" w:rsidTr="00CC0432">
        <w:tc>
          <w:tcPr>
            <w:tcW w:w="952" w:type="dxa"/>
            <w:vMerge/>
          </w:tcPr>
          <w:p w:rsidR="008D031C" w:rsidRPr="00CC0432" w:rsidRDefault="008D031C" w:rsidP="008D031C">
            <w:pPr>
              <w:spacing w:after="0" w:line="240" w:lineRule="auto"/>
              <w:jc w:val="center"/>
              <w:rPr>
                <w:rFonts w:ascii="Times New Roman" w:hAnsi="Times New Roman" w:cs="Times New Roman"/>
                <w:lang w:eastAsia="ru-RU"/>
              </w:rPr>
            </w:pPr>
          </w:p>
        </w:tc>
        <w:tc>
          <w:tcPr>
            <w:tcW w:w="1837" w:type="dxa"/>
            <w:vMerge/>
          </w:tcPr>
          <w:p w:rsidR="008D031C" w:rsidRPr="00CC0432" w:rsidRDefault="008D031C" w:rsidP="008D031C">
            <w:pPr>
              <w:spacing w:after="0" w:line="240" w:lineRule="auto"/>
              <w:jc w:val="center"/>
              <w:rPr>
                <w:rFonts w:ascii="Times New Roman" w:hAnsi="Times New Roman" w:cs="Times New Roman"/>
                <w:lang w:eastAsia="ru-RU"/>
              </w:rPr>
            </w:pPr>
          </w:p>
        </w:tc>
        <w:tc>
          <w:tcPr>
            <w:tcW w:w="1710" w:type="dxa"/>
          </w:tcPr>
          <w:p w:rsidR="008D031C" w:rsidRPr="00CC0432" w:rsidRDefault="008D031C" w:rsidP="008D031C">
            <w:pPr>
              <w:widowControl w:val="0"/>
              <w:shd w:val="clear" w:color="auto" w:fill="FFFFFF" w:themeFill="background1"/>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spacing w:after="0" w:line="240" w:lineRule="auto"/>
              <w:jc w:val="center"/>
              <w:rPr>
                <w:rFonts w:ascii="Times New Roman" w:eastAsia="Tahoma" w:hAnsi="Times New Roman" w:cs="Times New Roman"/>
                <w:b/>
                <w:bCs/>
                <w:kern w:val="2"/>
              </w:rPr>
            </w:pPr>
            <w:r w:rsidRPr="00CC0432">
              <w:rPr>
                <w:rFonts w:ascii="Times New Roman" w:eastAsia="Tahoma" w:hAnsi="Times New Roman" w:cs="Times New Roman"/>
                <w:b/>
                <w:kern w:val="2"/>
              </w:rPr>
              <w:t>Р</w:t>
            </w:r>
            <w:r w:rsidRPr="00CC0432">
              <w:rPr>
                <w:rFonts w:ascii="Times New Roman" w:eastAsia="Tahoma" w:hAnsi="Times New Roman" w:cs="Times New Roman"/>
                <w:b/>
                <w:bCs/>
                <w:kern w:val="2"/>
              </w:rPr>
              <w:t>егулятивные действия</w:t>
            </w:r>
          </w:p>
          <w:p w:rsidR="008D031C" w:rsidRPr="00CC0432" w:rsidRDefault="008D031C" w:rsidP="008D031C">
            <w:pPr>
              <w:spacing w:after="0" w:line="240" w:lineRule="auto"/>
              <w:jc w:val="center"/>
              <w:rPr>
                <w:rFonts w:ascii="Times New Roman" w:hAnsi="Times New Roman" w:cs="Times New Roman"/>
                <w:lang w:eastAsia="ru-RU"/>
              </w:rPr>
            </w:pPr>
          </w:p>
        </w:tc>
        <w:tc>
          <w:tcPr>
            <w:tcW w:w="1963" w:type="dxa"/>
          </w:tcPr>
          <w:p w:rsidR="008D031C" w:rsidRPr="00CC0432" w:rsidRDefault="008D031C" w:rsidP="008D031C">
            <w:pPr>
              <w:spacing w:after="0" w:line="240" w:lineRule="auto"/>
              <w:jc w:val="center"/>
              <w:rPr>
                <w:rFonts w:ascii="Times New Roman" w:hAnsi="Times New Roman" w:cs="Times New Roman"/>
                <w:lang w:eastAsia="ru-RU"/>
              </w:rPr>
            </w:pPr>
            <w:r w:rsidRPr="00CC0432">
              <w:rPr>
                <w:rFonts w:ascii="Times New Roman" w:eastAsia="Tahoma" w:hAnsi="Times New Roman" w:cs="Times New Roman"/>
                <w:b/>
                <w:bCs/>
                <w:kern w:val="2"/>
              </w:rPr>
              <w:t>Познавательные универсальные действия</w:t>
            </w:r>
          </w:p>
        </w:tc>
        <w:tc>
          <w:tcPr>
            <w:tcW w:w="2010" w:type="dxa"/>
          </w:tcPr>
          <w:p w:rsidR="008D031C" w:rsidRPr="00CC0432" w:rsidRDefault="008D031C" w:rsidP="00CC0432">
            <w:pPr>
              <w:spacing w:after="0" w:line="240" w:lineRule="auto"/>
              <w:jc w:val="center"/>
              <w:rPr>
                <w:rFonts w:ascii="Times New Roman" w:hAnsi="Times New Roman" w:cs="Times New Roman"/>
                <w:lang w:eastAsia="ru-RU"/>
              </w:rPr>
            </w:pPr>
            <w:r w:rsidRPr="00CC0432">
              <w:rPr>
                <w:rFonts w:ascii="Times New Roman" w:eastAsia="Tahoma" w:hAnsi="Times New Roman" w:cs="Times New Roman"/>
                <w:b/>
                <w:bCs/>
                <w:kern w:val="2"/>
              </w:rPr>
              <w:t>Коммуникативные универсальные действия</w:t>
            </w:r>
          </w:p>
        </w:tc>
        <w:tc>
          <w:tcPr>
            <w:tcW w:w="1433" w:type="dxa"/>
            <w:vMerge/>
          </w:tcPr>
          <w:p w:rsidR="008D031C" w:rsidRPr="00CC0432" w:rsidRDefault="008D031C" w:rsidP="008D031C">
            <w:pPr>
              <w:spacing w:after="0" w:line="240" w:lineRule="auto"/>
              <w:jc w:val="center"/>
              <w:rPr>
                <w:rFonts w:ascii="Times New Roman" w:hAnsi="Times New Roman" w:cs="Times New Roman"/>
                <w:lang w:eastAsia="ru-RU"/>
              </w:rPr>
            </w:pPr>
          </w:p>
        </w:tc>
      </w:tr>
      <w:tr w:rsidR="008D031C" w:rsidTr="00CC0432">
        <w:trPr>
          <w:trHeight w:val="136"/>
        </w:trPr>
        <w:tc>
          <w:tcPr>
            <w:tcW w:w="952" w:type="dxa"/>
          </w:tcPr>
          <w:p w:rsidR="008D031C" w:rsidRPr="00CC0432" w:rsidRDefault="008D031C" w:rsidP="008D031C">
            <w:pPr>
              <w:shd w:val="clear" w:color="auto" w:fill="FFFFFF" w:themeFill="background1"/>
              <w:snapToGrid w:val="0"/>
              <w:spacing w:after="0" w:line="240" w:lineRule="auto"/>
              <w:jc w:val="center"/>
              <w:rPr>
                <w:rFonts w:ascii="Times New Roman" w:eastAsia="Times New Roman" w:hAnsi="Times New Roman" w:cs="Times New Roman"/>
                <w:b/>
                <w:bCs/>
                <w:lang w:eastAsia="ru-RU"/>
              </w:rPr>
            </w:pPr>
          </w:p>
        </w:tc>
        <w:tc>
          <w:tcPr>
            <w:tcW w:w="1837" w:type="dxa"/>
          </w:tcPr>
          <w:p w:rsidR="008D031C" w:rsidRPr="00CC0432" w:rsidRDefault="008D031C" w:rsidP="008D031C">
            <w:pPr>
              <w:widowControl w:val="0"/>
              <w:shd w:val="clear" w:color="auto" w:fill="FFFFFF" w:themeFill="background1"/>
              <w:autoSpaceDE w:val="0"/>
              <w:snapToGrid w:val="0"/>
              <w:spacing w:after="0" w:line="240" w:lineRule="auto"/>
              <w:jc w:val="center"/>
              <w:rPr>
                <w:rFonts w:ascii="Times New Roman" w:eastAsia="Tahoma" w:hAnsi="Times New Roman" w:cs="Times New Roman"/>
                <w:b/>
                <w:kern w:val="2"/>
              </w:rPr>
            </w:pPr>
          </w:p>
        </w:tc>
        <w:tc>
          <w:tcPr>
            <w:tcW w:w="1710" w:type="dxa"/>
          </w:tcPr>
          <w:p w:rsidR="008D031C" w:rsidRPr="00CC0432" w:rsidRDefault="008D031C" w:rsidP="008D031C">
            <w:pPr>
              <w:widowControl w:val="0"/>
              <w:shd w:val="clear" w:color="auto" w:fill="FFFFFF" w:themeFill="background1"/>
              <w:autoSpaceDE w:val="0"/>
              <w:snapToGrid w:val="0"/>
              <w:spacing w:after="0" w:line="240" w:lineRule="auto"/>
              <w:jc w:val="center"/>
              <w:rPr>
                <w:rFonts w:ascii="Times New Roman" w:eastAsia="Tahoma" w:hAnsi="Times New Roman" w:cs="Times New Roman"/>
                <w:b/>
                <w:kern w:val="2"/>
              </w:rPr>
            </w:pPr>
          </w:p>
        </w:tc>
        <w:tc>
          <w:tcPr>
            <w:tcW w:w="1963" w:type="dxa"/>
          </w:tcPr>
          <w:p w:rsidR="008D031C" w:rsidRPr="00CC0432" w:rsidRDefault="008D031C" w:rsidP="008D031C">
            <w:pPr>
              <w:widowControl w:val="0"/>
              <w:shd w:val="clear" w:color="auto" w:fill="FFFFFF" w:themeFill="background1"/>
              <w:autoSpaceDE w:val="0"/>
              <w:snapToGrid w:val="0"/>
              <w:spacing w:after="0" w:line="240" w:lineRule="auto"/>
              <w:jc w:val="center"/>
              <w:rPr>
                <w:rFonts w:ascii="Times New Roman" w:eastAsia="Tahoma" w:hAnsi="Times New Roman" w:cs="Times New Roman"/>
                <w:b/>
                <w:kern w:val="2"/>
              </w:rPr>
            </w:pPr>
          </w:p>
        </w:tc>
        <w:tc>
          <w:tcPr>
            <w:tcW w:w="2010" w:type="dxa"/>
          </w:tcPr>
          <w:p w:rsidR="008D031C" w:rsidRPr="00CC0432" w:rsidRDefault="008D031C" w:rsidP="008D031C">
            <w:pPr>
              <w:widowControl w:val="0"/>
              <w:shd w:val="clear" w:color="auto" w:fill="FFFFFF" w:themeFill="background1"/>
              <w:autoSpaceDE w:val="0"/>
              <w:snapToGrid w:val="0"/>
              <w:spacing w:after="0" w:line="240" w:lineRule="auto"/>
              <w:jc w:val="center"/>
              <w:rPr>
                <w:rFonts w:ascii="Times New Roman" w:eastAsia="Tahoma" w:hAnsi="Times New Roman" w:cs="Times New Roman"/>
                <w:b/>
                <w:kern w:val="2"/>
              </w:rPr>
            </w:pPr>
          </w:p>
        </w:tc>
        <w:tc>
          <w:tcPr>
            <w:tcW w:w="1433" w:type="dxa"/>
          </w:tcPr>
          <w:p w:rsidR="008D031C" w:rsidRPr="00CC0432" w:rsidRDefault="008D031C" w:rsidP="008D031C">
            <w:pPr>
              <w:widowControl w:val="0"/>
              <w:shd w:val="clear" w:color="auto" w:fill="FFFFFF" w:themeFill="background1"/>
              <w:autoSpaceDE w:val="0"/>
              <w:snapToGrid w:val="0"/>
              <w:spacing w:after="0" w:line="240" w:lineRule="auto"/>
              <w:jc w:val="center"/>
              <w:rPr>
                <w:rFonts w:ascii="Times New Roman" w:eastAsia="Tahoma" w:hAnsi="Times New Roman" w:cs="Times New Roman"/>
                <w:b/>
                <w:kern w:val="2"/>
              </w:rPr>
            </w:pPr>
          </w:p>
        </w:tc>
      </w:tr>
    </w:tbl>
    <w:p w:rsidR="008D031C" w:rsidRPr="0025598D" w:rsidRDefault="008D031C" w:rsidP="008D031C">
      <w:pPr>
        <w:shd w:val="clear" w:color="auto" w:fill="FFFFFF" w:themeFill="background1"/>
        <w:spacing w:after="0" w:line="240" w:lineRule="auto"/>
        <w:jc w:val="both"/>
        <w:rPr>
          <w:rFonts w:ascii="Times New Roman" w:hAnsi="Times New Roman" w:cs="Times New Roman"/>
          <w:sz w:val="24"/>
          <w:szCs w:val="24"/>
          <w:lang w:eastAsia="ru-RU"/>
        </w:rPr>
      </w:pPr>
    </w:p>
    <w:p w:rsidR="008D031C" w:rsidRPr="00CC0432" w:rsidRDefault="008D031C" w:rsidP="008D031C">
      <w:pPr>
        <w:shd w:val="clear" w:color="auto" w:fill="FFFFFF" w:themeFill="background1"/>
        <w:spacing w:after="0" w:line="240" w:lineRule="auto"/>
        <w:ind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Критерии  оценки УУД:</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bCs/>
          <w:sz w:val="24"/>
          <w:szCs w:val="24"/>
          <w:lang w:eastAsia="ru-RU"/>
        </w:rPr>
        <w:t xml:space="preserve">высокий уровень: </w:t>
      </w:r>
      <w:r w:rsidRPr="00CC0432">
        <w:rPr>
          <w:rFonts w:ascii="Times New Roman" w:eastAsia="Times New Roman" w:hAnsi="Times New Roman" w:cs="Times New Roman"/>
          <w:b/>
          <w:bCs/>
          <w:i/>
          <w:sz w:val="24"/>
          <w:szCs w:val="24"/>
          <w:lang w:eastAsia="ru-RU"/>
        </w:rPr>
        <w:t>личностные универсальные действия достаточно 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позволяют сделать учение осмысленным, обеспечивают ученику значимость решения учебных задач, увязывая их с реальными жизненными целями и ситуациями; позволяют выработать свою жизненную позицию в отношении мира, окружающих людей, самого себя и своего будущего.</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sz w:val="24"/>
          <w:szCs w:val="24"/>
          <w:lang w:eastAsia="ru-RU"/>
        </w:rPr>
        <w:t>высокий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р</w:t>
      </w:r>
      <w:r w:rsidRPr="00CC0432">
        <w:rPr>
          <w:rFonts w:ascii="Times New Roman" w:eastAsia="Times New Roman" w:hAnsi="Times New Roman" w:cs="Times New Roman"/>
          <w:b/>
          <w:bCs/>
          <w:i/>
          <w:sz w:val="24"/>
          <w:szCs w:val="24"/>
          <w:lang w:eastAsia="ru-RU"/>
        </w:rPr>
        <w:t>егулятивные действия</w:t>
      </w:r>
      <w:r w:rsidRPr="00CC0432">
        <w:rPr>
          <w:rFonts w:ascii="Times New Roman" w:eastAsia="Times New Roman" w:hAnsi="Times New Roman" w:cs="Times New Roman"/>
          <w:b/>
          <w:i/>
          <w:sz w:val="24"/>
          <w:szCs w:val="24"/>
          <w:lang w:eastAsia="ru-RU"/>
        </w:rPr>
        <w:t xml:space="preserve">  </w:t>
      </w:r>
      <w:r w:rsidRPr="00CC0432">
        <w:rPr>
          <w:rFonts w:ascii="Times New Roman" w:eastAsia="Times New Roman" w:hAnsi="Times New Roman" w:cs="Times New Roman"/>
          <w:b/>
          <w:bCs/>
          <w:i/>
          <w:sz w:val="24"/>
          <w:szCs w:val="24"/>
          <w:lang w:eastAsia="ru-RU"/>
        </w:rPr>
        <w:t>достаточно 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sz w:val="24"/>
          <w:szCs w:val="24"/>
          <w:lang w:eastAsia="ru-RU"/>
        </w:rPr>
        <w:t>высокий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п</w:t>
      </w:r>
      <w:r w:rsidRPr="00CC0432">
        <w:rPr>
          <w:rFonts w:ascii="Times New Roman" w:eastAsia="Times New Roman" w:hAnsi="Times New Roman" w:cs="Times New Roman"/>
          <w:b/>
          <w:bCs/>
          <w:i/>
          <w:sz w:val="24"/>
          <w:szCs w:val="24"/>
          <w:lang w:eastAsia="ru-RU"/>
        </w:rPr>
        <w:t>ознавательные универсальные действия</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b/>
          <w:bCs/>
          <w:i/>
          <w:sz w:val="24"/>
          <w:szCs w:val="24"/>
          <w:lang w:eastAsia="ru-RU"/>
        </w:rPr>
        <w:t>достаточно хорошо позволяют</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самооценивать способы и условия действий, контролировать и оценивать процесс и результаты деятельности; ставить и формулировать проблемы, самостоятельно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b/>
          <w:sz w:val="24"/>
          <w:szCs w:val="24"/>
          <w:lang w:eastAsia="ru-RU"/>
        </w:rPr>
      </w:pPr>
      <w:r w:rsidRPr="00CC0432">
        <w:rPr>
          <w:rFonts w:ascii="Times New Roman" w:eastAsia="Times New Roman" w:hAnsi="Times New Roman" w:cs="Times New Roman"/>
          <w:b/>
          <w:sz w:val="24"/>
          <w:szCs w:val="24"/>
          <w:lang w:eastAsia="ru-RU"/>
        </w:rPr>
        <w:t>высокий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к</w:t>
      </w:r>
      <w:r w:rsidRPr="00CC0432">
        <w:rPr>
          <w:rFonts w:ascii="Times New Roman" w:eastAsia="Times New Roman" w:hAnsi="Times New Roman" w:cs="Times New Roman"/>
          <w:b/>
          <w:bCs/>
          <w:i/>
          <w:sz w:val="24"/>
          <w:szCs w:val="24"/>
          <w:lang w:eastAsia="ru-RU"/>
        </w:rPr>
        <w:t>оммуникативные универсальные действия</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достаточно</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bCs/>
          <w:sz w:val="24"/>
          <w:szCs w:val="24"/>
          <w:lang w:eastAsia="ru-RU"/>
        </w:rPr>
        <w:t xml:space="preserve">хорошо </w:t>
      </w:r>
      <w:r w:rsidRPr="00CC0432">
        <w:rPr>
          <w:rFonts w:ascii="Times New Roman" w:eastAsia="Times New Roman" w:hAnsi="Times New Roman" w:cs="Times New Roman"/>
          <w:sz w:val="24"/>
          <w:szCs w:val="24"/>
          <w:lang w:eastAsia="ru-RU"/>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bCs/>
          <w:sz w:val="24"/>
          <w:szCs w:val="24"/>
          <w:lang w:eastAsia="ru-RU"/>
        </w:rPr>
        <w:t xml:space="preserve">средний уровень: </w:t>
      </w:r>
      <w:r w:rsidRPr="00CC0432">
        <w:rPr>
          <w:rFonts w:ascii="Times New Roman" w:eastAsia="Times New Roman" w:hAnsi="Times New Roman" w:cs="Times New Roman"/>
          <w:b/>
          <w:bCs/>
          <w:i/>
          <w:sz w:val="24"/>
          <w:szCs w:val="24"/>
          <w:lang w:eastAsia="ru-RU"/>
        </w:rPr>
        <w:t>личностные универсальные действия 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позволяют сделать учение осмысленным, обеспечивают значимость решения учебных задач, увязывая их с реальными жизненными целями и ситуациями; позволяют выработать свою жизненную позицию в отношении мира, окружающих людей, самого себя и своего будущего.</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средний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р</w:t>
      </w:r>
      <w:r w:rsidRPr="00CC0432">
        <w:rPr>
          <w:rFonts w:ascii="Times New Roman" w:eastAsia="Times New Roman" w:hAnsi="Times New Roman" w:cs="Times New Roman"/>
          <w:b/>
          <w:bCs/>
          <w:i/>
          <w:sz w:val="24"/>
          <w:szCs w:val="24"/>
          <w:lang w:eastAsia="ru-RU"/>
        </w:rPr>
        <w:t>егулятивные универсальные действия</w:t>
      </w:r>
      <w:r w:rsidRPr="00CC0432">
        <w:rPr>
          <w:rFonts w:ascii="Times New Roman" w:eastAsia="Times New Roman" w:hAnsi="Times New Roman" w:cs="Times New Roman"/>
          <w:b/>
          <w:i/>
          <w:sz w:val="24"/>
          <w:szCs w:val="24"/>
          <w:lang w:eastAsia="ru-RU"/>
        </w:rPr>
        <w:t xml:space="preserve"> </w:t>
      </w:r>
      <w:r w:rsidRPr="00CC0432">
        <w:rPr>
          <w:rFonts w:ascii="Times New Roman" w:eastAsia="Times New Roman" w:hAnsi="Times New Roman" w:cs="Times New Roman"/>
          <w:b/>
          <w:bCs/>
          <w:i/>
          <w:sz w:val="24"/>
          <w:szCs w:val="24"/>
          <w:lang w:eastAsia="ru-RU"/>
        </w:rPr>
        <w:t>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r w:rsidRPr="00CC0432">
        <w:rPr>
          <w:rFonts w:ascii="Times New Roman" w:eastAsia="Times New Roman" w:hAnsi="Times New Roman" w:cs="Times New Roman"/>
          <w:b/>
          <w:bCs/>
          <w:sz w:val="24"/>
          <w:szCs w:val="24"/>
          <w:lang w:eastAsia="ru-RU"/>
        </w:rPr>
        <w:t xml:space="preserve"> </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bCs/>
          <w:sz w:val="24"/>
          <w:szCs w:val="24"/>
          <w:lang w:eastAsia="ru-RU"/>
        </w:rPr>
        <w:t>средний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п</w:t>
      </w:r>
      <w:r w:rsidRPr="00CC0432">
        <w:rPr>
          <w:rFonts w:ascii="Times New Roman" w:eastAsia="Times New Roman" w:hAnsi="Times New Roman" w:cs="Times New Roman"/>
          <w:b/>
          <w:bCs/>
          <w:i/>
          <w:sz w:val="24"/>
          <w:szCs w:val="24"/>
          <w:lang w:eastAsia="ru-RU"/>
        </w:rPr>
        <w:t>ознавательные универсальные действия</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b/>
          <w:bCs/>
          <w:i/>
          <w:sz w:val="24"/>
          <w:szCs w:val="24"/>
          <w:lang w:eastAsia="ru-RU"/>
        </w:rPr>
        <w:t>хорошо позволяют</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произвольное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самостоятельно оценивать способы и условия действий, контролировать и оценивать процесс и результаты деятельности. Ставить и формулировать проблемы,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b/>
          <w:sz w:val="24"/>
          <w:szCs w:val="24"/>
          <w:lang w:eastAsia="ru-RU"/>
        </w:rPr>
      </w:pPr>
      <w:r w:rsidRPr="00CC0432">
        <w:rPr>
          <w:rFonts w:ascii="Times New Roman" w:eastAsia="Times New Roman" w:hAnsi="Times New Roman" w:cs="Times New Roman"/>
          <w:b/>
          <w:bCs/>
          <w:sz w:val="24"/>
          <w:szCs w:val="24"/>
          <w:lang w:eastAsia="ru-RU"/>
        </w:rPr>
        <w:t>средний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к</w:t>
      </w:r>
      <w:r w:rsidRPr="00CC0432">
        <w:rPr>
          <w:rFonts w:ascii="Times New Roman" w:eastAsia="Times New Roman" w:hAnsi="Times New Roman" w:cs="Times New Roman"/>
          <w:b/>
          <w:bCs/>
          <w:i/>
          <w:sz w:val="24"/>
          <w:szCs w:val="24"/>
          <w:lang w:eastAsia="ru-RU"/>
        </w:rPr>
        <w:t>оммуникативные универсальные действия</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Cs/>
          <w:sz w:val="24"/>
          <w:szCs w:val="24"/>
          <w:lang w:eastAsia="ru-RU"/>
        </w:rPr>
        <w:t xml:space="preserve">хорошо </w:t>
      </w:r>
      <w:r w:rsidRPr="00CC0432">
        <w:rPr>
          <w:rFonts w:ascii="Times New Roman" w:eastAsia="Times New Roman" w:hAnsi="Times New Roman" w:cs="Times New Roman"/>
          <w:sz w:val="24"/>
          <w:szCs w:val="24"/>
          <w:lang w:eastAsia="ru-RU"/>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bCs/>
          <w:sz w:val="24"/>
          <w:szCs w:val="24"/>
          <w:lang w:eastAsia="ru-RU"/>
        </w:rPr>
        <w:t xml:space="preserve">низкий уровень: </w:t>
      </w:r>
      <w:r w:rsidRPr="00CC0432">
        <w:rPr>
          <w:rFonts w:ascii="Times New Roman" w:eastAsia="Times New Roman" w:hAnsi="Times New Roman" w:cs="Times New Roman"/>
          <w:b/>
          <w:bCs/>
          <w:i/>
          <w:sz w:val="24"/>
          <w:szCs w:val="24"/>
          <w:lang w:eastAsia="ru-RU"/>
        </w:rPr>
        <w:t>личностные универсальные действия не достаточно 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ценностно-смысловую ориентацию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Позволяют сделать учение осмысленным, обеспечивают обучающемуся значимость решения учебных задач, увязывая их с реальными жизненными целями и ситуациями; позволяют выработать свою жизненную позицию в отношении мира, окружающих людей, самого себя и своего будущего.</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b/>
          <w:bCs/>
          <w:sz w:val="24"/>
          <w:szCs w:val="24"/>
          <w:lang w:eastAsia="ru-RU"/>
        </w:rPr>
      </w:pPr>
      <w:r w:rsidRPr="00CC0432">
        <w:rPr>
          <w:rFonts w:ascii="Times New Roman" w:eastAsia="Times New Roman" w:hAnsi="Times New Roman" w:cs="Times New Roman"/>
          <w:b/>
          <w:bCs/>
          <w:sz w:val="24"/>
          <w:szCs w:val="24"/>
          <w:lang w:eastAsia="ru-RU"/>
        </w:rPr>
        <w:t>низкий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р</w:t>
      </w:r>
      <w:r w:rsidRPr="00CC0432">
        <w:rPr>
          <w:rFonts w:ascii="Times New Roman" w:eastAsia="Times New Roman" w:hAnsi="Times New Roman" w:cs="Times New Roman"/>
          <w:b/>
          <w:bCs/>
          <w:i/>
          <w:sz w:val="24"/>
          <w:szCs w:val="24"/>
          <w:lang w:eastAsia="ru-RU"/>
        </w:rPr>
        <w:t>егулятивные универсальные действия</w:t>
      </w:r>
      <w:r w:rsidRPr="00CC0432">
        <w:rPr>
          <w:rFonts w:ascii="Times New Roman" w:eastAsia="Times New Roman" w:hAnsi="Times New Roman" w:cs="Times New Roman"/>
          <w:b/>
          <w:i/>
          <w:sz w:val="24"/>
          <w:szCs w:val="24"/>
          <w:lang w:eastAsia="ru-RU"/>
        </w:rPr>
        <w:t xml:space="preserve"> не </w:t>
      </w:r>
      <w:r w:rsidRPr="00CC0432">
        <w:rPr>
          <w:rFonts w:ascii="Times New Roman" w:eastAsia="Times New Roman" w:hAnsi="Times New Roman" w:cs="Times New Roman"/>
          <w:b/>
          <w:bCs/>
          <w:i/>
          <w:sz w:val="24"/>
          <w:szCs w:val="24"/>
          <w:lang w:eastAsia="ru-RU"/>
        </w:rPr>
        <w:t>достаточно хорошо</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r w:rsidRPr="00CC0432">
        <w:rPr>
          <w:rFonts w:ascii="Times New Roman" w:eastAsia="Times New Roman" w:hAnsi="Times New Roman" w:cs="Times New Roman"/>
          <w:b/>
          <w:bCs/>
          <w:sz w:val="24"/>
          <w:szCs w:val="24"/>
          <w:lang w:eastAsia="ru-RU"/>
        </w:rPr>
        <w:t xml:space="preserve"> </w:t>
      </w:r>
    </w:p>
    <w:p w:rsidR="008D031C" w:rsidRPr="00CC0432"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CC0432">
        <w:rPr>
          <w:rFonts w:ascii="Times New Roman" w:eastAsia="Times New Roman" w:hAnsi="Times New Roman" w:cs="Times New Roman"/>
          <w:b/>
          <w:bCs/>
          <w:sz w:val="24"/>
          <w:szCs w:val="24"/>
          <w:lang w:eastAsia="ru-RU"/>
        </w:rPr>
        <w:t>низкий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п</w:t>
      </w:r>
      <w:r w:rsidRPr="00CC0432">
        <w:rPr>
          <w:rFonts w:ascii="Times New Roman" w:eastAsia="Times New Roman" w:hAnsi="Times New Roman" w:cs="Times New Roman"/>
          <w:b/>
          <w:bCs/>
          <w:i/>
          <w:sz w:val="24"/>
          <w:szCs w:val="24"/>
          <w:lang w:eastAsia="ru-RU"/>
        </w:rPr>
        <w:t>ознавательные универсальные учебные действия</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b/>
          <w:bCs/>
          <w:i/>
          <w:sz w:val="24"/>
          <w:szCs w:val="24"/>
          <w:lang w:eastAsia="ru-RU"/>
        </w:rPr>
        <w:t>не</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b/>
          <w:bCs/>
          <w:i/>
          <w:sz w:val="24"/>
          <w:szCs w:val="24"/>
          <w:lang w:eastAsia="ru-RU"/>
        </w:rPr>
        <w:t>достаточно хорошо позволяют</w:t>
      </w:r>
      <w:r w:rsidRPr="00CC0432">
        <w:rPr>
          <w:rFonts w:ascii="Times New Roman" w:eastAsia="Times New Roman" w:hAnsi="Times New Roman" w:cs="Times New Roman"/>
          <w:b/>
          <w:bCs/>
          <w:sz w:val="24"/>
          <w:szCs w:val="24"/>
          <w:lang w:eastAsia="ru-RU"/>
        </w:rPr>
        <w:t xml:space="preserve">: </w:t>
      </w:r>
      <w:r w:rsidRPr="00CC0432">
        <w:rPr>
          <w:rFonts w:ascii="Times New Roman" w:eastAsia="Times New Roman" w:hAnsi="Times New Roman" w:cs="Times New Roman"/>
          <w:sz w:val="24"/>
          <w:szCs w:val="24"/>
          <w:lang w:eastAsia="ru-RU"/>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произвольное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Самостоятельно оценивать способы и условия действий, контролировать и оценивать процесс и результаты деятельности; ставить и формулировать проблемы. Самостоятельно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8D031C" w:rsidRPr="001A5F51" w:rsidRDefault="008D031C" w:rsidP="00966D60">
      <w:pPr>
        <w:numPr>
          <w:ilvl w:val="0"/>
          <w:numId w:val="144"/>
        </w:numPr>
        <w:shd w:val="clear" w:color="auto" w:fill="FFFFFF" w:themeFill="background1"/>
        <w:spacing w:after="0" w:line="240" w:lineRule="auto"/>
        <w:ind w:left="0" w:firstLine="709"/>
        <w:jc w:val="both"/>
        <w:rPr>
          <w:rFonts w:ascii="Times New Roman" w:eastAsia="Times New Roman" w:hAnsi="Times New Roman" w:cs="Times New Roman"/>
          <w:b/>
          <w:sz w:val="24"/>
          <w:szCs w:val="24"/>
          <w:lang w:eastAsia="ru-RU"/>
        </w:rPr>
      </w:pPr>
      <w:r w:rsidRPr="00CC0432">
        <w:rPr>
          <w:rFonts w:ascii="Times New Roman" w:eastAsia="Times New Roman" w:hAnsi="Times New Roman" w:cs="Times New Roman"/>
          <w:b/>
          <w:bCs/>
          <w:sz w:val="24"/>
          <w:szCs w:val="24"/>
          <w:lang w:eastAsia="ru-RU"/>
        </w:rPr>
        <w:t>низкий уровень</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к</w:t>
      </w:r>
      <w:r w:rsidRPr="00CC0432">
        <w:rPr>
          <w:rFonts w:ascii="Times New Roman" w:eastAsia="Times New Roman" w:hAnsi="Times New Roman" w:cs="Times New Roman"/>
          <w:b/>
          <w:bCs/>
          <w:i/>
          <w:sz w:val="24"/>
          <w:szCs w:val="24"/>
          <w:lang w:eastAsia="ru-RU"/>
        </w:rPr>
        <w:t>оммуникативные универсальные действия</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i/>
          <w:sz w:val="24"/>
          <w:szCs w:val="24"/>
          <w:lang w:eastAsia="ru-RU"/>
        </w:rPr>
        <w:t>не</w:t>
      </w:r>
      <w:r w:rsidRPr="00CC0432">
        <w:rPr>
          <w:rFonts w:ascii="Times New Roman" w:eastAsia="Times New Roman" w:hAnsi="Times New Roman" w:cs="Times New Roman"/>
          <w:sz w:val="24"/>
          <w:szCs w:val="24"/>
          <w:lang w:eastAsia="ru-RU"/>
        </w:rPr>
        <w:t xml:space="preserve"> </w:t>
      </w:r>
      <w:r w:rsidRPr="00CC0432">
        <w:rPr>
          <w:rFonts w:ascii="Times New Roman" w:eastAsia="Times New Roman" w:hAnsi="Times New Roman" w:cs="Times New Roman"/>
          <w:b/>
          <w:bCs/>
          <w:i/>
          <w:sz w:val="24"/>
          <w:szCs w:val="24"/>
          <w:lang w:eastAsia="ru-RU"/>
        </w:rPr>
        <w:t xml:space="preserve">достаточно хорошо </w:t>
      </w:r>
      <w:r w:rsidRPr="00CC0432">
        <w:rPr>
          <w:rFonts w:ascii="Times New Roman" w:eastAsia="Times New Roman" w:hAnsi="Times New Roman" w:cs="Times New Roman"/>
          <w:sz w:val="24"/>
          <w:szCs w:val="24"/>
          <w:lang w:eastAsia="ru-RU"/>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педагогом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2512A" w:rsidRDefault="0062512A" w:rsidP="0062512A">
      <w:pPr>
        <w:pStyle w:val="afb"/>
        <w:spacing w:after="0" w:line="240" w:lineRule="auto"/>
        <w:ind w:left="1429"/>
        <w:rPr>
          <w:rFonts w:ascii="Times New Roman" w:hAnsi="Times New Roman" w:cs="Times New Roman"/>
          <w:b/>
          <w:sz w:val="24"/>
          <w:szCs w:val="24"/>
        </w:rPr>
      </w:pPr>
    </w:p>
    <w:p w:rsidR="0062512A" w:rsidRPr="0062512A" w:rsidRDefault="0062512A" w:rsidP="0062512A">
      <w:pPr>
        <w:pStyle w:val="afb"/>
        <w:spacing w:after="0" w:line="240" w:lineRule="auto"/>
        <w:ind w:left="1429"/>
        <w:jc w:val="center"/>
        <w:rPr>
          <w:rFonts w:ascii="Times New Roman" w:hAnsi="Times New Roman" w:cs="Times New Roman"/>
          <w:b/>
          <w:sz w:val="24"/>
          <w:szCs w:val="24"/>
        </w:rPr>
      </w:pPr>
      <w:r w:rsidRPr="0062512A">
        <w:rPr>
          <w:rFonts w:ascii="Times New Roman" w:hAnsi="Times New Roman" w:cs="Times New Roman"/>
          <w:b/>
          <w:sz w:val="24"/>
          <w:szCs w:val="24"/>
        </w:rPr>
        <w:t xml:space="preserve">РАБОЧААЯ ОБЩЕОБРАЗОВАТЕЛЬНАЯ ОБЩЕРАЗВИВАЮЩАЯ ПРОГРАММА ХУДОЖЕСТВЕННОЙ НАПРАВЛЕННОСТИ ДОПОЛНИТЕЛЬНОГО ОБРАЗОВАНИЯ  </w:t>
      </w:r>
      <w:r>
        <w:rPr>
          <w:rFonts w:ascii="Times New Roman" w:hAnsi="Times New Roman" w:cs="Times New Roman"/>
          <w:b/>
          <w:sz w:val="24"/>
          <w:szCs w:val="24"/>
        </w:rPr>
        <w:t>«РАЗНОЦВЕТНАЯ КАПЕЛЬ»</w:t>
      </w:r>
    </w:p>
    <w:p w:rsidR="007E45E6" w:rsidRPr="007E45E6" w:rsidRDefault="007E45E6" w:rsidP="00084796">
      <w:pPr>
        <w:spacing w:after="0" w:line="240" w:lineRule="auto"/>
        <w:ind w:firstLine="709"/>
        <w:jc w:val="center"/>
        <w:rPr>
          <w:rFonts w:ascii="Times New Roman" w:eastAsia="Times New Roman" w:hAnsi="Times New Roman" w:cs="Times New Roman"/>
          <w:b/>
          <w:sz w:val="24"/>
          <w:szCs w:val="24"/>
        </w:rPr>
      </w:pPr>
    </w:p>
    <w:p w:rsidR="007E45E6" w:rsidRPr="007E45E6" w:rsidRDefault="007E45E6" w:rsidP="007E45E6">
      <w:pPr>
        <w:spacing w:after="0" w:line="240" w:lineRule="auto"/>
        <w:ind w:firstLine="709"/>
        <w:jc w:val="center"/>
        <w:rPr>
          <w:rFonts w:ascii="Times New Roman" w:hAnsi="Times New Roman" w:cs="Times New Roman"/>
          <w:sz w:val="24"/>
          <w:szCs w:val="24"/>
        </w:rPr>
      </w:pPr>
      <w:r w:rsidRPr="007E45E6">
        <w:rPr>
          <w:rFonts w:ascii="Times New Roman" w:hAnsi="Times New Roman" w:cs="Times New Roman"/>
          <w:b/>
          <w:sz w:val="24"/>
          <w:szCs w:val="24"/>
        </w:rPr>
        <w:t xml:space="preserve"> Пояснительная записка.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sz w:val="24"/>
          <w:szCs w:val="24"/>
        </w:rPr>
        <w:t xml:space="preserve">Актуальность </w:t>
      </w:r>
      <w:r w:rsidRPr="007E45E6">
        <w:rPr>
          <w:rFonts w:ascii="Times New Roman" w:hAnsi="Times New Roman" w:cs="Times New Roman"/>
          <w:sz w:val="24"/>
          <w:szCs w:val="24"/>
        </w:rPr>
        <w:t>программы заключается в том, что благодаря разнообразию тем и разделов, обучающийся получает возможность получить знания во всех видах изобразительного искусства и декоративно-прикладного творчества. В то время, как в художественных школах или творческих детских объединениях процесс обучения направлен только на какое-то определенное направление (лепку, декоративно-прикладное творчество, моделирование из бумаги и др.) Это дает возможность заинтересовать каждого ребенка, помочь ему выбрать интересующее именно его направление, создать ситуацию успеха.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 xml:space="preserve">  Кроме того, обучение в художественных школах, как правило, начинается в возрасте 10 лет. Программа «Разноцветная капель» дает возможность привлечь детей более раннего школьного возраста к миру искусства, заинтересовать им, дать почувствовать свои возможности.</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 xml:space="preserve">Программа «Разноцветная капель» имеет художественную </w:t>
      </w:r>
      <w:r w:rsidRPr="007E45E6">
        <w:rPr>
          <w:rFonts w:ascii="Times New Roman" w:hAnsi="Times New Roman" w:cs="Times New Roman"/>
          <w:b/>
          <w:color w:val="000000"/>
          <w:sz w:val="24"/>
          <w:szCs w:val="24"/>
        </w:rPr>
        <w:t>направленность.</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b/>
          <w:sz w:val="24"/>
          <w:szCs w:val="24"/>
        </w:rPr>
        <w:t xml:space="preserve">Уровень программы: </w:t>
      </w:r>
      <w:r w:rsidRPr="007E45E6">
        <w:rPr>
          <w:rFonts w:ascii="Times New Roman" w:hAnsi="Times New Roman" w:cs="Times New Roman"/>
          <w:sz w:val="24"/>
          <w:szCs w:val="24"/>
        </w:rPr>
        <w:t>ознакомительный</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 xml:space="preserve">По уровню разработки программа – </w:t>
      </w:r>
      <w:r w:rsidRPr="007E45E6">
        <w:rPr>
          <w:rFonts w:ascii="Times New Roman" w:hAnsi="Times New Roman" w:cs="Times New Roman"/>
          <w:b/>
          <w:sz w:val="24"/>
          <w:szCs w:val="24"/>
        </w:rPr>
        <w:t>модифицированная.</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 xml:space="preserve">По форме организации содержания программа </w:t>
      </w:r>
      <w:r w:rsidRPr="007E45E6">
        <w:rPr>
          <w:rFonts w:ascii="Times New Roman" w:hAnsi="Times New Roman" w:cs="Times New Roman"/>
          <w:b/>
          <w:sz w:val="24"/>
          <w:szCs w:val="24"/>
        </w:rPr>
        <w:t>- модульная.</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 xml:space="preserve">По цели обучения программа – </w:t>
      </w:r>
      <w:r w:rsidRPr="007E45E6">
        <w:rPr>
          <w:rFonts w:ascii="Times New Roman" w:hAnsi="Times New Roman" w:cs="Times New Roman"/>
          <w:b/>
          <w:sz w:val="24"/>
          <w:szCs w:val="24"/>
        </w:rPr>
        <w:t>художественно-развивающая</w:t>
      </w:r>
      <w:r w:rsidRPr="007E45E6">
        <w:rPr>
          <w:rFonts w:ascii="Times New Roman" w:hAnsi="Times New Roman" w:cs="Times New Roman"/>
          <w:sz w:val="24"/>
          <w:szCs w:val="24"/>
        </w:rPr>
        <w:t>.</w:t>
      </w:r>
      <w:r w:rsidRPr="007E45E6">
        <w:rPr>
          <w:rFonts w:ascii="Times New Roman" w:hAnsi="Times New Roman" w:cs="Times New Roman"/>
          <w:b/>
          <w:sz w:val="24"/>
          <w:szCs w:val="24"/>
        </w:rPr>
        <w:t xml:space="preserve"> </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По сроку реализации: программа средней продолжительности реализации – реализуется в течении 4 лет.</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По уровню реализации программа рассчитана на реализацию с детьми младшего школьного возраста (7-11 лет).</w:t>
      </w:r>
    </w:p>
    <w:p w:rsid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color w:val="000000"/>
          <w:sz w:val="24"/>
          <w:szCs w:val="24"/>
        </w:rPr>
        <w:t>Педагогическая целесообразность:</w:t>
      </w:r>
      <w:r w:rsidRPr="007E45E6">
        <w:rPr>
          <w:rFonts w:ascii="Times New Roman" w:hAnsi="Times New Roman" w:cs="Times New Roman"/>
          <w:sz w:val="24"/>
          <w:szCs w:val="24"/>
        </w:rPr>
        <w:t xml:space="preserve"> содействовать развитию воображения и фантазии, пространственного мышления, колористического восприятия, программа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p>
    <w:p w:rsidR="007E45E6" w:rsidRPr="007E45E6" w:rsidRDefault="007E45E6" w:rsidP="007E45E6">
      <w:pPr>
        <w:spacing w:after="0" w:line="240" w:lineRule="auto"/>
        <w:ind w:firstLine="709"/>
        <w:jc w:val="center"/>
        <w:rPr>
          <w:rFonts w:ascii="Times New Roman" w:hAnsi="Times New Roman" w:cs="Times New Roman"/>
          <w:sz w:val="24"/>
          <w:szCs w:val="24"/>
        </w:rPr>
      </w:pPr>
      <w:r w:rsidRPr="007E45E6">
        <w:rPr>
          <w:rFonts w:ascii="Times New Roman" w:hAnsi="Times New Roman" w:cs="Times New Roman"/>
          <w:b/>
          <w:sz w:val="24"/>
          <w:szCs w:val="24"/>
        </w:rPr>
        <w:t>Отличительные особенности</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sz w:val="24"/>
          <w:szCs w:val="24"/>
        </w:rPr>
        <w:t xml:space="preserve"> </w:t>
      </w:r>
    </w:p>
    <w:p w:rsidR="007E45E6" w:rsidRPr="007E45E6" w:rsidRDefault="007E45E6" w:rsidP="007E45E6">
      <w:pPr>
        <w:tabs>
          <w:tab w:val="left" w:pos="1560"/>
        </w:tabs>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color w:val="000000"/>
          <w:sz w:val="24"/>
          <w:szCs w:val="24"/>
          <w:highlight w:val="white"/>
        </w:rPr>
        <w:t xml:space="preserve"> В процессе обучения учащиеся получают знания о простейших закономерностях строения формы, о линейной и воздушной перспективе, цветоведении, композиции, декоративной стилизации форм, правилах лепки, рисования, аппликации, а также о наиболее выдающихся мастерах изобразительного искусства, красоте природы и человеческих чувств. Актуальность программы обусловлена тем, что происходит</w:t>
      </w:r>
      <w:r>
        <w:rPr>
          <w:rFonts w:ascii="Times New Roman" w:hAnsi="Times New Roman" w:cs="Times New Roman"/>
          <w:color w:val="000000"/>
          <w:sz w:val="24"/>
          <w:szCs w:val="24"/>
          <w:highlight w:val="white"/>
        </w:rPr>
        <w:t xml:space="preserve"> сближение содержания программы </w:t>
      </w:r>
      <w:r w:rsidRPr="007E45E6">
        <w:rPr>
          <w:rFonts w:ascii="Times New Roman" w:hAnsi="Times New Roman" w:cs="Times New Roman"/>
          <w:color w:val="000000"/>
          <w:sz w:val="24"/>
          <w:szCs w:val="24"/>
          <w:highlight w:val="white"/>
        </w:rPr>
        <w:t>с требованиями жизни. </w:t>
      </w:r>
      <w:r w:rsidRPr="007E45E6">
        <w:rPr>
          <w:rFonts w:ascii="Times New Roman" w:hAnsi="Times New Roman" w:cs="Times New Roman"/>
          <w:color w:val="000000"/>
          <w:sz w:val="24"/>
          <w:szCs w:val="24"/>
        </w:rPr>
        <w:br/>
      </w:r>
      <w:r w:rsidRPr="007E45E6">
        <w:rPr>
          <w:rFonts w:ascii="Times New Roman" w:hAnsi="Times New Roman" w:cs="Times New Roman"/>
          <w:color w:val="000000"/>
          <w:sz w:val="24"/>
          <w:szCs w:val="24"/>
          <w:highlight w:val="white"/>
        </w:rPr>
        <w:t>В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В системе эстетического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Занятия изобразительным искусством являются эффективным средством приобщения детей к изучению народных традиций. Знания, умения, навыки воспитанники демонстрируют своим сверстникам, выставляя свои работы.</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sz w:val="24"/>
          <w:szCs w:val="24"/>
        </w:rPr>
        <w:t xml:space="preserve"> Адресат программы: </w:t>
      </w:r>
      <w:r w:rsidRPr="007E45E6">
        <w:rPr>
          <w:rFonts w:ascii="Times New Roman" w:hAnsi="Times New Roman" w:cs="Times New Roman"/>
          <w:sz w:val="24"/>
          <w:szCs w:val="24"/>
        </w:rPr>
        <w:t>Предлагаемая программа ориентирована на детей 7-11 лет, имеющих различный уровень подготовки (наличие определённых умений и навыков) и различные способности к данному виду деятельности.  В группу принимаются все дети, имеющие желание заниматься художественным творчеством. Наполняемость  группы 25 человек.</w:t>
      </w:r>
    </w:p>
    <w:p w:rsidR="007E45E6" w:rsidRPr="007E45E6" w:rsidRDefault="007E45E6" w:rsidP="007E45E6">
      <w:pPr>
        <w:spacing w:after="0" w:line="240" w:lineRule="auto"/>
        <w:ind w:firstLine="709"/>
        <w:jc w:val="center"/>
        <w:rPr>
          <w:rFonts w:ascii="Times New Roman" w:hAnsi="Times New Roman" w:cs="Times New Roman"/>
          <w:b/>
          <w:sz w:val="24"/>
          <w:szCs w:val="24"/>
        </w:rPr>
      </w:pPr>
      <w:r w:rsidRPr="007E45E6">
        <w:rPr>
          <w:rFonts w:ascii="Times New Roman" w:hAnsi="Times New Roman" w:cs="Times New Roman"/>
          <w:b/>
          <w:sz w:val="24"/>
          <w:szCs w:val="24"/>
        </w:rPr>
        <w:t>Объем программы</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Программа рассчитана на 4 года обучения.</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Первый год обучения 72 часа.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 xml:space="preserve">Второй год обучения –72 часа. </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Третий год обучения – 72 часа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Четвёртый год обучения -72 часа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Объем программы – 288 ч.</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sz w:val="24"/>
          <w:szCs w:val="24"/>
        </w:rPr>
        <w:t>Формы обучения и виды занятий:</w:t>
      </w:r>
      <w:r w:rsidRPr="007E45E6">
        <w:rPr>
          <w:rFonts w:ascii="Times New Roman" w:hAnsi="Times New Roman" w:cs="Times New Roman"/>
          <w:sz w:val="24"/>
          <w:szCs w:val="24"/>
        </w:rPr>
        <w:t xml:space="preserve"> </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Основная форма обучения – учебное занятие.</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 xml:space="preserve">Ведущей формой организации обучения является групповая. </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 xml:space="preserve">Наполняемость групп – 20-25 человек. </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sz w:val="24"/>
          <w:szCs w:val="24"/>
        </w:rPr>
        <w:t>Форма обучения</w:t>
      </w:r>
      <w:r w:rsidRPr="007E45E6">
        <w:rPr>
          <w:rFonts w:ascii="Times New Roman" w:hAnsi="Times New Roman" w:cs="Times New Roman"/>
          <w:sz w:val="24"/>
          <w:szCs w:val="24"/>
        </w:rPr>
        <w:t xml:space="preserve"> очная.</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Дистанционные формы обучения используются в случаях отмены занятий в связи с погодными или другими непредвиденными ситуациями, для обучающихся, временно не имеющих возможность посещать занятия по месту проведения (в т.ч. по причине болезни, по семейным обстоятельствам), а также могут быть использованы в летний (каникулярный) период.</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Ресурсы и приложения для дистанционной формы обучения определяются с учетом имеющихся технических возможностей по согласованию с обучающимися и их родителями:</w:t>
      </w:r>
    </w:p>
    <w:p w:rsidR="007E45E6" w:rsidRPr="007E45E6" w:rsidRDefault="007E45E6" w:rsidP="00966D60">
      <w:pPr>
        <w:pStyle w:val="afb"/>
        <w:numPr>
          <w:ilvl w:val="0"/>
          <w:numId w:val="170"/>
        </w:numPr>
        <w:spacing w:after="0" w:line="240" w:lineRule="auto"/>
        <w:ind w:left="0" w:firstLine="709"/>
        <w:jc w:val="both"/>
        <w:rPr>
          <w:rFonts w:ascii="Times New Roman" w:hAnsi="Times New Roman" w:cs="Times New Roman"/>
          <w:sz w:val="24"/>
          <w:szCs w:val="24"/>
        </w:rPr>
      </w:pPr>
      <w:r w:rsidRPr="007E45E6">
        <w:rPr>
          <w:rFonts w:ascii="Times New Roman" w:hAnsi="Times New Roman" w:cs="Times New Roman"/>
          <w:sz w:val="24"/>
          <w:szCs w:val="24"/>
        </w:rPr>
        <w:t>коммуникация – электронная почта, чат в мессенджерах, электронный журнал;</w:t>
      </w:r>
    </w:p>
    <w:p w:rsidR="007E45E6" w:rsidRPr="007E45E6" w:rsidRDefault="007E45E6" w:rsidP="00966D60">
      <w:pPr>
        <w:pStyle w:val="afb"/>
        <w:numPr>
          <w:ilvl w:val="0"/>
          <w:numId w:val="170"/>
        </w:numPr>
        <w:spacing w:after="0" w:line="240" w:lineRule="auto"/>
        <w:ind w:left="0" w:firstLine="709"/>
        <w:jc w:val="both"/>
        <w:rPr>
          <w:rFonts w:ascii="Times New Roman" w:hAnsi="Times New Roman" w:cs="Times New Roman"/>
          <w:sz w:val="24"/>
          <w:szCs w:val="24"/>
        </w:rPr>
      </w:pPr>
      <w:r w:rsidRPr="007E45E6">
        <w:rPr>
          <w:rFonts w:ascii="Times New Roman" w:hAnsi="Times New Roman" w:cs="Times New Roman"/>
          <w:sz w:val="24"/>
          <w:szCs w:val="24"/>
        </w:rPr>
        <w:t>видеоурок – вебинар, скайп, zoom и т.д.;</w:t>
      </w:r>
    </w:p>
    <w:p w:rsidR="007E45E6" w:rsidRPr="007E45E6" w:rsidRDefault="007E45E6" w:rsidP="00966D60">
      <w:pPr>
        <w:pStyle w:val="afb"/>
        <w:numPr>
          <w:ilvl w:val="0"/>
          <w:numId w:val="170"/>
        </w:numPr>
        <w:spacing w:after="0" w:line="240" w:lineRule="auto"/>
        <w:ind w:left="0" w:firstLine="709"/>
        <w:jc w:val="both"/>
        <w:rPr>
          <w:rFonts w:ascii="Times New Roman" w:hAnsi="Times New Roman" w:cs="Times New Roman"/>
          <w:sz w:val="24"/>
          <w:szCs w:val="24"/>
        </w:rPr>
      </w:pPr>
      <w:r w:rsidRPr="007E45E6">
        <w:rPr>
          <w:rFonts w:ascii="Times New Roman" w:hAnsi="Times New Roman" w:cs="Times New Roman"/>
          <w:sz w:val="24"/>
          <w:szCs w:val="24"/>
        </w:rPr>
        <w:t>текущий, тематический, промежуточный контроль через тесты и другие формы;</w:t>
      </w:r>
    </w:p>
    <w:p w:rsidR="007E45E6" w:rsidRPr="007E45E6" w:rsidRDefault="007E45E6" w:rsidP="00966D60">
      <w:pPr>
        <w:pStyle w:val="afb"/>
        <w:numPr>
          <w:ilvl w:val="0"/>
          <w:numId w:val="170"/>
        </w:numPr>
        <w:spacing w:after="0" w:line="240" w:lineRule="auto"/>
        <w:ind w:left="0" w:firstLine="709"/>
        <w:jc w:val="both"/>
        <w:rPr>
          <w:rFonts w:ascii="Times New Roman" w:hAnsi="Times New Roman" w:cs="Times New Roman"/>
          <w:sz w:val="24"/>
          <w:szCs w:val="24"/>
        </w:rPr>
      </w:pPr>
      <w:r w:rsidRPr="007E45E6">
        <w:rPr>
          <w:rFonts w:ascii="Times New Roman" w:hAnsi="Times New Roman" w:cs="Times New Roman"/>
          <w:sz w:val="24"/>
          <w:szCs w:val="24"/>
        </w:rPr>
        <w:t>учебный материал – учебная литература; видеоурок, дополнительные источники.</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 xml:space="preserve"> </w:t>
      </w:r>
      <w:r w:rsidRPr="007E45E6">
        <w:rPr>
          <w:rFonts w:ascii="Times New Roman" w:hAnsi="Times New Roman" w:cs="Times New Roman"/>
          <w:b/>
          <w:sz w:val="24"/>
          <w:szCs w:val="24"/>
        </w:rPr>
        <w:t>Особенности организации образовательного процесса</w:t>
      </w:r>
      <w:r w:rsidRPr="007E45E6">
        <w:rPr>
          <w:rFonts w:ascii="Times New Roman" w:hAnsi="Times New Roman" w:cs="Times New Roman"/>
          <w:sz w:val="24"/>
          <w:szCs w:val="24"/>
        </w:rPr>
        <w:t xml:space="preserve"> занятия проходят в традиционной форме, возможна организация обучения по индивидуальным образовательным маршрутам.</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Каждое занятие начинается с беседы, в которой педагог излагает содержание задания, необходимый теоретический материал и указывает методы и приемы его выполнения.</w:t>
      </w:r>
    </w:p>
    <w:p w:rsidR="007E45E6" w:rsidRPr="007E45E6" w:rsidRDefault="007E45E6" w:rsidP="007E45E6">
      <w:pPr>
        <w:tabs>
          <w:tab w:val="left" w:pos="9498"/>
        </w:tabs>
        <w:spacing w:after="0" w:line="240" w:lineRule="auto"/>
        <w:ind w:firstLine="709"/>
        <w:jc w:val="both"/>
        <w:rPr>
          <w:rFonts w:ascii="Times New Roman" w:hAnsi="Times New Roman" w:cs="Times New Roman"/>
          <w:b/>
          <w:sz w:val="24"/>
          <w:szCs w:val="24"/>
        </w:rPr>
      </w:pPr>
      <w:r w:rsidRPr="007E45E6">
        <w:rPr>
          <w:rFonts w:ascii="Times New Roman" w:hAnsi="Times New Roman" w:cs="Times New Roman"/>
          <w:b/>
          <w:sz w:val="24"/>
          <w:szCs w:val="24"/>
        </w:rPr>
        <w:t>Срок освоения программы.</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Обучение по общеразвивающей общеобразовательной программе  «Разноцветная капель» рассчитано на 4 года.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i/>
          <w:color w:val="000000"/>
          <w:sz w:val="24"/>
          <w:szCs w:val="24"/>
        </w:rPr>
        <w:t xml:space="preserve">Первый год обучения </w:t>
      </w:r>
      <w:r w:rsidRPr="007E45E6">
        <w:rPr>
          <w:rFonts w:ascii="Times New Roman" w:hAnsi="Times New Roman" w:cs="Times New Roman"/>
          <w:color w:val="000000"/>
          <w:sz w:val="24"/>
          <w:szCs w:val="24"/>
        </w:rPr>
        <w:t xml:space="preserve">предполагает реализацию в группах с 72 ч. нагрузкой. Продолжительность учебного занятия – 1 академический час. Занятия проходят  2 раза в неделю. </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i/>
          <w:color w:val="000000"/>
          <w:sz w:val="24"/>
          <w:szCs w:val="24"/>
        </w:rPr>
        <w:t>Второй год обучения</w:t>
      </w:r>
      <w:r w:rsidRPr="007E45E6">
        <w:rPr>
          <w:rFonts w:ascii="Times New Roman" w:hAnsi="Times New Roman" w:cs="Times New Roman"/>
          <w:color w:val="000000"/>
          <w:sz w:val="24"/>
          <w:szCs w:val="24"/>
        </w:rPr>
        <w:t xml:space="preserve"> рассчитан на 72 ч. нагрузку. Занятия проходят 2 раза в неделю. Продолжительность учебного занятия  - 1 академический час. </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i/>
          <w:color w:val="000000"/>
          <w:sz w:val="24"/>
          <w:szCs w:val="24"/>
        </w:rPr>
        <w:t>Третий  год обучения</w:t>
      </w:r>
      <w:r w:rsidRPr="007E45E6">
        <w:rPr>
          <w:rFonts w:ascii="Times New Roman" w:hAnsi="Times New Roman" w:cs="Times New Roman"/>
          <w:color w:val="000000"/>
          <w:sz w:val="24"/>
          <w:szCs w:val="24"/>
        </w:rPr>
        <w:t xml:space="preserve"> рассчитан на 72 ч. нагрузку. Занятия проходят 2 раза в неделю. Продолжительность учебного занятия  - 1 академический час. </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i/>
          <w:color w:val="000000"/>
          <w:sz w:val="24"/>
          <w:szCs w:val="24"/>
        </w:rPr>
        <w:t>Четвёртый  год обучения</w:t>
      </w:r>
      <w:r w:rsidRPr="007E45E6">
        <w:rPr>
          <w:rFonts w:ascii="Times New Roman" w:hAnsi="Times New Roman" w:cs="Times New Roman"/>
          <w:color w:val="000000"/>
          <w:sz w:val="24"/>
          <w:szCs w:val="24"/>
        </w:rPr>
        <w:t xml:space="preserve"> рассчитан на 72 ч. нагрузку. Занятия проходят 2 раза в неделю. Продолжительность учебного занятия  - 1 академический час. </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b/>
          <w:sz w:val="24"/>
          <w:szCs w:val="24"/>
        </w:rPr>
        <w:t>Режим занятий</w:t>
      </w:r>
      <w:r w:rsidRPr="007E45E6">
        <w:rPr>
          <w:rFonts w:ascii="Times New Roman" w:hAnsi="Times New Roman" w:cs="Times New Roman"/>
          <w:sz w:val="24"/>
          <w:szCs w:val="24"/>
        </w:rPr>
        <w:t xml:space="preserve">, структура и темп  планируются с учетом возрастных психологических и физиологических особенностей младших школьников. Согласно рекомендуемому режиму занятий детей в организациях дополнительного образования занятия проводятся один и два раза в неделю по 45 минут.  В структуру занятия обязательно включена физ.минутка и подвижная игра. Режим занятий исключает психофизическую перегрузку детей. </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 xml:space="preserve">Режим и продолжительность занятий составлены в соответствии с     санитарными </w:t>
      </w:r>
      <w:r w:rsidRPr="007E45E6">
        <w:rPr>
          <w:rFonts w:ascii="Times New Roman" w:hAnsi="Times New Roman" w:cs="Times New Roman"/>
          <w:sz w:val="24"/>
          <w:szCs w:val="24"/>
        </w:rPr>
        <w:t>нормами (</w:t>
      </w:r>
      <w:hyperlink r:id="rId62">
        <w:r w:rsidRPr="007E45E6">
          <w:rPr>
            <w:rFonts w:ascii="Times New Roman" w:hAnsi="Times New Roman" w:cs="Times New Roman"/>
            <w:color w:val="000000"/>
            <w:sz w:val="24"/>
            <w:szCs w:val="24"/>
            <w:u w:val="single"/>
          </w:rPr>
          <w:t xml:space="preserve">СанПиН </w:t>
        </w:r>
      </w:hyperlink>
      <w:hyperlink r:id="rId63">
        <w:r w:rsidRPr="007E45E6">
          <w:rPr>
            <w:rFonts w:ascii="Times New Roman" w:hAnsi="Times New Roman" w:cs="Times New Roman"/>
            <w:sz w:val="24"/>
            <w:szCs w:val="24"/>
          </w:rPr>
          <w:t xml:space="preserve">1.2.3685-21 </w:t>
        </w:r>
      </w:hyperlink>
      <w:r w:rsidRPr="007E45E6">
        <w:rPr>
          <w:rFonts w:ascii="Times New Roman" w:hAnsi="Times New Roman" w:cs="Times New Roman"/>
          <w:sz w:val="24"/>
          <w:szCs w:val="24"/>
        </w:rPr>
        <w:t xml:space="preserve">) </w:t>
      </w:r>
      <w:r w:rsidRPr="007E45E6">
        <w:rPr>
          <w:rFonts w:ascii="Times New Roman" w:hAnsi="Times New Roman" w:cs="Times New Roman"/>
          <w:color w:val="000000"/>
          <w:sz w:val="24"/>
          <w:szCs w:val="24"/>
        </w:rPr>
        <w:t>и зависят от года обучения, возраста обучающихся и учебных задач.</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b/>
          <w:color w:val="000000"/>
          <w:sz w:val="24"/>
          <w:szCs w:val="24"/>
        </w:rPr>
        <w:t>Дистанционные формы обучения</w:t>
      </w:r>
      <w:r w:rsidRPr="007E45E6">
        <w:rPr>
          <w:rFonts w:ascii="Times New Roman" w:hAnsi="Times New Roman" w:cs="Times New Roman"/>
          <w:color w:val="000000"/>
          <w:sz w:val="24"/>
          <w:szCs w:val="24"/>
        </w:rPr>
        <w:t xml:space="preserve"> используются в случаях отмены занятий в связи с погодными или другими непредвиденными ситуациями, для обучающихся, временно не имеющих возможность посещать занятия по месту проведения (в т.ч. по причине болезни, по семейным обстоятельствам), а также могут быть использованы в летний (каникулярный) период.</w:t>
      </w:r>
    </w:p>
    <w:p w:rsidR="007E45E6" w:rsidRPr="007E45E6" w:rsidRDefault="007E45E6" w:rsidP="007E45E6">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Ресурсы и приложения для дистанционной формы обучения определяются с учетом имеющихся технических возможностей по согласованию с обучающимися и их родителями:</w:t>
      </w:r>
    </w:p>
    <w:p w:rsidR="007E45E6" w:rsidRPr="007E45E6" w:rsidRDefault="007E45E6" w:rsidP="00966D60">
      <w:pPr>
        <w:numPr>
          <w:ilvl w:val="0"/>
          <w:numId w:val="171"/>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коммуникация – электронная почта, чат в мессенджерах, электронный журнал;</w:t>
      </w:r>
    </w:p>
    <w:p w:rsidR="007E45E6" w:rsidRPr="007E45E6" w:rsidRDefault="007E45E6" w:rsidP="00966D60">
      <w:pPr>
        <w:numPr>
          <w:ilvl w:val="0"/>
          <w:numId w:val="171"/>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видеоконференция – вебинар, скайп, zoom и т.д.;</w:t>
      </w:r>
    </w:p>
    <w:p w:rsidR="007E45E6" w:rsidRPr="007E45E6" w:rsidRDefault="007E45E6" w:rsidP="00966D60">
      <w:pPr>
        <w:numPr>
          <w:ilvl w:val="0"/>
          <w:numId w:val="171"/>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текущий, тематический, промежуточный контроль через тесты и другие формы;</w:t>
      </w:r>
    </w:p>
    <w:p w:rsidR="007E45E6" w:rsidRPr="007E45E6" w:rsidRDefault="007E45E6" w:rsidP="00966D60">
      <w:pPr>
        <w:numPr>
          <w:ilvl w:val="0"/>
          <w:numId w:val="171"/>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 xml:space="preserve"> учебный материал – учебная литература; </w:t>
      </w:r>
    </w:p>
    <w:p w:rsidR="007E45E6" w:rsidRPr="007E45E6" w:rsidRDefault="007E45E6" w:rsidP="00966D60">
      <w:pPr>
        <w:numPr>
          <w:ilvl w:val="0"/>
          <w:numId w:val="171"/>
        </w:numPr>
        <w:pBdr>
          <w:top w:val="nil"/>
          <w:left w:val="nil"/>
          <w:bottom w:val="nil"/>
          <w:right w:val="nil"/>
          <w:between w:val="nil"/>
        </w:pBdr>
        <w:spacing w:after="0" w:line="240" w:lineRule="auto"/>
        <w:ind w:left="0" w:firstLine="709"/>
        <w:jc w:val="both"/>
        <w:rPr>
          <w:rFonts w:ascii="Times New Roman" w:hAnsi="Times New Roman" w:cs="Times New Roman"/>
          <w:color w:val="000000"/>
          <w:sz w:val="24"/>
          <w:szCs w:val="24"/>
        </w:rPr>
      </w:pPr>
      <w:r w:rsidRPr="007E45E6">
        <w:rPr>
          <w:rFonts w:ascii="Times New Roman" w:hAnsi="Times New Roman" w:cs="Times New Roman"/>
          <w:color w:val="000000"/>
          <w:sz w:val="24"/>
          <w:szCs w:val="24"/>
        </w:rPr>
        <w:t>интерактивный видеоурок, дополнительные источники.</w:t>
      </w:r>
    </w:p>
    <w:p w:rsidR="007E45E6" w:rsidRPr="0032615C" w:rsidRDefault="007E45E6" w:rsidP="0032615C">
      <w:pPr>
        <w:pStyle w:val="afb"/>
        <w:spacing w:after="0" w:line="240" w:lineRule="auto"/>
        <w:ind w:left="709"/>
        <w:jc w:val="both"/>
        <w:rPr>
          <w:rFonts w:ascii="Times New Roman" w:hAnsi="Times New Roman" w:cs="Times New Roman"/>
          <w:b/>
          <w:sz w:val="24"/>
          <w:szCs w:val="24"/>
        </w:rPr>
      </w:pPr>
      <w:r w:rsidRPr="0032615C">
        <w:rPr>
          <w:rFonts w:ascii="Times New Roman" w:hAnsi="Times New Roman" w:cs="Times New Roman"/>
          <w:b/>
          <w:sz w:val="24"/>
          <w:szCs w:val="24"/>
        </w:rPr>
        <w:t>Нормативная база:</w:t>
      </w:r>
    </w:p>
    <w:p w:rsidR="007E45E6" w:rsidRPr="007E45E6" w:rsidRDefault="007E45E6" w:rsidP="007E45E6">
      <w:pPr>
        <w:spacing w:after="0" w:line="240" w:lineRule="auto"/>
        <w:ind w:firstLine="709"/>
        <w:jc w:val="both"/>
        <w:rPr>
          <w:rFonts w:ascii="Times New Roman" w:hAnsi="Times New Roman" w:cs="Times New Roman"/>
          <w:sz w:val="24"/>
          <w:szCs w:val="24"/>
        </w:rPr>
      </w:pPr>
      <w:r w:rsidRPr="007E45E6">
        <w:rPr>
          <w:rFonts w:ascii="Times New Roman" w:hAnsi="Times New Roman" w:cs="Times New Roman"/>
          <w:sz w:val="24"/>
          <w:szCs w:val="24"/>
        </w:rPr>
        <w:t>Нормативно-правовую основу данной дополнительной общеобразовательной программы составляют следующие документы:</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Федеральный Закон РФ «Об образовании в Российской Федерации» (№273 – ФЗ от 29.12.2012);</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Постановление Главного государственного санитарного врача РФ № 2 от 28.01.2021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Концепция развития дополнительного образования детей (утв. распоряжением Правительства РФ от 04.09.2014 г. № 1726-р);</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Профессиональный стандарт «Педагог дополнительного образования детей и взрослых» (Приказ Министерства труда и социальной защиты РФ от 08.09.2015 г. № 613 н);</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Стратегия развития воспитания в Российской Федерации на период до 2025 года (утв. распоряжением Правительства РФ от 28.05.2015 г. № 996-р);</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Приказ Министерства просвещения РФ от 9 ноября 2018 года №196 «Об утверждении порядка организации и осуществления образовательной деятельности по дополнительным общеобразовательным программам»;</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Письмо Министерства просвещения Российской Федерации 1Д-39/04 от 19 марта 2020 года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Федеральный закон от 31.07.2020 N 304-ФЗ "О внесении изменений в Федеральный закон "Об образовании в Российской Федерации" по вопросам воспитания обучающихся";</w:t>
      </w:r>
    </w:p>
    <w:p w:rsidR="007E45E6" w:rsidRPr="0032615C" w:rsidRDefault="007E45E6" w:rsidP="00966D60">
      <w:pPr>
        <w:pStyle w:val="afb"/>
        <w:numPr>
          <w:ilvl w:val="0"/>
          <w:numId w:val="172"/>
        </w:numPr>
        <w:shd w:val="clear" w:color="auto" w:fill="FFFFFF"/>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Федеральный закон от 08.06.2020 N 164-ФЗ "О внесении изменений в статьи 71.1 и 108 федерального закона "Об образовании в Российской Федерации";</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Устав МАУДО «Дворец пионеров и школьников г. Орска»;</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sz w:val="24"/>
          <w:szCs w:val="24"/>
        </w:rPr>
        <w:t>Положение о структурном подразделении «Отдел художественно-эстетического творчества» МАУДО «Дворец пионеров г. Орска».</w:t>
      </w:r>
    </w:p>
    <w:p w:rsidR="007E45E6" w:rsidRPr="0032615C" w:rsidRDefault="007E45E6" w:rsidP="00966D60">
      <w:pPr>
        <w:pStyle w:val="afb"/>
        <w:numPr>
          <w:ilvl w:val="0"/>
          <w:numId w:val="172"/>
        </w:numPr>
        <w:spacing w:after="0" w:line="240" w:lineRule="auto"/>
        <w:ind w:left="0" w:firstLine="709"/>
        <w:jc w:val="both"/>
        <w:rPr>
          <w:rFonts w:ascii="Times New Roman" w:hAnsi="Times New Roman" w:cs="Times New Roman"/>
          <w:sz w:val="24"/>
          <w:szCs w:val="24"/>
        </w:rPr>
      </w:pPr>
      <w:r w:rsidRPr="0032615C">
        <w:rPr>
          <w:rFonts w:ascii="Times New Roman" w:hAnsi="Times New Roman" w:cs="Times New Roman"/>
          <w:color w:val="000000"/>
          <w:sz w:val="24"/>
          <w:szCs w:val="24"/>
          <w:highlight w:val="white"/>
        </w:rPr>
        <w:t>Постановление Главного государственного санитарного врача РФ № 2 от 28.01.2021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2615C" w:rsidRDefault="0032615C" w:rsidP="007E45E6">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7E45E6" w:rsidRPr="007E45E6" w:rsidRDefault="007E45E6" w:rsidP="0032615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7E45E6">
        <w:rPr>
          <w:rFonts w:ascii="Times New Roman" w:eastAsia="Times New Roman" w:hAnsi="Times New Roman" w:cs="Times New Roman"/>
          <w:b/>
          <w:color w:val="000000"/>
          <w:sz w:val="24"/>
          <w:szCs w:val="24"/>
        </w:rPr>
        <w:t>Цель и задачи программы</w:t>
      </w:r>
    </w:p>
    <w:p w:rsidR="007E45E6" w:rsidRPr="007E45E6" w:rsidRDefault="007E45E6" w:rsidP="007E45E6">
      <w:pPr>
        <w:spacing w:after="0" w:line="240" w:lineRule="auto"/>
        <w:ind w:firstLine="709"/>
        <w:jc w:val="both"/>
        <w:rPr>
          <w:rFonts w:ascii="Times New Roman" w:hAnsi="Times New Roman" w:cs="Times New Roman"/>
          <w:b/>
          <w:sz w:val="24"/>
          <w:szCs w:val="24"/>
        </w:rPr>
      </w:pPr>
      <w:r w:rsidRPr="007E45E6">
        <w:rPr>
          <w:rFonts w:ascii="Times New Roman" w:hAnsi="Times New Roman" w:cs="Times New Roman"/>
          <w:b/>
          <w:sz w:val="24"/>
          <w:szCs w:val="24"/>
        </w:rPr>
        <w:t>Цель:</w:t>
      </w:r>
      <w:r w:rsidRPr="007E45E6">
        <w:rPr>
          <w:rFonts w:ascii="Times New Roman" w:hAnsi="Times New Roman" w:cs="Times New Roman"/>
          <w:sz w:val="24"/>
          <w:szCs w:val="24"/>
        </w:rPr>
        <w:t xml:space="preserve"> Развитие у детей художественно-творческих способностей, посредством рисования и формирования эмоционально-чувственного внутреннего мира. В увлекательной форме познакомить детей с различными средствами и способами изображения, развитие их творческих способностей, фантазии, воображения.</w:t>
      </w:r>
    </w:p>
    <w:p w:rsidR="007E45E6" w:rsidRPr="007E45E6" w:rsidRDefault="007E45E6" w:rsidP="007E45E6">
      <w:pPr>
        <w:spacing w:after="0" w:line="240" w:lineRule="auto"/>
        <w:ind w:firstLine="709"/>
        <w:jc w:val="both"/>
        <w:rPr>
          <w:rFonts w:ascii="Times New Roman" w:hAnsi="Times New Roman" w:cs="Times New Roman"/>
          <w:color w:val="000000"/>
          <w:sz w:val="24"/>
          <w:szCs w:val="24"/>
        </w:rPr>
      </w:pPr>
      <w:r w:rsidRPr="007E45E6">
        <w:rPr>
          <w:rFonts w:ascii="Times New Roman" w:hAnsi="Times New Roman" w:cs="Times New Roman"/>
          <w:b/>
          <w:sz w:val="24"/>
          <w:szCs w:val="24"/>
        </w:rPr>
        <w:t xml:space="preserve">Задачи: </w:t>
      </w:r>
    </w:p>
    <w:p w:rsidR="007E45E6" w:rsidRPr="007E45E6" w:rsidRDefault="007E45E6" w:rsidP="007E45E6">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r w:rsidRPr="007E45E6">
        <w:rPr>
          <w:rFonts w:ascii="Times New Roman" w:eastAsia="Times New Roman" w:hAnsi="Times New Roman" w:cs="Times New Roman"/>
          <w:b/>
          <w:color w:val="000000"/>
          <w:sz w:val="24"/>
          <w:szCs w:val="24"/>
        </w:rPr>
        <w:t>Воспитательные</w:t>
      </w:r>
    </w:p>
    <w:p w:rsidR="007E45E6" w:rsidRPr="0032615C" w:rsidRDefault="007E45E6" w:rsidP="00966D60">
      <w:pPr>
        <w:pStyle w:val="afb"/>
        <w:numPr>
          <w:ilvl w:val="0"/>
          <w:numId w:val="17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Воспитывать  интерес к декоративно-прикладному и изобразительному искусству; эстетические чувства;  воспитывать самостоятельность, веру в себя в решении поставленных задач и проблем;  воспитывать организованность и культуру труда.</w:t>
      </w:r>
    </w:p>
    <w:p w:rsidR="007E45E6" w:rsidRPr="007E45E6" w:rsidRDefault="007E45E6" w:rsidP="007E45E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7E45E6">
        <w:rPr>
          <w:rFonts w:ascii="Times New Roman" w:eastAsia="Times New Roman" w:hAnsi="Times New Roman" w:cs="Times New Roman"/>
          <w:b/>
          <w:color w:val="000000"/>
          <w:sz w:val="24"/>
          <w:szCs w:val="24"/>
        </w:rPr>
        <w:t>Развивающие</w:t>
      </w:r>
    </w:p>
    <w:p w:rsidR="007E45E6" w:rsidRPr="0032615C" w:rsidRDefault="007E45E6" w:rsidP="00966D60">
      <w:pPr>
        <w:pStyle w:val="afb"/>
        <w:numPr>
          <w:ilvl w:val="0"/>
          <w:numId w:val="17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 xml:space="preserve">Развитие мотивации к самореализации через творческий процесс , потребности в саморазвитии, самостоятельности, ответственности, </w:t>
      </w:r>
      <w:r w:rsidR="0032615C">
        <w:rPr>
          <w:rFonts w:ascii="Times New Roman" w:eastAsia="Times New Roman" w:hAnsi="Times New Roman" w:cs="Times New Roman"/>
          <w:color w:val="000000"/>
          <w:sz w:val="24"/>
          <w:szCs w:val="24"/>
        </w:rPr>
        <w:t>активности, аккуратности и т.п.</w:t>
      </w:r>
    </w:p>
    <w:p w:rsidR="007E45E6" w:rsidRPr="007E45E6" w:rsidRDefault="007E45E6" w:rsidP="007E45E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7E45E6">
        <w:rPr>
          <w:rFonts w:ascii="Times New Roman" w:eastAsia="Times New Roman" w:hAnsi="Times New Roman" w:cs="Times New Roman"/>
          <w:b/>
          <w:color w:val="000000"/>
          <w:sz w:val="24"/>
          <w:szCs w:val="24"/>
        </w:rPr>
        <w:t>Обучающие</w:t>
      </w:r>
    </w:p>
    <w:p w:rsidR="007E45E6" w:rsidRPr="0032615C" w:rsidRDefault="007E45E6" w:rsidP="00966D60">
      <w:pPr>
        <w:pStyle w:val="afb"/>
        <w:numPr>
          <w:ilvl w:val="0"/>
          <w:numId w:val="17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Развитие познавательного интереса к художественной деятельности и декоративно-прикладному т</w:t>
      </w:r>
      <w:r w:rsidR="0032615C">
        <w:rPr>
          <w:rFonts w:ascii="Times New Roman" w:eastAsia="Times New Roman" w:hAnsi="Times New Roman" w:cs="Times New Roman"/>
          <w:color w:val="000000"/>
          <w:sz w:val="24"/>
          <w:szCs w:val="24"/>
        </w:rPr>
        <w:t>ворчеству.</w:t>
      </w:r>
    </w:p>
    <w:p w:rsidR="007E45E6" w:rsidRPr="0032615C" w:rsidRDefault="007E45E6" w:rsidP="00966D60">
      <w:pPr>
        <w:pStyle w:val="afb"/>
        <w:numPr>
          <w:ilvl w:val="0"/>
          <w:numId w:val="17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Приобретение знаний о изобразительных и поделочных материалах и их свойствах, уме</w:t>
      </w:r>
      <w:r w:rsidR="0032615C">
        <w:rPr>
          <w:rFonts w:ascii="Times New Roman" w:eastAsia="Times New Roman" w:hAnsi="Times New Roman" w:cs="Times New Roman"/>
          <w:color w:val="000000"/>
          <w:sz w:val="24"/>
          <w:szCs w:val="24"/>
        </w:rPr>
        <w:t>ний и навыков обращения с ними.</w:t>
      </w:r>
    </w:p>
    <w:p w:rsidR="007E45E6" w:rsidRPr="0032615C" w:rsidRDefault="007E45E6" w:rsidP="00966D60">
      <w:pPr>
        <w:pStyle w:val="afb"/>
        <w:numPr>
          <w:ilvl w:val="0"/>
          <w:numId w:val="17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 xml:space="preserve">Учить разным художественным приемам изображения явлений окружающей действительности. </w:t>
      </w:r>
    </w:p>
    <w:p w:rsidR="007E45E6" w:rsidRPr="0032615C" w:rsidRDefault="007E45E6" w:rsidP="00966D60">
      <w:pPr>
        <w:pStyle w:val="afb"/>
        <w:numPr>
          <w:ilvl w:val="0"/>
          <w:numId w:val="17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Сформировать знания о видах и жанрах в художественн</w:t>
      </w:r>
      <w:r w:rsidR="0032615C">
        <w:rPr>
          <w:rFonts w:ascii="Times New Roman" w:eastAsia="Times New Roman" w:hAnsi="Times New Roman" w:cs="Times New Roman"/>
          <w:color w:val="000000"/>
          <w:sz w:val="24"/>
          <w:szCs w:val="24"/>
        </w:rPr>
        <w:t>о-изобразительной деятельности.</w:t>
      </w:r>
    </w:p>
    <w:p w:rsidR="007E45E6" w:rsidRPr="00CB30DF" w:rsidRDefault="007E45E6" w:rsidP="00966D60">
      <w:pPr>
        <w:pStyle w:val="afb"/>
        <w:numPr>
          <w:ilvl w:val="0"/>
          <w:numId w:val="17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CB30DF">
        <w:rPr>
          <w:rFonts w:ascii="Times New Roman" w:eastAsia="Times New Roman" w:hAnsi="Times New Roman" w:cs="Times New Roman"/>
          <w:sz w:val="24"/>
          <w:szCs w:val="24"/>
        </w:rPr>
        <w:t>Дать знания о перспективе, композиции, цветоведении,  познакомить с де</w:t>
      </w:r>
      <w:r w:rsidR="0032615C" w:rsidRPr="00CB30DF">
        <w:rPr>
          <w:rFonts w:ascii="Times New Roman" w:eastAsia="Times New Roman" w:hAnsi="Times New Roman" w:cs="Times New Roman"/>
          <w:sz w:val="24"/>
          <w:szCs w:val="24"/>
        </w:rPr>
        <w:t>коративно-прикладным искусством.</w:t>
      </w:r>
    </w:p>
    <w:p w:rsidR="007E45E6" w:rsidRPr="00CB30DF" w:rsidRDefault="007E45E6" w:rsidP="007E45E6">
      <w:pPr>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7E45E6" w:rsidRPr="00CB30DF" w:rsidRDefault="007E45E6" w:rsidP="0032615C">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CB30DF">
        <w:rPr>
          <w:rFonts w:ascii="Times New Roman" w:eastAsia="Times New Roman" w:hAnsi="Times New Roman" w:cs="Times New Roman"/>
          <w:b/>
          <w:sz w:val="24"/>
          <w:szCs w:val="24"/>
        </w:rPr>
        <w:t>Содержание программы</w:t>
      </w:r>
    </w:p>
    <w:p w:rsidR="007E45E6" w:rsidRPr="00CB30DF" w:rsidRDefault="007E45E6" w:rsidP="0032615C">
      <w:pPr>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7E45E6" w:rsidRPr="00CB30DF" w:rsidRDefault="007E45E6" w:rsidP="0032615C">
      <w:pPr>
        <w:spacing w:after="0" w:line="240" w:lineRule="auto"/>
        <w:ind w:firstLine="709"/>
        <w:jc w:val="center"/>
        <w:rPr>
          <w:rFonts w:ascii="Times New Roman" w:hAnsi="Times New Roman" w:cs="Times New Roman"/>
          <w:b/>
          <w:sz w:val="24"/>
          <w:szCs w:val="24"/>
        </w:rPr>
      </w:pPr>
      <w:r w:rsidRPr="00CB30DF">
        <w:rPr>
          <w:rFonts w:ascii="Times New Roman" w:hAnsi="Times New Roman" w:cs="Times New Roman"/>
          <w:b/>
          <w:sz w:val="24"/>
          <w:szCs w:val="24"/>
        </w:rPr>
        <w:t>Учебно-тематиче</w:t>
      </w:r>
      <w:r w:rsidR="00CB30DF">
        <w:rPr>
          <w:rFonts w:ascii="Times New Roman" w:hAnsi="Times New Roman" w:cs="Times New Roman"/>
          <w:b/>
          <w:sz w:val="24"/>
          <w:szCs w:val="24"/>
        </w:rPr>
        <w:t>ский план (1 год обучения) 72 ч</w:t>
      </w:r>
    </w:p>
    <w:p w:rsidR="0032615C" w:rsidRPr="007E45E6" w:rsidRDefault="0032615C" w:rsidP="0032615C">
      <w:pPr>
        <w:spacing w:after="0" w:line="240" w:lineRule="auto"/>
        <w:ind w:firstLine="709"/>
        <w:jc w:val="center"/>
        <w:rPr>
          <w:rFonts w:ascii="Times New Roman" w:hAnsi="Times New Roman" w:cs="Times New Roman"/>
          <w:b/>
          <w:sz w:val="24"/>
          <w:szCs w:val="24"/>
        </w:rPr>
      </w:pPr>
    </w:p>
    <w:tbl>
      <w:tblPr>
        <w:tblW w:w="9800" w:type="dxa"/>
        <w:tblInd w:w="89" w:type="dxa"/>
        <w:tblLayout w:type="fixed"/>
        <w:tblLook w:val="0000"/>
      </w:tblPr>
      <w:tblGrid>
        <w:gridCol w:w="10"/>
        <w:gridCol w:w="9"/>
        <w:gridCol w:w="544"/>
        <w:gridCol w:w="9"/>
        <w:gridCol w:w="11"/>
        <w:gridCol w:w="3490"/>
        <w:gridCol w:w="18"/>
        <w:gridCol w:w="17"/>
        <w:gridCol w:w="7"/>
        <w:gridCol w:w="13"/>
        <w:gridCol w:w="1119"/>
        <w:gridCol w:w="16"/>
        <w:gridCol w:w="1419"/>
        <w:gridCol w:w="854"/>
        <w:gridCol w:w="2264"/>
      </w:tblGrid>
      <w:tr w:rsidR="0066286E" w:rsidRPr="0032615C" w:rsidTr="0066286E">
        <w:trPr>
          <w:cantSplit/>
          <w:tblHeader/>
        </w:trPr>
        <w:tc>
          <w:tcPr>
            <w:tcW w:w="563" w:type="dxa"/>
            <w:gridSpan w:val="3"/>
            <w:vMerge w:val="restart"/>
            <w:tcBorders>
              <w:top w:val="single" w:sz="4" w:space="0" w:color="000000"/>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w:t>
            </w:r>
          </w:p>
        </w:tc>
        <w:tc>
          <w:tcPr>
            <w:tcW w:w="3512" w:type="dxa"/>
            <w:gridSpan w:val="3"/>
            <w:vMerge w:val="restart"/>
            <w:tcBorders>
              <w:top w:val="single" w:sz="4" w:space="0" w:color="000000"/>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Название разделов, тем</w:t>
            </w:r>
          </w:p>
        </w:tc>
        <w:tc>
          <w:tcPr>
            <w:tcW w:w="3460" w:type="dxa"/>
            <w:gridSpan w:val="8"/>
            <w:tcBorders>
              <w:top w:val="single" w:sz="4" w:space="0" w:color="000000"/>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Количество часов</w:t>
            </w:r>
          </w:p>
        </w:tc>
        <w:tc>
          <w:tcPr>
            <w:tcW w:w="22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Форма аттестации, контроля</w:t>
            </w:r>
          </w:p>
        </w:tc>
      </w:tr>
      <w:tr w:rsidR="0066286E" w:rsidRPr="0032615C" w:rsidTr="0066286E">
        <w:trPr>
          <w:cantSplit/>
          <w:tblHeader/>
        </w:trPr>
        <w:tc>
          <w:tcPr>
            <w:tcW w:w="563" w:type="dxa"/>
            <w:gridSpan w:val="3"/>
            <w:vMerge/>
            <w:tcBorders>
              <w:top w:val="single" w:sz="4" w:space="0" w:color="000000"/>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512" w:type="dxa"/>
            <w:gridSpan w:val="3"/>
            <w:vMerge/>
            <w:tcBorders>
              <w:top w:val="single" w:sz="4" w:space="0" w:color="000000"/>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175" w:type="dxa"/>
            <w:gridSpan w:val="5"/>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Теория</w:t>
            </w:r>
          </w:p>
        </w:tc>
        <w:tc>
          <w:tcPr>
            <w:tcW w:w="1431" w:type="dxa"/>
            <w:gridSpan w:val="2"/>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Практика</w:t>
            </w:r>
          </w:p>
        </w:tc>
        <w:tc>
          <w:tcPr>
            <w:tcW w:w="854" w:type="dxa"/>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Всего</w:t>
            </w:r>
          </w:p>
        </w:tc>
        <w:tc>
          <w:tcPr>
            <w:tcW w:w="2265" w:type="dxa"/>
            <w:vMerge/>
            <w:tcBorders>
              <w:top w:val="single" w:sz="4" w:space="0" w:color="000000"/>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6286E" w:rsidRPr="0032615C" w:rsidTr="0066286E">
        <w:trPr>
          <w:cantSplit/>
          <w:trHeight w:val="1039"/>
          <w:tblHeader/>
        </w:trPr>
        <w:tc>
          <w:tcPr>
            <w:tcW w:w="563" w:type="dxa"/>
            <w:gridSpan w:val="3"/>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1.</w:t>
            </w:r>
          </w:p>
        </w:tc>
        <w:tc>
          <w:tcPr>
            <w:tcW w:w="3512" w:type="dxa"/>
            <w:gridSpan w:val="3"/>
            <w:tcBorders>
              <w:left w:val="single" w:sz="4" w:space="0" w:color="000000"/>
              <w:bottom w:val="single" w:sz="4" w:space="0" w:color="000000"/>
            </w:tcBorders>
            <w:shd w:val="clear" w:color="auto" w:fill="auto"/>
          </w:tcPr>
          <w:p w:rsidR="0032615C" w:rsidRPr="0032615C" w:rsidRDefault="0032615C" w:rsidP="0032615C">
            <w:pPr>
              <w:spacing w:after="0" w:line="240" w:lineRule="auto"/>
              <w:rPr>
                <w:rFonts w:ascii="Times New Roman" w:hAnsi="Times New Roman" w:cs="Times New Roman"/>
                <w:sz w:val="24"/>
                <w:szCs w:val="24"/>
              </w:rPr>
            </w:pPr>
            <w:r w:rsidRPr="0032615C">
              <w:rPr>
                <w:rFonts w:ascii="Times New Roman" w:hAnsi="Times New Roman" w:cs="Times New Roman"/>
                <w:sz w:val="24"/>
                <w:szCs w:val="24"/>
              </w:rPr>
              <w:t>Введение в программу</w:t>
            </w:r>
          </w:p>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color w:val="000000"/>
                <w:sz w:val="24"/>
                <w:szCs w:val="24"/>
              </w:rPr>
              <w:t>Организация рабочего места.</w:t>
            </w:r>
          </w:p>
        </w:tc>
        <w:tc>
          <w:tcPr>
            <w:tcW w:w="1175" w:type="dxa"/>
            <w:gridSpan w:val="5"/>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0</w:t>
            </w:r>
          </w:p>
        </w:tc>
        <w:tc>
          <w:tcPr>
            <w:tcW w:w="854" w:type="dxa"/>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1</w:t>
            </w:r>
          </w:p>
        </w:tc>
        <w:tc>
          <w:tcPr>
            <w:tcW w:w="2265" w:type="dxa"/>
            <w:tcBorders>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color w:val="000000"/>
                <w:sz w:val="24"/>
                <w:szCs w:val="24"/>
              </w:rPr>
              <w:t>Самоанализ</w:t>
            </w:r>
          </w:p>
        </w:tc>
      </w:tr>
      <w:tr w:rsidR="0076509B" w:rsidRPr="0032615C" w:rsidTr="0066286E">
        <w:trPr>
          <w:cantSplit/>
          <w:tblHeader/>
        </w:trPr>
        <w:tc>
          <w:tcPr>
            <w:tcW w:w="563" w:type="dxa"/>
            <w:gridSpan w:val="3"/>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2.</w:t>
            </w:r>
          </w:p>
        </w:tc>
        <w:tc>
          <w:tcPr>
            <w:tcW w:w="9237" w:type="dxa"/>
            <w:gridSpan w:val="12"/>
            <w:tcBorders>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«Кто такой художник?»</w:t>
            </w:r>
          </w:p>
        </w:tc>
      </w:tr>
      <w:tr w:rsidR="0076509B" w:rsidRPr="0032615C" w:rsidTr="0066286E">
        <w:trPr>
          <w:cantSplit/>
          <w:tblHeader/>
        </w:trPr>
        <w:tc>
          <w:tcPr>
            <w:tcW w:w="563" w:type="dxa"/>
            <w:gridSpan w:val="3"/>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2.1</w:t>
            </w:r>
          </w:p>
        </w:tc>
        <w:tc>
          <w:tcPr>
            <w:tcW w:w="3512" w:type="dxa"/>
            <w:gridSpan w:val="3"/>
            <w:tcBorders>
              <w:left w:val="single" w:sz="4" w:space="0" w:color="000000"/>
              <w:bottom w:val="single" w:sz="4" w:space="0" w:color="000000"/>
            </w:tcBorders>
            <w:shd w:val="clear" w:color="auto" w:fill="auto"/>
          </w:tcPr>
          <w:p w:rsidR="0032615C" w:rsidRPr="0032615C" w:rsidRDefault="0032615C" w:rsidP="0032615C">
            <w:pPr>
              <w:spacing w:after="0" w:line="240" w:lineRule="auto"/>
              <w:rPr>
                <w:rFonts w:ascii="Times New Roman" w:hAnsi="Times New Roman" w:cs="Times New Roman"/>
                <w:sz w:val="24"/>
                <w:szCs w:val="24"/>
              </w:rPr>
            </w:pPr>
            <w:r w:rsidRPr="0032615C">
              <w:rPr>
                <w:rFonts w:ascii="Times New Roman" w:hAnsi="Times New Roman" w:cs="Times New Roman"/>
                <w:sz w:val="24"/>
                <w:szCs w:val="24"/>
              </w:rPr>
              <w:t>Инструктаж по технике безопасности. Организация рабочего места</w:t>
            </w:r>
          </w:p>
        </w:tc>
        <w:tc>
          <w:tcPr>
            <w:tcW w:w="1175" w:type="dxa"/>
            <w:gridSpan w:val="5"/>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2</w:t>
            </w:r>
          </w:p>
        </w:tc>
        <w:tc>
          <w:tcPr>
            <w:tcW w:w="854" w:type="dxa"/>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3</w:t>
            </w:r>
          </w:p>
        </w:tc>
        <w:tc>
          <w:tcPr>
            <w:tcW w:w="2265" w:type="dxa"/>
            <w:tcBorders>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Открытые занятия для родителей</w:t>
            </w:r>
          </w:p>
        </w:tc>
      </w:tr>
      <w:tr w:rsidR="0076509B" w:rsidRPr="0032615C" w:rsidTr="0066286E">
        <w:trPr>
          <w:cantSplit/>
          <w:tblHeader/>
        </w:trPr>
        <w:tc>
          <w:tcPr>
            <w:tcW w:w="563" w:type="dxa"/>
            <w:gridSpan w:val="3"/>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2.2</w:t>
            </w:r>
          </w:p>
        </w:tc>
        <w:tc>
          <w:tcPr>
            <w:tcW w:w="3512" w:type="dxa"/>
            <w:gridSpan w:val="3"/>
            <w:tcBorders>
              <w:left w:val="single" w:sz="4" w:space="0" w:color="000000"/>
              <w:bottom w:val="single" w:sz="4" w:space="0" w:color="000000"/>
            </w:tcBorders>
            <w:shd w:val="clear" w:color="auto" w:fill="auto"/>
          </w:tcPr>
          <w:p w:rsidR="0032615C" w:rsidRPr="0032615C" w:rsidRDefault="0032615C" w:rsidP="0032615C">
            <w:pPr>
              <w:spacing w:after="0" w:line="240" w:lineRule="auto"/>
              <w:rPr>
                <w:rFonts w:ascii="Times New Roman" w:hAnsi="Times New Roman" w:cs="Times New Roman"/>
                <w:sz w:val="24"/>
                <w:szCs w:val="24"/>
              </w:rPr>
            </w:pPr>
            <w:r w:rsidRPr="0032615C">
              <w:rPr>
                <w:rFonts w:ascii="Times New Roman" w:hAnsi="Times New Roman" w:cs="Times New Roman"/>
                <w:sz w:val="24"/>
                <w:szCs w:val="24"/>
              </w:rPr>
              <w:t>Знакомство с художественными материалами. Кто такой художник. Как и с чем работаем художник.</w:t>
            </w:r>
          </w:p>
        </w:tc>
        <w:tc>
          <w:tcPr>
            <w:tcW w:w="1175" w:type="dxa"/>
            <w:gridSpan w:val="5"/>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2</w:t>
            </w:r>
          </w:p>
        </w:tc>
        <w:tc>
          <w:tcPr>
            <w:tcW w:w="854" w:type="dxa"/>
            <w:tcBorders>
              <w:left w:val="single" w:sz="4" w:space="0" w:color="000000"/>
              <w:bottom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3</w:t>
            </w:r>
          </w:p>
        </w:tc>
        <w:tc>
          <w:tcPr>
            <w:tcW w:w="2265" w:type="dxa"/>
            <w:tcBorders>
              <w:left w:val="single" w:sz="4" w:space="0" w:color="000000"/>
              <w:bottom w:val="single" w:sz="4" w:space="0" w:color="000000"/>
              <w:right w:val="single" w:sz="4" w:space="0" w:color="000000"/>
            </w:tcBorders>
            <w:shd w:val="clear" w:color="auto" w:fill="auto"/>
          </w:tcPr>
          <w:p w:rsidR="0032615C" w:rsidRPr="0032615C" w:rsidRDefault="0032615C" w:rsidP="0032615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615C">
              <w:rPr>
                <w:rFonts w:ascii="Times New Roman" w:eastAsia="Times New Roman" w:hAnsi="Times New Roman" w:cs="Times New Roman"/>
                <w:color w:val="000000"/>
                <w:sz w:val="24"/>
                <w:szCs w:val="24"/>
              </w:rPr>
              <w:t>Участие в дистанционных конкурсах рисунка</w:t>
            </w:r>
          </w:p>
        </w:tc>
      </w:tr>
      <w:tr w:rsidR="0076509B" w:rsidRPr="0032615C" w:rsidTr="0066286E">
        <w:trPr>
          <w:cantSplit/>
          <w:tblHeader/>
        </w:trPr>
        <w:tc>
          <w:tcPr>
            <w:tcW w:w="563" w:type="dxa"/>
            <w:gridSpan w:val="3"/>
            <w:tcBorders>
              <w:left w:val="single" w:sz="4" w:space="0" w:color="000000"/>
              <w:bottom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2.3</w:t>
            </w:r>
          </w:p>
        </w:tc>
        <w:tc>
          <w:tcPr>
            <w:tcW w:w="3512" w:type="dxa"/>
            <w:gridSpan w:val="3"/>
            <w:tcBorders>
              <w:left w:val="single" w:sz="4" w:space="0" w:color="000000"/>
              <w:bottom w:val="single" w:sz="4" w:space="0" w:color="000000"/>
            </w:tcBorders>
            <w:shd w:val="clear" w:color="auto" w:fill="auto"/>
          </w:tcPr>
          <w:p w:rsidR="0032615C" w:rsidRPr="0076509B" w:rsidRDefault="0032615C"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Осенний листопад. Дары осени.</w:t>
            </w:r>
          </w:p>
        </w:tc>
        <w:tc>
          <w:tcPr>
            <w:tcW w:w="1175" w:type="dxa"/>
            <w:gridSpan w:val="5"/>
            <w:tcBorders>
              <w:left w:val="single" w:sz="4" w:space="0" w:color="000000"/>
              <w:bottom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left w:val="single" w:sz="4" w:space="0" w:color="000000"/>
              <w:bottom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left w:val="single" w:sz="4" w:space="0" w:color="000000"/>
              <w:bottom w:val="single" w:sz="4" w:space="0" w:color="000000"/>
              <w:right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Выставка работ</w:t>
            </w:r>
          </w:p>
        </w:tc>
      </w:tr>
      <w:tr w:rsidR="0076509B" w:rsidRPr="0032615C" w:rsidTr="0066286E">
        <w:trPr>
          <w:cantSplit/>
          <w:tblHeader/>
        </w:trPr>
        <w:tc>
          <w:tcPr>
            <w:tcW w:w="563" w:type="dxa"/>
            <w:gridSpan w:val="3"/>
            <w:tcBorders>
              <w:left w:val="single" w:sz="4" w:space="0" w:color="000000"/>
              <w:bottom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3.</w:t>
            </w:r>
          </w:p>
        </w:tc>
        <w:tc>
          <w:tcPr>
            <w:tcW w:w="9237" w:type="dxa"/>
            <w:gridSpan w:val="12"/>
            <w:tcBorders>
              <w:left w:val="single" w:sz="4" w:space="0" w:color="000000"/>
              <w:bottom w:val="single" w:sz="4" w:space="0" w:color="000000"/>
              <w:right w:val="single" w:sz="4" w:space="0" w:color="000000"/>
            </w:tcBorders>
            <w:shd w:val="clear" w:color="auto" w:fill="auto"/>
          </w:tcPr>
          <w:p w:rsidR="0032615C" w:rsidRPr="0076509B" w:rsidRDefault="0032615C"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b/>
                <w:color w:val="000000"/>
                <w:sz w:val="24"/>
                <w:szCs w:val="24"/>
              </w:rPr>
              <w:t>Цветоведение</w:t>
            </w:r>
          </w:p>
        </w:tc>
      </w:tr>
      <w:tr w:rsidR="0066286E" w:rsidTr="0066286E">
        <w:trPr>
          <w:cantSplit/>
          <w:tblHeader/>
        </w:trPr>
        <w:tc>
          <w:tcPr>
            <w:tcW w:w="563" w:type="dxa"/>
            <w:gridSpan w:val="3"/>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3.1</w:t>
            </w:r>
          </w:p>
        </w:tc>
        <w:tc>
          <w:tcPr>
            <w:tcW w:w="3512" w:type="dxa"/>
            <w:gridSpan w:val="3"/>
            <w:tcBorders>
              <w:left w:val="single" w:sz="4" w:space="0" w:color="000000"/>
              <w:bottom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Смешиваем краски. Цвета и оттенки.</w:t>
            </w:r>
          </w:p>
        </w:tc>
        <w:tc>
          <w:tcPr>
            <w:tcW w:w="1175" w:type="dxa"/>
            <w:gridSpan w:val="5"/>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854" w:type="dxa"/>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4</w:t>
            </w:r>
          </w:p>
        </w:tc>
        <w:tc>
          <w:tcPr>
            <w:tcW w:w="2265" w:type="dxa"/>
            <w:tcBorders>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Самоанализ</w:t>
            </w:r>
          </w:p>
        </w:tc>
      </w:tr>
      <w:tr w:rsidR="0066286E" w:rsidTr="0066286E">
        <w:trPr>
          <w:cantSplit/>
          <w:tblHeader/>
        </w:trPr>
        <w:tc>
          <w:tcPr>
            <w:tcW w:w="563" w:type="dxa"/>
            <w:gridSpan w:val="3"/>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3.2</w:t>
            </w:r>
          </w:p>
        </w:tc>
        <w:tc>
          <w:tcPr>
            <w:tcW w:w="3512" w:type="dxa"/>
            <w:gridSpan w:val="3"/>
            <w:tcBorders>
              <w:left w:val="single" w:sz="4" w:space="0" w:color="000000"/>
              <w:bottom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Составление палитры цветов. Радуга -дуга</w:t>
            </w:r>
          </w:p>
        </w:tc>
        <w:tc>
          <w:tcPr>
            <w:tcW w:w="1175" w:type="dxa"/>
            <w:gridSpan w:val="5"/>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854" w:type="dxa"/>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4</w:t>
            </w:r>
          </w:p>
        </w:tc>
        <w:tc>
          <w:tcPr>
            <w:tcW w:w="2265" w:type="dxa"/>
            <w:tcBorders>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Коллективный анализ</w:t>
            </w:r>
          </w:p>
        </w:tc>
      </w:tr>
      <w:tr w:rsidR="0076509B" w:rsidTr="0066286E">
        <w:trPr>
          <w:gridBefore w:val="1"/>
          <w:wBefore w:w="10" w:type="dxa"/>
          <w:cantSplit/>
          <w:tblHeader/>
        </w:trPr>
        <w:tc>
          <w:tcPr>
            <w:tcW w:w="562" w:type="dxa"/>
            <w:gridSpan w:val="3"/>
            <w:tcBorders>
              <w:left w:val="single" w:sz="4" w:space="0" w:color="000000"/>
              <w:bottom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w:t>
            </w:r>
          </w:p>
        </w:tc>
        <w:tc>
          <w:tcPr>
            <w:tcW w:w="9228" w:type="dxa"/>
            <w:gridSpan w:val="11"/>
            <w:tcBorders>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Знакомство с художественными материалами</w:t>
            </w:r>
          </w:p>
        </w:tc>
      </w:tr>
      <w:tr w:rsidR="0076509B" w:rsidTr="0066286E">
        <w:trPr>
          <w:gridBefore w:val="1"/>
          <w:wBefore w:w="10" w:type="dxa"/>
          <w:cantSplit/>
          <w:tblHeader/>
        </w:trPr>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4.1</w:t>
            </w:r>
          </w:p>
        </w:tc>
        <w:tc>
          <w:tcPr>
            <w:tcW w:w="3521"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Цветные карандаши. Рисуем штрихами</w:t>
            </w:r>
          </w:p>
        </w:tc>
        <w:tc>
          <w:tcPr>
            <w:tcW w:w="1157"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Самостоятельная работа</w:t>
            </w:r>
          </w:p>
        </w:tc>
      </w:tr>
      <w:tr w:rsidR="0076509B" w:rsidTr="0066286E">
        <w:trPr>
          <w:gridBefore w:val="1"/>
          <w:wBefore w:w="10" w:type="dxa"/>
          <w:cantSplit/>
          <w:tblHeader/>
        </w:trPr>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4.2</w:t>
            </w:r>
          </w:p>
        </w:tc>
        <w:tc>
          <w:tcPr>
            <w:tcW w:w="3521"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Такие разные краски. Акварель</w:t>
            </w:r>
          </w:p>
        </w:tc>
        <w:tc>
          <w:tcPr>
            <w:tcW w:w="1157"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Презентация творческих работ</w:t>
            </w:r>
          </w:p>
        </w:tc>
      </w:tr>
      <w:tr w:rsidR="0076509B" w:rsidRPr="0028333C" w:rsidTr="0066286E">
        <w:trPr>
          <w:gridBefore w:val="1"/>
          <w:wBefore w:w="10" w:type="dxa"/>
          <w:cantSplit/>
          <w:tblHeader/>
        </w:trPr>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4.3</w:t>
            </w:r>
          </w:p>
        </w:tc>
        <w:tc>
          <w:tcPr>
            <w:tcW w:w="3521"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 xml:space="preserve">Такие разные краски. Гуашь </w:t>
            </w:r>
          </w:p>
        </w:tc>
        <w:tc>
          <w:tcPr>
            <w:tcW w:w="1157"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Участие в дистанционных конкурсах рисунка</w:t>
            </w:r>
          </w:p>
        </w:tc>
      </w:tr>
      <w:tr w:rsidR="0076509B" w:rsidTr="0066286E">
        <w:trPr>
          <w:gridBefore w:val="1"/>
          <w:wBefore w:w="10" w:type="dxa"/>
          <w:cantSplit/>
          <w:tblHeader/>
        </w:trPr>
        <w:tc>
          <w:tcPr>
            <w:tcW w:w="562"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4.4</w:t>
            </w:r>
          </w:p>
        </w:tc>
        <w:tc>
          <w:tcPr>
            <w:tcW w:w="3521"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Рисуем дерево.Пастель</w:t>
            </w:r>
          </w:p>
        </w:tc>
        <w:tc>
          <w:tcPr>
            <w:tcW w:w="1157"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Самоанализ</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5.</w:t>
            </w:r>
          </w:p>
        </w:tc>
        <w:tc>
          <w:tcPr>
            <w:tcW w:w="9217" w:type="dxa"/>
            <w:gridSpan w:val="10"/>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Зимние узоры</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5.1</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Симметрия. Узоры снежинок</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Презентация творческих работ</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5.2</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Открытка для деда мороза. Кто живёт под снегом</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4</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Самоанализ</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5.3</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Зимние забавы. Снежная птица</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Презентация творческих работ</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6.</w:t>
            </w:r>
          </w:p>
        </w:tc>
        <w:tc>
          <w:tcPr>
            <w:tcW w:w="9217" w:type="dxa"/>
            <w:gridSpan w:val="10"/>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Составляем композицию</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6.1</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Город моей мечты</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Коллективный анализ</w:t>
            </w:r>
          </w:p>
        </w:tc>
      </w:tr>
      <w:tr w:rsidR="0076509B" w:rsidRPr="0028333C"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6.2</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Сказочный персонаж</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i/>
                <w:color w:val="000000"/>
                <w:sz w:val="24"/>
                <w:szCs w:val="24"/>
              </w:rPr>
              <w:t>У</w:t>
            </w:r>
            <w:r w:rsidRPr="0076509B">
              <w:rPr>
                <w:rFonts w:ascii="Times New Roman" w:eastAsia="Times New Roman" w:hAnsi="Times New Roman" w:cs="Times New Roman"/>
                <w:color w:val="000000"/>
                <w:sz w:val="24"/>
                <w:szCs w:val="24"/>
              </w:rPr>
              <w:t>частие в конкурсе декоративно-прикладного творчества</w:t>
            </w:r>
          </w:p>
        </w:tc>
      </w:tr>
      <w:tr w:rsidR="0076509B" w:rsidTr="0066286E">
        <w:trPr>
          <w:gridBefore w:val="2"/>
          <w:wBefore w:w="19" w:type="dxa"/>
          <w:cantSplit/>
          <w:trHeight w:val="70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6.3</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Нетрадиционная техника рисования. Чудо-бабочки</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Самоанализ</w:t>
            </w:r>
          </w:p>
        </w:tc>
      </w:tr>
      <w:tr w:rsidR="0076509B" w:rsidRPr="0028333C" w:rsidTr="0066286E">
        <w:trPr>
          <w:gridBefore w:val="2"/>
          <w:wBefore w:w="19" w:type="dxa"/>
          <w:cantSplit/>
          <w:trHeight w:val="31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6.4</w:t>
            </w:r>
          </w:p>
        </w:tc>
        <w:tc>
          <w:tcPr>
            <w:tcW w:w="3527"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Праздники. Наши защитники. Широкая масленица. Волшебный цветок</w:t>
            </w:r>
          </w:p>
        </w:tc>
        <w:tc>
          <w:tcPr>
            <w:tcW w:w="1140"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Участие в дистанционных конкурсах рисунка</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w:t>
            </w:r>
          </w:p>
        </w:tc>
        <w:tc>
          <w:tcPr>
            <w:tcW w:w="9217" w:type="dxa"/>
            <w:gridSpan w:val="10"/>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Этапы рисования</w:t>
            </w:r>
          </w:p>
        </w:tc>
      </w:tr>
      <w:tr w:rsidR="0076509B" w:rsidTr="0066286E">
        <w:trPr>
          <w:gridBefore w:val="2"/>
          <w:wBefore w:w="19" w:type="dxa"/>
          <w:cantSplit/>
          <w:trHeight w:val="540"/>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7.1</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Изображать можно в объёме</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4</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color w:val="000000"/>
                <w:sz w:val="24"/>
                <w:szCs w:val="24"/>
              </w:rPr>
              <w:t>Коллективный анализ</w:t>
            </w:r>
          </w:p>
        </w:tc>
      </w:tr>
      <w:tr w:rsidR="0076509B" w:rsidTr="0066286E">
        <w:trPr>
          <w:gridBefore w:val="2"/>
          <w:wBefore w:w="19" w:type="dxa"/>
          <w:cantSplit/>
          <w:trHeight w:val="19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7.2</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Поэтапное рисование. Морские обитатели. В мире птиц</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Самоанализ</w:t>
            </w:r>
          </w:p>
        </w:tc>
      </w:tr>
      <w:tr w:rsidR="0076509B" w:rsidRPr="0028333C" w:rsidTr="0066286E">
        <w:trPr>
          <w:gridBefore w:val="2"/>
          <w:wBefore w:w="19" w:type="dxa"/>
          <w:cantSplit/>
          <w:trHeight w:val="19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7.3</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Космос. Времена года</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Участие в дистанционных конкурсах рисунка</w:t>
            </w:r>
          </w:p>
        </w:tc>
      </w:tr>
      <w:tr w:rsidR="0076509B" w:rsidTr="0066286E">
        <w:trPr>
          <w:gridBefore w:val="2"/>
          <w:wBefore w:w="19" w:type="dxa"/>
          <w:cantSplit/>
          <w:trHeight w:val="19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7.4</w:t>
            </w:r>
          </w:p>
        </w:tc>
        <w:tc>
          <w:tcPr>
            <w:tcW w:w="3534" w:type="dxa"/>
            <w:gridSpan w:val="4"/>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 xml:space="preserve">Поэтапное рисование. Мой питомец </w:t>
            </w: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Коллективный анализ</w:t>
            </w:r>
          </w:p>
        </w:tc>
      </w:tr>
      <w:tr w:rsidR="0076509B" w:rsidTr="0066286E">
        <w:trPr>
          <w:gridBefore w:val="2"/>
          <w:wBefore w:w="19" w:type="dxa"/>
          <w:cantSplit/>
          <w:trHeight w:val="22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8</w:t>
            </w:r>
          </w:p>
        </w:tc>
        <w:tc>
          <w:tcPr>
            <w:tcW w:w="9217" w:type="dxa"/>
            <w:gridSpan w:val="10"/>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Весеннее настроение</w:t>
            </w:r>
          </w:p>
        </w:tc>
      </w:tr>
      <w:tr w:rsidR="0076509B" w:rsidRPr="0028333C" w:rsidTr="0066286E">
        <w:trPr>
          <w:gridBefore w:val="2"/>
          <w:wBefore w:w="19" w:type="dxa"/>
          <w:cantSplit/>
          <w:trHeight w:val="49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8.1</w:t>
            </w:r>
          </w:p>
        </w:tc>
        <w:tc>
          <w:tcPr>
            <w:tcW w:w="3542" w:type="dxa"/>
            <w:gridSpan w:val="5"/>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Праздник весны. Великая победа</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i/>
                <w:color w:val="000000"/>
                <w:sz w:val="24"/>
                <w:szCs w:val="24"/>
              </w:rPr>
              <w:t>У</w:t>
            </w:r>
            <w:r w:rsidRPr="0076509B">
              <w:rPr>
                <w:rFonts w:ascii="Times New Roman" w:eastAsia="Times New Roman" w:hAnsi="Times New Roman" w:cs="Times New Roman"/>
                <w:color w:val="000000"/>
                <w:sz w:val="24"/>
                <w:szCs w:val="24"/>
              </w:rPr>
              <w:t>частие в конкурсе декоративно-прикладного творчества</w:t>
            </w:r>
          </w:p>
        </w:tc>
      </w:tr>
      <w:tr w:rsidR="0076509B" w:rsidTr="0066286E">
        <w:trPr>
          <w:gridBefore w:val="2"/>
          <w:wBefore w:w="19" w:type="dxa"/>
          <w:cantSplit/>
          <w:trHeight w:val="450"/>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8.2</w:t>
            </w:r>
          </w:p>
        </w:tc>
        <w:tc>
          <w:tcPr>
            <w:tcW w:w="3542" w:type="dxa"/>
            <w:gridSpan w:val="5"/>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Цветущие сады. «Я мечтаю…»</w:t>
            </w:r>
          </w:p>
        </w:tc>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3</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Самоанализ</w:t>
            </w:r>
          </w:p>
        </w:tc>
      </w:tr>
      <w:tr w:rsidR="0076509B" w:rsidTr="0066286E">
        <w:trPr>
          <w:gridBefore w:val="2"/>
          <w:wBefore w:w="19" w:type="dxa"/>
          <w:cantSplit/>
          <w:trHeight w:val="180"/>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9217" w:type="dxa"/>
            <w:gridSpan w:val="10"/>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b/>
                <w:sz w:val="24"/>
                <w:szCs w:val="24"/>
              </w:rPr>
            </w:pPr>
            <w:r w:rsidRPr="0076509B">
              <w:rPr>
                <w:rFonts w:ascii="Times New Roman" w:hAnsi="Times New Roman" w:cs="Times New Roman"/>
                <w:b/>
                <w:sz w:val="24"/>
                <w:szCs w:val="24"/>
              </w:rPr>
              <w:t>Итоговое занятие.</w:t>
            </w:r>
          </w:p>
        </w:tc>
      </w:tr>
      <w:tr w:rsidR="0076509B" w:rsidTr="0066286E">
        <w:trPr>
          <w:gridBefore w:val="2"/>
          <w:wBefore w:w="19" w:type="dxa"/>
          <w:cantSplit/>
          <w:trHeight w:val="225"/>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9</w:t>
            </w:r>
          </w:p>
        </w:tc>
        <w:tc>
          <w:tcPr>
            <w:tcW w:w="3547" w:type="dxa"/>
            <w:gridSpan w:val="5"/>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Итоговое занятие.</w:t>
            </w:r>
          </w:p>
          <w:p w:rsidR="0076509B" w:rsidRPr="0076509B" w:rsidRDefault="0076509B" w:rsidP="0076509B">
            <w:pPr>
              <w:spacing w:after="0" w:line="240" w:lineRule="auto"/>
              <w:rPr>
                <w:rFonts w:ascii="Times New Roman" w:hAnsi="Times New Roman" w:cs="Times New Roman"/>
                <w:sz w:val="24"/>
                <w:szCs w:val="24"/>
              </w:rPr>
            </w:pPr>
            <w:r w:rsidRPr="0076509B">
              <w:rPr>
                <w:rFonts w:ascii="Times New Roman" w:hAnsi="Times New Roman" w:cs="Times New Roman"/>
                <w:sz w:val="24"/>
                <w:szCs w:val="24"/>
              </w:rPr>
              <w:t>Выставка.</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0</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1</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2</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509B">
              <w:rPr>
                <w:rFonts w:ascii="Times New Roman" w:eastAsia="Times New Roman" w:hAnsi="Times New Roman" w:cs="Times New Roman"/>
                <w:color w:val="000000"/>
                <w:sz w:val="24"/>
                <w:szCs w:val="24"/>
              </w:rPr>
              <w:t>Выставка работ</w:t>
            </w:r>
          </w:p>
        </w:tc>
      </w:tr>
      <w:tr w:rsidR="0076509B" w:rsidTr="0066286E">
        <w:trPr>
          <w:gridBefore w:val="2"/>
          <w:wBefore w:w="19" w:type="dxa"/>
          <w:cantSplit/>
          <w:tblHeader/>
        </w:trPr>
        <w:tc>
          <w:tcPr>
            <w:tcW w:w="564" w:type="dxa"/>
            <w:gridSpan w:val="3"/>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3547" w:type="dxa"/>
            <w:gridSpan w:val="5"/>
            <w:tcBorders>
              <w:top w:val="single" w:sz="4" w:space="0" w:color="000000"/>
              <w:left w:val="single" w:sz="4" w:space="0" w:color="000000"/>
              <w:bottom w:val="single" w:sz="4" w:space="0" w:color="000000"/>
              <w:right w:val="single" w:sz="4" w:space="0" w:color="000000"/>
            </w:tcBorders>
            <w:shd w:val="clear" w:color="auto" w:fill="auto"/>
          </w:tcPr>
          <w:p w:rsidR="0076509B" w:rsidRPr="0066286E" w:rsidRDefault="0076509B" w:rsidP="0076509B">
            <w:pPr>
              <w:spacing w:after="0" w:line="240" w:lineRule="auto"/>
              <w:rPr>
                <w:rFonts w:ascii="Times New Roman" w:hAnsi="Times New Roman" w:cs="Times New Roman"/>
                <w:b/>
                <w:sz w:val="24"/>
                <w:szCs w:val="24"/>
              </w:rPr>
            </w:pPr>
            <w:r w:rsidRPr="0066286E">
              <w:rPr>
                <w:rFonts w:ascii="Times New Roman" w:hAnsi="Times New Roman" w:cs="Times New Roman"/>
                <w:b/>
                <w:sz w:val="24"/>
                <w:szCs w:val="24"/>
              </w:rPr>
              <w:t>Итого</w:t>
            </w: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23</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49</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76509B">
              <w:rPr>
                <w:rFonts w:ascii="Times New Roman" w:eastAsia="Times New Roman" w:hAnsi="Times New Roman" w:cs="Times New Roman"/>
                <w:b/>
                <w:color w:val="000000"/>
                <w:sz w:val="24"/>
                <w:szCs w:val="24"/>
              </w:rPr>
              <w:t>72</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76509B" w:rsidRPr="0076509B" w:rsidRDefault="0076509B" w:rsidP="0076509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bl>
    <w:p w:rsidR="007E45E6" w:rsidRPr="007E45E6" w:rsidRDefault="007E45E6" w:rsidP="007E45E6">
      <w:pPr>
        <w:spacing w:after="0" w:line="240" w:lineRule="auto"/>
        <w:ind w:firstLine="709"/>
        <w:jc w:val="both"/>
        <w:rPr>
          <w:rFonts w:ascii="Times New Roman" w:eastAsia="Times New Roman" w:hAnsi="Times New Roman" w:cs="Times New Roman"/>
          <w:sz w:val="24"/>
          <w:szCs w:val="24"/>
        </w:rPr>
      </w:pPr>
    </w:p>
    <w:p w:rsidR="0066286E" w:rsidRPr="0066286E" w:rsidRDefault="0066286E" w:rsidP="0066286E">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Содержание учебно-тематического плана (1 год обучения) 72ч.</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Раздел 1. Введение в программу.</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color w:val="000000"/>
          <w:sz w:val="24"/>
          <w:szCs w:val="24"/>
        </w:rPr>
        <w:t>Теория:</w:t>
      </w:r>
      <w:r w:rsidRPr="0066286E">
        <w:rPr>
          <w:rFonts w:ascii="Times New Roman" w:hAnsi="Times New Roman" w:cs="Times New Roman"/>
          <w:color w:val="000000"/>
          <w:sz w:val="24"/>
          <w:szCs w:val="24"/>
        </w:rPr>
        <w:t xml:space="preserve"> </w:t>
      </w:r>
      <w:r w:rsidRPr="0066286E">
        <w:rPr>
          <w:rFonts w:ascii="Times New Roman" w:hAnsi="Times New Roman" w:cs="Times New Roman"/>
          <w:sz w:val="24"/>
          <w:szCs w:val="24"/>
        </w:rPr>
        <w:t>Знакомство с программой. Особенности первого года обучения.</w:t>
      </w:r>
    </w:p>
    <w:p w:rsidR="0066286E" w:rsidRPr="0066286E" w:rsidRDefault="0066286E" w:rsidP="0066286E">
      <w:pPr>
        <w:spacing w:after="0" w:line="240" w:lineRule="auto"/>
        <w:ind w:firstLine="709"/>
        <w:jc w:val="both"/>
        <w:rPr>
          <w:rFonts w:ascii="Times New Roman" w:hAnsi="Times New Roman" w:cs="Times New Roman"/>
          <w:color w:val="000000"/>
          <w:sz w:val="24"/>
          <w:szCs w:val="24"/>
        </w:rPr>
      </w:pPr>
      <w:r w:rsidRPr="0066286E">
        <w:rPr>
          <w:rFonts w:ascii="Times New Roman" w:hAnsi="Times New Roman" w:cs="Times New Roman"/>
          <w:b/>
          <w:color w:val="000000"/>
          <w:sz w:val="24"/>
          <w:szCs w:val="24"/>
        </w:rPr>
        <w:t>Практика:</w:t>
      </w:r>
      <w:r w:rsidRPr="0066286E">
        <w:rPr>
          <w:rFonts w:ascii="Times New Roman" w:hAnsi="Times New Roman" w:cs="Times New Roman"/>
          <w:color w:val="000000"/>
          <w:sz w:val="24"/>
          <w:szCs w:val="24"/>
        </w:rPr>
        <w:t xml:space="preserve"> Знакомство с учебным планом первого года обучения Знакомство детей друг с другом. Правила техники безопасности </w:t>
      </w:r>
      <w:r w:rsidRPr="0066286E">
        <w:rPr>
          <w:rFonts w:ascii="Times New Roman" w:hAnsi="Times New Roman" w:cs="Times New Roman"/>
          <w:sz w:val="24"/>
          <w:szCs w:val="24"/>
        </w:rPr>
        <w:t>в изостудии</w:t>
      </w:r>
      <w:r w:rsidRPr="0066286E">
        <w:rPr>
          <w:rFonts w:ascii="Times New Roman" w:hAnsi="Times New Roman" w:cs="Times New Roman"/>
          <w:color w:val="000000"/>
          <w:sz w:val="24"/>
          <w:szCs w:val="24"/>
        </w:rPr>
        <w:t>.</w:t>
      </w:r>
      <w:r w:rsidRPr="0066286E">
        <w:rPr>
          <w:rFonts w:ascii="Times New Roman" w:hAnsi="Times New Roman" w:cs="Times New Roman"/>
          <w:color w:val="00B050"/>
          <w:sz w:val="24"/>
          <w:szCs w:val="24"/>
        </w:rPr>
        <w:t xml:space="preserve"> </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Раздел 2. «Кто такой художник?»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2. 1</w:t>
      </w:r>
      <w:r w:rsidRPr="0066286E">
        <w:rPr>
          <w:rFonts w:ascii="Times New Roman" w:hAnsi="Times New Roman" w:cs="Times New Roman"/>
          <w:sz w:val="24"/>
          <w:szCs w:val="24"/>
        </w:rPr>
        <w:t>.  Инструктаж по технике безопасности. Организация рабочего места.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color w:val="000000"/>
          <w:sz w:val="24"/>
          <w:szCs w:val="24"/>
        </w:rPr>
        <w:t xml:space="preserve"> Основные формы работы.</w:t>
      </w:r>
      <w:r w:rsidRPr="0066286E">
        <w:rPr>
          <w:rFonts w:ascii="Times New Roman" w:hAnsi="Times New Roman" w:cs="Times New Roman"/>
          <w:sz w:val="24"/>
          <w:szCs w:val="24"/>
        </w:rPr>
        <w:t xml:space="preserve"> Техника безопасности в изостудии. Организация рабочего места. Знакомство с художественными материалами и оборудованием.</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Выполнение заданий: правильно организовать рабочее место.</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2.2</w:t>
      </w:r>
      <w:r w:rsidRPr="0066286E">
        <w:rPr>
          <w:rFonts w:ascii="Times New Roman" w:hAnsi="Times New Roman" w:cs="Times New Roman"/>
          <w:sz w:val="24"/>
          <w:szCs w:val="24"/>
        </w:rPr>
        <w:t>. Знакомство с художественными материалами.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ознакомление с художественными материалами. Как работает художник. С чем работает художник.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Попробовать себя в роли художника. Научиться правильно использовать художественные материалы.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2.3.</w:t>
      </w:r>
      <w:r w:rsidRPr="0066286E">
        <w:rPr>
          <w:rFonts w:ascii="Times New Roman" w:hAnsi="Times New Roman" w:cs="Times New Roman"/>
          <w:sz w:val="24"/>
          <w:szCs w:val="24"/>
        </w:rPr>
        <w:t xml:space="preserve"> Осенний листопад. Дары осени.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Материалы и приёмы акварельной живописи. Строение листа, сравнение по форме, величине, цвету. Осенние плоды овощи и фрукты, ягоды.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Изображаем листья разных пород, на листе унесённые ветром. Формируем первичные навыки работы акварельными красками. Учимся компоновать предметы разные по цвету, форме. Составление композиции.</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Раздел 3.  Цветоведение</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3.1.</w:t>
      </w:r>
      <w:r w:rsidRPr="0066286E">
        <w:rPr>
          <w:rFonts w:ascii="Times New Roman" w:hAnsi="Times New Roman" w:cs="Times New Roman"/>
          <w:sz w:val="24"/>
          <w:szCs w:val="24"/>
        </w:rPr>
        <w:t xml:space="preserve"> Смешиваем краски.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Вспоминаем цвета подбираем оттенки. Знакомство с тремя основными цветами.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Учимся работать с палитрой. Учимся смешивать краски на палитре для получения составных цветов. Рисунок цветика – семицветика с помощью смешивания красок.</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3.2.</w:t>
      </w:r>
      <w:r w:rsidRPr="0066286E">
        <w:rPr>
          <w:rFonts w:ascii="Times New Roman" w:hAnsi="Times New Roman" w:cs="Times New Roman"/>
          <w:sz w:val="24"/>
          <w:szCs w:val="24"/>
        </w:rPr>
        <w:t xml:space="preserve"> Составление палитры цветов «Радуга – дуга».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Вспоминаем цвета цвета радуги. Расположение цветов в правильном порядке.</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Составление композиции с радугой. Использование палитры.</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Раздел 4. Знакомство с художественными материалами.</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Тема 4.1.</w:t>
      </w:r>
      <w:r w:rsidRPr="0066286E">
        <w:rPr>
          <w:rFonts w:ascii="Times New Roman" w:hAnsi="Times New Roman" w:cs="Times New Roman"/>
          <w:sz w:val="24"/>
          <w:szCs w:val="24"/>
        </w:rPr>
        <w:t xml:space="preserve"> Цветные карандаши.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Учимся правильно закрашивать цветными карандашами</w:t>
      </w:r>
      <w:r>
        <w:rPr>
          <w:rFonts w:ascii="Times New Roman" w:hAnsi="Times New Roman" w:cs="Times New Roman"/>
          <w:sz w:val="24"/>
          <w:szCs w:val="24"/>
        </w:rPr>
        <w:t xml:space="preserve">, </w:t>
      </w:r>
      <w:r w:rsidRPr="0066286E">
        <w:rPr>
          <w:rFonts w:ascii="Times New Roman" w:hAnsi="Times New Roman" w:cs="Times New Roman"/>
          <w:sz w:val="24"/>
          <w:szCs w:val="24"/>
        </w:rPr>
        <w:t xml:space="preserve"> используя линии и штрихи в одном направлении. Классификация линий: короткие и длинные, простые и сложные, толстые и тонкие. «Характер линий» (злой, весёлый, спокойный, зубастый, хитрый, прыгучий). Точка – «подружка» линии. Способы получения точки на бумаги: лёгкое касание карандаша, касание другого рисующего предмета. «Характер точек»: жирные и тонкие, большие и маленькие, круглые и сложной формы.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Выполнение заданий: «Тренируем руку», «Лесная сказка»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4.2.</w:t>
      </w:r>
      <w:r w:rsidRPr="0066286E">
        <w:rPr>
          <w:rFonts w:ascii="Times New Roman" w:hAnsi="Times New Roman" w:cs="Times New Roman"/>
          <w:sz w:val="24"/>
          <w:szCs w:val="24"/>
        </w:rPr>
        <w:t xml:space="preserve"> Такие разные краски. Акварель.</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Особенности акварели: прозрачность, «нежность». Знакомство с различными приемами работы акварелью. Особенности рисования по сухой и влажной бумаге (вливания цвета в цвет).</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sz w:val="24"/>
          <w:szCs w:val="24"/>
        </w:rPr>
        <w:t>Экспериментирование в работе с акварелью (снятие краски губкой, использование соли и выдувание соломинкой акварельных клякс).</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Правильное составление композиции и работа с акварельными красками.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4.3.</w:t>
      </w:r>
      <w:r w:rsidRPr="0066286E">
        <w:rPr>
          <w:rFonts w:ascii="Times New Roman" w:hAnsi="Times New Roman" w:cs="Times New Roman"/>
          <w:sz w:val="24"/>
          <w:szCs w:val="24"/>
        </w:rPr>
        <w:t xml:space="preserve"> Такие разные краски. Гуашь</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Особенности гуаши: плотность, густая консистенция, возможность использования для перекрытия одного слоя краски другим, легкость смешивания, возможность получения разнообразных спецэффектов.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Правильное составление композиции и работа с гуашевыми красками.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4.4.</w:t>
      </w:r>
      <w:r w:rsidRPr="0066286E">
        <w:rPr>
          <w:rFonts w:ascii="Times New Roman" w:hAnsi="Times New Roman" w:cs="Times New Roman"/>
          <w:sz w:val="24"/>
          <w:szCs w:val="24"/>
        </w:rPr>
        <w:t xml:space="preserve"> Такие разные краски. Пастель</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Особенности пастели:</w:t>
      </w:r>
      <w:r w:rsidRPr="0066286E">
        <w:rPr>
          <w:rFonts w:ascii="Times New Roman" w:eastAsia="Trebuchet MS" w:hAnsi="Times New Roman" w:cs="Times New Roman"/>
          <w:color w:val="000000"/>
          <w:sz w:val="24"/>
          <w:szCs w:val="24"/>
          <w:highlight w:val="white"/>
        </w:rPr>
        <w:t xml:space="preserve"> </w:t>
      </w:r>
      <w:r w:rsidRPr="0066286E">
        <w:rPr>
          <w:rFonts w:ascii="Times New Roman" w:hAnsi="Times New Roman" w:cs="Times New Roman"/>
          <w:color w:val="000000"/>
          <w:sz w:val="24"/>
          <w:szCs w:val="24"/>
          <w:highlight w:val="white"/>
        </w:rPr>
        <w:t>Три типа пастели</w:t>
      </w:r>
      <w:r w:rsidRPr="0066286E">
        <w:rPr>
          <w:rFonts w:ascii="Times New Roman" w:hAnsi="Times New Roman" w:cs="Times New Roman"/>
          <w:b/>
          <w:color w:val="000000"/>
          <w:sz w:val="24"/>
          <w:szCs w:val="24"/>
          <w:highlight w:val="white"/>
        </w:rPr>
        <w:t> </w:t>
      </w:r>
      <w:r w:rsidRPr="0066286E">
        <w:rPr>
          <w:rFonts w:ascii="Times New Roman" w:hAnsi="Times New Roman" w:cs="Times New Roman"/>
          <w:color w:val="000000"/>
          <w:sz w:val="24"/>
          <w:szCs w:val="24"/>
          <w:highlight w:val="white"/>
        </w:rPr>
        <w:t>— «сухая», масляная и восковая.</w:t>
      </w:r>
      <w:r w:rsidRPr="0066286E">
        <w:rPr>
          <w:rFonts w:ascii="Times New Roman" w:hAnsi="Times New Roman" w:cs="Times New Roman"/>
          <w:sz w:val="24"/>
          <w:szCs w:val="24"/>
        </w:rPr>
        <w:t xml:space="preserve">  Возможность использования для перекрытия одного слоя краски другим, легкость смешивания, возможность получения разнообразных спецэффектов.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Правильное составление композиции и работа с пастелью.</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Раздел 5.  Зимние узоры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5.1.</w:t>
      </w:r>
      <w:r w:rsidRPr="0066286E">
        <w:rPr>
          <w:rFonts w:ascii="Times New Roman" w:hAnsi="Times New Roman" w:cs="Times New Roman"/>
          <w:sz w:val="24"/>
          <w:szCs w:val="24"/>
        </w:rPr>
        <w:t xml:space="preserve"> Симметрия.</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Теория: </w:t>
      </w:r>
      <w:r w:rsidRPr="0066286E">
        <w:rPr>
          <w:rFonts w:ascii="Times New Roman" w:hAnsi="Times New Roman" w:cs="Times New Roman"/>
          <w:sz w:val="24"/>
          <w:szCs w:val="24"/>
        </w:rPr>
        <w:t>Понятие симметрии и асимметрии на примерах природных  форм. Использование средней линии как вспомогательной при рисовании симметричной фигуры. Два игровых способа изображения симметрии:</w:t>
      </w:r>
    </w:p>
    <w:p w:rsidR="0066286E" w:rsidRPr="0066286E" w:rsidRDefault="0066286E" w:rsidP="00966D60">
      <w:pPr>
        <w:pStyle w:val="afb"/>
        <w:numPr>
          <w:ilvl w:val="0"/>
          <w:numId w:val="176"/>
        </w:numPr>
        <w:spacing w:after="0" w:line="240" w:lineRule="auto"/>
        <w:ind w:left="0" w:firstLine="709"/>
        <w:jc w:val="both"/>
        <w:rPr>
          <w:rFonts w:ascii="Times New Roman" w:hAnsi="Times New Roman" w:cs="Times New Roman"/>
          <w:sz w:val="24"/>
          <w:szCs w:val="24"/>
        </w:rPr>
      </w:pPr>
      <w:r w:rsidRPr="0066286E">
        <w:rPr>
          <w:rFonts w:ascii="Times New Roman" w:hAnsi="Times New Roman" w:cs="Times New Roman"/>
          <w:sz w:val="24"/>
          <w:szCs w:val="24"/>
        </w:rPr>
        <w:t>одновременное рисование двумя руками сразу;</w:t>
      </w:r>
    </w:p>
    <w:p w:rsidR="0066286E" w:rsidRPr="0066286E" w:rsidRDefault="0066286E" w:rsidP="00966D60">
      <w:pPr>
        <w:pStyle w:val="afb"/>
        <w:numPr>
          <w:ilvl w:val="0"/>
          <w:numId w:val="176"/>
        </w:numPr>
        <w:spacing w:after="0" w:line="240" w:lineRule="auto"/>
        <w:ind w:left="0" w:firstLine="709"/>
        <w:jc w:val="both"/>
        <w:rPr>
          <w:rFonts w:ascii="Times New Roman" w:hAnsi="Times New Roman" w:cs="Times New Roman"/>
          <w:sz w:val="24"/>
          <w:szCs w:val="24"/>
        </w:rPr>
      </w:pPr>
      <w:r w:rsidRPr="0066286E">
        <w:rPr>
          <w:rFonts w:ascii="Times New Roman" w:hAnsi="Times New Roman" w:cs="Times New Roman"/>
          <w:sz w:val="24"/>
          <w:szCs w:val="24"/>
        </w:rPr>
        <w:t>использование сложенного листа бумаги в технике «монотипия» с дальнейшей прорисовкой деталей.</w:t>
      </w:r>
    </w:p>
    <w:p w:rsidR="0066286E" w:rsidRPr="0066286E" w:rsidRDefault="0066286E" w:rsidP="0066286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Рисуем узоры снежинок с помощью способов изображения симметричной формы.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5.2.</w:t>
      </w:r>
      <w:r w:rsidRPr="0066286E">
        <w:rPr>
          <w:rFonts w:ascii="Times New Roman" w:hAnsi="Times New Roman" w:cs="Times New Roman"/>
          <w:sz w:val="24"/>
          <w:szCs w:val="24"/>
        </w:rPr>
        <w:t xml:space="preserve"> Открытка для деда Мороза.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История возникновения открытки. Знакомство с разными видами открыток.</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Практика: </w:t>
      </w:r>
      <w:r w:rsidRPr="0066286E">
        <w:rPr>
          <w:rFonts w:ascii="Times New Roman" w:hAnsi="Times New Roman" w:cs="Times New Roman"/>
          <w:sz w:val="24"/>
          <w:szCs w:val="24"/>
        </w:rPr>
        <w:t xml:space="preserve">Рисование открытки к новому году.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5.3.</w:t>
      </w:r>
      <w:r w:rsidRPr="0066286E">
        <w:rPr>
          <w:rFonts w:ascii="Times New Roman" w:hAnsi="Times New Roman" w:cs="Times New Roman"/>
          <w:sz w:val="24"/>
          <w:szCs w:val="24"/>
        </w:rPr>
        <w:t xml:space="preserve"> Зимние забавы. Снежная птица.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Стилизация как упрощение и обобщение природных форм. Особенности художественного видения мира детьми 7-8 лет: яркость восприятия, плоскостное мышление, двухмерность изображения. Стилизация как способ детского рисования</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Рисуем стилизованные композиции «Зимние забавы» и «Снежная птица»</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Тема 6.  Составляем композицию</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6.1.</w:t>
      </w:r>
      <w:r w:rsidRPr="0066286E">
        <w:rPr>
          <w:rFonts w:ascii="Times New Roman" w:hAnsi="Times New Roman" w:cs="Times New Roman"/>
          <w:sz w:val="24"/>
          <w:szCs w:val="24"/>
        </w:rPr>
        <w:t xml:space="preserve">  Город моей мечты.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Выделить композиционный центр, изображая разные по форме, высоте, размеру, тону предметы.</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Изобразить выдуманный город с правильным составлением композиции.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Тема 6.2.</w:t>
      </w:r>
      <w:r w:rsidRPr="0066286E">
        <w:rPr>
          <w:rFonts w:ascii="Times New Roman" w:hAnsi="Times New Roman" w:cs="Times New Roman"/>
          <w:sz w:val="24"/>
          <w:szCs w:val="24"/>
        </w:rPr>
        <w:t xml:space="preserve"> Сказочный персонаж.</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Закомпоновать рисунок на заданную тему в вытянутом по горизонтали/вертикали формате.</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Изображение любимого сказочного персонажа с правильным составлением композиции.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Тема 6.3. </w:t>
      </w:r>
      <w:r w:rsidRPr="0066286E">
        <w:rPr>
          <w:rFonts w:ascii="Times New Roman" w:hAnsi="Times New Roman" w:cs="Times New Roman"/>
          <w:sz w:val="24"/>
          <w:szCs w:val="24"/>
        </w:rPr>
        <w:t xml:space="preserve">Нетрадиционная техника рисования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Знакомство с техникой пуантилизм. Техника пуантелизма (создание изображения при помощи одних лишь точек). Особенности работы в технике пуантелизма с использованием разнообразных изобразительных материалов (маркеры, пастель, цветные фломастеры и карандаши).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Составление композиции «Чудо-бабочки» в технике пуантилизм.</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Тема 6.4. </w:t>
      </w:r>
      <w:r w:rsidRPr="0066286E">
        <w:rPr>
          <w:rFonts w:ascii="Times New Roman" w:hAnsi="Times New Roman" w:cs="Times New Roman"/>
          <w:sz w:val="24"/>
          <w:szCs w:val="24"/>
        </w:rPr>
        <w:t xml:space="preserve">Праздники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Знакомство с понятием тематические композиции.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Составление тематических композиций к праздникам. «Широкая масленица», «Наши защитники», «Волшебный цветок маме».</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Раздел 7.  Этапы рисования</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Тема 7.1 </w:t>
      </w:r>
      <w:r w:rsidRPr="0066286E">
        <w:rPr>
          <w:rFonts w:ascii="Times New Roman" w:hAnsi="Times New Roman" w:cs="Times New Roman"/>
          <w:sz w:val="24"/>
          <w:szCs w:val="24"/>
        </w:rPr>
        <w:t>Изображать можно в объёме</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Формируем первоначальный навык восприятия пропорций и формы. Понятие об объёме. Свет, тень, падающая тень. Локальный цвет.</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Поэтапное рисование с натуры простого натюрморта.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Тема 7.2 </w:t>
      </w:r>
      <w:r w:rsidRPr="0066286E">
        <w:rPr>
          <w:rFonts w:ascii="Times New Roman" w:hAnsi="Times New Roman" w:cs="Times New Roman"/>
          <w:sz w:val="24"/>
          <w:szCs w:val="24"/>
        </w:rPr>
        <w:t>Поэтапное рисование. Животный мир</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Изучение этапов композиционного рисования. Проработка этапов составления композиции.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Поэтапное рисование «Морские обитатели», «В мире птиц».</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Тема 7.3. </w:t>
      </w:r>
      <w:r w:rsidRPr="0066286E">
        <w:rPr>
          <w:rFonts w:ascii="Times New Roman" w:hAnsi="Times New Roman" w:cs="Times New Roman"/>
          <w:sz w:val="24"/>
          <w:szCs w:val="24"/>
        </w:rPr>
        <w:t>Космос. Времена года</w:t>
      </w:r>
      <w:r w:rsidRPr="0066286E">
        <w:rPr>
          <w:rFonts w:ascii="Times New Roman" w:hAnsi="Times New Roman" w:cs="Times New Roman"/>
          <w:b/>
          <w:sz w:val="24"/>
          <w:szCs w:val="24"/>
        </w:rPr>
        <w:t xml:space="preserve">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Проработка этапов составления композиции. Поэтапное правополушарное рисование.</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Поэтапное правополушарное  рисование «Космос», «Времена года».</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 xml:space="preserve">Тема 7.4 </w:t>
      </w:r>
      <w:r w:rsidRPr="0066286E">
        <w:rPr>
          <w:rFonts w:ascii="Times New Roman" w:hAnsi="Times New Roman" w:cs="Times New Roman"/>
          <w:sz w:val="24"/>
          <w:szCs w:val="24"/>
        </w:rPr>
        <w:t>Поэтапное рисование. Мой питомец</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Изучение этапов композиционного рисования. Проработка этапов составления композиции.</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Поэтапное рисование питомца.</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Раздел 8. Весеннее настроение</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Тема 8.1 </w:t>
      </w:r>
      <w:r w:rsidRPr="0066286E">
        <w:rPr>
          <w:rFonts w:ascii="Times New Roman" w:hAnsi="Times New Roman" w:cs="Times New Roman"/>
          <w:sz w:val="24"/>
          <w:szCs w:val="24"/>
        </w:rPr>
        <w:t>Праздник весны. Великая победа</w:t>
      </w:r>
      <w:r w:rsidRPr="0066286E">
        <w:rPr>
          <w:rFonts w:ascii="Times New Roman" w:hAnsi="Times New Roman" w:cs="Times New Roman"/>
          <w:b/>
          <w:sz w:val="24"/>
          <w:szCs w:val="24"/>
        </w:rPr>
        <w:t xml:space="preserve"> </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Теория: </w:t>
      </w:r>
      <w:r w:rsidRPr="0066286E">
        <w:rPr>
          <w:rFonts w:ascii="Times New Roman" w:hAnsi="Times New Roman" w:cs="Times New Roman"/>
          <w:sz w:val="24"/>
          <w:szCs w:val="24"/>
        </w:rPr>
        <w:t xml:space="preserve">История праздника 9 мая- Великая победа. </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Практика: </w:t>
      </w:r>
      <w:r w:rsidRPr="0066286E">
        <w:rPr>
          <w:rFonts w:ascii="Times New Roman" w:hAnsi="Times New Roman" w:cs="Times New Roman"/>
          <w:sz w:val="24"/>
          <w:szCs w:val="24"/>
        </w:rPr>
        <w:t>Рисование открытки ветерану- герою.</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Тема 8.2 </w:t>
      </w:r>
      <w:r w:rsidRPr="0066286E">
        <w:rPr>
          <w:rFonts w:ascii="Times New Roman" w:hAnsi="Times New Roman" w:cs="Times New Roman"/>
          <w:sz w:val="24"/>
          <w:szCs w:val="24"/>
        </w:rPr>
        <w:t>Цветущие сады. «Я мечтаю…»</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Знакомство с первыми весенними цветами. Палитра пробуждающейся земли.</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Каждый рисует свою цветущую веточку и приклеивает на общий, подготовленный заранее фон.</w:t>
      </w:r>
    </w:p>
    <w:p w:rsidR="0066286E" w:rsidRPr="0066286E" w:rsidRDefault="0066286E" w:rsidP="0066286E">
      <w:pPr>
        <w:spacing w:after="0" w:line="240" w:lineRule="auto"/>
        <w:ind w:firstLine="709"/>
        <w:jc w:val="both"/>
        <w:rPr>
          <w:rFonts w:ascii="Times New Roman" w:hAnsi="Times New Roman" w:cs="Times New Roman"/>
          <w:b/>
          <w:sz w:val="24"/>
          <w:szCs w:val="24"/>
        </w:rPr>
      </w:pPr>
      <w:r w:rsidRPr="0066286E">
        <w:rPr>
          <w:rFonts w:ascii="Times New Roman" w:hAnsi="Times New Roman" w:cs="Times New Roman"/>
          <w:b/>
          <w:sz w:val="24"/>
          <w:szCs w:val="24"/>
        </w:rPr>
        <w:t xml:space="preserve">Раздел 9. Итоговое занятие </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Теория:</w:t>
      </w:r>
      <w:r w:rsidRPr="0066286E">
        <w:rPr>
          <w:rFonts w:ascii="Times New Roman" w:hAnsi="Times New Roman" w:cs="Times New Roman"/>
          <w:sz w:val="24"/>
          <w:szCs w:val="24"/>
        </w:rPr>
        <w:t xml:space="preserve"> Тестирование для проверки теоретических знаний обучающихся.</w:t>
      </w:r>
    </w:p>
    <w:p w:rsidR="0066286E" w:rsidRPr="0066286E" w:rsidRDefault="0066286E" w:rsidP="0066286E">
      <w:pPr>
        <w:spacing w:after="0" w:line="240" w:lineRule="auto"/>
        <w:ind w:firstLine="709"/>
        <w:jc w:val="both"/>
        <w:rPr>
          <w:rFonts w:ascii="Times New Roman" w:hAnsi="Times New Roman" w:cs="Times New Roman"/>
          <w:sz w:val="24"/>
          <w:szCs w:val="24"/>
        </w:rPr>
      </w:pPr>
      <w:r w:rsidRPr="0066286E">
        <w:rPr>
          <w:rFonts w:ascii="Times New Roman" w:hAnsi="Times New Roman" w:cs="Times New Roman"/>
          <w:b/>
          <w:sz w:val="24"/>
          <w:szCs w:val="24"/>
        </w:rPr>
        <w:t>Практика:</w:t>
      </w:r>
      <w:r w:rsidRPr="0066286E">
        <w:rPr>
          <w:rFonts w:ascii="Times New Roman" w:hAnsi="Times New Roman" w:cs="Times New Roman"/>
          <w:sz w:val="24"/>
          <w:szCs w:val="24"/>
        </w:rPr>
        <w:t xml:space="preserve"> Просмотр учебных работ и творческих заданий за учебный год. </w:t>
      </w:r>
    </w:p>
    <w:p w:rsidR="0066286E" w:rsidRDefault="0066286E" w:rsidP="0066286E">
      <w:pPr>
        <w:spacing w:after="0" w:line="240" w:lineRule="auto"/>
        <w:ind w:firstLine="709"/>
        <w:jc w:val="center"/>
        <w:rPr>
          <w:rFonts w:ascii="Times New Roman" w:hAnsi="Times New Roman" w:cs="Times New Roman"/>
          <w:b/>
          <w:sz w:val="24"/>
          <w:szCs w:val="24"/>
        </w:rPr>
      </w:pPr>
      <w:r w:rsidRPr="0066286E">
        <w:rPr>
          <w:rFonts w:ascii="Times New Roman" w:hAnsi="Times New Roman" w:cs="Times New Roman"/>
          <w:b/>
          <w:sz w:val="24"/>
          <w:szCs w:val="24"/>
        </w:rPr>
        <w:t>Учебно-тематический план (2 год обуче</w:t>
      </w:r>
      <w:r>
        <w:rPr>
          <w:rFonts w:ascii="Times New Roman" w:hAnsi="Times New Roman" w:cs="Times New Roman"/>
          <w:b/>
          <w:sz w:val="24"/>
          <w:szCs w:val="24"/>
        </w:rPr>
        <w:t>ния) 72 ч</w:t>
      </w:r>
    </w:p>
    <w:p w:rsidR="0066286E" w:rsidRPr="0066286E" w:rsidRDefault="0066286E" w:rsidP="0066286E">
      <w:pPr>
        <w:spacing w:after="0" w:line="240" w:lineRule="auto"/>
        <w:ind w:firstLine="709"/>
        <w:jc w:val="center"/>
        <w:rPr>
          <w:rFonts w:ascii="Times New Roman" w:hAnsi="Times New Roman" w:cs="Times New Roman"/>
          <w:b/>
          <w:sz w:val="24"/>
          <w:szCs w:val="24"/>
        </w:rPr>
      </w:pPr>
    </w:p>
    <w:tbl>
      <w:tblPr>
        <w:tblW w:w="9871" w:type="dxa"/>
        <w:tblInd w:w="108" w:type="dxa"/>
        <w:tblLayout w:type="fixed"/>
        <w:tblLook w:val="0000"/>
      </w:tblPr>
      <w:tblGrid>
        <w:gridCol w:w="567"/>
        <w:gridCol w:w="3261"/>
        <w:gridCol w:w="1134"/>
        <w:gridCol w:w="1275"/>
        <w:gridCol w:w="142"/>
        <w:gridCol w:w="992"/>
        <w:gridCol w:w="2500"/>
      </w:tblGrid>
      <w:tr w:rsidR="0066286E" w:rsidTr="0066286E">
        <w:trPr>
          <w:cantSplit/>
          <w:tblHeader/>
        </w:trPr>
        <w:tc>
          <w:tcPr>
            <w:tcW w:w="567" w:type="dxa"/>
            <w:vMerge w:val="restart"/>
            <w:tcBorders>
              <w:top w:val="single" w:sz="4" w:space="0" w:color="000000"/>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w:t>
            </w:r>
          </w:p>
        </w:tc>
        <w:tc>
          <w:tcPr>
            <w:tcW w:w="3261" w:type="dxa"/>
            <w:vMerge w:val="restart"/>
            <w:tcBorders>
              <w:top w:val="single" w:sz="4" w:space="0" w:color="000000"/>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Название разделов, тем</w:t>
            </w:r>
          </w:p>
        </w:tc>
        <w:tc>
          <w:tcPr>
            <w:tcW w:w="3543" w:type="dxa"/>
            <w:gridSpan w:val="4"/>
            <w:tcBorders>
              <w:top w:val="single" w:sz="4" w:space="0" w:color="000000"/>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Количество часов</w:t>
            </w:r>
          </w:p>
        </w:tc>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Форма аттестации, контроля</w:t>
            </w:r>
          </w:p>
        </w:tc>
      </w:tr>
      <w:tr w:rsidR="0066286E" w:rsidTr="0066286E">
        <w:trPr>
          <w:cantSplit/>
          <w:tblHeader/>
        </w:trPr>
        <w:tc>
          <w:tcPr>
            <w:tcW w:w="567" w:type="dxa"/>
            <w:vMerge/>
            <w:tcBorders>
              <w:top w:val="single" w:sz="4" w:space="0" w:color="000000"/>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3261" w:type="dxa"/>
            <w:vMerge/>
            <w:tcBorders>
              <w:top w:val="single" w:sz="4" w:space="0" w:color="000000"/>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Теория</w:t>
            </w:r>
          </w:p>
        </w:tc>
        <w:tc>
          <w:tcPr>
            <w:tcW w:w="1417"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Практика</w:t>
            </w:r>
          </w:p>
        </w:tc>
        <w:tc>
          <w:tcPr>
            <w:tcW w:w="992"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Всего</w:t>
            </w:r>
          </w:p>
        </w:tc>
        <w:tc>
          <w:tcPr>
            <w:tcW w:w="2500" w:type="dxa"/>
            <w:vMerge/>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66286E" w:rsidTr="0066286E">
        <w:trPr>
          <w:cantSplit/>
          <w:trHeight w:val="1039"/>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1.</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Вводное занятие.</w:t>
            </w:r>
          </w:p>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Инструктаж по технике безопасности</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417"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992"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2.</w:t>
            </w:r>
          </w:p>
        </w:tc>
        <w:tc>
          <w:tcPr>
            <w:tcW w:w="9304" w:type="dxa"/>
            <w:gridSpan w:val="6"/>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Вспоминаем пройденное, изучаем новое</w:t>
            </w:r>
          </w:p>
        </w:tc>
      </w:tr>
      <w:tr w:rsidR="0066286E"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2.1</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Что мы знаем о красках</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Открытые занятия для родителей</w:t>
            </w:r>
          </w:p>
        </w:tc>
      </w:tr>
      <w:tr w:rsidR="0066286E" w:rsidRPr="0028333C"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2.2</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 xml:space="preserve"> Знакомство с цветовым кругом</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Участие в дистанционных конкурсах рисунка</w:t>
            </w:r>
          </w:p>
        </w:tc>
      </w:tr>
      <w:tr w:rsidR="0066286E"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2.3</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 xml:space="preserve"> Линия горизонта. Знакомство с пейзажем. Рисуем осень</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Выставка работ</w:t>
            </w:r>
          </w:p>
        </w:tc>
      </w:tr>
      <w:tr w:rsidR="0066286E"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3.</w:t>
            </w:r>
          </w:p>
        </w:tc>
        <w:tc>
          <w:tcPr>
            <w:tcW w:w="9304" w:type="dxa"/>
            <w:gridSpan w:val="6"/>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Осень золотая</w:t>
            </w:r>
          </w:p>
        </w:tc>
      </w:tr>
      <w:tr w:rsidR="0066286E" w:rsidTr="00BA1A64">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3.1</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Натюрморт «Что нам осень принесла»</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Tr="00BA1A64">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3.2</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Рисуем дерево. Строение цвет</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Коллективный анализ</w:t>
            </w:r>
          </w:p>
        </w:tc>
      </w:tr>
      <w:tr w:rsidR="0066286E" w:rsidTr="00BA1A64">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3.3</w:t>
            </w:r>
          </w:p>
        </w:tc>
        <w:tc>
          <w:tcPr>
            <w:tcW w:w="3261"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Орнамент. Украшаем вазу. Осенний букет</w:t>
            </w:r>
          </w:p>
        </w:tc>
        <w:tc>
          <w:tcPr>
            <w:tcW w:w="1134"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Открытые занятия для родителей</w:t>
            </w:r>
          </w:p>
        </w:tc>
      </w:tr>
      <w:tr w:rsidR="0066286E" w:rsidRPr="0028333C" w:rsidTr="0066286E">
        <w:trPr>
          <w:cantSplit/>
          <w:tblHeader/>
        </w:trPr>
        <w:tc>
          <w:tcPr>
            <w:tcW w:w="567" w:type="dxa"/>
            <w:tcBorders>
              <w:left w:val="single" w:sz="4" w:space="0" w:color="000000"/>
              <w:bottom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4.</w:t>
            </w:r>
          </w:p>
        </w:tc>
        <w:tc>
          <w:tcPr>
            <w:tcW w:w="9304" w:type="dxa"/>
            <w:gridSpan w:val="6"/>
            <w:tcBorders>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Задания- игры на развитие зрительного внимания и памяти</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4.1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Портрет животного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Самостоятельная работа</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4.2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Задания на колорит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Презентация творческих работ</w:t>
            </w:r>
          </w:p>
        </w:tc>
      </w:tr>
      <w:tr w:rsidR="0066286E" w:rsidTr="0066286E">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5.</w:t>
            </w:r>
          </w:p>
        </w:tc>
        <w:tc>
          <w:tcPr>
            <w:tcW w:w="9304" w:type="dxa"/>
            <w:gridSpan w:val="6"/>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В гостях у зимы</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5.1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 xml:space="preserve"> Первый снег. Морозные узоры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Презентация творческих работ</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5.2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Новогодние украшения. Передача цвета и объёма.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5.3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Новогодний карнавал. «В гостях у зимы» Холодная цветовая гамма.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Презентация творческих работ</w:t>
            </w:r>
          </w:p>
        </w:tc>
      </w:tr>
      <w:tr w:rsidR="0066286E" w:rsidTr="0066286E">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6.</w:t>
            </w:r>
          </w:p>
        </w:tc>
        <w:tc>
          <w:tcPr>
            <w:tcW w:w="9304" w:type="dxa"/>
            <w:gridSpan w:val="6"/>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Нетрадиционные техники рисования</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6.1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Смешивание разных техник. Животные зимой. Красота зимней природы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Коллективный анализ</w:t>
            </w:r>
          </w:p>
        </w:tc>
      </w:tr>
      <w:tr w:rsidR="0066286E" w:rsidRPr="0028333C" w:rsidTr="00832BD2">
        <w:trPr>
          <w:cantSplit/>
          <w:trHeight w:val="54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6.2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Зимние гости. Учимся изображать птиц .Мир моего аквариума. Пастель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Участие в дистанционных конкурсах рисунка</w:t>
            </w:r>
          </w:p>
        </w:tc>
      </w:tr>
      <w:tr w:rsidR="0066286E" w:rsidTr="0066286E">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7</w:t>
            </w:r>
          </w:p>
        </w:tc>
        <w:tc>
          <w:tcPr>
            <w:tcW w:w="9304" w:type="dxa"/>
            <w:gridSpan w:val="6"/>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Составляем композицию</w:t>
            </w:r>
          </w:p>
        </w:tc>
      </w:tr>
      <w:tr w:rsidR="0066286E" w:rsidTr="00832BD2">
        <w:trPr>
          <w:cantSplit/>
          <w:trHeight w:val="82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7.1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Защитники отечества. Художник на улицах города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Коллективный анализ</w:t>
            </w:r>
          </w:p>
        </w:tc>
      </w:tr>
      <w:tr w:rsidR="0066286E" w:rsidTr="00832BD2">
        <w:trPr>
          <w:cantSplit/>
          <w:trHeight w:val="52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Портрет мамы. Художник украшает дом.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4</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Презентация творческих работ</w:t>
            </w:r>
          </w:p>
        </w:tc>
      </w:tr>
      <w:tr w:rsidR="0066286E" w:rsidTr="00832BD2">
        <w:trPr>
          <w:cantSplit/>
          <w:trHeight w:val="22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7.2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Цветочный и геометрический орнамент. Составление букета из весенних цветов.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RPr="0028333C" w:rsidTr="00832BD2">
        <w:trPr>
          <w:cantSplit/>
          <w:trHeight w:val="28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7.3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Мы – дети космоса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Участие в дистанционных конкурсах рисунка</w:t>
            </w:r>
          </w:p>
        </w:tc>
      </w:tr>
      <w:tr w:rsidR="0066286E" w:rsidTr="0066286E">
        <w:trPr>
          <w:cantSplit/>
          <w:trHeight w:val="15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8</w:t>
            </w:r>
          </w:p>
        </w:tc>
        <w:tc>
          <w:tcPr>
            <w:tcW w:w="9304" w:type="dxa"/>
            <w:gridSpan w:val="6"/>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Декоративное рисование</w:t>
            </w:r>
          </w:p>
        </w:tc>
      </w:tr>
      <w:tr w:rsidR="0066286E" w:rsidTr="00832BD2">
        <w:trPr>
          <w:cantSplit/>
          <w:trHeight w:val="16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8.1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Палитра пробуждающейся земли. Солнечная мозаика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Презентация творческих работ</w:t>
            </w:r>
          </w:p>
        </w:tc>
      </w:tr>
      <w:tr w:rsidR="0066286E" w:rsidTr="00832BD2">
        <w:trPr>
          <w:cantSplit/>
          <w:trHeight w:val="22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8.2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Праздник весны. Праздник Великой Победы.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Выставка работ</w:t>
            </w:r>
          </w:p>
        </w:tc>
      </w:tr>
      <w:tr w:rsidR="0066286E" w:rsidTr="00832BD2">
        <w:trPr>
          <w:cantSplit/>
          <w:trHeight w:val="19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8.3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 xml:space="preserve">Образ весны. Эскиз композиции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Tr="0066286E">
        <w:trPr>
          <w:cantSplit/>
          <w:trHeight w:val="22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9</w:t>
            </w:r>
          </w:p>
        </w:tc>
        <w:tc>
          <w:tcPr>
            <w:tcW w:w="9304" w:type="dxa"/>
            <w:gridSpan w:val="6"/>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spacing w:after="0" w:line="240" w:lineRule="auto"/>
              <w:rPr>
                <w:rFonts w:ascii="Times New Roman" w:hAnsi="Times New Roman" w:cs="Times New Roman"/>
                <w:sz w:val="24"/>
                <w:szCs w:val="24"/>
              </w:rPr>
            </w:pPr>
            <w:r w:rsidRPr="0066286E">
              <w:rPr>
                <w:rFonts w:ascii="Times New Roman" w:hAnsi="Times New Roman" w:cs="Times New Roman"/>
                <w:sz w:val="24"/>
                <w:szCs w:val="24"/>
              </w:rPr>
              <w:t>Итоговое занятие.</w:t>
            </w:r>
          </w:p>
        </w:tc>
      </w:tr>
      <w:tr w:rsidR="0066286E" w:rsidTr="00832BD2">
        <w:trPr>
          <w:cantSplit/>
          <w:trHeight w:val="120"/>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9.1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spacing w:after="0" w:line="240" w:lineRule="auto"/>
              <w:rPr>
                <w:rFonts w:ascii="Times New Roman" w:hAnsi="Times New Roman" w:cs="Times New Roman"/>
                <w:sz w:val="24"/>
                <w:szCs w:val="24"/>
              </w:rPr>
            </w:pPr>
            <w:r w:rsidRPr="0066286E">
              <w:rPr>
                <w:rFonts w:ascii="Times New Roman" w:hAnsi="Times New Roman" w:cs="Times New Roman"/>
                <w:sz w:val="24"/>
                <w:szCs w:val="24"/>
              </w:rPr>
              <w:t>Итоговое занятие. Подготовка к выставке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3</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Самоанализ</w:t>
            </w:r>
          </w:p>
        </w:tc>
      </w:tr>
      <w:tr w:rsidR="0066286E" w:rsidTr="00832BD2">
        <w:trPr>
          <w:cantSplit/>
          <w:trHeight w:val="435"/>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9.2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spacing w:after="0" w:line="240" w:lineRule="auto"/>
              <w:rPr>
                <w:rFonts w:ascii="Times New Roman" w:hAnsi="Times New Roman" w:cs="Times New Roman"/>
                <w:sz w:val="24"/>
                <w:szCs w:val="24"/>
              </w:rPr>
            </w:pPr>
            <w:r w:rsidRPr="0066286E">
              <w:rPr>
                <w:rFonts w:ascii="Times New Roman" w:hAnsi="Times New Roman" w:cs="Times New Roman"/>
                <w:sz w:val="24"/>
                <w:szCs w:val="24"/>
              </w:rPr>
              <w:t>Выставка.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6286E">
              <w:rPr>
                <w:rFonts w:ascii="Times New Roman" w:eastAsia="Times New Roman" w:hAnsi="Times New Roman" w:cs="Times New Roman"/>
                <w:color w:val="000000"/>
                <w:sz w:val="24"/>
                <w:szCs w:val="24"/>
              </w:rPr>
              <w:t>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color w:val="000000"/>
                <w:sz w:val="24"/>
                <w:szCs w:val="24"/>
              </w:rPr>
              <w:t>Выставка работ</w:t>
            </w:r>
          </w:p>
        </w:tc>
      </w:tr>
      <w:tr w:rsidR="0066286E" w:rsidTr="00832BD2">
        <w:trPr>
          <w:cantSplit/>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66286E" w:rsidRPr="00832BD2" w:rsidRDefault="0066286E" w:rsidP="0066286E">
            <w:pPr>
              <w:spacing w:after="0" w:line="240" w:lineRule="auto"/>
              <w:rPr>
                <w:rFonts w:ascii="Times New Roman" w:hAnsi="Times New Roman" w:cs="Times New Roman"/>
                <w:b/>
                <w:sz w:val="24"/>
                <w:szCs w:val="24"/>
              </w:rPr>
            </w:pPr>
            <w:r w:rsidRPr="00832BD2">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23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49</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6286E">
              <w:rPr>
                <w:rFonts w:ascii="Times New Roman" w:eastAsia="Times New Roman" w:hAnsi="Times New Roman" w:cs="Times New Roman"/>
                <w:b/>
                <w:color w:val="000000"/>
                <w:sz w:val="24"/>
                <w:szCs w:val="24"/>
              </w:rPr>
              <w:t>72</w:t>
            </w:r>
          </w:p>
        </w:tc>
        <w:tc>
          <w:tcPr>
            <w:tcW w:w="2500" w:type="dxa"/>
            <w:tcBorders>
              <w:top w:val="single" w:sz="4" w:space="0" w:color="000000"/>
              <w:left w:val="single" w:sz="4" w:space="0" w:color="000000"/>
              <w:bottom w:val="single" w:sz="4" w:space="0" w:color="000000"/>
              <w:right w:val="single" w:sz="4" w:space="0" w:color="000000"/>
            </w:tcBorders>
            <w:shd w:val="clear" w:color="auto" w:fill="auto"/>
          </w:tcPr>
          <w:p w:rsidR="0066286E" w:rsidRPr="0066286E" w:rsidRDefault="0066286E" w:rsidP="0066286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bl>
    <w:p w:rsidR="00832BD2" w:rsidRDefault="00832BD2" w:rsidP="00832BD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832BD2" w:rsidRPr="00832BD2" w:rsidRDefault="00832BD2" w:rsidP="00832BD2">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Содержание учебно-тематическ</w:t>
      </w:r>
      <w:r>
        <w:rPr>
          <w:rFonts w:ascii="Times New Roman" w:eastAsia="Times New Roman" w:hAnsi="Times New Roman" w:cs="Times New Roman"/>
          <w:b/>
          <w:color w:val="000000"/>
          <w:sz w:val="24"/>
          <w:szCs w:val="24"/>
        </w:rPr>
        <w:t>ого плана (2 год обучения) 72 ч</w:t>
      </w:r>
    </w:p>
    <w:p w:rsidR="00832BD2" w:rsidRPr="00832BD2" w:rsidRDefault="00832BD2" w:rsidP="00832BD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Раздел 1. Вводное занятие. Инструктаж по технике безопасности.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color w:val="000000"/>
          <w:sz w:val="24"/>
          <w:szCs w:val="24"/>
        </w:rPr>
        <w:t>Теория:</w:t>
      </w:r>
      <w:r w:rsidRPr="00832BD2">
        <w:rPr>
          <w:rFonts w:ascii="Times New Roman" w:hAnsi="Times New Roman" w:cs="Times New Roman"/>
          <w:sz w:val="24"/>
          <w:szCs w:val="24"/>
        </w:rPr>
        <w:t xml:space="preserve"> Беседа: Режим работы группы. Правила поведения и техника безопасности. Организация рабочего места. Продолжение знакомства с материалами и приёмами акварельной живописи. Бережное отношение к материалам и инструментам, к мебели.</w:t>
      </w:r>
    </w:p>
    <w:p w:rsidR="00832BD2" w:rsidRPr="00832BD2" w:rsidRDefault="00832BD2" w:rsidP="00832BD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832BD2">
        <w:rPr>
          <w:rFonts w:ascii="Times New Roman" w:eastAsia="Times New Roman" w:hAnsi="Times New Roman" w:cs="Times New Roman"/>
          <w:b/>
          <w:color w:val="000000"/>
          <w:sz w:val="24"/>
          <w:szCs w:val="24"/>
        </w:rPr>
        <w:t>Практика:</w:t>
      </w:r>
      <w:r w:rsidRPr="00832BD2">
        <w:rPr>
          <w:rFonts w:ascii="Times New Roman" w:eastAsia="Times New Roman" w:hAnsi="Times New Roman" w:cs="Times New Roman"/>
          <w:color w:val="000000"/>
          <w:sz w:val="24"/>
          <w:szCs w:val="24"/>
        </w:rPr>
        <w:t xml:space="preserve"> Отработка первоначальных навыков работы акварельными красками. Акварельная отмывка. Учимся правильно держать кисть, набирать краску, пользоваться палитрой. Рисуем палитру, запоминаем цвета. Что напоминает нам каждый цвет? </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Раздел 2. Вспоминаем пройденное, изучаем новое.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2. 1</w:t>
      </w:r>
      <w:r w:rsidRPr="00832BD2">
        <w:rPr>
          <w:rFonts w:ascii="Times New Roman" w:hAnsi="Times New Roman" w:cs="Times New Roman"/>
          <w:sz w:val="24"/>
          <w:szCs w:val="24"/>
        </w:rPr>
        <w:t xml:space="preserve">. Что мы знаем о красках?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Вспоминаем теоретические зная о материалах, красках и инструментах которыми работает художник.</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Выполнение заданий: Композиция «Воспоминания о лете».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2.2</w:t>
      </w:r>
      <w:r w:rsidRPr="00832BD2">
        <w:rPr>
          <w:rFonts w:ascii="Times New Roman" w:hAnsi="Times New Roman" w:cs="Times New Roman"/>
          <w:sz w:val="24"/>
          <w:szCs w:val="24"/>
        </w:rPr>
        <w:t>. Знакомство с цветовым кругом.</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Деления цветов на насыщенные (яркие) и малонасыщенные (блеклые). Насыщенность как степень отличия цвета от серого. Приёмы постепенного добавления в яркий цвет белой или чёрной краски. Блеклые красочные сочетания. Изменения «настроения цвета» при добавлении белой краски. Цветовые ощущения в результате добавления белой краски (нежность, лёгкость, воздушность). Цветовые ощущения при добавлении чёрной краски цвета (тяжесть, тревожность, загадочность).</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Выполнение заданий: «Воздушные замки», «Дремучий лес».</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2.3.</w:t>
      </w:r>
      <w:r w:rsidRPr="00832BD2">
        <w:rPr>
          <w:rFonts w:ascii="Times New Roman" w:hAnsi="Times New Roman" w:cs="Times New Roman"/>
          <w:sz w:val="24"/>
          <w:szCs w:val="24"/>
        </w:rPr>
        <w:t xml:space="preserve"> Линия горизонта. Пейзаж.</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Понятие пейзаж. Наблюдаем в природе краски осени, линию горизонта. Изучаем краски неба. Кто назовёт больше оттенков на небе?</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Закрепляем навык получения разнообразных оттенков путём смешивания красок. Выполняем подмалёвок – заполняем весь фон.</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Раздел 3. Осень золотая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3.1.</w:t>
      </w:r>
      <w:r w:rsidRPr="00832BD2">
        <w:rPr>
          <w:rFonts w:ascii="Times New Roman" w:hAnsi="Times New Roman" w:cs="Times New Roman"/>
          <w:sz w:val="24"/>
          <w:szCs w:val="24"/>
        </w:rPr>
        <w:t xml:space="preserve"> Натюрморт «Что нам осень принесла»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Понятие натюрморт. Правильная расстановка предметов. Учимся рисовать с натуры. Формируем первоначальный навык восприятия пропорций и формы.</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Выполняем с натуры зарисовки и этюды овощей.</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3.2.</w:t>
      </w:r>
      <w:r w:rsidRPr="00832BD2">
        <w:rPr>
          <w:rFonts w:ascii="Times New Roman" w:hAnsi="Times New Roman" w:cs="Times New Roman"/>
          <w:sz w:val="24"/>
          <w:szCs w:val="24"/>
        </w:rPr>
        <w:t xml:space="preserve"> Рисуем дерево. Строение, цвет.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Изучаем строение и цвет деревьев: ствол, ветви, крона. Ближние и дальние деревья. Цветовое пятно как средство изображения.</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По подмалёвку кистью дорисовывать деревья разных пород. Создаём образ золотой осени.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3.3.</w:t>
      </w:r>
      <w:r w:rsidRPr="00832BD2">
        <w:rPr>
          <w:rFonts w:ascii="Times New Roman" w:hAnsi="Times New Roman" w:cs="Times New Roman"/>
          <w:sz w:val="24"/>
          <w:szCs w:val="24"/>
        </w:rPr>
        <w:t xml:space="preserve"> Орнамент. Украшаем вазу. Осенний букет.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Что такое орнамент. Правильное расположение орнамента на листе. На предмете. Орнамент в композиции.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Размещаем засушенные листья в виде букета в вазе. Работаем методом поэтапного набрызга акварельной краской. Дополняем работу гуашевыми оттисками некоторых листьев, колосков. Создаём иллюзию глубины пространства.</w:t>
      </w:r>
    </w:p>
    <w:p w:rsidR="00832BD2" w:rsidRPr="00832BD2" w:rsidRDefault="00832BD2" w:rsidP="00832BD2">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32BD2">
        <w:rPr>
          <w:rFonts w:ascii="Times New Roman" w:hAnsi="Times New Roman" w:cs="Times New Roman"/>
          <w:sz w:val="24"/>
          <w:szCs w:val="24"/>
        </w:rPr>
        <w:t xml:space="preserve"> </w:t>
      </w:r>
      <w:r w:rsidRPr="00832BD2">
        <w:rPr>
          <w:rFonts w:ascii="Times New Roman" w:hAnsi="Times New Roman" w:cs="Times New Roman"/>
          <w:b/>
          <w:sz w:val="24"/>
          <w:szCs w:val="24"/>
        </w:rPr>
        <w:t>Раздел 4. Задания – игры на развитие зрительного внимания и памяти</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Тема 4.1.</w:t>
      </w:r>
      <w:r w:rsidRPr="00832BD2">
        <w:rPr>
          <w:rFonts w:ascii="Times New Roman" w:hAnsi="Times New Roman" w:cs="Times New Roman"/>
          <w:sz w:val="24"/>
          <w:szCs w:val="24"/>
        </w:rPr>
        <w:t xml:space="preserve"> Портрет животного.</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Понятие портрет. Анималистический портрет.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Изобразить на эскизах 3-4 животных в разных проекциях.</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4.2.</w:t>
      </w:r>
      <w:r w:rsidRPr="00832BD2">
        <w:rPr>
          <w:rFonts w:ascii="Times New Roman" w:hAnsi="Times New Roman" w:cs="Times New Roman"/>
          <w:sz w:val="24"/>
          <w:szCs w:val="24"/>
        </w:rPr>
        <w:t xml:space="preserve"> Задания на колорит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Понятие колорит. Знакомство с заданием.</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Составить колорит времён года, времени суток. Изображение одного объекта при разном освещении.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Раздел 5. В гостях у зимы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5.1.</w:t>
      </w:r>
      <w:r w:rsidRPr="00832BD2">
        <w:rPr>
          <w:rFonts w:ascii="Times New Roman" w:hAnsi="Times New Roman" w:cs="Times New Roman"/>
          <w:sz w:val="24"/>
          <w:szCs w:val="24"/>
        </w:rPr>
        <w:t xml:space="preserve"> Первый снег. Морозные узоры</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Теория: </w:t>
      </w:r>
      <w:r w:rsidRPr="00832BD2">
        <w:rPr>
          <w:rFonts w:ascii="Times New Roman" w:hAnsi="Times New Roman" w:cs="Times New Roman"/>
          <w:sz w:val="24"/>
          <w:szCs w:val="24"/>
        </w:rPr>
        <w:t>«Узоры на стекле». Смешение разных техник, использование разных материалов.</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Восковые мелки. Приём работы акварельными красками «по-мокрому», «набрызг».</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5.2.</w:t>
      </w:r>
      <w:r w:rsidRPr="00832BD2">
        <w:rPr>
          <w:rFonts w:ascii="Times New Roman" w:hAnsi="Times New Roman" w:cs="Times New Roman"/>
          <w:sz w:val="24"/>
          <w:szCs w:val="24"/>
        </w:rPr>
        <w:t xml:space="preserve"> Новогодние украшения</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«Новогодние украшения».Передача объёма. Истоки новогодней традиции. Понятие ритма, объёма. Свет, тень. Локальный цвет. Особенности работы с натуры.</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Изображаем еловые ветки, украшенные ёлочными игрушками.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5.3.</w:t>
      </w:r>
      <w:r w:rsidRPr="00832BD2">
        <w:rPr>
          <w:rFonts w:ascii="Times New Roman" w:hAnsi="Times New Roman" w:cs="Times New Roman"/>
          <w:sz w:val="24"/>
          <w:szCs w:val="24"/>
        </w:rPr>
        <w:t xml:space="preserve"> Новогодний карнавал. Холодная цветовая гамма.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Знакомство с холодной цветовой гаммой. Использование в композиции.</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Практика: </w:t>
      </w:r>
      <w:r w:rsidRPr="00832BD2">
        <w:rPr>
          <w:rFonts w:ascii="Times New Roman" w:hAnsi="Times New Roman" w:cs="Times New Roman"/>
          <w:sz w:val="24"/>
          <w:szCs w:val="24"/>
        </w:rPr>
        <w:t>Составление композиции Новогодний карнавал с использованием холодной цветовой гаммы.</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Раздел 6.  Нетрадиционные техники рисования</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6.1.</w:t>
      </w:r>
      <w:r w:rsidRPr="00832BD2">
        <w:rPr>
          <w:rFonts w:ascii="Times New Roman" w:hAnsi="Times New Roman" w:cs="Times New Roman"/>
          <w:sz w:val="24"/>
          <w:szCs w:val="24"/>
        </w:rPr>
        <w:t xml:space="preserve"> Смешивание разных техник.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Знакомство с миром графики. Выразительность и красота контрастов, взаимодействий чёрного и белого. Выразительные возможности и особенности графических материалов (карандаш, уголь, тушь, акварель, гелиевая ручка)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Тушью или чёрной акварелью заливаем произвольной формы пятна (кляксы). Завершаем образ прорисовкой деталей (лапы, уши, хвост…).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6.2.</w:t>
      </w:r>
      <w:r w:rsidRPr="00832BD2">
        <w:rPr>
          <w:rFonts w:ascii="Times New Roman" w:hAnsi="Times New Roman" w:cs="Times New Roman"/>
          <w:sz w:val="24"/>
          <w:szCs w:val="24"/>
        </w:rPr>
        <w:t xml:space="preserve"> Пастель.</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Знакомство с материалом пастель. Техника изображения пастелью.</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Составление композиции и исполнение в технике пастель. Зимние гости. Учимся изображать птиц. Мир моего аквариума.</w:t>
      </w:r>
    </w:p>
    <w:p w:rsidR="00832BD2" w:rsidRPr="00832BD2" w:rsidRDefault="00832BD2" w:rsidP="00832BD2">
      <w:pPr>
        <w:spacing w:after="0" w:line="240" w:lineRule="auto"/>
        <w:jc w:val="both"/>
        <w:rPr>
          <w:rFonts w:ascii="Times New Roman" w:hAnsi="Times New Roman" w:cs="Times New Roman"/>
          <w:b/>
          <w:sz w:val="24"/>
          <w:szCs w:val="24"/>
        </w:rPr>
      </w:pPr>
      <w:r w:rsidRPr="00832BD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32BD2">
        <w:rPr>
          <w:rFonts w:ascii="Times New Roman" w:hAnsi="Times New Roman" w:cs="Times New Roman"/>
          <w:b/>
          <w:sz w:val="24"/>
          <w:szCs w:val="24"/>
        </w:rPr>
        <w:t xml:space="preserve"> Раздел 7.  Составляем композицию</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Тема 7.1 </w:t>
      </w:r>
      <w:r w:rsidRPr="00832BD2">
        <w:rPr>
          <w:rFonts w:ascii="Times New Roman" w:hAnsi="Times New Roman" w:cs="Times New Roman"/>
          <w:sz w:val="24"/>
          <w:szCs w:val="24"/>
        </w:rPr>
        <w:t>Защитники отечества. Художники на улицах города.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Какую роль играют художники в городе. Что такое плакат. История изображения плаката.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Изображение поздравительного плаката.</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Тема 7.2 </w:t>
      </w:r>
      <w:r>
        <w:rPr>
          <w:rFonts w:ascii="Times New Roman" w:hAnsi="Times New Roman" w:cs="Times New Roman"/>
          <w:b/>
          <w:sz w:val="24"/>
          <w:szCs w:val="24"/>
        </w:rPr>
        <w:t xml:space="preserve"> </w:t>
      </w:r>
      <w:r w:rsidRPr="00832BD2">
        <w:rPr>
          <w:rFonts w:ascii="Times New Roman" w:hAnsi="Times New Roman" w:cs="Times New Roman"/>
          <w:sz w:val="24"/>
          <w:szCs w:val="24"/>
        </w:rPr>
        <w:t>Цветочный и геометрический орнамент.</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Понятие цветочного и геометрического орнамента. Использование орнамента при составлении композиции.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Рисунок цветочного и геометрического орнамента в кругу (тарелочка).</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Тема 7.3 </w:t>
      </w:r>
      <w:r w:rsidRPr="00832BD2">
        <w:rPr>
          <w:rFonts w:ascii="Times New Roman" w:hAnsi="Times New Roman" w:cs="Times New Roman"/>
          <w:sz w:val="24"/>
          <w:szCs w:val="24"/>
        </w:rPr>
        <w:t>Мы – дети космоса.</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История праздника «День космонавтики». Составление композиции.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Рисунок на тему «космос»</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Раздел 8.Декоративное рисование</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Тема 8.1 </w:t>
      </w:r>
      <w:r w:rsidRPr="00832BD2">
        <w:rPr>
          <w:rFonts w:ascii="Times New Roman" w:hAnsi="Times New Roman" w:cs="Times New Roman"/>
          <w:sz w:val="24"/>
          <w:szCs w:val="24"/>
        </w:rPr>
        <w:t>Палитра пробуждающейся земли. Солнечная мозаика.</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Знакомство с первыми весенними цветами. Палитра пробуждающейся земли</w:t>
      </w:r>
      <w:r>
        <w:rPr>
          <w:rFonts w:ascii="Times New Roman" w:hAnsi="Times New Roman" w:cs="Times New Roman"/>
          <w:sz w:val="24"/>
          <w:szCs w:val="24"/>
        </w:rPr>
        <w:t xml:space="preserve">- </w:t>
      </w:r>
      <w:r w:rsidRPr="00832BD2">
        <w:rPr>
          <w:rFonts w:ascii="Times New Roman" w:hAnsi="Times New Roman" w:cs="Times New Roman"/>
          <w:sz w:val="24"/>
          <w:szCs w:val="24"/>
        </w:rPr>
        <w:t>тёплые и холодные, звонкие и глухие оттенки цветов.</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Практика: </w:t>
      </w:r>
      <w:r w:rsidRPr="00832BD2">
        <w:rPr>
          <w:rFonts w:ascii="Times New Roman" w:hAnsi="Times New Roman" w:cs="Times New Roman"/>
          <w:sz w:val="24"/>
          <w:szCs w:val="24"/>
        </w:rPr>
        <w:t xml:space="preserve">Составление мозаики используя тёплые цветовые оттенки и цвета. </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Тема 8.2 </w:t>
      </w:r>
      <w:r w:rsidRPr="00832BD2">
        <w:rPr>
          <w:rFonts w:ascii="Times New Roman" w:hAnsi="Times New Roman" w:cs="Times New Roman"/>
          <w:sz w:val="24"/>
          <w:szCs w:val="24"/>
        </w:rPr>
        <w:t>Праздник весны. Праздник великой победы.</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Теория: </w:t>
      </w:r>
      <w:r w:rsidRPr="00832BD2">
        <w:rPr>
          <w:rFonts w:ascii="Times New Roman" w:hAnsi="Times New Roman" w:cs="Times New Roman"/>
          <w:sz w:val="24"/>
          <w:szCs w:val="24"/>
        </w:rPr>
        <w:t>История праздника Великой победы. Составление композиции.</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 xml:space="preserve">Практика: </w:t>
      </w:r>
      <w:r w:rsidRPr="00832BD2">
        <w:rPr>
          <w:rFonts w:ascii="Times New Roman" w:hAnsi="Times New Roman" w:cs="Times New Roman"/>
          <w:sz w:val="24"/>
          <w:szCs w:val="24"/>
        </w:rPr>
        <w:t>Открытка к 9 мая.</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Тема 8.3</w:t>
      </w:r>
      <w:r w:rsidRPr="00832BD2">
        <w:rPr>
          <w:rFonts w:ascii="Times New Roman" w:hAnsi="Times New Roman" w:cs="Times New Roman"/>
          <w:sz w:val="24"/>
          <w:szCs w:val="24"/>
        </w:rPr>
        <w:t xml:space="preserve"> Образ весны. Эскиз композиции.</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Эскиз композиции. Придумываем весенние наряды используя тёплые цвета.</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Практика: </w:t>
      </w:r>
      <w:r w:rsidRPr="00832BD2">
        <w:rPr>
          <w:rFonts w:ascii="Times New Roman" w:hAnsi="Times New Roman" w:cs="Times New Roman"/>
          <w:sz w:val="24"/>
          <w:szCs w:val="24"/>
        </w:rPr>
        <w:t>Изображение образа весны.</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Раздел 9. Итоговое занятие </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Тема 9.1 </w:t>
      </w:r>
      <w:r w:rsidRPr="00832BD2">
        <w:rPr>
          <w:rFonts w:ascii="Times New Roman" w:hAnsi="Times New Roman" w:cs="Times New Roman"/>
          <w:sz w:val="24"/>
          <w:szCs w:val="24"/>
        </w:rPr>
        <w:t>Итоговое занятие. Подготовка к выставке.</w:t>
      </w:r>
      <w:r w:rsidRPr="00832BD2">
        <w:rPr>
          <w:rFonts w:ascii="Times New Roman" w:hAnsi="Times New Roman" w:cs="Times New Roman"/>
          <w:b/>
          <w:sz w:val="24"/>
          <w:szCs w:val="24"/>
        </w:rPr>
        <w:t xml:space="preserve"> </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Теория:</w:t>
      </w:r>
      <w:r w:rsidRPr="00832BD2">
        <w:rPr>
          <w:rFonts w:ascii="Times New Roman" w:hAnsi="Times New Roman" w:cs="Times New Roman"/>
          <w:sz w:val="24"/>
          <w:szCs w:val="24"/>
        </w:rPr>
        <w:t xml:space="preserve"> Тестирование для проверки теоретических знаний обучающихся.</w:t>
      </w:r>
    </w:p>
    <w:p w:rsidR="00832BD2" w:rsidRPr="00832BD2" w:rsidRDefault="00832BD2" w:rsidP="00832BD2">
      <w:pPr>
        <w:spacing w:after="0" w:line="240" w:lineRule="auto"/>
        <w:ind w:firstLine="709"/>
        <w:jc w:val="both"/>
        <w:rPr>
          <w:rFonts w:ascii="Times New Roman" w:hAnsi="Times New Roman" w:cs="Times New Roman"/>
          <w:sz w:val="24"/>
          <w:szCs w:val="24"/>
        </w:rPr>
      </w:pPr>
      <w:r w:rsidRPr="00832BD2">
        <w:rPr>
          <w:rFonts w:ascii="Times New Roman" w:hAnsi="Times New Roman" w:cs="Times New Roman"/>
          <w:b/>
          <w:sz w:val="24"/>
          <w:szCs w:val="24"/>
        </w:rPr>
        <w:t>Практика:</w:t>
      </w:r>
      <w:r w:rsidRPr="00832BD2">
        <w:rPr>
          <w:rFonts w:ascii="Times New Roman" w:hAnsi="Times New Roman" w:cs="Times New Roman"/>
          <w:sz w:val="24"/>
          <w:szCs w:val="24"/>
        </w:rPr>
        <w:t xml:space="preserve"> Просмотр учебных работ и творческих заданий за учебный год. </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Тема 9.2 </w:t>
      </w:r>
      <w:r w:rsidRPr="00832BD2">
        <w:rPr>
          <w:rFonts w:ascii="Times New Roman" w:hAnsi="Times New Roman" w:cs="Times New Roman"/>
          <w:sz w:val="24"/>
          <w:szCs w:val="24"/>
        </w:rPr>
        <w:t>Выставка.</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Теория: </w:t>
      </w:r>
      <w:r w:rsidRPr="00832BD2">
        <w:rPr>
          <w:rFonts w:ascii="Times New Roman" w:hAnsi="Times New Roman" w:cs="Times New Roman"/>
          <w:sz w:val="24"/>
          <w:szCs w:val="24"/>
        </w:rPr>
        <w:t>Подготовка и оформление работ.</w:t>
      </w:r>
    </w:p>
    <w:p w:rsidR="00832BD2" w:rsidRPr="00832BD2" w:rsidRDefault="00832BD2" w:rsidP="00832BD2">
      <w:pPr>
        <w:spacing w:after="0" w:line="240" w:lineRule="auto"/>
        <w:ind w:firstLine="709"/>
        <w:jc w:val="both"/>
        <w:rPr>
          <w:rFonts w:ascii="Times New Roman" w:hAnsi="Times New Roman" w:cs="Times New Roman"/>
          <w:b/>
          <w:sz w:val="24"/>
          <w:szCs w:val="24"/>
        </w:rPr>
      </w:pPr>
      <w:r w:rsidRPr="00832BD2">
        <w:rPr>
          <w:rFonts w:ascii="Times New Roman" w:hAnsi="Times New Roman" w:cs="Times New Roman"/>
          <w:b/>
          <w:sz w:val="24"/>
          <w:szCs w:val="24"/>
        </w:rPr>
        <w:t xml:space="preserve">Практика: </w:t>
      </w:r>
      <w:r w:rsidRPr="00832BD2">
        <w:rPr>
          <w:rFonts w:ascii="Times New Roman" w:hAnsi="Times New Roman" w:cs="Times New Roman"/>
          <w:sz w:val="24"/>
          <w:szCs w:val="24"/>
        </w:rPr>
        <w:t>Выставка.</w:t>
      </w:r>
    </w:p>
    <w:p w:rsidR="00832BD2" w:rsidRDefault="00832BD2" w:rsidP="00832BD2">
      <w:pPr>
        <w:spacing w:after="0" w:line="240" w:lineRule="auto"/>
        <w:ind w:firstLine="709"/>
        <w:jc w:val="both"/>
        <w:rPr>
          <w:rFonts w:ascii="Times New Roman" w:hAnsi="Times New Roman" w:cs="Times New Roman"/>
          <w:b/>
          <w:sz w:val="24"/>
          <w:szCs w:val="24"/>
        </w:rPr>
      </w:pPr>
    </w:p>
    <w:p w:rsidR="00832BD2" w:rsidRDefault="00832BD2" w:rsidP="00832BD2">
      <w:pPr>
        <w:spacing w:after="0" w:line="240" w:lineRule="auto"/>
        <w:ind w:firstLine="709"/>
        <w:jc w:val="center"/>
        <w:rPr>
          <w:rFonts w:ascii="Times New Roman" w:hAnsi="Times New Roman" w:cs="Times New Roman"/>
          <w:b/>
          <w:sz w:val="24"/>
          <w:szCs w:val="24"/>
        </w:rPr>
      </w:pPr>
      <w:r w:rsidRPr="00832BD2">
        <w:rPr>
          <w:rFonts w:ascii="Times New Roman" w:hAnsi="Times New Roman" w:cs="Times New Roman"/>
          <w:b/>
          <w:sz w:val="24"/>
          <w:szCs w:val="24"/>
        </w:rPr>
        <w:t xml:space="preserve">Учебно-тематический план (3 год </w:t>
      </w:r>
      <w:r>
        <w:rPr>
          <w:rFonts w:ascii="Times New Roman" w:hAnsi="Times New Roman" w:cs="Times New Roman"/>
          <w:b/>
          <w:sz w:val="24"/>
          <w:szCs w:val="24"/>
        </w:rPr>
        <w:t>обучения) 72 ч</w:t>
      </w:r>
    </w:p>
    <w:p w:rsidR="00832BD2" w:rsidRDefault="00832BD2" w:rsidP="00832BD2">
      <w:pPr>
        <w:spacing w:after="0" w:line="240" w:lineRule="auto"/>
        <w:ind w:firstLine="709"/>
        <w:jc w:val="center"/>
        <w:rPr>
          <w:rFonts w:ascii="Times New Roman" w:hAnsi="Times New Roman" w:cs="Times New Roman"/>
          <w:b/>
          <w:sz w:val="24"/>
          <w:szCs w:val="24"/>
        </w:rPr>
      </w:pPr>
    </w:p>
    <w:tbl>
      <w:tblPr>
        <w:tblW w:w="9781" w:type="dxa"/>
        <w:tblInd w:w="108" w:type="dxa"/>
        <w:tblLayout w:type="fixed"/>
        <w:tblLook w:val="0000"/>
      </w:tblPr>
      <w:tblGrid>
        <w:gridCol w:w="709"/>
        <w:gridCol w:w="2835"/>
        <w:gridCol w:w="142"/>
        <w:gridCol w:w="850"/>
        <w:gridCol w:w="142"/>
        <w:gridCol w:w="1276"/>
        <w:gridCol w:w="142"/>
        <w:gridCol w:w="850"/>
        <w:gridCol w:w="2835"/>
      </w:tblGrid>
      <w:tr w:rsidR="00AF587C" w:rsidTr="00AF587C">
        <w:trPr>
          <w:cantSplit/>
          <w:tblHeader/>
        </w:trPr>
        <w:tc>
          <w:tcPr>
            <w:tcW w:w="709" w:type="dxa"/>
            <w:vMerge w:val="restart"/>
            <w:tcBorders>
              <w:top w:val="single" w:sz="4" w:space="0" w:color="000000"/>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w:t>
            </w:r>
          </w:p>
        </w:tc>
        <w:tc>
          <w:tcPr>
            <w:tcW w:w="2835" w:type="dxa"/>
            <w:vMerge w:val="restart"/>
            <w:tcBorders>
              <w:top w:val="single" w:sz="4" w:space="0" w:color="000000"/>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Название разделов, тем</w:t>
            </w:r>
          </w:p>
        </w:tc>
        <w:tc>
          <w:tcPr>
            <w:tcW w:w="3402" w:type="dxa"/>
            <w:gridSpan w:val="6"/>
            <w:tcBorders>
              <w:top w:val="single" w:sz="4" w:space="0" w:color="000000"/>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Количество часов</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Форма аттестации, контроля</w:t>
            </w:r>
          </w:p>
        </w:tc>
      </w:tr>
      <w:tr w:rsidR="00832BD2" w:rsidTr="00AF587C">
        <w:trPr>
          <w:cantSplit/>
          <w:tblHeader/>
        </w:trPr>
        <w:tc>
          <w:tcPr>
            <w:tcW w:w="709" w:type="dxa"/>
            <w:vMerge/>
            <w:tcBorders>
              <w:top w:val="single" w:sz="4" w:space="0" w:color="000000"/>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835" w:type="dxa"/>
            <w:vMerge/>
            <w:tcBorders>
              <w:top w:val="single" w:sz="4" w:space="0" w:color="000000"/>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134" w:type="dxa"/>
            <w:gridSpan w:val="3"/>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Теория</w:t>
            </w:r>
          </w:p>
        </w:tc>
        <w:tc>
          <w:tcPr>
            <w:tcW w:w="1418" w:type="dxa"/>
            <w:gridSpan w:val="2"/>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Практика</w:t>
            </w:r>
          </w:p>
        </w:tc>
        <w:tc>
          <w:tcPr>
            <w:tcW w:w="850"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Всего</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AF587C" w:rsidTr="00AF587C">
        <w:trPr>
          <w:cantSplit/>
          <w:trHeight w:val="1039"/>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w:t>
            </w:r>
          </w:p>
        </w:tc>
        <w:tc>
          <w:tcPr>
            <w:tcW w:w="2835"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 xml:space="preserve"> Вводное занятие. Инструктаж по технике безопасности. </w:t>
            </w:r>
          </w:p>
        </w:tc>
        <w:tc>
          <w:tcPr>
            <w:tcW w:w="1134" w:type="dxa"/>
            <w:gridSpan w:val="3"/>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850"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Самоанализ</w:t>
            </w:r>
          </w:p>
        </w:tc>
      </w:tr>
      <w:tr w:rsidR="00832BD2"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2.</w:t>
            </w:r>
          </w:p>
        </w:tc>
        <w:tc>
          <w:tcPr>
            <w:tcW w:w="9072" w:type="dxa"/>
            <w:gridSpan w:val="8"/>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Жанры ИЗО</w:t>
            </w:r>
          </w:p>
        </w:tc>
      </w:tr>
      <w:tr w:rsidR="00AF587C"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2.1</w:t>
            </w:r>
          </w:p>
        </w:tc>
        <w:tc>
          <w:tcPr>
            <w:tcW w:w="2835"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Знакомимся с новыми жанрами ИЗО. Повторяем изученное. Натюрморт в живописи. Осенний натюрморт</w:t>
            </w:r>
          </w:p>
        </w:tc>
        <w:tc>
          <w:tcPr>
            <w:tcW w:w="1134" w:type="dxa"/>
            <w:gridSpan w:val="3"/>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850"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Открытые занятия для родителей</w:t>
            </w:r>
          </w:p>
        </w:tc>
      </w:tr>
      <w:tr w:rsidR="00832BD2"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3.</w:t>
            </w:r>
          </w:p>
        </w:tc>
        <w:tc>
          <w:tcPr>
            <w:tcW w:w="9072" w:type="dxa"/>
            <w:gridSpan w:val="8"/>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b/>
                <w:color w:val="000000"/>
                <w:sz w:val="24"/>
                <w:szCs w:val="24"/>
              </w:rPr>
              <w:t>Волшебные узоры</w:t>
            </w:r>
          </w:p>
        </w:tc>
      </w:tr>
      <w:tr w:rsidR="00AF587C"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3.1</w:t>
            </w:r>
          </w:p>
        </w:tc>
        <w:tc>
          <w:tcPr>
            <w:tcW w:w="2835"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 xml:space="preserve">Орнамент. Русские народные узоры. </w:t>
            </w:r>
          </w:p>
        </w:tc>
        <w:tc>
          <w:tcPr>
            <w:tcW w:w="1134" w:type="dxa"/>
            <w:gridSpan w:val="3"/>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850"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Самоанализ</w:t>
            </w:r>
          </w:p>
        </w:tc>
      </w:tr>
      <w:tr w:rsidR="00AF587C"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3.2</w:t>
            </w:r>
          </w:p>
        </w:tc>
        <w:tc>
          <w:tcPr>
            <w:tcW w:w="2835"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Витраж</w:t>
            </w:r>
          </w:p>
        </w:tc>
        <w:tc>
          <w:tcPr>
            <w:tcW w:w="1134" w:type="dxa"/>
            <w:gridSpan w:val="3"/>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850"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832BD2" w:rsidTr="00AF587C">
        <w:trPr>
          <w:cantSplit/>
          <w:tblHeader/>
        </w:trPr>
        <w:tc>
          <w:tcPr>
            <w:tcW w:w="709" w:type="dxa"/>
            <w:tcBorders>
              <w:left w:val="single" w:sz="4" w:space="0" w:color="000000"/>
              <w:bottom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4.</w:t>
            </w:r>
          </w:p>
        </w:tc>
        <w:tc>
          <w:tcPr>
            <w:tcW w:w="9072" w:type="dxa"/>
            <w:gridSpan w:val="8"/>
            <w:tcBorders>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 xml:space="preserve">Анималистический жанр </w:t>
            </w:r>
          </w:p>
        </w:tc>
      </w:tr>
      <w:tr w:rsidR="00AF587C"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4.1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 xml:space="preserve"> Мой четвероногий друг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Самостоятельная работа</w:t>
            </w:r>
          </w:p>
        </w:tc>
      </w:tr>
      <w:tr w:rsidR="00AF587C" w:rsidRPr="008B6411"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4.2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Образы животных в сказках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Участие в дистанционных конкурсах рисунка</w:t>
            </w:r>
          </w:p>
        </w:tc>
      </w:tr>
      <w:tr w:rsidR="00832BD2"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5.</w:t>
            </w: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b/>
                <w:color w:val="000000"/>
                <w:sz w:val="24"/>
                <w:szCs w:val="24"/>
              </w:rPr>
              <w:t>Искусство украшать</w:t>
            </w:r>
          </w:p>
        </w:tc>
      </w:tr>
      <w:tr w:rsidR="00AF587C"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5.1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 xml:space="preserve"> Искусство Древней Руси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Презентация творческих работ</w:t>
            </w:r>
          </w:p>
        </w:tc>
      </w:tr>
      <w:tr w:rsidR="00AF587C" w:rsidTr="00AF587C">
        <w:trPr>
          <w:cantSplit/>
          <w:trHeight w:val="7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5.2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 xml:space="preserve">Искусство украшать. Гжель. Жостовская роспись.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Самоанализ</w:t>
            </w:r>
          </w:p>
        </w:tc>
      </w:tr>
      <w:tr w:rsidR="00AF587C" w:rsidRPr="008B6411" w:rsidTr="00AF587C">
        <w:trPr>
          <w:cantSplit/>
          <w:trHeight w:val="7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5.3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Искусство украшать. Городецкая роспись. Хохломская роспись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Участие в дистанционных конкурсах рисунка</w:t>
            </w:r>
          </w:p>
        </w:tc>
      </w:tr>
      <w:tr w:rsidR="00832BD2"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6.</w:t>
            </w: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b/>
                <w:color w:val="000000"/>
                <w:sz w:val="24"/>
                <w:szCs w:val="24"/>
              </w:rPr>
              <w:t>Зима за окном</w:t>
            </w:r>
          </w:p>
        </w:tc>
      </w:tr>
      <w:tr w:rsidR="00AF587C" w:rsidTr="00AF587C">
        <w:trPr>
          <w:cantSplit/>
          <w:trHeight w:val="4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6.1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Зима за окном. Новогодние вытынанки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AF587C" w:rsidTr="00AF587C">
        <w:trPr>
          <w:cantSplit/>
          <w:trHeight w:val="9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6.2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Украшаем новогоднюю ель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Презентация творческих работ</w:t>
            </w:r>
          </w:p>
        </w:tc>
      </w:tr>
      <w:tr w:rsidR="00832BD2"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7</w:t>
            </w: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b/>
                <w:color w:val="000000"/>
                <w:sz w:val="24"/>
                <w:szCs w:val="24"/>
              </w:rPr>
              <w:t>Нетрадиционные техники рисования</w:t>
            </w:r>
          </w:p>
        </w:tc>
      </w:tr>
      <w:tr w:rsidR="00AF587C" w:rsidTr="00AF587C">
        <w:trPr>
          <w:cantSplit/>
          <w:trHeight w:val="49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7.1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Пуантилизм. Рисуем точками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AF587C" w:rsidTr="00AF587C">
        <w:trPr>
          <w:cantSplit/>
          <w:trHeight w:val="1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7.2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Мозаика. Коллаж</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Самоанализ</w:t>
            </w:r>
          </w:p>
        </w:tc>
      </w:tr>
      <w:tr w:rsidR="00AF587C" w:rsidTr="00AF587C">
        <w:trPr>
          <w:cantSplit/>
          <w:trHeight w:val="21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7.3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Монотипия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832BD2" w:rsidTr="00AF587C">
        <w:trPr>
          <w:cantSplit/>
          <w:trHeight w:val="362"/>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8.</w:t>
            </w: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Портрет</w:t>
            </w:r>
          </w:p>
        </w:tc>
      </w:tr>
      <w:tr w:rsidR="00832BD2" w:rsidTr="00AF587C">
        <w:trPr>
          <w:cantSplit/>
          <w:trHeight w:val="1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8.1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Портрет. Мужской профиль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Самоанализ</w:t>
            </w:r>
          </w:p>
        </w:tc>
      </w:tr>
      <w:tr w:rsidR="00832BD2" w:rsidTr="00AF587C">
        <w:trPr>
          <w:cantSplit/>
          <w:trHeight w:val="10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8.2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 xml:space="preserve">Это я. Автопортрет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Презентация творческих работ</w:t>
            </w:r>
          </w:p>
        </w:tc>
      </w:tr>
      <w:tr w:rsidR="00832BD2" w:rsidTr="00AF587C">
        <w:trPr>
          <w:cantSplit/>
          <w:trHeight w:val="21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8.3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Портрет женский профиль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832BD2" w:rsidTr="00AF587C">
        <w:trPr>
          <w:cantSplit/>
          <w:trHeight w:val="1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9</w:t>
            </w:r>
          </w:p>
        </w:tc>
        <w:tc>
          <w:tcPr>
            <w:tcW w:w="9072" w:type="dxa"/>
            <w:gridSpan w:val="8"/>
            <w:tcBorders>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b/>
                <w:sz w:val="24"/>
                <w:szCs w:val="24"/>
              </w:rPr>
            </w:pPr>
            <w:r w:rsidRPr="00832BD2">
              <w:rPr>
                <w:rFonts w:ascii="Times New Roman" w:hAnsi="Times New Roman" w:cs="Times New Roman"/>
                <w:b/>
                <w:sz w:val="24"/>
                <w:szCs w:val="24"/>
              </w:rPr>
              <w:t>Разноцветная фантазия</w:t>
            </w:r>
          </w:p>
        </w:tc>
      </w:tr>
      <w:tr w:rsidR="00832BD2" w:rsidTr="00AF587C">
        <w:trPr>
          <w:cantSplit/>
          <w:trHeight w:val="10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9.1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Пастель. Цветущее дерево. Украшение птиц</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Выставка работ</w:t>
            </w:r>
          </w:p>
        </w:tc>
      </w:tr>
      <w:tr w:rsidR="00832BD2" w:rsidTr="00AF587C">
        <w:trPr>
          <w:cantSplit/>
          <w:trHeight w:val="106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9.2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Колорит. Изображение одного объекта при разном освещении. «Утро, день, вечер, ночь…»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832BD2" w:rsidRPr="008B6411" w:rsidTr="00AF587C">
        <w:trPr>
          <w:cantSplit/>
          <w:trHeight w:val="13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9.3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Пейзаж. «Широка страна моя…»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Участие в дистанционных конкурсах рисунка</w:t>
            </w:r>
          </w:p>
        </w:tc>
      </w:tr>
      <w:tr w:rsidR="00832BD2" w:rsidTr="00AF587C">
        <w:trPr>
          <w:cantSplit/>
          <w:trHeight w:val="16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10</w:t>
            </w: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Декоративное искусство</w:t>
            </w:r>
          </w:p>
        </w:tc>
      </w:tr>
      <w:tr w:rsidR="00832BD2" w:rsidRPr="008B6411" w:rsidTr="00AF587C">
        <w:trPr>
          <w:cantSplit/>
          <w:trHeight w:val="13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10.1</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Декоративный натюрморт. Праздники весны.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Участие в конкурсе декоративно-прикладного творчества</w:t>
            </w:r>
          </w:p>
        </w:tc>
      </w:tr>
      <w:tr w:rsidR="00832BD2" w:rsidTr="00AF587C">
        <w:trPr>
          <w:cantSplit/>
          <w:trHeight w:val="18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10.2</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 xml:space="preserve">Пластилинография. Весенний букет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Самоанализ</w:t>
            </w:r>
          </w:p>
        </w:tc>
      </w:tr>
      <w:tr w:rsidR="00832BD2" w:rsidTr="00AF587C">
        <w:trPr>
          <w:cantSplit/>
          <w:trHeight w:val="52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10.3</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Диктант по живописи. Цветущий город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Коллективный анализ</w:t>
            </w:r>
          </w:p>
        </w:tc>
      </w:tr>
      <w:tr w:rsidR="00832BD2" w:rsidTr="00AF587C">
        <w:trPr>
          <w:cantSplit/>
          <w:trHeight w:val="12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10.4</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spacing w:after="0" w:line="240" w:lineRule="auto"/>
              <w:rPr>
                <w:rFonts w:ascii="Times New Roman" w:hAnsi="Times New Roman" w:cs="Times New Roman"/>
                <w:sz w:val="24"/>
                <w:szCs w:val="24"/>
              </w:rPr>
            </w:pPr>
            <w:r w:rsidRPr="00832BD2">
              <w:rPr>
                <w:rFonts w:ascii="Times New Roman" w:hAnsi="Times New Roman" w:cs="Times New Roman"/>
                <w:sz w:val="24"/>
                <w:szCs w:val="24"/>
              </w:rPr>
              <w:t>Итоговое занятие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32BD2">
              <w:rPr>
                <w:rFonts w:ascii="Times New Roman" w:eastAsia="Times New Roman" w:hAnsi="Times New Roman" w:cs="Times New Roman"/>
                <w:color w:val="000000"/>
                <w:sz w:val="24"/>
                <w:szCs w:val="24"/>
              </w:rPr>
              <w:t>Выставка работ</w:t>
            </w:r>
          </w:p>
        </w:tc>
      </w:tr>
      <w:tr w:rsidR="00832BD2" w:rsidTr="00AF587C">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AF587C" w:rsidRDefault="00832BD2" w:rsidP="00832BD2">
            <w:pPr>
              <w:spacing w:after="0" w:line="240" w:lineRule="auto"/>
              <w:rPr>
                <w:rFonts w:ascii="Times New Roman" w:hAnsi="Times New Roman" w:cs="Times New Roman"/>
                <w:b/>
                <w:sz w:val="24"/>
                <w:szCs w:val="24"/>
              </w:rPr>
            </w:pPr>
            <w:r w:rsidRPr="00AF587C">
              <w:rPr>
                <w:rFonts w:ascii="Times New Roman" w:hAnsi="Times New Roman" w:cs="Times New Roman"/>
                <w:b/>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24</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48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832BD2">
              <w:rPr>
                <w:rFonts w:ascii="Times New Roman" w:eastAsia="Times New Roman" w:hAnsi="Times New Roman" w:cs="Times New Roman"/>
                <w:b/>
                <w:color w:val="000000"/>
                <w:sz w:val="24"/>
                <w:szCs w:val="24"/>
              </w:rPr>
              <w:t xml:space="preserve">   72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832BD2" w:rsidRPr="00832BD2" w:rsidRDefault="00832BD2" w:rsidP="00832B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bl>
    <w:p w:rsidR="00832BD2" w:rsidRPr="00832BD2" w:rsidRDefault="00832BD2" w:rsidP="00832BD2">
      <w:pPr>
        <w:spacing w:after="0" w:line="240" w:lineRule="auto"/>
        <w:ind w:firstLine="709"/>
        <w:jc w:val="center"/>
        <w:rPr>
          <w:rFonts w:ascii="Times New Roman" w:hAnsi="Times New Roman" w:cs="Times New Roman"/>
          <w:b/>
          <w:sz w:val="24"/>
          <w:szCs w:val="24"/>
        </w:rPr>
      </w:pPr>
    </w:p>
    <w:p w:rsidR="00AF587C" w:rsidRPr="00AF587C" w:rsidRDefault="00AF587C" w:rsidP="00AF587C">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sidRPr="00AF587C">
        <w:rPr>
          <w:rFonts w:ascii="Times New Roman" w:eastAsia="Times New Roman" w:hAnsi="Times New Roman" w:cs="Times New Roman"/>
          <w:b/>
          <w:color w:val="000000"/>
          <w:sz w:val="24"/>
          <w:szCs w:val="24"/>
        </w:rPr>
        <w:t>Содержание учебно-тематического плана</w:t>
      </w:r>
      <w:r w:rsidR="00CB30DF">
        <w:rPr>
          <w:rFonts w:ascii="Times New Roman" w:eastAsia="Times New Roman" w:hAnsi="Times New Roman" w:cs="Times New Roman"/>
          <w:b/>
          <w:color w:val="000000"/>
          <w:sz w:val="24"/>
          <w:szCs w:val="24"/>
        </w:rPr>
        <w:t xml:space="preserve"> </w:t>
      </w:r>
      <w:r w:rsidRPr="00AF587C">
        <w:rPr>
          <w:rFonts w:ascii="Times New Roman" w:eastAsia="Times New Roman" w:hAnsi="Times New Roman" w:cs="Times New Roman"/>
          <w:b/>
          <w:color w:val="000000"/>
          <w:sz w:val="24"/>
          <w:szCs w:val="24"/>
        </w:rPr>
        <w:t>(3 год обучения) 72 ч</w:t>
      </w:r>
    </w:p>
    <w:p w:rsidR="00AF587C" w:rsidRPr="00AF587C" w:rsidRDefault="00AF587C" w:rsidP="00AF587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1. Вводное занятие. Инструктаж по технике безопасности.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color w:val="000000"/>
          <w:sz w:val="24"/>
          <w:szCs w:val="24"/>
        </w:rPr>
        <w:t>Теория:</w:t>
      </w:r>
      <w:r w:rsidRPr="00AF587C">
        <w:rPr>
          <w:rFonts w:ascii="Times New Roman" w:hAnsi="Times New Roman" w:cs="Times New Roman"/>
          <w:sz w:val="24"/>
          <w:szCs w:val="24"/>
        </w:rPr>
        <w:t xml:space="preserve"> Беседа: Режим работы группы. Правила поведения и техника безопасности. Бережное отношение к материалам и инструментам, к мебели.</w:t>
      </w:r>
    </w:p>
    <w:p w:rsidR="00AF587C" w:rsidRPr="00AF587C" w:rsidRDefault="00AF587C" w:rsidP="00AF587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Pr="00AF587C">
        <w:rPr>
          <w:rFonts w:ascii="Times New Roman" w:eastAsia="Times New Roman" w:hAnsi="Times New Roman" w:cs="Times New Roman"/>
          <w:b/>
          <w:color w:val="000000"/>
          <w:sz w:val="24"/>
          <w:szCs w:val="24"/>
        </w:rPr>
        <w:t>Практика:</w:t>
      </w:r>
      <w:r w:rsidRPr="00AF587C">
        <w:rPr>
          <w:rFonts w:ascii="Times New Roman" w:eastAsia="Times New Roman" w:hAnsi="Times New Roman" w:cs="Times New Roman"/>
          <w:color w:val="000000"/>
          <w:sz w:val="24"/>
          <w:szCs w:val="24"/>
        </w:rPr>
        <w:t xml:space="preserve"> Организация рабочего места.</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color w:val="000000"/>
          <w:sz w:val="24"/>
          <w:szCs w:val="24"/>
        </w:rPr>
        <w:t xml:space="preserve"> </w:t>
      </w:r>
      <w:r w:rsidRPr="00AF587C">
        <w:rPr>
          <w:rFonts w:ascii="Times New Roman" w:hAnsi="Times New Roman" w:cs="Times New Roman"/>
          <w:b/>
          <w:sz w:val="24"/>
          <w:szCs w:val="24"/>
        </w:rPr>
        <w:t>Раздел 2. Жанры ИЗО</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2.1</w:t>
      </w:r>
      <w:r w:rsidRPr="00AF587C">
        <w:rPr>
          <w:rFonts w:ascii="Times New Roman" w:hAnsi="Times New Roman" w:cs="Times New Roman"/>
          <w:sz w:val="24"/>
          <w:szCs w:val="24"/>
        </w:rPr>
        <w:t>. Знакомимся с новыми жанрами ИЗО. Повторяем изученное.</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Краткое описание жанров изобразительного искусства</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Изображение любого жанра ИЗО на выбор. Краткое описание.</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Раздел 3. Волшебные узоры</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3.1.</w:t>
      </w:r>
      <w:r w:rsidRPr="00AF587C">
        <w:rPr>
          <w:rFonts w:ascii="Times New Roman" w:hAnsi="Times New Roman" w:cs="Times New Roman"/>
          <w:sz w:val="24"/>
          <w:szCs w:val="24"/>
        </w:rPr>
        <w:t xml:space="preserve"> Орнамент. Русские народные узоры.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Продолжение знакомства с орнаментом. Русские народные узоры как орнамент в композиции.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Изображение доски с Русским народным узором.</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3.2.</w:t>
      </w:r>
      <w:r w:rsidRPr="00AF587C">
        <w:rPr>
          <w:rFonts w:ascii="Times New Roman" w:hAnsi="Times New Roman" w:cs="Times New Roman"/>
          <w:sz w:val="24"/>
          <w:szCs w:val="24"/>
        </w:rPr>
        <w:t xml:space="preserve"> Витраж</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Понятие витраж. История возникновения. Материалы для витражной техники.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 xml:space="preserve">Рисуем витраж гуашью </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4. Анималистический жанр</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Тема 4.1.</w:t>
      </w:r>
      <w:r w:rsidRPr="00AF587C">
        <w:rPr>
          <w:rFonts w:ascii="Times New Roman" w:hAnsi="Times New Roman" w:cs="Times New Roman"/>
          <w:sz w:val="24"/>
          <w:szCs w:val="24"/>
        </w:rPr>
        <w:t xml:space="preserve"> Мой четвероногий друг</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Знакомство с анималистическим жанром. Художники изображавшие животных.</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Рисование с натуры и по памяти домашних животных.</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4.2.</w:t>
      </w:r>
      <w:r w:rsidRPr="00AF587C">
        <w:rPr>
          <w:rFonts w:ascii="Times New Roman" w:hAnsi="Times New Roman" w:cs="Times New Roman"/>
          <w:sz w:val="24"/>
          <w:szCs w:val="24"/>
        </w:rPr>
        <w:t xml:space="preserve"> Образы животных в сказках.</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Создание художественных образов:  добрых и злых, весёлых и грустных, простых и загадочных с помощью различных изобразительных   материалов и средств.</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Выполнение задания: «Моё любимое животное в сказке».</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Раздел 5. Искусство украшать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5.1.</w:t>
      </w:r>
      <w:r w:rsidRPr="00AF587C">
        <w:rPr>
          <w:rFonts w:ascii="Times New Roman" w:hAnsi="Times New Roman" w:cs="Times New Roman"/>
          <w:sz w:val="24"/>
          <w:szCs w:val="24"/>
        </w:rPr>
        <w:t xml:space="preserve"> Искусство древней Руси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Теория: </w:t>
      </w:r>
      <w:r w:rsidRPr="00AF587C">
        <w:rPr>
          <w:rFonts w:ascii="Times New Roman" w:hAnsi="Times New Roman" w:cs="Times New Roman"/>
          <w:sz w:val="24"/>
          <w:szCs w:val="24"/>
        </w:rPr>
        <w:t>Знакомство с искусством древней Руси.</w:t>
      </w:r>
      <w:r w:rsidRPr="00AF587C">
        <w:rPr>
          <w:rFonts w:ascii="Times New Roman" w:hAnsi="Times New Roman" w:cs="Times New Roman"/>
          <w:b/>
          <w:sz w:val="24"/>
          <w:szCs w:val="24"/>
        </w:rPr>
        <w:t xml:space="preserve">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Изображение быта в древней Руси. Изображение избы.</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5.2.</w:t>
      </w:r>
      <w:r w:rsidRPr="00AF587C">
        <w:rPr>
          <w:rFonts w:ascii="Times New Roman" w:hAnsi="Times New Roman" w:cs="Times New Roman"/>
          <w:sz w:val="24"/>
          <w:szCs w:val="24"/>
        </w:rPr>
        <w:t xml:space="preserve"> Искусство украшать. Гжель. Жостовская роспись</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Беседа о Росписи Гжель, Жостовская роспись.</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Роспись.</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5.3.</w:t>
      </w:r>
      <w:r w:rsidRPr="00AF587C">
        <w:rPr>
          <w:rFonts w:ascii="Times New Roman" w:hAnsi="Times New Roman" w:cs="Times New Roman"/>
          <w:sz w:val="24"/>
          <w:szCs w:val="24"/>
        </w:rPr>
        <w:t xml:space="preserve"> Искусство украшать. Городецкая роспись. Хохломская роспись.</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Беседа о Городецкой росписи, хохломской росписи.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Роспись</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Тема 6.  Зима за окном</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6.1.</w:t>
      </w:r>
      <w:r w:rsidRPr="00AF587C">
        <w:rPr>
          <w:rFonts w:ascii="Times New Roman" w:hAnsi="Times New Roman" w:cs="Times New Roman"/>
          <w:sz w:val="24"/>
          <w:szCs w:val="24"/>
        </w:rPr>
        <w:t xml:space="preserve"> Зима за окном. Новогодние «вытынанки».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Что такое «Вытынанка». Техника правильного вырезания.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Вырезание «вытынанок».</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6.2.</w:t>
      </w:r>
      <w:r w:rsidRPr="00AF587C">
        <w:rPr>
          <w:rFonts w:ascii="Times New Roman" w:hAnsi="Times New Roman" w:cs="Times New Roman"/>
          <w:sz w:val="24"/>
          <w:szCs w:val="24"/>
        </w:rPr>
        <w:t xml:space="preserve"> Украшаем новогоднюю ель.</w:t>
      </w:r>
    </w:p>
    <w:p w:rsidR="002A1A54"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Истоки новогодней традиции. Понятие ритма, объёма. Свет, тень. Локальный цвет. Дизайн.</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Эскиз украшенной новогодней ели.</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7.  Нетрадиционные техники рисования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Тема 7.1 </w:t>
      </w:r>
      <w:r w:rsidRPr="00AF587C">
        <w:rPr>
          <w:rFonts w:ascii="Times New Roman" w:hAnsi="Times New Roman" w:cs="Times New Roman"/>
          <w:sz w:val="24"/>
          <w:szCs w:val="24"/>
        </w:rPr>
        <w:t>Пуантилизм. Рисуем точками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Понятие «пуантилизм». История и техника изображения.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Композиция в технике пуантилизм.</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7.2 </w:t>
      </w:r>
      <w:r w:rsidRPr="00AF587C">
        <w:rPr>
          <w:rFonts w:ascii="Times New Roman" w:hAnsi="Times New Roman" w:cs="Times New Roman"/>
          <w:sz w:val="24"/>
          <w:szCs w:val="24"/>
        </w:rPr>
        <w:t>Мозаика. Коллаж</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Понятие декоративного рисования. Мозаика. Коллаж. Правильное составление композиции.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Составление мозаики. Составление композиции в технике коллаж.</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7.3 </w:t>
      </w:r>
      <w:r w:rsidRPr="00AF587C">
        <w:rPr>
          <w:rFonts w:ascii="Times New Roman" w:hAnsi="Times New Roman" w:cs="Times New Roman"/>
          <w:sz w:val="24"/>
          <w:szCs w:val="24"/>
        </w:rPr>
        <w:t>Монотипия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Монотипия и композиция. Правильное составление композиции.</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Изображение  натюрморта в технике монотипия.</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8.Портрет</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Тема 8.1 </w:t>
      </w:r>
      <w:r w:rsidRPr="00AF587C">
        <w:rPr>
          <w:rFonts w:ascii="Times New Roman" w:hAnsi="Times New Roman" w:cs="Times New Roman"/>
          <w:sz w:val="24"/>
          <w:szCs w:val="24"/>
        </w:rPr>
        <w:t>Портрет. Мужской профиль</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Теория: </w:t>
      </w:r>
      <w:r w:rsidRPr="00AF587C">
        <w:rPr>
          <w:rFonts w:ascii="Times New Roman" w:hAnsi="Times New Roman" w:cs="Times New Roman"/>
          <w:sz w:val="24"/>
          <w:szCs w:val="24"/>
        </w:rPr>
        <w:t>Описание и техника исполнения портрета мужского профиля.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Портрет папы и дедушки.</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8.2 </w:t>
      </w:r>
      <w:r w:rsidRPr="00AF587C">
        <w:rPr>
          <w:rFonts w:ascii="Times New Roman" w:hAnsi="Times New Roman" w:cs="Times New Roman"/>
          <w:sz w:val="24"/>
          <w:szCs w:val="24"/>
        </w:rPr>
        <w:t>Это я. Автопортрет</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Описание и техника исполнения автопортрета.</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Я рисую себя.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Тема 8.3</w:t>
      </w:r>
      <w:r w:rsidRPr="00AF587C">
        <w:rPr>
          <w:rFonts w:ascii="Times New Roman" w:hAnsi="Times New Roman" w:cs="Times New Roman"/>
          <w:sz w:val="24"/>
          <w:szCs w:val="24"/>
        </w:rPr>
        <w:t xml:space="preserve"> Портрет. Женский профиль</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Описание и техника исполнения портрета женского профиля.</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Рисуем портрет «моя мама».</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9. Разноцветная фантазия</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9.1 </w:t>
      </w:r>
      <w:r w:rsidRPr="00AF587C">
        <w:rPr>
          <w:rFonts w:ascii="Times New Roman" w:hAnsi="Times New Roman" w:cs="Times New Roman"/>
          <w:sz w:val="24"/>
          <w:szCs w:val="24"/>
        </w:rPr>
        <w:t>Пастель. Цветущее дерево. Украшения птиц.</w:t>
      </w:r>
      <w:r w:rsidRPr="00AF587C">
        <w:rPr>
          <w:rFonts w:ascii="Times New Roman" w:hAnsi="Times New Roman" w:cs="Times New Roman"/>
          <w:b/>
          <w:sz w:val="24"/>
          <w:szCs w:val="24"/>
        </w:rPr>
        <w:t xml:space="preserve"> </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hAnsi="Times New Roman" w:cs="Times New Roman"/>
          <w:sz w:val="24"/>
          <w:szCs w:val="24"/>
        </w:rPr>
        <w:t xml:space="preserve"> Техника пастель. Растирание. Смешивание разных цветов.</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Практика:</w:t>
      </w:r>
      <w:r w:rsidRPr="00AF587C">
        <w:rPr>
          <w:rFonts w:ascii="Times New Roman" w:hAnsi="Times New Roman" w:cs="Times New Roman"/>
          <w:sz w:val="24"/>
          <w:szCs w:val="24"/>
        </w:rPr>
        <w:t xml:space="preserve"> Рисование пастелью «Цветущее дерево» «Украшения птиц».</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9.2 </w:t>
      </w:r>
      <w:r w:rsidRPr="00AF587C">
        <w:rPr>
          <w:rFonts w:ascii="Times New Roman" w:hAnsi="Times New Roman" w:cs="Times New Roman"/>
          <w:sz w:val="24"/>
          <w:szCs w:val="24"/>
        </w:rPr>
        <w:t>Колорит</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Теория: </w:t>
      </w:r>
      <w:r w:rsidRPr="00AF587C">
        <w:rPr>
          <w:rFonts w:ascii="Times New Roman" w:hAnsi="Times New Roman" w:cs="Times New Roman"/>
          <w:sz w:val="24"/>
          <w:szCs w:val="24"/>
        </w:rPr>
        <w:t>Как правильно сочетать цвета, соотношение красок. Создание определённого единства картины.</w:t>
      </w:r>
      <w:r w:rsidRPr="00AF587C">
        <w:rPr>
          <w:rFonts w:ascii="Times New Roman" w:hAnsi="Times New Roman" w:cs="Times New Roman"/>
          <w:b/>
          <w:sz w:val="24"/>
          <w:szCs w:val="24"/>
        </w:rPr>
        <w:t xml:space="preserve"> </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Как использовать</w:t>
      </w:r>
      <w:r w:rsidRPr="00AF587C">
        <w:rPr>
          <w:rFonts w:ascii="Times New Roman" w:hAnsi="Times New Roman" w:cs="Times New Roman"/>
          <w:b/>
          <w:sz w:val="24"/>
          <w:szCs w:val="24"/>
        </w:rPr>
        <w:t xml:space="preserve"> </w:t>
      </w:r>
      <w:r w:rsidRPr="00AF587C">
        <w:rPr>
          <w:rFonts w:ascii="Times New Roman" w:hAnsi="Times New Roman" w:cs="Times New Roman"/>
          <w:sz w:val="24"/>
          <w:szCs w:val="24"/>
        </w:rPr>
        <w:t>колорит в композиции.</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9.3 </w:t>
      </w:r>
      <w:r w:rsidRPr="00AF587C">
        <w:rPr>
          <w:rFonts w:ascii="Times New Roman" w:hAnsi="Times New Roman" w:cs="Times New Roman"/>
          <w:sz w:val="24"/>
          <w:szCs w:val="24"/>
        </w:rPr>
        <w:t>Пейзаж</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Теория: </w:t>
      </w:r>
      <w:r w:rsidRPr="00AF587C">
        <w:rPr>
          <w:rFonts w:ascii="Times New Roman" w:eastAsia="Arial" w:hAnsi="Times New Roman" w:cs="Times New Roman"/>
          <w:color w:val="222222"/>
          <w:sz w:val="24"/>
          <w:szCs w:val="24"/>
          <w:highlight w:val="white"/>
        </w:rPr>
        <w:t> </w:t>
      </w:r>
      <w:r w:rsidRPr="00AF587C">
        <w:rPr>
          <w:rFonts w:ascii="Times New Roman" w:hAnsi="Times New Roman" w:cs="Times New Roman"/>
          <w:color w:val="000000"/>
          <w:sz w:val="24"/>
          <w:szCs w:val="24"/>
          <w:highlight w:val="white"/>
        </w:rPr>
        <w:t>жанр </w:t>
      </w:r>
      <w:hyperlink r:id="rId64">
        <w:r w:rsidRPr="00AF587C">
          <w:rPr>
            <w:rFonts w:ascii="Times New Roman" w:hAnsi="Times New Roman" w:cs="Times New Roman"/>
            <w:color w:val="000000"/>
            <w:sz w:val="24"/>
            <w:szCs w:val="24"/>
            <w:highlight w:val="white"/>
          </w:rPr>
          <w:t>изобразительного искусства</w:t>
        </w:r>
      </w:hyperlink>
      <w:r w:rsidRPr="00AF587C">
        <w:rPr>
          <w:rFonts w:ascii="Times New Roman" w:hAnsi="Times New Roman" w:cs="Times New Roman"/>
          <w:color w:val="000000"/>
          <w:sz w:val="24"/>
          <w:szCs w:val="24"/>
          <w:highlight w:val="white"/>
        </w:rPr>
        <w:t> (а также отдельные произведения этого жанра), в котором основным предметом изображения является первозданная, либо в той или иной степени преображённая человеком природа. Современные представления о пейзаже сформировались на протяжении столетий с развитием художественных приёмов для его изображения. В пейзажном произведении особое значение придаётся построению перспективы и композиции вида, передаче состояния атмосферы, воздушной и световой среды, их изменчивости.</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Выполнение заданий: «Парки и скверы».</w:t>
      </w:r>
      <w:r w:rsidRPr="00AF587C">
        <w:rPr>
          <w:rFonts w:ascii="Times New Roman" w:hAnsi="Times New Roman" w:cs="Times New Roman"/>
          <w:b/>
          <w:sz w:val="24"/>
          <w:szCs w:val="24"/>
        </w:rPr>
        <w:t xml:space="preserve"> </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Раздел 10. Декоративное искусство</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10.1 </w:t>
      </w:r>
      <w:r w:rsidRPr="00AF587C">
        <w:rPr>
          <w:rFonts w:ascii="Times New Roman" w:hAnsi="Times New Roman" w:cs="Times New Roman"/>
          <w:sz w:val="24"/>
          <w:szCs w:val="24"/>
        </w:rPr>
        <w:t>Декоративный натюрморт. Праздники весны</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Теория:</w:t>
      </w:r>
      <w:r w:rsidRPr="00AF587C">
        <w:rPr>
          <w:rFonts w:ascii="Times New Roman" w:eastAsia="Arial" w:hAnsi="Times New Roman" w:cs="Times New Roman"/>
          <w:color w:val="000000"/>
          <w:sz w:val="24"/>
          <w:szCs w:val="24"/>
          <w:highlight w:val="white"/>
        </w:rPr>
        <w:t xml:space="preserve"> </w:t>
      </w:r>
      <w:r w:rsidRPr="00AF587C">
        <w:rPr>
          <w:rFonts w:ascii="Times New Roman" w:hAnsi="Times New Roman" w:cs="Times New Roman"/>
          <w:color w:val="000000"/>
          <w:sz w:val="24"/>
          <w:szCs w:val="24"/>
          <w:highlight w:val="white"/>
        </w:rPr>
        <w:t>Понятие «декоративный натюрморт» включает в себя характеристики латинского термина décor – «красивый, миловидный, прелестный». Это направление искусства может существовать самостоятельно или входить в состав композиции другой картины.</w:t>
      </w:r>
      <w:r w:rsidRPr="00AF587C">
        <w:rPr>
          <w:rFonts w:ascii="Times New Roman" w:eastAsia="Arial" w:hAnsi="Times New Roman" w:cs="Times New Roman"/>
          <w:color w:val="000000"/>
          <w:sz w:val="24"/>
          <w:szCs w:val="24"/>
          <w:highlight w:val="white"/>
        </w:rPr>
        <w:t xml:space="preserve"> </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Выполнение заданий: Весенний натюрморт в декоративном стиле.</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10.2 </w:t>
      </w:r>
      <w:r w:rsidRPr="00AF587C">
        <w:rPr>
          <w:rFonts w:ascii="Times New Roman" w:hAnsi="Times New Roman" w:cs="Times New Roman"/>
          <w:sz w:val="24"/>
          <w:szCs w:val="24"/>
        </w:rPr>
        <w:t>Пластилинография. Весенний букет</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Теория:</w:t>
      </w:r>
      <w:r w:rsidRPr="00AF587C">
        <w:rPr>
          <w:rFonts w:ascii="Times New Roman" w:eastAsia="Arial" w:hAnsi="Times New Roman" w:cs="Times New Roman"/>
          <w:color w:val="111111"/>
          <w:sz w:val="24"/>
          <w:szCs w:val="24"/>
        </w:rPr>
        <w:t xml:space="preserve"> </w:t>
      </w:r>
      <w:r w:rsidRPr="00AF587C">
        <w:rPr>
          <w:rFonts w:ascii="Times New Roman" w:hAnsi="Times New Roman" w:cs="Times New Roman"/>
          <w:sz w:val="24"/>
          <w:szCs w:val="24"/>
        </w:rPr>
        <w:t>Нетрадиционная техника работы с пластилином, принцип которой заключается в создании лепной картины с изображением полуобъемных предметов на горизонтальной поверхности. </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Выполнение композиции «Весенний букет» в технике пластилинография</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Тема 10.3 </w:t>
      </w:r>
      <w:r w:rsidRPr="00AF587C">
        <w:rPr>
          <w:rFonts w:ascii="Times New Roman" w:hAnsi="Times New Roman" w:cs="Times New Roman"/>
          <w:sz w:val="24"/>
          <w:szCs w:val="24"/>
        </w:rPr>
        <w:t>Диктант по живописи</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Теория: </w:t>
      </w:r>
      <w:r w:rsidRPr="00AF587C">
        <w:rPr>
          <w:rFonts w:ascii="Times New Roman" w:hAnsi="Times New Roman" w:cs="Times New Roman"/>
          <w:sz w:val="24"/>
          <w:szCs w:val="24"/>
        </w:rPr>
        <w:t xml:space="preserve">Терминологический диктант. </w:t>
      </w:r>
      <w:r w:rsidRPr="00AF587C">
        <w:rPr>
          <w:rFonts w:ascii="Times New Roman" w:hAnsi="Times New Roman" w:cs="Times New Roman"/>
          <w:color w:val="000000"/>
          <w:sz w:val="24"/>
          <w:szCs w:val="24"/>
          <w:highlight w:val="white"/>
        </w:rPr>
        <w:t>Тема: Материалы, инструменты и принадлежности для занятий изобразительным искусством</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Тестирование</w:t>
      </w:r>
    </w:p>
    <w:p w:rsidR="00AF587C" w:rsidRPr="00AF587C" w:rsidRDefault="00AF587C" w:rsidP="00AF587C">
      <w:pPr>
        <w:spacing w:after="0" w:line="240" w:lineRule="auto"/>
        <w:ind w:firstLine="709"/>
        <w:jc w:val="both"/>
        <w:rPr>
          <w:rFonts w:ascii="Times New Roman" w:hAnsi="Times New Roman" w:cs="Times New Roman"/>
          <w:b/>
          <w:sz w:val="24"/>
          <w:szCs w:val="24"/>
        </w:rPr>
      </w:pPr>
      <w:r w:rsidRPr="00AF587C">
        <w:rPr>
          <w:rFonts w:ascii="Times New Roman" w:hAnsi="Times New Roman" w:cs="Times New Roman"/>
          <w:b/>
          <w:sz w:val="24"/>
          <w:szCs w:val="24"/>
        </w:rPr>
        <w:t>Тема 10.4 Итоговое занятие</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Теория: </w:t>
      </w:r>
      <w:r w:rsidRPr="00AF587C">
        <w:rPr>
          <w:rFonts w:ascii="Times New Roman" w:hAnsi="Times New Roman" w:cs="Times New Roman"/>
          <w:sz w:val="24"/>
          <w:szCs w:val="24"/>
        </w:rPr>
        <w:t>Подготовка к выставке. Оформление работ.</w:t>
      </w:r>
    </w:p>
    <w:p w:rsidR="00AF587C" w:rsidRPr="00AF587C" w:rsidRDefault="00AF587C" w:rsidP="00AF587C">
      <w:pPr>
        <w:spacing w:after="0" w:line="240" w:lineRule="auto"/>
        <w:ind w:firstLine="709"/>
        <w:jc w:val="both"/>
        <w:rPr>
          <w:rFonts w:ascii="Times New Roman" w:hAnsi="Times New Roman" w:cs="Times New Roman"/>
          <w:sz w:val="24"/>
          <w:szCs w:val="24"/>
        </w:rPr>
      </w:pPr>
      <w:r w:rsidRPr="00AF587C">
        <w:rPr>
          <w:rFonts w:ascii="Times New Roman" w:hAnsi="Times New Roman" w:cs="Times New Roman"/>
          <w:b/>
          <w:sz w:val="24"/>
          <w:szCs w:val="24"/>
        </w:rPr>
        <w:t xml:space="preserve">Практика: </w:t>
      </w:r>
      <w:r w:rsidRPr="00AF587C">
        <w:rPr>
          <w:rFonts w:ascii="Times New Roman" w:hAnsi="Times New Roman" w:cs="Times New Roman"/>
          <w:sz w:val="24"/>
          <w:szCs w:val="24"/>
        </w:rPr>
        <w:t>Выставка.</w:t>
      </w:r>
    </w:p>
    <w:p w:rsidR="002A1A54" w:rsidRDefault="002A1A54" w:rsidP="002A1A54">
      <w:pPr>
        <w:spacing w:after="0" w:line="240" w:lineRule="auto"/>
        <w:ind w:firstLine="709"/>
        <w:jc w:val="center"/>
        <w:rPr>
          <w:rFonts w:ascii="Times New Roman" w:hAnsi="Times New Roman" w:cs="Times New Roman"/>
          <w:b/>
          <w:sz w:val="24"/>
          <w:szCs w:val="24"/>
        </w:rPr>
      </w:pPr>
      <w:r w:rsidRPr="002A1A54">
        <w:rPr>
          <w:rFonts w:ascii="Times New Roman" w:hAnsi="Times New Roman" w:cs="Times New Roman"/>
          <w:b/>
          <w:sz w:val="24"/>
          <w:szCs w:val="24"/>
        </w:rPr>
        <w:t>Учебно-тематиче</w:t>
      </w:r>
      <w:r>
        <w:rPr>
          <w:rFonts w:ascii="Times New Roman" w:hAnsi="Times New Roman" w:cs="Times New Roman"/>
          <w:b/>
          <w:sz w:val="24"/>
          <w:szCs w:val="24"/>
        </w:rPr>
        <w:t>ский план (4 год обучения) 72 ч</w:t>
      </w:r>
    </w:p>
    <w:p w:rsidR="002A1A54" w:rsidRDefault="002A1A54" w:rsidP="002A1A54">
      <w:pPr>
        <w:spacing w:after="0" w:line="240" w:lineRule="auto"/>
        <w:ind w:firstLine="709"/>
        <w:jc w:val="center"/>
        <w:rPr>
          <w:rFonts w:ascii="Times New Roman" w:hAnsi="Times New Roman" w:cs="Times New Roman"/>
          <w:b/>
          <w:sz w:val="24"/>
          <w:szCs w:val="24"/>
        </w:rPr>
      </w:pPr>
    </w:p>
    <w:tbl>
      <w:tblPr>
        <w:tblW w:w="9781" w:type="dxa"/>
        <w:tblInd w:w="108" w:type="dxa"/>
        <w:tblLayout w:type="fixed"/>
        <w:tblLook w:val="0000"/>
      </w:tblPr>
      <w:tblGrid>
        <w:gridCol w:w="709"/>
        <w:gridCol w:w="2693"/>
        <w:gridCol w:w="1134"/>
        <w:gridCol w:w="1418"/>
        <w:gridCol w:w="1134"/>
        <w:gridCol w:w="2693"/>
      </w:tblGrid>
      <w:tr w:rsidR="002A1A54" w:rsidTr="002A1A54">
        <w:trPr>
          <w:cantSplit/>
          <w:tblHeader/>
        </w:trPr>
        <w:tc>
          <w:tcPr>
            <w:tcW w:w="709" w:type="dxa"/>
            <w:vMerge w:val="restart"/>
            <w:tcBorders>
              <w:top w:val="single" w:sz="4" w:space="0" w:color="000000"/>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w:t>
            </w:r>
          </w:p>
        </w:tc>
        <w:tc>
          <w:tcPr>
            <w:tcW w:w="2693" w:type="dxa"/>
            <w:vMerge w:val="restart"/>
            <w:tcBorders>
              <w:top w:val="single" w:sz="4" w:space="0" w:color="000000"/>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Название разделов, тем</w:t>
            </w:r>
          </w:p>
        </w:tc>
        <w:tc>
          <w:tcPr>
            <w:tcW w:w="3686" w:type="dxa"/>
            <w:gridSpan w:val="3"/>
            <w:tcBorders>
              <w:top w:val="single" w:sz="4" w:space="0" w:color="000000"/>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Количество часов</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Форма аттестации, контроля</w:t>
            </w:r>
          </w:p>
        </w:tc>
      </w:tr>
      <w:tr w:rsidR="002A1A54" w:rsidTr="002A1A54">
        <w:trPr>
          <w:cantSplit/>
          <w:tblHeader/>
        </w:trPr>
        <w:tc>
          <w:tcPr>
            <w:tcW w:w="709" w:type="dxa"/>
            <w:vMerge/>
            <w:tcBorders>
              <w:top w:val="single" w:sz="4" w:space="0" w:color="000000"/>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693" w:type="dxa"/>
            <w:vMerge/>
            <w:tcBorders>
              <w:top w:val="single" w:sz="4" w:space="0" w:color="000000"/>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Теория</w:t>
            </w:r>
          </w:p>
        </w:tc>
        <w:tc>
          <w:tcPr>
            <w:tcW w:w="1418"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Практика</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Всего</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2A1A54" w:rsidTr="002A1A54">
        <w:trPr>
          <w:cantSplit/>
          <w:trHeight w:val="1039"/>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1.</w:t>
            </w:r>
          </w:p>
        </w:tc>
        <w:tc>
          <w:tcPr>
            <w:tcW w:w="2693"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Вводное занятие. Вспоминаем основы</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0</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w:t>
            </w:r>
          </w:p>
        </w:tc>
        <w:tc>
          <w:tcPr>
            <w:tcW w:w="9072" w:type="dxa"/>
            <w:gridSpan w:val="5"/>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Живопись (30ч)</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2.1</w:t>
            </w:r>
          </w:p>
        </w:tc>
        <w:tc>
          <w:tcPr>
            <w:tcW w:w="2693" w:type="dxa"/>
            <w:tcBorders>
              <w:left w:val="single" w:sz="4" w:space="0" w:color="000000"/>
              <w:bottom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Основные законы живописи.</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Открытые занятия для родителей</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color w:val="000000"/>
                <w:sz w:val="24"/>
                <w:szCs w:val="24"/>
              </w:rPr>
            </w:pPr>
            <w:r w:rsidRPr="002A1A54">
              <w:rPr>
                <w:rFonts w:ascii="Times New Roman" w:hAnsi="Times New Roman" w:cs="Times New Roman"/>
                <w:color w:val="000000"/>
                <w:sz w:val="24"/>
                <w:szCs w:val="24"/>
              </w:rPr>
              <w:t>Цветовой спектр.</w:t>
            </w:r>
          </w:p>
          <w:p w:rsidR="002A1A54" w:rsidRPr="002A1A54" w:rsidRDefault="002A1A54" w:rsidP="002A1A54">
            <w:pPr>
              <w:spacing w:after="0" w:line="240" w:lineRule="auto"/>
              <w:rPr>
                <w:rFonts w:ascii="Times New Roman" w:hAnsi="Times New Roman" w:cs="Times New Roman"/>
                <w:sz w:val="24"/>
                <w:szCs w:val="24"/>
              </w:rPr>
            </w:pP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Участие в дистанционных конкурсах рисунка</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2.3</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Красоту нужно уметь замечать. Монотипия.</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Выставка работ</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2.4</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Выполнение упражнений  «Цветные тени»</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Презентация творческих работ</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2.5</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«Прощай осень».</w:t>
            </w:r>
          </w:p>
          <w:p w:rsidR="002A1A54" w:rsidRPr="002A1A54" w:rsidRDefault="002A1A54" w:rsidP="002A1A54">
            <w:pPr>
              <w:spacing w:after="0" w:line="240" w:lineRule="auto"/>
              <w:rPr>
                <w:rFonts w:ascii="Times New Roman" w:hAnsi="Times New Roman" w:cs="Times New Roman"/>
                <w:sz w:val="24"/>
                <w:szCs w:val="24"/>
              </w:rPr>
            </w:pP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2.6</w:t>
            </w:r>
          </w:p>
        </w:tc>
        <w:tc>
          <w:tcPr>
            <w:tcW w:w="2693" w:type="dxa"/>
            <w:tcBorders>
              <w:left w:val="single" w:sz="4" w:space="0" w:color="000000"/>
              <w:bottom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Герой народной сказки</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Участие в дистанционных конкурсах рисунка</w:t>
            </w:r>
          </w:p>
        </w:tc>
      </w:tr>
      <w:tr w:rsidR="002A1A54" w:rsidTr="002A1A54">
        <w:trPr>
          <w:cantSplit/>
          <w:tblHeader/>
        </w:trPr>
        <w:tc>
          <w:tcPr>
            <w:tcW w:w="709" w:type="dxa"/>
            <w:tcBorders>
              <w:left w:val="single" w:sz="4" w:space="0" w:color="000000"/>
              <w:bottom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2.7</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Колективное панно «Павлин»</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Коллективный анализ</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Законы композиции. Композиционный центр.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Самостоятельная работа</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Свет, тень, оттенок.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Презентация творческих работ</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«История из предметов»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Участие в дистанционных конкурсах рисунка</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Скатерть самобранка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«Цветущий луг». Знакомство с приемом тампования.</w:t>
            </w:r>
          </w:p>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Коллективный анализ</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Графика (30ч.)</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Выразительные средства графики.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Приемы работы с мелом.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Презентация творческих работ</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Космический пейзаж.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Презентация творческих работ</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Приемы работы с углем и сангиной.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Коллективный анализ</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В зоопарке.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i/>
                <w:color w:val="000000"/>
                <w:sz w:val="24"/>
                <w:szCs w:val="24"/>
              </w:rPr>
              <w:t>У</w:t>
            </w:r>
            <w:r w:rsidRPr="002A1A54">
              <w:rPr>
                <w:rFonts w:ascii="Times New Roman" w:eastAsia="Times New Roman" w:hAnsi="Times New Roman" w:cs="Times New Roman"/>
                <w:color w:val="000000"/>
                <w:sz w:val="24"/>
                <w:szCs w:val="24"/>
              </w:rPr>
              <w:t>частие в конкурсе декоративно-прикладного творчества</w:t>
            </w:r>
          </w:p>
        </w:tc>
      </w:tr>
      <w:tr w:rsidR="002A1A54" w:rsidTr="002A1A54">
        <w:trPr>
          <w:cantSplit/>
          <w:trHeight w:val="70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Книжная графика.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rHeight w:val="31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Иллюстрация к сказке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Участие в дистанционных конкурсах рисунка</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Шрифт. Буквица.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Коллективный анализ</w:t>
            </w:r>
          </w:p>
        </w:tc>
      </w:tr>
      <w:tr w:rsidR="002A1A54" w:rsidTr="002A1A54">
        <w:trPr>
          <w:cantSplit/>
          <w:trHeight w:val="54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Приемы работы гелевой ручкой.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Коллективный анализ</w:t>
            </w:r>
          </w:p>
        </w:tc>
      </w:tr>
      <w:tr w:rsidR="002A1A54" w:rsidTr="002A1A54">
        <w:trPr>
          <w:cantSplit/>
          <w:trHeight w:val="19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Ветка сакуры.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rHeight w:val="19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3.11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Пришелец из далекой галлактики.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Участие в дистанционных конкурсах рисунка</w:t>
            </w:r>
          </w:p>
        </w:tc>
      </w:tr>
      <w:tr w:rsidR="002A1A54" w:rsidTr="002A1A54">
        <w:trPr>
          <w:cantSplit/>
          <w:trHeight w:val="19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Декоративное искусство (11ч.)</w:t>
            </w:r>
          </w:p>
        </w:tc>
      </w:tr>
      <w:tr w:rsidR="002A1A54" w:rsidTr="002A1A54">
        <w:trPr>
          <w:cantSplit/>
          <w:trHeight w:val="22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Объемная аппликация. Сова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rHeight w:val="49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Аппликация «Сказочный сад».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i/>
                <w:color w:val="000000"/>
                <w:sz w:val="24"/>
                <w:szCs w:val="24"/>
              </w:rPr>
              <w:t>У</w:t>
            </w:r>
            <w:r w:rsidRPr="002A1A54">
              <w:rPr>
                <w:rFonts w:ascii="Times New Roman" w:eastAsia="Times New Roman" w:hAnsi="Times New Roman" w:cs="Times New Roman"/>
                <w:color w:val="000000"/>
                <w:sz w:val="24"/>
                <w:szCs w:val="24"/>
              </w:rPr>
              <w:t>частие в конкурсе декоративно-прикладного творчества</w:t>
            </w:r>
          </w:p>
        </w:tc>
      </w:tr>
      <w:tr w:rsidR="002A1A54" w:rsidTr="002A1A54">
        <w:trPr>
          <w:cantSplit/>
          <w:trHeight w:val="45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Проект «Уголок природы»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Самоанализ</w:t>
            </w:r>
          </w:p>
        </w:tc>
      </w:tr>
      <w:tr w:rsidR="002A1A54" w:rsidTr="002A1A54">
        <w:trPr>
          <w:cantSplit/>
          <w:trHeight w:val="180"/>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b/>
                <w:sz w:val="24"/>
                <w:szCs w:val="24"/>
              </w:rPr>
            </w:pPr>
            <w:r w:rsidRPr="002A1A54">
              <w:rPr>
                <w:rFonts w:ascii="Times New Roman" w:hAnsi="Times New Roman" w:cs="Times New Roman"/>
                <w:color w:val="000000"/>
                <w:sz w:val="24"/>
                <w:szCs w:val="24"/>
              </w:rPr>
              <w:t>Организация и обсуждение выставки детских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b/>
                <w:sz w:val="24"/>
                <w:szCs w:val="24"/>
              </w:rPr>
            </w:pPr>
            <w:r w:rsidRPr="002A1A54">
              <w:rPr>
                <w:rFonts w:ascii="Times New Roman" w:hAnsi="Times New Roman" w:cs="Times New Roman"/>
                <w:sz w:val="24"/>
                <w:szCs w:val="24"/>
              </w:rPr>
              <w:t>Коллективный анализ</w:t>
            </w:r>
          </w:p>
        </w:tc>
      </w:tr>
      <w:tr w:rsidR="002A1A54" w:rsidTr="002A1A54">
        <w:trPr>
          <w:cantSplit/>
          <w:trHeight w:val="225"/>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sz w:val="24"/>
                <w:szCs w:val="24"/>
              </w:rPr>
            </w:pPr>
            <w:r w:rsidRPr="002A1A54">
              <w:rPr>
                <w:rFonts w:ascii="Times New Roman" w:hAnsi="Times New Roman" w:cs="Times New Roman"/>
                <w:sz w:val="24"/>
                <w:szCs w:val="24"/>
              </w:rPr>
              <w:t>Выставка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Выставка работ</w:t>
            </w:r>
          </w:p>
        </w:tc>
      </w:tr>
      <w:tr w:rsidR="002A1A54" w:rsidTr="002A1A54">
        <w:trPr>
          <w:cantSplit/>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spacing w:after="0" w:line="240" w:lineRule="auto"/>
              <w:rPr>
                <w:rFonts w:ascii="Times New Roman" w:hAnsi="Times New Roman" w:cs="Times New Roman"/>
                <w:b/>
                <w:sz w:val="24"/>
                <w:szCs w:val="24"/>
              </w:rPr>
            </w:pPr>
            <w:r w:rsidRPr="002A1A54">
              <w:rPr>
                <w:rFonts w:ascii="Times New Roman" w:hAnsi="Times New Roman" w:cs="Times New Roman"/>
                <w:b/>
                <w:sz w:val="24"/>
                <w:szCs w:val="24"/>
              </w:rPr>
              <w:t>Итого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72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A1A54" w:rsidRPr="002A1A54" w:rsidRDefault="002A1A54" w:rsidP="002A1A5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r>
    </w:tbl>
    <w:p w:rsidR="002A1A54" w:rsidRDefault="002A1A54" w:rsidP="002A1A54">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rPr>
      </w:pPr>
    </w:p>
    <w:p w:rsidR="002A1A54" w:rsidRPr="002A1A54" w:rsidRDefault="002A1A54" w:rsidP="00FA0F00">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Содержание учебно-тематичес</w:t>
      </w:r>
      <w:r w:rsidR="00FA0F00">
        <w:rPr>
          <w:rFonts w:ascii="Times New Roman" w:eastAsia="Times New Roman" w:hAnsi="Times New Roman" w:cs="Times New Roman"/>
          <w:b/>
          <w:color w:val="000000"/>
          <w:sz w:val="24"/>
          <w:szCs w:val="24"/>
        </w:rPr>
        <w:t>кого плана (4 год обучения) 72ч</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Раздел 1.</w:t>
      </w:r>
      <w:r w:rsidRPr="002A1A54">
        <w:rPr>
          <w:rFonts w:ascii="Times New Roman" w:hAnsi="Times New Roman" w:cs="Times New Roman"/>
          <w:sz w:val="24"/>
          <w:szCs w:val="24"/>
        </w:rPr>
        <w:t xml:space="preserve"> Вводное занятие. Вспоминаем основы</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color w:val="000000"/>
          <w:sz w:val="24"/>
          <w:szCs w:val="24"/>
        </w:rPr>
        <w:t>Теория:</w:t>
      </w:r>
      <w:r w:rsidRPr="002A1A54">
        <w:rPr>
          <w:rFonts w:ascii="Times New Roman" w:hAnsi="Times New Roman" w:cs="Times New Roman"/>
          <w:color w:val="000000"/>
          <w:sz w:val="24"/>
          <w:szCs w:val="24"/>
        </w:rPr>
        <w:t xml:space="preserve"> </w:t>
      </w:r>
      <w:r w:rsidRPr="002A1A54">
        <w:rPr>
          <w:rFonts w:ascii="Times New Roman" w:hAnsi="Times New Roman" w:cs="Times New Roman"/>
          <w:sz w:val="24"/>
          <w:szCs w:val="24"/>
        </w:rPr>
        <w:t>Беседа: Режим работы группы. Правила поведения и техника безопасности. Бережное отношение к материалам и инструментам, к мебели.</w:t>
      </w:r>
    </w:p>
    <w:p w:rsidR="002A1A54" w:rsidRPr="002A1A54" w:rsidRDefault="002A1A54" w:rsidP="002A1A54">
      <w:pPr>
        <w:spacing w:after="0" w:line="240" w:lineRule="auto"/>
        <w:ind w:firstLine="709"/>
        <w:rPr>
          <w:rFonts w:ascii="Times New Roman" w:hAnsi="Times New Roman" w:cs="Times New Roman"/>
          <w:color w:val="000000"/>
          <w:sz w:val="24"/>
          <w:szCs w:val="24"/>
        </w:rPr>
      </w:pPr>
      <w:r w:rsidRPr="002A1A54">
        <w:rPr>
          <w:rFonts w:ascii="Times New Roman" w:hAnsi="Times New Roman" w:cs="Times New Roman"/>
          <w:b/>
          <w:color w:val="000000"/>
          <w:sz w:val="24"/>
          <w:szCs w:val="24"/>
        </w:rPr>
        <w:t>Практика:</w:t>
      </w:r>
      <w:r w:rsidRPr="002A1A54">
        <w:rPr>
          <w:rFonts w:ascii="Times New Roman" w:hAnsi="Times New Roman" w:cs="Times New Roman"/>
          <w:color w:val="000000"/>
          <w:sz w:val="24"/>
          <w:szCs w:val="24"/>
        </w:rPr>
        <w:t xml:space="preserve"> Организация рабочего места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Раздел 2. Живопись</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Тема 2. 1</w:t>
      </w:r>
      <w:r w:rsidRPr="002A1A54">
        <w:rPr>
          <w:rFonts w:ascii="Times New Roman" w:hAnsi="Times New Roman" w:cs="Times New Roman"/>
          <w:sz w:val="24"/>
          <w:szCs w:val="24"/>
        </w:rPr>
        <w:t>.Основные законы живописи.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color w:val="000000"/>
          <w:sz w:val="24"/>
          <w:szCs w:val="24"/>
        </w:rPr>
        <w:t xml:space="preserve"> Представление </w:t>
      </w:r>
      <w:r w:rsidRPr="002A1A54">
        <w:rPr>
          <w:rFonts w:ascii="Times New Roman" w:hAnsi="Times New Roman" w:cs="Times New Roman"/>
          <w:sz w:val="24"/>
          <w:szCs w:val="24"/>
        </w:rPr>
        <w:t>законах  живописи.</w:t>
      </w:r>
      <w:r w:rsidRPr="002A1A54">
        <w:rPr>
          <w:rFonts w:ascii="Times New Roman" w:hAnsi="Times New Roman" w:cs="Times New Roman"/>
          <w:color w:val="000000"/>
          <w:sz w:val="24"/>
          <w:szCs w:val="24"/>
        </w:rPr>
        <w:t xml:space="preserve">  </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w:t>
      </w:r>
      <w:r w:rsidRPr="002A1A54">
        <w:rPr>
          <w:rFonts w:ascii="Times New Roman" w:hAnsi="Times New Roman" w:cs="Times New Roman"/>
          <w:color w:val="000000"/>
          <w:sz w:val="24"/>
          <w:szCs w:val="24"/>
        </w:rPr>
        <w:t>Заочная экскурсия в картинную галерею</w:t>
      </w:r>
      <w:r w:rsidRPr="002A1A54">
        <w:rPr>
          <w:rFonts w:ascii="Times New Roman" w:hAnsi="Times New Roman" w:cs="Times New Roman"/>
          <w:sz w:val="24"/>
          <w:szCs w:val="24"/>
        </w:rPr>
        <w:t>. Виды жанров живописи.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Тема 2.2</w:t>
      </w:r>
      <w:r w:rsidRPr="002A1A54">
        <w:rPr>
          <w:rFonts w:ascii="Times New Roman" w:hAnsi="Times New Roman" w:cs="Times New Roman"/>
          <w:sz w:val="24"/>
          <w:szCs w:val="24"/>
        </w:rPr>
        <w:t xml:space="preserve">. </w:t>
      </w:r>
      <w:r w:rsidRPr="002A1A54">
        <w:rPr>
          <w:rFonts w:ascii="Times New Roman" w:hAnsi="Times New Roman" w:cs="Times New Roman"/>
          <w:color w:val="000000"/>
          <w:sz w:val="24"/>
          <w:szCs w:val="24"/>
        </w:rPr>
        <w:t>Цветовой спектр.</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Беседа. Все о живописи: цветоведение, материалы, инструменты, техники акварельной живописи и гуашевыми красками.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sz w:val="24"/>
          <w:szCs w:val="24"/>
        </w:rPr>
        <w:t>Разнообразие цвета, светлота, насыщенность.</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 xml:space="preserve">Практика: </w:t>
      </w:r>
      <w:r w:rsidRPr="002A1A54">
        <w:rPr>
          <w:rFonts w:ascii="Times New Roman" w:hAnsi="Times New Roman" w:cs="Times New Roman"/>
          <w:sz w:val="24"/>
          <w:szCs w:val="24"/>
        </w:rPr>
        <w:t>Цветовые упражнения</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Тема 2.3.</w:t>
      </w:r>
      <w:r w:rsidRPr="002A1A54">
        <w:rPr>
          <w:rFonts w:ascii="Times New Roman" w:hAnsi="Times New Roman" w:cs="Times New Roman"/>
          <w:sz w:val="24"/>
          <w:szCs w:val="24"/>
        </w:rPr>
        <w:t xml:space="preserve"> Красоту нужно уметь замечать. Монотипия.</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Развитие декоративного чувства фактуры. Опыт зрительных поэтических впечатлений.</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Изображение цветка в технике монотипия.</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2.4</w:t>
      </w:r>
      <w:r w:rsidRPr="002A1A54">
        <w:rPr>
          <w:rFonts w:ascii="Times New Roman" w:hAnsi="Times New Roman" w:cs="Times New Roman"/>
          <w:sz w:val="24"/>
          <w:szCs w:val="24"/>
        </w:rPr>
        <w:t xml:space="preserve"> Выполнение упражнений  «Цветные тени»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Понятие «Цветные тени». Объяснение задания. </w:t>
      </w:r>
    </w:p>
    <w:p w:rsidR="002A1A54" w:rsidRPr="002A1A54" w:rsidRDefault="002A1A54" w:rsidP="002A1A54">
      <w:pPr>
        <w:tabs>
          <w:tab w:val="center" w:pos="4677"/>
          <w:tab w:val="right" w:pos="9355"/>
        </w:tabs>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 xml:space="preserve"> Практика:</w:t>
      </w:r>
      <w:r w:rsidRPr="002A1A54">
        <w:rPr>
          <w:rFonts w:ascii="Times New Roman" w:hAnsi="Times New Roman" w:cs="Times New Roman"/>
          <w:sz w:val="24"/>
          <w:szCs w:val="24"/>
        </w:rPr>
        <w:t xml:space="preserve"> Изображение цветового этюда с различным цветовым решением.</w:t>
      </w:r>
    </w:p>
    <w:p w:rsidR="002A1A54" w:rsidRPr="002A1A54" w:rsidRDefault="00FA0F00" w:rsidP="002A1A54">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 </w:t>
      </w:r>
      <w:r w:rsidR="002A1A54" w:rsidRPr="002A1A54">
        <w:rPr>
          <w:rFonts w:ascii="Times New Roman" w:hAnsi="Times New Roman" w:cs="Times New Roman"/>
          <w:b/>
          <w:sz w:val="24"/>
          <w:szCs w:val="24"/>
        </w:rPr>
        <w:t xml:space="preserve">Тема 2.5 </w:t>
      </w:r>
      <w:r w:rsidR="002A1A54" w:rsidRPr="002A1A54">
        <w:rPr>
          <w:rFonts w:ascii="Times New Roman" w:hAnsi="Times New Roman" w:cs="Times New Roman"/>
          <w:sz w:val="24"/>
          <w:szCs w:val="24"/>
        </w:rPr>
        <w:t>«Прощай осень».</w:t>
      </w:r>
    </w:p>
    <w:p w:rsidR="002A1A54" w:rsidRPr="002A1A54" w:rsidRDefault="00FA0F00" w:rsidP="002A1A54">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 </w:t>
      </w:r>
      <w:r w:rsidR="002A1A54" w:rsidRPr="002A1A54">
        <w:rPr>
          <w:rFonts w:ascii="Times New Roman" w:hAnsi="Times New Roman" w:cs="Times New Roman"/>
          <w:b/>
          <w:sz w:val="24"/>
          <w:szCs w:val="24"/>
        </w:rPr>
        <w:t>Теория:</w:t>
      </w:r>
      <w:r w:rsidR="002A1A54" w:rsidRPr="002A1A54">
        <w:rPr>
          <w:rFonts w:ascii="Times New Roman" w:hAnsi="Times New Roman" w:cs="Times New Roman"/>
          <w:sz w:val="24"/>
          <w:szCs w:val="24"/>
        </w:rPr>
        <w:t xml:space="preserve"> Знакомство с  композициями выдающихся художников на тему осени: И. И. Левитан «Золотая осень», И.Бродский «Опавшие листья». Беседа о красоте осенней природы.</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sz w:val="24"/>
          <w:szCs w:val="24"/>
        </w:rPr>
        <w:t xml:space="preserve"> </w:t>
      </w: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Учить выражать свое отношение к красоте осенней природы.</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sz w:val="24"/>
          <w:szCs w:val="24"/>
        </w:rPr>
        <w:t>Линия горизонта, передний и дальний план, композиционный центр.</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 xml:space="preserve">Тема 2.6 </w:t>
      </w:r>
      <w:r w:rsidRPr="002A1A54">
        <w:rPr>
          <w:rFonts w:ascii="Times New Roman" w:hAnsi="Times New Roman" w:cs="Times New Roman"/>
          <w:sz w:val="24"/>
          <w:szCs w:val="24"/>
        </w:rPr>
        <w:t>Герой народной сказки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Ознакомление с произведениями изобразительного искусства (В.Васнецов, Билибин) и беседа о красоте мира сказок.</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Процесс работы над композицией, сюжет, главное и второстепенное, композиционный центр.</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 xml:space="preserve">Тема 2.7 </w:t>
      </w:r>
      <w:r w:rsidRPr="002A1A54">
        <w:rPr>
          <w:rFonts w:ascii="Times New Roman" w:hAnsi="Times New Roman" w:cs="Times New Roman"/>
          <w:sz w:val="24"/>
          <w:szCs w:val="24"/>
        </w:rPr>
        <w:t>Коллективное панно «Павлин»</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законами  построения орнаментов: симметрией, чередование элементов.</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Создание декоративного панно.</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2.8</w:t>
      </w:r>
      <w:r w:rsidRPr="002A1A54">
        <w:rPr>
          <w:rFonts w:ascii="Times New Roman" w:hAnsi="Times New Roman" w:cs="Times New Roman"/>
          <w:sz w:val="24"/>
          <w:szCs w:val="24"/>
        </w:rPr>
        <w:t xml:space="preserve"> Законы композиции. Композиционный центр.</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Развитие навыков грамотного отображения пропорций, конструктивного строения, объёма, пространственного положения, освещённости, цвета предметов.</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Составление композиции.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2.9</w:t>
      </w:r>
      <w:r w:rsidRPr="002A1A54">
        <w:rPr>
          <w:rFonts w:ascii="Times New Roman" w:hAnsi="Times New Roman" w:cs="Times New Roman"/>
          <w:sz w:val="24"/>
          <w:szCs w:val="24"/>
        </w:rPr>
        <w:t xml:space="preserve"> Свет, тень, оттенок.</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понятиями: свет, тень, оттенок. Закреплять знания о теплых и холодных, дополнительных  цветах, понятие «цветовой контраст». </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Составление композиции с помощью цветового контраста.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2.10</w:t>
      </w:r>
      <w:r w:rsidRPr="002A1A54">
        <w:rPr>
          <w:rFonts w:ascii="Times New Roman" w:hAnsi="Times New Roman" w:cs="Times New Roman"/>
          <w:sz w:val="24"/>
          <w:szCs w:val="24"/>
        </w:rPr>
        <w:t>«История из предметов»</w:t>
      </w:r>
    </w:p>
    <w:p w:rsidR="002A1A54" w:rsidRPr="002A1A54" w:rsidRDefault="002A1A54" w:rsidP="002A1A54">
      <w:pPr>
        <w:tabs>
          <w:tab w:val="center" w:pos="4677"/>
          <w:tab w:val="right" w:pos="9355"/>
        </w:tabs>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Сравнение сопоставление теней и полутонов.</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Составление композиции. Передача целостности в рисунке.</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2.11</w:t>
      </w:r>
      <w:r w:rsidRPr="002A1A54">
        <w:rPr>
          <w:rFonts w:ascii="Times New Roman" w:hAnsi="Times New Roman" w:cs="Times New Roman"/>
          <w:sz w:val="24"/>
          <w:szCs w:val="24"/>
        </w:rPr>
        <w:t xml:space="preserve"> Скатерть самобранка</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Развитие композиционного мышления и воображения.</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Создание декоративного панно.</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2.12</w:t>
      </w:r>
      <w:r w:rsidRPr="002A1A54">
        <w:rPr>
          <w:rFonts w:ascii="Times New Roman" w:hAnsi="Times New Roman" w:cs="Times New Roman"/>
          <w:sz w:val="24"/>
          <w:szCs w:val="24"/>
        </w:rPr>
        <w:t>«Цветущий луг».</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приемом тампования.</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Развитие композиционного мышления и воображения, умение создавать творческие работы на основе собственного замысла, использование художественных материалов (тампон, кисть)</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Раздел 3. Графика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3.1</w:t>
      </w:r>
      <w:r w:rsidRPr="002A1A54">
        <w:rPr>
          <w:rFonts w:ascii="Times New Roman" w:hAnsi="Times New Roman" w:cs="Times New Roman"/>
          <w:sz w:val="24"/>
          <w:szCs w:val="24"/>
        </w:rPr>
        <w:t xml:space="preserve"> Выразительные средства графики.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произведениями художников, выполненных в разнообразных техниках, с использованием разнообразных приёмов.</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 xml:space="preserve">Практика: </w:t>
      </w:r>
      <w:r w:rsidRPr="002A1A54">
        <w:rPr>
          <w:rFonts w:ascii="Times New Roman" w:hAnsi="Times New Roman" w:cs="Times New Roman"/>
          <w:sz w:val="24"/>
          <w:szCs w:val="24"/>
        </w:rPr>
        <w:t>Ведущие элементы изобразительной грамоты – линия, штрих, тон в рисунке.</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3.2</w:t>
      </w:r>
      <w:r w:rsidRPr="002A1A54">
        <w:rPr>
          <w:rFonts w:ascii="Times New Roman" w:hAnsi="Times New Roman" w:cs="Times New Roman"/>
          <w:sz w:val="24"/>
          <w:szCs w:val="24"/>
        </w:rPr>
        <w:t xml:space="preserve"> Приемы работы с мелом.</w:t>
      </w:r>
    </w:p>
    <w:p w:rsidR="002A1A54" w:rsidRPr="002A1A54" w:rsidRDefault="00FA0F00" w:rsidP="002A1A54">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 </w:t>
      </w:r>
      <w:r w:rsidR="002A1A54" w:rsidRPr="002A1A54">
        <w:rPr>
          <w:rFonts w:ascii="Times New Roman" w:hAnsi="Times New Roman" w:cs="Times New Roman"/>
          <w:b/>
          <w:sz w:val="24"/>
          <w:szCs w:val="24"/>
        </w:rPr>
        <w:t>Теория:</w:t>
      </w:r>
      <w:r w:rsidR="002A1A54" w:rsidRPr="002A1A54">
        <w:rPr>
          <w:rFonts w:ascii="Times New Roman" w:hAnsi="Times New Roman" w:cs="Times New Roman"/>
          <w:sz w:val="24"/>
          <w:szCs w:val="24"/>
        </w:rPr>
        <w:t xml:space="preserve"> Знакомство с произведениями художников, выполненных в разнообразных техниках, с использованием разнообразных приёмов.</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Создание композиции рисунка, применение разных линий, используя ритм пятен.</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3.3</w:t>
      </w:r>
      <w:r w:rsidRPr="002A1A54">
        <w:rPr>
          <w:rFonts w:ascii="Times New Roman" w:hAnsi="Times New Roman" w:cs="Times New Roman"/>
          <w:sz w:val="24"/>
          <w:szCs w:val="24"/>
        </w:rPr>
        <w:t xml:space="preserve"> Космический пейзаж.</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Понятие пейзаж, линейная и воздушная перспектива.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Линейно-конструктивное построение рисунка. Линия, штрих, пятно.</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3.4</w:t>
      </w:r>
      <w:r w:rsidRPr="002A1A54">
        <w:rPr>
          <w:rFonts w:ascii="Times New Roman" w:hAnsi="Times New Roman" w:cs="Times New Roman"/>
          <w:sz w:val="24"/>
          <w:szCs w:val="24"/>
        </w:rPr>
        <w:t xml:space="preserve"> Приемы работы с углем и сангиной.</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Ознакомление приёмов рисования углём и сангиной.</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Создание композиции рисунка, применение разных линий, используя ритм пятен.</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3.5</w:t>
      </w:r>
      <w:r w:rsidRPr="002A1A54">
        <w:rPr>
          <w:rFonts w:ascii="Times New Roman" w:hAnsi="Times New Roman" w:cs="Times New Roman"/>
          <w:sz w:val="24"/>
          <w:szCs w:val="24"/>
        </w:rPr>
        <w:t xml:space="preserve"> В зоопарке</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Анализ формы, цвета.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Поэтапное выполнение рисунка птицы.  Деление целого на части.</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 xml:space="preserve">Тема 3.6 </w:t>
      </w:r>
      <w:r w:rsidRPr="002A1A54">
        <w:rPr>
          <w:rFonts w:ascii="Times New Roman" w:hAnsi="Times New Roman" w:cs="Times New Roman"/>
          <w:sz w:val="24"/>
          <w:szCs w:val="24"/>
        </w:rPr>
        <w:t>Книжная графика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книжной графикой.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Анализ, сравнение книжной графики со станковой.</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 xml:space="preserve">Тема 3.7 </w:t>
      </w:r>
      <w:r w:rsidRPr="002A1A54">
        <w:rPr>
          <w:rFonts w:ascii="Times New Roman" w:hAnsi="Times New Roman" w:cs="Times New Roman"/>
          <w:sz w:val="24"/>
          <w:szCs w:val="24"/>
        </w:rPr>
        <w:t>Иллюстрация к сказке</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Формирование композиционных навыков.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Линейно-конструктивное построение рисунка.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3.8</w:t>
      </w:r>
      <w:r w:rsidRPr="002A1A54">
        <w:rPr>
          <w:rFonts w:ascii="Times New Roman" w:hAnsi="Times New Roman" w:cs="Times New Roman"/>
          <w:sz w:val="24"/>
          <w:szCs w:val="24"/>
        </w:rPr>
        <w:t xml:space="preserve"> Шрифт. Буквица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понятием шрифт и его составными элементами.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Выполнение  эскиза буквицы.</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3.9</w:t>
      </w:r>
      <w:r w:rsidRPr="002A1A54">
        <w:rPr>
          <w:rFonts w:ascii="Times New Roman" w:hAnsi="Times New Roman" w:cs="Times New Roman"/>
          <w:sz w:val="24"/>
          <w:szCs w:val="24"/>
        </w:rPr>
        <w:t xml:space="preserve"> Приемы работы гелиевой ручкой.</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Знакомство с индивидуальными особенностями художественных материалов.</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 xml:space="preserve">Практика: </w:t>
      </w:r>
      <w:r w:rsidRPr="002A1A54">
        <w:rPr>
          <w:rFonts w:ascii="Times New Roman" w:hAnsi="Times New Roman" w:cs="Times New Roman"/>
          <w:sz w:val="24"/>
          <w:szCs w:val="24"/>
        </w:rPr>
        <w:t>Выполнение работы с использованием гелевой ручки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3.10</w:t>
      </w:r>
      <w:r w:rsidRPr="002A1A54">
        <w:rPr>
          <w:rFonts w:ascii="Times New Roman" w:hAnsi="Times New Roman" w:cs="Times New Roman"/>
          <w:sz w:val="24"/>
          <w:szCs w:val="24"/>
        </w:rPr>
        <w:t xml:space="preserve"> Ветка сакуры.</w:t>
      </w:r>
    </w:p>
    <w:p w:rsidR="002A1A54" w:rsidRPr="002A1A54" w:rsidRDefault="00FA0F00" w:rsidP="002A1A54">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2A1A54" w:rsidRPr="002A1A54">
        <w:rPr>
          <w:rFonts w:ascii="Times New Roman" w:eastAsia="Times New Roman" w:hAnsi="Times New Roman" w:cs="Times New Roman"/>
          <w:b/>
          <w:color w:val="000000"/>
          <w:sz w:val="24"/>
          <w:szCs w:val="24"/>
        </w:rPr>
        <w:t>Теория:</w:t>
      </w:r>
      <w:r w:rsidR="002A1A54" w:rsidRPr="002A1A54">
        <w:rPr>
          <w:rFonts w:ascii="Times New Roman" w:eastAsia="Times New Roman" w:hAnsi="Times New Roman" w:cs="Times New Roman"/>
          <w:color w:val="000000"/>
          <w:sz w:val="24"/>
          <w:szCs w:val="24"/>
        </w:rPr>
        <w:t xml:space="preserve"> Анализ, сравнение конструктивных форм, цвета.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Линейное построение рисунка, работа в цвете в технике гелевая ручка.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3.11</w:t>
      </w:r>
      <w:r w:rsidRPr="002A1A54">
        <w:rPr>
          <w:rFonts w:ascii="Times New Roman" w:hAnsi="Times New Roman" w:cs="Times New Roman"/>
          <w:sz w:val="24"/>
          <w:szCs w:val="24"/>
        </w:rPr>
        <w:t xml:space="preserve"> Пришелец из далекой галактики.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Анализ, сравнение конструктивных форм, цвета. </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Линейное построение рисунка, работа в цвете в технике гелевая ручка.</w:t>
      </w:r>
      <w:r w:rsidR="00FA0F00">
        <w:rPr>
          <w:rFonts w:ascii="Times New Roman" w:hAnsi="Times New Roman" w:cs="Times New Roman"/>
          <w:b/>
          <w:sz w:val="24"/>
          <w:szCs w:val="24"/>
        </w:rPr>
        <w:tab/>
        <w:t xml:space="preserve"> </w:t>
      </w:r>
      <w:r w:rsidRPr="002A1A54">
        <w:rPr>
          <w:rFonts w:ascii="Times New Roman" w:hAnsi="Times New Roman" w:cs="Times New Roman"/>
          <w:b/>
          <w:sz w:val="24"/>
          <w:szCs w:val="24"/>
        </w:rPr>
        <w:t>Раздел 4</w:t>
      </w:r>
      <w:r w:rsidR="00FA0F00">
        <w:rPr>
          <w:rFonts w:ascii="Times New Roman" w:hAnsi="Times New Roman" w:cs="Times New Roman"/>
          <w:b/>
          <w:sz w:val="24"/>
          <w:szCs w:val="24"/>
        </w:rPr>
        <w:t xml:space="preserve">. </w:t>
      </w:r>
      <w:r w:rsidRPr="002A1A54">
        <w:rPr>
          <w:rFonts w:ascii="Times New Roman" w:hAnsi="Times New Roman" w:cs="Times New Roman"/>
          <w:b/>
          <w:sz w:val="24"/>
          <w:szCs w:val="24"/>
        </w:rPr>
        <w:t xml:space="preserve"> Декоративное искусство</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4.1</w:t>
      </w:r>
      <w:r w:rsidRPr="002A1A54">
        <w:rPr>
          <w:rFonts w:ascii="Times New Roman" w:hAnsi="Times New Roman" w:cs="Times New Roman"/>
          <w:sz w:val="24"/>
          <w:szCs w:val="24"/>
        </w:rPr>
        <w:t xml:space="preserve"> Объемная аппликация. Сова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Освоение приемов объёмной аппликацией.</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 xml:space="preserve">Практика: </w:t>
      </w:r>
      <w:r w:rsidRPr="002A1A54">
        <w:rPr>
          <w:rFonts w:ascii="Times New Roman" w:hAnsi="Times New Roman" w:cs="Times New Roman"/>
          <w:sz w:val="24"/>
          <w:szCs w:val="24"/>
        </w:rPr>
        <w:t>Создание аппликации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4.2</w:t>
      </w:r>
      <w:r w:rsidRPr="002A1A54">
        <w:rPr>
          <w:rFonts w:ascii="Times New Roman" w:hAnsi="Times New Roman" w:cs="Times New Roman"/>
          <w:sz w:val="24"/>
          <w:szCs w:val="24"/>
        </w:rPr>
        <w:t xml:space="preserve"> Аппликация «Сказочный сад».</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Беседа о технике «вырезанная аппликация».</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 xml:space="preserve">Практика: </w:t>
      </w:r>
      <w:r w:rsidRPr="002A1A54">
        <w:rPr>
          <w:rFonts w:ascii="Times New Roman" w:hAnsi="Times New Roman" w:cs="Times New Roman"/>
          <w:sz w:val="24"/>
          <w:szCs w:val="24"/>
        </w:rPr>
        <w:t>Создание аппликации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4.3</w:t>
      </w:r>
      <w:r w:rsidRPr="002A1A54">
        <w:rPr>
          <w:rFonts w:ascii="Times New Roman" w:hAnsi="Times New Roman" w:cs="Times New Roman"/>
          <w:sz w:val="24"/>
          <w:szCs w:val="24"/>
        </w:rPr>
        <w:t xml:space="preserve"> Проект «Уголок природы»</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Приёмы объёмной аппликации</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Создание небольших объёмных пейзажей из природных материалов.</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Тема 4.4</w:t>
      </w:r>
      <w:r w:rsidRPr="002A1A54">
        <w:rPr>
          <w:rFonts w:ascii="Times New Roman" w:hAnsi="Times New Roman" w:cs="Times New Roman"/>
          <w:color w:val="000000"/>
          <w:sz w:val="24"/>
          <w:szCs w:val="24"/>
        </w:rPr>
        <w:t xml:space="preserve"> Организация и обсуждение выставки детских работ.</w:t>
      </w:r>
    </w:p>
    <w:p w:rsidR="002A1A54" w:rsidRPr="002A1A54" w:rsidRDefault="002A1A54" w:rsidP="002A1A54">
      <w:pPr>
        <w:spacing w:after="0" w:line="240" w:lineRule="auto"/>
        <w:ind w:firstLine="709"/>
        <w:rPr>
          <w:rFonts w:ascii="Times New Roman" w:hAnsi="Times New Roman" w:cs="Times New Roman"/>
          <w:sz w:val="24"/>
          <w:szCs w:val="24"/>
        </w:rPr>
      </w:pPr>
      <w:r w:rsidRPr="002A1A54">
        <w:rPr>
          <w:rFonts w:ascii="Times New Roman" w:hAnsi="Times New Roman" w:cs="Times New Roman"/>
          <w:b/>
          <w:sz w:val="24"/>
          <w:szCs w:val="24"/>
        </w:rPr>
        <w:t>Теория:</w:t>
      </w:r>
      <w:r w:rsidRPr="002A1A54">
        <w:rPr>
          <w:rFonts w:ascii="Times New Roman" w:hAnsi="Times New Roman" w:cs="Times New Roman"/>
          <w:sz w:val="24"/>
          <w:szCs w:val="24"/>
        </w:rPr>
        <w:t xml:space="preserve"> Подводится итог работы каждого участника кружка.</w:t>
      </w:r>
    </w:p>
    <w:p w:rsidR="002A1A54" w:rsidRPr="002A1A54" w:rsidRDefault="002A1A54" w:rsidP="002A1A54">
      <w:pPr>
        <w:spacing w:after="0" w:line="240" w:lineRule="auto"/>
        <w:ind w:firstLine="709"/>
        <w:rPr>
          <w:rFonts w:ascii="Times New Roman" w:hAnsi="Times New Roman" w:cs="Times New Roman"/>
          <w:b/>
          <w:sz w:val="24"/>
          <w:szCs w:val="24"/>
        </w:rPr>
      </w:pPr>
      <w:r w:rsidRPr="002A1A54">
        <w:rPr>
          <w:rFonts w:ascii="Times New Roman" w:hAnsi="Times New Roman" w:cs="Times New Roman"/>
          <w:b/>
          <w:sz w:val="24"/>
          <w:szCs w:val="24"/>
        </w:rPr>
        <w:t>Практика:</w:t>
      </w:r>
      <w:r w:rsidRPr="002A1A54">
        <w:rPr>
          <w:rFonts w:ascii="Times New Roman" w:hAnsi="Times New Roman" w:cs="Times New Roman"/>
          <w:sz w:val="24"/>
          <w:szCs w:val="24"/>
        </w:rPr>
        <w:t xml:space="preserve"> Обсуждение лучших работ.</w:t>
      </w:r>
    </w:p>
    <w:p w:rsidR="002A1A54" w:rsidRPr="002A1A54" w:rsidRDefault="002A1A54" w:rsidP="002A1A54">
      <w:pPr>
        <w:spacing w:after="0" w:line="240" w:lineRule="auto"/>
        <w:ind w:firstLine="709"/>
        <w:rPr>
          <w:rFonts w:ascii="Times New Roman" w:hAnsi="Times New Roman" w:cs="Times New Roman"/>
          <w:b/>
          <w:sz w:val="24"/>
          <w:szCs w:val="24"/>
        </w:rPr>
      </w:pPr>
    </w:p>
    <w:p w:rsidR="002A1A54" w:rsidRPr="002A1A54" w:rsidRDefault="002A1A54" w:rsidP="00FA0F00">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sidRPr="002A1A54">
        <w:rPr>
          <w:rFonts w:ascii="Times New Roman" w:eastAsia="Times New Roman" w:hAnsi="Times New Roman" w:cs="Times New Roman"/>
          <w:b/>
          <w:color w:val="000000"/>
          <w:sz w:val="24"/>
          <w:szCs w:val="24"/>
        </w:rPr>
        <w:t>Планируемые результаты</w:t>
      </w:r>
    </w:p>
    <w:p w:rsidR="002A1A54" w:rsidRPr="002A1A54" w:rsidRDefault="002A1A54" w:rsidP="002A1A54">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rPr>
      </w:pPr>
    </w:p>
    <w:p w:rsidR="002A1A54" w:rsidRPr="002A1A54" w:rsidRDefault="002A1A54" w:rsidP="002A1A54">
      <w:pPr>
        <w:pBdr>
          <w:top w:val="nil"/>
          <w:left w:val="nil"/>
          <w:bottom w:val="nil"/>
          <w:right w:val="nil"/>
          <w:between w:val="nil"/>
        </w:pBdr>
        <w:spacing w:after="0" w:line="240" w:lineRule="auto"/>
        <w:ind w:firstLine="709"/>
        <w:contextualSpacing/>
        <w:rPr>
          <w:rFonts w:ascii="Times New Roman" w:eastAsia="Times New Roman" w:hAnsi="Times New Roman" w:cs="Times New Roman"/>
          <w:color w:val="000000"/>
          <w:sz w:val="24"/>
          <w:szCs w:val="24"/>
        </w:rPr>
      </w:pPr>
      <w:r w:rsidRPr="002A1A54">
        <w:rPr>
          <w:rFonts w:ascii="Times New Roman" w:eastAsia="Times New Roman" w:hAnsi="Times New Roman" w:cs="Times New Roman"/>
          <w:b/>
          <w:color w:val="000000"/>
          <w:sz w:val="24"/>
          <w:szCs w:val="24"/>
        </w:rPr>
        <w:t xml:space="preserve">Личностными результатами </w:t>
      </w:r>
      <w:r w:rsidRPr="002A1A54">
        <w:rPr>
          <w:rFonts w:ascii="Times New Roman" w:eastAsia="Times New Roman" w:hAnsi="Times New Roman" w:cs="Times New Roman"/>
          <w:color w:val="000000"/>
          <w:sz w:val="24"/>
          <w:szCs w:val="24"/>
        </w:rPr>
        <w:t>является формирование следующих умений:</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владеть гуашевыми и акварельными красками;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самостоятельно создавать, выполнять работу на заданную тему;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изучать натуру;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применять правила смешения цветов и разнообразную технику нанесения красок (мазки, «набрызг», «тампование»…);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передавать простейшую форму, общее пространственное положение, основной цвет предметов и оттенки;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наблюдать и изображать явления окружающей жизни, эмоционально откликаться на изменения природных явлений;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изображать особенности разных времен года посредством выбора соответствующей техники;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помогать в подготовке и украшении новогоднего праздника; </w:t>
      </w:r>
    </w:p>
    <w:p w:rsidR="002A1A54" w:rsidRPr="00FA0F00" w:rsidRDefault="002A1A54" w:rsidP="00966D60">
      <w:pPr>
        <w:pStyle w:val="afb"/>
        <w:numPr>
          <w:ilvl w:val="0"/>
          <w:numId w:val="177"/>
        </w:numPr>
        <w:pBdr>
          <w:top w:val="nil"/>
          <w:left w:val="nil"/>
          <w:bottom w:val="nil"/>
          <w:right w:val="nil"/>
          <w:between w:val="nil"/>
        </w:pBdr>
        <w:spacing w:after="0" w:line="240" w:lineRule="auto"/>
        <w:ind w:left="0" w:firstLine="709"/>
        <w:contextualSpacing/>
        <w:jc w:val="both"/>
        <w:rPr>
          <w:rFonts w:ascii="Times New Roman" w:eastAsia="Times New Roman" w:hAnsi="Times New Roman" w:cs="Times New Roman"/>
          <w:color w:val="000000"/>
          <w:sz w:val="24"/>
          <w:szCs w:val="24"/>
        </w:rPr>
      </w:pPr>
      <w:r w:rsidRPr="00FA0F00">
        <w:rPr>
          <w:rFonts w:ascii="Times New Roman" w:eastAsia="Times New Roman" w:hAnsi="Times New Roman" w:cs="Times New Roman"/>
          <w:color w:val="000000"/>
          <w:sz w:val="24"/>
          <w:szCs w:val="24"/>
        </w:rPr>
        <w:t xml:space="preserve">проявлять творческий интерес к обсуждению выставок собственных работ, выполненных в четверти и в течение года. </w:t>
      </w:r>
    </w:p>
    <w:p w:rsidR="002A1A54" w:rsidRPr="002A1A54" w:rsidRDefault="002A1A54" w:rsidP="00FA0F00">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b/>
          <w:color w:val="000000"/>
          <w:sz w:val="24"/>
          <w:szCs w:val="24"/>
        </w:rPr>
        <w:t xml:space="preserve">Метапредметными результатами </w:t>
      </w:r>
      <w:r w:rsidRPr="002A1A54">
        <w:rPr>
          <w:rFonts w:ascii="Times New Roman" w:eastAsia="Times New Roman" w:hAnsi="Times New Roman" w:cs="Times New Roman"/>
          <w:color w:val="000000"/>
          <w:sz w:val="24"/>
          <w:szCs w:val="24"/>
        </w:rPr>
        <w:t>является формирование следующих универсальных учебных действий: регулятивных, познавательных, коммуникативных:</w:t>
      </w:r>
    </w:p>
    <w:p w:rsidR="002A1A54" w:rsidRPr="002A1A54" w:rsidRDefault="002A1A54" w:rsidP="002A1A54">
      <w:pPr>
        <w:spacing w:after="0" w:line="240" w:lineRule="auto"/>
        <w:ind w:firstLine="709"/>
        <w:contextualSpacing/>
        <w:rPr>
          <w:rFonts w:ascii="Times New Roman" w:hAnsi="Times New Roman" w:cs="Times New Roman"/>
          <w:i/>
          <w:sz w:val="24"/>
          <w:szCs w:val="24"/>
        </w:rPr>
      </w:pPr>
      <w:r w:rsidRPr="002A1A54">
        <w:rPr>
          <w:rFonts w:ascii="Times New Roman" w:hAnsi="Times New Roman" w:cs="Times New Roman"/>
          <w:i/>
          <w:sz w:val="24"/>
          <w:szCs w:val="24"/>
        </w:rPr>
        <w:t xml:space="preserve">Познавательные: </w:t>
      </w:r>
    </w:p>
    <w:p w:rsidR="002A1A54" w:rsidRPr="00FA0F00" w:rsidRDefault="002A1A54" w:rsidP="00966D60">
      <w:pPr>
        <w:pStyle w:val="afb"/>
        <w:numPr>
          <w:ilvl w:val="0"/>
          <w:numId w:val="178"/>
        </w:numPr>
        <w:spacing w:after="0" w:line="240" w:lineRule="auto"/>
        <w:ind w:left="0" w:firstLine="709"/>
        <w:contextualSpacing/>
        <w:rPr>
          <w:rFonts w:ascii="Times New Roman" w:hAnsi="Times New Roman" w:cs="Times New Roman"/>
          <w:sz w:val="24"/>
          <w:szCs w:val="24"/>
        </w:rPr>
      </w:pPr>
      <w:r w:rsidRPr="00FA0F00">
        <w:rPr>
          <w:rFonts w:ascii="Times New Roman" w:hAnsi="Times New Roman" w:cs="Times New Roman"/>
          <w:sz w:val="24"/>
          <w:szCs w:val="24"/>
        </w:rPr>
        <w:t>правильно держать кисточку, карандаш, выполнять ими формообразующие движения; пользоваться изобразительными материалами (гуашевые и акварельные краски, восковые мелки, фломастеры, цветные карандаши и т. д.);</w:t>
      </w:r>
    </w:p>
    <w:p w:rsidR="002A1A54" w:rsidRPr="00FA0F00" w:rsidRDefault="002A1A54" w:rsidP="00966D60">
      <w:pPr>
        <w:pStyle w:val="afb"/>
        <w:numPr>
          <w:ilvl w:val="0"/>
          <w:numId w:val="178"/>
        </w:numPr>
        <w:spacing w:after="0" w:line="240" w:lineRule="auto"/>
        <w:ind w:left="0" w:firstLine="709"/>
        <w:contextualSpacing/>
        <w:rPr>
          <w:rFonts w:ascii="Times New Roman" w:hAnsi="Times New Roman" w:cs="Times New Roman"/>
          <w:sz w:val="24"/>
          <w:szCs w:val="24"/>
        </w:rPr>
      </w:pPr>
      <w:r w:rsidRPr="00FA0F00">
        <w:rPr>
          <w:rFonts w:ascii="Times New Roman" w:hAnsi="Times New Roman" w:cs="Times New Roman"/>
          <w:sz w:val="24"/>
          <w:szCs w:val="24"/>
        </w:rPr>
        <w:t>определять теплые и холодные, темные и светлые цвета, их оттенки;</w:t>
      </w:r>
    </w:p>
    <w:p w:rsidR="002A1A54" w:rsidRPr="00FA0F00" w:rsidRDefault="002A1A54" w:rsidP="00966D60">
      <w:pPr>
        <w:pStyle w:val="afb"/>
        <w:numPr>
          <w:ilvl w:val="0"/>
          <w:numId w:val="178"/>
        </w:numPr>
        <w:spacing w:after="0" w:line="240" w:lineRule="auto"/>
        <w:ind w:left="0" w:firstLine="709"/>
        <w:contextualSpacing/>
        <w:rPr>
          <w:rFonts w:ascii="Times New Roman" w:hAnsi="Times New Roman" w:cs="Times New Roman"/>
          <w:sz w:val="24"/>
          <w:szCs w:val="24"/>
        </w:rPr>
      </w:pPr>
      <w:r w:rsidRPr="00FA0F00">
        <w:rPr>
          <w:rFonts w:ascii="Times New Roman" w:hAnsi="Times New Roman" w:cs="Times New Roman"/>
          <w:sz w:val="24"/>
          <w:szCs w:val="24"/>
        </w:rPr>
        <w:t>получать простые оттенки (от основного к более светлому);</w:t>
      </w:r>
    </w:p>
    <w:p w:rsidR="002A1A54" w:rsidRPr="00FA0F00" w:rsidRDefault="002A1A54" w:rsidP="00966D60">
      <w:pPr>
        <w:pStyle w:val="afb"/>
        <w:numPr>
          <w:ilvl w:val="0"/>
          <w:numId w:val="178"/>
        </w:numPr>
        <w:spacing w:after="0" w:line="240" w:lineRule="auto"/>
        <w:ind w:left="0" w:firstLine="709"/>
        <w:contextualSpacing/>
        <w:rPr>
          <w:rFonts w:ascii="Times New Roman" w:hAnsi="Times New Roman" w:cs="Times New Roman"/>
          <w:sz w:val="24"/>
          <w:szCs w:val="24"/>
        </w:rPr>
      </w:pPr>
      <w:r w:rsidRPr="00FA0F00">
        <w:rPr>
          <w:rFonts w:ascii="Times New Roman" w:hAnsi="Times New Roman" w:cs="Times New Roman"/>
          <w:sz w:val="24"/>
          <w:szCs w:val="24"/>
        </w:rPr>
        <w:t>рисовать от руки простые фигуры (круги, квадраты, треугольники, овалы и т. д.);</w:t>
      </w:r>
    </w:p>
    <w:p w:rsidR="002A1A54" w:rsidRPr="00FA0F00" w:rsidRDefault="002A1A54" w:rsidP="00966D60">
      <w:pPr>
        <w:pStyle w:val="afb"/>
        <w:numPr>
          <w:ilvl w:val="0"/>
          <w:numId w:val="178"/>
        </w:numPr>
        <w:spacing w:after="0" w:line="240" w:lineRule="auto"/>
        <w:ind w:left="0" w:firstLine="709"/>
        <w:contextualSpacing/>
        <w:rPr>
          <w:rFonts w:ascii="Times New Roman" w:hAnsi="Times New Roman" w:cs="Times New Roman"/>
          <w:sz w:val="24"/>
          <w:szCs w:val="24"/>
        </w:rPr>
      </w:pPr>
      <w:r w:rsidRPr="00FA0F00">
        <w:rPr>
          <w:rFonts w:ascii="Times New Roman" w:hAnsi="Times New Roman" w:cs="Times New Roman"/>
          <w:sz w:val="24"/>
          <w:szCs w:val="24"/>
        </w:rPr>
        <w:t>рисование предметов с натуры и по представлению, передавая характерные особ</w:t>
      </w:r>
      <w:r w:rsidR="00FA0F00">
        <w:rPr>
          <w:rFonts w:ascii="Times New Roman" w:hAnsi="Times New Roman" w:cs="Times New Roman"/>
          <w:sz w:val="24"/>
          <w:szCs w:val="24"/>
        </w:rPr>
        <w:t>енности (форму, строение, цвет).</w:t>
      </w:r>
    </w:p>
    <w:p w:rsidR="002A1A54" w:rsidRPr="002A1A54" w:rsidRDefault="002A1A54" w:rsidP="002A1A54">
      <w:pPr>
        <w:spacing w:after="0" w:line="240" w:lineRule="auto"/>
        <w:ind w:firstLine="709"/>
        <w:contextualSpacing/>
        <w:rPr>
          <w:rFonts w:ascii="Times New Roman" w:hAnsi="Times New Roman" w:cs="Times New Roman"/>
          <w:i/>
          <w:sz w:val="24"/>
          <w:szCs w:val="24"/>
        </w:rPr>
      </w:pPr>
      <w:r w:rsidRPr="002A1A54">
        <w:rPr>
          <w:rFonts w:ascii="Times New Roman" w:hAnsi="Times New Roman" w:cs="Times New Roman"/>
          <w:i/>
          <w:sz w:val="24"/>
          <w:szCs w:val="24"/>
        </w:rPr>
        <w:t>Регулятивные:</w:t>
      </w:r>
    </w:p>
    <w:p w:rsidR="002A1A54" w:rsidRPr="00FA0F00" w:rsidRDefault="002A1A54" w:rsidP="00966D60">
      <w:pPr>
        <w:pStyle w:val="afb"/>
        <w:numPr>
          <w:ilvl w:val="0"/>
          <w:numId w:val="179"/>
        </w:numPr>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изображать предметы крупно, полностью используя лист бумаги.</w:t>
      </w:r>
    </w:p>
    <w:p w:rsidR="002A1A54" w:rsidRPr="00FA0F00" w:rsidRDefault="002A1A54" w:rsidP="00966D60">
      <w:pPr>
        <w:pStyle w:val="afb"/>
        <w:numPr>
          <w:ilvl w:val="0"/>
          <w:numId w:val="179"/>
        </w:numPr>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основные приёмы бумажной пластики (складывание и скручивание бумаги).</w:t>
      </w:r>
    </w:p>
    <w:p w:rsidR="002A1A54" w:rsidRPr="00FA0F00" w:rsidRDefault="00FA0F00" w:rsidP="00966D60">
      <w:pPr>
        <w:pStyle w:val="afb"/>
        <w:numPr>
          <w:ilvl w:val="0"/>
          <w:numId w:val="179"/>
        </w:numPr>
        <w:tabs>
          <w:tab w:val="left" w:pos="112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A1A54" w:rsidRPr="00FA0F00">
        <w:rPr>
          <w:rFonts w:ascii="Times New Roman" w:hAnsi="Times New Roman" w:cs="Times New Roman"/>
          <w:sz w:val="24"/>
          <w:szCs w:val="24"/>
        </w:rPr>
        <w:t>выбирать формат и расположение листа в завис</w:t>
      </w:r>
      <w:r>
        <w:rPr>
          <w:rFonts w:ascii="Times New Roman" w:hAnsi="Times New Roman" w:cs="Times New Roman"/>
          <w:sz w:val="24"/>
          <w:szCs w:val="24"/>
        </w:rPr>
        <w:t>имости от задуманной композиции.</w:t>
      </w:r>
    </w:p>
    <w:p w:rsidR="002A1A54" w:rsidRPr="002A1A54" w:rsidRDefault="002A1A54" w:rsidP="002A1A54">
      <w:pPr>
        <w:tabs>
          <w:tab w:val="left" w:pos="1120"/>
        </w:tabs>
        <w:spacing w:after="0" w:line="240" w:lineRule="auto"/>
        <w:ind w:firstLine="709"/>
        <w:contextualSpacing/>
        <w:rPr>
          <w:rFonts w:ascii="Times New Roman" w:hAnsi="Times New Roman" w:cs="Times New Roman"/>
          <w:i/>
          <w:sz w:val="24"/>
          <w:szCs w:val="24"/>
        </w:rPr>
      </w:pPr>
      <w:r w:rsidRPr="002A1A54">
        <w:rPr>
          <w:rFonts w:ascii="Times New Roman" w:hAnsi="Times New Roman" w:cs="Times New Roman"/>
          <w:sz w:val="24"/>
          <w:szCs w:val="24"/>
        </w:rPr>
        <w:t xml:space="preserve">    </w:t>
      </w:r>
      <w:r w:rsidRPr="002A1A54">
        <w:rPr>
          <w:rFonts w:ascii="Times New Roman" w:hAnsi="Times New Roman" w:cs="Times New Roman"/>
          <w:i/>
          <w:sz w:val="24"/>
          <w:szCs w:val="24"/>
        </w:rPr>
        <w:t>Коммуникативные:</w:t>
      </w:r>
    </w:p>
    <w:p w:rsidR="002A1A54" w:rsidRPr="00FA0F00" w:rsidRDefault="002A1A54"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соблюдать последовательность в работе (от общего к частному);</w:t>
      </w:r>
    </w:p>
    <w:p w:rsidR="002A1A54" w:rsidRPr="00FA0F00" w:rsidRDefault="002A1A54"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работать в определённой гамме;</w:t>
      </w:r>
    </w:p>
    <w:p w:rsidR="002A1A54" w:rsidRPr="00FA0F00" w:rsidRDefault="002A1A54"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доводить работу от эскиза до композиции;</w:t>
      </w:r>
    </w:p>
    <w:p w:rsidR="002A1A54" w:rsidRPr="00FA0F00" w:rsidRDefault="002A1A54"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использовать разнообразие выразительных средств (линия, пятно, ритм, цвет);</w:t>
      </w:r>
    </w:p>
    <w:p w:rsidR="002A1A54" w:rsidRPr="00FA0F00" w:rsidRDefault="002A1A54"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sidRPr="00FA0F00">
        <w:rPr>
          <w:rFonts w:ascii="Times New Roman" w:hAnsi="Times New Roman" w:cs="Times New Roman"/>
          <w:sz w:val="24"/>
          <w:szCs w:val="24"/>
        </w:rPr>
        <w:t>работать с бумагой в технике объёмной пластики;</w:t>
      </w:r>
    </w:p>
    <w:p w:rsidR="002A1A54" w:rsidRPr="00FA0F00" w:rsidRDefault="00FA0F00" w:rsidP="00966D60">
      <w:pPr>
        <w:pStyle w:val="afb"/>
        <w:numPr>
          <w:ilvl w:val="0"/>
          <w:numId w:val="180"/>
        </w:numPr>
        <w:tabs>
          <w:tab w:val="left" w:pos="112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умение работать в группе.</w:t>
      </w:r>
    </w:p>
    <w:p w:rsidR="002A1A54" w:rsidRPr="002A1A54" w:rsidRDefault="002A1A54" w:rsidP="002A1A54">
      <w:pPr>
        <w:pBdr>
          <w:top w:val="nil"/>
          <w:left w:val="nil"/>
          <w:bottom w:val="nil"/>
          <w:right w:val="nil"/>
          <w:between w:val="nil"/>
        </w:pBdr>
        <w:spacing w:after="0" w:line="240" w:lineRule="auto"/>
        <w:ind w:firstLine="709"/>
        <w:contextualSpacing/>
        <w:rPr>
          <w:rFonts w:ascii="Times New Roman" w:eastAsia="Tahoma" w:hAnsi="Times New Roman" w:cs="Times New Roman"/>
          <w:color w:val="000000"/>
          <w:sz w:val="24"/>
          <w:szCs w:val="24"/>
        </w:rPr>
      </w:pPr>
      <w:r w:rsidRPr="002A1A54">
        <w:rPr>
          <w:rFonts w:ascii="Times New Roman" w:eastAsia="Times New Roman" w:hAnsi="Times New Roman" w:cs="Times New Roman"/>
          <w:b/>
          <w:color w:val="000000"/>
          <w:sz w:val="24"/>
          <w:szCs w:val="24"/>
        </w:rPr>
        <w:t xml:space="preserve">Предметными результатами </w:t>
      </w:r>
      <w:r w:rsidRPr="002A1A54">
        <w:rPr>
          <w:rFonts w:ascii="Times New Roman" w:eastAsia="Times New Roman" w:hAnsi="Times New Roman" w:cs="Times New Roman"/>
          <w:color w:val="000000"/>
          <w:sz w:val="24"/>
          <w:szCs w:val="24"/>
        </w:rPr>
        <w:t>является формирование следующих навыков и умений:</w:t>
      </w:r>
    </w:p>
    <w:p w:rsidR="002A1A54" w:rsidRPr="002A1A54" w:rsidRDefault="002A1A54" w:rsidP="00966D60">
      <w:pPr>
        <w:numPr>
          <w:ilvl w:val="0"/>
          <w:numId w:val="181"/>
        </w:numPr>
        <w:pBdr>
          <w:top w:val="nil"/>
          <w:left w:val="nil"/>
          <w:bottom w:val="nil"/>
          <w:right w:val="nil"/>
          <w:between w:val="nil"/>
        </w:pBdr>
        <w:suppressAutoHyphens/>
        <w:spacing w:after="0" w:line="240" w:lineRule="auto"/>
        <w:ind w:left="0"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 xml:space="preserve">элементарные правила владения акварелью, гуашью, графическими материалами и инструментами (работа карандашом, фломастерами, кистью, мелками); </w:t>
      </w:r>
    </w:p>
    <w:p w:rsidR="002A1A54" w:rsidRPr="002A1A54" w:rsidRDefault="002A1A54" w:rsidP="00966D60">
      <w:pPr>
        <w:numPr>
          <w:ilvl w:val="0"/>
          <w:numId w:val="181"/>
        </w:numPr>
        <w:pBdr>
          <w:top w:val="nil"/>
          <w:left w:val="nil"/>
          <w:bottom w:val="nil"/>
          <w:right w:val="nil"/>
          <w:between w:val="nil"/>
        </w:pBdr>
        <w:suppressAutoHyphens/>
        <w:spacing w:after="0" w:line="240" w:lineRule="auto"/>
        <w:ind w:left="0"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 xml:space="preserve">знать названия основных цветов; </w:t>
      </w:r>
    </w:p>
    <w:p w:rsidR="002A1A54" w:rsidRPr="002A1A54" w:rsidRDefault="002A1A54" w:rsidP="00966D60">
      <w:pPr>
        <w:numPr>
          <w:ilvl w:val="0"/>
          <w:numId w:val="181"/>
        </w:numPr>
        <w:pBdr>
          <w:top w:val="nil"/>
          <w:left w:val="nil"/>
          <w:bottom w:val="nil"/>
          <w:right w:val="nil"/>
          <w:between w:val="nil"/>
        </w:pBdr>
        <w:suppressAutoHyphens/>
        <w:spacing w:after="0" w:line="240" w:lineRule="auto"/>
        <w:ind w:left="0"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 xml:space="preserve">правила смешения цветов и разнообразную технику нанесения красок (мазки, «набрызг», «тампование» и т.д.); </w:t>
      </w:r>
    </w:p>
    <w:p w:rsidR="002A1A54" w:rsidRPr="002A1A54" w:rsidRDefault="002A1A54" w:rsidP="00966D60">
      <w:pPr>
        <w:numPr>
          <w:ilvl w:val="0"/>
          <w:numId w:val="181"/>
        </w:numPr>
        <w:pBdr>
          <w:top w:val="nil"/>
          <w:left w:val="nil"/>
          <w:bottom w:val="nil"/>
          <w:right w:val="nil"/>
          <w:between w:val="nil"/>
        </w:pBdr>
        <w:suppressAutoHyphens/>
        <w:spacing w:after="0" w:line="240" w:lineRule="auto"/>
        <w:ind w:left="0"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 xml:space="preserve">технику передачи простейшей формы, общего пространственного положения, основного цвета предмета и его оттенков; </w:t>
      </w:r>
    </w:p>
    <w:p w:rsidR="002A1A54" w:rsidRPr="002A1A54" w:rsidRDefault="002A1A54" w:rsidP="00966D60">
      <w:pPr>
        <w:numPr>
          <w:ilvl w:val="0"/>
          <w:numId w:val="181"/>
        </w:numPr>
        <w:pBdr>
          <w:top w:val="nil"/>
          <w:left w:val="nil"/>
          <w:bottom w:val="nil"/>
          <w:right w:val="nil"/>
          <w:between w:val="nil"/>
        </w:pBdr>
        <w:suppressAutoHyphens/>
        <w:spacing w:after="0" w:line="240" w:lineRule="auto"/>
        <w:ind w:left="0" w:firstLine="709"/>
        <w:contextualSpacing/>
        <w:jc w:val="both"/>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 xml:space="preserve">технику безопасной работы в мастерской. </w:t>
      </w:r>
    </w:p>
    <w:p w:rsidR="002A1A54" w:rsidRPr="002A1A54" w:rsidRDefault="002A1A54" w:rsidP="002A1A54">
      <w:pPr>
        <w:pBdr>
          <w:top w:val="nil"/>
          <w:left w:val="nil"/>
          <w:bottom w:val="nil"/>
          <w:right w:val="nil"/>
          <w:between w:val="nil"/>
        </w:pBdr>
        <w:spacing w:after="0" w:line="240" w:lineRule="auto"/>
        <w:ind w:firstLine="709"/>
        <w:rPr>
          <w:rFonts w:ascii="Times New Roman" w:eastAsia="Times New Roman" w:hAnsi="Times New Roman" w:cs="Times New Roman"/>
          <w:b/>
          <w:color w:val="000000"/>
          <w:sz w:val="24"/>
          <w:szCs w:val="24"/>
        </w:rPr>
      </w:pPr>
    </w:p>
    <w:p w:rsidR="002A1A54" w:rsidRPr="002A1A54" w:rsidRDefault="002A1A54" w:rsidP="00FA0F0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2A1A54">
        <w:rPr>
          <w:rFonts w:ascii="Times New Roman" w:eastAsia="Times New Roman" w:hAnsi="Times New Roman" w:cs="Times New Roman"/>
          <w:b/>
          <w:color w:val="000000"/>
          <w:sz w:val="24"/>
          <w:szCs w:val="24"/>
        </w:rPr>
        <w:t>Комплекс организационно-педагогических условий</w:t>
      </w:r>
      <w:r w:rsidRPr="002A1A54">
        <w:rPr>
          <w:rFonts w:ascii="Times New Roman" w:eastAsia="Times New Roman" w:hAnsi="Times New Roman" w:cs="Times New Roman"/>
          <w:color w:val="000000"/>
          <w:sz w:val="24"/>
          <w:szCs w:val="24"/>
        </w:rPr>
        <w:t>.</w:t>
      </w:r>
    </w:p>
    <w:p w:rsidR="002A1A54" w:rsidRPr="002A1A54" w:rsidRDefault="002A1A54" w:rsidP="002A1A54">
      <w:pPr>
        <w:pBdr>
          <w:top w:val="nil"/>
          <w:left w:val="nil"/>
          <w:bottom w:val="nil"/>
          <w:right w:val="nil"/>
          <w:between w:val="nil"/>
        </w:pBdr>
        <w:spacing w:after="0" w:line="240" w:lineRule="auto"/>
        <w:ind w:firstLine="709"/>
        <w:rPr>
          <w:rFonts w:ascii="Times New Roman" w:eastAsia="Times New Roman" w:hAnsi="Times New Roman" w:cs="Times New Roman"/>
          <w:b/>
          <w:i/>
          <w:color w:val="000000"/>
          <w:sz w:val="24"/>
          <w:szCs w:val="24"/>
        </w:rPr>
      </w:pPr>
    </w:p>
    <w:p w:rsidR="002A1A54" w:rsidRPr="002A1A54" w:rsidRDefault="009347B6" w:rsidP="00FA0F00">
      <w:pPr>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w:t>
      </w:r>
      <w:r w:rsidR="002A1A54" w:rsidRPr="002A1A54">
        <w:rPr>
          <w:rFonts w:ascii="Times New Roman" w:eastAsia="Times New Roman" w:hAnsi="Times New Roman" w:cs="Times New Roman"/>
          <w:b/>
          <w:color w:val="000000"/>
          <w:sz w:val="24"/>
          <w:szCs w:val="24"/>
        </w:rPr>
        <w:t>чебный график</w:t>
      </w:r>
    </w:p>
    <w:p w:rsidR="002A1A54" w:rsidRDefault="002A1A54" w:rsidP="009347B6">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2A1A54">
        <w:rPr>
          <w:rFonts w:ascii="Times New Roman" w:eastAsia="Times New Roman" w:hAnsi="Times New Roman" w:cs="Times New Roman"/>
          <w:color w:val="000000"/>
          <w:sz w:val="24"/>
          <w:szCs w:val="24"/>
        </w:rPr>
        <w:t>Реализация дополнительной общеобразовательной общеразвивающей программы «Разноцветная капель» осуществляется в течение  4 лет в соответствии с календарным графиком образовательного учреждения согласно прилагаемому учебному  графику.</w:t>
      </w:r>
    </w:p>
    <w:p w:rsidR="00FA0F00" w:rsidRPr="00FA0F00" w:rsidRDefault="009347B6" w:rsidP="006530F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w:t>
      </w:r>
      <w:r w:rsidR="00FA0F00" w:rsidRPr="00FA0F00">
        <w:rPr>
          <w:rFonts w:ascii="Times New Roman" w:hAnsi="Times New Roman" w:cs="Times New Roman"/>
          <w:b/>
          <w:sz w:val="24"/>
          <w:szCs w:val="24"/>
        </w:rPr>
        <w:t>ебный график</w:t>
      </w:r>
    </w:p>
    <w:p w:rsidR="006530F4" w:rsidRDefault="00FA0F00" w:rsidP="006530F4">
      <w:pPr>
        <w:spacing w:after="0" w:line="240" w:lineRule="auto"/>
        <w:jc w:val="center"/>
        <w:rPr>
          <w:rFonts w:ascii="Times New Roman" w:hAnsi="Times New Roman" w:cs="Times New Roman"/>
          <w:b/>
          <w:sz w:val="24"/>
          <w:szCs w:val="24"/>
        </w:rPr>
      </w:pPr>
      <w:r w:rsidRPr="00FA0F00">
        <w:rPr>
          <w:rFonts w:ascii="Times New Roman" w:hAnsi="Times New Roman" w:cs="Times New Roman"/>
          <w:b/>
          <w:sz w:val="24"/>
          <w:szCs w:val="24"/>
        </w:rPr>
        <w:t>к дополнительной общеобразовательной общеразвивающей программе</w:t>
      </w:r>
    </w:p>
    <w:p w:rsidR="00FA0F00" w:rsidRPr="00FA0F00" w:rsidRDefault="00FA0F00" w:rsidP="006530F4">
      <w:pPr>
        <w:spacing w:after="0" w:line="240" w:lineRule="auto"/>
        <w:jc w:val="center"/>
        <w:rPr>
          <w:rFonts w:ascii="Times New Roman" w:hAnsi="Times New Roman" w:cs="Times New Roman"/>
          <w:b/>
          <w:sz w:val="24"/>
          <w:szCs w:val="24"/>
        </w:rPr>
      </w:pPr>
      <w:r w:rsidRPr="00FA0F00">
        <w:rPr>
          <w:rFonts w:ascii="Times New Roman" w:hAnsi="Times New Roman" w:cs="Times New Roman"/>
          <w:b/>
          <w:sz w:val="24"/>
          <w:szCs w:val="24"/>
        </w:rPr>
        <w:t xml:space="preserve"> «Разноцветная капель»</w:t>
      </w:r>
    </w:p>
    <w:p w:rsidR="00FA0F00" w:rsidRPr="009347B6" w:rsidRDefault="009347B6" w:rsidP="009347B6">
      <w:pPr>
        <w:spacing w:after="0" w:line="240" w:lineRule="auto"/>
        <w:jc w:val="center"/>
        <w:rPr>
          <w:rFonts w:ascii="Times New Roman" w:hAnsi="Times New Roman" w:cs="Times New Roman"/>
          <w:b/>
          <w:sz w:val="24"/>
          <w:szCs w:val="24"/>
        </w:rPr>
      </w:pPr>
      <w:r w:rsidRPr="009347B6">
        <w:rPr>
          <w:rFonts w:ascii="Times New Roman" w:hAnsi="Times New Roman" w:cs="Times New Roman"/>
          <w:b/>
          <w:sz w:val="24"/>
          <w:szCs w:val="24"/>
        </w:rPr>
        <w:t>П</w:t>
      </w:r>
      <w:r w:rsidR="00FA0F00" w:rsidRPr="009347B6">
        <w:rPr>
          <w:rFonts w:ascii="Times New Roman" w:hAnsi="Times New Roman" w:cs="Times New Roman"/>
          <w:b/>
          <w:sz w:val="24"/>
          <w:szCs w:val="24"/>
        </w:rPr>
        <w:t>ервый год обучения 72 часа</w:t>
      </w:r>
    </w:p>
    <w:p w:rsidR="009347B6" w:rsidRPr="00FA0F00" w:rsidRDefault="009347B6" w:rsidP="009347B6">
      <w:pPr>
        <w:spacing w:after="0" w:line="240" w:lineRule="auto"/>
        <w:jc w:val="center"/>
        <w:rPr>
          <w:rFonts w:ascii="Times New Roman" w:hAnsi="Times New Roman" w:cs="Times New Roman"/>
          <w:sz w:val="24"/>
          <w:szCs w:val="24"/>
        </w:rPr>
      </w:pPr>
    </w:p>
    <w:tbl>
      <w:tblPr>
        <w:tblStyle w:val="afd"/>
        <w:tblW w:w="0" w:type="auto"/>
        <w:tblLayout w:type="fixed"/>
        <w:tblLook w:val="04A0"/>
      </w:tblPr>
      <w:tblGrid>
        <w:gridCol w:w="675"/>
        <w:gridCol w:w="2431"/>
        <w:gridCol w:w="2389"/>
        <w:gridCol w:w="1559"/>
        <w:gridCol w:w="2552"/>
      </w:tblGrid>
      <w:tr w:rsidR="009347B6" w:rsidTr="009347B6">
        <w:tc>
          <w:tcPr>
            <w:tcW w:w="675" w:type="dxa"/>
          </w:tcPr>
          <w:p w:rsidR="00184871" w:rsidRDefault="009347B6" w:rsidP="006530F4">
            <w:pP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w:t>
            </w:r>
          </w:p>
          <w:p w:rsidR="009347B6" w:rsidRPr="006530F4" w:rsidRDefault="009347B6" w:rsidP="006530F4">
            <w:pP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п/п</w:t>
            </w:r>
          </w:p>
        </w:tc>
        <w:tc>
          <w:tcPr>
            <w:tcW w:w="2431" w:type="dxa"/>
            <w:vAlign w:val="center"/>
          </w:tcPr>
          <w:p w:rsidR="009347B6" w:rsidRPr="006530F4" w:rsidRDefault="009347B6" w:rsidP="006530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Тема</w:t>
            </w:r>
          </w:p>
          <w:p w:rsidR="009347B6" w:rsidRPr="006530F4" w:rsidRDefault="009347B6" w:rsidP="006530F4">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учебного занятия</w:t>
            </w:r>
          </w:p>
        </w:tc>
        <w:tc>
          <w:tcPr>
            <w:tcW w:w="2389" w:type="dxa"/>
            <w:vAlign w:val="center"/>
          </w:tcPr>
          <w:p w:rsidR="009347B6" w:rsidRPr="006530F4" w:rsidRDefault="009347B6" w:rsidP="006530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Тип и форма занятия</w:t>
            </w:r>
          </w:p>
        </w:tc>
        <w:tc>
          <w:tcPr>
            <w:tcW w:w="1559" w:type="dxa"/>
            <w:vAlign w:val="center"/>
          </w:tcPr>
          <w:p w:rsidR="009347B6" w:rsidRPr="006530F4" w:rsidRDefault="009347B6" w:rsidP="006530F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w:t>
            </w:r>
            <w:r w:rsidRPr="006530F4">
              <w:rPr>
                <w:rFonts w:ascii="Times New Roman" w:eastAsia="Times New Roman" w:hAnsi="Times New Roman" w:cs="Times New Roman"/>
                <w:b/>
                <w:color w:val="000000"/>
                <w:sz w:val="24"/>
                <w:szCs w:val="24"/>
              </w:rPr>
              <w:t>во часов</w:t>
            </w:r>
          </w:p>
        </w:tc>
        <w:tc>
          <w:tcPr>
            <w:tcW w:w="2552" w:type="dxa"/>
            <w:vAlign w:val="center"/>
          </w:tcPr>
          <w:p w:rsidR="009347B6" w:rsidRPr="006530F4" w:rsidRDefault="009347B6" w:rsidP="006530F4">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Форма контроля</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Введение в программу</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сообщения новых знаний.</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Инструктаж по технике безопасности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Pr>
                <w:rFonts w:ascii="Times New Roman" w:hAnsi="Times New Roman" w:cs="Times New Roman"/>
                <w:sz w:val="24"/>
                <w:szCs w:val="24"/>
              </w:rPr>
              <w:t>Занятие – конкурс.</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формирования умений и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Открытые занятия для родителей</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i/>
                <w:sz w:val="24"/>
                <w:szCs w:val="24"/>
              </w:rPr>
            </w:pPr>
            <w:r w:rsidRPr="006530F4">
              <w:rPr>
                <w:rFonts w:ascii="Times New Roman" w:hAnsi="Times New Roman" w:cs="Times New Roman"/>
                <w:sz w:val="24"/>
                <w:szCs w:val="24"/>
              </w:rPr>
              <w:t>Знакомство с художественными материалами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Кто такой художник</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творческий диалог</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Презентация творческих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i/>
                <w:sz w:val="24"/>
                <w:szCs w:val="24"/>
              </w:rPr>
            </w:pPr>
            <w:r w:rsidRPr="006530F4">
              <w:rPr>
                <w:rFonts w:ascii="Times New Roman" w:hAnsi="Times New Roman" w:cs="Times New Roman"/>
                <w:sz w:val="24"/>
                <w:szCs w:val="24"/>
              </w:rPr>
              <w:t>Осенний листопад</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закрепления и развития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взаимообучения</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Выставка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Дары осени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обобщения и систематизации знаний, умений</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tabs>
                <w:tab w:val="left" w:pos="3030"/>
              </w:tabs>
              <w:spacing w:after="0" w:line="240" w:lineRule="auto"/>
              <w:rPr>
                <w:rFonts w:ascii="Times New Roman" w:hAnsi="Times New Roman" w:cs="Times New Roman"/>
                <w:sz w:val="24"/>
                <w:szCs w:val="24"/>
              </w:rPr>
            </w:pPr>
            <w:r w:rsidRPr="006530F4">
              <w:rPr>
                <w:rFonts w:ascii="Times New Roman" w:hAnsi="Times New Roman" w:cs="Times New Roman"/>
                <w:sz w:val="24"/>
                <w:szCs w:val="24"/>
              </w:rPr>
              <w:t xml:space="preserve">Смешиваем краски. </w:t>
            </w:r>
          </w:p>
          <w:p w:rsidR="009347B6" w:rsidRPr="006530F4" w:rsidRDefault="009347B6" w:rsidP="006530F4">
            <w:pPr>
              <w:tabs>
                <w:tab w:val="left" w:pos="3030"/>
              </w:tabs>
              <w:spacing w:after="0" w:line="240" w:lineRule="auto"/>
              <w:rPr>
                <w:rFonts w:ascii="Times New Roman" w:hAnsi="Times New Roman" w:cs="Times New Roman"/>
                <w:sz w:val="24"/>
                <w:szCs w:val="24"/>
              </w:rPr>
            </w:pPr>
            <w:r w:rsidRPr="006530F4">
              <w:rPr>
                <w:rFonts w:ascii="Times New Roman" w:hAnsi="Times New Roman" w:cs="Times New Roman"/>
                <w:sz w:val="24"/>
                <w:szCs w:val="24"/>
              </w:rPr>
              <w:t>Цветик -семицветик</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сообщения новых знаний</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Входящая диагностика освоения обучающимися программы</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i/>
                <w:sz w:val="24"/>
                <w:szCs w:val="24"/>
              </w:rPr>
            </w:pPr>
            <w:r w:rsidRPr="006530F4">
              <w:rPr>
                <w:rFonts w:ascii="Times New Roman" w:hAnsi="Times New Roman" w:cs="Times New Roman"/>
                <w:sz w:val="24"/>
                <w:szCs w:val="24"/>
              </w:rPr>
              <w:t>Цвета и оттенки. Тёплые цвета. Солнечные лучи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закрепления и развития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Цвета и оттенки.  Холодные цвета. Грустный дождик</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Открытые занятия для родителей</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Радуга-дуга. Составление палитры цветов</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изучения новых знаний,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творческий диалог</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конкурсе декоративно-прикладного творчества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530F4">
              <w:rPr>
                <w:rFonts w:ascii="Times New Roman" w:eastAsia="Times New Roman" w:hAnsi="Times New Roman" w:cs="Times New Roman"/>
                <w:color w:val="000000"/>
                <w:sz w:val="24"/>
                <w:szCs w:val="24"/>
              </w:rPr>
              <w:t xml:space="preserve">Цветные карандаши. Рисуем штрихами </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Выставка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Такие разные краски. Акварель</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взаимообучения</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Самостоятельная работа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Такие разные краски. Гуашь</w:t>
            </w:r>
          </w:p>
          <w:p w:rsidR="009347B6" w:rsidRPr="006530F4" w:rsidRDefault="009347B6" w:rsidP="006530F4">
            <w:pPr>
              <w:spacing w:after="0" w:line="240" w:lineRule="auto"/>
              <w:rPr>
                <w:rFonts w:ascii="Times New Roman" w:hAnsi="Times New Roman" w:cs="Times New Roman"/>
                <w:sz w:val="24"/>
                <w:szCs w:val="24"/>
              </w:rPr>
            </w:pP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Презентация творческих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Рисуем дерево. Пастель</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обобщения и систематизации знаний, умений,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 xml:space="preserve">Симметрия. Узоры снежинок </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формирования умений и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Промежуточная аттестация</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Открытка для деда мороза</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Контрольное занятие,</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выставка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Кто живёт под снегом</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Презентация творческих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Зимние забавы</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Снежная птица</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Контрольное занятие</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выставка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Презентация творческих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Город моей мечты</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формирования умений и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Сказочный персонаж</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творческий диалог</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конкурсе декоративно-прикладного творчества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Нетрадиционная техника рисования. Чудо бабочки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повторение</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Наши защитники</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Широкая масленица</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взаимообучения</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Волшебный цветок</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изучения новых знаний,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творческий диалог</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Самостоятельная работа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Изображать можно в объёме</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обобщения и систематизации знаний, умений,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Морские обитатели. Поэтапное рисование</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изучения новых знаний,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творческий диалог</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Открытые занятия для родителей</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 мире птиц</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Космос</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Презентация творческих работ</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Времена года</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обобщения и систематизации знаний, умений,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Мой питомец. Поэтапное рисование</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сообщения новых знаний</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Праздник весны</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Комбинированное занятие,</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взаимообучения</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Самостоятельная работа</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«Великая победа»</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применения знаний, умений, навыков.</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Самоанализ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Цветущие сады</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обобщения и систематизации знаний, умений,</w:t>
            </w:r>
          </w:p>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творчества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Подведение итогов за учебный год</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«Я мечтаю…»</w:t>
            </w:r>
          </w:p>
        </w:tc>
        <w:tc>
          <w:tcPr>
            <w:tcW w:w="238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Занятие - выставка</w:t>
            </w:r>
          </w:p>
        </w:tc>
        <w:tc>
          <w:tcPr>
            <w:tcW w:w="1559"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6530F4">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Коллективный анализ</w:t>
            </w:r>
          </w:p>
        </w:tc>
      </w:tr>
      <w:tr w:rsidR="009347B6" w:rsidTr="009347B6">
        <w:tc>
          <w:tcPr>
            <w:tcW w:w="675" w:type="dxa"/>
          </w:tcPr>
          <w:p w:rsidR="009347B6" w:rsidRPr="006530F4" w:rsidRDefault="009347B6" w:rsidP="00966D60">
            <w:pPr>
              <w:pStyle w:val="afb"/>
              <w:numPr>
                <w:ilvl w:val="0"/>
                <w:numId w:val="182"/>
              </w:numPr>
              <w:spacing w:after="0" w:line="240" w:lineRule="auto"/>
              <w:ind w:left="0" w:firstLine="0"/>
              <w:rPr>
                <w:rFonts w:ascii="Times New Roman" w:eastAsia="Times New Roman" w:hAnsi="Times New Roman" w:cs="Times New Roman"/>
                <w:color w:val="000000"/>
                <w:sz w:val="24"/>
                <w:szCs w:val="24"/>
              </w:rPr>
            </w:pPr>
          </w:p>
        </w:tc>
        <w:tc>
          <w:tcPr>
            <w:tcW w:w="2431" w:type="dxa"/>
          </w:tcPr>
          <w:p w:rsidR="009347B6" w:rsidRPr="006530F4" w:rsidRDefault="009347B6" w:rsidP="009347B6">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Итоговое занятие</w:t>
            </w:r>
          </w:p>
        </w:tc>
        <w:tc>
          <w:tcPr>
            <w:tcW w:w="2389" w:type="dxa"/>
          </w:tcPr>
          <w:p w:rsidR="009347B6" w:rsidRPr="006530F4" w:rsidRDefault="009347B6" w:rsidP="009347B6">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Контрольное занятие</w:t>
            </w:r>
          </w:p>
        </w:tc>
        <w:tc>
          <w:tcPr>
            <w:tcW w:w="1559" w:type="dxa"/>
          </w:tcPr>
          <w:p w:rsidR="009347B6" w:rsidRPr="006530F4" w:rsidRDefault="009347B6" w:rsidP="009347B6">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2</w:t>
            </w:r>
          </w:p>
        </w:tc>
        <w:tc>
          <w:tcPr>
            <w:tcW w:w="2552" w:type="dxa"/>
          </w:tcPr>
          <w:p w:rsidR="009347B6" w:rsidRPr="006530F4" w:rsidRDefault="009347B6" w:rsidP="009347B6">
            <w:pPr>
              <w:spacing w:after="0" w:line="240" w:lineRule="auto"/>
              <w:rPr>
                <w:rFonts w:ascii="Times New Roman" w:hAnsi="Times New Roman" w:cs="Times New Roman"/>
                <w:sz w:val="24"/>
                <w:szCs w:val="24"/>
              </w:rPr>
            </w:pPr>
            <w:r w:rsidRPr="006530F4">
              <w:rPr>
                <w:rFonts w:ascii="Times New Roman" w:hAnsi="Times New Roman" w:cs="Times New Roman"/>
                <w:sz w:val="24"/>
                <w:szCs w:val="24"/>
              </w:rPr>
              <w:t>Выставка работ</w:t>
            </w:r>
          </w:p>
        </w:tc>
      </w:tr>
    </w:tbl>
    <w:p w:rsidR="00FA0F00" w:rsidRPr="002A1A54" w:rsidRDefault="00FA0F00" w:rsidP="009347B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9347B6" w:rsidRDefault="009347B6" w:rsidP="009347B6">
      <w:pPr>
        <w:spacing w:after="0" w:line="240" w:lineRule="auto"/>
        <w:jc w:val="center"/>
        <w:rPr>
          <w:rFonts w:ascii="Times New Roman" w:hAnsi="Times New Roman" w:cs="Times New Roman"/>
          <w:b/>
          <w:sz w:val="24"/>
          <w:szCs w:val="24"/>
        </w:rPr>
      </w:pPr>
      <w:r w:rsidRPr="009347B6">
        <w:rPr>
          <w:rFonts w:ascii="Times New Roman" w:hAnsi="Times New Roman" w:cs="Times New Roman"/>
          <w:b/>
          <w:sz w:val="24"/>
          <w:szCs w:val="24"/>
        </w:rPr>
        <w:t>Второй год обучения 72 часа</w:t>
      </w:r>
    </w:p>
    <w:p w:rsidR="009347B6" w:rsidRPr="009347B6" w:rsidRDefault="009347B6" w:rsidP="009347B6">
      <w:pPr>
        <w:spacing w:after="0" w:line="240" w:lineRule="auto"/>
        <w:jc w:val="center"/>
        <w:rPr>
          <w:rFonts w:ascii="Times New Roman" w:hAnsi="Times New Roman" w:cs="Times New Roman"/>
          <w:b/>
          <w:sz w:val="24"/>
          <w:szCs w:val="24"/>
        </w:rPr>
      </w:pPr>
    </w:p>
    <w:tbl>
      <w:tblPr>
        <w:tblStyle w:val="afd"/>
        <w:tblW w:w="0" w:type="auto"/>
        <w:tblLayout w:type="fixed"/>
        <w:tblLook w:val="04A0"/>
      </w:tblPr>
      <w:tblGrid>
        <w:gridCol w:w="675"/>
        <w:gridCol w:w="2410"/>
        <w:gridCol w:w="2410"/>
        <w:gridCol w:w="1559"/>
        <w:gridCol w:w="2552"/>
      </w:tblGrid>
      <w:tr w:rsidR="009347B6" w:rsidTr="009347B6">
        <w:tc>
          <w:tcPr>
            <w:tcW w:w="675" w:type="dxa"/>
          </w:tcPr>
          <w:p w:rsidR="00184871" w:rsidRDefault="009347B6" w:rsidP="009347B6">
            <w:pP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w:t>
            </w:r>
          </w:p>
          <w:p w:rsidR="009347B6" w:rsidRPr="006530F4" w:rsidRDefault="009347B6" w:rsidP="009347B6">
            <w:pP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п/п</w:t>
            </w:r>
          </w:p>
        </w:tc>
        <w:tc>
          <w:tcPr>
            <w:tcW w:w="2410" w:type="dxa"/>
            <w:vAlign w:val="center"/>
          </w:tcPr>
          <w:p w:rsidR="009347B6" w:rsidRPr="006530F4" w:rsidRDefault="009347B6" w:rsidP="009347B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Тема</w:t>
            </w:r>
          </w:p>
          <w:p w:rsidR="009347B6" w:rsidRPr="006530F4" w:rsidRDefault="009347B6" w:rsidP="009347B6">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учебного занятия</w:t>
            </w:r>
          </w:p>
        </w:tc>
        <w:tc>
          <w:tcPr>
            <w:tcW w:w="2410" w:type="dxa"/>
            <w:vAlign w:val="center"/>
          </w:tcPr>
          <w:p w:rsidR="009347B6" w:rsidRPr="006530F4" w:rsidRDefault="009347B6" w:rsidP="009347B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Тип и форма занятия</w:t>
            </w:r>
          </w:p>
        </w:tc>
        <w:tc>
          <w:tcPr>
            <w:tcW w:w="1559" w:type="dxa"/>
            <w:vAlign w:val="center"/>
          </w:tcPr>
          <w:p w:rsidR="009347B6" w:rsidRPr="006530F4" w:rsidRDefault="009347B6" w:rsidP="009347B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w:t>
            </w:r>
            <w:r w:rsidRPr="006530F4">
              <w:rPr>
                <w:rFonts w:ascii="Times New Roman" w:eastAsia="Times New Roman" w:hAnsi="Times New Roman" w:cs="Times New Roman"/>
                <w:b/>
                <w:color w:val="000000"/>
                <w:sz w:val="24"/>
                <w:szCs w:val="24"/>
              </w:rPr>
              <w:t>во часов</w:t>
            </w:r>
          </w:p>
        </w:tc>
        <w:tc>
          <w:tcPr>
            <w:tcW w:w="2552" w:type="dxa"/>
            <w:vAlign w:val="center"/>
          </w:tcPr>
          <w:p w:rsidR="009347B6" w:rsidRPr="006530F4" w:rsidRDefault="009347B6" w:rsidP="009347B6">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Форма контроля</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 xml:space="preserve">Вводное занятие </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сообщения новых знаний.</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Инструктаж по технике безопасности</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формирования умений и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Опрос</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Что мы знаем о красках</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Тестирование</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Знакомство с цветовым кругом</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творческий диалог</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Беседа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i/>
                <w:sz w:val="24"/>
                <w:szCs w:val="24"/>
              </w:rPr>
            </w:pPr>
            <w:r w:rsidRPr="009347B6">
              <w:rPr>
                <w:rFonts w:ascii="Times New Roman" w:hAnsi="Times New Roman" w:cs="Times New Roman"/>
                <w:sz w:val="24"/>
                <w:szCs w:val="24"/>
              </w:rPr>
              <w:t xml:space="preserve">Линия горизонта. </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закрепления и развития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взаимообучения</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Презентация творческих работ</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Знакомство с пейзажем. Рисуем осень</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сообщения новых знаний. Взаимообучение.</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tabs>
                <w:tab w:val="left" w:pos="3030"/>
              </w:tabs>
              <w:spacing w:after="0" w:line="240" w:lineRule="auto"/>
              <w:rPr>
                <w:rFonts w:ascii="Times New Roman" w:hAnsi="Times New Roman" w:cs="Times New Roman"/>
                <w:sz w:val="24"/>
                <w:szCs w:val="24"/>
              </w:rPr>
            </w:pPr>
            <w:r w:rsidRPr="009347B6">
              <w:rPr>
                <w:rFonts w:ascii="Times New Roman" w:hAnsi="Times New Roman" w:cs="Times New Roman"/>
                <w:sz w:val="24"/>
                <w:szCs w:val="24"/>
              </w:rPr>
              <w:t xml:space="preserve">Натюрморт. Что нам осень принесла </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сообщения новых знаний</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 xml:space="preserve">Входящая диагностика освоения обучающимися программы </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Рисуем дерево. Строение цвет</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закрепления и развития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 xml:space="preserve"> Орнамент. Украшаем вазу</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Открытые занятия для родителей</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Осенний букет</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изучения новых знаний,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творческий диалог</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Участие в конкурсе декоративно-прикладного творчества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347B6">
              <w:rPr>
                <w:rFonts w:ascii="Times New Roman" w:eastAsia="Times New Roman" w:hAnsi="Times New Roman" w:cs="Times New Roman"/>
                <w:color w:val="000000"/>
                <w:sz w:val="24"/>
                <w:szCs w:val="24"/>
              </w:rPr>
              <w:t>Портрет животного</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Тестирование</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Задание на колорит</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взаимообучения</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Самостоятельная работа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i/>
                <w:sz w:val="24"/>
                <w:szCs w:val="24"/>
              </w:rPr>
            </w:pPr>
            <w:r w:rsidRPr="009347B6">
              <w:rPr>
                <w:rFonts w:ascii="Times New Roman" w:hAnsi="Times New Roman" w:cs="Times New Roman"/>
                <w:sz w:val="24"/>
                <w:szCs w:val="24"/>
              </w:rPr>
              <w:t>Первый снег</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Презентация творческих работ</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Морозные узоры</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обобщения и систематизации знаний, умений,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Новогодние украшения. Передача цвета и объёма</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формирования умений и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 xml:space="preserve">Промежуточная аттестация </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347B6">
              <w:rPr>
                <w:rFonts w:ascii="Times New Roman" w:eastAsia="Times New Roman" w:hAnsi="Times New Roman" w:cs="Times New Roman"/>
                <w:color w:val="000000"/>
                <w:sz w:val="24"/>
                <w:szCs w:val="24"/>
              </w:rPr>
              <w:t>Новогодний карнавал</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Контрольное занятие,</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выставка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9347B6">
              <w:rPr>
                <w:rFonts w:ascii="Times New Roman" w:eastAsia="Times New Roman" w:hAnsi="Times New Roman" w:cs="Times New Roman"/>
                <w:color w:val="000000"/>
                <w:sz w:val="24"/>
                <w:szCs w:val="24"/>
              </w:rPr>
              <w:t xml:space="preserve">«В гостях у зимы». Холодная цветовая гамма. </w:t>
            </w:r>
          </w:p>
          <w:p w:rsidR="009347B6" w:rsidRPr="009347B6" w:rsidRDefault="009347B6" w:rsidP="009347B6">
            <w:pPr>
              <w:spacing w:after="0" w:line="240" w:lineRule="auto"/>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Презентация творческих работ</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Смешивание разных техник.</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Животные зимой.</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Контрольное занятие</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выставка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Презентация творческих работ</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Красота зимней природы</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формирования умений и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Зимние гости. Учимся изображать птиц.</w:t>
            </w:r>
          </w:p>
        </w:tc>
        <w:tc>
          <w:tcPr>
            <w:tcW w:w="2410" w:type="dxa"/>
          </w:tcPr>
          <w:p w:rsidR="009347B6" w:rsidRPr="009347B6" w:rsidRDefault="009347B6" w:rsidP="009347B6">
            <w:pPr>
              <w:spacing w:after="0" w:line="240" w:lineRule="auto"/>
              <w:rPr>
                <w:rFonts w:ascii="Times New Roman" w:hAnsi="Times New Roman" w:cs="Times New Roman"/>
                <w:sz w:val="24"/>
                <w:szCs w:val="24"/>
              </w:rPr>
            </w:pP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творческий диалог</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Участие в конкурсе декоративно-прикладного творчества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Мир моего аквариума. Пастель</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повторение</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Защитники отечества</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Художник на улицах города</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взаимообучения</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Портрет мамы</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изучения новых знаний,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творческий диалог</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Самостоятельная работа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Художник украшает дом</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обобщения и систематизации знаний, умений,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Участие в дистанционных конкурсах рисунка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Цветочный и геометрический орнамент</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изучения новых знаний,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творческий диалог</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Открытые занятия для родителей</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Составление букета из весенних цветов.</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Мы – дети космоса</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Презентация творческих работ</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Палитра пробуждающейся земли.</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обобщения и систематизации знаний, умений,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Образ весны. Эскиз композиции.</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сообщения новых знаний</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Опрос</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Праздник весны.</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Комбинированное занятие,</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взаимообучения</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Самостоятельная работа</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Праздник Великой Победы.</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применения знаний, умений, навыков.</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Самоанализ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Коллаж «Парад праздников»</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обобщения и систематизации знаний, умений,</w:t>
            </w:r>
          </w:p>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творчества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Подведение итогов за учебный год</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Итоговое занятие. Подготовка к выставке.</w:t>
            </w:r>
          </w:p>
        </w:tc>
        <w:tc>
          <w:tcPr>
            <w:tcW w:w="2410"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Занятие - выставка</w:t>
            </w:r>
          </w:p>
        </w:tc>
        <w:tc>
          <w:tcPr>
            <w:tcW w:w="1559"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9347B6">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Коллективный анализ</w:t>
            </w:r>
          </w:p>
        </w:tc>
      </w:tr>
      <w:tr w:rsidR="009347B6" w:rsidTr="009347B6">
        <w:tc>
          <w:tcPr>
            <w:tcW w:w="675" w:type="dxa"/>
          </w:tcPr>
          <w:p w:rsidR="009347B6" w:rsidRPr="009347B6" w:rsidRDefault="009347B6" w:rsidP="00966D60">
            <w:pPr>
              <w:pStyle w:val="afb"/>
              <w:numPr>
                <w:ilvl w:val="0"/>
                <w:numId w:val="183"/>
              </w:numPr>
              <w:spacing w:after="0" w:line="240" w:lineRule="auto"/>
              <w:ind w:left="0" w:firstLine="0"/>
              <w:rPr>
                <w:rFonts w:ascii="Times New Roman" w:hAnsi="Times New Roman" w:cs="Times New Roman"/>
                <w:sz w:val="24"/>
                <w:szCs w:val="24"/>
              </w:rPr>
            </w:pPr>
          </w:p>
        </w:tc>
        <w:tc>
          <w:tcPr>
            <w:tcW w:w="2410" w:type="dxa"/>
          </w:tcPr>
          <w:p w:rsidR="009347B6" w:rsidRPr="009347B6" w:rsidRDefault="009347B6" w:rsidP="008646AB">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Выставка.</w:t>
            </w:r>
          </w:p>
        </w:tc>
        <w:tc>
          <w:tcPr>
            <w:tcW w:w="2410" w:type="dxa"/>
          </w:tcPr>
          <w:p w:rsidR="009347B6" w:rsidRPr="009347B6" w:rsidRDefault="009347B6" w:rsidP="008646AB">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Контрольное занятие</w:t>
            </w:r>
          </w:p>
        </w:tc>
        <w:tc>
          <w:tcPr>
            <w:tcW w:w="1559" w:type="dxa"/>
          </w:tcPr>
          <w:p w:rsidR="009347B6" w:rsidRPr="009347B6" w:rsidRDefault="009347B6" w:rsidP="008646AB">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2</w:t>
            </w:r>
          </w:p>
        </w:tc>
        <w:tc>
          <w:tcPr>
            <w:tcW w:w="2552" w:type="dxa"/>
          </w:tcPr>
          <w:p w:rsidR="009347B6" w:rsidRPr="009347B6" w:rsidRDefault="009347B6" w:rsidP="008646AB">
            <w:pPr>
              <w:spacing w:after="0" w:line="240" w:lineRule="auto"/>
              <w:rPr>
                <w:rFonts w:ascii="Times New Roman" w:hAnsi="Times New Roman" w:cs="Times New Roman"/>
                <w:sz w:val="24"/>
                <w:szCs w:val="24"/>
              </w:rPr>
            </w:pPr>
            <w:r w:rsidRPr="009347B6">
              <w:rPr>
                <w:rFonts w:ascii="Times New Roman" w:hAnsi="Times New Roman" w:cs="Times New Roman"/>
                <w:sz w:val="24"/>
                <w:szCs w:val="24"/>
              </w:rPr>
              <w:t>Выставка работ</w:t>
            </w:r>
          </w:p>
        </w:tc>
      </w:tr>
    </w:tbl>
    <w:p w:rsidR="008646AB" w:rsidRDefault="008646AB" w:rsidP="008646AB">
      <w:pPr>
        <w:spacing w:after="0" w:line="240" w:lineRule="auto"/>
        <w:rPr>
          <w:rFonts w:ascii="Times New Roman" w:hAnsi="Times New Roman" w:cs="Times New Roman"/>
          <w:b/>
          <w:sz w:val="24"/>
          <w:szCs w:val="24"/>
        </w:rPr>
      </w:pPr>
    </w:p>
    <w:p w:rsidR="008646AB" w:rsidRDefault="008646AB" w:rsidP="008646AB">
      <w:pPr>
        <w:spacing w:after="0" w:line="240" w:lineRule="auto"/>
        <w:jc w:val="center"/>
        <w:rPr>
          <w:rFonts w:ascii="Times New Roman" w:hAnsi="Times New Roman" w:cs="Times New Roman"/>
          <w:b/>
          <w:sz w:val="24"/>
          <w:szCs w:val="24"/>
        </w:rPr>
      </w:pPr>
      <w:r w:rsidRPr="008646AB">
        <w:rPr>
          <w:rFonts w:ascii="Times New Roman" w:hAnsi="Times New Roman" w:cs="Times New Roman"/>
          <w:b/>
          <w:sz w:val="24"/>
          <w:szCs w:val="24"/>
        </w:rPr>
        <w:t>Третий год обучения 72 часа</w:t>
      </w:r>
    </w:p>
    <w:p w:rsidR="008646AB" w:rsidRDefault="008646AB" w:rsidP="008646AB">
      <w:pPr>
        <w:spacing w:after="0" w:line="240" w:lineRule="auto"/>
        <w:jc w:val="center"/>
        <w:rPr>
          <w:rFonts w:ascii="Times New Roman" w:hAnsi="Times New Roman" w:cs="Times New Roman"/>
          <w:b/>
          <w:sz w:val="24"/>
          <w:szCs w:val="24"/>
        </w:rPr>
      </w:pPr>
    </w:p>
    <w:tbl>
      <w:tblPr>
        <w:tblStyle w:val="afd"/>
        <w:tblW w:w="0" w:type="auto"/>
        <w:tblLayout w:type="fixed"/>
        <w:tblLook w:val="04A0"/>
      </w:tblPr>
      <w:tblGrid>
        <w:gridCol w:w="675"/>
        <w:gridCol w:w="2410"/>
        <w:gridCol w:w="2410"/>
        <w:gridCol w:w="1559"/>
        <w:gridCol w:w="2552"/>
      </w:tblGrid>
      <w:tr w:rsidR="008646AB" w:rsidTr="00184871">
        <w:tc>
          <w:tcPr>
            <w:tcW w:w="675" w:type="dxa"/>
          </w:tcPr>
          <w:p w:rsidR="00184871" w:rsidRDefault="008646AB" w:rsidP="008646AB">
            <w:pPr>
              <w:spacing w:after="0" w:line="240" w:lineRule="auto"/>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w:t>
            </w:r>
          </w:p>
          <w:p w:rsidR="008646AB" w:rsidRPr="006530F4" w:rsidRDefault="008646AB" w:rsidP="008646AB">
            <w:pPr>
              <w:spacing w:after="0" w:line="240" w:lineRule="auto"/>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п/п</w:t>
            </w:r>
          </w:p>
        </w:tc>
        <w:tc>
          <w:tcPr>
            <w:tcW w:w="2410" w:type="dxa"/>
            <w:vAlign w:val="center"/>
          </w:tcPr>
          <w:p w:rsidR="008646AB" w:rsidRPr="006530F4" w:rsidRDefault="008646AB" w:rsidP="008646A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Тема</w:t>
            </w:r>
          </w:p>
          <w:p w:rsidR="008646AB" w:rsidRPr="006530F4" w:rsidRDefault="008646AB" w:rsidP="008646AB">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учебного занятия</w:t>
            </w:r>
          </w:p>
        </w:tc>
        <w:tc>
          <w:tcPr>
            <w:tcW w:w="2410" w:type="dxa"/>
            <w:vAlign w:val="center"/>
          </w:tcPr>
          <w:p w:rsidR="008646AB" w:rsidRPr="006530F4" w:rsidRDefault="008646AB" w:rsidP="008646A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Тип и форма занятия</w:t>
            </w:r>
          </w:p>
        </w:tc>
        <w:tc>
          <w:tcPr>
            <w:tcW w:w="1559" w:type="dxa"/>
            <w:vAlign w:val="center"/>
          </w:tcPr>
          <w:p w:rsidR="008646AB" w:rsidRPr="006530F4" w:rsidRDefault="008646AB" w:rsidP="008646A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w:t>
            </w:r>
            <w:r w:rsidRPr="006530F4">
              <w:rPr>
                <w:rFonts w:ascii="Times New Roman" w:eastAsia="Times New Roman" w:hAnsi="Times New Roman" w:cs="Times New Roman"/>
                <w:b/>
                <w:color w:val="000000"/>
                <w:sz w:val="24"/>
                <w:szCs w:val="24"/>
              </w:rPr>
              <w:t>во часов</w:t>
            </w:r>
          </w:p>
        </w:tc>
        <w:tc>
          <w:tcPr>
            <w:tcW w:w="2552" w:type="dxa"/>
            <w:vAlign w:val="center"/>
          </w:tcPr>
          <w:p w:rsidR="008646AB" w:rsidRPr="006530F4" w:rsidRDefault="008646AB" w:rsidP="008646AB">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Форма контроля</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Вводное занятие</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сообщения новых знаний.</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Инструктаж по технике безопасности</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конкурс;</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формирования умений и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Открытые занятия для родителей</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Жанры ИЗО</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дистанционных конкурсах рисунка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Натюрморт в живописи. Осенний натюрморт</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творческий диалог</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Выставка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i/>
                <w:sz w:val="24"/>
                <w:szCs w:val="24"/>
              </w:rPr>
            </w:pPr>
            <w:r w:rsidRPr="008646AB">
              <w:rPr>
                <w:rFonts w:ascii="Times New Roman" w:hAnsi="Times New Roman" w:cs="Times New Roman"/>
                <w:sz w:val="24"/>
                <w:szCs w:val="24"/>
              </w:rPr>
              <w:t>Орнамент. Русские народные узоры</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закрепления и развития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взаимообучения</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Презентация творческих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 xml:space="preserve">Витраж </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обобщения и систематизации знаний, умений</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tabs>
                <w:tab w:val="left" w:pos="3030"/>
              </w:tabs>
              <w:spacing w:after="0" w:line="240" w:lineRule="auto"/>
              <w:rPr>
                <w:rFonts w:ascii="Times New Roman" w:hAnsi="Times New Roman" w:cs="Times New Roman"/>
                <w:sz w:val="24"/>
                <w:szCs w:val="24"/>
              </w:rPr>
            </w:pPr>
            <w:r w:rsidRPr="008646AB">
              <w:rPr>
                <w:rFonts w:ascii="Times New Roman" w:hAnsi="Times New Roman" w:cs="Times New Roman"/>
                <w:sz w:val="24"/>
                <w:szCs w:val="24"/>
              </w:rPr>
              <w:t>Мой четвероногий друг</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сообщения новых знаний</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Входящая диагностика освоения обучающимися программы</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Образы животных в сказках</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закрепления и развития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Искусство Древней Руси</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Открытые занятия для родителей</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Искусство украшать. Гжель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изучения новых знаний,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творческий диалог</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конкурсе декоративно-прикладного творчества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646AB">
              <w:rPr>
                <w:rFonts w:ascii="Times New Roman" w:eastAsia="Times New Roman" w:hAnsi="Times New Roman" w:cs="Times New Roman"/>
                <w:color w:val="000000"/>
                <w:sz w:val="24"/>
                <w:szCs w:val="24"/>
              </w:rPr>
              <w:t>Искусство украшать. Жостовская роспись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Выставка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 xml:space="preserve">Искусство украшать. Городецкая роспись </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взаимообучения</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Самостоятельная работа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Искусство украшать. Хохломская роспись. Аппликация</w:t>
            </w:r>
          </w:p>
          <w:p w:rsidR="008646AB" w:rsidRPr="008646AB" w:rsidRDefault="008646AB" w:rsidP="008646AB">
            <w:pPr>
              <w:spacing w:after="0" w:line="240" w:lineRule="auto"/>
              <w:rPr>
                <w:rFonts w:ascii="Times New Roman" w:hAnsi="Times New Roman" w:cs="Times New Roman"/>
                <w:i/>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Презентация творческих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Зима за окном</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обобщения и систематизации знаний, умений,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дистанционных конкурсах рисунка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Новогодние вытынанки</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формирования умений и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Промежуточная аттестация</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Украшаем новогоднюю ель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Контрольное занятие,</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выставка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Игра «Дорисуй - закрась»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Презентация творческих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Изображение диких животных</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Пуантилизм. Рисуем точками</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Контрольное занятие</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выставка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Презентация творческих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Мозаика</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формирования умений и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Коллаж</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творческий диалог</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конкурсе декоративно-прикладного творчества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Монотипия</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повторение</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дистанционных конкурсах рисунка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Портрет. Мужской профиль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Это я. Автропортрет</w:t>
            </w:r>
          </w:p>
        </w:tc>
        <w:tc>
          <w:tcPr>
            <w:tcW w:w="2410"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взаимообучения</w:t>
            </w:r>
          </w:p>
        </w:tc>
        <w:tc>
          <w:tcPr>
            <w:tcW w:w="1559"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 xml:space="preserve">Портрет. Женский профиль </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изучения новых знаний,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творческий диалог</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Самостоятельная работа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Пастель. Цветущее дерево</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обобщения и систематизации знаний, умений,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Участие в дистанционных конкурсах рисунка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Украшения птиц</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изучения новых знаний,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творческий диалог</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Открытые занятия для родителей</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 xml:space="preserve">Колорит. Изображение одного объекта при разном освещении. </w:t>
            </w:r>
          </w:p>
          <w:p w:rsidR="008646AB" w:rsidRPr="008646AB" w:rsidRDefault="008646AB" w:rsidP="008646AB">
            <w:pPr>
              <w:spacing w:after="0" w:line="240" w:lineRule="auto"/>
              <w:rPr>
                <w:rFonts w:ascii="Times New Roman" w:hAnsi="Times New Roman" w:cs="Times New Roman"/>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Утро. День. Вечер. Ночь</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Презентация творческих работ</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Пейзаж. «Широка страна моя…»</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обобщения и систематизации знаний, умений,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Декоративный натюрморт</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сообщения новых знаний</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Праздники весны</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Комбинированное занятие,</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взаимообучения</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Самостоятельная работа</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Пластилинография. Весенний букет</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применения знаний, умений, навыков.</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Самоанализ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Цветущий город</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обобщения и систематизации знаний, умений,</w:t>
            </w:r>
          </w:p>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творчества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Подведение итогов за учебный год</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Диктант по живописи</w:t>
            </w:r>
          </w:p>
        </w:tc>
        <w:tc>
          <w:tcPr>
            <w:tcW w:w="2410"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Занятие - выставка</w:t>
            </w:r>
          </w:p>
        </w:tc>
        <w:tc>
          <w:tcPr>
            <w:tcW w:w="1559"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8646AB">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Коллективный анализ</w:t>
            </w:r>
          </w:p>
        </w:tc>
      </w:tr>
      <w:tr w:rsidR="008646AB" w:rsidTr="00184871">
        <w:tc>
          <w:tcPr>
            <w:tcW w:w="675" w:type="dxa"/>
          </w:tcPr>
          <w:p w:rsidR="008646AB" w:rsidRPr="008646AB" w:rsidRDefault="008646AB" w:rsidP="00966D60">
            <w:pPr>
              <w:pStyle w:val="afb"/>
              <w:numPr>
                <w:ilvl w:val="0"/>
                <w:numId w:val="184"/>
              </w:numPr>
              <w:spacing w:after="0" w:line="240" w:lineRule="auto"/>
              <w:ind w:left="0" w:firstLine="0"/>
              <w:rPr>
                <w:rFonts w:ascii="Times New Roman" w:hAnsi="Times New Roman" w:cs="Times New Roman"/>
                <w:b/>
                <w:sz w:val="24"/>
                <w:szCs w:val="24"/>
              </w:rPr>
            </w:pPr>
          </w:p>
        </w:tc>
        <w:tc>
          <w:tcPr>
            <w:tcW w:w="2410" w:type="dxa"/>
          </w:tcPr>
          <w:p w:rsidR="008646AB" w:rsidRPr="008646AB" w:rsidRDefault="008646AB" w:rsidP="00184871">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Итоговое занятие</w:t>
            </w:r>
          </w:p>
        </w:tc>
        <w:tc>
          <w:tcPr>
            <w:tcW w:w="2410" w:type="dxa"/>
          </w:tcPr>
          <w:p w:rsidR="008646AB" w:rsidRPr="008646AB" w:rsidRDefault="008646AB" w:rsidP="00184871">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Контрольное занятие</w:t>
            </w:r>
          </w:p>
        </w:tc>
        <w:tc>
          <w:tcPr>
            <w:tcW w:w="1559" w:type="dxa"/>
          </w:tcPr>
          <w:p w:rsidR="008646AB" w:rsidRPr="008646AB" w:rsidRDefault="008646AB" w:rsidP="00184871">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2</w:t>
            </w:r>
          </w:p>
        </w:tc>
        <w:tc>
          <w:tcPr>
            <w:tcW w:w="2552" w:type="dxa"/>
          </w:tcPr>
          <w:p w:rsidR="008646AB" w:rsidRPr="008646AB" w:rsidRDefault="008646AB" w:rsidP="00184871">
            <w:pPr>
              <w:spacing w:after="0" w:line="240" w:lineRule="auto"/>
              <w:rPr>
                <w:rFonts w:ascii="Times New Roman" w:hAnsi="Times New Roman" w:cs="Times New Roman"/>
                <w:sz w:val="24"/>
                <w:szCs w:val="24"/>
              </w:rPr>
            </w:pPr>
            <w:r w:rsidRPr="008646AB">
              <w:rPr>
                <w:rFonts w:ascii="Times New Roman" w:hAnsi="Times New Roman" w:cs="Times New Roman"/>
                <w:sz w:val="24"/>
                <w:szCs w:val="24"/>
              </w:rPr>
              <w:t>Выставка работ</w:t>
            </w:r>
          </w:p>
        </w:tc>
      </w:tr>
    </w:tbl>
    <w:p w:rsidR="00184871" w:rsidRDefault="00184871" w:rsidP="00184871">
      <w:pPr>
        <w:spacing w:after="0" w:line="240" w:lineRule="auto"/>
        <w:jc w:val="center"/>
        <w:rPr>
          <w:rFonts w:ascii="Times New Roman" w:hAnsi="Times New Roman" w:cs="Times New Roman"/>
          <w:b/>
          <w:sz w:val="24"/>
          <w:szCs w:val="24"/>
        </w:rPr>
      </w:pPr>
    </w:p>
    <w:p w:rsidR="00184871" w:rsidRPr="00184871" w:rsidRDefault="00184871" w:rsidP="00184871">
      <w:pPr>
        <w:spacing w:after="0" w:line="240" w:lineRule="auto"/>
        <w:jc w:val="center"/>
        <w:rPr>
          <w:rFonts w:ascii="Times New Roman" w:hAnsi="Times New Roman" w:cs="Times New Roman"/>
          <w:b/>
          <w:sz w:val="24"/>
          <w:szCs w:val="24"/>
        </w:rPr>
      </w:pPr>
      <w:r w:rsidRPr="00184871">
        <w:rPr>
          <w:rFonts w:ascii="Times New Roman" w:hAnsi="Times New Roman" w:cs="Times New Roman"/>
          <w:b/>
          <w:sz w:val="24"/>
          <w:szCs w:val="24"/>
        </w:rPr>
        <w:t>Четвёртый год обучения 72 часа</w:t>
      </w:r>
    </w:p>
    <w:p w:rsidR="008646AB" w:rsidRPr="008646AB" w:rsidRDefault="008646AB" w:rsidP="00184871">
      <w:pPr>
        <w:spacing w:after="0" w:line="240" w:lineRule="auto"/>
        <w:jc w:val="center"/>
        <w:rPr>
          <w:rFonts w:ascii="Times New Roman" w:hAnsi="Times New Roman" w:cs="Times New Roman"/>
          <w:b/>
          <w:sz w:val="24"/>
          <w:szCs w:val="24"/>
        </w:rPr>
      </w:pPr>
    </w:p>
    <w:tbl>
      <w:tblPr>
        <w:tblStyle w:val="afd"/>
        <w:tblW w:w="0" w:type="auto"/>
        <w:tblLayout w:type="fixed"/>
        <w:tblLook w:val="04A0"/>
      </w:tblPr>
      <w:tblGrid>
        <w:gridCol w:w="675"/>
        <w:gridCol w:w="2410"/>
        <w:gridCol w:w="2410"/>
        <w:gridCol w:w="1625"/>
        <w:gridCol w:w="2486"/>
      </w:tblGrid>
      <w:tr w:rsidR="00184871" w:rsidTr="00184871">
        <w:tc>
          <w:tcPr>
            <w:tcW w:w="675" w:type="dxa"/>
          </w:tcPr>
          <w:p w:rsidR="00184871" w:rsidRDefault="00184871" w:rsidP="00184871">
            <w:pPr>
              <w:spacing w:after="0" w:line="240" w:lineRule="auto"/>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w:t>
            </w:r>
          </w:p>
          <w:p w:rsidR="00184871" w:rsidRPr="006530F4" w:rsidRDefault="00184871" w:rsidP="00184871">
            <w:pPr>
              <w:spacing w:after="0" w:line="240" w:lineRule="auto"/>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п/п</w:t>
            </w:r>
          </w:p>
        </w:tc>
        <w:tc>
          <w:tcPr>
            <w:tcW w:w="2410" w:type="dxa"/>
            <w:vAlign w:val="center"/>
          </w:tcPr>
          <w:p w:rsidR="00184871" w:rsidRPr="006530F4" w:rsidRDefault="00184871" w:rsidP="00184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Тема</w:t>
            </w:r>
          </w:p>
          <w:p w:rsidR="00184871" w:rsidRPr="006530F4" w:rsidRDefault="00184871" w:rsidP="00184871">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учебного занятия</w:t>
            </w:r>
          </w:p>
        </w:tc>
        <w:tc>
          <w:tcPr>
            <w:tcW w:w="2410" w:type="dxa"/>
            <w:vAlign w:val="center"/>
          </w:tcPr>
          <w:p w:rsidR="00184871" w:rsidRPr="006530F4" w:rsidRDefault="00184871" w:rsidP="00184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530F4">
              <w:rPr>
                <w:rFonts w:ascii="Times New Roman" w:eastAsia="Times New Roman" w:hAnsi="Times New Roman" w:cs="Times New Roman"/>
                <w:b/>
                <w:color w:val="000000"/>
                <w:sz w:val="24"/>
                <w:szCs w:val="24"/>
              </w:rPr>
              <w:t>Тип и форма занятия</w:t>
            </w:r>
          </w:p>
        </w:tc>
        <w:tc>
          <w:tcPr>
            <w:tcW w:w="1625" w:type="dxa"/>
            <w:vAlign w:val="center"/>
          </w:tcPr>
          <w:p w:rsidR="00184871" w:rsidRPr="006530F4" w:rsidRDefault="00184871" w:rsidP="00184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w:t>
            </w:r>
            <w:r w:rsidRPr="006530F4">
              <w:rPr>
                <w:rFonts w:ascii="Times New Roman" w:eastAsia="Times New Roman" w:hAnsi="Times New Roman" w:cs="Times New Roman"/>
                <w:b/>
                <w:color w:val="000000"/>
                <w:sz w:val="24"/>
                <w:szCs w:val="24"/>
              </w:rPr>
              <w:t>во часов</w:t>
            </w:r>
          </w:p>
        </w:tc>
        <w:tc>
          <w:tcPr>
            <w:tcW w:w="2486" w:type="dxa"/>
            <w:vAlign w:val="center"/>
          </w:tcPr>
          <w:p w:rsidR="00184871" w:rsidRPr="006530F4" w:rsidRDefault="00184871" w:rsidP="00184871">
            <w:pPr>
              <w:spacing w:after="0" w:line="240" w:lineRule="auto"/>
              <w:jc w:val="center"/>
              <w:rPr>
                <w:rFonts w:ascii="Times New Roman" w:hAnsi="Times New Roman" w:cs="Times New Roman"/>
                <w:b/>
                <w:sz w:val="24"/>
                <w:szCs w:val="24"/>
              </w:rPr>
            </w:pPr>
            <w:r w:rsidRPr="006530F4">
              <w:rPr>
                <w:rFonts w:ascii="Times New Roman" w:hAnsi="Times New Roman" w:cs="Times New Roman"/>
                <w:b/>
                <w:sz w:val="24"/>
                <w:szCs w:val="24"/>
              </w:rPr>
              <w:t>Форма контроля</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Введение в программу</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сообщения новых знаний.</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Инструктаж по технике безопасности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конкурс;</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формирования умений и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Открытые занятия для родителей</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Основные законы живописи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дистанционных конкурсах рисунка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Цветовой спектр</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творческий диалог</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Презентация творческих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Красоту нужно уметь замечать. Монотипия</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закрепления и развития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взаимообучения</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Выставка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 xml:space="preserve">Выполнение упражнений «Цветные тени» </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обобщения и систематизации знаний, умений</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tabs>
                <w:tab w:val="left" w:pos="3030"/>
              </w:tabs>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«Прощай осень»</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сообщения новых знаний</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Входящая диагностика освоения обучающимися программы</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«Герой народной сказки»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закрепления и развития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Коллективное панно «Павлин»</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Открытые занятия для родителей</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 xml:space="preserve">Законы композиции. Композиционный центр </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изучения новых знаний,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творческий диалог</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конкурсе декоративно-прикладного творчества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Свет. Тень. Оттенок </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Выставка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«История из предметов»</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взаимообучения</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Самостоятельная работа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Скатерть самобранка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Презентация творческих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«Цветущий луг».</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 xml:space="preserve"> Знакомство с приёмом  тампования.</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обобщения и систематизации знаний, умений,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дистанционных конкурсах рисунка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Выразительные средства графики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формирования умений и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Промежуточная аттестация</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Линия и воздушная перспектива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Контрольное занятие,</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выставка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Светотеневое моделирование</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Презентация творческих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Фактура красочной композиции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Приёмы работы с мелом</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Контрольное занятие</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выставка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Презентация творческих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Космический пейзаж</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формирования умений и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Приёмы работы с углём</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творческий диалог</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конкурсе декоративно-прикладного творчества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Приёмы работы с сангиной</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повторение</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дистанционных конкурсах рисунка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Книжная графика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Иллюстрация к сказке</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взаимообучения</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Шрифт.</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изучения новых знаний,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творческий диалог</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Самостоятельная работа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Буквица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обобщения и систематизации знаний, умений,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Участие в дистанционных конкурсах рисунка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Приёмы работы гелевой ручкой</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изучения новых знаний,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творческий диалог</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Открытые занятия для родителей</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Графический диктант</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Ветка сакуры</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Презентация творческих работ</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Пришелец из далёкой галактики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обобщения и систематизации знаний, умений,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Объёмная аппликация Сова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сообщения новых знаний</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Знакомство с проектированием</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Комбинированное занятие,</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взаимообучения</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Самостоятельная работа</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Проект «Уголок природы»</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применения знаний, умений, навыков.</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Самоанализ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Организация выставки</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обобщения и систематизации знаний, умений,</w:t>
            </w:r>
          </w:p>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творчества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Подведение итогов за учебный год</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Выставка</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Занятие - выставка</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Коллективный анализ</w:t>
            </w:r>
          </w:p>
        </w:tc>
      </w:tr>
      <w:tr w:rsidR="00184871" w:rsidTr="00184871">
        <w:tc>
          <w:tcPr>
            <w:tcW w:w="675" w:type="dxa"/>
          </w:tcPr>
          <w:p w:rsidR="00184871" w:rsidRPr="00184871" w:rsidRDefault="00184871" w:rsidP="00966D60">
            <w:pPr>
              <w:pStyle w:val="afb"/>
              <w:numPr>
                <w:ilvl w:val="0"/>
                <w:numId w:val="185"/>
              </w:numPr>
              <w:spacing w:after="0" w:line="240" w:lineRule="auto"/>
              <w:ind w:left="0" w:firstLine="0"/>
              <w:rPr>
                <w:rFonts w:ascii="Times New Roman" w:hAnsi="Times New Roman" w:cs="Times New Roman"/>
                <w:sz w:val="24"/>
                <w:szCs w:val="24"/>
              </w:rPr>
            </w:pP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Итоговое занятие</w:t>
            </w:r>
          </w:p>
        </w:tc>
        <w:tc>
          <w:tcPr>
            <w:tcW w:w="2410"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Контрольное занятие</w:t>
            </w:r>
          </w:p>
        </w:tc>
        <w:tc>
          <w:tcPr>
            <w:tcW w:w="1625"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2</w:t>
            </w:r>
          </w:p>
        </w:tc>
        <w:tc>
          <w:tcPr>
            <w:tcW w:w="2486" w:type="dxa"/>
          </w:tcPr>
          <w:p w:rsidR="00184871" w:rsidRPr="00184871" w:rsidRDefault="00184871" w:rsidP="00184871">
            <w:pPr>
              <w:spacing w:after="0" w:line="240" w:lineRule="auto"/>
              <w:rPr>
                <w:rFonts w:ascii="Times New Roman" w:hAnsi="Times New Roman" w:cs="Times New Roman"/>
                <w:sz w:val="24"/>
                <w:szCs w:val="24"/>
              </w:rPr>
            </w:pPr>
            <w:r w:rsidRPr="00184871">
              <w:rPr>
                <w:rFonts w:ascii="Times New Roman" w:hAnsi="Times New Roman" w:cs="Times New Roman"/>
                <w:sz w:val="24"/>
                <w:szCs w:val="24"/>
              </w:rPr>
              <w:t>Выставка работ</w:t>
            </w:r>
          </w:p>
        </w:tc>
      </w:tr>
    </w:tbl>
    <w:p w:rsidR="00184871" w:rsidRPr="00184871" w:rsidRDefault="00184871" w:rsidP="00184871">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Условия реализации программы</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184871">
        <w:rPr>
          <w:rFonts w:ascii="Times New Roman" w:eastAsia="Times New Roman" w:hAnsi="Times New Roman" w:cs="Times New Roman"/>
          <w:color w:val="000000"/>
          <w:sz w:val="24"/>
          <w:szCs w:val="24"/>
        </w:rPr>
        <w:t>Для успешной реализации программы необходимо соблюдение следующих условий:</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184871">
        <w:rPr>
          <w:rFonts w:ascii="Times New Roman" w:eastAsia="Times New Roman" w:hAnsi="Times New Roman" w:cs="Times New Roman"/>
          <w:b/>
          <w:i/>
          <w:color w:val="000000"/>
          <w:sz w:val="24"/>
          <w:szCs w:val="24"/>
        </w:rPr>
        <w:t>Материально-техническое обеспечение</w:t>
      </w:r>
      <w:r w:rsidRPr="00184871">
        <w:rPr>
          <w:rFonts w:ascii="Times New Roman" w:eastAsia="Times New Roman" w:hAnsi="Times New Roman" w:cs="Times New Roman"/>
          <w:color w:val="000000"/>
          <w:sz w:val="24"/>
          <w:szCs w:val="24"/>
        </w:rPr>
        <w:t xml:space="preserve"> – хорошо освещенное помещение с необходимым количеством столов для свободного размещения группы; мольберт для наглядного поэтапного рисования педагогом; художественные и графические материалы (кисти, краски, карандаши и пр.); различные материалы для поделок из природных и нетрадиционных материалов (шишки, сухие листья, нитки, пайетки, бусины пр.); материалы для лепки (стеки, пластилин, глина)</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4"/>
          <w:szCs w:val="24"/>
        </w:rPr>
      </w:pPr>
      <w:r w:rsidRPr="00184871">
        <w:rPr>
          <w:rFonts w:ascii="Times New Roman" w:eastAsia="Times New Roman" w:hAnsi="Times New Roman" w:cs="Times New Roman"/>
          <w:b/>
          <w:i/>
          <w:color w:val="000000"/>
          <w:sz w:val="24"/>
          <w:szCs w:val="24"/>
        </w:rPr>
        <w:t>Информационное обеспечение</w:t>
      </w:r>
      <w:r w:rsidRPr="00184871">
        <w:rPr>
          <w:rFonts w:ascii="Times New Roman" w:eastAsia="Times New Roman" w:hAnsi="Times New Roman" w:cs="Times New Roman"/>
          <w:color w:val="000000"/>
          <w:sz w:val="24"/>
          <w:szCs w:val="24"/>
        </w:rPr>
        <w:t xml:space="preserve">  - наглядные пособия в виде готовых рисунков и поделок; наглядные пособия с изображением поэтапного рисования различных предметов, видов росписи. Репродукции и слайды картин известных художников. Аудиозаписи музыкальных произведений. Презентации</w:t>
      </w:r>
      <w:r w:rsidRPr="00184871">
        <w:rPr>
          <w:rFonts w:ascii="Times New Roman" w:eastAsia="Times New Roman" w:hAnsi="Times New Roman" w:cs="Times New Roman"/>
          <w:color w:val="FF0000"/>
          <w:sz w:val="24"/>
          <w:szCs w:val="24"/>
        </w:rPr>
        <w:t>.</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i/>
          <w:color w:val="000000"/>
          <w:sz w:val="24"/>
          <w:szCs w:val="24"/>
        </w:rPr>
        <w:t xml:space="preserve">Кадровое обеспечение — </w:t>
      </w:r>
      <w:r w:rsidRPr="00184871">
        <w:rPr>
          <w:rFonts w:ascii="Times New Roman" w:eastAsia="Times New Roman" w:hAnsi="Times New Roman" w:cs="Times New Roman"/>
          <w:color w:val="000000"/>
          <w:sz w:val="24"/>
          <w:szCs w:val="24"/>
        </w:rPr>
        <w:t>педагог дополнительного образования.</w:t>
      </w:r>
    </w:p>
    <w:p w:rsidR="00184871" w:rsidRPr="00184871" w:rsidRDefault="00184871" w:rsidP="00184871">
      <w:pPr>
        <w:pBdr>
          <w:top w:val="nil"/>
          <w:left w:val="nil"/>
          <w:bottom w:val="nil"/>
          <w:right w:val="nil"/>
          <w:between w:val="nil"/>
        </w:pBdr>
        <w:spacing w:after="0" w:line="240" w:lineRule="auto"/>
        <w:ind w:firstLine="709"/>
        <w:jc w:val="center"/>
        <w:rPr>
          <w:rFonts w:ascii="Times New Roman" w:eastAsia="Times New Roman" w:hAnsi="Times New Roman" w:cs="Times New Roman"/>
          <w:b/>
          <w:i/>
          <w:color w:val="000000"/>
          <w:sz w:val="24"/>
          <w:szCs w:val="24"/>
        </w:rPr>
      </w:pPr>
      <w:r w:rsidRPr="00184871">
        <w:rPr>
          <w:rFonts w:ascii="Times New Roman" w:eastAsia="Times New Roman" w:hAnsi="Times New Roman" w:cs="Times New Roman"/>
          <w:b/>
          <w:i/>
          <w:color w:val="000000"/>
          <w:sz w:val="24"/>
          <w:szCs w:val="24"/>
        </w:rPr>
        <w:t>Дидактические принципы реализации программы</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процесса обучения </w:t>
      </w:r>
      <w:r w:rsidRPr="00184871">
        <w:rPr>
          <w:rFonts w:ascii="Times New Roman" w:eastAsia="Times New Roman" w:hAnsi="Times New Roman" w:cs="Times New Roman"/>
          <w:color w:val="000000"/>
          <w:sz w:val="24"/>
          <w:szCs w:val="24"/>
        </w:rPr>
        <w:t>– это руководящие идеи нормативного требования к организации про</w:t>
      </w:r>
      <w:r>
        <w:rPr>
          <w:rFonts w:ascii="Times New Roman" w:eastAsia="Times New Roman" w:hAnsi="Times New Roman" w:cs="Times New Roman"/>
          <w:color w:val="000000"/>
          <w:sz w:val="24"/>
          <w:szCs w:val="24"/>
        </w:rPr>
        <w:t xml:space="preserve">цесса обучения.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наглядности – </w:t>
      </w:r>
      <w:r w:rsidRPr="00184871">
        <w:rPr>
          <w:rFonts w:ascii="Times New Roman" w:eastAsia="Times New Roman" w:hAnsi="Times New Roman" w:cs="Times New Roman"/>
          <w:color w:val="000000"/>
          <w:sz w:val="24"/>
          <w:szCs w:val="24"/>
        </w:rPr>
        <w:t xml:space="preserve">это один из самых известных и интуитивно понятных принципов обучения, использующийся на уроках изобразительного искусства в младшей школе. В основе его лежат следующие строго зафиксированные научные закономерности: органы чувств человека обладают разной чувствительностью к внешним раздражителям, у подавляющего большинства людей наибольшей чувствительностью обладают органы зрения. Это означает, что эффективность обучения зависит от целесообразного привлечения органов чувств и восприятию переработки учебного материала. В процессе обучения необходимо применять иллюстрацию, практическую работу, лабораторную работу, реальные предметы и наглядные средства.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доступности – </w:t>
      </w:r>
      <w:r w:rsidRPr="00184871">
        <w:rPr>
          <w:rFonts w:ascii="Times New Roman" w:eastAsia="Times New Roman" w:hAnsi="Times New Roman" w:cs="Times New Roman"/>
          <w:color w:val="000000"/>
          <w:sz w:val="24"/>
          <w:szCs w:val="24"/>
        </w:rPr>
        <w:t xml:space="preserve">требует учёта психических особенностей обучающихся. Доступность обучения определяется возрастными особенностями школьников и зависит от их индивидуальных особенностей; доступность обучения зависит от организации учебного процесса, применяемых учителем методов обучения и связана с условиями протекания процесса обучения; доступность обучения определяется предысторией; чем выше уровень умственного развития школьников и имеющий у них запас представлений и понятий, тем успешнее они могут продвинутся вперёд при изучении новых знаний; постепенное нарастание трудностей в обучении и приучение к преодолению положительно влияют на развитие обучающихся и формирование их моральных качеств; обучение на оптимальном уровне трудности положительно влияет на темп и эффективность обучения, качество знаний.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Известны классические правила, относящиеся к практической реализации принципа доступности, сформулированные Я. А. Коменским: от лёгкого к трудному, от известного к неизвест</w:t>
      </w:r>
      <w:r>
        <w:rPr>
          <w:rFonts w:ascii="Times New Roman" w:eastAsia="Times New Roman" w:hAnsi="Times New Roman" w:cs="Times New Roman"/>
          <w:color w:val="000000"/>
          <w:sz w:val="24"/>
          <w:szCs w:val="24"/>
        </w:rPr>
        <w:t>ному, от простого к сложному.</w:t>
      </w:r>
      <w:r w:rsidRPr="00184871">
        <w:rPr>
          <w:rFonts w:ascii="Times New Roman" w:eastAsia="Times New Roman" w:hAnsi="Times New Roman" w:cs="Times New Roman"/>
          <w:color w:val="000000"/>
          <w:sz w:val="24"/>
          <w:szCs w:val="24"/>
        </w:rPr>
        <w:t xml:space="preserve">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соединения обучения и воспитания с трудовой деятельностью.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обучения и воспитания в коллективе – </w:t>
      </w:r>
      <w:r w:rsidRPr="00184871">
        <w:rPr>
          <w:rFonts w:ascii="Times New Roman" w:eastAsia="Times New Roman" w:hAnsi="Times New Roman" w:cs="Times New Roman"/>
          <w:color w:val="000000"/>
          <w:sz w:val="24"/>
          <w:szCs w:val="24"/>
        </w:rPr>
        <w:t xml:space="preserve">предполагает сочетание индивидуальных форм обучения с коллективным и групповым. Коллектив должен не поглощать личность, а создавать условия для всестороннего гармоничного развития.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управления деятельностью обучающихся – </w:t>
      </w:r>
      <w:r w:rsidRPr="00184871">
        <w:rPr>
          <w:rFonts w:ascii="Times New Roman" w:eastAsia="Times New Roman" w:hAnsi="Times New Roman" w:cs="Times New Roman"/>
          <w:color w:val="000000"/>
          <w:sz w:val="24"/>
          <w:szCs w:val="24"/>
        </w:rPr>
        <w:t xml:space="preserve">это сочетание педагогического управления с развитием инициативы и самостоятельности детей. Уважение личности ребёнка в сочетании с разумной требовательностью к нему. Это принцип опоры на положительное в человеке и на сильные стороны в его личности. Это также принцип сочетания прямых и параллельных педагогических требований; согласованности требования школы, семьи и общества.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i/>
          <w:color w:val="000000"/>
          <w:sz w:val="24"/>
          <w:szCs w:val="24"/>
        </w:rPr>
        <w:t xml:space="preserve">Принцип прочности – </w:t>
      </w:r>
      <w:r w:rsidRPr="00184871">
        <w:rPr>
          <w:rFonts w:ascii="Times New Roman" w:eastAsia="Times New Roman" w:hAnsi="Times New Roman" w:cs="Times New Roman"/>
          <w:color w:val="000000"/>
          <w:sz w:val="24"/>
          <w:szCs w:val="24"/>
        </w:rPr>
        <w:t xml:space="preserve">требует, чтобы знания прочно закреплялись в памяти учеников, стали бы частью их сознания, основой поведения и привычек.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Основные правила: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1. Прочное усвоение происходит, если обучающийся проявляет активность.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2. Необходимо правильно организовать количество и периодичность упражнения и повторения материала.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3. Необходимо учитывать индивидуальные различия обучающихся.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4. Прочность обеспечивается тогда, когда материал структурируется, выделяются главные, устанавливаются логические связи. </w:t>
      </w:r>
    </w:p>
    <w:p w:rsid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5. Прочность обеспечивается систематическим контролем результатов обучения, проверкой и оценкой.</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rsidR="00184871" w:rsidRPr="00184871" w:rsidRDefault="00184871" w:rsidP="00184871">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Формы аттестации/контроля, оценочные материалы</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 xml:space="preserve">В данной программе используется многоступенчатая система контроля и диагностирования изобразительной деятельности.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1 ступень </w:t>
      </w:r>
      <w:r w:rsidRPr="00184871">
        <w:rPr>
          <w:rFonts w:ascii="Times New Roman" w:eastAsia="Times New Roman" w:hAnsi="Times New Roman" w:cs="Times New Roman"/>
          <w:color w:val="000000"/>
          <w:sz w:val="24"/>
          <w:szCs w:val="24"/>
        </w:rPr>
        <w:t xml:space="preserve">- предварительный контроль. На этом этапе происходит выявление знаний и умений обучающихся в начале учебного года. Это необходимо преподавателю для определения уровня подготовленности обучающихся к дальнейшему обучению.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2 ступень </w:t>
      </w:r>
      <w:r w:rsidRPr="00184871">
        <w:rPr>
          <w:rFonts w:ascii="Times New Roman" w:eastAsia="Times New Roman" w:hAnsi="Times New Roman" w:cs="Times New Roman"/>
          <w:color w:val="000000"/>
          <w:sz w:val="24"/>
          <w:szCs w:val="24"/>
        </w:rPr>
        <w:t xml:space="preserve">- текущий контроль. Это этап, где происходит сопоставление преподавателем фактического результата с ожидаемым. На этом этапе преподаватель может производить корректировку программы, с учетом усвоения знаний обучающимися, проводить такой контроль по окончанию учебной темы или раздела, а так же всего учебного года.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3 ступень </w:t>
      </w:r>
      <w:r w:rsidRPr="00184871">
        <w:rPr>
          <w:rFonts w:ascii="Times New Roman" w:eastAsia="Times New Roman" w:hAnsi="Times New Roman" w:cs="Times New Roman"/>
          <w:color w:val="000000"/>
          <w:sz w:val="24"/>
          <w:szCs w:val="24"/>
        </w:rPr>
        <w:t xml:space="preserve">- итоговый контроль, который проводится в середине и конце учебного гола. На этом этапе контроля происходит диагностирование уровня качества полученных знаний обучающихся в соответствии с постатейной целью, т. е. анализ знаний, умений и навыков, положительных изменений в развитии личности обучающегося. </w:t>
      </w:r>
    </w:p>
    <w:p w:rsidR="00184871" w:rsidRPr="00184871" w:rsidRDefault="00184871" w:rsidP="00184871">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Формы контроля</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Предварительный контроль </w:t>
      </w:r>
      <w:r w:rsidRPr="00184871">
        <w:rPr>
          <w:rFonts w:ascii="Times New Roman" w:eastAsia="Times New Roman" w:hAnsi="Times New Roman" w:cs="Times New Roman"/>
          <w:color w:val="000000"/>
          <w:sz w:val="24"/>
          <w:szCs w:val="24"/>
        </w:rPr>
        <w:t xml:space="preserve">проводится в форме собеседования.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Текущий контроль </w:t>
      </w:r>
      <w:r w:rsidRPr="00184871">
        <w:rPr>
          <w:rFonts w:ascii="Times New Roman" w:eastAsia="Times New Roman" w:hAnsi="Times New Roman" w:cs="Times New Roman"/>
          <w:color w:val="000000"/>
          <w:sz w:val="24"/>
          <w:szCs w:val="24"/>
        </w:rPr>
        <w:t xml:space="preserve">- это проверка выполненных заданий обучающимися, корректировка ошибок, выявление и исправление неудачных вариантов, а так же выбор наилучших работ для последующей их экспозиции. Еще одна из форм текущего контроля, используемая данной программой (необходимая в течение учебного года), это проведение открытого урока. </w:t>
      </w:r>
    </w:p>
    <w:p w:rsidR="00184871" w:rsidRPr="00184871"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b/>
          <w:color w:val="000000"/>
          <w:sz w:val="24"/>
          <w:szCs w:val="24"/>
        </w:rPr>
        <w:t xml:space="preserve">Итоговый контроль. </w:t>
      </w:r>
    </w:p>
    <w:p w:rsidR="00184871" w:rsidRPr="00184871" w:rsidRDefault="00184871" w:rsidP="00184871">
      <w:pPr>
        <w:spacing w:after="0" w:line="240" w:lineRule="auto"/>
        <w:ind w:firstLine="709"/>
        <w:jc w:val="both"/>
        <w:rPr>
          <w:rFonts w:ascii="Times New Roman" w:hAnsi="Times New Roman" w:cs="Times New Roman"/>
          <w:sz w:val="24"/>
          <w:szCs w:val="24"/>
        </w:rPr>
      </w:pPr>
      <w:r w:rsidRPr="00184871">
        <w:rPr>
          <w:rFonts w:ascii="Times New Roman" w:hAnsi="Times New Roman" w:cs="Times New Roman"/>
          <w:sz w:val="24"/>
          <w:szCs w:val="24"/>
        </w:rPr>
        <w:t>В середине и конце учебного года во всех группах необходимо проведение контрольного итогового задания. По окончании каждого полугодия проводится итоговый просмотр работ – «экспозиция», «развеска».</w:t>
      </w:r>
    </w:p>
    <w:p w:rsidR="00184871" w:rsidRPr="00184871" w:rsidRDefault="00184871" w:rsidP="00184871">
      <w:pPr>
        <w:spacing w:after="0" w:line="240" w:lineRule="auto"/>
        <w:ind w:firstLine="709"/>
        <w:jc w:val="both"/>
        <w:rPr>
          <w:rFonts w:ascii="Times New Roman" w:hAnsi="Times New Roman" w:cs="Times New Roman"/>
          <w:i/>
          <w:sz w:val="24"/>
          <w:szCs w:val="24"/>
        </w:rPr>
      </w:pPr>
      <w:r w:rsidRPr="00184871">
        <w:rPr>
          <w:rFonts w:ascii="Times New Roman" w:hAnsi="Times New Roman" w:cs="Times New Roman"/>
          <w:b/>
          <w:sz w:val="24"/>
          <w:szCs w:val="24"/>
        </w:rPr>
        <w:t>Система контроля</w:t>
      </w:r>
      <w:r w:rsidRPr="00184871">
        <w:rPr>
          <w:rFonts w:ascii="Times New Roman" w:hAnsi="Times New Roman" w:cs="Times New Roman"/>
          <w:sz w:val="24"/>
          <w:szCs w:val="24"/>
        </w:rPr>
        <w:t xml:space="preserve"> усвоения образовательной программы обучающимися  предусматривает проведение входного, текущего, промежуточного и итогового контроля.</w:t>
      </w:r>
      <w:r w:rsidRPr="00184871">
        <w:rPr>
          <w:rFonts w:ascii="Times New Roman" w:hAnsi="Times New Roman" w:cs="Times New Roman"/>
          <w:sz w:val="24"/>
          <w:szCs w:val="24"/>
          <w:vertAlign w:val="superscript"/>
        </w:rPr>
        <w:t xml:space="preserve"> </w:t>
      </w:r>
    </w:p>
    <w:p w:rsidR="00F32609" w:rsidRDefault="00184871"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sidRPr="00184871">
        <w:rPr>
          <w:rFonts w:ascii="Times New Roman" w:eastAsia="Times New Roman" w:hAnsi="Times New Roman" w:cs="Times New Roman"/>
          <w:color w:val="000000"/>
          <w:sz w:val="24"/>
          <w:szCs w:val="24"/>
        </w:rPr>
        <w:t>В ходе аттестации используются такие</w:t>
      </w:r>
      <w:r w:rsidRPr="00184871">
        <w:rPr>
          <w:rFonts w:ascii="Times New Roman" w:eastAsia="Times New Roman" w:hAnsi="Times New Roman" w:cs="Times New Roman"/>
          <w:b/>
          <w:color w:val="000000"/>
          <w:sz w:val="24"/>
          <w:szCs w:val="24"/>
        </w:rPr>
        <w:t xml:space="preserve"> формы выявления образовательных результатов, </w:t>
      </w:r>
      <w:r w:rsidRPr="00184871">
        <w:rPr>
          <w:rFonts w:ascii="Times New Roman" w:eastAsia="Times New Roman" w:hAnsi="Times New Roman" w:cs="Times New Roman"/>
          <w:color w:val="000000"/>
          <w:sz w:val="24"/>
          <w:szCs w:val="24"/>
        </w:rPr>
        <w:t>как:</w:t>
      </w:r>
      <w:r w:rsidRPr="00184871">
        <w:rPr>
          <w:rFonts w:ascii="Times New Roman" w:eastAsia="Times New Roman" w:hAnsi="Times New Roman" w:cs="Times New Roman"/>
          <w:b/>
          <w:color w:val="000000"/>
          <w:sz w:val="24"/>
          <w:szCs w:val="24"/>
        </w:rPr>
        <w:t xml:space="preserve"> </w:t>
      </w:r>
      <w:r w:rsidRPr="00184871">
        <w:rPr>
          <w:rFonts w:ascii="Times New Roman" w:eastAsia="Times New Roman" w:hAnsi="Times New Roman" w:cs="Times New Roman"/>
          <w:color w:val="000000"/>
          <w:sz w:val="24"/>
          <w:szCs w:val="24"/>
        </w:rPr>
        <w:t>опрос, самостоятельная работа, выставка, конкурс, открытое занятие для родителей, презентация творческих работ, самоанализ, взаимозачет, коллективный анализ работ, коллективная рефлексия  и др.</w:t>
      </w:r>
    </w:p>
    <w:p w:rsidR="00084796" w:rsidRDefault="00084796"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tbl>
      <w:tblPr>
        <w:tblStyle w:val="afd"/>
        <w:tblW w:w="0" w:type="auto"/>
        <w:tblLayout w:type="fixed"/>
        <w:tblLook w:val="04A0"/>
      </w:tblPr>
      <w:tblGrid>
        <w:gridCol w:w="392"/>
        <w:gridCol w:w="2268"/>
        <w:gridCol w:w="1276"/>
        <w:gridCol w:w="1984"/>
        <w:gridCol w:w="1985"/>
        <w:gridCol w:w="2000"/>
      </w:tblGrid>
      <w:tr w:rsidR="00324DC9" w:rsidTr="00F32609">
        <w:trPr>
          <w:cantSplit/>
          <w:trHeight w:val="1724"/>
        </w:trPr>
        <w:tc>
          <w:tcPr>
            <w:tcW w:w="392" w:type="dxa"/>
            <w:textDirection w:val="btLr"/>
            <w:vAlign w:val="center"/>
          </w:tcPr>
          <w:p w:rsidR="00324DC9" w:rsidRPr="0019007F" w:rsidRDefault="00324DC9" w:rsidP="00F32609">
            <w:pPr>
              <w:spacing w:after="0" w:line="240" w:lineRule="auto"/>
              <w:ind w:left="113" w:right="113"/>
              <w:jc w:val="center"/>
              <w:rPr>
                <w:rFonts w:ascii="Times New Roman" w:hAnsi="Times New Roman" w:cs="Times New Roman"/>
                <w:b/>
              </w:rPr>
            </w:pPr>
            <w:r w:rsidRPr="0019007F">
              <w:rPr>
                <w:rFonts w:ascii="Times New Roman" w:hAnsi="Times New Roman" w:cs="Times New Roman"/>
                <w:b/>
              </w:rPr>
              <w:t>Вид</w:t>
            </w:r>
            <w:r w:rsidR="00F32609">
              <w:rPr>
                <w:rFonts w:ascii="Times New Roman" w:hAnsi="Times New Roman" w:cs="Times New Roman"/>
                <w:b/>
              </w:rPr>
              <w:t xml:space="preserve">  </w:t>
            </w:r>
            <w:r w:rsidRPr="0019007F">
              <w:rPr>
                <w:rFonts w:ascii="Times New Roman" w:hAnsi="Times New Roman" w:cs="Times New Roman"/>
                <w:b/>
              </w:rPr>
              <w:t>контроля</w:t>
            </w:r>
          </w:p>
        </w:tc>
        <w:tc>
          <w:tcPr>
            <w:tcW w:w="2268" w:type="dxa"/>
            <w:vAlign w:val="center"/>
          </w:tcPr>
          <w:p w:rsidR="00324DC9" w:rsidRPr="0019007F" w:rsidRDefault="00324DC9" w:rsidP="00084796">
            <w:pPr>
              <w:spacing w:after="0" w:line="240" w:lineRule="auto"/>
              <w:jc w:val="center"/>
              <w:rPr>
                <w:rFonts w:ascii="Times New Roman" w:hAnsi="Times New Roman" w:cs="Times New Roman"/>
                <w:b/>
              </w:rPr>
            </w:pPr>
            <w:r w:rsidRPr="0019007F">
              <w:rPr>
                <w:rFonts w:ascii="Times New Roman" w:hAnsi="Times New Roman" w:cs="Times New Roman"/>
                <w:b/>
              </w:rPr>
              <w:t>Содержание</w:t>
            </w:r>
          </w:p>
        </w:tc>
        <w:tc>
          <w:tcPr>
            <w:tcW w:w="1276" w:type="dxa"/>
            <w:vAlign w:val="center"/>
          </w:tcPr>
          <w:p w:rsidR="00324DC9" w:rsidRPr="0019007F" w:rsidRDefault="00324DC9" w:rsidP="00084796">
            <w:pPr>
              <w:spacing w:after="0" w:line="240" w:lineRule="auto"/>
              <w:jc w:val="center"/>
              <w:rPr>
                <w:rFonts w:ascii="Times New Roman" w:hAnsi="Times New Roman" w:cs="Times New Roman"/>
                <w:b/>
              </w:rPr>
            </w:pPr>
            <w:r w:rsidRPr="0019007F">
              <w:rPr>
                <w:rFonts w:ascii="Times New Roman" w:hAnsi="Times New Roman" w:cs="Times New Roman"/>
                <w:b/>
              </w:rPr>
              <w:t>Сроки</w:t>
            </w:r>
          </w:p>
        </w:tc>
        <w:tc>
          <w:tcPr>
            <w:tcW w:w="1984" w:type="dxa"/>
            <w:vAlign w:val="center"/>
          </w:tcPr>
          <w:p w:rsidR="00324DC9" w:rsidRPr="0019007F" w:rsidRDefault="00324DC9" w:rsidP="00084796">
            <w:pPr>
              <w:spacing w:after="0" w:line="240" w:lineRule="auto"/>
              <w:jc w:val="center"/>
              <w:rPr>
                <w:rFonts w:ascii="Times New Roman" w:hAnsi="Times New Roman" w:cs="Times New Roman"/>
                <w:b/>
              </w:rPr>
            </w:pPr>
            <w:r w:rsidRPr="0019007F">
              <w:rPr>
                <w:rFonts w:ascii="Times New Roman" w:hAnsi="Times New Roman" w:cs="Times New Roman"/>
                <w:b/>
              </w:rPr>
              <w:t>Методы</w:t>
            </w:r>
          </w:p>
        </w:tc>
        <w:tc>
          <w:tcPr>
            <w:tcW w:w="1985" w:type="dxa"/>
            <w:vAlign w:val="center"/>
          </w:tcPr>
          <w:p w:rsidR="00324DC9" w:rsidRPr="0019007F" w:rsidRDefault="00324DC9" w:rsidP="00084796">
            <w:pPr>
              <w:spacing w:after="0" w:line="240" w:lineRule="auto"/>
              <w:jc w:val="center"/>
              <w:rPr>
                <w:rFonts w:ascii="Times New Roman" w:hAnsi="Times New Roman" w:cs="Times New Roman"/>
                <w:b/>
              </w:rPr>
            </w:pPr>
            <w:r w:rsidRPr="0019007F">
              <w:rPr>
                <w:rFonts w:ascii="Times New Roman" w:hAnsi="Times New Roman" w:cs="Times New Roman"/>
                <w:b/>
              </w:rPr>
              <w:t>Формы отслеживания и фиксации образовательных результатов</w:t>
            </w:r>
          </w:p>
        </w:tc>
        <w:tc>
          <w:tcPr>
            <w:tcW w:w="2000" w:type="dxa"/>
            <w:vAlign w:val="center"/>
          </w:tcPr>
          <w:p w:rsidR="00324DC9" w:rsidRPr="0019007F" w:rsidRDefault="00324DC9" w:rsidP="00084796">
            <w:pPr>
              <w:spacing w:after="0" w:line="240" w:lineRule="auto"/>
              <w:jc w:val="center"/>
              <w:rPr>
                <w:rFonts w:ascii="Times New Roman" w:hAnsi="Times New Roman" w:cs="Times New Roman"/>
              </w:rPr>
            </w:pPr>
            <w:r w:rsidRPr="0019007F">
              <w:rPr>
                <w:rFonts w:ascii="Times New Roman" w:hAnsi="Times New Roman" w:cs="Times New Roman"/>
                <w:b/>
              </w:rPr>
              <w:t>Формы предъявления и демонстрации образовательных результатов</w:t>
            </w:r>
          </w:p>
        </w:tc>
      </w:tr>
      <w:tr w:rsidR="00F32609" w:rsidTr="00F32609">
        <w:tc>
          <w:tcPr>
            <w:tcW w:w="392" w:type="dxa"/>
            <w:vMerge w:val="restart"/>
            <w:textDirection w:val="btLr"/>
            <w:vAlign w:val="center"/>
          </w:tcPr>
          <w:p w:rsidR="00F32609" w:rsidRPr="00F32609" w:rsidRDefault="00F32609" w:rsidP="00F32609">
            <w:pP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Вводный</w:t>
            </w: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предметных знаний обучающихся и способность воспроизводить их в стандартных учебных ситуациях</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Сентябрь</w:t>
            </w:r>
          </w:p>
        </w:tc>
        <w:tc>
          <w:tcPr>
            <w:tcW w:w="1984"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Беседа, анкетирование, наблюдение, прослушивание</w:t>
            </w:r>
          </w:p>
        </w:tc>
        <w:tc>
          <w:tcPr>
            <w:tcW w:w="1985"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 xml:space="preserve">Журнал посещаемости детского объединения, </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tc>
        <w:tc>
          <w:tcPr>
            <w:tcW w:w="2000" w:type="dxa"/>
          </w:tcPr>
          <w:p w:rsidR="00F32609" w:rsidRPr="00F32609" w:rsidRDefault="00F32609" w:rsidP="00F32609">
            <w:pPr>
              <w:spacing w:after="0" w:line="240" w:lineRule="auto"/>
              <w:rPr>
                <w:rFonts w:ascii="Times New Roman" w:eastAsia="Times New Roman" w:hAnsi="Times New Roman" w:cs="Times New Roman"/>
                <w:color w:val="000000"/>
                <w:sz w:val="24"/>
                <w:szCs w:val="24"/>
              </w:rPr>
            </w:pPr>
          </w:p>
        </w:tc>
      </w:tr>
      <w:tr w:rsidR="00F32609" w:rsidTr="00F32609">
        <w:tc>
          <w:tcPr>
            <w:tcW w:w="392" w:type="dxa"/>
            <w:vMerge/>
            <w:textDirection w:val="btLr"/>
          </w:tcPr>
          <w:p w:rsidR="00F32609" w:rsidRPr="00F32609" w:rsidRDefault="00F32609" w:rsidP="00F32609">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F32609" w:rsidRPr="00F32609" w:rsidRDefault="00F32609" w:rsidP="00F32609">
            <w:pPr>
              <w:spacing w:after="0" w:line="240" w:lineRule="auto"/>
              <w:rPr>
                <w:rFonts w:ascii="Times New Roman" w:hAnsi="Times New Roman" w:cs="Times New Roman"/>
                <w:color w:val="000000"/>
                <w:sz w:val="24"/>
                <w:szCs w:val="24"/>
              </w:rPr>
            </w:pPr>
            <w:r w:rsidRPr="00F32609">
              <w:rPr>
                <w:rFonts w:ascii="Times New Roman" w:hAnsi="Times New Roman" w:cs="Times New Roman"/>
                <w:sz w:val="24"/>
                <w:szCs w:val="24"/>
              </w:rPr>
              <w:t>Октябрь</w:t>
            </w:r>
          </w:p>
        </w:tc>
        <w:tc>
          <w:tcPr>
            <w:tcW w:w="1984" w:type="dxa"/>
          </w:tcPr>
          <w:p w:rsidR="00F32609" w:rsidRPr="00F32609" w:rsidRDefault="00F32609" w:rsidP="00F32609">
            <w:pPr>
              <w:spacing w:after="0" w:line="240" w:lineRule="auto"/>
              <w:rPr>
                <w:rFonts w:ascii="Times New Roman" w:hAnsi="Times New Roman" w:cs="Times New Roman"/>
                <w:color w:val="000000"/>
                <w:sz w:val="24"/>
                <w:szCs w:val="24"/>
              </w:rPr>
            </w:pPr>
            <w:r w:rsidRPr="00F32609">
              <w:rPr>
                <w:rFonts w:ascii="Times New Roman" w:hAnsi="Times New Roman" w:cs="Times New Roman"/>
                <w:color w:val="000000"/>
                <w:sz w:val="24"/>
                <w:szCs w:val="24"/>
              </w:rPr>
              <w:t>Метод педагогического наблюдения, анализ процесса и результатов деятельности.</w:t>
            </w:r>
          </w:p>
          <w:p w:rsidR="00F32609" w:rsidRPr="00F32609" w:rsidRDefault="00F32609" w:rsidP="00966D60">
            <w:pPr>
              <w:widowControl w:val="0"/>
              <w:numPr>
                <w:ilvl w:val="0"/>
                <w:numId w:val="186"/>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Определение уровня познавательной потребности  ребенка   (Юркевич Б.С.)</w:t>
            </w:r>
          </w:p>
          <w:p w:rsidR="00F32609" w:rsidRPr="00F32609" w:rsidRDefault="00F32609" w:rsidP="00966D60">
            <w:pPr>
              <w:widowControl w:val="0"/>
              <w:numPr>
                <w:ilvl w:val="0"/>
                <w:numId w:val="187"/>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«Графический диктант» Д. Б. Эльконина</w:t>
            </w:r>
          </w:p>
          <w:p w:rsidR="00F32609" w:rsidRPr="00F32609" w:rsidRDefault="00F32609" w:rsidP="00966D60">
            <w:pPr>
              <w:widowControl w:val="0"/>
              <w:numPr>
                <w:ilvl w:val="0"/>
                <w:numId w:val="187"/>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 xml:space="preserve">Задание «Левая и правая стороны» (Ж. Пиаже) </w:t>
            </w:r>
            <w:r w:rsidRPr="00F32609">
              <w:rPr>
                <w:rFonts w:ascii="Times New Roman" w:eastAsia="Times New Roman" w:hAnsi="Times New Roman" w:cs="Times New Roman"/>
                <w:i/>
                <w:color w:val="000000"/>
                <w:sz w:val="24"/>
                <w:szCs w:val="24"/>
              </w:rPr>
              <w:t>На начало года</w:t>
            </w:r>
          </w:p>
          <w:p w:rsidR="00F32609" w:rsidRPr="00F32609" w:rsidRDefault="00F32609" w:rsidP="00966D60">
            <w:pPr>
              <w:widowControl w:val="0"/>
              <w:numPr>
                <w:ilvl w:val="0"/>
                <w:numId w:val="187"/>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Анкета для анализа уровня развития коммуникативных навыков учащихся</w:t>
            </w:r>
          </w:p>
          <w:p w:rsidR="00F32609" w:rsidRPr="00F32609" w:rsidRDefault="00F32609" w:rsidP="00966D60">
            <w:pPr>
              <w:widowControl w:val="0"/>
              <w:numPr>
                <w:ilvl w:val="0"/>
                <w:numId w:val="187"/>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548DD4"/>
                <w:sz w:val="24"/>
                <w:szCs w:val="24"/>
              </w:rPr>
            </w:pPr>
            <w:r w:rsidRPr="00F32609">
              <w:rPr>
                <w:rFonts w:ascii="Times New Roman" w:eastAsia="Times New Roman" w:hAnsi="Times New Roman" w:cs="Times New Roman"/>
                <w:color w:val="000000"/>
                <w:sz w:val="24"/>
                <w:szCs w:val="24"/>
              </w:rPr>
              <w:t>Методика диагностики оценки самоконтроля в общении М. Снайдера</w:t>
            </w:r>
          </w:p>
          <w:p w:rsidR="00F32609" w:rsidRPr="00F32609" w:rsidRDefault="00F32609" w:rsidP="00F32609">
            <w:pPr>
              <w:spacing w:after="0" w:line="240" w:lineRule="auto"/>
              <w:rPr>
                <w:rFonts w:ascii="Times New Roman" w:hAnsi="Times New Roman" w:cs="Times New Roman"/>
                <w:color w:val="548DD4"/>
                <w:sz w:val="24"/>
                <w:szCs w:val="24"/>
              </w:rPr>
            </w:pPr>
          </w:p>
          <w:p w:rsidR="00F32609" w:rsidRPr="00F32609" w:rsidRDefault="00F32609" w:rsidP="00F32609">
            <w:pPr>
              <w:spacing w:after="0" w:line="240" w:lineRule="auto"/>
              <w:rPr>
                <w:rFonts w:ascii="Times New Roman" w:hAnsi="Times New Roman" w:cs="Times New Roman"/>
                <w:color w:val="548DD4"/>
                <w:sz w:val="24"/>
                <w:szCs w:val="24"/>
              </w:rPr>
            </w:pPr>
          </w:p>
        </w:tc>
        <w:tc>
          <w:tcPr>
            <w:tcW w:w="1985"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tc>
        <w:tc>
          <w:tcPr>
            <w:tcW w:w="2000" w:type="dxa"/>
          </w:tcPr>
          <w:p w:rsidR="00F32609" w:rsidRPr="00F32609" w:rsidRDefault="00F32609" w:rsidP="00F32609">
            <w:pPr>
              <w:spacing w:after="0" w:line="240" w:lineRule="auto"/>
              <w:rPr>
                <w:rFonts w:ascii="Times New Roman" w:hAnsi="Times New Roman" w:cs="Times New Roman"/>
                <w:sz w:val="24"/>
                <w:szCs w:val="24"/>
              </w:rPr>
            </w:pPr>
          </w:p>
        </w:tc>
      </w:tr>
      <w:tr w:rsidR="00F32609" w:rsidTr="00F32609">
        <w:tc>
          <w:tcPr>
            <w:tcW w:w="392" w:type="dxa"/>
            <w:vMerge/>
            <w:textDirection w:val="btLr"/>
          </w:tcPr>
          <w:p w:rsidR="00F32609" w:rsidRPr="00F32609" w:rsidRDefault="00F32609" w:rsidP="00F32609">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личностных качеств обучающихся</w:t>
            </w:r>
          </w:p>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ценностных ориентаций воспитанников</w:t>
            </w:r>
          </w:p>
        </w:tc>
        <w:tc>
          <w:tcPr>
            <w:tcW w:w="1276" w:type="dxa"/>
          </w:tcPr>
          <w:p w:rsidR="00F32609" w:rsidRPr="00F32609" w:rsidRDefault="00F32609" w:rsidP="00F32609">
            <w:pPr>
              <w:spacing w:after="0" w:line="240" w:lineRule="auto"/>
              <w:rPr>
                <w:rFonts w:ascii="Times New Roman" w:hAnsi="Times New Roman" w:cs="Times New Roman"/>
                <w:color w:val="000000"/>
                <w:sz w:val="24"/>
                <w:szCs w:val="24"/>
              </w:rPr>
            </w:pPr>
            <w:r w:rsidRPr="00F32609">
              <w:rPr>
                <w:rFonts w:ascii="Times New Roman" w:hAnsi="Times New Roman" w:cs="Times New Roman"/>
                <w:sz w:val="24"/>
                <w:szCs w:val="24"/>
              </w:rPr>
              <w:t>Октябрь</w:t>
            </w:r>
          </w:p>
        </w:tc>
        <w:tc>
          <w:tcPr>
            <w:tcW w:w="1984" w:type="dxa"/>
          </w:tcPr>
          <w:p w:rsidR="00F32609" w:rsidRPr="00F32609" w:rsidRDefault="00F32609" w:rsidP="00966D60">
            <w:pPr>
              <w:widowControl w:val="0"/>
              <w:numPr>
                <w:ilvl w:val="0"/>
                <w:numId w:val="188"/>
              </w:numPr>
              <w:pBdr>
                <w:top w:val="nil"/>
                <w:left w:val="nil"/>
                <w:bottom w:val="nil"/>
                <w:right w:val="nil"/>
                <w:between w:val="nil"/>
              </w:pBdr>
              <w:shd w:val="clear" w:color="auto" w:fill="FFFFFF"/>
              <w:suppressAutoHyphens/>
              <w:spacing w:after="0" w:line="240" w:lineRule="auto"/>
              <w:ind w:left="0" w:firstLine="0"/>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Методика изучения мотивов участия школьников в деятельности (профессор Л. В. Байбородова)</w:t>
            </w:r>
          </w:p>
          <w:p w:rsidR="00F32609" w:rsidRPr="00F32609" w:rsidRDefault="004855DC" w:rsidP="00966D60">
            <w:pPr>
              <w:numPr>
                <w:ilvl w:val="0"/>
                <w:numId w:val="188"/>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hyperlink r:id="rId65">
              <w:r w:rsidR="00F32609" w:rsidRPr="00F32609">
                <w:rPr>
                  <w:rFonts w:ascii="Times New Roman" w:eastAsia="Times New Roman" w:hAnsi="Times New Roman" w:cs="Times New Roman"/>
                  <w:color w:val="000000"/>
                  <w:sz w:val="24"/>
                  <w:szCs w:val="24"/>
                </w:rPr>
                <w:t>Методика "Определение сформированности ценностных ориентаций" Б.С.Круглов</w:t>
              </w:r>
            </w:hyperlink>
            <w:r w:rsidR="00F32609" w:rsidRPr="00F32609">
              <w:rPr>
                <w:rFonts w:ascii="Times New Roman" w:eastAsia="Times New Roman" w:hAnsi="Times New Roman" w:cs="Times New Roman"/>
                <w:color w:val="000000"/>
                <w:sz w:val="24"/>
                <w:szCs w:val="24"/>
              </w:rPr>
              <w:t xml:space="preserve"> (адаптированный и модифицированный вариант методики М.Рокича)</w:t>
            </w:r>
          </w:p>
          <w:p w:rsidR="00F32609" w:rsidRPr="00F32609" w:rsidRDefault="00F32609" w:rsidP="00966D60">
            <w:pPr>
              <w:widowControl w:val="0"/>
              <w:numPr>
                <w:ilvl w:val="0"/>
                <w:numId w:val="188"/>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для изучения социализированности личности учащегося М.И. Рожкова</w:t>
            </w:r>
          </w:p>
          <w:p w:rsidR="00F32609" w:rsidRPr="00F32609" w:rsidRDefault="00F32609" w:rsidP="00966D60">
            <w:pPr>
              <w:widowControl w:val="0"/>
              <w:numPr>
                <w:ilvl w:val="0"/>
                <w:numId w:val="188"/>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Изучение самооценки личности младшего школьника</w:t>
            </w:r>
          </w:p>
          <w:p w:rsidR="00F32609" w:rsidRPr="00F32609" w:rsidRDefault="00F32609" w:rsidP="00966D60">
            <w:pPr>
              <w:widowControl w:val="0"/>
              <w:numPr>
                <w:ilvl w:val="0"/>
                <w:numId w:val="188"/>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«Репка» (разработана преподавателями кафедры общей педагогики РГПУ им. А. И. Герцена)</w:t>
            </w:r>
          </w:p>
          <w:p w:rsidR="00F32609" w:rsidRPr="00F32609" w:rsidRDefault="00F32609" w:rsidP="00966D60">
            <w:pPr>
              <w:widowControl w:val="0"/>
              <w:numPr>
                <w:ilvl w:val="0"/>
                <w:numId w:val="188"/>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Как я вижу себя (А.И.Савенков)</w:t>
            </w:r>
          </w:p>
          <w:p w:rsidR="00F32609" w:rsidRPr="00F32609" w:rsidRDefault="00F32609" w:rsidP="00F3260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самооценки для обучающегося</w:t>
            </w:r>
          </w:p>
          <w:p w:rsidR="00F32609" w:rsidRPr="00F32609" w:rsidRDefault="00F32609" w:rsidP="00966D60">
            <w:pPr>
              <w:widowControl w:val="0"/>
              <w:numPr>
                <w:ilvl w:val="0"/>
                <w:numId w:val="188"/>
              </w:numPr>
              <w:pBdr>
                <w:top w:val="nil"/>
                <w:left w:val="nil"/>
                <w:bottom w:val="nil"/>
                <w:right w:val="nil"/>
                <w:between w:val="nil"/>
              </w:pBdr>
              <w:suppressAutoHyphens/>
              <w:spacing w:after="0" w:line="240" w:lineRule="auto"/>
              <w:ind w:left="0" w:firstLine="0"/>
              <w:rPr>
                <w:rFonts w:ascii="Times New Roman" w:hAnsi="Times New Roman" w:cs="Times New Roman"/>
                <w:color w:val="548DD4"/>
                <w:sz w:val="24"/>
                <w:szCs w:val="24"/>
              </w:rPr>
            </w:pPr>
            <w:r w:rsidRPr="00F32609">
              <w:rPr>
                <w:rFonts w:ascii="Times New Roman" w:eastAsia="Times New Roman" w:hAnsi="Times New Roman" w:cs="Times New Roman"/>
                <w:color w:val="000000"/>
                <w:sz w:val="24"/>
                <w:szCs w:val="24"/>
              </w:rPr>
              <w:t>Опросник Ф.Татл и Л. Беккер (для родителей и педагогов).</w:t>
            </w:r>
          </w:p>
        </w:tc>
        <w:tc>
          <w:tcPr>
            <w:tcW w:w="1985"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Материалы анкетирования; 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p w:rsidR="00F32609" w:rsidRPr="00F32609" w:rsidRDefault="00F32609" w:rsidP="00F32609">
            <w:pPr>
              <w:spacing w:after="0" w:line="240" w:lineRule="auto"/>
              <w:rPr>
                <w:rFonts w:ascii="Times New Roman" w:hAnsi="Times New Roman" w:cs="Times New Roman"/>
                <w:sz w:val="24"/>
                <w:szCs w:val="24"/>
              </w:rPr>
            </w:pPr>
          </w:p>
        </w:tc>
        <w:tc>
          <w:tcPr>
            <w:tcW w:w="2000"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Аналитический материал по итогам проведения психолого-педагогической диагностики.</w:t>
            </w:r>
          </w:p>
        </w:tc>
      </w:tr>
      <w:tr w:rsidR="00F32609" w:rsidTr="00F32609">
        <w:tc>
          <w:tcPr>
            <w:tcW w:w="392" w:type="dxa"/>
            <w:vMerge w:val="restart"/>
            <w:textDirection w:val="btLr"/>
          </w:tcPr>
          <w:p w:rsidR="00F32609" w:rsidRPr="00F32609" w:rsidRDefault="00F32609" w:rsidP="00F32609">
            <w:pPr>
              <w:spacing w:after="0" w:line="240" w:lineRule="auto"/>
              <w:ind w:left="113" w:right="113"/>
              <w:jc w:val="center"/>
              <w:rPr>
                <w:rFonts w:ascii="Times New Roman" w:eastAsia="Times New Roman" w:hAnsi="Times New Roman" w:cs="Times New Roman"/>
                <w:b/>
                <w:color w:val="000000"/>
                <w:sz w:val="24"/>
                <w:szCs w:val="24"/>
              </w:rPr>
            </w:pPr>
            <w:r w:rsidRPr="00F32609">
              <w:rPr>
                <w:rFonts w:ascii="Times New Roman" w:hAnsi="Times New Roman" w:cs="Times New Roman"/>
                <w:b/>
                <w:sz w:val="24"/>
                <w:szCs w:val="24"/>
              </w:rPr>
              <w:t>Текущий</w:t>
            </w: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усвоения учебного материала по темам образовательного курса</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Метод анализа продуктов деятельности (готовое изделие, оформление выставки, защита исследовательской работы, проведение экскурсии, конкурсное выступление и т.п.), опрос, тестирование.</w:t>
            </w:r>
          </w:p>
          <w:p w:rsidR="00F32609" w:rsidRPr="00F32609" w:rsidRDefault="00F32609" w:rsidP="00F32609">
            <w:pPr>
              <w:spacing w:after="0" w:line="240" w:lineRule="auto"/>
              <w:rPr>
                <w:rFonts w:ascii="Times New Roman" w:hAnsi="Times New Roman" w:cs="Times New Roman"/>
                <w:sz w:val="24"/>
                <w:szCs w:val="24"/>
              </w:rPr>
            </w:pPr>
          </w:p>
        </w:tc>
        <w:tc>
          <w:tcPr>
            <w:tcW w:w="1985" w:type="dxa"/>
          </w:tcPr>
          <w:p w:rsidR="00F32609" w:rsidRPr="00F32609" w:rsidRDefault="00F32609" w:rsidP="00F32609">
            <w:pPr>
              <w:pBdr>
                <w:top w:val="nil"/>
                <w:left w:val="nil"/>
                <w:bottom w:val="nil"/>
                <w:right w:val="nil"/>
                <w:between w:val="nil"/>
              </w:pBdr>
              <w:shd w:val="clear" w:color="auto" w:fill="FFFFFF"/>
              <w:tabs>
                <w:tab w:val="left" w:pos="490"/>
              </w:tabs>
              <w:spacing w:after="0" w:line="240" w:lineRule="auto"/>
              <w:rPr>
                <w:rFonts w:ascii="Times New Roman" w:eastAsia="Times New Roman" w:hAnsi="Times New Roman" w:cs="Times New Roman"/>
                <w:color w:val="548DD4"/>
                <w:sz w:val="24"/>
                <w:szCs w:val="24"/>
              </w:rPr>
            </w:pPr>
            <w:r>
              <w:rPr>
                <w:rFonts w:ascii="Times New Roman" w:eastAsia="Times New Roman" w:hAnsi="Times New Roman" w:cs="Times New Roman"/>
                <w:color w:val="000000"/>
                <w:sz w:val="24"/>
                <w:szCs w:val="24"/>
              </w:rPr>
              <w:t>Г</w:t>
            </w:r>
            <w:r w:rsidRPr="00F32609">
              <w:rPr>
                <w:rFonts w:ascii="Times New Roman" w:eastAsia="Times New Roman" w:hAnsi="Times New Roman" w:cs="Times New Roman"/>
                <w:color w:val="000000"/>
                <w:sz w:val="24"/>
                <w:szCs w:val="24"/>
              </w:rPr>
              <w:t>отовая работа, маршрутный лист, материал тестирования, портфолио,  грамота,  диплом, перечень готовых работ,  фото, статья и др.</w:t>
            </w:r>
          </w:p>
        </w:tc>
        <w:tc>
          <w:tcPr>
            <w:tcW w:w="2000" w:type="dxa"/>
          </w:tcPr>
          <w:p w:rsidR="00F32609" w:rsidRPr="00F32609" w:rsidRDefault="00F32609" w:rsidP="00F32609">
            <w:pPr>
              <w:spacing w:after="0" w:line="240" w:lineRule="auto"/>
              <w:rPr>
                <w:rFonts w:ascii="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Выставка, готовое изделие, демонстрация моделей, диагностическая карта, защита творческих работ, конкурс, контрольная работа, концерт, научно-практическая конференция, олимпиада, открытое занятие, отчет итоговый, портфолио, праздник, слет, соревнование, фестиваль и др.</w:t>
            </w:r>
          </w:p>
          <w:p w:rsidR="00F32609" w:rsidRPr="00F32609" w:rsidRDefault="00F32609" w:rsidP="00F32609">
            <w:pPr>
              <w:spacing w:after="0" w:line="240" w:lineRule="auto"/>
              <w:rPr>
                <w:rFonts w:ascii="Times New Roman" w:hAnsi="Times New Roman" w:cs="Times New Roman"/>
                <w:color w:val="548DD4"/>
                <w:sz w:val="24"/>
                <w:szCs w:val="24"/>
              </w:rPr>
            </w:pPr>
          </w:p>
        </w:tc>
      </w:tr>
      <w:tr w:rsidR="00F32609" w:rsidTr="00F32609">
        <w:tc>
          <w:tcPr>
            <w:tcW w:w="392" w:type="dxa"/>
            <w:vMerge/>
            <w:textDirection w:val="btLr"/>
          </w:tcPr>
          <w:p w:rsidR="00F32609" w:rsidRPr="00F32609" w:rsidRDefault="00F32609" w:rsidP="00F32609">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F32609" w:rsidRPr="00F32609" w:rsidRDefault="00F32609" w:rsidP="00F32609">
            <w:pPr>
              <w:spacing w:after="0" w:line="240" w:lineRule="auto"/>
              <w:rPr>
                <w:rFonts w:ascii="Times New Roman" w:eastAsia="Times New Roman" w:hAnsi="Times New Roman" w:cs="Times New Roman"/>
                <w:color w:val="000000"/>
                <w:sz w:val="24"/>
                <w:szCs w:val="24"/>
              </w:rPr>
            </w:pPr>
            <w:r w:rsidRPr="00F32609">
              <w:rPr>
                <w:rFonts w:ascii="Times New Roman" w:hAnsi="Times New Roman" w:cs="Times New Roman"/>
                <w:sz w:val="24"/>
                <w:szCs w:val="24"/>
              </w:rPr>
              <w:t>Метод педагогического наблюдения, анализ процесса и результатов деятельности, самоанализ деятельности.</w:t>
            </w:r>
          </w:p>
        </w:tc>
        <w:tc>
          <w:tcPr>
            <w:tcW w:w="1985" w:type="dxa"/>
          </w:tcPr>
          <w:p w:rsidR="00F32609" w:rsidRPr="00F32609" w:rsidRDefault="00F32609" w:rsidP="00F32609">
            <w:pPr>
              <w:spacing w:after="0" w:line="240" w:lineRule="auto"/>
              <w:rPr>
                <w:rFonts w:ascii="Times New Roman" w:hAnsi="Times New Roman" w:cs="Times New Roman"/>
                <w:color w:val="548DD4"/>
                <w:sz w:val="24"/>
                <w:szCs w:val="24"/>
              </w:rPr>
            </w:pPr>
            <w:r w:rsidRPr="00F32609">
              <w:rPr>
                <w:rFonts w:ascii="Times New Roman" w:eastAsia="Times New Roman" w:hAnsi="Times New Roman" w:cs="Times New Roman"/>
                <w:color w:val="000000"/>
                <w:sz w:val="24"/>
                <w:szCs w:val="24"/>
              </w:rPr>
              <w:t>Отзыв детей и родителей, портфолио работ, маршрутный лист, грамота, диплом.</w:t>
            </w:r>
          </w:p>
        </w:tc>
        <w:tc>
          <w:tcPr>
            <w:tcW w:w="2000" w:type="dxa"/>
          </w:tcPr>
          <w:p w:rsidR="00F32609" w:rsidRPr="00F32609" w:rsidRDefault="00F32609" w:rsidP="00F32609">
            <w:pPr>
              <w:pBdr>
                <w:top w:val="nil"/>
                <w:left w:val="nil"/>
                <w:bottom w:val="nil"/>
                <w:right w:val="nil"/>
                <w:between w:val="nil"/>
              </w:pBdr>
              <w:spacing w:after="0" w:line="240" w:lineRule="auto"/>
              <w:rPr>
                <w:rFonts w:ascii="Times New Roman" w:hAnsi="Times New Roman" w:cs="Times New Roman"/>
                <w:color w:val="548DD4"/>
                <w:sz w:val="24"/>
                <w:szCs w:val="24"/>
              </w:rPr>
            </w:pPr>
          </w:p>
        </w:tc>
      </w:tr>
      <w:tr w:rsidR="00F32609" w:rsidTr="00F32609">
        <w:tc>
          <w:tcPr>
            <w:tcW w:w="392" w:type="dxa"/>
            <w:vMerge/>
            <w:textDirection w:val="btLr"/>
          </w:tcPr>
          <w:p w:rsidR="00F32609" w:rsidRPr="00F32609" w:rsidRDefault="00F32609" w:rsidP="00F32609">
            <w:pPr>
              <w:spacing w:after="0" w:line="240" w:lineRule="auto"/>
              <w:ind w:left="113" w:right="113"/>
              <w:jc w:val="center"/>
              <w:rPr>
                <w:rFonts w:ascii="Times New Roman" w:eastAsia="Times New Roman" w:hAnsi="Times New Roman" w:cs="Times New Roman"/>
                <w:b/>
                <w:color w:val="000000"/>
                <w:sz w:val="24"/>
                <w:szCs w:val="24"/>
              </w:rPr>
            </w:pP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Сформированность личностных качеств  воспитанников</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F32609" w:rsidRPr="00F32609" w:rsidRDefault="00F32609" w:rsidP="00F32609">
            <w:pPr>
              <w:spacing w:after="0" w:line="240" w:lineRule="auto"/>
              <w:rPr>
                <w:rFonts w:ascii="Times New Roman" w:eastAsia="Times New Roman" w:hAnsi="Times New Roman" w:cs="Times New Roman"/>
                <w:color w:val="000000"/>
                <w:sz w:val="24"/>
                <w:szCs w:val="24"/>
              </w:rPr>
            </w:pPr>
            <w:r w:rsidRPr="00F32609">
              <w:rPr>
                <w:rFonts w:ascii="Times New Roman" w:hAnsi="Times New Roman" w:cs="Times New Roman"/>
                <w:sz w:val="24"/>
                <w:szCs w:val="24"/>
              </w:rPr>
              <w:t>Копилка достижений, анализ личностных достижений обучающихся, метод экспертной оценки продуктов творческой деятельности обучающихся, педагогическое наблюдение.</w:t>
            </w:r>
          </w:p>
        </w:tc>
        <w:tc>
          <w:tcPr>
            <w:tcW w:w="1985" w:type="dxa"/>
          </w:tcPr>
          <w:p w:rsidR="00F32609" w:rsidRPr="00F32609" w:rsidRDefault="00F32609" w:rsidP="00F32609">
            <w:pPr>
              <w:spacing w:after="0" w:line="240" w:lineRule="auto"/>
              <w:rPr>
                <w:rFonts w:ascii="Times New Roman" w:hAnsi="Times New Roman" w:cs="Times New Roman"/>
                <w:color w:val="548DD4"/>
                <w:sz w:val="24"/>
                <w:szCs w:val="24"/>
              </w:rPr>
            </w:pPr>
            <w:r w:rsidRPr="00F32609">
              <w:rPr>
                <w:rFonts w:ascii="Times New Roman" w:eastAsia="Times New Roman" w:hAnsi="Times New Roman" w:cs="Times New Roman"/>
                <w:color w:val="000000"/>
                <w:sz w:val="24"/>
                <w:szCs w:val="24"/>
              </w:rPr>
              <w:t>Отзыв детей и родителей, портфолио, свидетельство (сертификат), грамота, благодарность.</w:t>
            </w:r>
          </w:p>
        </w:tc>
        <w:tc>
          <w:tcPr>
            <w:tcW w:w="2000" w:type="dxa"/>
          </w:tcPr>
          <w:p w:rsidR="00F32609" w:rsidRPr="00F32609" w:rsidRDefault="00F32609" w:rsidP="00F32609">
            <w:pPr>
              <w:pBdr>
                <w:top w:val="nil"/>
                <w:left w:val="nil"/>
                <w:bottom w:val="nil"/>
                <w:right w:val="nil"/>
                <w:between w:val="nil"/>
              </w:pBdr>
              <w:spacing w:after="0" w:line="240" w:lineRule="auto"/>
              <w:rPr>
                <w:rFonts w:ascii="Times New Roman" w:hAnsi="Times New Roman" w:cs="Times New Roman"/>
                <w:color w:val="548DD4"/>
                <w:sz w:val="24"/>
                <w:szCs w:val="24"/>
              </w:rPr>
            </w:pPr>
          </w:p>
        </w:tc>
      </w:tr>
      <w:tr w:rsidR="00F32609" w:rsidTr="00F32609">
        <w:tc>
          <w:tcPr>
            <w:tcW w:w="392" w:type="dxa"/>
            <w:vMerge w:val="restart"/>
            <w:textDirection w:val="btLr"/>
            <w:vAlign w:val="center"/>
          </w:tcPr>
          <w:p w:rsidR="00F32609" w:rsidRPr="00F32609" w:rsidRDefault="00F32609" w:rsidP="00F32609">
            <w:pP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Коррекционный</w:t>
            </w: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Ликвидация пробелов знаний, коррекция регулятивных, познавательных, коммуникативных действий</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В течение года</w:t>
            </w:r>
          </w:p>
        </w:tc>
        <w:tc>
          <w:tcPr>
            <w:tcW w:w="1984"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Повторные тесты, анкетирование, педагогическое наблюдение,</w:t>
            </w:r>
          </w:p>
          <w:p w:rsidR="00F32609" w:rsidRPr="00F32609" w:rsidRDefault="00F32609" w:rsidP="00F32609">
            <w:pPr>
              <w:spacing w:after="0" w:line="240" w:lineRule="auto"/>
              <w:rPr>
                <w:rFonts w:ascii="Times New Roman" w:eastAsia="Times New Roman" w:hAnsi="Times New Roman" w:cs="Times New Roman"/>
                <w:color w:val="000000"/>
                <w:sz w:val="24"/>
                <w:szCs w:val="24"/>
              </w:rPr>
            </w:pPr>
            <w:r w:rsidRPr="00F32609">
              <w:rPr>
                <w:rFonts w:ascii="Times New Roman" w:hAnsi="Times New Roman" w:cs="Times New Roman"/>
                <w:sz w:val="24"/>
                <w:szCs w:val="24"/>
              </w:rPr>
              <w:t>беседа, анализ процесса и результатов деятельности.</w:t>
            </w:r>
          </w:p>
        </w:tc>
        <w:tc>
          <w:tcPr>
            <w:tcW w:w="1985" w:type="dxa"/>
          </w:tcPr>
          <w:p w:rsidR="00F32609" w:rsidRPr="00F32609" w:rsidRDefault="00F32609" w:rsidP="00F32609">
            <w:pPr>
              <w:pBdr>
                <w:top w:val="nil"/>
                <w:left w:val="nil"/>
                <w:bottom w:val="nil"/>
                <w:right w:val="nil"/>
                <w:between w:val="nil"/>
              </w:pBdr>
              <w:shd w:val="clear" w:color="auto" w:fill="FFFFFF"/>
              <w:tabs>
                <w:tab w:val="left" w:pos="490"/>
              </w:tabs>
              <w:spacing w:after="0" w:line="240" w:lineRule="auto"/>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готовая работа,  материал тестирования, протокол соревнований, фото, статья и др.</w:t>
            </w:r>
          </w:p>
          <w:p w:rsidR="00F32609" w:rsidRPr="00F32609" w:rsidRDefault="00F32609" w:rsidP="00F32609">
            <w:pPr>
              <w:spacing w:after="0" w:line="240" w:lineRule="auto"/>
              <w:rPr>
                <w:rFonts w:ascii="Times New Roman" w:hAnsi="Times New Roman" w:cs="Times New Roman"/>
                <w:color w:val="000000"/>
                <w:sz w:val="24"/>
                <w:szCs w:val="24"/>
              </w:rPr>
            </w:pPr>
          </w:p>
        </w:tc>
        <w:tc>
          <w:tcPr>
            <w:tcW w:w="2000" w:type="dxa"/>
          </w:tcPr>
          <w:p w:rsidR="00F32609" w:rsidRPr="00F32609" w:rsidRDefault="00F32609" w:rsidP="00F32609">
            <w:pPr>
              <w:spacing w:after="0" w:line="240" w:lineRule="auto"/>
              <w:rPr>
                <w:rFonts w:ascii="Times New Roman" w:hAnsi="Times New Roman" w:cs="Times New Roman"/>
                <w:color w:val="548DD4"/>
                <w:sz w:val="24"/>
                <w:szCs w:val="24"/>
              </w:rPr>
            </w:pPr>
          </w:p>
        </w:tc>
      </w:tr>
      <w:tr w:rsidR="00F32609" w:rsidTr="00F32609">
        <w:tc>
          <w:tcPr>
            <w:tcW w:w="392" w:type="dxa"/>
            <w:vMerge/>
            <w:textDirection w:val="btLr"/>
            <w:vAlign w:val="center"/>
          </w:tcPr>
          <w:p w:rsidR="00F32609" w:rsidRPr="00F32609" w:rsidRDefault="00F32609" w:rsidP="00F32609">
            <w:pPr>
              <w:spacing w:after="0" w:line="240" w:lineRule="auto"/>
              <w:ind w:left="113" w:right="113"/>
              <w:jc w:val="center"/>
              <w:rPr>
                <w:rFonts w:ascii="Times New Roman" w:hAnsi="Times New Roman" w:cs="Times New Roman"/>
                <w:b/>
                <w:sz w:val="24"/>
                <w:szCs w:val="24"/>
              </w:rPr>
            </w:pPr>
          </w:p>
        </w:tc>
        <w:tc>
          <w:tcPr>
            <w:tcW w:w="2268"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Контроль выполнения поставленных задач.</w:t>
            </w:r>
          </w:p>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предметных знаний обучающихся и умение воспроизводить их при решении практических задач</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Май</w:t>
            </w:r>
          </w:p>
        </w:tc>
        <w:tc>
          <w:tcPr>
            <w:tcW w:w="1984"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Тестирование, беседа, анкетирование, метод экспертной оценки и анализа результатов деятельности: представление результатов работы на различных уровнях (выставки, презентации проектов).</w:t>
            </w:r>
          </w:p>
          <w:p w:rsidR="00F32609" w:rsidRPr="00F32609" w:rsidRDefault="00F32609" w:rsidP="00F32609">
            <w:pPr>
              <w:spacing w:after="0" w:line="240" w:lineRule="auto"/>
              <w:rPr>
                <w:rFonts w:ascii="Times New Roman" w:hAnsi="Times New Roman" w:cs="Times New Roman"/>
                <w:sz w:val="24"/>
                <w:szCs w:val="24"/>
              </w:rPr>
            </w:pPr>
          </w:p>
        </w:tc>
        <w:tc>
          <w:tcPr>
            <w:tcW w:w="1985" w:type="dxa"/>
          </w:tcPr>
          <w:p w:rsidR="00F32609" w:rsidRPr="00F32609" w:rsidRDefault="00F32609" w:rsidP="00F32609">
            <w:pPr>
              <w:spacing w:after="0" w:line="240" w:lineRule="auto"/>
              <w:rPr>
                <w:rFonts w:ascii="Times New Roman" w:hAnsi="Times New Roman" w:cs="Times New Roman"/>
                <w:color w:val="548DD4"/>
                <w:sz w:val="24"/>
                <w:szCs w:val="24"/>
              </w:rPr>
            </w:pPr>
            <w:r w:rsidRPr="00F32609">
              <w:rPr>
                <w:rFonts w:ascii="Times New Roman" w:hAnsi="Times New Roman" w:cs="Times New Roman"/>
                <w:color w:val="000000"/>
                <w:sz w:val="24"/>
                <w:szCs w:val="24"/>
              </w:rPr>
              <w:t xml:space="preserve">Журнал посещаемости детского объединения,  </w:t>
            </w:r>
            <w:r w:rsidRPr="00F32609">
              <w:rPr>
                <w:rFonts w:ascii="Times New Roman" w:hAnsi="Times New Roman" w:cs="Times New Roman"/>
                <w:b/>
                <w:color w:val="000000"/>
                <w:sz w:val="24"/>
                <w:szCs w:val="24"/>
              </w:rPr>
              <w:t xml:space="preserve"> </w:t>
            </w:r>
            <w:r w:rsidRPr="00F32609">
              <w:rPr>
                <w:rFonts w:ascii="Times New Roman" w:hAnsi="Times New Roman" w:cs="Times New Roman"/>
                <w:color w:val="000000"/>
                <w:sz w:val="24"/>
                <w:szCs w:val="24"/>
              </w:rPr>
              <w:t>карта</w:t>
            </w:r>
            <w:r w:rsidRPr="00F32609">
              <w:rPr>
                <w:rFonts w:ascii="Times New Roman" w:hAnsi="Times New Roman" w:cs="Times New Roman"/>
                <w:b/>
                <w:color w:val="000000"/>
                <w:sz w:val="24"/>
                <w:szCs w:val="24"/>
              </w:rPr>
              <w:t xml:space="preserve"> </w:t>
            </w:r>
            <w:r w:rsidRPr="00F32609">
              <w:rPr>
                <w:rFonts w:ascii="Times New Roman" w:hAnsi="Times New Roman" w:cs="Times New Roman"/>
                <w:color w:val="000000"/>
                <w:sz w:val="24"/>
                <w:szCs w:val="24"/>
              </w:rPr>
              <w:t xml:space="preserve">мониторинга уровня предметных, метапредметных и личностных результатов освоения  программы, </w:t>
            </w:r>
            <w:r w:rsidRPr="00F32609">
              <w:rPr>
                <w:rFonts w:ascii="Times New Roman" w:eastAsia="Times New Roman" w:hAnsi="Times New Roman" w:cs="Times New Roman"/>
                <w:color w:val="000000"/>
                <w:sz w:val="24"/>
                <w:szCs w:val="24"/>
              </w:rPr>
              <w:t>свидетельство (сертификат), грамота,  готовая работа, материал тестирования, портфолио, перечень готовых работ, фото, статья и др.</w:t>
            </w:r>
          </w:p>
          <w:p w:rsidR="00F32609" w:rsidRPr="00F32609" w:rsidRDefault="00F32609" w:rsidP="00F32609">
            <w:pPr>
              <w:spacing w:after="0" w:line="240" w:lineRule="auto"/>
              <w:rPr>
                <w:rFonts w:ascii="Times New Roman" w:hAnsi="Times New Roman" w:cs="Times New Roman"/>
                <w:color w:val="548DD4"/>
                <w:sz w:val="24"/>
                <w:szCs w:val="24"/>
              </w:rPr>
            </w:pPr>
          </w:p>
        </w:tc>
        <w:tc>
          <w:tcPr>
            <w:tcW w:w="2000" w:type="dxa"/>
          </w:tcPr>
          <w:p w:rsidR="00F32609" w:rsidRPr="00F32609" w:rsidRDefault="00F32609" w:rsidP="00F32609">
            <w:pPr>
              <w:spacing w:after="0" w:line="240" w:lineRule="auto"/>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Аналитическая справка, выставка, готовое изделие, демонстрация моделей, диагностическая карта, защита творческих работ, конкурс, контрольная работа, концерт, научно-практическая конференция, олимпиада, открытое занятие, отчет итоговый, портфолио, поступление выпускников в профессиональные образовательные организации по профилю, праздник, слет, соревнование, фестиваль и др.</w:t>
            </w:r>
          </w:p>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Аналитический материал по итогам проведения  психолого-педагогической диагностики.</w:t>
            </w:r>
          </w:p>
        </w:tc>
      </w:tr>
      <w:tr w:rsidR="00F32609" w:rsidTr="004B10C9">
        <w:tc>
          <w:tcPr>
            <w:tcW w:w="392" w:type="dxa"/>
            <w:vMerge w:val="restart"/>
            <w:textDirection w:val="btLr"/>
            <w:vAlign w:val="center"/>
          </w:tcPr>
          <w:p w:rsidR="00F32609" w:rsidRPr="00F32609" w:rsidRDefault="00F32609" w:rsidP="00F32609">
            <w:pPr>
              <w:pBdr>
                <w:top w:val="nil"/>
                <w:left w:val="nil"/>
                <w:bottom w:val="nil"/>
                <w:right w:val="nil"/>
                <w:between w:val="nil"/>
              </w:pBdr>
              <w:spacing w:after="0" w:line="240" w:lineRule="auto"/>
              <w:ind w:left="113" w:right="113"/>
              <w:jc w:val="center"/>
              <w:rPr>
                <w:rFonts w:ascii="Times New Roman" w:hAnsi="Times New Roman" w:cs="Times New Roman"/>
                <w:b/>
                <w:sz w:val="24"/>
                <w:szCs w:val="24"/>
              </w:rPr>
            </w:pPr>
            <w:r w:rsidRPr="00F32609">
              <w:rPr>
                <w:rFonts w:ascii="Times New Roman" w:hAnsi="Times New Roman" w:cs="Times New Roman"/>
                <w:b/>
                <w:sz w:val="24"/>
                <w:szCs w:val="24"/>
              </w:rPr>
              <w:t>Промежуточный, итоговый</w:t>
            </w:r>
          </w:p>
        </w:tc>
        <w:tc>
          <w:tcPr>
            <w:tcW w:w="2268" w:type="dxa"/>
          </w:tcPr>
          <w:p w:rsidR="00F32609" w:rsidRPr="00F32609" w:rsidRDefault="00F32609" w:rsidP="004B10C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Уровень сформированности регулятивных, познавательных и коммуникативных действий</w:t>
            </w:r>
          </w:p>
        </w:tc>
        <w:tc>
          <w:tcPr>
            <w:tcW w:w="1276" w:type="dxa"/>
          </w:tcPr>
          <w:p w:rsidR="00F32609" w:rsidRPr="00F32609" w:rsidRDefault="00F32609" w:rsidP="00F32609">
            <w:pPr>
              <w:spacing w:after="0" w:line="240" w:lineRule="auto"/>
              <w:rPr>
                <w:rFonts w:ascii="Times New Roman" w:hAnsi="Times New Roman" w:cs="Times New Roman"/>
                <w:sz w:val="24"/>
                <w:szCs w:val="24"/>
              </w:rPr>
            </w:pPr>
          </w:p>
        </w:tc>
        <w:tc>
          <w:tcPr>
            <w:tcW w:w="1984" w:type="dxa"/>
          </w:tcPr>
          <w:p w:rsidR="00F32609" w:rsidRPr="00F32609" w:rsidRDefault="00F32609" w:rsidP="00F3260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 xml:space="preserve">Метод педагогического наблюдения, анализ процесса и результатов деятельности, самоанализ деятельности, . </w:t>
            </w:r>
            <w:r w:rsidRPr="00F32609">
              <w:rPr>
                <w:rFonts w:ascii="Times New Roman" w:eastAsia="Times New Roman" w:hAnsi="Times New Roman" w:cs="Times New Roman"/>
                <w:color w:val="FF0000"/>
                <w:sz w:val="24"/>
                <w:szCs w:val="24"/>
              </w:rPr>
              <w:t xml:space="preserve"> </w:t>
            </w:r>
            <w:r w:rsidRPr="00F32609">
              <w:rPr>
                <w:rFonts w:ascii="Times New Roman" w:eastAsia="Times New Roman" w:hAnsi="Times New Roman" w:cs="Times New Roman"/>
                <w:color w:val="000000"/>
                <w:sz w:val="24"/>
                <w:szCs w:val="24"/>
              </w:rPr>
              <w:t>Определение интенсивности познавательной потребности ребенка (Юркевич Б.С.)</w:t>
            </w:r>
          </w:p>
          <w:p w:rsidR="00F32609" w:rsidRPr="00F32609" w:rsidRDefault="00F32609" w:rsidP="00966D60">
            <w:pPr>
              <w:widowControl w:val="0"/>
              <w:numPr>
                <w:ilvl w:val="0"/>
                <w:numId w:val="189"/>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диагностики самоконтроля в общении М. Снайдера,</w:t>
            </w:r>
          </w:p>
          <w:p w:rsidR="00F32609" w:rsidRPr="00F32609" w:rsidRDefault="00F32609" w:rsidP="00966D60">
            <w:pPr>
              <w:widowControl w:val="0"/>
              <w:numPr>
                <w:ilvl w:val="0"/>
                <w:numId w:val="189"/>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Задание «Рукавички»  (Г.А. Цукерман)</w:t>
            </w:r>
          </w:p>
          <w:p w:rsidR="00F32609" w:rsidRPr="00F32609" w:rsidRDefault="00F32609" w:rsidP="00966D60">
            <w:pPr>
              <w:widowControl w:val="0"/>
              <w:numPr>
                <w:ilvl w:val="0"/>
                <w:numId w:val="189"/>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 xml:space="preserve">Методика «Кто прав?» (методика Г.А. Цукерман и др.) - </w:t>
            </w:r>
            <w:r w:rsidRPr="00F32609">
              <w:rPr>
                <w:rFonts w:ascii="Times New Roman" w:eastAsia="Times New Roman" w:hAnsi="Times New Roman" w:cs="Times New Roman"/>
                <w:i/>
                <w:color w:val="000000"/>
                <w:sz w:val="24"/>
                <w:szCs w:val="24"/>
              </w:rPr>
              <w:t>На конец учебного года</w:t>
            </w:r>
          </w:p>
        </w:tc>
        <w:tc>
          <w:tcPr>
            <w:tcW w:w="1985"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 xml:space="preserve">мониторинга уровня предметных, метапредметных и личностных результатов освоения программы, </w:t>
            </w:r>
            <w:r w:rsidRPr="00F32609">
              <w:rPr>
                <w:rFonts w:ascii="Times New Roman" w:eastAsia="Times New Roman" w:hAnsi="Times New Roman" w:cs="Times New Roman"/>
                <w:color w:val="000000"/>
                <w:sz w:val="24"/>
                <w:szCs w:val="24"/>
              </w:rPr>
              <w:t>свидетельство (сертификат), грамота.</w:t>
            </w:r>
          </w:p>
          <w:p w:rsidR="00F32609" w:rsidRPr="00F32609" w:rsidRDefault="00F32609" w:rsidP="00F32609">
            <w:pPr>
              <w:spacing w:after="0" w:line="240" w:lineRule="auto"/>
              <w:rPr>
                <w:rFonts w:ascii="Times New Roman" w:hAnsi="Times New Roman" w:cs="Times New Roman"/>
                <w:sz w:val="24"/>
                <w:szCs w:val="24"/>
              </w:rPr>
            </w:pPr>
          </w:p>
        </w:tc>
        <w:tc>
          <w:tcPr>
            <w:tcW w:w="2000" w:type="dxa"/>
          </w:tcPr>
          <w:p w:rsidR="00F32609" w:rsidRPr="00F32609" w:rsidRDefault="00F32609" w:rsidP="00F32609">
            <w:pPr>
              <w:pBdr>
                <w:top w:val="nil"/>
                <w:left w:val="nil"/>
                <w:bottom w:val="nil"/>
                <w:right w:val="nil"/>
                <w:between w:val="nil"/>
              </w:pBdr>
              <w:spacing w:after="0" w:line="240" w:lineRule="auto"/>
              <w:rPr>
                <w:rFonts w:ascii="Times New Roman" w:hAnsi="Times New Roman" w:cs="Times New Roman"/>
                <w:sz w:val="24"/>
                <w:szCs w:val="24"/>
              </w:rPr>
            </w:pPr>
          </w:p>
        </w:tc>
      </w:tr>
      <w:tr w:rsidR="00F32609" w:rsidTr="004B10C9">
        <w:tc>
          <w:tcPr>
            <w:tcW w:w="392" w:type="dxa"/>
            <w:vMerge/>
            <w:vAlign w:val="center"/>
          </w:tcPr>
          <w:p w:rsidR="00F32609" w:rsidRPr="00F32609" w:rsidRDefault="00F32609" w:rsidP="00F32609">
            <w:pPr>
              <w:pBdr>
                <w:top w:val="nil"/>
                <w:left w:val="nil"/>
                <w:bottom w:val="nil"/>
                <w:right w:val="nil"/>
                <w:between w:val="nil"/>
              </w:pBdr>
              <w:spacing w:after="0" w:line="240" w:lineRule="auto"/>
              <w:rPr>
                <w:rFonts w:ascii="Times New Roman" w:hAnsi="Times New Roman" w:cs="Times New Roman"/>
                <w:sz w:val="24"/>
                <w:szCs w:val="24"/>
              </w:rPr>
            </w:pPr>
          </w:p>
        </w:tc>
        <w:tc>
          <w:tcPr>
            <w:tcW w:w="2268" w:type="dxa"/>
          </w:tcPr>
          <w:p w:rsidR="00F32609" w:rsidRPr="00F32609" w:rsidRDefault="00F32609" w:rsidP="004B10C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уровня сформированности качеств личности и гражданской зрелости у старшеклассников</w:t>
            </w:r>
          </w:p>
          <w:p w:rsidR="00F32609" w:rsidRPr="00F32609" w:rsidRDefault="00F32609" w:rsidP="004B10C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Изучение ценностных ориентаций воспитанников</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Май</w:t>
            </w:r>
          </w:p>
        </w:tc>
        <w:tc>
          <w:tcPr>
            <w:tcW w:w="1984" w:type="dxa"/>
          </w:tcPr>
          <w:p w:rsidR="00F32609" w:rsidRPr="00F32609" w:rsidRDefault="00F32609" w:rsidP="00F3260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Копилка достижений, анализ личностных достижений</w:t>
            </w:r>
          </w:p>
          <w:p w:rsidR="00F32609" w:rsidRPr="00F32609" w:rsidRDefault="00F32609" w:rsidP="00966D60">
            <w:pPr>
              <w:widowControl w:val="0"/>
              <w:numPr>
                <w:ilvl w:val="0"/>
                <w:numId w:val="190"/>
              </w:numPr>
              <w:pBdr>
                <w:top w:val="nil"/>
                <w:left w:val="nil"/>
                <w:bottom w:val="nil"/>
                <w:right w:val="nil"/>
                <w:between w:val="nil"/>
              </w:pBdr>
              <w:shd w:val="clear" w:color="auto" w:fill="FFFFFF"/>
              <w:suppressAutoHyphens/>
              <w:spacing w:after="0" w:line="240" w:lineRule="auto"/>
              <w:ind w:left="0" w:firstLine="0"/>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Методика изучения мотивов участия школьников в деятельности (профессор Л. В. Байбородова)</w:t>
            </w:r>
          </w:p>
          <w:p w:rsidR="00F32609" w:rsidRPr="00F32609" w:rsidRDefault="004855DC" w:rsidP="00966D60">
            <w:pPr>
              <w:numPr>
                <w:ilvl w:val="0"/>
                <w:numId w:val="190"/>
              </w:numPr>
              <w:pBdr>
                <w:top w:val="nil"/>
                <w:left w:val="nil"/>
                <w:bottom w:val="nil"/>
                <w:right w:val="nil"/>
                <w:between w:val="nil"/>
              </w:pBdr>
              <w:suppressAutoHyphens/>
              <w:spacing w:after="0" w:line="240" w:lineRule="auto"/>
              <w:ind w:left="0" w:firstLine="0"/>
              <w:rPr>
                <w:rFonts w:ascii="Times New Roman" w:eastAsia="Times New Roman" w:hAnsi="Times New Roman" w:cs="Times New Roman"/>
                <w:color w:val="000000"/>
                <w:sz w:val="24"/>
                <w:szCs w:val="24"/>
              </w:rPr>
            </w:pPr>
            <w:hyperlink r:id="rId66">
              <w:r w:rsidR="00F32609" w:rsidRPr="00F32609">
                <w:rPr>
                  <w:rFonts w:ascii="Times New Roman" w:eastAsia="Times New Roman" w:hAnsi="Times New Roman" w:cs="Times New Roman"/>
                  <w:color w:val="000000"/>
                  <w:sz w:val="24"/>
                  <w:szCs w:val="24"/>
                </w:rPr>
                <w:t>Методика "Определение сформированности ценностных ориентаций" Б.С.Круглов</w:t>
              </w:r>
            </w:hyperlink>
            <w:r w:rsidR="00F32609" w:rsidRPr="00F32609">
              <w:rPr>
                <w:rFonts w:ascii="Times New Roman" w:eastAsia="Times New Roman" w:hAnsi="Times New Roman" w:cs="Times New Roman"/>
                <w:color w:val="000000"/>
                <w:sz w:val="24"/>
                <w:szCs w:val="24"/>
              </w:rPr>
              <w:t xml:space="preserve"> (адаптированный и модифицированный вариант методики М.Рокича)</w:t>
            </w:r>
          </w:p>
          <w:p w:rsidR="00F32609" w:rsidRPr="00F32609" w:rsidRDefault="00F32609" w:rsidP="00966D60">
            <w:pPr>
              <w:widowControl w:val="0"/>
              <w:numPr>
                <w:ilvl w:val="0"/>
                <w:numId w:val="190"/>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Методика для изучения социализированности личности учащегося М.И. Рожкова</w:t>
            </w:r>
          </w:p>
          <w:p w:rsidR="00F32609" w:rsidRPr="00F32609" w:rsidRDefault="00F32609" w:rsidP="00966D60">
            <w:pPr>
              <w:widowControl w:val="0"/>
              <w:numPr>
                <w:ilvl w:val="0"/>
                <w:numId w:val="190"/>
              </w:numPr>
              <w:pBdr>
                <w:top w:val="nil"/>
                <w:left w:val="nil"/>
                <w:bottom w:val="nil"/>
                <w:right w:val="nil"/>
                <w:between w:val="nil"/>
              </w:pBdr>
              <w:shd w:val="clear" w:color="auto" w:fill="FFFFFF"/>
              <w:suppressAutoHyphens/>
              <w:spacing w:after="0" w:line="240" w:lineRule="auto"/>
              <w:ind w:left="0" w:firstLine="0"/>
              <w:rPr>
                <w:rFonts w:ascii="Times New Roman" w:eastAsia="Times New Roman" w:hAnsi="Times New Roman" w:cs="Times New Roman"/>
                <w:color w:val="000000"/>
                <w:sz w:val="24"/>
                <w:szCs w:val="24"/>
              </w:rPr>
            </w:pPr>
            <w:r w:rsidRPr="00F32609">
              <w:rPr>
                <w:rFonts w:ascii="Times New Roman" w:eastAsia="Times New Roman" w:hAnsi="Times New Roman" w:cs="Times New Roman"/>
                <w:color w:val="000000"/>
                <w:sz w:val="24"/>
                <w:szCs w:val="24"/>
              </w:rPr>
              <w:t>Изучение самооценки личности младшего школьника</w:t>
            </w:r>
          </w:p>
          <w:p w:rsidR="00F32609" w:rsidRPr="00F32609" w:rsidRDefault="00F32609" w:rsidP="00966D60">
            <w:pPr>
              <w:widowControl w:val="0"/>
              <w:numPr>
                <w:ilvl w:val="0"/>
                <w:numId w:val="190"/>
              </w:numPr>
              <w:pBdr>
                <w:top w:val="nil"/>
                <w:left w:val="nil"/>
                <w:bottom w:val="nil"/>
                <w:right w:val="nil"/>
                <w:between w:val="nil"/>
              </w:pBdr>
              <w:shd w:val="clear" w:color="auto" w:fill="FFFFFF"/>
              <w:suppressAutoHyphens/>
              <w:spacing w:after="0" w:line="240" w:lineRule="auto"/>
              <w:ind w:left="0" w:firstLine="0"/>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Методика «Репка» (разработана преподавателями кафедры общей педагогики РГПУ им. А. И. Герцена)</w:t>
            </w:r>
          </w:p>
          <w:p w:rsidR="00F32609" w:rsidRPr="00F32609" w:rsidRDefault="00F32609" w:rsidP="00F3260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F32609" w:rsidRPr="00F32609" w:rsidRDefault="00F32609" w:rsidP="00F32609">
            <w:pPr>
              <w:spacing w:after="0" w:line="240" w:lineRule="auto"/>
              <w:rPr>
                <w:rFonts w:ascii="Times New Roman" w:hAnsi="Times New Roman" w:cs="Times New Roman"/>
                <w:sz w:val="24"/>
                <w:szCs w:val="24"/>
              </w:rPr>
            </w:pPr>
          </w:p>
        </w:tc>
        <w:tc>
          <w:tcPr>
            <w:tcW w:w="1985"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Карта</w:t>
            </w:r>
            <w:r w:rsidRPr="00F32609">
              <w:rPr>
                <w:rFonts w:ascii="Times New Roman" w:hAnsi="Times New Roman" w:cs="Times New Roman"/>
                <w:b/>
                <w:sz w:val="24"/>
                <w:szCs w:val="24"/>
              </w:rPr>
              <w:t xml:space="preserve"> </w:t>
            </w:r>
            <w:r w:rsidRPr="00F32609">
              <w:rPr>
                <w:rFonts w:ascii="Times New Roman" w:hAnsi="Times New Roman" w:cs="Times New Roman"/>
                <w:sz w:val="24"/>
                <w:szCs w:val="24"/>
              </w:rPr>
              <w:t>мониторинга уровня предметных, метапредметных и личностных результатов освоения  программы.</w:t>
            </w:r>
          </w:p>
          <w:p w:rsidR="00F32609" w:rsidRPr="00F32609" w:rsidRDefault="00F32609" w:rsidP="00F32609">
            <w:pPr>
              <w:spacing w:after="0" w:line="240" w:lineRule="auto"/>
              <w:rPr>
                <w:rFonts w:ascii="Times New Roman" w:hAnsi="Times New Roman" w:cs="Times New Roman"/>
                <w:sz w:val="24"/>
                <w:szCs w:val="24"/>
              </w:rPr>
            </w:pPr>
          </w:p>
        </w:tc>
        <w:tc>
          <w:tcPr>
            <w:tcW w:w="2000"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Аналитический материал по итогам проведения  психолого-педагогической диагностики.</w:t>
            </w:r>
          </w:p>
        </w:tc>
      </w:tr>
      <w:tr w:rsidR="00F32609" w:rsidTr="00F32609">
        <w:tc>
          <w:tcPr>
            <w:tcW w:w="392" w:type="dxa"/>
            <w:vMerge/>
            <w:vAlign w:val="center"/>
          </w:tcPr>
          <w:p w:rsidR="00F32609" w:rsidRPr="00F32609" w:rsidRDefault="00F32609" w:rsidP="00F32609">
            <w:pPr>
              <w:pBdr>
                <w:top w:val="nil"/>
                <w:left w:val="nil"/>
                <w:bottom w:val="nil"/>
                <w:right w:val="nil"/>
                <w:between w:val="nil"/>
              </w:pBdr>
              <w:spacing w:after="0" w:line="240" w:lineRule="auto"/>
              <w:rPr>
                <w:rFonts w:ascii="Times New Roman" w:hAnsi="Times New Roman" w:cs="Times New Roman"/>
                <w:sz w:val="24"/>
                <w:szCs w:val="24"/>
              </w:rPr>
            </w:pPr>
          </w:p>
        </w:tc>
        <w:tc>
          <w:tcPr>
            <w:tcW w:w="2268" w:type="dxa"/>
            <w:vAlign w:val="center"/>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Удовлетворенность воспитанников, педагогов и родителей жизнедеятельностью объединения и результатами воспитательного процесса</w:t>
            </w:r>
          </w:p>
        </w:tc>
        <w:tc>
          <w:tcPr>
            <w:tcW w:w="1276"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Апрель</w:t>
            </w:r>
          </w:p>
        </w:tc>
        <w:tc>
          <w:tcPr>
            <w:tcW w:w="1984"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hAnsi="Times New Roman" w:cs="Times New Roman"/>
                <w:sz w:val="24"/>
                <w:szCs w:val="24"/>
              </w:rPr>
              <w:t>Анкетирование, беседа.</w:t>
            </w:r>
          </w:p>
        </w:tc>
        <w:tc>
          <w:tcPr>
            <w:tcW w:w="1985" w:type="dxa"/>
          </w:tcPr>
          <w:p w:rsidR="00F32609" w:rsidRPr="00F32609" w:rsidRDefault="00F32609" w:rsidP="00F32609">
            <w:pPr>
              <w:spacing w:after="0" w:line="240" w:lineRule="auto"/>
              <w:rPr>
                <w:rFonts w:ascii="Times New Roman" w:eastAsia="Times New Roman" w:hAnsi="Times New Roman" w:cs="Times New Roman"/>
                <w:color w:val="000000"/>
                <w:sz w:val="24"/>
                <w:szCs w:val="24"/>
              </w:rPr>
            </w:pPr>
            <w:r w:rsidRPr="00F32609">
              <w:rPr>
                <w:rFonts w:ascii="Times New Roman" w:hAnsi="Times New Roman" w:cs="Times New Roman"/>
                <w:sz w:val="24"/>
                <w:szCs w:val="24"/>
              </w:rPr>
              <w:t>Результаты анкетирования, отзывы детей и родителей.</w:t>
            </w:r>
          </w:p>
        </w:tc>
        <w:tc>
          <w:tcPr>
            <w:tcW w:w="2000" w:type="dxa"/>
          </w:tcPr>
          <w:p w:rsidR="00F32609" w:rsidRPr="00F32609" w:rsidRDefault="00F32609" w:rsidP="00F32609">
            <w:pPr>
              <w:spacing w:after="0" w:line="240" w:lineRule="auto"/>
              <w:rPr>
                <w:rFonts w:ascii="Times New Roman" w:hAnsi="Times New Roman" w:cs="Times New Roman"/>
                <w:sz w:val="24"/>
                <w:szCs w:val="24"/>
              </w:rPr>
            </w:pPr>
            <w:r w:rsidRPr="00F32609">
              <w:rPr>
                <w:rFonts w:ascii="Times New Roman" w:eastAsia="Times New Roman" w:hAnsi="Times New Roman" w:cs="Times New Roman"/>
                <w:color w:val="000000"/>
                <w:sz w:val="24"/>
                <w:szCs w:val="24"/>
              </w:rPr>
              <w:t>Аналитический материал по итогам проведения анкетирования.</w:t>
            </w:r>
          </w:p>
        </w:tc>
      </w:tr>
    </w:tbl>
    <w:p w:rsidR="00324DC9" w:rsidRDefault="00324DC9"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4B10C9" w:rsidRPr="004B10C9" w:rsidRDefault="004B10C9" w:rsidP="004B10C9">
      <w:pPr>
        <w:spacing w:after="0" w:line="240" w:lineRule="auto"/>
        <w:ind w:firstLine="709"/>
        <w:jc w:val="center"/>
        <w:rPr>
          <w:rFonts w:ascii="Times New Roman" w:hAnsi="Times New Roman" w:cs="Times New Roman"/>
          <w:b/>
          <w:sz w:val="24"/>
          <w:szCs w:val="24"/>
        </w:rPr>
      </w:pPr>
      <w:r w:rsidRPr="004B10C9">
        <w:rPr>
          <w:rFonts w:ascii="Times New Roman" w:hAnsi="Times New Roman" w:cs="Times New Roman"/>
          <w:b/>
          <w:sz w:val="24"/>
          <w:szCs w:val="24"/>
        </w:rPr>
        <w:t>Критерии оценивания уровня сформированности регулятивных действий</w:t>
      </w:r>
    </w:p>
    <w:p w:rsidR="004B10C9" w:rsidRPr="004B10C9" w:rsidRDefault="004B10C9" w:rsidP="004B10C9">
      <w:pPr>
        <w:spacing w:after="0" w:line="240" w:lineRule="auto"/>
        <w:ind w:firstLine="709"/>
        <w:jc w:val="both"/>
        <w:rPr>
          <w:rFonts w:ascii="Times New Roman" w:hAnsi="Times New Roman" w:cs="Times New Roman"/>
          <w:b/>
          <w:sz w:val="24"/>
          <w:szCs w:val="24"/>
        </w:rPr>
      </w:pP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b/>
          <w:sz w:val="24"/>
          <w:szCs w:val="24"/>
        </w:rPr>
        <w:t>Целеполагание</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Высокий уровень</w:t>
      </w:r>
      <w:r w:rsidRPr="004B10C9">
        <w:rPr>
          <w:rFonts w:ascii="Times New Roman" w:hAnsi="Times New Roman" w:cs="Times New Roman"/>
          <w:sz w:val="24"/>
          <w:szCs w:val="24"/>
        </w:rPr>
        <w:t xml:space="preserve"> – самостоятельно формулирует познавательные цели, активная деятельность приобретает форму активного исследования способов действия.</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Средний уровень</w:t>
      </w:r>
      <w:r w:rsidRPr="004B10C9">
        <w:rPr>
          <w:rFonts w:ascii="Times New Roman" w:hAnsi="Times New Roman" w:cs="Times New Roman"/>
          <w:sz w:val="24"/>
          <w:szCs w:val="24"/>
        </w:rPr>
        <w:t xml:space="preserve"> – принимает поставленные педагогом цели, способен самостоятельно выдвигать практические задачи, в отношении теоретических задач не всегда может осуществлять целенаправленные действия.</w:t>
      </w:r>
    </w:p>
    <w:p w:rsidR="004B10C9" w:rsidRPr="004B10C9" w:rsidRDefault="004B10C9" w:rsidP="004B10C9">
      <w:pPr>
        <w:spacing w:after="0" w:line="240" w:lineRule="auto"/>
        <w:ind w:firstLine="709"/>
        <w:jc w:val="both"/>
        <w:rPr>
          <w:rFonts w:ascii="Times New Roman" w:hAnsi="Times New Roman" w:cs="Times New Roman"/>
          <w:b/>
          <w:sz w:val="24"/>
          <w:szCs w:val="24"/>
        </w:rPr>
      </w:pPr>
      <w:r w:rsidRPr="004B10C9">
        <w:rPr>
          <w:rFonts w:ascii="Times New Roman" w:hAnsi="Times New Roman" w:cs="Times New Roman"/>
          <w:i/>
          <w:sz w:val="24"/>
          <w:szCs w:val="24"/>
        </w:rPr>
        <w:t>Низкий уровень</w:t>
      </w:r>
      <w:r w:rsidRPr="004B10C9">
        <w:rPr>
          <w:rFonts w:ascii="Times New Roman" w:hAnsi="Times New Roman" w:cs="Times New Roman"/>
          <w:sz w:val="24"/>
          <w:szCs w:val="24"/>
        </w:rPr>
        <w:t xml:space="preserve"> - может принимать лишь простейшие цели, не может выделить промежуточные цели.</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b/>
          <w:sz w:val="24"/>
          <w:szCs w:val="24"/>
        </w:rPr>
        <w:t>Планирование</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Высокий уровень -</w:t>
      </w:r>
      <w:r w:rsidRPr="004B10C9">
        <w:rPr>
          <w:rFonts w:ascii="Times New Roman" w:hAnsi="Times New Roman" w:cs="Times New Roman"/>
          <w:sz w:val="24"/>
          <w:szCs w:val="24"/>
        </w:rPr>
        <w:t xml:space="preserve"> самостоятельно планирует собственную деятельность в соответствии с поставленной задачей и условиями ее реализации, самостоятельно находит средства осуществления задачи.</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Средний уровень</w:t>
      </w:r>
      <w:r w:rsidRPr="004B10C9">
        <w:rPr>
          <w:rFonts w:ascii="Times New Roman" w:hAnsi="Times New Roman" w:cs="Times New Roman"/>
          <w:sz w:val="24"/>
          <w:szCs w:val="24"/>
        </w:rPr>
        <w:t xml:space="preserve"> – при планировании собственной деятельности ориентируется на действия окружающих.</w:t>
      </w:r>
    </w:p>
    <w:p w:rsidR="004B10C9" w:rsidRPr="004B10C9" w:rsidRDefault="004B10C9" w:rsidP="004B10C9">
      <w:pPr>
        <w:spacing w:after="0" w:line="240" w:lineRule="auto"/>
        <w:ind w:firstLine="709"/>
        <w:jc w:val="both"/>
        <w:rPr>
          <w:rFonts w:ascii="Times New Roman" w:hAnsi="Times New Roman" w:cs="Times New Roman"/>
          <w:b/>
          <w:sz w:val="24"/>
          <w:szCs w:val="24"/>
        </w:rPr>
      </w:pPr>
      <w:r w:rsidRPr="004B10C9">
        <w:rPr>
          <w:rFonts w:ascii="Times New Roman" w:hAnsi="Times New Roman" w:cs="Times New Roman"/>
          <w:i/>
          <w:sz w:val="24"/>
          <w:szCs w:val="24"/>
        </w:rPr>
        <w:t>Низкий уровень — н</w:t>
      </w:r>
      <w:r w:rsidRPr="004B10C9">
        <w:rPr>
          <w:rFonts w:ascii="Times New Roman" w:hAnsi="Times New Roman" w:cs="Times New Roman"/>
          <w:sz w:val="24"/>
          <w:szCs w:val="24"/>
        </w:rPr>
        <w:t>е может спланировать свои действия.</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b/>
          <w:sz w:val="24"/>
          <w:szCs w:val="24"/>
        </w:rPr>
        <w:t>Контроль</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Высокий уровень</w:t>
      </w:r>
      <w:r w:rsidRPr="004B10C9">
        <w:rPr>
          <w:rFonts w:ascii="Times New Roman" w:hAnsi="Times New Roman" w:cs="Times New Roman"/>
          <w:sz w:val="24"/>
          <w:szCs w:val="24"/>
        </w:rPr>
        <w:t xml:space="preserve"> – контролирует соответствие выполняемых действий способу, самостоятельно обнаруживает ошибки, вызванные несоответствием усвоенного способа действия и условий задачи,  и вносит коррективы.</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Средний уровень</w:t>
      </w:r>
      <w:r w:rsidRPr="004B10C9">
        <w:rPr>
          <w:rFonts w:ascii="Times New Roman" w:hAnsi="Times New Roman" w:cs="Times New Roman"/>
          <w:sz w:val="24"/>
          <w:szCs w:val="24"/>
        </w:rPr>
        <w:t xml:space="preserve"> – при выполнении действия ориентируется на правило контроля и использует его в процессе решения задач, почти не допуская ошибок, при решении новой задачи не может скорректировать правило контроля с новыми условиями.</w:t>
      </w:r>
    </w:p>
    <w:p w:rsidR="004B10C9" w:rsidRPr="004B10C9" w:rsidRDefault="004B10C9" w:rsidP="004B10C9">
      <w:pPr>
        <w:spacing w:after="0" w:line="240" w:lineRule="auto"/>
        <w:ind w:firstLine="709"/>
        <w:jc w:val="both"/>
        <w:rPr>
          <w:rFonts w:ascii="Times New Roman" w:hAnsi="Times New Roman" w:cs="Times New Roman"/>
          <w:b/>
          <w:sz w:val="24"/>
          <w:szCs w:val="24"/>
        </w:rPr>
      </w:pPr>
      <w:r w:rsidRPr="004B10C9">
        <w:rPr>
          <w:rFonts w:ascii="Times New Roman" w:hAnsi="Times New Roman" w:cs="Times New Roman"/>
          <w:i/>
          <w:sz w:val="24"/>
          <w:szCs w:val="24"/>
        </w:rPr>
        <w:t>Низкий уровень</w:t>
      </w:r>
      <w:r w:rsidRPr="004B10C9">
        <w:rPr>
          <w:rFonts w:ascii="Times New Roman" w:hAnsi="Times New Roman" w:cs="Times New Roman"/>
          <w:sz w:val="24"/>
          <w:szCs w:val="24"/>
        </w:rPr>
        <w:t xml:space="preserve"> – не контролирует учебные действия, не замечает допущенных ошибок или контроль носит случайный характер, заметив ошибку, учащийся не может обосновать своих действий.</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b/>
          <w:sz w:val="24"/>
          <w:szCs w:val="24"/>
        </w:rPr>
        <w:t>Оценка</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Высокий уровень</w:t>
      </w:r>
      <w:r w:rsidRPr="004B10C9">
        <w:rPr>
          <w:rFonts w:ascii="Times New Roman" w:hAnsi="Times New Roman" w:cs="Times New Roman"/>
          <w:sz w:val="24"/>
          <w:szCs w:val="24"/>
        </w:rPr>
        <w:t xml:space="preserve"> – свободно и аргументированно оценивает уже решенные им задачи, может самостоятельно оценить свои возможности еще до решения новой задачи.</w:t>
      </w:r>
    </w:p>
    <w:p w:rsidR="004B10C9" w:rsidRPr="004B10C9" w:rsidRDefault="004B10C9" w:rsidP="004B10C9">
      <w:pPr>
        <w:spacing w:after="0" w:line="240" w:lineRule="auto"/>
        <w:ind w:firstLine="709"/>
        <w:jc w:val="both"/>
        <w:rPr>
          <w:rFonts w:ascii="Times New Roman" w:hAnsi="Times New Roman" w:cs="Times New Roman"/>
          <w:i/>
          <w:sz w:val="24"/>
          <w:szCs w:val="24"/>
        </w:rPr>
      </w:pPr>
      <w:r w:rsidRPr="004B10C9">
        <w:rPr>
          <w:rFonts w:ascii="Times New Roman" w:hAnsi="Times New Roman" w:cs="Times New Roman"/>
          <w:i/>
          <w:sz w:val="24"/>
          <w:szCs w:val="24"/>
        </w:rPr>
        <w:t>Средний уровень</w:t>
      </w:r>
      <w:r w:rsidRPr="004B10C9">
        <w:rPr>
          <w:rFonts w:ascii="Times New Roman" w:hAnsi="Times New Roman" w:cs="Times New Roman"/>
          <w:sz w:val="24"/>
          <w:szCs w:val="24"/>
        </w:rPr>
        <w:t xml:space="preserve"> – умеет оценивать свои действия в решенной задаче, свои возможности перед решением новой задачи оценивает с помощью педагога.</w:t>
      </w:r>
    </w:p>
    <w:p w:rsidR="004B10C9" w:rsidRPr="004B10C9" w:rsidRDefault="004B10C9" w:rsidP="004B10C9">
      <w:pPr>
        <w:spacing w:after="0" w:line="240" w:lineRule="auto"/>
        <w:ind w:firstLine="709"/>
        <w:jc w:val="both"/>
        <w:rPr>
          <w:rFonts w:ascii="Times New Roman" w:hAnsi="Times New Roman" w:cs="Times New Roman"/>
          <w:b/>
          <w:sz w:val="24"/>
          <w:szCs w:val="24"/>
        </w:rPr>
      </w:pPr>
      <w:r w:rsidRPr="004B10C9">
        <w:rPr>
          <w:rFonts w:ascii="Times New Roman" w:hAnsi="Times New Roman" w:cs="Times New Roman"/>
          <w:i/>
          <w:sz w:val="24"/>
          <w:szCs w:val="24"/>
        </w:rPr>
        <w:t>Низкий уровень</w:t>
      </w:r>
      <w:r w:rsidRPr="004B10C9">
        <w:rPr>
          <w:rFonts w:ascii="Times New Roman" w:hAnsi="Times New Roman" w:cs="Times New Roman"/>
          <w:sz w:val="24"/>
          <w:szCs w:val="24"/>
        </w:rPr>
        <w:t xml:space="preserve"> – не умет и не испытывает потребности оценивать свои действия ни самостоятельно, ни по просьбе педагога. Всецело полагается на оценку педагога.</w:t>
      </w:r>
    </w:p>
    <w:p w:rsidR="00933CDE" w:rsidRDefault="00933CDE" w:rsidP="00933CDE">
      <w:pPr>
        <w:pStyle w:val="afb"/>
        <w:spacing w:after="0" w:line="240" w:lineRule="auto"/>
        <w:ind w:left="0" w:firstLine="709"/>
        <w:jc w:val="center"/>
        <w:rPr>
          <w:rFonts w:ascii="Times New Roman" w:hAnsi="Times New Roman" w:cs="Times New Roman"/>
          <w:b/>
          <w:sz w:val="24"/>
          <w:szCs w:val="24"/>
        </w:rPr>
      </w:pPr>
    </w:p>
    <w:p w:rsidR="0062512A" w:rsidRDefault="0062512A" w:rsidP="0062512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РАБОЧААЯ ОБЩЕОБРАЗОВАТЕЛЬНАЯ ОБЩЕРАЗВИВАЮЩАЯ ПРОГРАММА ПО АКТЁРСКОМУ  МАСТЕРСТВУ ХУДОЖЕСТВЕННОЙ НАПРАВЛЕННОСТИ ДОПОЛНИТЕЛЬНОГО ОБРАЗОВАНИЯ </w:t>
      </w:r>
    </w:p>
    <w:p w:rsidR="00933CDE" w:rsidRDefault="0062512A" w:rsidP="0062512A">
      <w:pPr>
        <w:spacing w:after="0" w:line="240" w:lineRule="auto"/>
        <w:ind w:firstLine="709"/>
        <w:jc w:val="center"/>
        <w:rPr>
          <w:rFonts w:ascii="Times New Roman" w:eastAsia="Times New Roman" w:hAnsi="Times New Roman" w:cs="Times New Roman"/>
          <w:b/>
          <w:sz w:val="24"/>
          <w:szCs w:val="24"/>
        </w:rPr>
      </w:pPr>
      <w:r>
        <w:rPr>
          <w:rFonts w:ascii="Times New Roman" w:hAnsi="Times New Roman" w:cs="Times New Roman"/>
          <w:b/>
          <w:sz w:val="24"/>
          <w:szCs w:val="24"/>
        </w:rPr>
        <w:t>«ТЕАТРАЛЬНЫЙ КАЛЕЙДОСКОП»</w:t>
      </w:r>
    </w:p>
    <w:p w:rsidR="00933CDE" w:rsidRPr="007E45E6" w:rsidRDefault="00933CDE" w:rsidP="00933CDE">
      <w:pPr>
        <w:spacing w:after="0" w:line="240" w:lineRule="auto"/>
        <w:ind w:firstLine="709"/>
        <w:jc w:val="center"/>
        <w:rPr>
          <w:rFonts w:ascii="Times New Roman" w:eastAsia="Times New Roman" w:hAnsi="Times New Roman" w:cs="Times New Roman"/>
          <w:b/>
          <w:sz w:val="24"/>
          <w:szCs w:val="24"/>
        </w:rPr>
      </w:pPr>
    </w:p>
    <w:p w:rsidR="00933CDE" w:rsidRDefault="00933CDE" w:rsidP="00933CDE">
      <w:pPr>
        <w:spacing w:after="0" w:line="240" w:lineRule="auto"/>
        <w:ind w:firstLine="709"/>
        <w:jc w:val="center"/>
        <w:rPr>
          <w:rFonts w:ascii="Times New Roman" w:hAnsi="Times New Roman" w:cs="Times New Roman"/>
          <w:b/>
          <w:sz w:val="24"/>
          <w:szCs w:val="24"/>
        </w:rPr>
      </w:pPr>
      <w:r w:rsidRPr="007E45E6">
        <w:rPr>
          <w:rFonts w:ascii="Times New Roman" w:hAnsi="Times New Roman" w:cs="Times New Roman"/>
          <w:b/>
          <w:sz w:val="24"/>
          <w:szCs w:val="24"/>
        </w:rPr>
        <w:t xml:space="preserve"> Пояснительная записка.</w:t>
      </w:r>
    </w:p>
    <w:p w:rsidR="009C05B8" w:rsidRDefault="009C05B8" w:rsidP="00933CDE">
      <w:pPr>
        <w:spacing w:after="0" w:line="240" w:lineRule="auto"/>
        <w:ind w:firstLine="709"/>
        <w:jc w:val="center"/>
        <w:rPr>
          <w:rFonts w:ascii="Times New Roman" w:hAnsi="Times New Roman" w:cs="Times New Roman"/>
          <w:b/>
          <w:sz w:val="24"/>
          <w:szCs w:val="24"/>
        </w:rPr>
      </w:pPr>
    </w:p>
    <w:p w:rsidR="009C05B8" w:rsidRPr="009C05B8" w:rsidRDefault="009C05B8" w:rsidP="009C05B8">
      <w:pPr>
        <w:shd w:val="clear" w:color="auto" w:fill="FFFFFF"/>
        <w:spacing w:after="0" w:line="240" w:lineRule="auto"/>
        <w:ind w:firstLine="709"/>
        <w:jc w:val="center"/>
        <w:rPr>
          <w:rFonts w:ascii="Times New Roman" w:hAnsi="Times New Roman" w:cs="Times New Roman"/>
          <w:b/>
          <w:color w:val="000000"/>
          <w:sz w:val="24"/>
          <w:szCs w:val="24"/>
          <w:lang w:eastAsia="ru-RU"/>
        </w:rPr>
      </w:pPr>
      <w:r w:rsidRPr="009C05B8">
        <w:rPr>
          <w:rFonts w:ascii="Times New Roman" w:hAnsi="Times New Roman" w:cs="Times New Roman"/>
          <w:b/>
          <w:color w:val="000000"/>
          <w:sz w:val="24"/>
          <w:szCs w:val="24"/>
          <w:lang w:eastAsia="ru-RU"/>
        </w:rPr>
        <w:t>Направленность программы</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color w:val="000000"/>
          <w:sz w:val="24"/>
          <w:szCs w:val="24"/>
          <w:lang w:eastAsia="ru-RU"/>
        </w:rPr>
        <w:t xml:space="preserve">Программа имеет </w:t>
      </w:r>
      <w:r w:rsidRPr="009C05B8">
        <w:rPr>
          <w:rFonts w:ascii="Times New Roman" w:hAnsi="Times New Roman" w:cs="Times New Roman"/>
          <w:b/>
          <w:i/>
          <w:color w:val="000000"/>
          <w:sz w:val="24"/>
          <w:szCs w:val="24"/>
          <w:lang w:eastAsia="ru-RU"/>
        </w:rPr>
        <w:t>художественную направленность</w:t>
      </w:r>
      <w:r w:rsidRPr="009C05B8">
        <w:rPr>
          <w:rFonts w:ascii="Times New Roman" w:hAnsi="Times New Roman" w:cs="Times New Roman"/>
          <w:b/>
          <w:color w:val="000000"/>
          <w:sz w:val="24"/>
          <w:szCs w:val="24"/>
          <w:lang w:eastAsia="ru-RU"/>
        </w:rPr>
        <w:t xml:space="preserve">, </w:t>
      </w:r>
      <w:r w:rsidRPr="009C05B8">
        <w:rPr>
          <w:rFonts w:ascii="Times New Roman" w:hAnsi="Times New Roman" w:cs="Times New Roman"/>
          <w:color w:val="000000"/>
          <w:sz w:val="24"/>
          <w:szCs w:val="24"/>
          <w:lang w:eastAsia="ru-RU"/>
        </w:rPr>
        <w:t>что предполагает</w:t>
      </w:r>
      <w:r w:rsidRPr="009C05B8">
        <w:rPr>
          <w:rFonts w:ascii="Times New Roman" w:hAnsi="Times New Roman" w:cs="Times New Roman"/>
          <w:sz w:val="24"/>
          <w:szCs w:val="24"/>
        </w:rPr>
        <w:t xml:space="preserve"> развитие художественно-эстетического вкуса, художественных способностей и склонностей к различным видам искусства.</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sz w:val="24"/>
          <w:szCs w:val="24"/>
        </w:rPr>
        <w:t xml:space="preserve">Система дополнительного образования, включая в себя всё разнообразие направлений, предоставляет большие возможности для сохранения и изучения педагогических традиций и, одновременно, позволяет внедрять самые современные методы обучения, развития и воспитания (в строгом соответствии с изменяющимися социально-экономическими, политическими, нравственными и культурными ориентирами в жизни общества), направленные на формирование разносторонней творческой личности. </w:t>
      </w:r>
    </w:p>
    <w:p w:rsidR="009C05B8" w:rsidRPr="009C05B8" w:rsidRDefault="009C05B8" w:rsidP="009C05B8">
      <w:pPr>
        <w:shd w:val="clear" w:color="auto" w:fill="FFFFFF"/>
        <w:spacing w:after="0" w:line="240" w:lineRule="auto"/>
        <w:ind w:firstLine="709"/>
        <w:jc w:val="both"/>
        <w:rPr>
          <w:rFonts w:ascii="Times New Roman" w:hAnsi="Times New Roman" w:cs="Times New Roman"/>
          <w:color w:val="000000"/>
          <w:sz w:val="24"/>
          <w:szCs w:val="24"/>
          <w:lang w:eastAsia="ru-RU"/>
        </w:rPr>
      </w:pPr>
      <w:r w:rsidRPr="009C05B8">
        <w:rPr>
          <w:rFonts w:ascii="Times New Roman" w:hAnsi="Times New Roman" w:cs="Times New Roman"/>
          <w:b/>
          <w:i/>
          <w:color w:val="000000"/>
          <w:sz w:val="24"/>
          <w:szCs w:val="24"/>
          <w:lang w:eastAsia="ru-RU"/>
        </w:rPr>
        <w:t xml:space="preserve">Актуальность программы </w:t>
      </w:r>
      <w:r w:rsidRPr="009C05B8">
        <w:rPr>
          <w:rFonts w:ascii="Times New Roman" w:hAnsi="Times New Roman" w:cs="Times New Roman"/>
          <w:color w:val="000000"/>
          <w:sz w:val="24"/>
          <w:szCs w:val="24"/>
          <w:lang w:eastAsia="ru-RU"/>
        </w:rPr>
        <w:t>обусловлена потребностью государства и общества в духовно-нравственной личности, успешной социализации ребёнка в современном обществе, его жизненным и профессиональным самоопределением, продуктивным освоением социальных ролей в широком диапазоне и творческой реализации.</w:t>
      </w:r>
    </w:p>
    <w:p w:rsidR="009C05B8" w:rsidRPr="009C05B8" w:rsidRDefault="009C05B8" w:rsidP="009C05B8">
      <w:pPr>
        <w:spacing w:after="0" w:line="240" w:lineRule="auto"/>
        <w:ind w:firstLine="709"/>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Дополнительная общеобразовательная п</w:t>
      </w:r>
      <w:r w:rsidRPr="009C05B8">
        <w:rPr>
          <w:rFonts w:ascii="Times New Roman" w:hAnsi="Times New Roman" w:cs="Times New Roman"/>
          <w:color w:val="000000"/>
          <w:sz w:val="24"/>
          <w:szCs w:val="24"/>
          <w:lang w:eastAsia="ru-RU"/>
        </w:rPr>
        <w:t xml:space="preserve">рограмма театральной студии «Театральный калейдоскоп» </w:t>
      </w:r>
      <w:r w:rsidRPr="009C05B8">
        <w:rPr>
          <w:rFonts w:ascii="Times New Roman" w:hAnsi="Times New Roman" w:cs="Times New Roman"/>
          <w:sz w:val="24"/>
          <w:szCs w:val="24"/>
          <w:lang w:eastAsia="ru-RU"/>
        </w:rPr>
        <w:t>объединяет в себе различные аспекты театрально - творческой деятельности, необходимые как для профессионального становления, так и для практического применения в жизни: способность к  усвоению информации, быстроте реакции, устойчивость к эмоциональным и физическим нагрузкам,</w:t>
      </w:r>
      <w:r w:rsidRPr="009C05B8">
        <w:rPr>
          <w:rFonts w:ascii="Times New Roman" w:eastAsia="Times New Roman" w:hAnsi="Times New Roman" w:cs="Times New Roman"/>
          <w:sz w:val="24"/>
          <w:szCs w:val="24"/>
          <w:lang w:eastAsia="ar-SA"/>
        </w:rPr>
        <w:t xml:space="preserve"> направлена, прежде всего, на развитие творческого начала в каждом ребенке, на выражение его личного «Я» и помогает решить следующие проблемы:</w:t>
      </w:r>
    </w:p>
    <w:p w:rsidR="009C05B8" w:rsidRPr="009C05B8" w:rsidRDefault="009C05B8" w:rsidP="00966D60">
      <w:pPr>
        <w:pStyle w:val="afb"/>
        <w:numPr>
          <w:ilvl w:val="0"/>
          <w:numId w:val="251"/>
        </w:numPr>
        <w:spacing w:after="0" w:line="240" w:lineRule="auto"/>
        <w:ind w:left="0" w:firstLine="709"/>
        <w:contextualSpacing/>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занятия в детском театральном коллективе способствуют более разностороннему раскрытию индивидуальных способностей детей, которые не всегда удается рассмотреть на уроке в школе;</w:t>
      </w:r>
    </w:p>
    <w:p w:rsidR="009C05B8" w:rsidRPr="009C05B8" w:rsidRDefault="009C05B8" w:rsidP="00966D60">
      <w:pPr>
        <w:pStyle w:val="afb"/>
        <w:numPr>
          <w:ilvl w:val="0"/>
          <w:numId w:val="251"/>
        </w:numPr>
        <w:spacing w:after="0" w:line="240" w:lineRule="auto"/>
        <w:ind w:left="0" w:firstLine="709"/>
        <w:contextualSpacing/>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обучение актерскому мастерству обеспечивает равномерные физические, интеллектуальные и духовные нагрузки, способствует формированию и физического и духовного здоровья;</w:t>
      </w:r>
    </w:p>
    <w:p w:rsidR="009C05B8" w:rsidRPr="009C05B8" w:rsidRDefault="009C05B8" w:rsidP="00966D60">
      <w:pPr>
        <w:pStyle w:val="afb"/>
        <w:numPr>
          <w:ilvl w:val="0"/>
          <w:numId w:val="251"/>
        </w:numPr>
        <w:spacing w:after="0" w:line="240" w:lineRule="auto"/>
        <w:ind w:left="0" w:firstLine="709"/>
        <w:contextualSpacing/>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знакомство с основами театральной культуры расширяет кругозор, философские представления о мире в конкретных чувственных формах, позволяет войти в пространство возможного и невозможного посредством игры, формирует мировоззрение, эстетический вкус, пробуждает самостоятельное и независимое мышление;</w:t>
      </w:r>
    </w:p>
    <w:p w:rsidR="009C05B8" w:rsidRPr="009C05B8" w:rsidRDefault="009C05B8" w:rsidP="00966D60">
      <w:pPr>
        <w:pStyle w:val="afb"/>
        <w:numPr>
          <w:ilvl w:val="0"/>
          <w:numId w:val="251"/>
        </w:numPr>
        <w:spacing w:after="0" w:line="240" w:lineRule="auto"/>
        <w:ind w:left="0" w:firstLine="709"/>
        <w:contextualSpacing/>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занятия театральным творчеством приобщают детей к музыке, литературе, изобразительному искусству;</w:t>
      </w:r>
    </w:p>
    <w:p w:rsidR="009C05B8" w:rsidRPr="009C05B8" w:rsidRDefault="009C05B8" w:rsidP="00966D60">
      <w:pPr>
        <w:pStyle w:val="afb"/>
        <w:numPr>
          <w:ilvl w:val="0"/>
          <w:numId w:val="251"/>
        </w:numPr>
        <w:spacing w:after="0" w:line="240" w:lineRule="auto"/>
        <w:ind w:left="0" w:firstLine="709"/>
        <w:contextualSpacing/>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привлечение детей и подростков к занятиям в детском театральном коллективе решает одну из острейших социальных проблем, исключая возможность пребывания детей «на улице».</w:t>
      </w:r>
    </w:p>
    <w:p w:rsidR="009C05B8" w:rsidRPr="009C05B8" w:rsidRDefault="009C05B8" w:rsidP="009C05B8">
      <w:pPr>
        <w:spacing w:after="0" w:line="240" w:lineRule="auto"/>
        <w:ind w:firstLine="709"/>
        <w:jc w:val="both"/>
        <w:rPr>
          <w:rFonts w:ascii="Times New Roman" w:hAnsi="Times New Roman" w:cs="Times New Roman"/>
          <w:color w:val="000000"/>
          <w:sz w:val="24"/>
          <w:szCs w:val="24"/>
        </w:rPr>
      </w:pPr>
      <w:r w:rsidRPr="009C05B8">
        <w:rPr>
          <w:rFonts w:ascii="Times New Roman" w:hAnsi="Times New Roman" w:cs="Times New Roman"/>
          <w:b/>
          <w:color w:val="000000"/>
          <w:sz w:val="24"/>
          <w:szCs w:val="24"/>
        </w:rPr>
        <w:t xml:space="preserve">Уровень освоения </w:t>
      </w:r>
      <w:r w:rsidRPr="009C05B8">
        <w:rPr>
          <w:rFonts w:ascii="Times New Roman" w:hAnsi="Times New Roman" w:cs="Times New Roman"/>
          <w:color w:val="000000"/>
          <w:sz w:val="24"/>
          <w:szCs w:val="24"/>
        </w:rPr>
        <w:t>программы соответствует «</w:t>
      </w:r>
      <w:r w:rsidRPr="009C05B8">
        <w:rPr>
          <w:rFonts w:ascii="Times New Roman" w:hAnsi="Times New Roman" w:cs="Times New Roman"/>
          <w:b/>
          <w:i/>
          <w:sz w:val="24"/>
          <w:szCs w:val="24"/>
        </w:rPr>
        <w:t>стартовый»</w:t>
      </w:r>
      <w:r w:rsidRPr="009C05B8">
        <w:rPr>
          <w:rFonts w:ascii="Times New Roman" w:hAnsi="Times New Roman" w:cs="Times New Roman"/>
          <w:color w:val="000000"/>
          <w:sz w:val="24"/>
          <w:szCs w:val="24"/>
        </w:rPr>
        <w:t xml:space="preserve"> уровень, </w:t>
      </w:r>
      <w:r w:rsidRPr="009C05B8">
        <w:rPr>
          <w:rFonts w:ascii="Times New Roman" w:eastAsia="+mn-ea" w:hAnsi="Times New Roman" w:cs="Times New Roman"/>
          <w:color w:val="000000"/>
          <w:kern w:val="24"/>
          <w:sz w:val="24"/>
          <w:szCs w:val="24"/>
          <w:lang w:eastAsia="ar-SA"/>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материала).</w:t>
      </w:r>
    </w:p>
    <w:p w:rsidR="009C05B8" w:rsidRPr="009C05B8" w:rsidRDefault="009C05B8" w:rsidP="009C05B8">
      <w:pPr>
        <w:shd w:val="clear" w:color="auto" w:fill="FFFFFF"/>
        <w:spacing w:after="0" w:line="240" w:lineRule="auto"/>
        <w:ind w:firstLine="709"/>
        <w:jc w:val="both"/>
        <w:rPr>
          <w:rFonts w:ascii="Times New Roman" w:eastAsia="Times New Roman" w:hAnsi="Times New Roman" w:cs="Times New Roman"/>
          <w:sz w:val="24"/>
          <w:szCs w:val="24"/>
          <w:lang w:eastAsia="ar-SA"/>
        </w:rPr>
      </w:pPr>
      <w:r w:rsidRPr="009C05B8">
        <w:rPr>
          <w:rFonts w:ascii="Times New Roman" w:hAnsi="Times New Roman" w:cs="Times New Roman"/>
          <w:color w:val="000000"/>
          <w:sz w:val="24"/>
          <w:szCs w:val="24"/>
          <w:lang w:eastAsia="ru-RU"/>
        </w:rPr>
        <w:t xml:space="preserve">Программа модифицированная, составлена на основе </w:t>
      </w:r>
      <w:r w:rsidRPr="009C05B8">
        <w:rPr>
          <w:rFonts w:ascii="Times New Roman" w:hAnsi="Times New Roman" w:cs="Times New Roman"/>
          <w:sz w:val="24"/>
          <w:szCs w:val="24"/>
          <w:lang w:eastAsia="ru-RU"/>
        </w:rPr>
        <w:t xml:space="preserve">программ «Школьный театр» Е.Р. Ганелина, «Театр, где играют дети» под редакцией А.Б. Никитиной, </w:t>
      </w:r>
      <w:r w:rsidRPr="009C05B8">
        <w:rPr>
          <w:rFonts w:ascii="Times New Roman" w:eastAsia="Times New Roman" w:hAnsi="Times New Roman" w:cs="Times New Roman"/>
          <w:sz w:val="24"/>
          <w:szCs w:val="24"/>
          <w:lang w:eastAsia="ar-SA"/>
        </w:rPr>
        <w:t xml:space="preserve">опирается на методические разработки в области театральной педагогики: А.П.Ершовой и В. М. Букатова, А. Б. Никитиной, А. И. Фоминцева, Е. Р. Ганелина. Теоретической основой материала служит учение К.С.Станиславского. </w:t>
      </w:r>
    </w:p>
    <w:p w:rsidR="009C05B8" w:rsidRPr="009C05B8" w:rsidRDefault="009C05B8" w:rsidP="009C05B8">
      <w:pPr>
        <w:spacing w:after="0" w:line="240" w:lineRule="auto"/>
        <w:ind w:firstLine="709"/>
        <w:jc w:val="both"/>
        <w:rPr>
          <w:rFonts w:ascii="Times New Roman" w:hAnsi="Times New Roman" w:cs="Times New Roman"/>
          <w:sz w:val="24"/>
          <w:szCs w:val="24"/>
          <w:lang w:eastAsia="ru-RU"/>
        </w:rPr>
      </w:pPr>
      <w:r w:rsidRPr="009C05B8">
        <w:rPr>
          <w:rFonts w:ascii="Times New Roman" w:hAnsi="Times New Roman" w:cs="Times New Roman"/>
          <w:b/>
          <w:i/>
          <w:sz w:val="24"/>
          <w:szCs w:val="24"/>
          <w:lang w:eastAsia="ru-RU"/>
        </w:rPr>
        <w:t>Отличительные особенности программы</w:t>
      </w:r>
      <w:r w:rsidRPr="009C05B8">
        <w:rPr>
          <w:rFonts w:ascii="Times New Roman" w:hAnsi="Times New Roman" w:cs="Times New Roman"/>
          <w:sz w:val="24"/>
          <w:szCs w:val="24"/>
          <w:lang w:eastAsia="ru-RU"/>
        </w:rPr>
        <w:t xml:space="preserve"> заключаются в следующем:</w:t>
      </w:r>
    </w:p>
    <w:p w:rsidR="009C05B8" w:rsidRPr="009C05B8" w:rsidRDefault="009C05B8" w:rsidP="00966D60">
      <w:pPr>
        <w:numPr>
          <w:ilvl w:val="0"/>
          <w:numId w:val="252"/>
        </w:numPr>
        <w:suppressAutoHyphens/>
        <w:spacing w:after="0" w:line="240" w:lineRule="auto"/>
        <w:ind w:left="0" w:firstLine="709"/>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в синтезе вышеперечисленных программ и многих видов искусств, что отражено в содержании программы,</w:t>
      </w:r>
      <w:r w:rsidRPr="009C05B8">
        <w:rPr>
          <w:rFonts w:ascii="Times New Roman" w:eastAsia="Times New Roman" w:hAnsi="Times New Roman" w:cs="Times New Roman"/>
          <w:b/>
          <w:sz w:val="24"/>
          <w:szCs w:val="24"/>
          <w:lang w:eastAsia="ar-SA"/>
        </w:rPr>
        <w:t xml:space="preserve"> </w:t>
      </w:r>
      <w:r w:rsidRPr="009C05B8">
        <w:rPr>
          <w:rFonts w:ascii="Times New Roman" w:eastAsia="Times New Roman" w:hAnsi="Times New Roman" w:cs="Times New Roman"/>
          <w:sz w:val="24"/>
          <w:szCs w:val="24"/>
          <w:lang w:eastAsia="ar-SA"/>
        </w:rPr>
        <w:t>где развитие личности происходит не только в учебно - познавательной деятельности, но и в организации разнообразной и интересной жизни любого детского коллектива, в свободном общении, в личной жизни растущего человека. Выбранная тематика программы позволяет испытать непосредственные ощущения  от происходящего и найти эмоциональный отклик на это событие, тренировать воображение, воспитать четкость и ясность речи, исправить недостатки, быть пластически выразительным (мастерство актера), включиться в творческую деятельность, изучить специфику и особенности организации досуга (организация досуга),  совершенствовать личностные качества (познай себя, научиться диалоговому искусству (диспуты по темам), т.е. индивидуально — личностная основа деятельности учреждений дополнительного образования позволяет удовлетворять запросы детей, используя потенциал их свободного времени;</w:t>
      </w:r>
    </w:p>
    <w:p w:rsidR="009C05B8" w:rsidRPr="009C05B8" w:rsidRDefault="009C05B8" w:rsidP="00966D60">
      <w:pPr>
        <w:numPr>
          <w:ilvl w:val="0"/>
          <w:numId w:val="252"/>
        </w:numPr>
        <w:suppressAutoHyphens/>
        <w:spacing w:after="0" w:line="240" w:lineRule="auto"/>
        <w:ind w:left="0" w:firstLine="709"/>
        <w:jc w:val="both"/>
        <w:rPr>
          <w:rFonts w:ascii="Times New Roman" w:eastAsia="Times New Roman" w:hAnsi="Times New Roman" w:cs="Times New Roman"/>
          <w:sz w:val="24"/>
          <w:szCs w:val="24"/>
          <w:lang w:eastAsia="ar-SA"/>
        </w:rPr>
      </w:pPr>
      <w:r w:rsidRPr="009C05B8">
        <w:rPr>
          <w:rFonts w:ascii="Times New Roman" w:eastAsia="Times New Roman" w:hAnsi="Times New Roman" w:cs="Times New Roman"/>
          <w:sz w:val="24"/>
          <w:szCs w:val="24"/>
          <w:lang w:eastAsia="ar-SA"/>
        </w:rPr>
        <w:t xml:space="preserve">в возможности подросткам начать самостоятельно искать такую среду, в которой почувствует особое внимание к своим интересам, мыслям, переживаниям, особый интерес к той деятельности, в которой он может максимально реализовать свои возможности, где он реально подтвердит свою непохожесть, неповторимость, ощутит свою нужность людям; </w:t>
      </w:r>
    </w:p>
    <w:p w:rsidR="009C05B8" w:rsidRPr="009C05B8" w:rsidRDefault="009C05B8" w:rsidP="00966D60">
      <w:pPr>
        <w:numPr>
          <w:ilvl w:val="0"/>
          <w:numId w:val="252"/>
        </w:numPr>
        <w:suppressAutoHyphens/>
        <w:spacing w:after="0" w:line="240" w:lineRule="auto"/>
        <w:ind w:left="0" w:firstLine="709"/>
        <w:jc w:val="both"/>
        <w:rPr>
          <w:rFonts w:ascii="Times New Roman" w:eastAsia="Times New Roman" w:hAnsi="Times New Roman" w:cs="Times New Roman"/>
          <w:b/>
          <w:i/>
          <w:sz w:val="24"/>
          <w:szCs w:val="24"/>
          <w:lang w:eastAsia="ar-SA"/>
        </w:rPr>
      </w:pPr>
      <w:r w:rsidRPr="009C05B8">
        <w:rPr>
          <w:rFonts w:ascii="Times New Roman" w:eastAsia="Times New Roman" w:hAnsi="Times New Roman" w:cs="Times New Roman"/>
          <w:sz w:val="24"/>
          <w:szCs w:val="24"/>
          <w:lang w:eastAsia="ar-SA"/>
        </w:rPr>
        <w:t xml:space="preserve">  в представленном образовательном комплексе (основы актерского мастерства, методике проведения игр, культуре и технике речи, основам театральной культуры, досуга) позволяющим сформировать личность, способную к творческой самореализации, социальному и профессиональному самоопределению.</w:t>
      </w:r>
      <w:r w:rsidRPr="009C05B8">
        <w:rPr>
          <w:rFonts w:ascii="Times New Roman" w:eastAsia="Times New Roman" w:hAnsi="Times New Roman" w:cs="Times New Roman"/>
          <w:b/>
          <w:i/>
          <w:sz w:val="24"/>
          <w:szCs w:val="24"/>
          <w:lang w:eastAsia="ar-SA"/>
        </w:rPr>
        <w:t xml:space="preserve"> </w:t>
      </w:r>
    </w:p>
    <w:p w:rsidR="009C05B8" w:rsidRPr="009C05B8" w:rsidRDefault="009C05B8" w:rsidP="009C05B8">
      <w:pPr>
        <w:tabs>
          <w:tab w:val="left" w:pos="851"/>
          <w:tab w:val="left" w:pos="1134"/>
          <w:tab w:val="left" w:pos="1276"/>
        </w:tabs>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b/>
          <w:sz w:val="24"/>
          <w:szCs w:val="24"/>
        </w:rPr>
        <w:t xml:space="preserve">Адресат программы и сроки обучения. </w:t>
      </w:r>
      <w:r w:rsidRPr="009C05B8">
        <w:rPr>
          <w:rFonts w:ascii="Times New Roman" w:hAnsi="Times New Roman" w:cs="Times New Roman"/>
          <w:sz w:val="24"/>
          <w:szCs w:val="24"/>
        </w:rPr>
        <w:t>Программа краткосрочная, рассчитана на 1 годичный период обучения детей в возрасте от 10 до 15 лет.</w:t>
      </w:r>
    </w:p>
    <w:p w:rsidR="009C05B8" w:rsidRPr="009C05B8" w:rsidRDefault="009C05B8" w:rsidP="009C05B8">
      <w:pPr>
        <w:spacing w:after="0" w:line="240" w:lineRule="auto"/>
        <w:ind w:firstLine="709"/>
        <w:jc w:val="both"/>
        <w:rPr>
          <w:rFonts w:ascii="Times New Roman" w:hAnsi="Times New Roman" w:cs="Times New Roman"/>
          <w:color w:val="000000"/>
          <w:sz w:val="24"/>
          <w:szCs w:val="24"/>
          <w:lang w:eastAsia="ru-RU"/>
        </w:rPr>
      </w:pPr>
      <w:r w:rsidRPr="009C05B8">
        <w:rPr>
          <w:rFonts w:ascii="Times New Roman" w:hAnsi="Times New Roman" w:cs="Times New Roman"/>
          <w:color w:val="000000"/>
          <w:sz w:val="24"/>
          <w:szCs w:val="24"/>
          <w:lang w:eastAsia="ru-RU"/>
        </w:rPr>
        <w:t>Оптимальная наполняемость групп 12 -15 человек.</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b/>
          <w:sz w:val="24"/>
          <w:szCs w:val="24"/>
        </w:rPr>
        <w:t xml:space="preserve">Формы обучения: </w:t>
      </w:r>
      <w:r w:rsidRPr="009C05B8">
        <w:rPr>
          <w:rFonts w:ascii="Times New Roman" w:hAnsi="Times New Roman" w:cs="Times New Roman"/>
          <w:sz w:val="24"/>
          <w:szCs w:val="24"/>
        </w:rPr>
        <w:t>очная.</w:t>
      </w:r>
    </w:p>
    <w:p w:rsidR="009C05B8" w:rsidRPr="009C05B8" w:rsidRDefault="009C05B8" w:rsidP="009C05B8">
      <w:pPr>
        <w:pStyle w:val="211"/>
        <w:spacing w:line="240" w:lineRule="auto"/>
        <w:ind w:firstLine="709"/>
        <w:jc w:val="both"/>
        <w:rPr>
          <w:b/>
          <w:sz w:val="24"/>
        </w:rPr>
      </w:pPr>
      <w:r w:rsidRPr="009C05B8">
        <w:rPr>
          <w:sz w:val="24"/>
        </w:rPr>
        <w:t>Формы организации образовательного процесса: традиционная (занятия лекции, практические занятия) и нестандартная (семинарские занятия, мастер-классы, мастерские, занятия соревнования; занятия – праздники; КТД; творческий отчет, открытые тематические занятия, выполнение самостоятельной работы, творческие проекты, конкурсы (ст.13 п.2,4 Федерального закона от 29.12.2012 г. № 273-ФЗ «Об образовании в Российской Федерации»).</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sz w:val="24"/>
          <w:szCs w:val="24"/>
        </w:rPr>
        <w:t>Занятия проводятся по расписанию, в соответствии с нагрузкой в учебном плане.</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sz w:val="24"/>
          <w:szCs w:val="24"/>
        </w:rPr>
        <w:t xml:space="preserve">Организация образовательного процесса   предполагает возможность не одномоментного, а постепенного включения, обучающегося в полную обязательную предметную нагрузку, а также предполагает естественное взаимопроникновение теоретических и практических элементов занятия, направленных на создание естественного творческого общения педагога и обучающегося.   </w:t>
      </w:r>
    </w:p>
    <w:p w:rsidR="009C05B8" w:rsidRPr="009C05B8" w:rsidRDefault="009C05B8" w:rsidP="009C05B8">
      <w:pPr>
        <w:spacing w:after="0" w:line="240" w:lineRule="auto"/>
        <w:ind w:firstLine="709"/>
        <w:jc w:val="both"/>
        <w:rPr>
          <w:rFonts w:ascii="Times New Roman" w:hAnsi="Times New Roman" w:cs="Times New Roman"/>
          <w:b/>
          <w:sz w:val="24"/>
          <w:szCs w:val="24"/>
        </w:rPr>
      </w:pPr>
      <w:r w:rsidRPr="009C05B8">
        <w:rPr>
          <w:rFonts w:ascii="Times New Roman" w:hAnsi="Times New Roman" w:cs="Times New Roman"/>
          <w:b/>
          <w:sz w:val="24"/>
          <w:szCs w:val="24"/>
        </w:rPr>
        <w:t>Режим занятий:</w:t>
      </w:r>
    </w:p>
    <w:p w:rsidR="009C05B8" w:rsidRPr="009C05B8" w:rsidRDefault="009C05B8" w:rsidP="009C05B8">
      <w:pPr>
        <w:spacing w:after="0" w:line="240" w:lineRule="auto"/>
        <w:ind w:firstLine="709"/>
        <w:jc w:val="both"/>
        <w:rPr>
          <w:rFonts w:ascii="Times New Roman" w:hAnsi="Times New Roman" w:cs="Times New Roman"/>
          <w:sz w:val="24"/>
          <w:szCs w:val="24"/>
          <w:lang w:eastAsia="ru-RU"/>
        </w:rPr>
      </w:pPr>
      <w:r w:rsidRPr="009C05B8">
        <w:rPr>
          <w:rFonts w:ascii="Times New Roman" w:hAnsi="Times New Roman" w:cs="Times New Roman"/>
          <w:sz w:val="24"/>
          <w:szCs w:val="24"/>
          <w:lang w:eastAsia="ru-RU"/>
        </w:rPr>
        <w:t>1 год обучения: 10 -12 лет -  2 раза в неделю по 2 часа (144</w:t>
      </w:r>
      <w:r>
        <w:rPr>
          <w:rFonts w:ascii="Times New Roman" w:hAnsi="Times New Roman" w:cs="Times New Roman"/>
          <w:sz w:val="24"/>
          <w:szCs w:val="24"/>
          <w:lang w:eastAsia="ru-RU"/>
        </w:rPr>
        <w:t xml:space="preserve"> ч</w:t>
      </w:r>
      <w:r w:rsidRPr="009C05B8">
        <w:rPr>
          <w:rFonts w:ascii="Times New Roman" w:hAnsi="Times New Roman" w:cs="Times New Roman"/>
          <w:sz w:val="24"/>
          <w:szCs w:val="24"/>
          <w:lang w:eastAsia="ru-RU"/>
        </w:rPr>
        <w:t>)</w:t>
      </w:r>
    </w:p>
    <w:p w:rsidR="009C05B8" w:rsidRPr="009C05B8" w:rsidRDefault="009C05B8" w:rsidP="009C05B8">
      <w:pPr>
        <w:spacing w:after="0" w:line="240" w:lineRule="auto"/>
        <w:ind w:firstLine="709"/>
        <w:jc w:val="both"/>
        <w:rPr>
          <w:rFonts w:ascii="Times New Roman" w:hAnsi="Times New Roman" w:cs="Times New Roman"/>
          <w:sz w:val="24"/>
          <w:szCs w:val="24"/>
          <w:lang w:eastAsia="ru-RU"/>
        </w:rPr>
      </w:pPr>
      <w:r w:rsidRPr="009C05B8">
        <w:rPr>
          <w:rFonts w:ascii="Times New Roman" w:hAnsi="Times New Roman" w:cs="Times New Roman"/>
          <w:sz w:val="24"/>
          <w:szCs w:val="24"/>
          <w:lang w:eastAsia="ru-RU"/>
        </w:rPr>
        <w:t>1 год обучения :13-15 лет -</w:t>
      </w:r>
      <w:r>
        <w:rPr>
          <w:rFonts w:ascii="Times New Roman" w:hAnsi="Times New Roman" w:cs="Times New Roman"/>
          <w:sz w:val="24"/>
          <w:szCs w:val="24"/>
          <w:lang w:eastAsia="ru-RU"/>
        </w:rPr>
        <w:t xml:space="preserve"> </w:t>
      </w:r>
      <w:r w:rsidRPr="009C05B8">
        <w:rPr>
          <w:rFonts w:ascii="Times New Roman" w:hAnsi="Times New Roman" w:cs="Times New Roman"/>
          <w:sz w:val="24"/>
          <w:szCs w:val="24"/>
          <w:lang w:eastAsia="ru-RU"/>
        </w:rPr>
        <w:t>2</w:t>
      </w:r>
      <w:r>
        <w:rPr>
          <w:rFonts w:ascii="Times New Roman" w:hAnsi="Times New Roman" w:cs="Times New Roman"/>
          <w:sz w:val="24"/>
          <w:szCs w:val="24"/>
          <w:lang w:eastAsia="ru-RU"/>
        </w:rPr>
        <w:t xml:space="preserve"> раза в неделю по 2 часа (144 ч</w:t>
      </w:r>
      <w:r w:rsidRPr="009C05B8">
        <w:rPr>
          <w:rFonts w:ascii="Times New Roman" w:hAnsi="Times New Roman" w:cs="Times New Roman"/>
          <w:sz w:val="24"/>
          <w:szCs w:val="24"/>
          <w:lang w:eastAsia="ru-RU"/>
        </w:rPr>
        <w:t>)</w:t>
      </w:r>
    </w:p>
    <w:p w:rsidR="009C05B8" w:rsidRPr="009C05B8" w:rsidRDefault="009C05B8" w:rsidP="009C05B8">
      <w:pPr>
        <w:spacing w:after="0" w:line="240" w:lineRule="auto"/>
        <w:ind w:firstLine="709"/>
        <w:jc w:val="both"/>
        <w:rPr>
          <w:rFonts w:ascii="Times New Roman" w:hAnsi="Times New Roman" w:cs="Times New Roman"/>
          <w:color w:val="000000"/>
          <w:sz w:val="24"/>
          <w:szCs w:val="24"/>
          <w:lang w:eastAsia="ru-RU"/>
        </w:rPr>
      </w:pPr>
      <w:r w:rsidRPr="009C05B8">
        <w:rPr>
          <w:rFonts w:ascii="Times New Roman" w:hAnsi="Times New Roman" w:cs="Times New Roman"/>
          <w:b/>
          <w:color w:val="000000"/>
          <w:sz w:val="24"/>
          <w:szCs w:val="24"/>
          <w:lang w:eastAsia="ru-RU"/>
        </w:rPr>
        <w:t>Объём программы:</w:t>
      </w:r>
      <w:r>
        <w:rPr>
          <w:rFonts w:ascii="Times New Roman" w:hAnsi="Times New Roman" w:cs="Times New Roman"/>
          <w:b/>
          <w:color w:val="000000"/>
          <w:sz w:val="24"/>
          <w:szCs w:val="24"/>
          <w:lang w:eastAsia="ru-RU"/>
        </w:rPr>
        <w:t xml:space="preserve"> </w:t>
      </w:r>
      <w:r w:rsidRPr="009C05B8">
        <w:rPr>
          <w:rFonts w:ascii="Times New Roman" w:hAnsi="Times New Roman" w:cs="Times New Roman"/>
          <w:b/>
          <w:color w:val="000000"/>
          <w:sz w:val="24"/>
          <w:szCs w:val="24"/>
          <w:lang w:eastAsia="ru-RU"/>
        </w:rPr>
        <w:t>288 часов</w:t>
      </w:r>
    </w:p>
    <w:p w:rsidR="009C05B8" w:rsidRDefault="009C05B8" w:rsidP="009C05B8">
      <w:pPr>
        <w:spacing w:after="0" w:line="240" w:lineRule="auto"/>
        <w:ind w:firstLine="709"/>
        <w:jc w:val="center"/>
        <w:rPr>
          <w:rFonts w:ascii="Times New Roman" w:hAnsi="Times New Roman" w:cs="Times New Roman"/>
          <w:b/>
          <w:sz w:val="24"/>
          <w:szCs w:val="24"/>
        </w:rPr>
      </w:pPr>
    </w:p>
    <w:p w:rsidR="009C05B8" w:rsidRPr="009C05B8" w:rsidRDefault="009C05B8" w:rsidP="009C05B8">
      <w:pPr>
        <w:spacing w:after="0" w:line="240" w:lineRule="auto"/>
        <w:ind w:firstLine="709"/>
        <w:jc w:val="center"/>
        <w:rPr>
          <w:rFonts w:ascii="Times New Roman" w:hAnsi="Times New Roman" w:cs="Times New Roman"/>
          <w:b/>
          <w:sz w:val="24"/>
          <w:szCs w:val="24"/>
        </w:rPr>
      </w:pPr>
      <w:r w:rsidRPr="009C05B8">
        <w:rPr>
          <w:rFonts w:ascii="Times New Roman" w:hAnsi="Times New Roman" w:cs="Times New Roman"/>
          <w:b/>
          <w:sz w:val="24"/>
          <w:szCs w:val="24"/>
        </w:rPr>
        <w:t>Цель и задачи программы, концепция</w:t>
      </w:r>
    </w:p>
    <w:p w:rsidR="009C05B8" w:rsidRPr="009C05B8" w:rsidRDefault="009C05B8" w:rsidP="009C05B8">
      <w:pPr>
        <w:spacing w:after="0" w:line="240" w:lineRule="auto"/>
        <w:ind w:firstLine="709"/>
        <w:jc w:val="both"/>
        <w:rPr>
          <w:rFonts w:ascii="Times New Roman" w:hAnsi="Times New Roman" w:cs="Times New Roman"/>
          <w:sz w:val="24"/>
          <w:szCs w:val="24"/>
        </w:rPr>
      </w:pPr>
      <w:r w:rsidRPr="009C05B8">
        <w:rPr>
          <w:rFonts w:ascii="Times New Roman" w:hAnsi="Times New Roman" w:cs="Times New Roman"/>
          <w:b/>
          <w:sz w:val="24"/>
          <w:szCs w:val="24"/>
        </w:rPr>
        <w:t xml:space="preserve">Цель программы: </w:t>
      </w:r>
      <w:r w:rsidRPr="009C05B8">
        <w:rPr>
          <w:rFonts w:ascii="Times New Roman" w:hAnsi="Times New Roman" w:cs="Times New Roman"/>
          <w:sz w:val="24"/>
          <w:szCs w:val="24"/>
        </w:rPr>
        <w:t>формирование творчески активной личности обучающегося, средствами театрального искусства.</w:t>
      </w:r>
    </w:p>
    <w:p w:rsidR="009C05B8" w:rsidRPr="009C05B8" w:rsidRDefault="009C05B8" w:rsidP="009C05B8">
      <w:pPr>
        <w:widowControl w:val="0"/>
        <w:spacing w:after="0" w:line="240" w:lineRule="auto"/>
        <w:ind w:firstLine="709"/>
        <w:jc w:val="both"/>
        <w:rPr>
          <w:rFonts w:ascii="Times New Roman" w:eastAsia="Tahoma" w:hAnsi="Times New Roman" w:cs="Times New Roman"/>
          <w:b/>
          <w:color w:val="000000"/>
          <w:sz w:val="24"/>
          <w:szCs w:val="24"/>
          <w:lang w:eastAsia="ar-SA"/>
        </w:rPr>
      </w:pPr>
      <w:r w:rsidRPr="009C05B8">
        <w:rPr>
          <w:rFonts w:ascii="Times New Roman" w:eastAsia="Tahoma" w:hAnsi="Times New Roman" w:cs="Times New Roman"/>
          <w:b/>
          <w:color w:val="000000"/>
          <w:sz w:val="24"/>
          <w:szCs w:val="24"/>
          <w:lang w:eastAsia="ar-SA"/>
        </w:rPr>
        <w:t>Задачи программы:</w:t>
      </w:r>
    </w:p>
    <w:p w:rsidR="009C05B8" w:rsidRPr="009C05B8" w:rsidRDefault="009C05B8" w:rsidP="009C05B8">
      <w:pPr>
        <w:spacing w:after="0" w:line="240" w:lineRule="auto"/>
        <w:ind w:firstLine="709"/>
        <w:jc w:val="both"/>
        <w:rPr>
          <w:rFonts w:ascii="Times New Roman" w:hAnsi="Times New Roman" w:cs="Times New Roman"/>
          <w:i/>
          <w:sz w:val="24"/>
          <w:szCs w:val="24"/>
        </w:rPr>
      </w:pPr>
      <w:r w:rsidRPr="009C05B8">
        <w:rPr>
          <w:rFonts w:ascii="Times New Roman" w:hAnsi="Times New Roman" w:cs="Times New Roman"/>
          <w:i/>
          <w:sz w:val="24"/>
          <w:szCs w:val="24"/>
        </w:rPr>
        <w:t>воспитательные</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сформировать высокохудожественный эстетический вкус, яркую творческую   индивидуальность;</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воспитать коммуникативную культуру, формировать культуру поведения и    отношений в коллективе и обществе;</w:t>
      </w:r>
    </w:p>
    <w:p w:rsidR="009C05B8" w:rsidRPr="009C05B8" w:rsidRDefault="009C05B8" w:rsidP="00966D60">
      <w:pPr>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сформировать целостную многоаспектную систему знаний и умений, определяющей готовность личности вести здоровый образ жизни, а также способов безопасной жизнедеятельности;</w:t>
      </w:r>
    </w:p>
    <w:p w:rsidR="009C05B8" w:rsidRPr="009C05B8" w:rsidRDefault="00DB6FF6" w:rsidP="00966D60">
      <w:pPr>
        <w:numPr>
          <w:ilvl w:val="0"/>
          <w:numId w:val="253"/>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5B8" w:rsidRPr="009C05B8">
        <w:rPr>
          <w:rFonts w:ascii="Times New Roman" w:hAnsi="Times New Roman" w:cs="Times New Roman"/>
          <w:sz w:val="24"/>
          <w:szCs w:val="24"/>
        </w:rPr>
        <w:t>сформировать способность к волевым усилиям по достижению поставленной цели;</w:t>
      </w:r>
    </w:p>
    <w:p w:rsidR="009C05B8" w:rsidRPr="009C05B8" w:rsidRDefault="00DB6FF6" w:rsidP="00966D60">
      <w:pPr>
        <w:numPr>
          <w:ilvl w:val="0"/>
          <w:numId w:val="253"/>
        </w:numPr>
        <w:tabs>
          <w:tab w:val="left" w:pos="851"/>
        </w:tabs>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9C05B8" w:rsidRPr="009C05B8">
        <w:rPr>
          <w:rFonts w:ascii="Times New Roman" w:hAnsi="Times New Roman" w:cs="Times New Roman"/>
          <w:sz w:val="24"/>
          <w:szCs w:val="24"/>
        </w:rPr>
        <w:t>сформировать систему нравственных качеств в соответствии с этическими нормами сознательного и ответственного отношения к учёбе и труду;</w:t>
      </w:r>
    </w:p>
    <w:p w:rsidR="009C05B8" w:rsidRPr="009C05B8" w:rsidRDefault="00DB6FF6" w:rsidP="00966D60">
      <w:pPr>
        <w:numPr>
          <w:ilvl w:val="0"/>
          <w:numId w:val="253"/>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5B8" w:rsidRPr="009C05B8">
        <w:rPr>
          <w:rFonts w:ascii="Times New Roman" w:hAnsi="Times New Roman" w:cs="Times New Roman"/>
          <w:sz w:val="24"/>
          <w:szCs w:val="24"/>
        </w:rPr>
        <w:t>воспитать самостоятельность   и дисциплинированность;</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приобщить обучающихся к достижениям мировой, отечественной и региональной культуре;</w:t>
      </w:r>
    </w:p>
    <w:p w:rsidR="009C05B8" w:rsidRPr="009C05B8" w:rsidRDefault="009C05B8" w:rsidP="00966D60">
      <w:pPr>
        <w:pStyle w:val="afb"/>
        <w:widowControl w:val="0"/>
        <w:numPr>
          <w:ilvl w:val="0"/>
          <w:numId w:val="253"/>
        </w:numPr>
        <w:spacing w:after="0" w:line="240" w:lineRule="auto"/>
        <w:ind w:left="0" w:firstLine="709"/>
        <w:contextualSpacing/>
        <w:jc w:val="both"/>
        <w:rPr>
          <w:rFonts w:ascii="Times New Roman" w:eastAsia="Tahoma" w:hAnsi="Times New Roman" w:cs="Times New Roman"/>
          <w:b/>
          <w:color w:val="000000"/>
          <w:sz w:val="24"/>
          <w:szCs w:val="24"/>
          <w:lang w:eastAsia="ar-SA"/>
        </w:rPr>
      </w:pPr>
      <w:r w:rsidRPr="009C05B8">
        <w:rPr>
          <w:rFonts w:ascii="Times New Roman" w:eastAsia="Tahoma" w:hAnsi="Times New Roman" w:cs="Times New Roman"/>
          <w:color w:val="000000"/>
          <w:sz w:val="24"/>
          <w:szCs w:val="24"/>
          <w:lang w:eastAsia="ar-SA"/>
        </w:rPr>
        <w:t>сформировать уверенность в себе, адекватную оценку окружающих, самооценку.</w:t>
      </w:r>
    </w:p>
    <w:p w:rsidR="009C05B8" w:rsidRPr="00DB6FF6" w:rsidRDefault="009C05B8" w:rsidP="00DB6FF6">
      <w:pPr>
        <w:pStyle w:val="afb"/>
        <w:spacing w:after="0" w:line="240" w:lineRule="auto"/>
        <w:ind w:left="709"/>
        <w:jc w:val="both"/>
        <w:rPr>
          <w:rFonts w:ascii="Times New Roman" w:hAnsi="Times New Roman" w:cs="Times New Roman"/>
          <w:i/>
          <w:sz w:val="24"/>
          <w:szCs w:val="24"/>
        </w:rPr>
      </w:pPr>
      <w:r w:rsidRPr="00DB6FF6">
        <w:rPr>
          <w:rFonts w:ascii="Times New Roman" w:hAnsi="Times New Roman" w:cs="Times New Roman"/>
          <w:i/>
          <w:sz w:val="24"/>
          <w:szCs w:val="24"/>
        </w:rPr>
        <w:t>развивающие</w:t>
      </w:r>
    </w:p>
    <w:p w:rsidR="009C05B8" w:rsidRPr="009C05B8" w:rsidRDefault="009C05B8" w:rsidP="00966D60">
      <w:pPr>
        <w:pStyle w:val="af1"/>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 xml:space="preserve">развить стойкий </w:t>
      </w:r>
      <w:r w:rsidRPr="009C05B8">
        <w:rPr>
          <w:rFonts w:ascii="Times New Roman" w:eastAsia="Tahoma" w:hAnsi="Times New Roman" w:cs="Times New Roman"/>
          <w:color w:val="000000"/>
          <w:sz w:val="24"/>
          <w:szCs w:val="24"/>
          <w:lang w:eastAsia="ar-SA"/>
        </w:rPr>
        <w:t>познавательный интерес</w:t>
      </w:r>
      <w:r w:rsidRPr="009C05B8">
        <w:rPr>
          <w:rFonts w:ascii="Times New Roman" w:hAnsi="Times New Roman" w:cs="Times New Roman"/>
          <w:sz w:val="24"/>
          <w:szCs w:val="24"/>
        </w:rPr>
        <w:t xml:space="preserve"> к искусству театра;</w:t>
      </w:r>
    </w:p>
    <w:p w:rsidR="009C05B8" w:rsidRPr="009C05B8" w:rsidRDefault="009C05B8" w:rsidP="00966D60">
      <w:pPr>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развить творческие способности и склонности к исследовательско-проектировочной деятельности;</w:t>
      </w:r>
    </w:p>
    <w:p w:rsidR="009C05B8" w:rsidRPr="009C05B8" w:rsidRDefault="009C05B8" w:rsidP="00966D60">
      <w:pPr>
        <w:numPr>
          <w:ilvl w:val="0"/>
          <w:numId w:val="253"/>
        </w:numPr>
        <w:shd w:val="clear" w:color="auto" w:fill="FFFFFF"/>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 xml:space="preserve">развить интеллектуальную сферу - </w:t>
      </w:r>
      <w:r w:rsidRPr="009C05B8">
        <w:rPr>
          <w:rFonts w:ascii="Times New Roman" w:eastAsia="Tahoma" w:hAnsi="Times New Roman" w:cs="Times New Roman"/>
          <w:color w:val="000000"/>
          <w:sz w:val="24"/>
          <w:szCs w:val="24"/>
          <w:lang w:eastAsia="ar-SA"/>
        </w:rPr>
        <w:t xml:space="preserve">самостоятельность мышления, </w:t>
      </w:r>
      <w:r w:rsidRPr="009C05B8">
        <w:rPr>
          <w:rFonts w:ascii="Times New Roman" w:hAnsi="Times New Roman" w:cs="Times New Roman"/>
          <w:sz w:val="24"/>
          <w:szCs w:val="24"/>
        </w:rPr>
        <w:t>способность к анализу проблемных ситуаций, стремления к распространению знаний и личному участию в практических делах;</w:t>
      </w:r>
    </w:p>
    <w:p w:rsidR="009C05B8" w:rsidRPr="009C05B8" w:rsidRDefault="009C05B8" w:rsidP="00966D60">
      <w:pPr>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развить   эмоциональную, мотивационную сферы обучающихся;</w:t>
      </w:r>
    </w:p>
    <w:p w:rsidR="009C05B8" w:rsidRPr="009C05B8" w:rsidRDefault="009C05B8" w:rsidP="00966D60">
      <w:pPr>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развить обще учебные умения: работать с учебной, научно-популярной и справочной литературой, интернет - ресурсами, систематизировать материал, делать выводы;</w:t>
      </w:r>
    </w:p>
    <w:p w:rsidR="009C05B8" w:rsidRPr="009C05B8" w:rsidRDefault="00DB6FF6" w:rsidP="00966D60">
      <w:pPr>
        <w:numPr>
          <w:ilvl w:val="0"/>
          <w:numId w:val="253"/>
        </w:numPr>
        <w:tabs>
          <w:tab w:val="left" w:pos="284"/>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5B8" w:rsidRPr="009C05B8">
        <w:rPr>
          <w:rFonts w:ascii="Times New Roman" w:hAnsi="Times New Roman" w:cs="Times New Roman"/>
          <w:sz w:val="24"/>
          <w:szCs w:val="24"/>
        </w:rPr>
        <w:t>развить организаторские способности и активность в учебной и социальной деятельности;</w:t>
      </w:r>
    </w:p>
    <w:p w:rsidR="009C05B8" w:rsidRPr="009C05B8" w:rsidRDefault="009C05B8" w:rsidP="00966D60">
      <w:pPr>
        <w:numPr>
          <w:ilvl w:val="0"/>
          <w:numId w:val="253"/>
        </w:numPr>
        <w:tabs>
          <w:tab w:val="left" w:pos="284"/>
        </w:tabs>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сформировать потребность в постоянном самосовершенствовании и творческой самореализации.</w:t>
      </w:r>
    </w:p>
    <w:p w:rsidR="009C05B8" w:rsidRPr="009C05B8" w:rsidRDefault="00DB6FF6" w:rsidP="00966D60">
      <w:pPr>
        <w:numPr>
          <w:ilvl w:val="0"/>
          <w:numId w:val="253"/>
        </w:numPr>
        <w:tabs>
          <w:tab w:val="left" w:pos="284"/>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C05B8" w:rsidRPr="009C05B8">
        <w:rPr>
          <w:rFonts w:ascii="Times New Roman" w:hAnsi="Times New Roman" w:cs="Times New Roman"/>
          <w:sz w:val="24"/>
          <w:szCs w:val="24"/>
        </w:rPr>
        <w:t>развитие критического мышления, накопление знаний и опыта деятельности как про ориентационные основы в выборе будущей профессии;</w:t>
      </w:r>
    </w:p>
    <w:p w:rsidR="009C05B8" w:rsidRPr="009C05B8" w:rsidRDefault="009C05B8" w:rsidP="00966D60">
      <w:pPr>
        <w:pStyle w:val="afb"/>
        <w:widowControl w:val="0"/>
        <w:numPr>
          <w:ilvl w:val="0"/>
          <w:numId w:val="253"/>
        </w:numPr>
        <w:spacing w:after="0" w:line="240" w:lineRule="auto"/>
        <w:ind w:left="0" w:firstLine="709"/>
        <w:contextualSpacing/>
        <w:jc w:val="both"/>
        <w:rPr>
          <w:rFonts w:ascii="Times New Roman" w:eastAsia="Tahoma" w:hAnsi="Times New Roman" w:cs="Times New Roman"/>
          <w:color w:val="000000"/>
          <w:sz w:val="24"/>
          <w:szCs w:val="24"/>
          <w:lang w:eastAsia="ar-SA"/>
        </w:rPr>
      </w:pPr>
      <w:r w:rsidRPr="009C05B8">
        <w:rPr>
          <w:rFonts w:ascii="Times New Roman" w:eastAsia="Tahoma" w:hAnsi="Times New Roman" w:cs="Times New Roman"/>
          <w:color w:val="000000"/>
          <w:sz w:val="24"/>
          <w:szCs w:val="24"/>
          <w:lang w:eastAsia="ar-SA"/>
        </w:rPr>
        <w:t>развить познавательные процессы: внимание, воображение, память, образное и логическое мышление;</w:t>
      </w:r>
    </w:p>
    <w:p w:rsidR="009C05B8" w:rsidRPr="00DB6FF6" w:rsidRDefault="009C05B8" w:rsidP="00DB6FF6">
      <w:pPr>
        <w:pStyle w:val="afb"/>
        <w:spacing w:after="0" w:line="240" w:lineRule="auto"/>
        <w:ind w:left="709"/>
        <w:jc w:val="both"/>
        <w:rPr>
          <w:rFonts w:ascii="Times New Roman" w:hAnsi="Times New Roman" w:cs="Times New Roman"/>
          <w:i/>
          <w:sz w:val="24"/>
          <w:szCs w:val="24"/>
        </w:rPr>
      </w:pPr>
      <w:r w:rsidRPr="00DB6FF6">
        <w:rPr>
          <w:rFonts w:ascii="Times New Roman" w:hAnsi="Times New Roman" w:cs="Times New Roman"/>
          <w:i/>
          <w:sz w:val="24"/>
          <w:szCs w:val="24"/>
        </w:rPr>
        <w:t xml:space="preserve">образовательные </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sz w:val="24"/>
          <w:szCs w:val="24"/>
        </w:rPr>
      </w:pPr>
      <w:r w:rsidRPr="009C05B8">
        <w:rPr>
          <w:rFonts w:ascii="Times New Roman" w:hAnsi="Times New Roman" w:cs="Times New Roman"/>
          <w:sz w:val="24"/>
          <w:szCs w:val="24"/>
        </w:rPr>
        <w:t>освоить основы</w:t>
      </w:r>
      <w:r w:rsidRPr="009C05B8">
        <w:rPr>
          <w:rFonts w:ascii="Times New Roman" w:hAnsi="Times New Roman" w:cs="Times New Roman"/>
          <w:color w:val="000000"/>
          <w:sz w:val="24"/>
          <w:szCs w:val="24"/>
          <w:lang w:eastAsia="ru-RU"/>
        </w:rPr>
        <w:t xml:space="preserve"> актёрского мастерства, сценической речи, пластической выразительности, </w:t>
      </w:r>
      <w:r w:rsidRPr="009C05B8">
        <w:rPr>
          <w:rFonts w:ascii="Times New Roman" w:hAnsi="Times New Roman" w:cs="Times New Roman"/>
          <w:sz w:val="24"/>
          <w:szCs w:val="24"/>
        </w:rPr>
        <w:t>историю игры, познакомиться с различными жанрами театрального искусства;</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i/>
          <w:sz w:val="24"/>
          <w:szCs w:val="24"/>
        </w:rPr>
      </w:pPr>
      <w:r w:rsidRPr="009C05B8">
        <w:rPr>
          <w:rFonts w:ascii="Times New Roman" w:hAnsi="Times New Roman" w:cs="Times New Roman"/>
          <w:sz w:val="24"/>
          <w:szCs w:val="24"/>
        </w:rPr>
        <w:t>сформировать совокупность до профессиональных знаний, навыков и ценностно-ориентированной театральной деятельности;</w:t>
      </w:r>
    </w:p>
    <w:p w:rsidR="009C05B8" w:rsidRPr="009C05B8" w:rsidRDefault="009C05B8" w:rsidP="00966D60">
      <w:pPr>
        <w:numPr>
          <w:ilvl w:val="0"/>
          <w:numId w:val="253"/>
        </w:numPr>
        <w:spacing w:after="0" w:line="240" w:lineRule="auto"/>
        <w:ind w:left="0" w:firstLine="709"/>
        <w:jc w:val="both"/>
        <w:rPr>
          <w:rFonts w:ascii="Times New Roman" w:hAnsi="Times New Roman" w:cs="Times New Roman"/>
          <w:i/>
          <w:sz w:val="24"/>
          <w:szCs w:val="24"/>
        </w:rPr>
      </w:pPr>
      <w:r w:rsidRPr="009C05B8">
        <w:rPr>
          <w:rFonts w:ascii="Times New Roman" w:hAnsi="Times New Roman" w:cs="Times New Roman"/>
          <w:sz w:val="24"/>
          <w:szCs w:val="24"/>
        </w:rPr>
        <w:t>сформировать универсальные способы действий (УСД), которые создают возможность самостоятельного успешного усвоения новых знаний, умений и компетентностей, то есть умения учиться, включая организацию усвоения этого процесса.</w:t>
      </w:r>
    </w:p>
    <w:p w:rsidR="00DB6FF6" w:rsidRDefault="00DB6FF6" w:rsidP="00DB6FF6">
      <w:pPr>
        <w:pStyle w:val="afb"/>
        <w:shd w:val="clear" w:color="auto" w:fill="FFFFFF"/>
        <w:spacing w:after="0" w:line="240" w:lineRule="auto"/>
        <w:ind w:left="1429"/>
        <w:rPr>
          <w:rFonts w:ascii="Times New Roman" w:hAnsi="Times New Roman"/>
          <w:b/>
          <w:bCs/>
          <w:color w:val="000000"/>
          <w:sz w:val="24"/>
          <w:szCs w:val="24"/>
          <w:lang w:eastAsia="ru-RU"/>
        </w:rPr>
      </w:pPr>
    </w:p>
    <w:p w:rsidR="00DB6FF6" w:rsidRDefault="00DB6FF6" w:rsidP="00DB6FF6">
      <w:pPr>
        <w:pStyle w:val="afb"/>
        <w:shd w:val="clear" w:color="auto" w:fill="FFFFFF"/>
        <w:spacing w:after="0" w:line="240" w:lineRule="auto"/>
        <w:ind w:left="1429"/>
        <w:rPr>
          <w:rFonts w:ascii="Times New Roman" w:hAnsi="Times New Roman"/>
          <w:b/>
          <w:bCs/>
          <w:color w:val="000000"/>
          <w:sz w:val="24"/>
          <w:szCs w:val="24"/>
          <w:lang w:eastAsia="ru-RU"/>
        </w:rPr>
      </w:pPr>
      <w:r>
        <w:rPr>
          <w:rFonts w:ascii="Times New Roman" w:hAnsi="Times New Roman"/>
          <w:b/>
          <w:bCs/>
          <w:color w:val="000000"/>
          <w:sz w:val="24"/>
          <w:szCs w:val="24"/>
          <w:lang w:eastAsia="ru-RU"/>
        </w:rPr>
        <w:t xml:space="preserve">Тематическое планирование </w:t>
      </w:r>
      <w:r w:rsidRPr="00DB6FF6">
        <w:rPr>
          <w:rFonts w:ascii="Times New Roman" w:hAnsi="Times New Roman"/>
          <w:b/>
          <w:bCs/>
          <w:color w:val="000000"/>
          <w:sz w:val="24"/>
          <w:szCs w:val="24"/>
          <w:lang w:eastAsia="ru-RU"/>
        </w:rPr>
        <w:t>первого года обучения</w:t>
      </w:r>
    </w:p>
    <w:p w:rsidR="00DB6FF6" w:rsidRPr="00DB6FF6" w:rsidRDefault="00DB6FF6" w:rsidP="00DB6FF6">
      <w:pPr>
        <w:pStyle w:val="afb"/>
        <w:shd w:val="clear" w:color="auto" w:fill="FFFFFF"/>
        <w:spacing w:after="0" w:line="240" w:lineRule="auto"/>
        <w:ind w:left="1429"/>
        <w:rPr>
          <w:rFonts w:ascii="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1"/>
        <w:gridCol w:w="4702"/>
        <w:gridCol w:w="4394"/>
      </w:tblGrid>
      <w:tr w:rsidR="00DB6FF6" w:rsidRPr="00852746" w:rsidTr="00DB6FF6">
        <w:tc>
          <w:tcPr>
            <w:tcW w:w="651" w:type="dxa"/>
          </w:tcPr>
          <w:p w:rsidR="00DB6FF6" w:rsidRPr="00973340" w:rsidRDefault="00DB6FF6" w:rsidP="00DB6FF6">
            <w:pPr>
              <w:spacing w:after="0" w:line="240" w:lineRule="auto"/>
              <w:jc w:val="center"/>
              <w:rPr>
                <w:rFonts w:ascii="Times New Roman" w:hAnsi="Times New Roman"/>
                <w:b/>
                <w:sz w:val="24"/>
                <w:szCs w:val="24"/>
                <w:lang w:eastAsia="ru-RU"/>
              </w:rPr>
            </w:pPr>
            <w:r w:rsidRPr="00973340">
              <w:rPr>
                <w:rFonts w:ascii="Times New Roman" w:hAnsi="Times New Roman"/>
                <w:b/>
                <w:sz w:val="24"/>
                <w:szCs w:val="24"/>
                <w:lang w:eastAsia="ru-RU"/>
              </w:rPr>
              <w:t>№</w:t>
            </w:r>
          </w:p>
        </w:tc>
        <w:tc>
          <w:tcPr>
            <w:tcW w:w="4702" w:type="dxa"/>
          </w:tcPr>
          <w:p w:rsidR="00DB6FF6" w:rsidRPr="00973340" w:rsidRDefault="00DB6FF6" w:rsidP="00DB6FF6">
            <w:pPr>
              <w:spacing w:after="0" w:line="240" w:lineRule="auto"/>
              <w:jc w:val="center"/>
              <w:rPr>
                <w:rFonts w:ascii="Times New Roman" w:hAnsi="Times New Roman"/>
                <w:b/>
                <w:sz w:val="24"/>
                <w:szCs w:val="24"/>
                <w:lang w:eastAsia="ru-RU"/>
              </w:rPr>
            </w:pPr>
            <w:r w:rsidRPr="00973340">
              <w:rPr>
                <w:rFonts w:ascii="Times New Roman" w:hAnsi="Times New Roman"/>
                <w:b/>
                <w:sz w:val="24"/>
                <w:szCs w:val="24"/>
                <w:lang w:eastAsia="ru-RU"/>
              </w:rPr>
              <w:t>Наименование раздела</w:t>
            </w:r>
          </w:p>
        </w:tc>
        <w:tc>
          <w:tcPr>
            <w:tcW w:w="4394" w:type="dxa"/>
          </w:tcPr>
          <w:p w:rsidR="00DB6FF6" w:rsidRPr="00973340" w:rsidRDefault="00DB6FF6" w:rsidP="00DB6FF6">
            <w:pPr>
              <w:spacing w:after="0" w:line="240" w:lineRule="auto"/>
              <w:jc w:val="center"/>
              <w:rPr>
                <w:rFonts w:ascii="Times New Roman" w:hAnsi="Times New Roman"/>
                <w:b/>
                <w:sz w:val="24"/>
                <w:szCs w:val="24"/>
                <w:lang w:eastAsia="ru-RU"/>
              </w:rPr>
            </w:pPr>
            <w:r w:rsidRPr="00973340">
              <w:rPr>
                <w:rFonts w:ascii="Times New Roman" w:hAnsi="Times New Roman"/>
                <w:b/>
                <w:sz w:val="24"/>
                <w:szCs w:val="24"/>
                <w:lang w:eastAsia="ru-RU"/>
              </w:rPr>
              <w:t>Стартовый</w:t>
            </w:r>
          </w:p>
          <w:p w:rsidR="00DB6FF6" w:rsidRPr="00973340" w:rsidRDefault="00DB6FF6" w:rsidP="00DB6FF6">
            <w:pPr>
              <w:spacing w:after="0" w:line="240" w:lineRule="auto"/>
              <w:jc w:val="center"/>
              <w:rPr>
                <w:rFonts w:ascii="Times New Roman" w:hAnsi="Times New Roman"/>
                <w:b/>
                <w:sz w:val="24"/>
                <w:szCs w:val="24"/>
                <w:lang w:eastAsia="ru-RU"/>
              </w:rPr>
            </w:pPr>
            <w:r w:rsidRPr="00973340">
              <w:rPr>
                <w:rFonts w:ascii="Times New Roman" w:hAnsi="Times New Roman"/>
                <w:b/>
                <w:sz w:val="24"/>
                <w:szCs w:val="24"/>
                <w:lang w:eastAsia="ru-RU"/>
              </w:rPr>
              <w:t>1 год обучения</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1.</w:t>
            </w:r>
          </w:p>
        </w:tc>
        <w:tc>
          <w:tcPr>
            <w:tcW w:w="4702"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Я и мир игры.</w:t>
            </w:r>
          </w:p>
          <w:p w:rsidR="00DB6FF6" w:rsidRPr="00973340" w:rsidRDefault="00DB6FF6" w:rsidP="00DB6FF6">
            <w:pPr>
              <w:spacing w:after="0" w:line="240" w:lineRule="auto"/>
              <w:rPr>
                <w:rFonts w:ascii="Times New Roman" w:hAnsi="Times New Roman"/>
                <w:sz w:val="24"/>
                <w:szCs w:val="24"/>
                <w:lang w:eastAsia="ru-RU"/>
              </w:rPr>
            </w:pPr>
          </w:p>
        </w:tc>
        <w:tc>
          <w:tcPr>
            <w:tcW w:w="4394"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28</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2.</w:t>
            </w:r>
          </w:p>
        </w:tc>
        <w:tc>
          <w:tcPr>
            <w:tcW w:w="4702"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Я и мир предметов.</w:t>
            </w:r>
          </w:p>
          <w:p w:rsidR="00DB6FF6" w:rsidRPr="00973340" w:rsidRDefault="00DB6FF6" w:rsidP="00DB6FF6">
            <w:pPr>
              <w:spacing w:after="0" w:line="240" w:lineRule="auto"/>
              <w:rPr>
                <w:rFonts w:ascii="Times New Roman" w:hAnsi="Times New Roman"/>
                <w:sz w:val="24"/>
                <w:szCs w:val="24"/>
                <w:lang w:eastAsia="ru-RU"/>
              </w:rPr>
            </w:pPr>
          </w:p>
        </w:tc>
        <w:tc>
          <w:tcPr>
            <w:tcW w:w="4394"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20</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3.</w:t>
            </w:r>
          </w:p>
        </w:tc>
        <w:tc>
          <w:tcPr>
            <w:tcW w:w="4702"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Познай себя.</w:t>
            </w:r>
          </w:p>
          <w:p w:rsidR="00DB6FF6" w:rsidRPr="00973340" w:rsidRDefault="00DB6FF6" w:rsidP="00DB6FF6">
            <w:pPr>
              <w:spacing w:after="0" w:line="240" w:lineRule="auto"/>
              <w:rPr>
                <w:rFonts w:ascii="Times New Roman" w:hAnsi="Times New Roman"/>
                <w:sz w:val="24"/>
                <w:szCs w:val="24"/>
                <w:lang w:eastAsia="ru-RU"/>
              </w:rPr>
            </w:pPr>
          </w:p>
        </w:tc>
        <w:tc>
          <w:tcPr>
            <w:tcW w:w="4394"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14</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4.</w:t>
            </w:r>
          </w:p>
        </w:tc>
        <w:tc>
          <w:tcPr>
            <w:tcW w:w="4702"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Я и мир литературного творчества.</w:t>
            </w:r>
          </w:p>
          <w:p w:rsidR="00DB6FF6" w:rsidRPr="00973340" w:rsidRDefault="00DB6FF6" w:rsidP="00DB6FF6">
            <w:pPr>
              <w:spacing w:after="0" w:line="240" w:lineRule="auto"/>
              <w:rPr>
                <w:rFonts w:ascii="Times New Roman" w:hAnsi="Times New Roman"/>
                <w:sz w:val="24"/>
                <w:szCs w:val="24"/>
                <w:lang w:eastAsia="ru-RU"/>
              </w:rPr>
            </w:pPr>
          </w:p>
        </w:tc>
        <w:tc>
          <w:tcPr>
            <w:tcW w:w="4394"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34</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5.</w:t>
            </w:r>
          </w:p>
        </w:tc>
        <w:tc>
          <w:tcPr>
            <w:tcW w:w="4702"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Организационно-репетиционная работа</w:t>
            </w:r>
          </w:p>
        </w:tc>
        <w:tc>
          <w:tcPr>
            <w:tcW w:w="4394" w:type="dxa"/>
          </w:tcPr>
          <w:p w:rsidR="00DB6FF6" w:rsidRPr="00973340" w:rsidRDefault="00DB6FF6" w:rsidP="00DB6FF6">
            <w:pPr>
              <w:spacing w:after="0" w:line="240" w:lineRule="auto"/>
              <w:rPr>
                <w:rFonts w:ascii="Times New Roman" w:hAnsi="Times New Roman"/>
                <w:sz w:val="24"/>
                <w:szCs w:val="24"/>
                <w:lang w:eastAsia="ru-RU"/>
              </w:rPr>
            </w:pPr>
            <w:r w:rsidRPr="00973340">
              <w:rPr>
                <w:rFonts w:ascii="Times New Roman" w:hAnsi="Times New Roman"/>
                <w:sz w:val="24"/>
                <w:szCs w:val="24"/>
                <w:lang w:eastAsia="ru-RU"/>
              </w:rPr>
              <w:t>46</w:t>
            </w:r>
          </w:p>
        </w:tc>
      </w:tr>
      <w:tr w:rsidR="00DB6FF6" w:rsidRPr="00852746" w:rsidTr="00DB6FF6">
        <w:tc>
          <w:tcPr>
            <w:tcW w:w="651" w:type="dxa"/>
          </w:tcPr>
          <w:p w:rsidR="00DB6FF6" w:rsidRPr="00973340" w:rsidRDefault="00DB6FF6" w:rsidP="00DB6FF6">
            <w:pPr>
              <w:spacing w:after="0" w:line="240" w:lineRule="auto"/>
              <w:rPr>
                <w:rFonts w:ascii="Times New Roman" w:hAnsi="Times New Roman"/>
                <w:sz w:val="24"/>
                <w:szCs w:val="24"/>
                <w:lang w:eastAsia="ru-RU"/>
              </w:rPr>
            </w:pPr>
          </w:p>
        </w:tc>
        <w:tc>
          <w:tcPr>
            <w:tcW w:w="4702" w:type="dxa"/>
          </w:tcPr>
          <w:p w:rsidR="00DB6FF6" w:rsidRPr="00973340" w:rsidRDefault="00DB6FF6" w:rsidP="00DB6FF6">
            <w:pPr>
              <w:spacing w:after="0" w:line="240" w:lineRule="auto"/>
              <w:rPr>
                <w:rFonts w:ascii="Times New Roman" w:hAnsi="Times New Roman"/>
                <w:b/>
                <w:sz w:val="24"/>
                <w:szCs w:val="24"/>
                <w:lang w:eastAsia="ru-RU"/>
              </w:rPr>
            </w:pPr>
            <w:r>
              <w:rPr>
                <w:rFonts w:ascii="Times New Roman" w:hAnsi="Times New Roman"/>
                <w:b/>
                <w:sz w:val="24"/>
                <w:szCs w:val="24"/>
                <w:lang w:eastAsia="ru-RU"/>
              </w:rPr>
              <w:t>Итого</w:t>
            </w:r>
            <w:r w:rsidRPr="00973340">
              <w:rPr>
                <w:rFonts w:ascii="Times New Roman" w:hAnsi="Times New Roman"/>
                <w:b/>
                <w:sz w:val="24"/>
                <w:szCs w:val="24"/>
                <w:lang w:eastAsia="ru-RU"/>
              </w:rPr>
              <w:t>:</w:t>
            </w:r>
          </w:p>
        </w:tc>
        <w:tc>
          <w:tcPr>
            <w:tcW w:w="4394" w:type="dxa"/>
          </w:tcPr>
          <w:p w:rsidR="00DB6FF6" w:rsidRPr="00973340" w:rsidRDefault="00DB6FF6" w:rsidP="00DB6FF6">
            <w:pPr>
              <w:spacing w:after="0" w:line="240" w:lineRule="auto"/>
              <w:rPr>
                <w:rFonts w:ascii="Times New Roman" w:hAnsi="Times New Roman"/>
                <w:b/>
                <w:sz w:val="24"/>
                <w:szCs w:val="24"/>
                <w:lang w:eastAsia="ru-RU"/>
              </w:rPr>
            </w:pPr>
            <w:r w:rsidRPr="00973340">
              <w:rPr>
                <w:rFonts w:ascii="Times New Roman" w:hAnsi="Times New Roman"/>
                <w:b/>
                <w:sz w:val="24"/>
                <w:szCs w:val="24"/>
                <w:lang w:eastAsia="ru-RU"/>
              </w:rPr>
              <w:t>144</w:t>
            </w:r>
          </w:p>
          <w:p w:rsidR="00DB6FF6" w:rsidRPr="00973340" w:rsidRDefault="00DB6FF6" w:rsidP="00DB6FF6">
            <w:pPr>
              <w:spacing w:after="0" w:line="240" w:lineRule="auto"/>
              <w:rPr>
                <w:rFonts w:ascii="Times New Roman" w:hAnsi="Times New Roman"/>
                <w:b/>
                <w:sz w:val="24"/>
                <w:szCs w:val="24"/>
                <w:lang w:eastAsia="ru-RU"/>
              </w:rPr>
            </w:pPr>
          </w:p>
        </w:tc>
      </w:tr>
    </w:tbl>
    <w:p w:rsidR="009C05B8" w:rsidRPr="007E45E6" w:rsidRDefault="009C05B8" w:rsidP="00933CDE">
      <w:pPr>
        <w:spacing w:after="0" w:line="240" w:lineRule="auto"/>
        <w:ind w:firstLine="709"/>
        <w:jc w:val="center"/>
        <w:rPr>
          <w:rFonts w:ascii="Times New Roman" w:hAnsi="Times New Roman" w:cs="Times New Roman"/>
          <w:sz w:val="24"/>
          <w:szCs w:val="24"/>
        </w:rPr>
      </w:pPr>
    </w:p>
    <w:p w:rsidR="00DB6FF6" w:rsidRPr="00852746" w:rsidRDefault="00DB6FF6" w:rsidP="00DB6FF6">
      <w:pPr>
        <w:shd w:val="clear" w:color="auto" w:fill="FFFFFF"/>
        <w:spacing w:after="0" w:line="240" w:lineRule="auto"/>
        <w:jc w:val="center"/>
        <w:rPr>
          <w:rFonts w:ascii="Times New Roman" w:hAnsi="Times New Roman"/>
          <w:b/>
          <w:bCs/>
          <w:color w:val="000000"/>
          <w:sz w:val="24"/>
          <w:szCs w:val="24"/>
          <w:lang w:eastAsia="ru-RU"/>
        </w:rPr>
      </w:pPr>
      <w:r w:rsidRPr="00852746">
        <w:rPr>
          <w:rFonts w:ascii="Times New Roman" w:hAnsi="Times New Roman"/>
          <w:b/>
          <w:bCs/>
          <w:color w:val="000000"/>
          <w:sz w:val="24"/>
          <w:szCs w:val="24"/>
          <w:lang w:eastAsia="ru-RU"/>
        </w:rPr>
        <w:t xml:space="preserve">Учебный план </w:t>
      </w:r>
    </w:p>
    <w:p w:rsidR="00DB6FF6" w:rsidRDefault="00DB6FF6" w:rsidP="00DB6FF6">
      <w:pPr>
        <w:shd w:val="clear" w:color="auto" w:fill="FFFFFF"/>
        <w:spacing w:after="0" w:line="240" w:lineRule="auto"/>
        <w:jc w:val="center"/>
        <w:rPr>
          <w:rFonts w:ascii="Times New Roman" w:hAnsi="Times New Roman"/>
          <w:b/>
          <w:bCs/>
          <w:color w:val="000000"/>
          <w:sz w:val="24"/>
          <w:szCs w:val="24"/>
          <w:lang w:eastAsia="ru-RU"/>
        </w:rPr>
      </w:pPr>
      <w:r w:rsidRPr="00852746">
        <w:rPr>
          <w:rFonts w:ascii="Times New Roman" w:hAnsi="Times New Roman"/>
          <w:b/>
          <w:bCs/>
          <w:color w:val="000000"/>
          <w:sz w:val="24"/>
          <w:szCs w:val="24"/>
          <w:lang w:eastAsia="ru-RU"/>
        </w:rPr>
        <w:t>1 год обучения</w:t>
      </w:r>
    </w:p>
    <w:p w:rsidR="00DB6FF6" w:rsidRPr="00852746" w:rsidRDefault="00DB6FF6" w:rsidP="00DB6FF6">
      <w:pPr>
        <w:shd w:val="clear" w:color="auto" w:fill="FFFFFF"/>
        <w:spacing w:after="0" w:line="240" w:lineRule="auto"/>
        <w:jc w:val="center"/>
        <w:rPr>
          <w:rFonts w:ascii="Times New Roman" w:hAnsi="Times New Roman"/>
          <w:b/>
          <w:bCs/>
          <w:color w:val="000000"/>
          <w:sz w:val="24"/>
          <w:szCs w:val="24"/>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3261"/>
        <w:gridCol w:w="1065"/>
        <w:gridCol w:w="1134"/>
        <w:gridCol w:w="6"/>
        <w:gridCol w:w="1553"/>
        <w:gridCol w:w="7"/>
        <w:gridCol w:w="2047"/>
      </w:tblGrid>
      <w:tr w:rsidR="00DB6FF6" w:rsidRPr="00852746" w:rsidTr="00DB6FF6">
        <w:tc>
          <w:tcPr>
            <w:tcW w:w="850" w:type="dxa"/>
            <w:vMerge w:val="restart"/>
          </w:tcPr>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w:t>
            </w:r>
          </w:p>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п/п</w:t>
            </w:r>
          </w:p>
        </w:tc>
        <w:tc>
          <w:tcPr>
            <w:tcW w:w="3261" w:type="dxa"/>
            <w:vMerge w:val="restart"/>
          </w:tcPr>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Наименование раздела, темы</w:t>
            </w:r>
          </w:p>
        </w:tc>
        <w:tc>
          <w:tcPr>
            <w:tcW w:w="3758" w:type="dxa"/>
            <w:gridSpan w:val="4"/>
          </w:tcPr>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Количество часов</w:t>
            </w:r>
          </w:p>
        </w:tc>
        <w:tc>
          <w:tcPr>
            <w:tcW w:w="2054" w:type="dxa"/>
            <w:gridSpan w:val="2"/>
            <w:vMerge w:val="restart"/>
          </w:tcPr>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Форма аттестации/</w:t>
            </w:r>
          </w:p>
          <w:p w:rsidR="00DB6FF6" w:rsidRPr="00852746" w:rsidRDefault="00DB6FF6" w:rsidP="00DB6FF6">
            <w:pPr>
              <w:spacing w:after="0" w:line="240" w:lineRule="auto"/>
              <w:jc w:val="center"/>
              <w:rPr>
                <w:rFonts w:ascii="Times New Roman" w:hAnsi="Times New Roman"/>
                <w:b/>
                <w:bCs/>
                <w:sz w:val="24"/>
                <w:szCs w:val="24"/>
                <w:lang w:eastAsia="ru-RU"/>
              </w:rPr>
            </w:pPr>
            <w:r w:rsidRPr="00852746">
              <w:rPr>
                <w:rFonts w:ascii="Times New Roman" w:hAnsi="Times New Roman"/>
                <w:b/>
                <w:bCs/>
                <w:sz w:val="24"/>
                <w:szCs w:val="24"/>
                <w:lang w:eastAsia="ru-RU"/>
              </w:rPr>
              <w:t>контроля</w:t>
            </w:r>
          </w:p>
        </w:tc>
      </w:tr>
      <w:tr w:rsidR="00DB6FF6" w:rsidRPr="00852746" w:rsidTr="00DB6FF6">
        <w:tc>
          <w:tcPr>
            <w:tcW w:w="850" w:type="dxa"/>
            <w:vMerge/>
          </w:tcPr>
          <w:p w:rsidR="00DB6FF6" w:rsidRPr="00852746" w:rsidRDefault="00DB6FF6" w:rsidP="00DB6FF6">
            <w:pPr>
              <w:spacing w:after="0" w:line="240" w:lineRule="auto"/>
              <w:rPr>
                <w:rFonts w:ascii="Times New Roman" w:hAnsi="Times New Roman"/>
                <w:b/>
                <w:bCs/>
                <w:sz w:val="24"/>
                <w:szCs w:val="24"/>
                <w:lang w:eastAsia="ru-RU"/>
              </w:rPr>
            </w:pPr>
          </w:p>
        </w:tc>
        <w:tc>
          <w:tcPr>
            <w:tcW w:w="3261" w:type="dxa"/>
            <w:vMerge/>
          </w:tcPr>
          <w:p w:rsidR="00DB6FF6" w:rsidRPr="00852746" w:rsidRDefault="00DB6FF6" w:rsidP="00DB6FF6">
            <w:pPr>
              <w:spacing w:after="0" w:line="240" w:lineRule="auto"/>
              <w:rPr>
                <w:rFonts w:ascii="Times New Roman" w:hAnsi="Times New Roman"/>
                <w:b/>
                <w:bCs/>
                <w:sz w:val="24"/>
                <w:szCs w:val="24"/>
                <w:lang w:eastAsia="ru-RU"/>
              </w:rPr>
            </w:pP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всего</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теория</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практика</w:t>
            </w:r>
          </w:p>
        </w:tc>
        <w:tc>
          <w:tcPr>
            <w:tcW w:w="2054" w:type="dxa"/>
            <w:gridSpan w:val="2"/>
            <w:vMerge/>
          </w:tcPr>
          <w:p w:rsidR="00DB6FF6" w:rsidRPr="00852746" w:rsidRDefault="00DB6FF6" w:rsidP="00DB6FF6">
            <w:pPr>
              <w:spacing w:after="0" w:line="240" w:lineRule="auto"/>
              <w:rPr>
                <w:rFonts w:ascii="Times New Roman" w:hAnsi="Times New Roman"/>
                <w:b/>
                <w:bCs/>
                <w:sz w:val="24"/>
                <w:szCs w:val="24"/>
                <w:lang w:eastAsia="ru-RU"/>
              </w:rPr>
            </w:pPr>
          </w:p>
        </w:tc>
      </w:tr>
      <w:tr w:rsidR="00DB6FF6" w:rsidRPr="00852746" w:rsidTr="00DB6FF6">
        <w:tc>
          <w:tcPr>
            <w:tcW w:w="850" w:type="dxa"/>
          </w:tcPr>
          <w:p w:rsidR="00DB6FF6" w:rsidRPr="00852746" w:rsidRDefault="00DB6FF6" w:rsidP="00966D60">
            <w:pPr>
              <w:pStyle w:val="afb"/>
              <w:numPr>
                <w:ilvl w:val="0"/>
                <w:numId w:val="254"/>
              </w:numPr>
              <w:tabs>
                <w:tab w:val="left" w:pos="34"/>
              </w:tabs>
              <w:spacing w:after="0" w:line="240" w:lineRule="auto"/>
              <w:ind w:left="0" w:firstLine="0"/>
              <w:contextualSpacing/>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 xml:space="preserve">Вводное занятие. </w:t>
            </w:r>
            <w:r w:rsidRPr="00852746">
              <w:rPr>
                <w:rFonts w:ascii="Times New Roman" w:hAnsi="Times New Roman"/>
                <w:bCs/>
                <w:sz w:val="24"/>
                <w:szCs w:val="24"/>
                <w:lang w:eastAsia="ru-RU"/>
              </w:rPr>
              <w:t>Введение в программу. Вводный инструктаж по правилам ПБ, ТБ и ЧС. Входная  диагностика</w:t>
            </w: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2</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1</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1</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Вводный</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Инструктаж</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Cs/>
                <w:sz w:val="24"/>
                <w:szCs w:val="24"/>
                <w:lang w:eastAsia="ru-RU"/>
              </w:rPr>
              <w:t>Тестирование</w:t>
            </w:r>
          </w:p>
        </w:tc>
      </w:tr>
      <w:tr w:rsidR="00DB6FF6" w:rsidRPr="00852746" w:rsidTr="00DB6FF6">
        <w:trPr>
          <w:trHeight w:val="300"/>
        </w:trPr>
        <w:tc>
          <w:tcPr>
            <w:tcW w:w="4111" w:type="dxa"/>
            <w:gridSpan w:val="2"/>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sz w:val="24"/>
                <w:szCs w:val="24"/>
                <w:lang w:eastAsia="ru-RU"/>
              </w:rPr>
              <w:t>Раздел 1.  Я и мир</w:t>
            </w:r>
            <w:r>
              <w:rPr>
                <w:rFonts w:ascii="Times New Roman" w:hAnsi="Times New Roman"/>
                <w:b/>
                <w:sz w:val="24"/>
                <w:szCs w:val="24"/>
                <w:lang w:eastAsia="ru-RU"/>
              </w:rPr>
              <w:t xml:space="preserve"> игры</w:t>
            </w: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28</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14</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14</w:t>
            </w:r>
          </w:p>
        </w:tc>
        <w:tc>
          <w:tcPr>
            <w:tcW w:w="2054" w:type="dxa"/>
            <w:gridSpan w:val="2"/>
          </w:tcPr>
          <w:p w:rsidR="00DB6FF6" w:rsidRPr="00852746" w:rsidRDefault="00DB6FF6" w:rsidP="00DB6FF6">
            <w:pPr>
              <w:spacing w:after="0" w:line="240" w:lineRule="auto"/>
              <w:rPr>
                <w:rFonts w:ascii="Times New Roman" w:hAnsi="Times New Roman"/>
                <w:b/>
                <w:bCs/>
                <w:sz w:val="24"/>
                <w:szCs w:val="24"/>
                <w:lang w:eastAsia="ru-RU"/>
              </w:rPr>
            </w:pPr>
          </w:p>
        </w:tc>
      </w:tr>
      <w:tr w:rsidR="00DB6FF6" w:rsidRPr="00852746" w:rsidTr="00DB6FF6">
        <w:trPr>
          <w:trHeight w:val="270"/>
        </w:trPr>
        <w:tc>
          <w:tcPr>
            <w:tcW w:w="850" w:type="dxa"/>
          </w:tcPr>
          <w:p w:rsidR="00DB6FF6" w:rsidRPr="00002F63"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 Я наблюдаю мир.</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8</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2054"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377"/>
        </w:trPr>
        <w:tc>
          <w:tcPr>
            <w:tcW w:w="850" w:type="dxa"/>
          </w:tcPr>
          <w:p w:rsidR="00DB6FF6" w:rsidRPr="00002F63"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 Я осязаю и обоняю мир.</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8</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2054" w:type="dxa"/>
            <w:gridSpan w:val="2"/>
          </w:tcPr>
          <w:p w:rsidR="00DB6FF6"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563"/>
        </w:trPr>
        <w:tc>
          <w:tcPr>
            <w:tcW w:w="850" w:type="dxa"/>
          </w:tcPr>
          <w:p w:rsidR="00DB6FF6" w:rsidRPr="00002F63"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 Язык жестов, движений и чувств (эмоции).</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12</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6</w:t>
            </w: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6</w:t>
            </w:r>
          </w:p>
        </w:tc>
        <w:tc>
          <w:tcPr>
            <w:tcW w:w="2054"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331"/>
        </w:trPr>
        <w:tc>
          <w:tcPr>
            <w:tcW w:w="4111" w:type="dxa"/>
            <w:gridSpan w:val="2"/>
          </w:tcPr>
          <w:p w:rsidR="00DB6FF6" w:rsidRPr="00852746" w:rsidRDefault="00DB6FF6" w:rsidP="00DB6FF6">
            <w:pPr>
              <w:spacing w:after="0" w:line="240" w:lineRule="auto"/>
              <w:rPr>
                <w:rFonts w:ascii="Times New Roman" w:hAnsi="Times New Roman"/>
                <w:b/>
                <w:sz w:val="24"/>
                <w:szCs w:val="24"/>
                <w:lang w:eastAsia="ru-RU"/>
              </w:rPr>
            </w:pPr>
            <w:r w:rsidRPr="00852746">
              <w:rPr>
                <w:rFonts w:ascii="Times New Roman" w:hAnsi="Times New Roman"/>
                <w:b/>
                <w:sz w:val="24"/>
                <w:szCs w:val="24"/>
                <w:lang w:eastAsia="ru-RU"/>
              </w:rPr>
              <w:t>Раздел II. Я и мир предметов</w:t>
            </w:r>
          </w:p>
        </w:tc>
        <w:tc>
          <w:tcPr>
            <w:tcW w:w="1065" w:type="dxa"/>
          </w:tcPr>
          <w:p w:rsidR="00DB6FF6" w:rsidRPr="00002F63" w:rsidRDefault="00DB6FF6" w:rsidP="00DB6FF6">
            <w:pPr>
              <w:spacing w:after="0" w:line="240" w:lineRule="auto"/>
              <w:rPr>
                <w:rFonts w:ascii="Times New Roman" w:hAnsi="Times New Roman"/>
                <w:b/>
                <w:bCs/>
                <w:sz w:val="24"/>
                <w:szCs w:val="24"/>
                <w:lang w:eastAsia="ru-RU"/>
              </w:rPr>
            </w:pPr>
            <w:r w:rsidRPr="00002F63">
              <w:rPr>
                <w:rFonts w:ascii="Times New Roman" w:hAnsi="Times New Roman"/>
                <w:b/>
                <w:bCs/>
                <w:sz w:val="24"/>
                <w:szCs w:val="24"/>
                <w:lang w:eastAsia="ru-RU"/>
              </w:rPr>
              <w:t>20</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10</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
                <w:bCs/>
                <w:sz w:val="24"/>
                <w:szCs w:val="24"/>
                <w:lang w:eastAsia="ru-RU"/>
              </w:rPr>
              <w:t>10</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p>
        </w:tc>
      </w:tr>
      <w:tr w:rsidR="00DB6FF6" w:rsidRPr="00852746" w:rsidTr="00DB6FF6">
        <w:trPr>
          <w:trHeight w:val="645"/>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 Предметы, принадлежащие мне.</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12</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6</w:t>
            </w: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6</w:t>
            </w:r>
          </w:p>
        </w:tc>
        <w:tc>
          <w:tcPr>
            <w:tcW w:w="2054"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377"/>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 Предметы в моем доме.</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2</w:t>
            </w:r>
          </w:p>
          <w:p w:rsidR="00DB6FF6" w:rsidRPr="00002F63" w:rsidRDefault="00DB6FF6" w:rsidP="00DB6FF6">
            <w:pPr>
              <w:spacing w:after="0" w:line="240" w:lineRule="auto"/>
              <w:rPr>
                <w:rFonts w:ascii="Times New Roman" w:hAnsi="Times New Roman"/>
                <w:bCs/>
                <w:sz w:val="24"/>
                <w:szCs w:val="24"/>
                <w:lang w:eastAsia="ru-RU"/>
              </w:rPr>
            </w:pP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2</w:t>
            </w:r>
          </w:p>
        </w:tc>
        <w:tc>
          <w:tcPr>
            <w:tcW w:w="2054"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627"/>
        </w:trPr>
        <w:tc>
          <w:tcPr>
            <w:tcW w:w="850" w:type="dxa"/>
          </w:tcPr>
          <w:p w:rsidR="00DB6FF6" w:rsidRPr="00002F63"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 xml:space="preserve">Предметы улиц, </w:t>
            </w:r>
          </w:p>
          <w:p w:rsidR="00DB6FF6" w:rsidRPr="00002F63" w:rsidRDefault="00DB6FF6" w:rsidP="00DB6FF6">
            <w:pPr>
              <w:spacing w:after="0" w:line="240" w:lineRule="auto"/>
              <w:rPr>
                <w:rFonts w:ascii="Times New Roman" w:hAnsi="Times New Roman"/>
                <w:sz w:val="24"/>
                <w:szCs w:val="24"/>
                <w:lang w:eastAsia="ru-RU"/>
              </w:rPr>
            </w:pPr>
            <w:r w:rsidRPr="00002F63">
              <w:rPr>
                <w:rFonts w:ascii="Times New Roman" w:hAnsi="Times New Roman"/>
                <w:sz w:val="24"/>
                <w:szCs w:val="24"/>
                <w:lang w:eastAsia="ru-RU"/>
              </w:rPr>
              <w:t>городов.</w:t>
            </w:r>
          </w:p>
        </w:tc>
        <w:tc>
          <w:tcPr>
            <w:tcW w:w="1065"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4</w:t>
            </w: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2</w:t>
            </w:r>
          </w:p>
          <w:p w:rsidR="00DB6FF6" w:rsidRPr="00002F63" w:rsidRDefault="00DB6FF6" w:rsidP="00DB6FF6">
            <w:pPr>
              <w:spacing w:after="0" w:line="240" w:lineRule="auto"/>
              <w:rPr>
                <w:rFonts w:ascii="Times New Roman" w:hAnsi="Times New Roman"/>
                <w:bCs/>
                <w:sz w:val="24"/>
                <w:szCs w:val="24"/>
                <w:lang w:eastAsia="ru-RU"/>
              </w:rPr>
            </w:pPr>
          </w:p>
          <w:p w:rsidR="00DB6FF6" w:rsidRPr="00002F63" w:rsidRDefault="00DB6FF6" w:rsidP="00DB6FF6">
            <w:pPr>
              <w:spacing w:after="0" w:line="240" w:lineRule="auto"/>
              <w:rPr>
                <w:rFonts w:ascii="Times New Roman" w:hAnsi="Times New Roman"/>
                <w:bCs/>
                <w:sz w:val="24"/>
                <w:szCs w:val="24"/>
                <w:lang w:eastAsia="ru-RU"/>
              </w:rPr>
            </w:pP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2</w:t>
            </w:r>
          </w:p>
          <w:p w:rsidR="00DB6FF6" w:rsidRPr="00002F63" w:rsidRDefault="00DB6FF6" w:rsidP="00DB6FF6">
            <w:pPr>
              <w:spacing w:after="0" w:line="240" w:lineRule="auto"/>
              <w:rPr>
                <w:rFonts w:ascii="Times New Roman" w:hAnsi="Times New Roman"/>
                <w:bCs/>
                <w:sz w:val="24"/>
                <w:szCs w:val="24"/>
                <w:lang w:eastAsia="ru-RU"/>
              </w:rPr>
            </w:pPr>
          </w:p>
          <w:p w:rsidR="00DB6FF6" w:rsidRPr="00002F63" w:rsidRDefault="00DB6FF6" w:rsidP="00DB6FF6">
            <w:pPr>
              <w:spacing w:after="0" w:line="240" w:lineRule="auto"/>
              <w:rPr>
                <w:rFonts w:ascii="Times New Roman" w:hAnsi="Times New Roman"/>
                <w:bCs/>
                <w:sz w:val="24"/>
                <w:szCs w:val="24"/>
                <w:lang w:eastAsia="ru-RU"/>
              </w:rPr>
            </w:pPr>
          </w:p>
        </w:tc>
        <w:tc>
          <w:tcPr>
            <w:tcW w:w="2054"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 xml:space="preserve">Текущий </w:t>
            </w:r>
          </w:p>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Устный опрос</w:t>
            </w:r>
          </w:p>
          <w:p w:rsidR="00DB6FF6" w:rsidRPr="00002F63" w:rsidRDefault="00DB6FF6" w:rsidP="00DB6FF6">
            <w:pPr>
              <w:spacing w:after="0" w:line="240" w:lineRule="auto"/>
              <w:rPr>
                <w:rFonts w:ascii="Times New Roman" w:hAnsi="Times New Roman"/>
                <w:b/>
                <w:bCs/>
                <w:sz w:val="24"/>
                <w:szCs w:val="24"/>
                <w:lang w:eastAsia="ru-RU"/>
              </w:rPr>
            </w:pPr>
            <w:r w:rsidRPr="00002F63">
              <w:rPr>
                <w:rFonts w:ascii="Times New Roman" w:hAnsi="Times New Roman"/>
                <w:bCs/>
                <w:sz w:val="24"/>
                <w:szCs w:val="24"/>
                <w:lang w:eastAsia="ru-RU"/>
              </w:rPr>
              <w:t>Творческие задания</w:t>
            </w:r>
          </w:p>
        </w:tc>
      </w:tr>
      <w:tr w:rsidR="00DB6FF6" w:rsidRPr="00852746" w:rsidTr="00DB6FF6">
        <w:trPr>
          <w:trHeight w:val="627"/>
        </w:trPr>
        <w:tc>
          <w:tcPr>
            <w:tcW w:w="4111" w:type="dxa"/>
            <w:gridSpan w:val="2"/>
          </w:tcPr>
          <w:p w:rsidR="00DB6FF6" w:rsidRPr="004A0820" w:rsidRDefault="00DB6FF6" w:rsidP="00DB6FF6">
            <w:pPr>
              <w:spacing w:after="0" w:line="240" w:lineRule="auto"/>
              <w:rPr>
                <w:rFonts w:ascii="Times New Roman" w:hAnsi="Times New Roman"/>
                <w:b/>
                <w:bCs/>
                <w:sz w:val="24"/>
                <w:szCs w:val="24"/>
                <w:lang w:eastAsia="ru-RU"/>
              </w:rPr>
            </w:pPr>
            <w:r w:rsidRPr="004A0820">
              <w:rPr>
                <w:rFonts w:ascii="Times New Roman" w:hAnsi="Times New Roman"/>
                <w:b/>
                <w:sz w:val="24"/>
                <w:szCs w:val="24"/>
                <w:lang w:eastAsia="ru-RU"/>
              </w:rPr>
              <w:t>Раздел III. Познай себя</w:t>
            </w:r>
          </w:p>
        </w:tc>
        <w:tc>
          <w:tcPr>
            <w:tcW w:w="1065" w:type="dxa"/>
          </w:tcPr>
          <w:p w:rsidR="00DB6FF6" w:rsidRPr="004A0820"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14</w:t>
            </w:r>
          </w:p>
        </w:tc>
        <w:tc>
          <w:tcPr>
            <w:tcW w:w="1140" w:type="dxa"/>
            <w:gridSpan w:val="2"/>
          </w:tcPr>
          <w:p w:rsidR="00DB6FF6" w:rsidRPr="004A0820"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6</w:t>
            </w:r>
          </w:p>
        </w:tc>
        <w:tc>
          <w:tcPr>
            <w:tcW w:w="1560" w:type="dxa"/>
            <w:gridSpan w:val="2"/>
          </w:tcPr>
          <w:p w:rsidR="00DB6FF6" w:rsidRPr="004A0820"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8</w:t>
            </w:r>
          </w:p>
        </w:tc>
        <w:tc>
          <w:tcPr>
            <w:tcW w:w="2047" w:type="dxa"/>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Текущий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Творческие задания</w:t>
            </w:r>
          </w:p>
        </w:tc>
      </w:tr>
      <w:tr w:rsidR="00DB6FF6" w:rsidRPr="00852746" w:rsidTr="00DB6FF6">
        <w:trPr>
          <w:trHeight w:val="627"/>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431AFD" w:rsidRDefault="00DB6FF6" w:rsidP="00DB6FF6">
            <w:pPr>
              <w:pStyle w:val="af9"/>
              <w:rPr>
                <w:rFonts w:ascii="Times New Roman" w:hAnsi="Times New Roman"/>
                <w:sz w:val="24"/>
                <w:szCs w:val="24"/>
                <w:lang w:eastAsia="ru-RU"/>
              </w:rPr>
            </w:pPr>
            <w:r w:rsidRPr="00431AFD">
              <w:rPr>
                <w:rFonts w:ascii="Times New Roman" w:hAnsi="Times New Roman"/>
                <w:bCs/>
                <w:sz w:val="24"/>
                <w:szCs w:val="24"/>
              </w:rPr>
              <w:t>Ощущение и восприятия.</w:t>
            </w:r>
          </w:p>
        </w:tc>
        <w:tc>
          <w:tcPr>
            <w:tcW w:w="1065" w:type="dxa"/>
          </w:tcPr>
          <w:p w:rsidR="00DB6FF6" w:rsidRDefault="00DB6FF6" w:rsidP="00DB6FF6">
            <w:pPr>
              <w:spacing w:after="0" w:line="240" w:lineRule="auto"/>
              <w:rPr>
                <w:rFonts w:ascii="Times New Roman" w:hAnsi="Times New Roman"/>
                <w:bCs/>
                <w:sz w:val="24"/>
                <w:szCs w:val="24"/>
                <w:lang w:eastAsia="ru-RU"/>
              </w:rPr>
            </w:pPr>
          </w:p>
        </w:tc>
        <w:tc>
          <w:tcPr>
            <w:tcW w:w="1134" w:type="dxa"/>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6</w:t>
            </w:r>
          </w:p>
        </w:tc>
        <w:tc>
          <w:tcPr>
            <w:tcW w:w="1559" w:type="dxa"/>
            <w:gridSpan w:val="2"/>
          </w:tcPr>
          <w:p w:rsidR="00DB6FF6" w:rsidRPr="00002F63" w:rsidRDefault="00DB6FF6" w:rsidP="00DB6FF6">
            <w:pPr>
              <w:spacing w:after="0" w:line="240" w:lineRule="auto"/>
              <w:rPr>
                <w:rFonts w:ascii="Times New Roman" w:hAnsi="Times New Roman"/>
                <w:bCs/>
                <w:sz w:val="24"/>
                <w:szCs w:val="24"/>
                <w:lang w:eastAsia="ru-RU"/>
              </w:rPr>
            </w:pPr>
            <w:r w:rsidRPr="00002F63">
              <w:rPr>
                <w:rFonts w:ascii="Times New Roman" w:hAnsi="Times New Roman"/>
                <w:bCs/>
                <w:sz w:val="24"/>
                <w:szCs w:val="24"/>
                <w:lang w:eastAsia="ru-RU"/>
              </w:rPr>
              <w:t>8</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Текущий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Творческие задания</w:t>
            </w:r>
          </w:p>
        </w:tc>
      </w:tr>
      <w:tr w:rsidR="00DB6FF6" w:rsidRPr="00852746" w:rsidTr="00DB6FF6">
        <w:trPr>
          <w:trHeight w:val="521"/>
        </w:trPr>
        <w:tc>
          <w:tcPr>
            <w:tcW w:w="4111" w:type="dxa"/>
            <w:gridSpan w:val="2"/>
          </w:tcPr>
          <w:p w:rsidR="00DB6FF6" w:rsidRPr="00852746" w:rsidRDefault="00DB6FF6" w:rsidP="00DB6FF6">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Раздел IV. </w:t>
            </w:r>
            <w:r w:rsidRPr="00852746">
              <w:rPr>
                <w:rFonts w:ascii="Times New Roman" w:hAnsi="Times New Roman"/>
                <w:b/>
                <w:sz w:val="24"/>
                <w:szCs w:val="24"/>
                <w:lang w:eastAsia="ru-RU"/>
              </w:rPr>
              <w:t>Я и мир литературного творчества</w:t>
            </w: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34</w:t>
            </w:r>
          </w:p>
          <w:p w:rsidR="00DB6FF6" w:rsidRPr="00852746" w:rsidRDefault="00DB6FF6" w:rsidP="00DB6FF6">
            <w:pPr>
              <w:spacing w:after="0" w:line="240" w:lineRule="auto"/>
              <w:rPr>
                <w:rFonts w:ascii="Times New Roman" w:hAnsi="Times New Roman"/>
                <w:bCs/>
                <w:sz w:val="24"/>
                <w:szCs w:val="24"/>
                <w:lang w:eastAsia="ru-RU"/>
              </w:rPr>
            </w:pP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16</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18</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p>
        </w:tc>
      </w:tr>
      <w:tr w:rsidR="00DB6FF6" w:rsidRPr="00852746" w:rsidTr="00DB6FF6">
        <w:trPr>
          <w:trHeight w:val="240"/>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Default="00DB6FF6" w:rsidP="00DB6FF6">
            <w:pPr>
              <w:spacing w:after="0" w:line="240" w:lineRule="auto"/>
              <w:rPr>
                <w:rFonts w:ascii="Times New Roman" w:hAnsi="Times New Roman"/>
                <w:sz w:val="24"/>
                <w:szCs w:val="24"/>
                <w:lang w:eastAsia="ru-RU"/>
              </w:rPr>
            </w:pPr>
            <w:r w:rsidRPr="00852746">
              <w:rPr>
                <w:rFonts w:ascii="Times New Roman" w:hAnsi="Times New Roman"/>
                <w:sz w:val="24"/>
                <w:szCs w:val="24"/>
                <w:lang w:eastAsia="ru-RU"/>
              </w:rPr>
              <w:t xml:space="preserve"> Мир фольклора.</w:t>
            </w:r>
          </w:p>
          <w:p w:rsidR="00DB6FF6" w:rsidRPr="00852746" w:rsidRDefault="00DB6FF6" w:rsidP="00DB6FF6">
            <w:pPr>
              <w:spacing w:after="0" w:line="240" w:lineRule="auto"/>
              <w:rPr>
                <w:rFonts w:ascii="Times New Roman" w:hAnsi="Times New Roman"/>
                <w:sz w:val="24"/>
                <w:szCs w:val="24"/>
                <w:lang w:eastAsia="ru-RU"/>
              </w:rPr>
            </w:pPr>
          </w:p>
        </w:tc>
        <w:tc>
          <w:tcPr>
            <w:tcW w:w="1065"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10</w:t>
            </w:r>
          </w:p>
        </w:tc>
        <w:tc>
          <w:tcPr>
            <w:tcW w:w="1134" w:type="dxa"/>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4</w:t>
            </w:r>
          </w:p>
        </w:tc>
        <w:tc>
          <w:tcPr>
            <w:tcW w:w="1559" w:type="dxa"/>
            <w:gridSpan w:val="2"/>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6</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Текущий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Творческие задания</w:t>
            </w:r>
          </w:p>
        </w:tc>
      </w:tr>
      <w:tr w:rsidR="00DB6FF6" w:rsidRPr="00852746" w:rsidTr="00DB6FF6">
        <w:trPr>
          <w:trHeight w:val="225"/>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sz w:val="24"/>
                <w:szCs w:val="24"/>
                <w:lang w:eastAsia="ru-RU"/>
              </w:rPr>
            </w:pPr>
            <w:r w:rsidRPr="00852746">
              <w:rPr>
                <w:rFonts w:ascii="Times New Roman" w:hAnsi="Times New Roman"/>
                <w:sz w:val="24"/>
                <w:szCs w:val="24"/>
                <w:lang w:eastAsia="ru-RU"/>
              </w:rPr>
              <w:t xml:space="preserve"> Мир художественных произведений.</w:t>
            </w:r>
          </w:p>
        </w:tc>
        <w:tc>
          <w:tcPr>
            <w:tcW w:w="1065"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12</w:t>
            </w:r>
          </w:p>
          <w:p w:rsidR="00DB6FF6" w:rsidRPr="00852746" w:rsidRDefault="00DB6FF6" w:rsidP="00DB6FF6">
            <w:pPr>
              <w:spacing w:after="0" w:line="240" w:lineRule="auto"/>
              <w:rPr>
                <w:rFonts w:ascii="Times New Roman" w:hAnsi="Times New Roman"/>
                <w:b/>
                <w:bCs/>
                <w:sz w:val="24"/>
                <w:szCs w:val="24"/>
                <w:lang w:eastAsia="ru-RU"/>
              </w:rPr>
            </w:pP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Cs/>
                <w:sz w:val="24"/>
                <w:szCs w:val="24"/>
                <w:lang w:eastAsia="ru-RU"/>
              </w:rPr>
              <w:t>6</w:t>
            </w:r>
          </w:p>
        </w:tc>
        <w:tc>
          <w:tcPr>
            <w:tcW w:w="1559" w:type="dxa"/>
            <w:gridSpan w:val="2"/>
          </w:tcPr>
          <w:p w:rsidR="00DB6FF6" w:rsidRPr="00A92356" w:rsidRDefault="00DB6FF6" w:rsidP="00DB6FF6">
            <w:pPr>
              <w:spacing w:after="0" w:line="240" w:lineRule="auto"/>
              <w:rPr>
                <w:rFonts w:ascii="Times New Roman" w:hAnsi="Times New Roman"/>
                <w:bCs/>
                <w:sz w:val="24"/>
                <w:szCs w:val="24"/>
                <w:lang w:eastAsia="ru-RU"/>
              </w:rPr>
            </w:pPr>
            <w:r w:rsidRPr="00A92356">
              <w:rPr>
                <w:rFonts w:ascii="Times New Roman" w:hAnsi="Times New Roman"/>
                <w:bCs/>
                <w:sz w:val="24"/>
                <w:szCs w:val="24"/>
                <w:lang w:eastAsia="ru-RU"/>
              </w:rPr>
              <w:t>6</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Текущий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Cs/>
                <w:sz w:val="24"/>
                <w:szCs w:val="24"/>
                <w:lang w:eastAsia="ru-RU"/>
              </w:rPr>
              <w:t>Творческие задания</w:t>
            </w:r>
          </w:p>
        </w:tc>
      </w:tr>
      <w:tr w:rsidR="00DB6FF6" w:rsidRPr="00852746" w:rsidTr="00DB6FF6">
        <w:trPr>
          <w:trHeight w:val="648"/>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sz w:val="24"/>
                <w:szCs w:val="24"/>
                <w:lang w:eastAsia="ru-RU"/>
              </w:rPr>
            </w:pPr>
            <w:r w:rsidRPr="00852746">
              <w:rPr>
                <w:rFonts w:ascii="Times New Roman" w:hAnsi="Times New Roman"/>
                <w:sz w:val="24"/>
                <w:szCs w:val="24"/>
                <w:lang w:eastAsia="ru-RU"/>
              </w:rPr>
              <w:t xml:space="preserve"> Мир обряда.</w:t>
            </w:r>
          </w:p>
        </w:tc>
        <w:tc>
          <w:tcPr>
            <w:tcW w:w="1065"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12</w:t>
            </w:r>
          </w:p>
        </w:tc>
        <w:tc>
          <w:tcPr>
            <w:tcW w:w="1134"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6</w:t>
            </w:r>
          </w:p>
        </w:tc>
        <w:tc>
          <w:tcPr>
            <w:tcW w:w="1559" w:type="dxa"/>
            <w:gridSpan w:val="2"/>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6</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Текущий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
                <w:bCs/>
                <w:sz w:val="24"/>
                <w:szCs w:val="24"/>
                <w:lang w:eastAsia="ru-RU"/>
              </w:rPr>
            </w:pPr>
            <w:r w:rsidRPr="00852746">
              <w:rPr>
                <w:rFonts w:ascii="Times New Roman" w:hAnsi="Times New Roman"/>
                <w:bCs/>
                <w:sz w:val="24"/>
                <w:szCs w:val="24"/>
                <w:lang w:eastAsia="ru-RU"/>
              </w:rPr>
              <w:t>Творческие задания</w:t>
            </w:r>
          </w:p>
        </w:tc>
      </w:tr>
      <w:tr w:rsidR="00DB6FF6" w:rsidRPr="00852746" w:rsidTr="00DB6FF6">
        <w:trPr>
          <w:trHeight w:val="506"/>
        </w:trPr>
        <w:tc>
          <w:tcPr>
            <w:tcW w:w="4111" w:type="dxa"/>
            <w:gridSpan w:val="2"/>
          </w:tcPr>
          <w:p w:rsidR="00DB6FF6" w:rsidRPr="00852746" w:rsidRDefault="00DB6FF6" w:rsidP="00DB6FF6">
            <w:pPr>
              <w:spacing w:after="0" w:line="240" w:lineRule="auto"/>
              <w:rPr>
                <w:rFonts w:ascii="Times New Roman" w:hAnsi="Times New Roman"/>
                <w:b/>
                <w:sz w:val="24"/>
                <w:szCs w:val="24"/>
                <w:lang w:eastAsia="ru-RU"/>
              </w:rPr>
            </w:pPr>
            <w:r w:rsidRPr="00852746">
              <w:rPr>
                <w:rFonts w:ascii="Times New Roman" w:hAnsi="Times New Roman"/>
                <w:b/>
                <w:sz w:val="24"/>
                <w:szCs w:val="24"/>
                <w:lang w:eastAsia="ru-RU"/>
              </w:rPr>
              <w:t xml:space="preserve">Раздел V. </w:t>
            </w:r>
            <w:r>
              <w:rPr>
                <w:rFonts w:ascii="Times New Roman" w:hAnsi="Times New Roman"/>
                <w:b/>
                <w:sz w:val="24"/>
                <w:szCs w:val="24"/>
                <w:lang w:eastAsia="ru-RU"/>
              </w:rPr>
              <w:t>Организационно</w:t>
            </w:r>
            <w:r w:rsidRPr="00852746">
              <w:rPr>
                <w:rFonts w:ascii="Times New Roman" w:hAnsi="Times New Roman"/>
                <w:b/>
                <w:sz w:val="24"/>
                <w:szCs w:val="24"/>
                <w:lang w:eastAsia="ru-RU"/>
              </w:rPr>
              <w:t>–репетиционная  работа.</w:t>
            </w: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46</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22</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24</w:t>
            </w:r>
          </w:p>
        </w:tc>
        <w:tc>
          <w:tcPr>
            <w:tcW w:w="2054" w:type="dxa"/>
            <w:gridSpan w:val="2"/>
          </w:tcPr>
          <w:p w:rsidR="00DB6FF6" w:rsidRPr="00852746" w:rsidRDefault="00DB6FF6" w:rsidP="00DB6FF6">
            <w:pPr>
              <w:spacing w:after="0" w:line="240" w:lineRule="auto"/>
              <w:rPr>
                <w:rFonts w:ascii="Times New Roman" w:hAnsi="Times New Roman"/>
                <w:b/>
                <w:bCs/>
                <w:sz w:val="24"/>
                <w:szCs w:val="24"/>
                <w:lang w:eastAsia="ru-RU"/>
              </w:rPr>
            </w:pPr>
          </w:p>
        </w:tc>
      </w:tr>
      <w:tr w:rsidR="00DB6FF6" w:rsidRPr="00852746" w:rsidTr="00DB6FF6">
        <w:trPr>
          <w:trHeight w:val="457"/>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sz w:val="24"/>
                <w:szCs w:val="24"/>
                <w:lang w:eastAsia="ru-RU"/>
              </w:rPr>
            </w:pPr>
            <w:r w:rsidRPr="00852746">
              <w:rPr>
                <w:rFonts w:ascii="Times New Roman" w:hAnsi="Times New Roman"/>
                <w:sz w:val="24"/>
                <w:szCs w:val="24"/>
                <w:lang w:eastAsia="ru-RU"/>
              </w:rPr>
              <w:t>Воспитательная работа</w:t>
            </w:r>
          </w:p>
        </w:tc>
        <w:tc>
          <w:tcPr>
            <w:tcW w:w="1065"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8</w:t>
            </w:r>
          </w:p>
        </w:tc>
        <w:tc>
          <w:tcPr>
            <w:tcW w:w="1134"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p>
        </w:tc>
        <w:tc>
          <w:tcPr>
            <w:tcW w:w="1559"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4</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Фронтальный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Устный опрос</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Конкурсная программа</w:t>
            </w:r>
          </w:p>
        </w:tc>
      </w:tr>
      <w:tr w:rsidR="00DB6FF6" w:rsidRPr="00852746" w:rsidTr="00DB6FF6">
        <w:trPr>
          <w:trHeight w:val="457"/>
        </w:trPr>
        <w:tc>
          <w:tcPr>
            <w:tcW w:w="850" w:type="dxa"/>
          </w:tcPr>
          <w:p w:rsidR="00DB6FF6" w:rsidRPr="00852746" w:rsidRDefault="00DB6FF6" w:rsidP="00966D60">
            <w:pPr>
              <w:pStyle w:val="afb"/>
              <w:numPr>
                <w:ilvl w:val="0"/>
                <w:numId w:val="254"/>
              </w:numPr>
              <w:spacing w:after="0" w:line="240" w:lineRule="auto"/>
              <w:ind w:left="0" w:firstLine="0"/>
              <w:contextualSpacing/>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sz w:val="24"/>
                <w:szCs w:val="24"/>
                <w:lang w:eastAsia="ru-RU"/>
              </w:rPr>
            </w:pPr>
            <w:r>
              <w:rPr>
                <w:rFonts w:ascii="Times New Roman" w:hAnsi="Times New Roman"/>
                <w:b/>
                <w:sz w:val="24"/>
                <w:szCs w:val="24"/>
                <w:lang w:eastAsia="ru-RU"/>
              </w:rPr>
              <w:t>Сценарная работа</w:t>
            </w:r>
            <w:r w:rsidRPr="00852746">
              <w:rPr>
                <w:rFonts w:ascii="Times New Roman" w:hAnsi="Times New Roman"/>
                <w:b/>
                <w:sz w:val="24"/>
                <w:szCs w:val="24"/>
                <w:lang w:eastAsia="ru-RU"/>
              </w:rPr>
              <w:t>.</w:t>
            </w:r>
            <w:r w:rsidRPr="00852746">
              <w:rPr>
                <w:rFonts w:ascii="Times New Roman" w:hAnsi="Times New Roman"/>
                <w:sz w:val="24"/>
                <w:szCs w:val="24"/>
                <w:lang w:eastAsia="ru-RU"/>
              </w:rPr>
              <w:t xml:space="preserve"> Зачет. Творческий отчёт. Итоговая  диагностика.</w:t>
            </w:r>
          </w:p>
        </w:tc>
        <w:tc>
          <w:tcPr>
            <w:tcW w:w="1065"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38</w:t>
            </w:r>
          </w:p>
        </w:tc>
        <w:tc>
          <w:tcPr>
            <w:tcW w:w="1134" w:type="dxa"/>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18</w:t>
            </w:r>
          </w:p>
        </w:tc>
        <w:tc>
          <w:tcPr>
            <w:tcW w:w="1559" w:type="dxa"/>
            <w:gridSpan w:val="2"/>
          </w:tcPr>
          <w:p w:rsidR="00DB6FF6" w:rsidRPr="00852746" w:rsidRDefault="00DB6FF6" w:rsidP="00DB6FF6">
            <w:pPr>
              <w:spacing w:after="0" w:line="240" w:lineRule="auto"/>
              <w:rPr>
                <w:rFonts w:ascii="Times New Roman" w:hAnsi="Times New Roman"/>
                <w:bCs/>
                <w:sz w:val="24"/>
                <w:szCs w:val="24"/>
                <w:lang w:eastAsia="ru-RU"/>
              </w:rPr>
            </w:pPr>
            <w:r>
              <w:rPr>
                <w:rFonts w:ascii="Times New Roman" w:hAnsi="Times New Roman"/>
                <w:bCs/>
                <w:sz w:val="24"/>
                <w:szCs w:val="24"/>
                <w:lang w:eastAsia="ru-RU"/>
              </w:rPr>
              <w:t>20</w:t>
            </w:r>
          </w:p>
        </w:tc>
        <w:tc>
          <w:tcPr>
            <w:tcW w:w="2054" w:type="dxa"/>
            <w:gridSpan w:val="2"/>
          </w:tcPr>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Итоговый</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 Зачёт </w:t>
            </w:r>
          </w:p>
          <w:p w:rsidR="00DB6FF6" w:rsidRPr="00852746" w:rsidRDefault="00DB6FF6" w:rsidP="00DB6FF6">
            <w:pPr>
              <w:spacing w:after="0" w:line="240" w:lineRule="auto"/>
              <w:rPr>
                <w:rFonts w:ascii="Times New Roman" w:hAnsi="Times New Roman"/>
                <w:bCs/>
                <w:sz w:val="24"/>
                <w:szCs w:val="24"/>
                <w:lang w:eastAsia="ru-RU"/>
              </w:rPr>
            </w:pPr>
            <w:r w:rsidRPr="00852746">
              <w:rPr>
                <w:rFonts w:ascii="Times New Roman" w:hAnsi="Times New Roman"/>
                <w:bCs/>
                <w:sz w:val="24"/>
                <w:szCs w:val="24"/>
                <w:lang w:eastAsia="ru-RU"/>
              </w:rPr>
              <w:t xml:space="preserve">Тестирование </w:t>
            </w:r>
          </w:p>
        </w:tc>
      </w:tr>
      <w:tr w:rsidR="00DB6FF6" w:rsidRPr="00852746" w:rsidTr="00DB6FF6">
        <w:trPr>
          <w:trHeight w:val="70"/>
        </w:trPr>
        <w:tc>
          <w:tcPr>
            <w:tcW w:w="850" w:type="dxa"/>
          </w:tcPr>
          <w:p w:rsidR="00DB6FF6" w:rsidRPr="00852746" w:rsidRDefault="00DB6FF6" w:rsidP="00DB6FF6">
            <w:pPr>
              <w:spacing w:after="0" w:line="240" w:lineRule="auto"/>
              <w:rPr>
                <w:rFonts w:ascii="Times New Roman" w:hAnsi="Times New Roman"/>
                <w:b/>
                <w:bCs/>
                <w:sz w:val="24"/>
                <w:szCs w:val="24"/>
                <w:lang w:eastAsia="ru-RU"/>
              </w:rPr>
            </w:pPr>
          </w:p>
        </w:tc>
        <w:tc>
          <w:tcPr>
            <w:tcW w:w="3261" w:type="dxa"/>
          </w:tcPr>
          <w:p w:rsidR="00DB6FF6" w:rsidRPr="00852746" w:rsidRDefault="00DB6FF6" w:rsidP="00DB6FF6">
            <w:pPr>
              <w:spacing w:after="0" w:line="240" w:lineRule="auto"/>
              <w:rPr>
                <w:rFonts w:ascii="Times New Roman" w:hAnsi="Times New Roman"/>
                <w:b/>
                <w:sz w:val="24"/>
                <w:szCs w:val="24"/>
                <w:lang w:eastAsia="ru-RU"/>
              </w:rPr>
            </w:pPr>
            <w:r w:rsidRPr="00852746">
              <w:rPr>
                <w:rFonts w:ascii="Times New Roman" w:hAnsi="Times New Roman"/>
                <w:b/>
                <w:sz w:val="24"/>
                <w:szCs w:val="24"/>
                <w:lang w:eastAsia="ru-RU"/>
              </w:rPr>
              <w:t>Итого:</w:t>
            </w:r>
          </w:p>
        </w:tc>
        <w:tc>
          <w:tcPr>
            <w:tcW w:w="1065"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144</w:t>
            </w:r>
          </w:p>
        </w:tc>
        <w:tc>
          <w:tcPr>
            <w:tcW w:w="1134" w:type="dxa"/>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69</w:t>
            </w:r>
          </w:p>
        </w:tc>
        <w:tc>
          <w:tcPr>
            <w:tcW w:w="1559" w:type="dxa"/>
            <w:gridSpan w:val="2"/>
          </w:tcPr>
          <w:p w:rsidR="00DB6FF6" w:rsidRPr="00852746" w:rsidRDefault="00DB6FF6" w:rsidP="00DB6FF6">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75</w:t>
            </w:r>
          </w:p>
        </w:tc>
        <w:tc>
          <w:tcPr>
            <w:tcW w:w="2054" w:type="dxa"/>
            <w:gridSpan w:val="2"/>
          </w:tcPr>
          <w:p w:rsidR="00DB6FF6" w:rsidRPr="00852746" w:rsidRDefault="00DB6FF6" w:rsidP="00DB6FF6">
            <w:pPr>
              <w:spacing w:after="0" w:line="240" w:lineRule="auto"/>
              <w:rPr>
                <w:rFonts w:ascii="Times New Roman" w:hAnsi="Times New Roman"/>
                <w:b/>
                <w:bCs/>
                <w:sz w:val="24"/>
                <w:szCs w:val="24"/>
                <w:lang w:eastAsia="ru-RU"/>
              </w:rPr>
            </w:pPr>
          </w:p>
        </w:tc>
      </w:tr>
    </w:tbl>
    <w:p w:rsidR="0019007F" w:rsidRDefault="0019007F"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DB6FF6" w:rsidRPr="00852746" w:rsidRDefault="00DB6FF6" w:rsidP="00DB6FF6">
      <w:pPr>
        <w:shd w:val="clear" w:color="auto" w:fill="FFFFFF"/>
        <w:spacing w:after="0" w:line="240" w:lineRule="auto"/>
        <w:ind w:firstLine="709"/>
        <w:jc w:val="center"/>
        <w:rPr>
          <w:rFonts w:ascii="Times New Roman" w:hAnsi="Times New Roman"/>
          <w:b/>
          <w:sz w:val="24"/>
          <w:szCs w:val="24"/>
          <w:lang w:eastAsia="ru-RU"/>
        </w:rPr>
      </w:pPr>
      <w:r w:rsidRPr="00852746">
        <w:rPr>
          <w:rFonts w:ascii="Times New Roman" w:hAnsi="Times New Roman"/>
          <w:b/>
          <w:sz w:val="24"/>
          <w:szCs w:val="24"/>
          <w:lang w:eastAsia="ru-RU"/>
        </w:rPr>
        <w:t>Содержание программы по модулям и годам обучения</w:t>
      </w:r>
    </w:p>
    <w:p w:rsidR="00DB6FF6" w:rsidRPr="00852746" w:rsidRDefault="00DB6FF6" w:rsidP="00DB6FF6">
      <w:pPr>
        <w:shd w:val="clear" w:color="auto" w:fill="FFFFFF"/>
        <w:spacing w:after="0" w:line="240" w:lineRule="auto"/>
        <w:ind w:firstLine="709"/>
        <w:jc w:val="both"/>
        <w:rPr>
          <w:rFonts w:ascii="Times New Roman" w:hAnsi="Times New Roman"/>
          <w:b/>
          <w:sz w:val="24"/>
          <w:szCs w:val="24"/>
          <w:lang w:eastAsia="ru-RU"/>
        </w:rPr>
      </w:pPr>
    </w:p>
    <w:p w:rsidR="00DB6FF6" w:rsidRPr="00852746" w:rsidRDefault="00DB6FF6" w:rsidP="00DB6FF6">
      <w:pPr>
        <w:shd w:val="clear" w:color="auto" w:fill="FFFFFF"/>
        <w:spacing w:after="0" w:line="240" w:lineRule="auto"/>
        <w:ind w:firstLine="709"/>
        <w:jc w:val="both"/>
        <w:rPr>
          <w:rFonts w:ascii="Times New Roman" w:hAnsi="Times New Roman"/>
          <w:b/>
          <w:sz w:val="24"/>
          <w:szCs w:val="24"/>
          <w:lang w:eastAsia="ru-RU"/>
        </w:rPr>
      </w:pPr>
      <w:r w:rsidRPr="00852746">
        <w:rPr>
          <w:rFonts w:ascii="Times New Roman" w:hAnsi="Times New Roman"/>
          <w:b/>
          <w:sz w:val="24"/>
          <w:szCs w:val="24"/>
          <w:lang w:eastAsia="ru-RU"/>
        </w:rPr>
        <w:t>Модуль «Театральная игра»</w:t>
      </w:r>
    </w:p>
    <w:p w:rsidR="00DB6FF6" w:rsidRPr="00852746" w:rsidRDefault="00DB6FF6" w:rsidP="00DB6FF6">
      <w:pPr>
        <w:shd w:val="clear" w:color="auto" w:fill="FFFFFF"/>
        <w:spacing w:after="0" w:line="240" w:lineRule="auto"/>
        <w:ind w:firstLine="709"/>
        <w:jc w:val="both"/>
        <w:rPr>
          <w:rFonts w:ascii="Times New Roman" w:hAnsi="Times New Roman"/>
          <w:b/>
          <w:sz w:val="24"/>
          <w:szCs w:val="24"/>
          <w:lang w:eastAsia="ru-RU"/>
        </w:rPr>
      </w:pPr>
      <w:r w:rsidRPr="00852746">
        <w:rPr>
          <w:rFonts w:ascii="Times New Roman" w:hAnsi="Times New Roman"/>
          <w:b/>
          <w:sz w:val="24"/>
          <w:szCs w:val="24"/>
          <w:lang w:eastAsia="ru-RU"/>
        </w:rPr>
        <w:t>1 год обучения</w:t>
      </w:r>
    </w:p>
    <w:p w:rsidR="00DB6FF6" w:rsidRPr="00852746" w:rsidRDefault="00DB6FF6" w:rsidP="00DB6FF6">
      <w:pPr>
        <w:shd w:val="clear" w:color="auto" w:fill="FFFFFF"/>
        <w:spacing w:after="0" w:line="240" w:lineRule="auto"/>
        <w:ind w:firstLine="709"/>
        <w:jc w:val="both"/>
        <w:rPr>
          <w:rFonts w:ascii="Times New Roman" w:hAnsi="Times New Roman"/>
          <w:sz w:val="24"/>
          <w:szCs w:val="24"/>
          <w:lang w:eastAsia="ru-RU"/>
        </w:rPr>
      </w:pPr>
      <w:r w:rsidRPr="00852746">
        <w:rPr>
          <w:rFonts w:ascii="Times New Roman" w:hAnsi="Times New Roman"/>
          <w:b/>
          <w:sz w:val="24"/>
          <w:szCs w:val="24"/>
          <w:lang w:eastAsia="ru-RU"/>
        </w:rPr>
        <w:t>Тема 1. Вводное занятие.</w:t>
      </w:r>
      <w:r w:rsidRPr="00852746">
        <w:rPr>
          <w:rFonts w:ascii="Times New Roman" w:hAnsi="Times New Roman"/>
          <w:sz w:val="24"/>
          <w:szCs w:val="24"/>
          <w:lang w:eastAsia="ru-RU"/>
        </w:rPr>
        <w:t xml:space="preserve"> Введение в программу. Вводный инструктаж по правилам ПБ, ТБ и ЧС. Входная диагностика.</w:t>
      </w:r>
    </w:p>
    <w:p w:rsidR="00DB6FF6" w:rsidRPr="00852746" w:rsidRDefault="00DB6FF6" w:rsidP="005E41D0">
      <w:pPr>
        <w:shd w:val="clear" w:color="auto" w:fill="FFFFFF"/>
        <w:spacing w:after="0" w:line="240" w:lineRule="auto"/>
        <w:ind w:firstLine="709"/>
        <w:rPr>
          <w:rFonts w:ascii="Times New Roman" w:hAnsi="Times New Roman"/>
          <w:sz w:val="24"/>
          <w:szCs w:val="24"/>
          <w:lang w:eastAsia="ru-RU"/>
        </w:rPr>
      </w:pPr>
      <w:r w:rsidRPr="00DB6FF6">
        <w:rPr>
          <w:rFonts w:ascii="Times New Roman" w:hAnsi="Times New Roman"/>
          <w:b/>
          <w:sz w:val="24"/>
          <w:szCs w:val="24"/>
          <w:lang w:eastAsia="ru-RU"/>
        </w:rPr>
        <w:t>Раздел I. Я и мир театра и игры</w:t>
      </w:r>
      <w:r w:rsidRPr="00852746">
        <w:rPr>
          <w:rFonts w:ascii="Times New Roman" w:hAnsi="Times New Roman"/>
          <w:sz w:val="24"/>
          <w:szCs w:val="24"/>
          <w:u w:val="single"/>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2.</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Я наблюдаю мир</w:t>
      </w:r>
      <w:r w:rsidRPr="00852746">
        <w:rPr>
          <w:rFonts w:ascii="Times New Roman" w:hAnsi="Times New Roman"/>
          <w:sz w:val="24"/>
          <w:szCs w:val="24"/>
          <w:lang w:eastAsia="ru-RU"/>
        </w:rPr>
        <w:t>.</w:t>
      </w:r>
    </w:p>
    <w:p w:rsidR="00DB6FF6" w:rsidRPr="00852746" w:rsidRDefault="00DB6FF6" w:rsidP="005E41D0">
      <w:pPr>
        <w:shd w:val="clear" w:color="auto" w:fill="FFFFFF"/>
        <w:spacing w:after="0" w:line="240" w:lineRule="auto"/>
        <w:ind w:firstLine="709"/>
        <w:rPr>
          <w:rFonts w:ascii="Times New Roman" w:hAnsi="Times New Roman"/>
          <w:b/>
          <w:sz w:val="24"/>
          <w:szCs w:val="24"/>
          <w:lang w:eastAsia="ru-RU"/>
        </w:rPr>
      </w:pPr>
      <w:r w:rsidRPr="00852746">
        <w:rPr>
          <w:rFonts w:ascii="Times New Roman" w:hAnsi="Times New Roman"/>
          <w:i/>
          <w:sz w:val="24"/>
          <w:szCs w:val="24"/>
          <w:lang w:eastAsia="ru-RU"/>
        </w:rPr>
        <w:t>Теория.</w:t>
      </w:r>
      <w:r w:rsidRPr="00852746">
        <w:rPr>
          <w:rFonts w:ascii="Times New Roman" w:hAnsi="Times New Roman"/>
          <w:sz w:val="24"/>
          <w:szCs w:val="24"/>
          <w:lang w:eastAsia="ru-RU"/>
        </w:rPr>
        <w:t xml:space="preserve"> Понятие игра. Возникновение игры. Актуальность игры. Разновидности игр.</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Практика. У</w:t>
      </w:r>
      <w:r w:rsidRPr="00852746">
        <w:rPr>
          <w:rFonts w:ascii="Times New Roman" w:hAnsi="Times New Roman"/>
          <w:sz w:val="24"/>
          <w:szCs w:val="24"/>
          <w:lang w:eastAsia="ru-RU"/>
        </w:rPr>
        <w:t xml:space="preserve">пражнения: </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«Сказка»,</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 xml:space="preserve"> «Ассоциация», </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 xml:space="preserve">«Борьба стихий»,  «Ладонь», </w:t>
      </w:r>
      <w:r w:rsidR="005E41D0">
        <w:rPr>
          <w:rFonts w:ascii="Times New Roman" w:hAnsi="Times New Roman"/>
          <w:sz w:val="24"/>
          <w:szCs w:val="24"/>
          <w:lang w:eastAsia="ru-RU"/>
        </w:rPr>
        <w:t>«Ф</w:t>
      </w:r>
      <w:r w:rsidRPr="00852746">
        <w:rPr>
          <w:rFonts w:ascii="Times New Roman" w:hAnsi="Times New Roman"/>
          <w:sz w:val="24"/>
          <w:szCs w:val="24"/>
          <w:lang w:eastAsia="ru-RU"/>
        </w:rPr>
        <w:t>отография», «Три точки» и др.</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4.</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Я чувствую мир (осязаю и обоняю).</w:t>
      </w:r>
    </w:p>
    <w:p w:rsidR="00DB6FF6" w:rsidRPr="00852746" w:rsidRDefault="00DB6FF6" w:rsidP="005E41D0">
      <w:pPr>
        <w:shd w:val="clear" w:color="auto" w:fill="FFFFFF"/>
        <w:spacing w:after="0" w:line="240" w:lineRule="auto"/>
        <w:ind w:firstLine="709"/>
        <w:jc w:val="both"/>
        <w:rPr>
          <w:rFonts w:ascii="Times New Roman" w:hAnsi="Times New Roman"/>
          <w:b/>
          <w:sz w:val="24"/>
          <w:szCs w:val="24"/>
          <w:lang w:eastAsia="ru-RU"/>
        </w:rPr>
      </w:pPr>
      <w:r w:rsidRPr="00852746">
        <w:rPr>
          <w:rFonts w:ascii="Times New Roman" w:hAnsi="Times New Roman"/>
          <w:i/>
          <w:sz w:val="24"/>
          <w:szCs w:val="24"/>
          <w:lang w:eastAsia="ru-RU"/>
        </w:rPr>
        <w:t>Теория.</w:t>
      </w:r>
      <w:r>
        <w:rPr>
          <w:rFonts w:ascii="Times New Roman" w:hAnsi="Times New Roman"/>
          <w:i/>
          <w:sz w:val="24"/>
          <w:szCs w:val="24"/>
          <w:lang w:eastAsia="ru-RU"/>
        </w:rPr>
        <w:t xml:space="preserve"> </w:t>
      </w:r>
      <w:r>
        <w:rPr>
          <w:rFonts w:ascii="Times New Roman" w:hAnsi="Times New Roman"/>
          <w:sz w:val="24"/>
          <w:szCs w:val="24"/>
          <w:lang w:eastAsia="ru-RU"/>
        </w:rPr>
        <w:t>Понятие театр. Театральная игра. Виды.</w:t>
      </w:r>
      <w:r w:rsidRPr="00852746">
        <w:rPr>
          <w:rFonts w:ascii="Times New Roman" w:hAnsi="Times New Roman"/>
          <w:i/>
          <w:sz w:val="24"/>
          <w:szCs w:val="24"/>
          <w:lang w:eastAsia="ru-RU"/>
        </w:rPr>
        <w:t xml:space="preserve"> </w:t>
      </w:r>
      <w:r w:rsidRPr="00852746">
        <w:rPr>
          <w:rFonts w:ascii="Times New Roman" w:hAnsi="Times New Roman"/>
          <w:sz w:val="24"/>
          <w:szCs w:val="24"/>
          <w:lang w:eastAsia="ru-RU"/>
        </w:rPr>
        <w:t xml:space="preserve">Значение игры в театральном искусстве. </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Практика. У</w:t>
      </w:r>
      <w:r w:rsidRPr="00852746">
        <w:rPr>
          <w:rFonts w:ascii="Times New Roman" w:hAnsi="Times New Roman"/>
          <w:sz w:val="24"/>
          <w:szCs w:val="24"/>
          <w:lang w:eastAsia="ru-RU"/>
        </w:rPr>
        <w:t>пражнения: «Круги внимания», «Угадать шумы», «Искусственные шумы», «</w:t>
      </w:r>
      <w:r w:rsidR="005E41D0">
        <w:rPr>
          <w:rFonts w:ascii="Times New Roman" w:hAnsi="Times New Roman"/>
          <w:sz w:val="24"/>
          <w:szCs w:val="24"/>
          <w:lang w:eastAsia="ru-RU"/>
        </w:rPr>
        <w:t xml:space="preserve">Радио», </w:t>
      </w:r>
      <w:r>
        <w:rPr>
          <w:rFonts w:ascii="Times New Roman" w:hAnsi="Times New Roman"/>
          <w:sz w:val="24"/>
          <w:szCs w:val="24"/>
          <w:lang w:eastAsia="ru-RU"/>
        </w:rPr>
        <w:t>«Слышать одного», и др.</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5.</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 xml:space="preserve">Язык жестов, движений и чувств (эмоции). </w:t>
      </w:r>
    </w:p>
    <w:p w:rsidR="00DB6FF6" w:rsidRPr="00852746" w:rsidRDefault="00DB6FF6" w:rsidP="005E41D0">
      <w:pPr>
        <w:shd w:val="clear" w:color="auto" w:fill="FFFFFF"/>
        <w:spacing w:after="0" w:line="240" w:lineRule="auto"/>
        <w:ind w:firstLine="709"/>
        <w:rPr>
          <w:rFonts w:ascii="Times New Roman" w:hAnsi="Times New Roman"/>
          <w:sz w:val="24"/>
          <w:szCs w:val="24"/>
          <w:lang w:eastAsia="ru-RU"/>
        </w:rPr>
      </w:pPr>
      <w:r w:rsidRPr="00852746">
        <w:rPr>
          <w:rFonts w:ascii="Times New Roman" w:hAnsi="Times New Roman"/>
          <w:i/>
          <w:sz w:val="24"/>
          <w:szCs w:val="24"/>
          <w:lang w:eastAsia="ru-RU"/>
        </w:rPr>
        <w:t>Теория.</w:t>
      </w:r>
      <w:r w:rsidRPr="00852746">
        <w:rPr>
          <w:rFonts w:ascii="Times New Roman" w:hAnsi="Times New Roman"/>
          <w:sz w:val="24"/>
          <w:szCs w:val="24"/>
          <w:lang w:eastAsia="ru-RU"/>
        </w:rPr>
        <w:t xml:space="preserve"> Понятие жесты, движения, чувства. Значение их в театральном искусстве. </w:t>
      </w:r>
      <w:r w:rsidRPr="00852746">
        <w:rPr>
          <w:rFonts w:ascii="Times New Roman" w:hAnsi="Times New Roman"/>
          <w:sz w:val="24"/>
          <w:szCs w:val="24"/>
          <w:lang w:eastAsia="ru-RU"/>
        </w:rPr>
        <w:br/>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Упражнения: «Информация через стекло. Дальнее расстояние», упражнения на предлагаемые обстоятельства, «Эмоциональная память», «Цветение и увядание», «А я – чайник», «Лес» и др.  </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5E41D0">
        <w:rPr>
          <w:rFonts w:ascii="Times New Roman" w:hAnsi="Times New Roman"/>
          <w:b/>
          <w:sz w:val="24"/>
          <w:szCs w:val="24"/>
          <w:lang w:eastAsia="ru-RU"/>
        </w:rPr>
        <w:t>Раздел II. Я и мир предметов и объектов</w:t>
      </w:r>
      <w:r w:rsidRPr="005E41D0">
        <w:rPr>
          <w:rFonts w:ascii="Times New Roman" w:hAnsi="Times New Roman"/>
          <w:b/>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6.</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Предметы/объекты, принадлежащие мне</w:t>
      </w:r>
      <w:r w:rsidRPr="00852746">
        <w:rPr>
          <w:rFonts w:ascii="Times New Roman" w:hAnsi="Times New Roman"/>
          <w:sz w:val="24"/>
          <w:szCs w:val="24"/>
          <w:lang w:eastAsia="ru-RU"/>
        </w:rPr>
        <w:t xml:space="preserve">. </w:t>
      </w:r>
    </w:p>
    <w:p w:rsidR="00DB6FF6" w:rsidRPr="00852746" w:rsidRDefault="00DB6FF6" w:rsidP="005E41D0">
      <w:pPr>
        <w:shd w:val="clear" w:color="auto" w:fill="FFFFFF"/>
        <w:spacing w:after="0" w:line="240" w:lineRule="auto"/>
        <w:ind w:firstLine="709"/>
        <w:rPr>
          <w:rFonts w:ascii="Times New Roman" w:hAnsi="Times New Roman"/>
          <w:b/>
          <w:sz w:val="24"/>
          <w:szCs w:val="24"/>
          <w:lang w:eastAsia="ru-RU"/>
        </w:rPr>
      </w:pPr>
      <w:r w:rsidRPr="00852746">
        <w:rPr>
          <w:rFonts w:ascii="Times New Roman" w:hAnsi="Times New Roman"/>
          <w:i/>
          <w:sz w:val="24"/>
          <w:szCs w:val="24"/>
          <w:lang w:eastAsia="ru-RU"/>
        </w:rPr>
        <w:t xml:space="preserve">Теория. </w:t>
      </w:r>
      <w:r w:rsidR="005E41D0">
        <w:rPr>
          <w:rFonts w:ascii="Times New Roman" w:hAnsi="Times New Roman"/>
          <w:i/>
          <w:sz w:val="24"/>
          <w:szCs w:val="24"/>
          <w:lang w:eastAsia="ru-RU"/>
        </w:rPr>
        <w:t xml:space="preserve"> </w:t>
      </w:r>
      <w:r w:rsidRPr="00852746">
        <w:rPr>
          <w:rFonts w:ascii="Times New Roman" w:hAnsi="Times New Roman"/>
          <w:sz w:val="24"/>
          <w:szCs w:val="24"/>
          <w:lang w:eastAsia="ru-RU"/>
        </w:rPr>
        <w:t xml:space="preserve">Понятие </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 xml:space="preserve">«предмет/объект», </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 xml:space="preserve">одушевлённое, </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неодушевлённое,</w:t>
      </w:r>
      <w:r w:rsidR="005E41D0">
        <w:rPr>
          <w:rFonts w:ascii="Times New Roman" w:hAnsi="Times New Roman"/>
          <w:sz w:val="24"/>
          <w:szCs w:val="24"/>
          <w:lang w:eastAsia="ru-RU"/>
        </w:rPr>
        <w:t xml:space="preserve">  </w:t>
      </w:r>
      <w:r w:rsidRPr="00852746">
        <w:rPr>
          <w:rFonts w:ascii="Times New Roman" w:hAnsi="Times New Roman"/>
          <w:sz w:val="24"/>
          <w:szCs w:val="24"/>
          <w:lang w:eastAsia="ru-RU"/>
        </w:rPr>
        <w:t xml:space="preserve"> признаки, сходства и различия.</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Упражнения: «Изучение комнаты», «Первая буква», «Любимое место в мире», «Я – предмет» и др.</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7.</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 xml:space="preserve">Предметы/объекты в моем доме. </w:t>
      </w:r>
    </w:p>
    <w:p w:rsidR="00DB6FF6" w:rsidRPr="00852746" w:rsidRDefault="00DB6FF6" w:rsidP="00DB6FF6">
      <w:pPr>
        <w:shd w:val="clear" w:color="auto" w:fill="FFFFFF"/>
        <w:spacing w:after="0" w:line="240" w:lineRule="auto"/>
        <w:ind w:firstLine="709"/>
        <w:jc w:val="both"/>
        <w:rPr>
          <w:rFonts w:ascii="Times New Roman" w:hAnsi="Times New Roman"/>
          <w:sz w:val="24"/>
          <w:szCs w:val="24"/>
          <w:lang w:eastAsia="ru-RU"/>
        </w:rPr>
      </w:pPr>
      <w:r w:rsidRPr="00852746">
        <w:rPr>
          <w:rFonts w:ascii="Times New Roman" w:hAnsi="Times New Roman"/>
          <w:i/>
          <w:sz w:val="24"/>
          <w:szCs w:val="24"/>
          <w:lang w:eastAsia="ru-RU"/>
        </w:rPr>
        <w:t xml:space="preserve">Теория. </w:t>
      </w:r>
      <w:r w:rsidRPr="00852746">
        <w:rPr>
          <w:rFonts w:ascii="Times New Roman" w:hAnsi="Times New Roman"/>
          <w:sz w:val="24"/>
          <w:szCs w:val="24"/>
          <w:lang w:eastAsia="ru-RU"/>
        </w:rPr>
        <w:t xml:space="preserve">Беседа о предметах/объектах в доме, в котором я живу. </w:t>
      </w:r>
      <w:r w:rsidRPr="00852746">
        <w:rPr>
          <w:rFonts w:ascii="Times New Roman" w:hAnsi="Times New Roman"/>
          <w:sz w:val="24"/>
          <w:szCs w:val="24"/>
          <w:lang w:eastAsia="ru-RU"/>
        </w:rPr>
        <w:br/>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Упражнения: «Изображения предметов», «Внутренний монолог» и др.</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8.</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Предметы/объекты улиц, городов</w:t>
      </w:r>
      <w:r w:rsidRPr="00852746">
        <w:rPr>
          <w:rFonts w:ascii="Times New Roman" w:hAnsi="Times New Roman"/>
          <w:sz w:val="24"/>
          <w:szCs w:val="24"/>
          <w:lang w:eastAsia="ru-RU"/>
        </w:rPr>
        <w:t xml:space="preserve">. </w:t>
      </w:r>
    </w:p>
    <w:p w:rsidR="00DB6FF6" w:rsidRPr="005E41D0" w:rsidRDefault="00DB6FF6" w:rsidP="005E41D0">
      <w:pPr>
        <w:pStyle w:val="af9"/>
        <w:ind w:firstLine="709"/>
        <w:rPr>
          <w:rFonts w:ascii="Times New Roman" w:hAnsi="Times New Roman"/>
          <w:sz w:val="24"/>
          <w:szCs w:val="24"/>
          <w:lang w:eastAsia="ru-RU"/>
        </w:rPr>
      </w:pPr>
      <w:r w:rsidRPr="00757BA0">
        <w:rPr>
          <w:rFonts w:ascii="Times New Roman" w:hAnsi="Times New Roman"/>
          <w:i/>
          <w:sz w:val="24"/>
          <w:szCs w:val="24"/>
          <w:lang w:eastAsia="ru-RU"/>
        </w:rPr>
        <w:t>Теория.</w:t>
      </w:r>
      <w:r w:rsidRPr="00757BA0">
        <w:rPr>
          <w:rFonts w:ascii="Times New Roman" w:hAnsi="Times New Roman"/>
          <w:sz w:val="24"/>
          <w:szCs w:val="24"/>
          <w:lang w:eastAsia="ru-RU"/>
        </w:rPr>
        <w:t xml:space="preserve"> Беседа о предметах городов, улиц.</w:t>
      </w:r>
      <w:r w:rsidRPr="00757BA0">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757BA0">
        <w:rPr>
          <w:rFonts w:ascii="Times New Roman" w:hAnsi="Times New Roman"/>
          <w:i/>
          <w:sz w:val="24"/>
          <w:szCs w:val="24"/>
          <w:lang w:eastAsia="ru-RU"/>
        </w:rPr>
        <w:t>Практика.</w:t>
      </w:r>
      <w:r w:rsidRPr="00757BA0">
        <w:rPr>
          <w:rFonts w:ascii="Times New Roman" w:hAnsi="Times New Roman"/>
          <w:sz w:val="24"/>
          <w:szCs w:val="24"/>
          <w:lang w:eastAsia="ru-RU"/>
        </w:rPr>
        <w:t xml:space="preserve"> Упражнения:</w:t>
      </w:r>
      <w:r w:rsidR="005E41D0">
        <w:rPr>
          <w:rFonts w:ascii="Times New Roman" w:hAnsi="Times New Roman"/>
          <w:sz w:val="24"/>
          <w:szCs w:val="24"/>
          <w:lang w:eastAsia="ru-RU"/>
        </w:rPr>
        <w:t xml:space="preserve">   </w:t>
      </w:r>
      <w:r w:rsidRPr="00757BA0">
        <w:rPr>
          <w:rFonts w:ascii="Times New Roman" w:hAnsi="Times New Roman"/>
          <w:sz w:val="24"/>
          <w:szCs w:val="24"/>
          <w:lang w:eastAsia="ru-RU"/>
        </w:rPr>
        <w:t xml:space="preserve"> «Изображение </w:t>
      </w:r>
      <w:r w:rsidR="005E41D0">
        <w:rPr>
          <w:rFonts w:ascii="Times New Roman" w:hAnsi="Times New Roman"/>
          <w:sz w:val="24"/>
          <w:szCs w:val="24"/>
          <w:lang w:eastAsia="ru-RU"/>
        </w:rPr>
        <w:t xml:space="preserve">     </w:t>
      </w:r>
      <w:r w:rsidRPr="00757BA0">
        <w:rPr>
          <w:rFonts w:ascii="Times New Roman" w:hAnsi="Times New Roman"/>
          <w:sz w:val="24"/>
          <w:szCs w:val="24"/>
          <w:lang w:eastAsia="ru-RU"/>
        </w:rPr>
        <w:t xml:space="preserve">предметов/объектов </w:t>
      </w:r>
      <w:r w:rsidR="005E41D0">
        <w:rPr>
          <w:rFonts w:ascii="Times New Roman" w:hAnsi="Times New Roman"/>
          <w:sz w:val="24"/>
          <w:szCs w:val="24"/>
          <w:lang w:eastAsia="ru-RU"/>
        </w:rPr>
        <w:t xml:space="preserve">    </w:t>
      </w:r>
      <w:r w:rsidRPr="00757BA0">
        <w:rPr>
          <w:rFonts w:ascii="Times New Roman" w:hAnsi="Times New Roman"/>
          <w:sz w:val="24"/>
          <w:szCs w:val="24"/>
          <w:lang w:eastAsia="ru-RU"/>
        </w:rPr>
        <w:t xml:space="preserve">улиц, </w:t>
      </w:r>
      <w:r w:rsidR="005E41D0">
        <w:rPr>
          <w:rFonts w:ascii="Times New Roman" w:hAnsi="Times New Roman"/>
          <w:sz w:val="24"/>
          <w:szCs w:val="24"/>
          <w:lang w:eastAsia="ru-RU"/>
        </w:rPr>
        <w:t xml:space="preserve">   </w:t>
      </w:r>
      <w:r w:rsidRPr="00757BA0">
        <w:rPr>
          <w:rFonts w:ascii="Times New Roman" w:hAnsi="Times New Roman"/>
          <w:sz w:val="24"/>
          <w:szCs w:val="24"/>
          <w:lang w:eastAsia="ru-RU"/>
        </w:rPr>
        <w:t>городов», «Внутренний монолог», «Этюды на предлагаемые обстоятельства» и др.</w:t>
      </w:r>
      <w:r w:rsidRPr="00852746">
        <w:rPr>
          <w:lang w:eastAsia="ru-RU"/>
        </w:rPr>
        <w:br/>
      </w:r>
      <w:r w:rsidR="005E41D0">
        <w:rPr>
          <w:rFonts w:ascii="Times New Roman" w:hAnsi="Times New Roman"/>
          <w:b/>
          <w:sz w:val="24"/>
          <w:szCs w:val="24"/>
          <w:lang w:eastAsia="ru-RU"/>
        </w:rPr>
        <w:t xml:space="preserve">            </w:t>
      </w:r>
      <w:r w:rsidRPr="005E41D0">
        <w:rPr>
          <w:rFonts w:ascii="Times New Roman" w:hAnsi="Times New Roman"/>
          <w:b/>
          <w:sz w:val="24"/>
          <w:szCs w:val="24"/>
          <w:lang w:eastAsia="ru-RU"/>
        </w:rPr>
        <w:t>Раздел</w:t>
      </w:r>
      <w:r w:rsidR="005E41D0" w:rsidRPr="005E41D0">
        <w:rPr>
          <w:rFonts w:ascii="Times New Roman" w:hAnsi="Times New Roman"/>
          <w:b/>
          <w:sz w:val="24"/>
          <w:szCs w:val="24"/>
          <w:lang w:eastAsia="ru-RU"/>
        </w:rPr>
        <w:t xml:space="preserve"> III</w:t>
      </w:r>
      <w:r w:rsidRPr="005E41D0">
        <w:rPr>
          <w:rFonts w:ascii="Times New Roman" w:hAnsi="Times New Roman"/>
          <w:b/>
          <w:sz w:val="24"/>
          <w:szCs w:val="24"/>
          <w:lang w:eastAsia="ru-RU"/>
        </w:rPr>
        <w:t>. Познай себя.</w:t>
      </w:r>
    </w:p>
    <w:p w:rsidR="00DB6FF6" w:rsidRPr="00757BA0" w:rsidRDefault="00DB6FF6" w:rsidP="00DB6FF6">
      <w:pPr>
        <w:pStyle w:val="af9"/>
        <w:ind w:firstLine="709"/>
        <w:jc w:val="both"/>
        <w:rPr>
          <w:rFonts w:ascii="Times New Roman" w:hAnsi="Times New Roman"/>
          <w:b/>
          <w:sz w:val="24"/>
          <w:szCs w:val="24"/>
        </w:rPr>
      </w:pPr>
      <w:r w:rsidRPr="00757BA0">
        <w:rPr>
          <w:rFonts w:ascii="Times New Roman" w:hAnsi="Times New Roman"/>
          <w:b/>
          <w:sz w:val="24"/>
          <w:szCs w:val="24"/>
          <w:lang w:eastAsia="ru-RU"/>
        </w:rPr>
        <w:t>Тема 9.</w:t>
      </w:r>
      <w:r w:rsidRPr="00757BA0">
        <w:rPr>
          <w:rFonts w:ascii="Times New Roman" w:hAnsi="Times New Roman"/>
          <w:b/>
          <w:sz w:val="24"/>
          <w:szCs w:val="24"/>
        </w:rPr>
        <w:t xml:space="preserve"> Ощущение и восприятие.</w:t>
      </w:r>
    </w:p>
    <w:p w:rsidR="00DB6FF6" w:rsidRPr="00757BA0" w:rsidRDefault="00DB6FF6" w:rsidP="00DB6FF6">
      <w:pPr>
        <w:pStyle w:val="af9"/>
        <w:ind w:firstLine="709"/>
        <w:jc w:val="both"/>
        <w:rPr>
          <w:rFonts w:ascii="Times New Roman" w:hAnsi="Times New Roman"/>
          <w:sz w:val="24"/>
          <w:szCs w:val="24"/>
        </w:rPr>
      </w:pPr>
      <w:r w:rsidRPr="00757BA0">
        <w:rPr>
          <w:rFonts w:ascii="Times New Roman" w:hAnsi="Times New Roman"/>
          <w:i/>
          <w:sz w:val="24"/>
          <w:szCs w:val="24"/>
          <w:lang w:eastAsia="ru-RU"/>
        </w:rPr>
        <w:t xml:space="preserve">Теория. </w:t>
      </w:r>
      <w:r w:rsidRPr="00757BA0">
        <w:rPr>
          <w:rFonts w:ascii="Times New Roman" w:hAnsi="Times New Roman"/>
          <w:sz w:val="24"/>
          <w:szCs w:val="24"/>
          <w:lang w:eastAsia="ru-RU"/>
        </w:rPr>
        <w:t>Память. Виды памяти. Воображение и мышление. Внимание.</w:t>
      </w:r>
    </w:p>
    <w:p w:rsidR="00DB6FF6" w:rsidRPr="00757BA0" w:rsidRDefault="00DB6FF6" w:rsidP="00DB6FF6">
      <w:pPr>
        <w:pStyle w:val="af9"/>
        <w:ind w:firstLine="709"/>
        <w:jc w:val="both"/>
        <w:rPr>
          <w:rFonts w:ascii="Times New Roman" w:hAnsi="Times New Roman"/>
          <w:bCs/>
          <w:sz w:val="24"/>
          <w:szCs w:val="24"/>
        </w:rPr>
      </w:pPr>
      <w:r w:rsidRPr="00757BA0">
        <w:rPr>
          <w:rFonts w:ascii="Times New Roman" w:hAnsi="Times New Roman"/>
          <w:i/>
          <w:sz w:val="24"/>
          <w:szCs w:val="24"/>
        </w:rPr>
        <w:t xml:space="preserve">Практика. </w:t>
      </w:r>
      <w:r w:rsidRPr="00757BA0">
        <w:rPr>
          <w:rFonts w:ascii="Times New Roman" w:hAnsi="Times New Roman"/>
          <w:bCs/>
          <w:sz w:val="24"/>
          <w:szCs w:val="24"/>
        </w:rPr>
        <w:t>Упражнение: «Дворец памяти», «Обратный отсчет», «Сосчитай глазами» и т</w:t>
      </w:r>
      <w:r w:rsidR="005E41D0">
        <w:rPr>
          <w:rFonts w:ascii="Times New Roman" w:hAnsi="Times New Roman"/>
          <w:bCs/>
          <w:sz w:val="24"/>
          <w:szCs w:val="24"/>
        </w:rPr>
        <w:t>.</w:t>
      </w:r>
      <w:r w:rsidRPr="00757BA0">
        <w:rPr>
          <w:rFonts w:ascii="Times New Roman" w:hAnsi="Times New Roman"/>
          <w:bCs/>
          <w:sz w:val="24"/>
          <w:szCs w:val="24"/>
        </w:rPr>
        <w:t>д.</w:t>
      </w:r>
    </w:p>
    <w:p w:rsidR="00DB6FF6" w:rsidRDefault="00DB6FF6" w:rsidP="005E41D0">
      <w:pPr>
        <w:pStyle w:val="af9"/>
        <w:ind w:firstLine="709"/>
        <w:rPr>
          <w:rFonts w:ascii="Times New Roman" w:hAnsi="Times New Roman"/>
          <w:sz w:val="24"/>
          <w:szCs w:val="24"/>
          <w:lang w:eastAsia="ru-RU"/>
        </w:rPr>
      </w:pPr>
      <w:r w:rsidRPr="005E41D0">
        <w:rPr>
          <w:rFonts w:ascii="Times New Roman" w:hAnsi="Times New Roman"/>
          <w:b/>
          <w:sz w:val="24"/>
          <w:szCs w:val="24"/>
          <w:lang w:eastAsia="ru-RU"/>
        </w:rPr>
        <w:t>Раздел</w:t>
      </w:r>
      <w:r w:rsidR="005E41D0" w:rsidRPr="005E41D0">
        <w:rPr>
          <w:rFonts w:ascii="Times New Roman" w:hAnsi="Times New Roman"/>
          <w:b/>
          <w:sz w:val="24"/>
          <w:szCs w:val="24"/>
          <w:lang w:eastAsia="ru-RU"/>
        </w:rPr>
        <w:t xml:space="preserve"> IV</w:t>
      </w:r>
      <w:r w:rsidRPr="005E41D0">
        <w:rPr>
          <w:rFonts w:ascii="Times New Roman" w:hAnsi="Times New Roman"/>
          <w:b/>
          <w:sz w:val="24"/>
          <w:szCs w:val="24"/>
          <w:lang w:eastAsia="ru-RU"/>
        </w:rPr>
        <w:t>. Я и мир литературного творчества</w:t>
      </w:r>
      <w:r w:rsidRPr="00757BA0">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10.</w:t>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Мир фольклора.</w:t>
      </w:r>
      <w:r w:rsidRPr="00852746">
        <w:rPr>
          <w:rFonts w:ascii="Times New Roman" w:hAnsi="Times New Roman"/>
          <w:b/>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Теория.</w:t>
      </w:r>
      <w:r w:rsidRPr="00852746">
        <w:rPr>
          <w:rFonts w:ascii="Times New Roman" w:hAnsi="Times New Roman"/>
          <w:sz w:val="24"/>
          <w:szCs w:val="24"/>
          <w:lang w:eastAsia="ru-RU"/>
        </w:rPr>
        <w:t xml:space="preserve"> Понятие фольклор. Возникновение фольклора. Разновидности фольклора. </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Этюды на поговорки, пословицы, потешки, колыбельные, народные сказки др.</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852746">
        <w:rPr>
          <w:rFonts w:ascii="Times New Roman" w:hAnsi="Times New Roman"/>
          <w:b/>
          <w:sz w:val="24"/>
          <w:szCs w:val="24"/>
          <w:lang w:eastAsia="ru-RU"/>
        </w:rPr>
        <w:t>Тема 11. Мир художественных произведений</w:t>
      </w:r>
      <w:r w:rsidRPr="00852746">
        <w:rPr>
          <w:rFonts w:ascii="Times New Roman" w:hAnsi="Times New Roman"/>
          <w:sz w:val="24"/>
          <w:szCs w:val="24"/>
          <w:lang w:eastAsia="ru-RU"/>
        </w:rPr>
        <w:t>.</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 xml:space="preserve">Теория. </w:t>
      </w:r>
      <w:r w:rsidRPr="00852746">
        <w:rPr>
          <w:rFonts w:ascii="Times New Roman" w:hAnsi="Times New Roman"/>
          <w:sz w:val="24"/>
          <w:szCs w:val="24"/>
          <w:lang w:eastAsia="ru-RU"/>
        </w:rPr>
        <w:t>Понятие художественное произведение</w:t>
      </w:r>
      <w:r>
        <w:rPr>
          <w:rFonts w:ascii="Times New Roman" w:hAnsi="Times New Roman"/>
          <w:sz w:val="24"/>
          <w:szCs w:val="24"/>
          <w:lang w:eastAsia="ru-RU"/>
        </w:rPr>
        <w:t>. Ж</w:t>
      </w:r>
      <w:r w:rsidRPr="00852746">
        <w:rPr>
          <w:rFonts w:ascii="Times New Roman" w:hAnsi="Times New Roman"/>
          <w:sz w:val="24"/>
          <w:szCs w:val="24"/>
          <w:lang w:eastAsia="ru-RU"/>
        </w:rPr>
        <w:t>анры</w:t>
      </w:r>
      <w:r>
        <w:rPr>
          <w:rFonts w:ascii="Times New Roman" w:hAnsi="Times New Roman"/>
          <w:sz w:val="24"/>
          <w:szCs w:val="24"/>
          <w:lang w:eastAsia="ru-RU"/>
        </w:rPr>
        <w:t>. В</w:t>
      </w:r>
      <w:r w:rsidRPr="00852746">
        <w:rPr>
          <w:rFonts w:ascii="Times New Roman" w:hAnsi="Times New Roman"/>
          <w:sz w:val="24"/>
          <w:szCs w:val="24"/>
          <w:lang w:eastAsia="ru-RU"/>
        </w:rPr>
        <w:t>иды</w:t>
      </w:r>
      <w:r w:rsidRPr="00852746">
        <w:rPr>
          <w:rFonts w:ascii="Times New Roman" w:hAnsi="Times New Roman"/>
          <w:sz w:val="24"/>
          <w:szCs w:val="24"/>
          <w:lang w:eastAsia="ru-RU"/>
        </w:rPr>
        <w:br/>
      </w:r>
      <w:r w:rsidR="005E41D0">
        <w:rPr>
          <w:rFonts w:ascii="Times New Roman" w:hAnsi="Times New Roman"/>
          <w:i/>
          <w:sz w:val="24"/>
          <w:szCs w:val="24"/>
          <w:lang w:eastAsia="ru-RU"/>
        </w:rPr>
        <w:t xml:space="preserve">            </w:t>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Этюды из сказок, стихотворений. Инсценировка небольших стихотворений, сказок.</w:t>
      </w:r>
    </w:p>
    <w:p w:rsidR="00DB6FF6" w:rsidRPr="00415A2D" w:rsidRDefault="00DB6FF6" w:rsidP="00DB6FF6">
      <w:pPr>
        <w:pStyle w:val="af9"/>
        <w:ind w:firstLine="709"/>
        <w:jc w:val="both"/>
        <w:rPr>
          <w:rFonts w:ascii="Times New Roman" w:hAnsi="Times New Roman"/>
          <w:b/>
          <w:bCs/>
          <w:sz w:val="24"/>
          <w:szCs w:val="24"/>
        </w:rPr>
      </w:pPr>
      <w:r w:rsidRPr="00415A2D">
        <w:rPr>
          <w:rFonts w:ascii="Times New Roman" w:hAnsi="Times New Roman"/>
          <w:b/>
          <w:sz w:val="24"/>
          <w:szCs w:val="24"/>
          <w:lang w:eastAsia="ru-RU"/>
        </w:rPr>
        <w:t xml:space="preserve">Тема 12. Мир обряда. </w:t>
      </w:r>
    </w:p>
    <w:p w:rsidR="00DB6FF6" w:rsidRPr="00415A2D" w:rsidRDefault="00DB6FF6" w:rsidP="00DB6FF6">
      <w:pPr>
        <w:shd w:val="clear" w:color="auto" w:fill="FFFFFF"/>
        <w:spacing w:after="0" w:line="240" w:lineRule="auto"/>
        <w:ind w:firstLine="709"/>
        <w:jc w:val="both"/>
        <w:rPr>
          <w:rFonts w:ascii="Times New Roman" w:hAnsi="Times New Roman"/>
          <w:sz w:val="24"/>
          <w:szCs w:val="24"/>
        </w:rPr>
      </w:pPr>
      <w:r w:rsidRPr="00415A2D">
        <w:rPr>
          <w:rFonts w:ascii="Times New Roman" w:hAnsi="Times New Roman"/>
          <w:i/>
          <w:sz w:val="24"/>
          <w:szCs w:val="24"/>
          <w:lang w:eastAsia="ru-RU"/>
        </w:rPr>
        <w:t>Теория.</w:t>
      </w:r>
      <w:r w:rsidRPr="00415A2D">
        <w:rPr>
          <w:rFonts w:ascii="Times New Roman" w:hAnsi="Times New Roman"/>
          <w:sz w:val="24"/>
          <w:szCs w:val="24"/>
          <w:lang w:eastAsia="ru-RU"/>
        </w:rPr>
        <w:t xml:space="preserve"> </w:t>
      </w:r>
      <w:r>
        <w:rPr>
          <w:rFonts w:ascii="Times New Roman" w:hAnsi="Times New Roman"/>
          <w:sz w:val="24"/>
          <w:szCs w:val="24"/>
          <w:lang w:eastAsia="ru-RU"/>
        </w:rPr>
        <w:t>Введение</w:t>
      </w:r>
      <w:r w:rsidRPr="00415A2D">
        <w:rPr>
          <w:rFonts w:ascii="Times New Roman" w:hAnsi="Times New Roman"/>
          <w:sz w:val="24"/>
          <w:szCs w:val="24"/>
          <w:lang w:eastAsia="ru-RU"/>
        </w:rPr>
        <w:t xml:space="preserve"> темы «Я и мир литературного творчества». </w:t>
      </w:r>
      <w:r w:rsidRPr="00415A2D">
        <w:rPr>
          <w:rFonts w:ascii="Times New Roman" w:hAnsi="Times New Roman"/>
          <w:sz w:val="24"/>
          <w:szCs w:val="24"/>
        </w:rPr>
        <w:t>Культура русского народа.</w:t>
      </w:r>
      <w:r>
        <w:rPr>
          <w:rFonts w:ascii="Times New Roman" w:hAnsi="Times New Roman"/>
          <w:sz w:val="24"/>
          <w:szCs w:val="24"/>
        </w:rPr>
        <w:t xml:space="preserve"> </w:t>
      </w:r>
      <w:r w:rsidRPr="00415A2D">
        <w:rPr>
          <w:rFonts w:ascii="Times New Roman" w:hAnsi="Times New Roman"/>
          <w:sz w:val="24"/>
          <w:szCs w:val="24"/>
        </w:rPr>
        <w:t>Быт.</w:t>
      </w:r>
      <w:r>
        <w:rPr>
          <w:rFonts w:ascii="Times New Roman" w:hAnsi="Times New Roman"/>
          <w:sz w:val="24"/>
          <w:szCs w:val="24"/>
        </w:rPr>
        <w:t xml:space="preserve"> </w:t>
      </w:r>
      <w:r w:rsidRPr="00415A2D">
        <w:rPr>
          <w:rFonts w:ascii="Times New Roman" w:hAnsi="Times New Roman"/>
          <w:sz w:val="24"/>
          <w:szCs w:val="24"/>
        </w:rPr>
        <w:t>Традиции.</w:t>
      </w:r>
    </w:p>
    <w:p w:rsidR="00DB6FF6" w:rsidRPr="00275971" w:rsidRDefault="00DB6FF6" w:rsidP="005E41D0">
      <w:pPr>
        <w:shd w:val="clear" w:color="auto" w:fill="FFFFFF"/>
        <w:spacing w:after="0" w:line="240" w:lineRule="auto"/>
        <w:ind w:firstLine="709"/>
        <w:rPr>
          <w:rFonts w:ascii="Times New Roman" w:hAnsi="Times New Roman"/>
          <w:sz w:val="24"/>
          <w:szCs w:val="24"/>
          <w:lang w:eastAsia="ru-RU"/>
        </w:rPr>
      </w:pPr>
      <w:r w:rsidRPr="00415A2D">
        <w:rPr>
          <w:rFonts w:ascii="Times New Roman" w:hAnsi="Times New Roman"/>
          <w:i/>
          <w:sz w:val="24"/>
          <w:szCs w:val="24"/>
          <w:lang w:eastAsia="ru-RU"/>
        </w:rPr>
        <w:t>Практика.</w:t>
      </w:r>
      <w:r w:rsidRPr="00415A2D">
        <w:rPr>
          <w:rFonts w:ascii="Times New Roman" w:hAnsi="Times New Roman"/>
          <w:sz w:val="24"/>
          <w:szCs w:val="24"/>
          <w:lang w:eastAsia="ru-RU"/>
        </w:rPr>
        <w:t xml:space="preserve"> </w:t>
      </w:r>
      <w:r w:rsidRPr="00852746">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5E41D0">
        <w:rPr>
          <w:rFonts w:ascii="Times New Roman" w:hAnsi="Times New Roman"/>
          <w:b/>
          <w:sz w:val="24"/>
          <w:szCs w:val="24"/>
          <w:lang w:eastAsia="ru-RU"/>
        </w:rPr>
        <w:t>Раздел</w:t>
      </w:r>
      <w:r w:rsidR="005E41D0" w:rsidRPr="005E41D0">
        <w:rPr>
          <w:rFonts w:ascii="Times New Roman" w:hAnsi="Times New Roman"/>
          <w:b/>
          <w:sz w:val="24"/>
          <w:szCs w:val="24"/>
          <w:lang w:eastAsia="ru-RU"/>
        </w:rPr>
        <w:t xml:space="preserve"> V</w:t>
      </w:r>
      <w:r w:rsidRPr="005E41D0">
        <w:rPr>
          <w:rFonts w:ascii="Times New Roman" w:hAnsi="Times New Roman"/>
          <w:b/>
          <w:sz w:val="24"/>
          <w:szCs w:val="24"/>
          <w:lang w:eastAsia="ru-RU"/>
        </w:rPr>
        <w:t>. Организационно - постановочная работа.</w:t>
      </w:r>
      <w:r w:rsidRPr="005E41D0">
        <w:rPr>
          <w:rFonts w:ascii="Times New Roman" w:hAnsi="Times New Roman"/>
          <w:sz w:val="24"/>
          <w:szCs w:val="24"/>
          <w:lang w:eastAsia="ru-RU"/>
        </w:rPr>
        <w:br/>
      </w:r>
      <w:r w:rsidR="005E41D0">
        <w:rPr>
          <w:rFonts w:ascii="Times New Roman" w:hAnsi="Times New Roman"/>
          <w:b/>
          <w:sz w:val="24"/>
          <w:szCs w:val="24"/>
          <w:lang w:eastAsia="ru-RU"/>
        </w:rPr>
        <w:t xml:space="preserve">            </w:t>
      </w:r>
      <w:r w:rsidRPr="00275971">
        <w:rPr>
          <w:rFonts w:ascii="Times New Roman" w:hAnsi="Times New Roman"/>
          <w:b/>
          <w:sz w:val="24"/>
          <w:szCs w:val="24"/>
          <w:lang w:eastAsia="ru-RU"/>
        </w:rPr>
        <w:t xml:space="preserve">Тема 13. Воспитательная работа. </w:t>
      </w:r>
    </w:p>
    <w:p w:rsidR="00DB6FF6" w:rsidRPr="00275971" w:rsidRDefault="00DB6FF6" w:rsidP="00DB6FF6">
      <w:pPr>
        <w:shd w:val="clear" w:color="auto" w:fill="FFFFFF"/>
        <w:spacing w:after="0" w:line="240" w:lineRule="auto"/>
        <w:ind w:firstLine="709"/>
        <w:jc w:val="both"/>
        <w:rPr>
          <w:rFonts w:ascii="Times New Roman" w:hAnsi="Times New Roman"/>
          <w:sz w:val="24"/>
          <w:szCs w:val="24"/>
          <w:lang w:eastAsia="ru-RU"/>
        </w:rPr>
      </w:pPr>
      <w:r w:rsidRPr="00275971">
        <w:rPr>
          <w:rFonts w:ascii="Times New Roman" w:hAnsi="Times New Roman"/>
          <w:i/>
          <w:sz w:val="24"/>
          <w:szCs w:val="24"/>
          <w:lang w:eastAsia="ru-RU"/>
        </w:rPr>
        <w:t xml:space="preserve">Практика. </w:t>
      </w:r>
      <w:r w:rsidRPr="00275971">
        <w:rPr>
          <w:rFonts w:ascii="Times New Roman" w:hAnsi="Times New Roman"/>
          <w:sz w:val="24"/>
          <w:szCs w:val="24"/>
          <w:lang w:eastAsia="ru-RU"/>
        </w:rPr>
        <w:t>Мероприятия по плану воспитательной работы (см. приложение).</w:t>
      </w:r>
    </w:p>
    <w:p w:rsidR="00DB6FF6" w:rsidRPr="00A818E5" w:rsidRDefault="00DB6FF6" w:rsidP="00DB6FF6">
      <w:pPr>
        <w:shd w:val="clear" w:color="auto" w:fill="FFFFFF"/>
        <w:spacing w:after="0" w:line="240" w:lineRule="auto"/>
        <w:ind w:firstLine="709"/>
        <w:jc w:val="both"/>
        <w:rPr>
          <w:rFonts w:ascii="Times New Roman" w:hAnsi="Times New Roman"/>
          <w:b/>
          <w:sz w:val="24"/>
          <w:szCs w:val="24"/>
          <w:u w:val="single"/>
          <w:lang w:eastAsia="ru-RU"/>
        </w:rPr>
      </w:pPr>
      <w:r w:rsidRPr="00852746">
        <w:rPr>
          <w:rFonts w:ascii="Times New Roman" w:hAnsi="Times New Roman"/>
          <w:b/>
          <w:sz w:val="24"/>
          <w:szCs w:val="24"/>
          <w:lang w:eastAsia="ru-RU"/>
        </w:rPr>
        <w:t>Тема 1</w:t>
      </w:r>
      <w:r>
        <w:rPr>
          <w:rFonts w:ascii="Times New Roman" w:hAnsi="Times New Roman"/>
          <w:b/>
          <w:sz w:val="24"/>
          <w:szCs w:val="24"/>
          <w:lang w:eastAsia="ru-RU"/>
        </w:rPr>
        <w:t>4</w:t>
      </w:r>
      <w:r w:rsidRPr="00852746">
        <w:rPr>
          <w:rFonts w:ascii="Times New Roman" w:hAnsi="Times New Roman"/>
          <w:b/>
          <w:sz w:val="24"/>
          <w:szCs w:val="24"/>
          <w:lang w:eastAsia="ru-RU"/>
        </w:rPr>
        <w:t xml:space="preserve">. </w:t>
      </w:r>
      <w:r>
        <w:rPr>
          <w:rFonts w:ascii="Times New Roman" w:hAnsi="Times New Roman"/>
          <w:b/>
          <w:sz w:val="24"/>
          <w:szCs w:val="24"/>
          <w:lang w:eastAsia="ru-RU"/>
        </w:rPr>
        <w:t>Организационно</w:t>
      </w:r>
      <w:r w:rsidRPr="00852746">
        <w:rPr>
          <w:rFonts w:ascii="Times New Roman" w:hAnsi="Times New Roman"/>
          <w:b/>
          <w:sz w:val="24"/>
          <w:szCs w:val="24"/>
          <w:lang w:eastAsia="ru-RU"/>
        </w:rPr>
        <w:t>-постановочная работа</w:t>
      </w:r>
    </w:p>
    <w:p w:rsidR="00DB6FF6" w:rsidRPr="00852746" w:rsidRDefault="00DB6FF6" w:rsidP="00DB6FF6">
      <w:pPr>
        <w:shd w:val="clear" w:color="auto" w:fill="FFFFFF"/>
        <w:spacing w:after="0" w:line="240" w:lineRule="auto"/>
        <w:ind w:firstLine="709"/>
        <w:jc w:val="both"/>
        <w:rPr>
          <w:rFonts w:ascii="Times New Roman" w:hAnsi="Times New Roman"/>
          <w:sz w:val="24"/>
          <w:szCs w:val="24"/>
          <w:lang w:eastAsia="ru-RU"/>
        </w:rPr>
      </w:pPr>
      <w:r w:rsidRPr="00852746">
        <w:rPr>
          <w:rFonts w:ascii="Times New Roman" w:hAnsi="Times New Roman"/>
          <w:i/>
          <w:sz w:val="24"/>
          <w:szCs w:val="24"/>
          <w:lang w:eastAsia="ru-RU"/>
        </w:rPr>
        <w:t>Теория.</w:t>
      </w:r>
      <w:r w:rsidRPr="00852746">
        <w:rPr>
          <w:rFonts w:ascii="Times New Roman" w:hAnsi="Times New Roman"/>
          <w:sz w:val="24"/>
          <w:szCs w:val="24"/>
          <w:lang w:eastAsia="ru-RU"/>
        </w:rPr>
        <w:t xml:space="preserve"> </w:t>
      </w:r>
      <w:r>
        <w:rPr>
          <w:rFonts w:ascii="Times New Roman" w:hAnsi="Times New Roman"/>
          <w:sz w:val="24"/>
          <w:szCs w:val="24"/>
          <w:lang w:eastAsia="ru-RU"/>
        </w:rPr>
        <w:t>Написание сценария.</w:t>
      </w:r>
      <w:r w:rsidRPr="00852746">
        <w:rPr>
          <w:rFonts w:ascii="Times New Roman" w:hAnsi="Times New Roman"/>
          <w:sz w:val="24"/>
          <w:szCs w:val="24"/>
          <w:lang w:eastAsia="ru-RU"/>
        </w:rPr>
        <w:t xml:space="preserve"> Читка сценария. Распределение ролей.</w:t>
      </w:r>
      <w:r w:rsidRPr="00852746">
        <w:rPr>
          <w:rFonts w:ascii="Times New Roman" w:hAnsi="Times New Roman"/>
          <w:sz w:val="24"/>
          <w:szCs w:val="24"/>
          <w:lang w:eastAsia="ru-RU"/>
        </w:rPr>
        <w:br/>
      </w:r>
      <w:r w:rsidRPr="00852746">
        <w:rPr>
          <w:rFonts w:ascii="Times New Roman" w:hAnsi="Times New Roman"/>
          <w:i/>
          <w:sz w:val="24"/>
          <w:szCs w:val="24"/>
          <w:lang w:eastAsia="ru-RU"/>
        </w:rPr>
        <w:t>Практика.</w:t>
      </w:r>
      <w:r w:rsidRPr="00852746">
        <w:rPr>
          <w:rFonts w:ascii="Times New Roman" w:hAnsi="Times New Roman"/>
          <w:sz w:val="24"/>
          <w:szCs w:val="24"/>
          <w:lang w:eastAsia="ru-RU"/>
        </w:rPr>
        <w:t xml:space="preserve"> Репетиции отчетной показательной программы (открытые занятия, игровая программа. Инсценировка стихотворений, этюдов и др.)</w:t>
      </w:r>
    </w:p>
    <w:p w:rsidR="00DB6FF6" w:rsidRPr="00973340" w:rsidRDefault="00DB6FF6" w:rsidP="005E41D0">
      <w:pPr>
        <w:shd w:val="clear" w:color="auto" w:fill="FFFFFF"/>
        <w:spacing w:after="0" w:line="240" w:lineRule="auto"/>
        <w:ind w:firstLine="709"/>
        <w:jc w:val="center"/>
        <w:rPr>
          <w:rFonts w:ascii="Times New Roman" w:hAnsi="Times New Roman"/>
          <w:b/>
          <w:sz w:val="24"/>
          <w:szCs w:val="24"/>
          <w:lang w:eastAsia="ru-RU"/>
        </w:rPr>
      </w:pPr>
      <w:r w:rsidRPr="00852746">
        <w:rPr>
          <w:rFonts w:ascii="Times New Roman" w:hAnsi="Times New Roman"/>
          <w:sz w:val="24"/>
          <w:szCs w:val="24"/>
          <w:lang w:eastAsia="ru-RU"/>
        </w:rPr>
        <w:br/>
      </w:r>
      <w:r w:rsidRPr="00852746">
        <w:rPr>
          <w:rFonts w:ascii="Times New Roman" w:hAnsi="Times New Roman"/>
          <w:b/>
          <w:sz w:val="24"/>
          <w:szCs w:val="24"/>
          <w:lang w:eastAsia="ru-RU"/>
        </w:rPr>
        <w:t xml:space="preserve"> Планируемые результаты</w:t>
      </w:r>
    </w:p>
    <w:p w:rsidR="00DB6FF6" w:rsidRPr="00852746" w:rsidRDefault="00DB6FF6" w:rsidP="00DB6FF6">
      <w:pPr>
        <w:shd w:val="clear" w:color="auto" w:fill="FFFFFF"/>
        <w:spacing w:after="0" w:line="240" w:lineRule="auto"/>
        <w:ind w:firstLine="709"/>
        <w:jc w:val="both"/>
        <w:rPr>
          <w:rFonts w:ascii="Times New Roman" w:hAnsi="Times New Roman"/>
          <w:b/>
          <w:color w:val="FF0000"/>
          <w:sz w:val="24"/>
          <w:szCs w:val="24"/>
          <w:lang w:eastAsia="ru-RU"/>
        </w:rPr>
      </w:pPr>
    </w:p>
    <w:p w:rsidR="00DB6FF6" w:rsidRPr="00852746" w:rsidRDefault="00DB6FF6" w:rsidP="00DB6FF6">
      <w:pPr>
        <w:shd w:val="clear" w:color="auto" w:fill="FFFFFF"/>
        <w:spacing w:after="0" w:line="240" w:lineRule="auto"/>
        <w:ind w:firstLine="709"/>
        <w:jc w:val="both"/>
        <w:rPr>
          <w:rFonts w:ascii="Times New Roman" w:hAnsi="Times New Roman"/>
          <w:b/>
          <w:sz w:val="24"/>
          <w:szCs w:val="24"/>
          <w:lang w:eastAsia="ru-RU"/>
        </w:rPr>
      </w:pPr>
      <w:r w:rsidRPr="00852746">
        <w:rPr>
          <w:rFonts w:ascii="Times New Roman" w:hAnsi="Times New Roman"/>
          <w:b/>
          <w:sz w:val="24"/>
          <w:szCs w:val="24"/>
          <w:lang w:eastAsia="ru-RU"/>
        </w:rPr>
        <w:t>Модуль «Театральная игра»</w:t>
      </w:r>
    </w:p>
    <w:p w:rsidR="00DB6FF6" w:rsidRPr="00852746" w:rsidRDefault="00DB6FF6" w:rsidP="00DB6FF6">
      <w:pPr>
        <w:shd w:val="clear" w:color="auto" w:fill="FFFFFF"/>
        <w:spacing w:after="0" w:line="240" w:lineRule="auto"/>
        <w:ind w:firstLine="709"/>
        <w:jc w:val="both"/>
        <w:rPr>
          <w:rFonts w:ascii="Times New Roman" w:hAnsi="Times New Roman"/>
          <w:b/>
          <w:sz w:val="24"/>
          <w:szCs w:val="24"/>
          <w:lang w:eastAsia="ru-RU"/>
        </w:rPr>
      </w:pPr>
      <w:r w:rsidRPr="00852746">
        <w:rPr>
          <w:rFonts w:ascii="Times New Roman" w:hAnsi="Times New Roman"/>
          <w:b/>
          <w:sz w:val="24"/>
          <w:szCs w:val="24"/>
          <w:lang w:eastAsia="ru-RU"/>
        </w:rPr>
        <w:t>1 года обучения</w:t>
      </w:r>
    </w:p>
    <w:p w:rsidR="002B6A31" w:rsidRPr="002B6A31" w:rsidRDefault="00DB6FF6" w:rsidP="002B6A31">
      <w:pPr>
        <w:pStyle w:val="afb"/>
        <w:shd w:val="clear" w:color="auto" w:fill="FFFFFF"/>
        <w:spacing w:after="0" w:line="240" w:lineRule="auto"/>
        <w:ind w:left="0"/>
        <w:rPr>
          <w:rFonts w:ascii="Times New Roman" w:hAnsi="Times New Roman"/>
          <w:sz w:val="24"/>
          <w:szCs w:val="24"/>
          <w:lang w:eastAsia="ru-RU"/>
        </w:rPr>
      </w:pPr>
      <w:r w:rsidRPr="002B6A31">
        <w:rPr>
          <w:rFonts w:ascii="Times New Roman" w:hAnsi="Times New Roman"/>
          <w:sz w:val="24"/>
          <w:szCs w:val="24"/>
          <w:lang w:eastAsia="ru-RU"/>
        </w:rPr>
        <w:t>К  концу 1 года обучения обучающиеся имеют возмож</w:t>
      </w:r>
      <w:r w:rsidR="005E41D0" w:rsidRPr="002B6A31">
        <w:rPr>
          <w:rFonts w:ascii="Times New Roman" w:hAnsi="Times New Roman"/>
          <w:sz w:val="24"/>
          <w:szCs w:val="24"/>
          <w:lang w:eastAsia="ru-RU"/>
        </w:rPr>
        <w:t>ность</w:t>
      </w:r>
      <w:r w:rsidRPr="002B6A31">
        <w:rPr>
          <w:rFonts w:ascii="Times New Roman" w:hAnsi="Times New Roman"/>
          <w:sz w:val="24"/>
          <w:szCs w:val="24"/>
          <w:lang w:eastAsia="ru-RU"/>
        </w:rPr>
        <w:br/>
      </w:r>
      <w:r w:rsidRPr="002B6A31">
        <w:rPr>
          <w:rFonts w:ascii="Times New Roman" w:hAnsi="Times New Roman"/>
          <w:b/>
          <w:sz w:val="24"/>
          <w:szCs w:val="24"/>
          <w:lang w:eastAsia="ru-RU"/>
        </w:rPr>
        <w:t>знать:</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7-10 произведений русского фольклора (поговорки, пословицы, потешки, колыбельные и т.д.);</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5-8 русских народных сказок;</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5-10 стихотворений, басен русских авторов;</w:t>
      </w:r>
    </w:p>
    <w:p w:rsidR="002B6A31" w:rsidRPr="002B6A31" w:rsidRDefault="00DB6FF6" w:rsidP="002B6A31">
      <w:pPr>
        <w:pStyle w:val="afb"/>
        <w:shd w:val="clear" w:color="auto" w:fill="FFFFFF"/>
        <w:spacing w:after="0" w:line="240" w:lineRule="auto"/>
        <w:ind w:left="709"/>
        <w:rPr>
          <w:rFonts w:ascii="Times New Roman" w:hAnsi="Times New Roman"/>
          <w:sz w:val="24"/>
          <w:szCs w:val="24"/>
          <w:lang w:eastAsia="ru-RU"/>
        </w:rPr>
      </w:pPr>
      <w:r w:rsidRPr="002B6A31">
        <w:rPr>
          <w:rFonts w:ascii="Times New Roman" w:hAnsi="Times New Roman"/>
          <w:b/>
          <w:sz w:val="24"/>
          <w:szCs w:val="24"/>
          <w:lang w:eastAsia="ru-RU"/>
        </w:rPr>
        <w:t>уметь:</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выполнять упражнения актерского тренинга в присутствии постороннего человека;</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придумывать простейший бытовой сюжет, используя опорные слова, обозначающие действия;</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показывать индивидуальный этюд по опорным словам, коллективный этюд с 1-3 партнерами;</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находить оправдание любой произвольной позе (бытовой и в пределах сюжета);</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описывать картины, возникающие перед внутренним взором;</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развивать в течение 2-3 минут тему, предложенную педагогом;</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рассказывать о том, чем сегодняшний день отличается от вчерашнего;</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рассказывать о своих наблюдениях за миром людей, природы;</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выполнять индивидуальные задания, не реагируя на сигналы, поступающие со стороны зрителей;</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распределяться по площадке, не перекрывая друг друга;</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вспоминать и описывать реальные происшествия и реальное состояние по заданной педагогом теме;</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воспроизводить свои действия в заданной ситуации;</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подключать предлагаемые педагогом обстоятельства к выполнению данного этюда;</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пересказывать 3-4 сюжета из фольклора зарубежных стран.</w:t>
      </w:r>
    </w:p>
    <w:p w:rsidR="002B6A31" w:rsidRPr="002B6A31" w:rsidRDefault="00DB6FF6" w:rsidP="002B6A31">
      <w:pPr>
        <w:pStyle w:val="afb"/>
        <w:shd w:val="clear" w:color="auto" w:fill="FFFFFF"/>
        <w:spacing w:after="0" w:line="240" w:lineRule="auto"/>
        <w:ind w:left="709"/>
        <w:rPr>
          <w:rFonts w:ascii="Times New Roman" w:hAnsi="Times New Roman"/>
          <w:sz w:val="24"/>
          <w:szCs w:val="24"/>
          <w:lang w:eastAsia="ru-RU"/>
        </w:rPr>
      </w:pPr>
      <w:r w:rsidRPr="002B6A31">
        <w:rPr>
          <w:rFonts w:ascii="Times New Roman" w:hAnsi="Times New Roman"/>
          <w:b/>
          <w:sz w:val="24"/>
          <w:szCs w:val="24"/>
          <w:lang w:eastAsia="ru-RU"/>
        </w:rPr>
        <w:t>владеть:</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 xml:space="preserve"> элементами внутренней техники актера;</w:t>
      </w:r>
    </w:p>
    <w:p w:rsid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 xml:space="preserve"> </w:t>
      </w:r>
      <w:r w:rsidR="002B6A31">
        <w:rPr>
          <w:rFonts w:ascii="Times New Roman" w:hAnsi="Times New Roman"/>
          <w:sz w:val="24"/>
          <w:szCs w:val="24"/>
          <w:lang w:eastAsia="ru-RU"/>
        </w:rPr>
        <w:t xml:space="preserve">умением </w:t>
      </w:r>
      <w:r w:rsidRPr="002B6A31">
        <w:rPr>
          <w:rFonts w:ascii="Times New Roman" w:hAnsi="Times New Roman"/>
          <w:sz w:val="24"/>
          <w:szCs w:val="24"/>
          <w:lang w:eastAsia="ru-RU"/>
        </w:rPr>
        <w:t>представлять движения в воображении и мыслить образами;</w:t>
      </w:r>
    </w:p>
    <w:p w:rsidR="00DB6FF6" w:rsidRPr="002B6A31" w:rsidRDefault="00DB6FF6" w:rsidP="00966D60">
      <w:pPr>
        <w:pStyle w:val="afb"/>
        <w:numPr>
          <w:ilvl w:val="0"/>
          <w:numId w:val="255"/>
        </w:numPr>
        <w:shd w:val="clear" w:color="auto" w:fill="FFFFFF"/>
        <w:spacing w:after="0" w:line="240" w:lineRule="auto"/>
        <w:ind w:left="0" w:firstLine="709"/>
        <w:rPr>
          <w:rFonts w:ascii="Times New Roman" w:hAnsi="Times New Roman"/>
          <w:sz w:val="24"/>
          <w:szCs w:val="24"/>
          <w:lang w:eastAsia="ru-RU"/>
        </w:rPr>
      </w:pPr>
      <w:r w:rsidRPr="002B6A31">
        <w:rPr>
          <w:rFonts w:ascii="Times New Roman" w:hAnsi="Times New Roman"/>
          <w:sz w:val="24"/>
          <w:szCs w:val="24"/>
          <w:lang w:eastAsia="ru-RU"/>
        </w:rPr>
        <w:t>приемами аутотренинга и релаксации.</w:t>
      </w:r>
    </w:p>
    <w:p w:rsidR="00DB6FF6" w:rsidRPr="00852746" w:rsidRDefault="00DB6FF6" w:rsidP="00DB6FF6">
      <w:pPr>
        <w:spacing w:after="0" w:line="240" w:lineRule="auto"/>
        <w:ind w:firstLine="709"/>
        <w:jc w:val="both"/>
        <w:rPr>
          <w:rFonts w:ascii="Times New Roman" w:hAnsi="Times New Roman"/>
          <w:sz w:val="24"/>
          <w:szCs w:val="24"/>
        </w:rPr>
      </w:pPr>
      <w:r w:rsidRPr="00852746">
        <w:rPr>
          <w:rFonts w:ascii="Times New Roman" w:hAnsi="Times New Roman"/>
          <w:b/>
          <w:bCs/>
          <w:sz w:val="24"/>
          <w:szCs w:val="24"/>
        </w:rPr>
        <w:t xml:space="preserve">Личностные результаты </w:t>
      </w:r>
    </w:p>
    <w:p w:rsidR="00DB6FF6" w:rsidRPr="00852746" w:rsidRDefault="00DB6FF6" w:rsidP="00966D60">
      <w:pPr>
        <w:pStyle w:val="afb"/>
        <w:numPr>
          <w:ilvl w:val="0"/>
          <w:numId w:val="256"/>
        </w:numPr>
        <w:tabs>
          <w:tab w:val="left" w:pos="426"/>
        </w:tabs>
        <w:spacing w:after="0" w:line="240" w:lineRule="auto"/>
        <w:ind w:left="0" w:firstLine="709"/>
        <w:contextualSpacing/>
        <w:jc w:val="both"/>
        <w:rPr>
          <w:rFonts w:ascii="Times New Roman" w:hAnsi="Times New Roman"/>
          <w:i/>
          <w:iCs/>
          <w:sz w:val="24"/>
          <w:szCs w:val="24"/>
        </w:rPr>
      </w:pPr>
      <w:r w:rsidRPr="00852746">
        <w:rPr>
          <w:rFonts w:ascii="Times New Roman" w:hAnsi="Times New Roman"/>
          <w:sz w:val="24"/>
          <w:szCs w:val="24"/>
        </w:rPr>
        <w:t>характеризуется активность ребенка, инициативность, любознательность, стремление к получению новых знаний, эмоциональная отзывчивостью, уважение к старшим;</w:t>
      </w:r>
    </w:p>
    <w:p w:rsidR="00DB6FF6" w:rsidRPr="00852746" w:rsidRDefault="00DB6FF6" w:rsidP="00966D60">
      <w:pPr>
        <w:numPr>
          <w:ilvl w:val="0"/>
          <w:numId w:val="256"/>
        </w:numPr>
        <w:tabs>
          <w:tab w:val="left" w:pos="426"/>
        </w:tabs>
        <w:suppressAutoHyphens/>
        <w:spacing w:after="0" w:line="240" w:lineRule="auto"/>
        <w:ind w:left="0" w:firstLine="709"/>
        <w:jc w:val="both"/>
        <w:rPr>
          <w:rFonts w:ascii="Times New Roman" w:hAnsi="Times New Roman"/>
          <w:sz w:val="24"/>
          <w:szCs w:val="24"/>
        </w:rPr>
      </w:pPr>
      <w:r w:rsidRPr="00852746">
        <w:rPr>
          <w:rFonts w:ascii="Times New Roman" w:hAnsi="Times New Roman"/>
          <w:sz w:val="24"/>
          <w:szCs w:val="24"/>
        </w:rPr>
        <w:t>развитие ответственности, самостоятельности и дисциплинированности, обучающихся различными способами осуществления деятельности, самостоятельным выбором способа деятельности при решении возникающих проблем (технологические, аналитические, использовать информационные ресурсы, коммуникативные, к социальному взаимодействию, креативные, рефлексивные, к самообразованию);</w:t>
      </w:r>
    </w:p>
    <w:p w:rsidR="00DB6FF6" w:rsidRPr="00852746" w:rsidRDefault="00DB6FF6" w:rsidP="00966D60">
      <w:pPr>
        <w:numPr>
          <w:ilvl w:val="0"/>
          <w:numId w:val="256"/>
        </w:numPr>
        <w:tabs>
          <w:tab w:val="left" w:pos="426"/>
        </w:tabs>
        <w:suppressAutoHyphens/>
        <w:spacing w:after="0" w:line="240" w:lineRule="auto"/>
        <w:ind w:left="0" w:firstLine="709"/>
        <w:jc w:val="both"/>
        <w:rPr>
          <w:rFonts w:ascii="Times New Roman" w:hAnsi="Times New Roman"/>
          <w:sz w:val="24"/>
          <w:szCs w:val="24"/>
        </w:rPr>
      </w:pPr>
      <w:r w:rsidRPr="00852746">
        <w:rPr>
          <w:rFonts w:ascii="Times New Roman" w:hAnsi="Times New Roman"/>
          <w:sz w:val="24"/>
          <w:szCs w:val="24"/>
        </w:rPr>
        <w:t>способен показать культуру исполнения, высокохудожественный   эстетический вкус, яркую творческую индивидуальность, уважение к отечественной и региональной культуре, активную концертно – гастрольную деятельность;</w:t>
      </w:r>
    </w:p>
    <w:p w:rsidR="00DB6FF6" w:rsidRPr="00852746" w:rsidRDefault="00DB6FF6" w:rsidP="00966D60">
      <w:pPr>
        <w:numPr>
          <w:ilvl w:val="0"/>
          <w:numId w:val="256"/>
        </w:numPr>
        <w:tabs>
          <w:tab w:val="left" w:pos="426"/>
        </w:tabs>
        <w:suppressAutoHyphens/>
        <w:spacing w:after="0" w:line="240" w:lineRule="auto"/>
        <w:ind w:left="0" w:firstLine="709"/>
        <w:jc w:val="both"/>
        <w:rPr>
          <w:rFonts w:ascii="Times New Roman" w:hAnsi="Times New Roman"/>
          <w:sz w:val="24"/>
          <w:szCs w:val="24"/>
        </w:rPr>
      </w:pPr>
      <w:r w:rsidRPr="00852746">
        <w:rPr>
          <w:rFonts w:ascii="Times New Roman" w:hAnsi="Times New Roman"/>
          <w:sz w:val="24"/>
          <w:szCs w:val="24"/>
        </w:rPr>
        <w:t xml:space="preserve">проявляет устойчивый интерес в потребности самосовершенствовании, творческой самореализации и стойкому интересу к искусству театра; </w:t>
      </w:r>
    </w:p>
    <w:p w:rsidR="00DB6FF6" w:rsidRPr="00852746" w:rsidRDefault="00DB6FF6" w:rsidP="00966D60">
      <w:pPr>
        <w:numPr>
          <w:ilvl w:val="0"/>
          <w:numId w:val="256"/>
        </w:numPr>
        <w:tabs>
          <w:tab w:val="left" w:pos="426"/>
        </w:tabs>
        <w:spacing w:after="0" w:line="240" w:lineRule="auto"/>
        <w:ind w:left="0" w:firstLine="709"/>
        <w:jc w:val="both"/>
        <w:rPr>
          <w:rFonts w:ascii="Times New Roman" w:hAnsi="Times New Roman"/>
          <w:sz w:val="24"/>
          <w:szCs w:val="24"/>
        </w:rPr>
      </w:pPr>
      <w:r w:rsidRPr="00852746">
        <w:rPr>
          <w:rFonts w:ascii="Times New Roman" w:hAnsi="Times New Roman"/>
          <w:iCs/>
          <w:sz w:val="24"/>
          <w:szCs w:val="24"/>
        </w:rPr>
        <w:t>способен совершать интеллектуальные операции</w:t>
      </w:r>
      <w:r w:rsidRPr="00852746">
        <w:rPr>
          <w:rFonts w:ascii="Times New Roman" w:hAnsi="Times New Roman"/>
          <w:i/>
          <w:iCs/>
          <w:sz w:val="24"/>
          <w:szCs w:val="24"/>
        </w:rPr>
        <w:t>:</w:t>
      </w:r>
      <w:r w:rsidRPr="00852746">
        <w:rPr>
          <w:rFonts w:ascii="Times New Roman" w:hAnsi="Times New Roman"/>
          <w:sz w:val="24"/>
          <w:szCs w:val="24"/>
        </w:rPr>
        <w:t xml:space="preserve"> анализировать, обобщать, классифицировать, сравнивать результаты своего труда и сверстников, брать на себя ответственность и позитивно действовать в постоянно меняющихся условиях;</w:t>
      </w:r>
    </w:p>
    <w:p w:rsidR="00DB6FF6" w:rsidRPr="00852746" w:rsidRDefault="002B6A31" w:rsidP="00966D60">
      <w:pPr>
        <w:numPr>
          <w:ilvl w:val="0"/>
          <w:numId w:val="256"/>
        </w:numPr>
        <w:tabs>
          <w:tab w:val="left" w:pos="426"/>
          <w:tab w:val="left" w:pos="851"/>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умеет</w:t>
      </w:r>
      <w:r w:rsidR="00DB6FF6" w:rsidRPr="00852746">
        <w:rPr>
          <w:rFonts w:ascii="Times New Roman" w:hAnsi="Times New Roman"/>
          <w:sz w:val="24"/>
          <w:szCs w:val="24"/>
        </w:rPr>
        <w:t xml:space="preserve"> интегрировать полученные знания, умения и навыки в дальнейшую практическую деятельность, к освоению и преобразованию мира, самостоятельности и творчества при решении практических задач в предметной области;</w:t>
      </w:r>
    </w:p>
    <w:p w:rsidR="00DB6FF6" w:rsidRPr="00852746" w:rsidRDefault="00DB6FF6" w:rsidP="00966D60">
      <w:pPr>
        <w:numPr>
          <w:ilvl w:val="0"/>
          <w:numId w:val="256"/>
        </w:numPr>
        <w:tabs>
          <w:tab w:val="left" w:pos="567"/>
        </w:tabs>
        <w:suppressAutoHyphens/>
        <w:spacing w:after="0" w:line="240" w:lineRule="auto"/>
        <w:ind w:left="0" w:firstLine="709"/>
        <w:jc w:val="both"/>
        <w:rPr>
          <w:rFonts w:ascii="Times New Roman" w:hAnsi="Times New Roman"/>
          <w:sz w:val="24"/>
          <w:szCs w:val="24"/>
        </w:rPr>
      </w:pPr>
      <w:r w:rsidRPr="00852746">
        <w:rPr>
          <w:rFonts w:ascii="Times New Roman" w:hAnsi="Times New Roman"/>
          <w:sz w:val="24"/>
          <w:szCs w:val="24"/>
        </w:rPr>
        <w:t>укрепление физического и психического здоровья обучающихся,</w:t>
      </w:r>
    </w:p>
    <w:p w:rsidR="00DB6FF6" w:rsidRPr="00852746" w:rsidRDefault="00DB6FF6" w:rsidP="00966D60">
      <w:pPr>
        <w:numPr>
          <w:ilvl w:val="0"/>
          <w:numId w:val="256"/>
        </w:numPr>
        <w:tabs>
          <w:tab w:val="left" w:pos="567"/>
        </w:tabs>
        <w:suppressAutoHyphens/>
        <w:spacing w:after="0" w:line="240" w:lineRule="auto"/>
        <w:ind w:left="0" w:firstLine="709"/>
        <w:jc w:val="both"/>
        <w:rPr>
          <w:rFonts w:ascii="Times New Roman" w:hAnsi="Times New Roman"/>
          <w:sz w:val="24"/>
          <w:szCs w:val="24"/>
        </w:rPr>
      </w:pPr>
      <w:r w:rsidRPr="00852746">
        <w:rPr>
          <w:rFonts w:ascii="Times New Roman" w:hAnsi="Times New Roman"/>
          <w:sz w:val="24"/>
          <w:szCs w:val="24"/>
        </w:rPr>
        <w:t>сформированность навыка сознательного отношения к своему здоровью и здоровому образу жизни.</w:t>
      </w:r>
    </w:p>
    <w:p w:rsidR="00DB6FF6" w:rsidRPr="00852746" w:rsidRDefault="00DB6FF6" w:rsidP="00DB6FF6">
      <w:pPr>
        <w:tabs>
          <w:tab w:val="left" w:pos="514"/>
        </w:tabs>
        <w:spacing w:after="0" w:line="240" w:lineRule="auto"/>
        <w:ind w:firstLine="709"/>
        <w:jc w:val="both"/>
        <w:rPr>
          <w:rFonts w:ascii="Times New Roman" w:hAnsi="Times New Roman"/>
          <w:sz w:val="24"/>
          <w:szCs w:val="24"/>
        </w:rPr>
      </w:pPr>
      <w:r w:rsidRPr="00852746">
        <w:rPr>
          <w:rFonts w:ascii="Times New Roman" w:hAnsi="Times New Roman"/>
          <w:b/>
          <w:bCs/>
          <w:spacing w:val="-10"/>
          <w:sz w:val="24"/>
          <w:szCs w:val="24"/>
        </w:rPr>
        <w:t>Метапредметные результаты</w:t>
      </w:r>
      <w:r w:rsidRPr="00852746">
        <w:rPr>
          <w:rFonts w:ascii="Times New Roman" w:eastAsia="Arial Unicode MS" w:hAnsi="Times New Roman"/>
          <w:sz w:val="24"/>
          <w:szCs w:val="24"/>
        </w:rPr>
        <w:t xml:space="preserve"> включают освоенные обучающимися универсальные способы действия (познавательные, регулятивные, коммуникативные), которые обеспечивают овладение ключевыми компетенциями, составляющими основу умения учиться:</w:t>
      </w:r>
    </w:p>
    <w:p w:rsidR="00DB6FF6" w:rsidRPr="0085274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характеризовать явления (действия и поступки), давать им объективную оценку на основе освоенных знаний и имеющегося опыта освоения театрального искусства;</w:t>
      </w:r>
    </w:p>
    <w:p w:rsidR="00DB6FF6" w:rsidRPr="0085274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находить ошибки при выполнении учебных заданий, отбирать способы их исправления;</w:t>
      </w:r>
    </w:p>
    <w:p w:rsidR="00DB6FF6" w:rsidRPr="0085274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организовывать самостоятельную деятельность с учётом требований её безопасности, сохранности оборудования, организации места занятий;</w:t>
      </w:r>
    </w:p>
    <w:p w:rsidR="00DB6FF6" w:rsidRPr="0085274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анализировать и объективно оценивать результаты собственного труда, находить возможности и способы их улучшения через учебно-тренировочные занятия;</w:t>
      </w:r>
    </w:p>
    <w:p w:rsidR="00DB6FF6" w:rsidRPr="0085274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видеть характерные особенности исполнения роли, выделять и обосновывать эстетические признаки в сценических движениях;</w:t>
      </w:r>
    </w:p>
    <w:p w:rsidR="00DB6FF6" w:rsidRDefault="00DB6FF6" w:rsidP="00966D60">
      <w:pPr>
        <w:numPr>
          <w:ilvl w:val="0"/>
          <w:numId w:val="257"/>
        </w:numPr>
        <w:spacing w:after="0" w:line="240" w:lineRule="auto"/>
        <w:ind w:left="0" w:firstLine="709"/>
        <w:contextualSpacing/>
        <w:jc w:val="both"/>
        <w:rPr>
          <w:rFonts w:ascii="Times New Roman" w:hAnsi="Times New Roman"/>
          <w:sz w:val="24"/>
          <w:szCs w:val="24"/>
        </w:rPr>
      </w:pPr>
      <w:r w:rsidRPr="00852746">
        <w:rPr>
          <w:rFonts w:ascii="Times New Roman" w:hAnsi="Times New Roman"/>
          <w:sz w:val="24"/>
          <w:szCs w:val="24"/>
        </w:rPr>
        <w:t xml:space="preserve">уметь проводить сравнительный анализ выступлений профессиональных театральных коллективов, оценивать   костюмы, музыкальное сопровождение и эмоциональную выразительность происходящего театрального действа. </w:t>
      </w:r>
    </w:p>
    <w:p w:rsidR="002B6A31" w:rsidRPr="00852746" w:rsidRDefault="002B6A31" w:rsidP="002B6A31">
      <w:pPr>
        <w:spacing w:after="0" w:line="240" w:lineRule="auto"/>
        <w:ind w:left="709"/>
        <w:contextualSpacing/>
        <w:jc w:val="both"/>
        <w:rPr>
          <w:rFonts w:ascii="Times New Roman" w:hAnsi="Times New Roman"/>
          <w:sz w:val="24"/>
          <w:szCs w:val="24"/>
        </w:rPr>
      </w:pPr>
    </w:p>
    <w:p w:rsidR="002B6A31" w:rsidRDefault="002B6A31" w:rsidP="002B6A31">
      <w:pPr>
        <w:pStyle w:val="afb"/>
        <w:tabs>
          <w:tab w:val="left" w:pos="4326"/>
        </w:tabs>
        <w:spacing w:after="0" w:line="240" w:lineRule="auto"/>
        <w:jc w:val="center"/>
        <w:outlineLvl w:val="0"/>
        <w:rPr>
          <w:rFonts w:ascii="Times New Roman" w:hAnsi="Times New Roman"/>
          <w:b/>
          <w:sz w:val="24"/>
          <w:szCs w:val="24"/>
        </w:rPr>
      </w:pPr>
      <w:r w:rsidRPr="002B6A31">
        <w:rPr>
          <w:rFonts w:ascii="Times New Roman" w:hAnsi="Times New Roman"/>
          <w:b/>
          <w:sz w:val="24"/>
          <w:szCs w:val="24"/>
        </w:rPr>
        <w:t>Комплекс организационно-педагогических условий</w:t>
      </w:r>
    </w:p>
    <w:p w:rsidR="00907387" w:rsidRPr="004670FB" w:rsidRDefault="00907387" w:rsidP="00907387">
      <w:pPr>
        <w:ind w:firstLine="709"/>
        <w:jc w:val="center"/>
        <w:rPr>
          <w:rFonts w:ascii="Times New Roman" w:hAnsi="Times New Roman"/>
          <w:b/>
          <w:sz w:val="24"/>
          <w:szCs w:val="24"/>
        </w:rPr>
      </w:pPr>
      <w:r w:rsidRPr="004670FB">
        <w:rPr>
          <w:rFonts w:ascii="Times New Roman" w:hAnsi="Times New Roman"/>
          <w:b/>
          <w:sz w:val="24"/>
          <w:szCs w:val="24"/>
        </w:rPr>
        <w:t>Календарный учебный график 1 год обучения</w:t>
      </w:r>
    </w:p>
    <w:p w:rsidR="00907387" w:rsidRPr="002B6A31" w:rsidRDefault="00907387" w:rsidP="002B6A31">
      <w:pPr>
        <w:pStyle w:val="afb"/>
        <w:tabs>
          <w:tab w:val="left" w:pos="4326"/>
        </w:tabs>
        <w:spacing w:after="0" w:line="240" w:lineRule="auto"/>
        <w:outlineLvl w:val="0"/>
        <w:rPr>
          <w:rFonts w:ascii="Times New Roman" w:hAnsi="Times New Roman"/>
          <w:b/>
          <w:sz w:val="24"/>
          <w:szCs w:val="24"/>
        </w:rPr>
      </w:pPr>
    </w:p>
    <w:tbl>
      <w:tblPr>
        <w:tblStyle w:val="afd"/>
        <w:tblW w:w="0" w:type="auto"/>
        <w:tblLook w:val="04A0"/>
      </w:tblPr>
      <w:tblGrid>
        <w:gridCol w:w="653"/>
        <w:gridCol w:w="1479"/>
        <w:gridCol w:w="2921"/>
        <w:gridCol w:w="1499"/>
        <w:gridCol w:w="1402"/>
        <w:gridCol w:w="1951"/>
      </w:tblGrid>
      <w:tr w:rsidR="00CA724A" w:rsidTr="00A93FF0">
        <w:tc>
          <w:tcPr>
            <w:tcW w:w="653" w:type="dxa"/>
          </w:tcPr>
          <w:p w:rsidR="00CA724A" w:rsidRDefault="00CA724A" w:rsidP="00184871">
            <w:pPr>
              <w:spacing w:after="0" w:line="240" w:lineRule="auto"/>
              <w:jc w:val="both"/>
              <w:rPr>
                <w:rFonts w:ascii="Times New Roman" w:eastAsia="Times New Roman" w:hAnsi="Times New Roman" w:cs="Times New Roman"/>
                <w:color w:val="000000"/>
                <w:sz w:val="24"/>
                <w:szCs w:val="24"/>
              </w:rPr>
            </w:pPr>
            <w:r w:rsidRPr="0032615C">
              <w:rPr>
                <w:rFonts w:ascii="Times New Roman" w:eastAsia="Times New Roman" w:hAnsi="Times New Roman" w:cs="Times New Roman"/>
                <w:b/>
                <w:color w:val="000000"/>
                <w:sz w:val="24"/>
                <w:szCs w:val="24"/>
              </w:rPr>
              <w:t>№</w:t>
            </w:r>
          </w:p>
        </w:tc>
        <w:tc>
          <w:tcPr>
            <w:tcW w:w="1479" w:type="dxa"/>
          </w:tcPr>
          <w:p w:rsidR="00CA724A" w:rsidRPr="00EA2A70" w:rsidRDefault="00CA724A" w:rsidP="00184871">
            <w:pPr>
              <w:spacing w:after="0" w:line="240" w:lineRule="auto"/>
              <w:jc w:val="both"/>
              <w:rPr>
                <w:rFonts w:ascii="Times New Roman" w:eastAsia="Times New Roman" w:hAnsi="Times New Roman" w:cs="Times New Roman"/>
                <w:b/>
                <w:color w:val="000000"/>
                <w:sz w:val="24"/>
                <w:szCs w:val="24"/>
              </w:rPr>
            </w:pPr>
            <w:r w:rsidRPr="00EA2A70">
              <w:rPr>
                <w:rFonts w:ascii="Times New Roman" w:eastAsia="Times New Roman" w:hAnsi="Times New Roman" w:cs="Times New Roman"/>
                <w:b/>
                <w:color w:val="000000"/>
                <w:sz w:val="24"/>
                <w:szCs w:val="24"/>
              </w:rPr>
              <w:t>Время проведения</w:t>
            </w:r>
          </w:p>
        </w:tc>
        <w:tc>
          <w:tcPr>
            <w:tcW w:w="2921" w:type="dxa"/>
          </w:tcPr>
          <w:p w:rsidR="00CA724A" w:rsidRPr="0032615C" w:rsidRDefault="00CA724A" w:rsidP="00EA2A7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2615C">
              <w:rPr>
                <w:rFonts w:ascii="Times New Roman" w:eastAsia="Times New Roman" w:hAnsi="Times New Roman" w:cs="Times New Roman"/>
                <w:b/>
                <w:color w:val="000000"/>
                <w:sz w:val="24"/>
                <w:szCs w:val="24"/>
              </w:rPr>
              <w:t>Название разделов, тем</w:t>
            </w:r>
          </w:p>
        </w:tc>
        <w:tc>
          <w:tcPr>
            <w:tcW w:w="1499" w:type="dxa"/>
          </w:tcPr>
          <w:p w:rsidR="00CA724A" w:rsidRDefault="00CA724A" w:rsidP="00EA2A70">
            <w:pPr>
              <w:pStyle w:val="afb"/>
              <w:tabs>
                <w:tab w:val="left" w:pos="4326"/>
              </w:tabs>
              <w:spacing w:after="0" w:line="240" w:lineRule="auto"/>
              <w:ind w:left="0"/>
              <w:outlineLvl w:val="0"/>
              <w:rPr>
                <w:rFonts w:ascii="Times New Roman" w:hAnsi="Times New Roman"/>
                <w:b/>
                <w:sz w:val="24"/>
                <w:szCs w:val="24"/>
              </w:rPr>
            </w:pPr>
            <w:r w:rsidRPr="0032615C">
              <w:rPr>
                <w:rFonts w:ascii="Times New Roman" w:eastAsia="Times New Roman" w:hAnsi="Times New Roman" w:cs="Times New Roman"/>
                <w:b/>
                <w:color w:val="000000"/>
                <w:sz w:val="24"/>
                <w:szCs w:val="24"/>
              </w:rPr>
              <w:t>Количество часов</w:t>
            </w:r>
          </w:p>
        </w:tc>
        <w:tc>
          <w:tcPr>
            <w:tcW w:w="1402" w:type="dxa"/>
          </w:tcPr>
          <w:p w:rsidR="00CA724A" w:rsidRDefault="00CA724A" w:rsidP="00EA2A70">
            <w:pPr>
              <w:pStyle w:val="afb"/>
              <w:tabs>
                <w:tab w:val="left" w:pos="4326"/>
              </w:tabs>
              <w:spacing w:after="0" w:line="240" w:lineRule="auto"/>
              <w:ind w:left="0"/>
              <w:outlineLvl w:val="0"/>
              <w:rPr>
                <w:rFonts w:ascii="Times New Roman" w:hAnsi="Times New Roman"/>
                <w:b/>
                <w:sz w:val="24"/>
                <w:szCs w:val="24"/>
              </w:rPr>
            </w:pPr>
            <w:r w:rsidRPr="004670FB">
              <w:rPr>
                <w:rFonts w:ascii="Times New Roman" w:hAnsi="Times New Roman"/>
                <w:b/>
                <w:bCs/>
                <w:sz w:val="24"/>
                <w:szCs w:val="24"/>
              </w:rPr>
              <w:t>Форма занятия (игра, беседа, поход, конкурс)</w:t>
            </w:r>
          </w:p>
        </w:tc>
        <w:tc>
          <w:tcPr>
            <w:tcW w:w="1951" w:type="dxa"/>
          </w:tcPr>
          <w:p w:rsidR="00CA724A" w:rsidRDefault="00CA724A" w:rsidP="00EA2A70">
            <w:pPr>
              <w:pStyle w:val="afb"/>
              <w:tabs>
                <w:tab w:val="left" w:pos="4326"/>
              </w:tabs>
              <w:spacing w:after="0" w:line="240" w:lineRule="auto"/>
              <w:ind w:left="0"/>
              <w:outlineLvl w:val="0"/>
              <w:rPr>
                <w:rFonts w:ascii="Times New Roman" w:hAnsi="Times New Roman"/>
                <w:b/>
                <w:sz w:val="24"/>
                <w:szCs w:val="24"/>
              </w:rPr>
            </w:pPr>
            <w:r w:rsidRPr="0032615C">
              <w:rPr>
                <w:rFonts w:ascii="Times New Roman" w:eastAsia="Times New Roman" w:hAnsi="Times New Roman" w:cs="Times New Roman"/>
                <w:b/>
                <w:color w:val="000000"/>
                <w:sz w:val="24"/>
                <w:szCs w:val="24"/>
              </w:rPr>
              <w:t>Форма контроля</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9" w:type="dxa"/>
          </w:tcPr>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b/>
                <w:sz w:val="24"/>
                <w:szCs w:val="24"/>
              </w:rPr>
              <w:t>Вводное занятие.</w:t>
            </w:r>
            <w:r w:rsidRPr="00EA2A70">
              <w:rPr>
                <w:rFonts w:ascii="Times New Roman" w:hAnsi="Times New Roman" w:cs="Times New Roman"/>
                <w:sz w:val="24"/>
                <w:szCs w:val="24"/>
              </w:rPr>
              <w:t xml:space="preserve"> Вводный инструктаж по ТБ и ПБ. Введение в программу. Входная диагностика</w:t>
            </w:r>
          </w:p>
        </w:tc>
        <w:tc>
          <w:tcPr>
            <w:tcW w:w="1499" w:type="dxa"/>
          </w:tcPr>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bCs/>
                <w:sz w:val="24"/>
                <w:szCs w:val="24"/>
              </w:rPr>
              <w:t>Беседа</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Вводный.</w:t>
            </w:r>
          </w:p>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bCs/>
                <w:sz w:val="24"/>
                <w:szCs w:val="24"/>
              </w:rPr>
              <w:t>Входная диагностика.</w:t>
            </w:r>
          </w:p>
        </w:tc>
      </w:tr>
      <w:tr w:rsidR="004140EC" w:rsidTr="00A468E7">
        <w:tc>
          <w:tcPr>
            <w:tcW w:w="9905" w:type="dxa"/>
            <w:gridSpan w:val="6"/>
          </w:tcPr>
          <w:p w:rsidR="004140EC" w:rsidRPr="00EA2A70" w:rsidRDefault="004140EC" w:rsidP="004140EC">
            <w:pPr>
              <w:spacing w:after="0" w:line="240" w:lineRule="auto"/>
              <w:jc w:val="center"/>
              <w:rPr>
                <w:rFonts w:ascii="Times New Roman" w:eastAsia="Times New Roman" w:hAnsi="Times New Roman" w:cs="Times New Roman"/>
                <w:color w:val="000000"/>
                <w:sz w:val="24"/>
                <w:szCs w:val="24"/>
              </w:rPr>
            </w:pPr>
            <w:r w:rsidRPr="00EA2A70">
              <w:rPr>
                <w:rFonts w:ascii="Times New Roman" w:hAnsi="Times New Roman" w:cs="Times New Roman"/>
                <w:b/>
                <w:bCs/>
                <w:sz w:val="24"/>
                <w:szCs w:val="24"/>
              </w:rPr>
              <w:t>Раздел 1. Я и мир театра и игры (28 часов)</w:t>
            </w:r>
          </w:p>
          <w:p w:rsidR="004140EC" w:rsidRPr="00EA2A70" w:rsidRDefault="004140EC" w:rsidP="00EA2A70">
            <w:pPr>
              <w:spacing w:after="0" w:line="240" w:lineRule="auto"/>
              <w:rPr>
                <w:rFonts w:ascii="Times New Roman" w:hAnsi="Times New Roman" w:cs="Times New Roman"/>
                <w:bCs/>
                <w:sz w:val="24"/>
                <w:szCs w:val="24"/>
              </w:rPr>
            </w:pP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
                <w:bCs/>
                <w:sz w:val="24"/>
                <w:szCs w:val="24"/>
              </w:rPr>
              <w:t>Я наблюдаю мир.</w:t>
            </w:r>
            <w:r w:rsidRPr="00EA2A70">
              <w:rPr>
                <w:rFonts w:ascii="Times New Roman" w:hAnsi="Times New Roman" w:cs="Times New Roman"/>
                <w:sz w:val="24"/>
                <w:szCs w:val="24"/>
              </w:rPr>
              <w:t xml:space="preserve"> Понятие игра.</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«Сказка», «Борьба стихий»</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Возникновение игры.</w:t>
            </w:r>
          </w:p>
          <w:p w:rsidR="00CA724A" w:rsidRPr="00EA2A70" w:rsidRDefault="00CA724A" w:rsidP="00EA2A70">
            <w:pPr>
              <w:spacing w:after="0" w:line="240" w:lineRule="auto"/>
              <w:rPr>
                <w:rFonts w:ascii="Times New Roman" w:hAnsi="Times New Roman" w:cs="Times New Roman"/>
                <w:b/>
                <w:bCs/>
                <w:sz w:val="24"/>
                <w:szCs w:val="24"/>
              </w:rPr>
            </w:pP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«Фотография», «Три точки»</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Актуальность игры</w:t>
            </w:r>
          </w:p>
          <w:p w:rsidR="00CA724A" w:rsidRPr="00EA2A70" w:rsidRDefault="00CA724A" w:rsidP="00EA2A70">
            <w:pPr>
              <w:spacing w:after="0" w:line="240" w:lineRule="auto"/>
              <w:rPr>
                <w:rFonts w:ascii="Times New Roman" w:hAnsi="Times New Roman" w:cs="Times New Roman"/>
                <w:b/>
                <w:bCs/>
                <w:sz w:val="24"/>
                <w:szCs w:val="24"/>
              </w:rPr>
            </w:pP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«Ассоциация»</w:t>
            </w:r>
          </w:p>
          <w:p w:rsidR="00CA724A" w:rsidRPr="00EA2A70" w:rsidRDefault="00CA724A" w:rsidP="00EA2A70">
            <w:pPr>
              <w:spacing w:after="0" w:line="240" w:lineRule="auto"/>
              <w:rPr>
                <w:rFonts w:ascii="Times New Roman" w:hAnsi="Times New Roman" w:cs="Times New Roman"/>
                <w:b/>
                <w:bCs/>
                <w:sz w:val="24"/>
                <w:szCs w:val="24"/>
              </w:rPr>
            </w:pP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Разновидности игр.</w:t>
            </w:r>
          </w:p>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«Ладонь»</w:t>
            </w:r>
          </w:p>
          <w:p w:rsidR="00CA724A" w:rsidRPr="00EA2A70" w:rsidRDefault="00CA724A" w:rsidP="00EA2A70">
            <w:pPr>
              <w:spacing w:after="0" w:line="240" w:lineRule="auto"/>
              <w:rPr>
                <w:rFonts w:ascii="Times New Roman" w:hAnsi="Times New Roman" w:cs="Times New Roman"/>
                <w:sz w:val="24"/>
                <w:szCs w:val="24"/>
              </w:rPr>
            </w:pPr>
          </w:p>
          <w:p w:rsidR="00CA724A" w:rsidRPr="00EA2A70" w:rsidRDefault="00CA724A" w:rsidP="00EA2A70">
            <w:pPr>
              <w:spacing w:after="0" w:line="240" w:lineRule="auto"/>
              <w:rPr>
                <w:rFonts w:ascii="Times New Roman" w:hAnsi="Times New Roman" w:cs="Times New Roman"/>
                <w:sz w:val="24"/>
                <w:szCs w:val="24"/>
              </w:rPr>
            </w:pP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
                <w:sz w:val="24"/>
                <w:szCs w:val="24"/>
              </w:rPr>
              <w:t>Я чувствую мир.</w:t>
            </w:r>
          </w:p>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Понятие театр.</w:t>
            </w:r>
            <w:r w:rsidRPr="00EA2A70">
              <w:rPr>
                <w:rFonts w:ascii="Times New Roman" w:hAnsi="Times New Roman" w:cs="Times New Roman"/>
                <w:sz w:val="24"/>
                <w:szCs w:val="24"/>
              </w:rPr>
              <w:br/>
              <w:t>Виртуальная экскурсия.</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Виды и классификация театральных жанров.</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 xml:space="preserve">Понятие «театральная игра». </w:t>
            </w:r>
            <w:r w:rsidRPr="00EA2A70">
              <w:rPr>
                <w:rFonts w:ascii="Times New Roman" w:hAnsi="Times New Roman" w:cs="Times New Roman"/>
                <w:sz w:val="24"/>
                <w:szCs w:val="24"/>
              </w:rPr>
              <w:br/>
            </w: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«Узнать запахи», «Ощущения запаха»</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сентябрь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Значение игры в театральном искусстве.</w:t>
            </w:r>
          </w:p>
          <w:p w:rsidR="00CA724A" w:rsidRPr="00EA2A70" w:rsidRDefault="00CA724A" w:rsidP="004140EC">
            <w:pPr>
              <w:spacing w:after="0" w:line="240" w:lineRule="auto"/>
              <w:rPr>
                <w:rFonts w:ascii="Times New Roman" w:hAnsi="Times New Roman" w:cs="Times New Roman"/>
                <w:sz w:val="24"/>
                <w:szCs w:val="24"/>
              </w:rPr>
            </w:pPr>
            <w:r w:rsidRPr="00EA2A70">
              <w:rPr>
                <w:rFonts w:ascii="Times New Roman" w:hAnsi="Times New Roman" w:cs="Times New Roman"/>
                <w:i/>
                <w:sz w:val="24"/>
                <w:szCs w:val="24"/>
              </w:rPr>
              <w:t>У</w:t>
            </w:r>
            <w:r w:rsidRPr="00EA2A70">
              <w:rPr>
                <w:rFonts w:ascii="Times New Roman" w:hAnsi="Times New Roman" w:cs="Times New Roman"/>
                <w:sz w:val="24"/>
                <w:szCs w:val="24"/>
              </w:rPr>
              <w:t>пражнения: «Искусственные шумы», «Радио», «Слышать одного»</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
                <w:sz w:val="24"/>
                <w:szCs w:val="24"/>
              </w:rPr>
              <w:t xml:space="preserve">Язык жестов, движений и чувств (эмоции). </w:t>
            </w:r>
            <w:r w:rsidRPr="00EA2A70">
              <w:rPr>
                <w:rFonts w:ascii="Times New Roman" w:hAnsi="Times New Roman" w:cs="Times New Roman"/>
                <w:sz w:val="24"/>
                <w:szCs w:val="24"/>
              </w:rPr>
              <w:t>Понятие жесты.</w:t>
            </w:r>
          </w:p>
          <w:p w:rsidR="00CA724A" w:rsidRPr="00EA2A70" w:rsidRDefault="00CA724A" w:rsidP="004140EC">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Упражнения: «Информация через стекло»</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Понятие движений в театральном искусстве.</w:t>
            </w:r>
          </w:p>
          <w:p w:rsidR="00CA724A" w:rsidRPr="00EA2A70" w:rsidRDefault="00CA724A" w:rsidP="004140EC">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Упражнения:</w:t>
            </w:r>
            <w:r w:rsidR="00A93FF0">
              <w:rPr>
                <w:rFonts w:ascii="Times New Roman" w:hAnsi="Times New Roman" w:cs="Times New Roman"/>
                <w:sz w:val="24"/>
                <w:szCs w:val="24"/>
              </w:rPr>
              <w:t xml:space="preserve"> </w:t>
            </w:r>
            <w:r w:rsidRPr="00EA2A70">
              <w:rPr>
                <w:rFonts w:ascii="Times New Roman" w:hAnsi="Times New Roman" w:cs="Times New Roman"/>
                <w:sz w:val="24"/>
                <w:szCs w:val="24"/>
              </w:rPr>
              <w:t xml:space="preserve"> «Дальнее расстояние»</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Понятие чувства и эмоции в самовыражении на сцене.</w:t>
            </w:r>
          </w:p>
          <w:p w:rsidR="00CA724A" w:rsidRPr="00EA2A70" w:rsidRDefault="00CA724A" w:rsidP="00EA2A70">
            <w:pPr>
              <w:spacing w:after="0" w:line="240" w:lineRule="auto"/>
              <w:rPr>
                <w:rFonts w:ascii="Times New Roman" w:hAnsi="Times New Roman" w:cs="Times New Roman"/>
                <w:b/>
                <w:sz w:val="24"/>
                <w:szCs w:val="24"/>
              </w:rPr>
            </w:pP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Значение чувств в театральном искусстве.</w:t>
            </w:r>
          </w:p>
          <w:p w:rsidR="00CA724A" w:rsidRPr="00EA2A70" w:rsidRDefault="00CA724A" w:rsidP="00EA2A70">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Упражнения: «Цветение и увядание».</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Значение жестов в театральном искусстве.</w:t>
            </w:r>
          </w:p>
          <w:p w:rsidR="00CA724A" w:rsidRPr="00EA2A70" w:rsidRDefault="00CA724A" w:rsidP="00EA2A70">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Упражнения: «Эмоциональная память»</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CA724A"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CA724A" w:rsidTr="00A93FF0">
        <w:tc>
          <w:tcPr>
            <w:tcW w:w="653" w:type="dxa"/>
          </w:tcPr>
          <w:p w:rsidR="00CA724A"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7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Значение движений в театральном искусстве.</w:t>
            </w:r>
          </w:p>
          <w:p w:rsidR="00CA724A" w:rsidRPr="00EA2A70" w:rsidRDefault="00CA724A" w:rsidP="004140EC">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Упражнения: «А я – чайник»</w:t>
            </w:r>
          </w:p>
        </w:tc>
        <w:tc>
          <w:tcPr>
            <w:tcW w:w="1499"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eastAsia="Times New Roman" w:hAnsi="Times New Roman" w:cs="Times New Roman"/>
                <w:color w:val="000000"/>
                <w:sz w:val="24"/>
                <w:szCs w:val="24"/>
              </w:rPr>
              <w:t>2</w:t>
            </w:r>
          </w:p>
        </w:tc>
        <w:tc>
          <w:tcPr>
            <w:tcW w:w="1402" w:type="dxa"/>
          </w:tcPr>
          <w:p w:rsidR="00CA724A" w:rsidRPr="00EA2A70" w:rsidRDefault="00CA724A"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CA724A" w:rsidRPr="00EA2A70" w:rsidRDefault="004140EC" w:rsidP="004140EC">
            <w:pPr>
              <w:spacing w:after="0" w:line="240" w:lineRule="auto"/>
              <w:rPr>
                <w:rFonts w:ascii="Times New Roman" w:eastAsia="Times New Roman" w:hAnsi="Times New Roman" w:cs="Times New Roman"/>
                <w:color w:val="000000"/>
                <w:sz w:val="24"/>
                <w:szCs w:val="24"/>
              </w:rPr>
            </w:pPr>
            <w:r w:rsidRPr="00EA2A70">
              <w:rPr>
                <w:rFonts w:ascii="Times New Roman" w:hAnsi="Times New Roman" w:cs="Times New Roman"/>
                <w:bCs/>
                <w:sz w:val="24"/>
                <w:szCs w:val="24"/>
              </w:rPr>
              <w:t>Практическая работа.</w:t>
            </w:r>
          </w:p>
        </w:tc>
      </w:tr>
      <w:tr w:rsidR="004140EC" w:rsidTr="00A468E7">
        <w:tc>
          <w:tcPr>
            <w:tcW w:w="9905" w:type="dxa"/>
            <w:gridSpan w:val="6"/>
          </w:tcPr>
          <w:p w:rsidR="004140EC" w:rsidRPr="00EA2A70" w:rsidRDefault="004140EC" w:rsidP="004140EC">
            <w:pPr>
              <w:spacing w:after="0" w:line="240" w:lineRule="auto"/>
              <w:jc w:val="center"/>
              <w:rPr>
                <w:rFonts w:ascii="Times New Roman" w:eastAsia="Times New Roman" w:hAnsi="Times New Roman" w:cs="Times New Roman"/>
                <w:color w:val="000000"/>
                <w:sz w:val="24"/>
                <w:szCs w:val="24"/>
              </w:rPr>
            </w:pPr>
            <w:r w:rsidRPr="00EA2A70">
              <w:rPr>
                <w:rFonts w:ascii="Times New Roman" w:hAnsi="Times New Roman" w:cs="Times New Roman"/>
                <w:b/>
                <w:bCs/>
                <w:sz w:val="24"/>
                <w:szCs w:val="24"/>
              </w:rPr>
              <w:t>Раздел 2. Я и мир предметов. (20 часов)</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479"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A93FF0" w:rsidRPr="00EA2A70" w:rsidRDefault="00A93FF0" w:rsidP="00EA2A70">
            <w:pPr>
              <w:shd w:val="clear" w:color="auto" w:fill="FFFFFF"/>
              <w:spacing w:after="0" w:line="240" w:lineRule="auto"/>
              <w:rPr>
                <w:rFonts w:ascii="Times New Roman" w:hAnsi="Times New Roman" w:cs="Times New Roman"/>
                <w:sz w:val="24"/>
                <w:szCs w:val="24"/>
              </w:rPr>
            </w:pPr>
            <w:r w:rsidRPr="00EA2A70">
              <w:rPr>
                <w:rFonts w:ascii="Times New Roman" w:hAnsi="Times New Roman" w:cs="Times New Roman"/>
                <w:b/>
                <w:sz w:val="24"/>
                <w:szCs w:val="24"/>
              </w:rPr>
              <w:t>Предметы/объекты, принадлежащие мне</w:t>
            </w:r>
            <w:r w:rsidRPr="00EA2A70">
              <w:rPr>
                <w:rFonts w:ascii="Times New Roman" w:hAnsi="Times New Roman" w:cs="Times New Roman"/>
                <w:sz w:val="24"/>
                <w:szCs w:val="24"/>
              </w:rPr>
              <w:t>. Понятие «предмет/объект», одушевлённое.</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Упражнения: «Первая буква»</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479"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A93FF0" w:rsidRPr="00EA2A70" w:rsidRDefault="00A93FF0" w:rsidP="00EA2A70">
            <w:pPr>
              <w:shd w:val="clear" w:color="auto" w:fill="FFFFFF"/>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Понятие «предмет/объект», неодушевлённое</w:t>
            </w:r>
            <w:r w:rsidRPr="00EA2A70">
              <w:rPr>
                <w:rFonts w:ascii="Times New Roman" w:hAnsi="Times New Roman" w:cs="Times New Roman"/>
                <w:bCs/>
                <w:sz w:val="24"/>
                <w:szCs w:val="24"/>
              </w:rPr>
              <w:t>.</w:t>
            </w:r>
          </w:p>
          <w:p w:rsidR="00A93FF0" w:rsidRPr="00EA2A70" w:rsidRDefault="00A93FF0" w:rsidP="004140EC">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Упражнения: «Изучение комнаты»</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479"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октябрь</w:t>
            </w:r>
          </w:p>
        </w:tc>
        <w:tc>
          <w:tcPr>
            <w:tcW w:w="2921" w:type="dxa"/>
          </w:tcPr>
          <w:p w:rsidR="00A93FF0" w:rsidRPr="00EA2A70" w:rsidRDefault="00A93FF0" w:rsidP="00EA2A70">
            <w:pPr>
              <w:shd w:val="clear" w:color="auto" w:fill="FFFFFF"/>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Признаки одушевлённых и неодушевлённых предметов.</w:t>
            </w:r>
          </w:p>
          <w:p w:rsidR="00A93FF0" w:rsidRPr="00EA2A70" w:rsidRDefault="00A93FF0" w:rsidP="004140EC">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Упражнения: «Я – предмет» и др.</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479"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Сходства одушевлённых и неодушевлённых предметов.</w:t>
            </w:r>
          </w:p>
          <w:p w:rsidR="00A93FF0" w:rsidRPr="00EA2A70" w:rsidRDefault="00A93FF0" w:rsidP="004140EC">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Упражнения: «Любимое место в мире» и др.</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Различия одушевлённых и неодушевлённых предметов.</w:t>
            </w:r>
          </w:p>
          <w:p w:rsidR="00A93FF0" w:rsidRPr="00EA2A70" w:rsidRDefault="00A93FF0" w:rsidP="004140EC">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Упражнения «Чайник» и др.</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Просмотр видеофильма</w:t>
            </w:r>
          </w:p>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«Улицы Орска».</w:t>
            </w:r>
          </w:p>
          <w:p w:rsidR="00A93FF0" w:rsidRPr="00EA2A70" w:rsidRDefault="00A93FF0" w:rsidP="004140EC">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Упражнения на развитие фантазии и воображения.</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hd w:val="clear" w:color="auto" w:fill="FFFFFF"/>
              <w:spacing w:after="0" w:line="240" w:lineRule="auto"/>
              <w:rPr>
                <w:rFonts w:ascii="Times New Roman" w:hAnsi="Times New Roman" w:cs="Times New Roman"/>
                <w:b/>
                <w:sz w:val="24"/>
                <w:szCs w:val="24"/>
              </w:rPr>
            </w:pPr>
            <w:r w:rsidRPr="00EA2A70">
              <w:rPr>
                <w:rFonts w:ascii="Times New Roman" w:hAnsi="Times New Roman" w:cs="Times New Roman"/>
                <w:b/>
                <w:sz w:val="24"/>
                <w:szCs w:val="24"/>
              </w:rPr>
              <w:t>Предметы/объекты в моем доме.</w:t>
            </w:r>
          </w:p>
          <w:p w:rsidR="00A93FF0" w:rsidRPr="00EA2A70" w:rsidRDefault="00A93FF0" w:rsidP="004140EC">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Беседа о предметах в доме, в котором я живу. Упражнения: «Изображения предметов»</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A93FF0" w:rsidRPr="00EA2A70" w:rsidRDefault="00A93FF0" w:rsidP="00EA2A70">
            <w:pPr>
              <w:spacing w:after="0" w:line="240" w:lineRule="auto"/>
              <w:rPr>
                <w:rFonts w:ascii="Times New Roman" w:hAnsi="Times New Roman" w:cs="Times New Roman"/>
                <w:bCs/>
                <w:sz w:val="24"/>
                <w:szCs w:val="24"/>
              </w:rPr>
            </w:pP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Беседа об объектах в доме, в котором я живу.</w:t>
            </w:r>
          </w:p>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«Внутренний монолог»</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A93FF0" w:rsidTr="00A93FF0">
        <w:tc>
          <w:tcPr>
            <w:tcW w:w="653" w:type="dxa"/>
          </w:tcPr>
          <w:p w:rsidR="00A93FF0"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b/>
                <w:sz w:val="24"/>
                <w:szCs w:val="24"/>
              </w:rPr>
              <w:t>Предметы улиц, городов</w:t>
            </w:r>
            <w:r w:rsidRPr="00EA2A70">
              <w:rPr>
                <w:rFonts w:ascii="Times New Roman" w:hAnsi="Times New Roman" w:cs="Times New Roman"/>
                <w:sz w:val="24"/>
                <w:szCs w:val="24"/>
              </w:rPr>
              <w:t>.</w:t>
            </w:r>
          </w:p>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Беседа о предметах городов, улиц.</w:t>
            </w:r>
          </w:p>
          <w:p w:rsidR="00A93FF0" w:rsidRPr="00EA2A70" w:rsidRDefault="00A93FF0" w:rsidP="004140EC">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Упражнения: «Изображение предметов/объектов улиц, городов».</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A93FF0" w:rsidRPr="00EA2A70" w:rsidRDefault="00A93FF0" w:rsidP="00EA2A70">
            <w:pPr>
              <w:spacing w:after="0" w:line="240" w:lineRule="auto"/>
              <w:rPr>
                <w:rFonts w:ascii="Times New Roman" w:hAnsi="Times New Roman" w:cs="Times New Roman"/>
                <w:bCs/>
                <w:sz w:val="24"/>
                <w:szCs w:val="24"/>
              </w:rPr>
            </w:pPr>
          </w:p>
        </w:tc>
      </w:tr>
      <w:tr w:rsidR="00A93FF0" w:rsidTr="00A93FF0">
        <w:tc>
          <w:tcPr>
            <w:tcW w:w="653" w:type="dxa"/>
          </w:tcPr>
          <w:p w:rsidR="00A93FF0" w:rsidRPr="00A93FF0" w:rsidRDefault="00D7194A" w:rsidP="00D7194A">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79" w:type="dxa"/>
          </w:tcPr>
          <w:p w:rsidR="00A93FF0" w:rsidRDefault="00A93FF0">
            <w:r w:rsidRPr="008D39D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Беседа об объектах городов и улиц.</w:t>
            </w:r>
          </w:p>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Виртуальная экскурсия.</w:t>
            </w:r>
          </w:p>
        </w:tc>
        <w:tc>
          <w:tcPr>
            <w:tcW w:w="1499" w:type="dxa"/>
          </w:tcPr>
          <w:p w:rsidR="00A93FF0" w:rsidRDefault="00A93FF0">
            <w:r w:rsidRPr="00264DE2">
              <w:rPr>
                <w:rFonts w:ascii="Times New Roman" w:eastAsia="Times New Roman" w:hAnsi="Times New Roman" w:cs="Times New Roman"/>
                <w:color w:val="000000"/>
                <w:sz w:val="24"/>
                <w:szCs w:val="24"/>
              </w:rPr>
              <w:t>2</w:t>
            </w:r>
          </w:p>
        </w:tc>
        <w:tc>
          <w:tcPr>
            <w:tcW w:w="1402" w:type="dxa"/>
          </w:tcPr>
          <w:p w:rsidR="00A93FF0" w:rsidRDefault="00A93FF0">
            <w:r w:rsidRPr="00ED2D9B">
              <w:rPr>
                <w:rFonts w:ascii="Times New Roman" w:hAnsi="Times New Roman" w:cs="Times New Roman"/>
                <w:bCs/>
                <w:sz w:val="24"/>
                <w:szCs w:val="24"/>
              </w:rPr>
              <w:t>Творческие задания</w:t>
            </w:r>
          </w:p>
        </w:tc>
        <w:tc>
          <w:tcPr>
            <w:tcW w:w="195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A93FF0"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468E7">
        <w:tc>
          <w:tcPr>
            <w:tcW w:w="9905" w:type="dxa"/>
            <w:gridSpan w:val="6"/>
          </w:tcPr>
          <w:p w:rsidR="004140EC" w:rsidRPr="00EA2A70" w:rsidRDefault="004140EC" w:rsidP="004140EC">
            <w:pPr>
              <w:spacing w:after="0" w:line="240" w:lineRule="auto"/>
              <w:jc w:val="center"/>
              <w:rPr>
                <w:rFonts w:ascii="Times New Roman" w:hAnsi="Times New Roman" w:cs="Times New Roman"/>
                <w:bCs/>
                <w:sz w:val="24"/>
                <w:szCs w:val="24"/>
              </w:rPr>
            </w:pPr>
            <w:r w:rsidRPr="00EA2A70">
              <w:rPr>
                <w:rFonts w:ascii="Times New Roman" w:hAnsi="Times New Roman" w:cs="Times New Roman"/>
                <w:b/>
                <w:bCs/>
                <w:sz w:val="24"/>
                <w:szCs w:val="24"/>
              </w:rPr>
              <w:t>Раздел 3. Познай себя (14 часов)</w:t>
            </w:r>
          </w:p>
        </w:tc>
      </w:tr>
      <w:tr w:rsidR="00A93FF0" w:rsidTr="00A93FF0">
        <w:tc>
          <w:tcPr>
            <w:tcW w:w="653" w:type="dxa"/>
          </w:tcPr>
          <w:p w:rsidR="00A93FF0" w:rsidRPr="00A93FF0" w:rsidRDefault="00D7194A" w:rsidP="00D7194A">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479" w:type="dxa"/>
          </w:tcPr>
          <w:p w:rsidR="00A93FF0" w:rsidRDefault="00A93FF0">
            <w:r w:rsidRPr="00734B1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
                <w:bCs/>
                <w:sz w:val="24"/>
                <w:szCs w:val="24"/>
              </w:rPr>
              <w:t xml:space="preserve">Введение в курс. Ощущение и восприятия. </w:t>
            </w:r>
            <w:r w:rsidRPr="00EA2A70">
              <w:rPr>
                <w:rFonts w:ascii="Times New Roman" w:hAnsi="Times New Roman" w:cs="Times New Roman"/>
                <w:bCs/>
                <w:sz w:val="24"/>
                <w:szCs w:val="24"/>
              </w:rPr>
              <w:t>Память. Виды памяти.</w:t>
            </w:r>
          </w:p>
          <w:p w:rsidR="00A93FF0" w:rsidRPr="00EA2A70" w:rsidRDefault="00A93FF0"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Упражнение: «Дворец памяти»</w:t>
            </w:r>
            <w:r w:rsidR="004140EC">
              <w:rPr>
                <w:rFonts w:ascii="Times New Roman" w:hAnsi="Times New Roman" w:cs="Times New Roman"/>
                <w:bCs/>
                <w:sz w:val="24"/>
                <w:szCs w:val="24"/>
              </w:rPr>
              <w:t>.</w:t>
            </w:r>
          </w:p>
        </w:tc>
        <w:tc>
          <w:tcPr>
            <w:tcW w:w="1499" w:type="dxa"/>
          </w:tcPr>
          <w:p w:rsidR="00A93FF0" w:rsidRPr="00EA2A70" w:rsidRDefault="00A93FF0" w:rsidP="00EA2A7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02" w:type="dxa"/>
          </w:tcPr>
          <w:p w:rsidR="00A93FF0" w:rsidRDefault="00A93FF0">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A93FF0" w:rsidRPr="00EA2A70" w:rsidRDefault="00A93FF0" w:rsidP="00EA2A70">
            <w:pPr>
              <w:spacing w:after="0" w:line="240" w:lineRule="auto"/>
              <w:rPr>
                <w:rFonts w:ascii="Times New Roman" w:hAnsi="Times New Roman" w:cs="Times New Roman"/>
                <w:bCs/>
                <w:sz w:val="24"/>
                <w:szCs w:val="24"/>
              </w:rPr>
            </w:pPr>
          </w:p>
        </w:tc>
      </w:tr>
      <w:tr w:rsidR="00A93FF0" w:rsidTr="00A93FF0">
        <w:tc>
          <w:tcPr>
            <w:tcW w:w="653" w:type="dxa"/>
          </w:tcPr>
          <w:p w:rsidR="00A93FF0" w:rsidRPr="00A93FF0" w:rsidRDefault="00D7194A" w:rsidP="00D7194A">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479" w:type="dxa"/>
          </w:tcPr>
          <w:p w:rsidR="00A93FF0" w:rsidRDefault="00A93FF0">
            <w:r w:rsidRPr="00734B16">
              <w:rPr>
                <w:rFonts w:ascii="Times New Roman" w:hAnsi="Times New Roman" w:cs="Times New Roman"/>
                <w:sz w:val="24"/>
                <w:szCs w:val="24"/>
              </w:rPr>
              <w:t>ноябрь</w:t>
            </w:r>
          </w:p>
        </w:tc>
        <w:tc>
          <w:tcPr>
            <w:tcW w:w="2921" w:type="dxa"/>
          </w:tcPr>
          <w:p w:rsidR="00A93FF0" w:rsidRPr="00EA2A70" w:rsidRDefault="00A93FF0"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Мышление и его виды. Упражнения, развивающие ассоциативность мышления.</w:t>
            </w:r>
          </w:p>
        </w:tc>
        <w:tc>
          <w:tcPr>
            <w:tcW w:w="1499" w:type="dxa"/>
          </w:tcPr>
          <w:p w:rsidR="00A93FF0" w:rsidRDefault="00A93FF0">
            <w:r w:rsidRPr="00D95EF3">
              <w:rPr>
                <w:rFonts w:ascii="Times New Roman" w:eastAsia="Times New Roman" w:hAnsi="Times New Roman" w:cs="Times New Roman"/>
                <w:color w:val="000000"/>
                <w:sz w:val="24"/>
                <w:szCs w:val="24"/>
              </w:rPr>
              <w:t>2</w:t>
            </w:r>
          </w:p>
        </w:tc>
        <w:tc>
          <w:tcPr>
            <w:tcW w:w="1402" w:type="dxa"/>
          </w:tcPr>
          <w:p w:rsidR="00A93FF0" w:rsidRDefault="00A93FF0">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A93FF0" w:rsidRPr="00EA2A70" w:rsidRDefault="00A93FF0" w:rsidP="00EA2A70">
            <w:pPr>
              <w:spacing w:after="0" w:line="240" w:lineRule="auto"/>
              <w:rPr>
                <w:rFonts w:ascii="Times New Roman" w:hAnsi="Times New Roman" w:cs="Times New Roman"/>
                <w:bCs/>
                <w:sz w:val="24"/>
                <w:szCs w:val="24"/>
              </w:rPr>
            </w:pPr>
          </w:p>
        </w:tc>
      </w:tr>
      <w:tr w:rsidR="00A93FF0" w:rsidTr="00A93FF0">
        <w:tc>
          <w:tcPr>
            <w:tcW w:w="653" w:type="dxa"/>
          </w:tcPr>
          <w:p w:rsidR="00A93FF0" w:rsidRPr="00A93FF0" w:rsidRDefault="00D7194A" w:rsidP="00D7194A">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479" w:type="dxa"/>
          </w:tcPr>
          <w:p w:rsidR="00A93FF0" w:rsidRPr="00EA2A70" w:rsidRDefault="00A93FF0"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декабрь</w:t>
            </w:r>
          </w:p>
        </w:tc>
        <w:tc>
          <w:tcPr>
            <w:tcW w:w="2921" w:type="dxa"/>
          </w:tcPr>
          <w:p w:rsidR="00A93FF0" w:rsidRPr="00EA2A70" w:rsidRDefault="00A93FF0" w:rsidP="004140EC">
            <w:pPr>
              <w:spacing w:after="0" w:line="240" w:lineRule="auto"/>
              <w:rPr>
                <w:rFonts w:ascii="Times New Roman" w:hAnsi="Times New Roman" w:cs="Times New Roman"/>
                <w:b/>
                <w:bCs/>
                <w:sz w:val="24"/>
                <w:szCs w:val="24"/>
              </w:rPr>
            </w:pPr>
            <w:r w:rsidRPr="00EA2A70">
              <w:rPr>
                <w:rFonts w:ascii="Times New Roman" w:hAnsi="Times New Roman" w:cs="Times New Roman"/>
                <w:bCs/>
                <w:sz w:val="24"/>
                <w:szCs w:val="24"/>
              </w:rPr>
              <w:t>Общение. Невербальные средства общения.</w:t>
            </w:r>
          </w:p>
        </w:tc>
        <w:tc>
          <w:tcPr>
            <w:tcW w:w="1499" w:type="dxa"/>
          </w:tcPr>
          <w:p w:rsidR="00A93FF0" w:rsidRDefault="00A93FF0">
            <w:r w:rsidRPr="00D95EF3">
              <w:rPr>
                <w:rFonts w:ascii="Times New Roman" w:eastAsia="Times New Roman" w:hAnsi="Times New Roman" w:cs="Times New Roman"/>
                <w:color w:val="000000"/>
                <w:sz w:val="24"/>
                <w:szCs w:val="24"/>
              </w:rPr>
              <w:t>2</w:t>
            </w:r>
          </w:p>
        </w:tc>
        <w:tc>
          <w:tcPr>
            <w:tcW w:w="1402" w:type="dxa"/>
          </w:tcPr>
          <w:p w:rsidR="00A93FF0" w:rsidRDefault="00A93FF0">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A93FF0"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EA2A70" w:rsidRDefault="00D7194A" w:rsidP="00A468E7">
            <w:pPr>
              <w:spacing w:after="0" w:line="240" w:lineRule="auto"/>
              <w:rPr>
                <w:rFonts w:ascii="Times New Roman" w:hAnsi="Times New Roman" w:cs="Times New Roman"/>
                <w:bCs/>
                <w:sz w:val="24"/>
                <w:szCs w:val="24"/>
              </w:rPr>
            </w:pPr>
            <w:r>
              <w:rPr>
                <w:rFonts w:ascii="Times New Roman" w:hAnsi="Times New Roman" w:cs="Times New Roman"/>
                <w:bCs/>
                <w:sz w:val="24"/>
                <w:szCs w:val="24"/>
              </w:rPr>
              <w:t>29</w:t>
            </w:r>
          </w:p>
        </w:tc>
        <w:tc>
          <w:tcPr>
            <w:tcW w:w="1479" w:type="dxa"/>
          </w:tcPr>
          <w:p w:rsidR="004140EC" w:rsidRDefault="004140EC">
            <w:r w:rsidRPr="00BB4BF4">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Внимание. Понятие о внимании.</w:t>
            </w:r>
          </w:p>
          <w:p w:rsidR="004140EC" w:rsidRPr="00EA2A70" w:rsidRDefault="004140EC" w:rsidP="00EA2A70">
            <w:pPr>
              <w:spacing w:after="0" w:line="240" w:lineRule="auto"/>
              <w:rPr>
                <w:rFonts w:ascii="Times New Roman" w:hAnsi="Times New Roman" w:cs="Times New Roman"/>
                <w:b/>
                <w:bCs/>
                <w:sz w:val="24"/>
                <w:szCs w:val="24"/>
              </w:rPr>
            </w:pPr>
            <w:r w:rsidRPr="00EA2A70">
              <w:rPr>
                <w:rFonts w:ascii="Times New Roman" w:hAnsi="Times New Roman" w:cs="Times New Roman"/>
                <w:bCs/>
                <w:sz w:val="24"/>
                <w:szCs w:val="24"/>
              </w:rPr>
              <w:t>Упражнения: «Обратный отсчет», «Сосчитай глазами»</w:t>
            </w:r>
          </w:p>
        </w:tc>
        <w:tc>
          <w:tcPr>
            <w:tcW w:w="1499" w:type="dxa"/>
          </w:tcPr>
          <w:p w:rsidR="004140EC" w:rsidRDefault="004140EC">
            <w:r w:rsidRPr="00D95EF3">
              <w:rPr>
                <w:rFonts w:ascii="Times New Roman" w:eastAsia="Times New Roman" w:hAnsi="Times New Roman" w:cs="Times New Roman"/>
                <w:color w:val="000000"/>
                <w:sz w:val="24"/>
                <w:szCs w:val="24"/>
              </w:rPr>
              <w:t>2</w:t>
            </w:r>
          </w:p>
        </w:tc>
        <w:tc>
          <w:tcPr>
            <w:tcW w:w="1402" w:type="dxa"/>
          </w:tcPr>
          <w:p w:rsidR="004140EC" w:rsidRDefault="004140EC">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4140EC" w:rsidRPr="00EA2A70" w:rsidRDefault="004140EC" w:rsidP="00EA2A70">
            <w:pPr>
              <w:spacing w:after="0" w:line="240" w:lineRule="auto"/>
              <w:rPr>
                <w:rFonts w:ascii="Times New Roman" w:hAnsi="Times New Roman" w:cs="Times New Roman"/>
                <w:bCs/>
                <w:sz w:val="24"/>
                <w:szCs w:val="24"/>
              </w:rPr>
            </w:pPr>
          </w:p>
        </w:tc>
      </w:tr>
      <w:tr w:rsidR="004140EC" w:rsidTr="00A93FF0">
        <w:tc>
          <w:tcPr>
            <w:tcW w:w="653" w:type="dxa"/>
          </w:tcPr>
          <w:p w:rsidR="004140EC" w:rsidRPr="00EA2A70" w:rsidRDefault="00D7194A" w:rsidP="00A468E7">
            <w:pPr>
              <w:spacing w:after="0" w:line="240" w:lineRule="auto"/>
              <w:rPr>
                <w:rFonts w:ascii="Times New Roman" w:hAnsi="Times New Roman" w:cs="Times New Roman"/>
                <w:bCs/>
                <w:sz w:val="24"/>
                <w:szCs w:val="24"/>
              </w:rPr>
            </w:pPr>
            <w:r>
              <w:rPr>
                <w:rFonts w:ascii="Times New Roman" w:hAnsi="Times New Roman" w:cs="Times New Roman"/>
                <w:bCs/>
                <w:sz w:val="24"/>
                <w:szCs w:val="24"/>
              </w:rPr>
              <w:t>30</w:t>
            </w:r>
          </w:p>
        </w:tc>
        <w:tc>
          <w:tcPr>
            <w:tcW w:w="1479" w:type="dxa"/>
          </w:tcPr>
          <w:p w:rsidR="004140EC" w:rsidRDefault="004140EC">
            <w:r w:rsidRPr="00BB4BF4">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Виды внимания.</w:t>
            </w:r>
          </w:p>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Упражнения: «Найди лишнее», «Лишнее слово»</w:t>
            </w:r>
          </w:p>
        </w:tc>
        <w:tc>
          <w:tcPr>
            <w:tcW w:w="1499" w:type="dxa"/>
          </w:tcPr>
          <w:p w:rsidR="004140EC" w:rsidRDefault="004140EC">
            <w:r w:rsidRPr="00D95EF3">
              <w:rPr>
                <w:rFonts w:ascii="Times New Roman" w:eastAsia="Times New Roman" w:hAnsi="Times New Roman" w:cs="Times New Roman"/>
                <w:color w:val="000000"/>
                <w:sz w:val="24"/>
                <w:szCs w:val="24"/>
              </w:rPr>
              <w:t>2</w:t>
            </w:r>
          </w:p>
        </w:tc>
        <w:tc>
          <w:tcPr>
            <w:tcW w:w="1402" w:type="dxa"/>
          </w:tcPr>
          <w:p w:rsidR="004140EC" w:rsidRDefault="004140EC">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EA2A70" w:rsidRDefault="00A468E7" w:rsidP="00A468E7">
            <w:pPr>
              <w:spacing w:after="0" w:line="240" w:lineRule="auto"/>
              <w:rPr>
                <w:rFonts w:ascii="Times New Roman" w:hAnsi="Times New Roman" w:cs="Times New Roman"/>
                <w:bCs/>
                <w:sz w:val="24"/>
                <w:szCs w:val="24"/>
              </w:rPr>
            </w:pPr>
            <w:r>
              <w:rPr>
                <w:rFonts w:ascii="Times New Roman" w:hAnsi="Times New Roman" w:cs="Times New Roman"/>
                <w:bCs/>
                <w:sz w:val="24"/>
                <w:szCs w:val="24"/>
              </w:rPr>
              <w:t>31</w:t>
            </w:r>
          </w:p>
        </w:tc>
        <w:tc>
          <w:tcPr>
            <w:tcW w:w="1479" w:type="dxa"/>
          </w:tcPr>
          <w:p w:rsidR="004140EC" w:rsidRDefault="004140EC">
            <w:r w:rsidRPr="00BB4BF4">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Основные свойства внимания.</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Упражнения: «Лабиринт», «Пальцы»</w:t>
            </w:r>
          </w:p>
        </w:tc>
        <w:tc>
          <w:tcPr>
            <w:tcW w:w="1499" w:type="dxa"/>
          </w:tcPr>
          <w:p w:rsidR="004140EC" w:rsidRDefault="004140EC">
            <w:r w:rsidRPr="00D95EF3">
              <w:rPr>
                <w:rFonts w:ascii="Times New Roman" w:eastAsia="Times New Roman" w:hAnsi="Times New Roman" w:cs="Times New Roman"/>
                <w:color w:val="000000"/>
                <w:sz w:val="24"/>
                <w:szCs w:val="24"/>
              </w:rPr>
              <w:t>2</w:t>
            </w:r>
          </w:p>
        </w:tc>
        <w:tc>
          <w:tcPr>
            <w:tcW w:w="1402" w:type="dxa"/>
          </w:tcPr>
          <w:p w:rsidR="004140EC" w:rsidRDefault="004140EC">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479" w:type="dxa"/>
          </w:tcPr>
          <w:p w:rsidR="004140EC" w:rsidRDefault="004140EC">
            <w:r w:rsidRPr="00BB4BF4">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Внимательность и наблюдательность.</w:t>
            </w:r>
          </w:p>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Упражнения: «Зеваки», «Цепочка слов»</w:t>
            </w:r>
          </w:p>
        </w:tc>
        <w:tc>
          <w:tcPr>
            <w:tcW w:w="1499" w:type="dxa"/>
          </w:tcPr>
          <w:p w:rsidR="004140EC" w:rsidRDefault="004140EC">
            <w:r w:rsidRPr="00D95EF3">
              <w:rPr>
                <w:rFonts w:ascii="Times New Roman" w:eastAsia="Times New Roman" w:hAnsi="Times New Roman" w:cs="Times New Roman"/>
                <w:color w:val="000000"/>
                <w:sz w:val="24"/>
                <w:szCs w:val="24"/>
              </w:rPr>
              <w:t>2</w:t>
            </w:r>
          </w:p>
        </w:tc>
        <w:tc>
          <w:tcPr>
            <w:tcW w:w="1402" w:type="dxa"/>
          </w:tcPr>
          <w:p w:rsidR="004140EC" w:rsidRDefault="004140EC">
            <w:r w:rsidRPr="00016AC2">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468E7">
        <w:tc>
          <w:tcPr>
            <w:tcW w:w="9905" w:type="dxa"/>
            <w:gridSpan w:val="6"/>
          </w:tcPr>
          <w:p w:rsidR="004140EC" w:rsidRPr="00EA2A70" w:rsidRDefault="004140EC" w:rsidP="004140EC">
            <w:pPr>
              <w:spacing w:after="0" w:line="240" w:lineRule="auto"/>
              <w:jc w:val="center"/>
              <w:rPr>
                <w:rFonts w:ascii="Times New Roman" w:hAnsi="Times New Roman" w:cs="Times New Roman"/>
                <w:bCs/>
                <w:sz w:val="24"/>
                <w:szCs w:val="24"/>
              </w:rPr>
            </w:pPr>
            <w:r w:rsidRPr="00EA2A70">
              <w:rPr>
                <w:rFonts w:ascii="Times New Roman" w:hAnsi="Times New Roman" w:cs="Times New Roman"/>
                <w:b/>
                <w:sz w:val="24"/>
                <w:szCs w:val="24"/>
              </w:rPr>
              <w:t>Раздел 4. Я и мир литературного творчества (34 часа)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479" w:type="dxa"/>
          </w:tcPr>
          <w:p w:rsidR="004140EC" w:rsidRDefault="004140EC">
            <w:r w:rsidRPr="00A43F27">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b/>
                <w:sz w:val="24"/>
                <w:szCs w:val="24"/>
              </w:rPr>
            </w:pPr>
            <w:r w:rsidRPr="00EA2A70">
              <w:rPr>
                <w:rFonts w:ascii="Times New Roman" w:hAnsi="Times New Roman" w:cs="Times New Roman"/>
                <w:b/>
                <w:sz w:val="24"/>
                <w:szCs w:val="24"/>
              </w:rPr>
              <w:t>Мир фольклора.</w:t>
            </w:r>
            <w:r w:rsidRPr="00EA2A70">
              <w:rPr>
                <w:rFonts w:ascii="Times New Roman" w:hAnsi="Times New Roman" w:cs="Times New Roman"/>
                <w:sz w:val="24"/>
                <w:szCs w:val="24"/>
              </w:rPr>
              <w:t xml:space="preserve"> Понятие фольклор.</w:t>
            </w:r>
          </w:p>
        </w:tc>
        <w:tc>
          <w:tcPr>
            <w:tcW w:w="1499" w:type="dxa"/>
          </w:tcPr>
          <w:p w:rsidR="004140EC" w:rsidRPr="00EA2A70" w:rsidRDefault="004140EC" w:rsidP="00EA2A7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D7194A" w:rsidP="00D7194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1479" w:type="dxa"/>
          </w:tcPr>
          <w:p w:rsidR="004140EC" w:rsidRDefault="004140EC">
            <w:r w:rsidRPr="00A43F27">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Возникновение фольклора.</w:t>
            </w:r>
          </w:p>
          <w:p w:rsidR="004140EC" w:rsidRPr="00EA2A70" w:rsidRDefault="004140EC" w:rsidP="00EA2A70">
            <w:pPr>
              <w:spacing w:after="0" w:line="240" w:lineRule="auto"/>
              <w:rPr>
                <w:rFonts w:ascii="Times New Roman" w:hAnsi="Times New Roman" w:cs="Times New Roman"/>
                <w:sz w:val="24"/>
                <w:szCs w:val="24"/>
              </w:rPr>
            </w:pPr>
          </w:p>
          <w:p w:rsidR="004140EC" w:rsidRPr="00EA2A70" w:rsidRDefault="004140EC" w:rsidP="00EA2A70">
            <w:pPr>
              <w:spacing w:after="0" w:line="240" w:lineRule="auto"/>
              <w:rPr>
                <w:rFonts w:ascii="Times New Roman" w:hAnsi="Times New Roman" w:cs="Times New Roman"/>
                <w:sz w:val="24"/>
                <w:szCs w:val="24"/>
              </w:rPr>
            </w:pP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479" w:type="dxa"/>
          </w:tcPr>
          <w:p w:rsidR="004140EC" w:rsidRDefault="004140EC">
            <w:r w:rsidRPr="00A43F27">
              <w:rPr>
                <w:rFonts w:ascii="Times New Roman" w:hAnsi="Times New Roman" w:cs="Times New Roman"/>
                <w:sz w:val="24"/>
                <w:szCs w:val="24"/>
              </w:rPr>
              <w:t>декабрь</w:t>
            </w:r>
          </w:p>
        </w:tc>
        <w:tc>
          <w:tcPr>
            <w:tcW w:w="2921" w:type="dxa"/>
          </w:tcPr>
          <w:p w:rsidR="004140EC" w:rsidRPr="00EA2A70" w:rsidRDefault="004140EC" w:rsidP="004140EC">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Разновидности фольклора. Литература и музыка.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1479" w:type="dxa"/>
          </w:tcPr>
          <w:p w:rsidR="004140EC" w:rsidRDefault="004140EC">
            <w:r w:rsidRPr="00A43F27">
              <w:rPr>
                <w:rFonts w:ascii="Times New Roman" w:hAnsi="Times New Roman" w:cs="Times New Roman"/>
                <w:sz w:val="24"/>
                <w:szCs w:val="24"/>
              </w:rPr>
              <w:t>декабрь</w:t>
            </w:r>
          </w:p>
        </w:tc>
        <w:tc>
          <w:tcPr>
            <w:tcW w:w="2921" w:type="dxa"/>
          </w:tcPr>
          <w:p w:rsidR="004140EC" w:rsidRPr="00EA2A70" w:rsidRDefault="004140EC" w:rsidP="00EA2A70">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Разновидности фольклора. Песня и частушки</w:t>
            </w:r>
          </w:p>
          <w:p w:rsidR="004140EC" w:rsidRPr="00EA2A70" w:rsidRDefault="004140EC" w:rsidP="00EA2A70">
            <w:pPr>
              <w:spacing w:after="0" w:line="240" w:lineRule="auto"/>
              <w:rPr>
                <w:rFonts w:ascii="Times New Roman" w:hAnsi="Times New Roman" w:cs="Times New Roman"/>
                <w:b/>
                <w:sz w:val="24"/>
                <w:szCs w:val="24"/>
              </w:rPr>
            </w:pP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479"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январь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Разновидности фольклора.</w:t>
            </w:r>
          </w:p>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Ремесла и одежда.</w:t>
            </w:r>
          </w:p>
          <w:p w:rsidR="004140EC" w:rsidRPr="00EA2A70" w:rsidRDefault="004140EC" w:rsidP="00EA2A70">
            <w:pPr>
              <w:spacing w:after="0" w:line="240" w:lineRule="auto"/>
              <w:rPr>
                <w:rFonts w:ascii="Times New Roman" w:hAnsi="Times New Roman" w:cs="Times New Roman"/>
                <w:b/>
                <w:sz w:val="24"/>
                <w:szCs w:val="24"/>
              </w:rPr>
            </w:pP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p w:rsidR="00A468E7" w:rsidRDefault="00A468E7" w:rsidP="00A468E7">
            <w:pPr>
              <w:spacing w:after="0" w:line="240" w:lineRule="auto"/>
              <w:rPr>
                <w:rFonts w:ascii="Times New Roman" w:eastAsia="Times New Roman" w:hAnsi="Times New Roman" w:cs="Times New Roman"/>
                <w:color w:val="000000"/>
                <w:sz w:val="24"/>
                <w:szCs w:val="24"/>
              </w:rPr>
            </w:pPr>
          </w:p>
          <w:p w:rsidR="00A468E7" w:rsidRDefault="00A468E7" w:rsidP="00A468E7">
            <w:pPr>
              <w:spacing w:after="0" w:line="240" w:lineRule="auto"/>
              <w:rPr>
                <w:rFonts w:ascii="Times New Roman" w:eastAsia="Times New Roman" w:hAnsi="Times New Roman" w:cs="Times New Roman"/>
                <w:color w:val="000000"/>
                <w:sz w:val="24"/>
                <w:szCs w:val="24"/>
              </w:rPr>
            </w:pPr>
          </w:p>
          <w:p w:rsidR="00A468E7" w:rsidRPr="00A468E7" w:rsidRDefault="00A468E7" w:rsidP="00A468E7">
            <w:pPr>
              <w:spacing w:after="0" w:line="240" w:lineRule="auto"/>
              <w:rPr>
                <w:rFonts w:ascii="Times New Roman" w:eastAsia="Times New Roman" w:hAnsi="Times New Roman" w:cs="Times New Roman"/>
                <w:color w:val="000000"/>
                <w:sz w:val="24"/>
                <w:szCs w:val="24"/>
              </w:rPr>
            </w:pPr>
          </w:p>
        </w:tc>
        <w:tc>
          <w:tcPr>
            <w:tcW w:w="1479" w:type="dxa"/>
          </w:tcPr>
          <w:p w:rsidR="004140EC" w:rsidRDefault="004140EC">
            <w:r w:rsidRPr="003E0057">
              <w:rPr>
                <w:rFonts w:ascii="Times New Roman" w:hAnsi="Times New Roman" w:cs="Times New Roman"/>
                <w:sz w:val="24"/>
                <w:szCs w:val="24"/>
              </w:rPr>
              <w:t>январь</w:t>
            </w:r>
          </w:p>
        </w:tc>
        <w:tc>
          <w:tcPr>
            <w:tcW w:w="2921" w:type="dxa"/>
          </w:tcPr>
          <w:p w:rsidR="004140EC" w:rsidRPr="00EA2A70" w:rsidRDefault="004140EC" w:rsidP="004140EC">
            <w:pPr>
              <w:spacing w:after="0" w:line="240" w:lineRule="auto"/>
              <w:rPr>
                <w:rFonts w:ascii="Times New Roman" w:hAnsi="Times New Roman" w:cs="Times New Roman"/>
                <w:sz w:val="24"/>
                <w:szCs w:val="24"/>
              </w:rPr>
            </w:pPr>
            <w:r w:rsidRPr="00EA2A70">
              <w:rPr>
                <w:rFonts w:ascii="Times New Roman" w:hAnsi="Times New Roman" w:cs="Times New Roman"/>
                <w:b/>
                <w:sz w:val="24"/>
                <w:szCs w:val="24"/>
              </w:rPr>
              <w:t>Мир художественных произведений</w:t>
            </w:r>
            <w:r w:rsidRPr="00EA2A70">
              <w:rPr>
                <w:rFonts w:ascii="Times New Roman" w:hAnsi="Times New Roman" w:cs="Times New Roman"/>
                <w:sz w:val="24"/>
                <w:szCs w:val="24"/>
              </w:rPr>
              <w:t>. Понятие художественное произведение.</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479" w:type="dxa"/>
          </w:tcPr>
          <w:p w:rsidR="004140EC" w:rsidRDefault="004140EC">
            <w:r w:rsidRPr="003E0057">
              <w:rPr>
                <w:rFonts w:ascii="Times New Roman" w:hAnsi="Times New Roman" w:cs="Times New Roman"/>
                <w:sz w:val="24"/>
                <w:szCs w:val="24"/>
              </w:rPr>
              <w:t>январь</w:t>
            </w:r>
          </w:p>
        </w:tc>
        <w:tc>
          <w:tcPr>
            <w:tcW w:w="2921" w:type="dxa"/>
          </w:tcPr>
          <w:p w:rsidR="004140EC" w:rsidRPr="00EA2A70" w:rsidRDefault="004140EC" w:rsidP="00EA2A70">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Ступени художественного произведения.</w:t>
            </w:r>
          </w:p>
          <w:p w:rsidR="004140EC" w:rsidRPr="00EA2A70" w:rsidRDefault="004140EC" w:rsidP="00EA2A70">
            <w:pPr>
              <w:spacing w:after="0" w:line="240" w:lineRule="auto"/>
              <w:rPr>
                <w:rFonts w:ascii="Times New Roman" w:hAnsi="Times New Roman" w:cs="Times New Roman"/>
                <w:bCs/>
                <w:sz w:val="24"/>
                <w:szCs w:val="24"/>
              </w:rPr>
            </w:pP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479" w:type="dxa"/>
          </w:tcPr>
          <w:p w:rsidR="004140EC" w:rsidRDefault="004140EC">
            <w:r w:rsidRPr="003E0057">
              <w:rPr>
                <w:rFonts w:ascii="Times New Roman" w:hAnsi="Times New Roman" w:cs="Times New Roman"/>
                <w:sz w:val="24"/>
                <w:szCs w:val="24"/>
              </w:rPr>
              <w:t>январь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Жанры художественных произведений.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Рассказ, повесть.</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1479" w:type="dxa"/>
          </w:tcPr>
          <w:p w:rsidR="004140EC" w:rsidRDefault="004140EC">
            <w:r w:rsidRPr="003E0057">
              <w:rPr>
                <w:rFonts w:ascii="Times New Roman" w:hAnsi="Times New Roman" w:cs="Times New Roman"/>
                <w:sz w:val="24"/>
                <w:szCs w:val="24"/>
              </w:rPr>
              <w:t>январь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Жанры художественных произведений.</w:t>
            </w:r>
          </w:p>
          <w:p w:rsidR="004140EC" w:rsidRPr="00EA2A70" w:rsidRDefault="004140EC" w:rsidP="00EA2A70">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Рассказ, повесть.</w:t>
            </w:r>
          </w:p>
          <w:p w:rsidR="004140EC" w:rsidRPr="00EA2A70" w:rsidRDefault="004140EC" w:rsidP="00EA2A70">
            <w:pPr>
              <w:spacing w:after="0" w:line="240" w:lineRule="auto"/>
              <w:rPr>
                <w:rFonts w:ascii="Times New Roman" w:hAnsi="Times New Roman" w:cs="Times New Roman"/>
                <w:bCs/>
                <w:sz w:val="24"/>
                <w:szCs w:val="24"/>
              </w:rPr>
            </w:pP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1479" w:type="dxa"/>
          </w:tcPr>
          <w:p w:rsidR="004140EC" w:rsidRDefault="004140EC">
            <w:r w:rsidRPr="003E0057">
              <w:rPr>
                <w:rFonts w:ascii="Times New Roman" w:hAnsi="Times New Roman" w:cs="Times New Roman"/>
                <w:sz w:val="24"/>
                <w:szCs w:val="24"/>
              </w:rPr>
              <w:t>январь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Жанры художественных произведений.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Сказка, пьеса.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479"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Виды художественных произведений.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Инсценировка небольших стихотворений и миниатюр.</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4140EC" w:rsidRPr="00EA2A70" w:rsidRDefault="004140EC" w:rsidP="00EA2A70">
            <w:pPr>
              <w:spacing w:after="0" w:line="240" w:lineRule="auto"/>
              <w:rPr>
                <w:rFonts w:ascii="Times New Roman" w:hAnsi="Times New Roman" w:cs="Times New Roman"/>
                <w:bCs/>
                <w:sz w:val="24"/>
                <w:szCs w:val="24"/>
              </w:rPr>
            </w:pP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
                <w:bCs/>
                <w:sz w:val="24"/>
                <w:szCs w:val="24"/>
              </w:rPr>
              <w:t>Мир обряда</w:t>
            </w:r>
            <w:r w:rsidRPr="00EA2A70">
              <w:rPr>
                <w:rFonts w:ascii="Times New Roman" w:hAnsi="Times New Roman" w:cs="Times New Roman"/>
                <w:bCs/>
                <w:sz w:val="24"/>
                <w:szCs w:val="24"/>
              </w:rPr>
              <w:t xml:space="preserve">. </w:t>
            </w:r>
            <w:r w:rsidRPr="00EA2A70">
              <w:rPr>
                <w:rFonts w:ascii="Times New Roman" w:hAnsi="Times New Roman" w:cs="Times New Roman"/>
                <w:sz w:val="24"/>
                <w:szCs w:val="24"/>
              </w:rPr>
              <w:t>Введение темы «Я и мир литературного творчества».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sz w:val="24"/>
                <w:szCs w:val="24"/>
              </w:rPr>
              <w:t>Быт русского народа.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Традиции русского народа.</w:t>
            </w:r>
          </w:p>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Традиционные праздники. Новый год и Рождество</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Традиционные праздники. Масленица. Пасха.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февраль</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Традиционные праздники.</w:t>
            </w:r>
          </w:p>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Иван Купала.</w:t>
            </w:r>
          </w:p>
        </w:tc>
        <w:tc>
          <w:tcPr>
            <w:tcW w:w="1499" w:type="dxa"/>
          </w:tcPr>
          <w:p w:rsidR="004140EC" w:rsidRDefault="004140EC">
            <w:r w:rsidRPr="00BB4529">
              <w:rPr>
                <w:rFonts w:ascii="Times New Roman" w:eastAsia="Times New Roman" w:hAnsi="Times New Roman" w:cs="Times New Roman"/>
                <w:color w:val="000000"/>
                <w:sz w:val="24"/>
                <w:szCs w:val="24"/>
              </w:rPr>
              <w:t>2</w:t>
            </w:r>
          </w:p>
        </w:tc>
        <w:tc>
          <w:tcPr>
            <w:tcW w:w="1402" w:type="dxa"/>
          </w:tcPr>
          <w:p w:rsidR="004140EC" w:rsidRDefault="004140EC">
            <w:r w:rsidRPr="007522E3">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468E7">
        <w:tc>
          <w:tcPr>
            <w:tcW w:w="9905" w:type="dxa"/>
            <w:gridSpan w:val="6"/>
          </w:tcPr>
          <w:p w:rsidR="004140EC" w:rsidRPr="00EA2A70" w:rsidRDefault="004140EC" w:rsidP="004140EC">
            <w:pPr>
              <w:spacing w:after="0" w:line="240" w:lineRule="auto"/>
              <w:jc w:val="center"/>
              <w:rPr>
                <w:rFonts w:ascii="Times New Roman" w:hAnsi="Times New Roman" w:cs="Times New Roman"/>
                <w:bCs/>
                <w:sz w:val="24"/>
                <w:szCs w:val="24"/>
              </w:rPr>
            </w:pPr>
            <w:r w:rsidRPr="00EA2A70">
              <w:rPr>
                <w:rFonts w:ascii="Times New Roman" w:hAnsi="Times New Roman" w:cs="Times New Roman"/>
                <w:b/>
                <w:bCs/>
                <w:sz w:val="24"/>
                <w:szCs w:val="24"/>
              </w:rPr>
              <w:t>Раздел 5. Организационно-постановочная работа (46 часов)</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479" w:type="dxa"/>
          </w:tcPr>
          <w:p w:rsidR="004140EC" w:rsidRPr="00EA2A70" w:rsidRDefault="004140EC" w:rsidP="00EA2A70">
            <w:pPr>
              <w:spacing w:after="0" w:line="240" w:lineRule="auto"/>
              <w:rPr>
                <w:rFonts w:ascii="Times New Roman" w:hAnsi="Times New Roman" w:cs="Times New Roman"/>
                <w:sz w:val="24"/>
                <w:szCs w:val="24"/>
              </w:rPr>
            </w:pPr>
            <w:r>
              <w:rPr>
                <w:rFonts w:ascii="Times New Roman" w:hAnsi="Times New Roman" w:cs="Times New Roman"/>
                <w:sz w:val="24"/>
                <w:szCs w:val="24"/>
              </w:rPr>
              <w:t>март</w:t>
            </w:r>
          </w:p>
        </w:tc>
        <w:tc>
          <w:tcPr>
            <w:tcW w:w="2921" w:type="dxa"/>
          </w:tcPr>
          <w:p w:rsidR="004140EC" w:rsidRPr="00EA2A70" w:rsidRDefault="004140EC" w:rsidP="00A93FF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 xml:space="preserve">Посещение театра </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Знакомство с произведениями (сказки, пьесы, спектакли).</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Путешествие в мир искусства: Пьеса «Ромео и Джульетта»</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4140EC">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4140EC">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Сценарий. Требования к сценарию.</w:t>
            </w:r>
          </w:p>
          <w:p w:rsidR="004140EC" w:rsidRPr="00EA2A70" w:rsidRDefault="004140EC" w:rsidP="004140EC">
            <w:pPr>
              <w:spacing w:after="0" w:line="240" w:lineRule="auto"/>
              <w:rPr>
                <w:rFonts w:ascii="Times New Roman" w:hAnsi="Times New Roman" w:cs="Times New Roman"/>
                <w:sz w:val="24"/>
                <w:szCs w:val="24"/>
              </w:rPr>
            </w:pPr>
          </w:p>
          <w:p w:rsidR="004140EC" w:rsidRPr="00EA2A70" w:rsidRDefault="004140EC" w:rsidP="004140EC">
            <w:pPr>
              <w:spacing w:after="0" w:line="240" w:lineRule="auto"/>
              <w:rPr>
                <w:rFonts w:ascii="Times New Roman" w:hAnsi="Times New Roman" w:cs="Times New Roman"/>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93FF0" w:rsidRDefault="00A468E7" w:rsidP="00A468E7">
            <w:pPr>
              <w:pStyle w:val="afb"/>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Оформление титульного листа.</w:t>
            </w:r>
          </w:p>
          <w:p w:rsidR="004140EC" w:rsidRPr="00EA2A70" w:rsidRDefault="004140EC" w:rsidP="00EA2A70">
            <w:pPr>
              <w:spacing w:after="0" w:line="240" w:lineRule="auto"/>
              <w:rPr>
                <w:rFonts w:ascii="Times New Roman" w:hAnsi="Times New Roman" w:cs="Times New Roman"/>
                <w:sz w:val="24"/>
                <w:szCs w:val="24"/>
              </w:rPr>
            </w:pPr>
          </w:p>
          <w:p w:rsidR="004140EC" w:rsidRPr="00EA2A70" w:rsidRDefault="004140EC" w:rsidP="00EA2A70">
            <w:pPr>
              <w:spacing w:after="0" w:line="240" w:lineRule="auto"/>
              <w:rPr>
                <w:rFonts w:ascii="Times New Roman" w:hAnsi="Times New Roman" w:cs="Times New Roman"/>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Основные сценарные разделы.</w:t>
            </w:r>
          </w:p>
          <w:p w:rsidR="004140EC" w:rsidRPr="00EA2A70" w:rsidRDefault="004140EC" w:rsidP="00EA2A70">
            <w:pPr>
              <w:spacing w:after="0" w:line="240" w:lineRule="auto"/>
              <w:rPr>
                <w:rFonts w:ascii="Times New Roman" w:hAnsi="Times New Roman" w:cs="Times New Roman"/>
                <w:sz w:val="24"/>
                <w:szCs w:val="24"/>
              </w:rPr>
            </w:pPr>
          </w:p>
          <w:p w:rsidR="004140EC" w:rsidRPr="00EA2A70" w:rsidRDefault="004140EC" w:rsidP="00EA2A70">
            <w:pPr>
              <w:spacing w:after="0" w:line="240" w:lineRule="auto"/>
              <w:rPr>
                <w:rFonts w:ascii="Times New Roman" w:hAnsi="Times New Roman" w:cs="Times New Roman"/>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Основные сокращения в сценарии.</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p w:rsidR="004140EC" w:rsidRPr="00EA2A70" w:rsidRDefault="004140EC" w:rsidP="00EA2A70">
            <w:pPr>
              <w:spacing w:after="0" w:line="240" w:lineRule="auto"/>
              <w:rPr>
                <w:rFonts w:ascii="Times New Roman" w:hAnsi="Times New Roman" w:cs="Times New Roman"/>
                <w:bCs/>
                <w:sz w:val="24"/>
                <w:szCs w:val="24"/>
              </w:rPr>
            </w:pP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Примеры оформления сценария.</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479" w:type="dxa"/>
          </w:tcPr>
          <w:p w:rsidR="004140EC" w:rsidRDefault="004140EC">
            <w:r w:rsidRPr="0063688C">
              <w:rPr>
                <w:rFonts w:ascii="Times New Roman" w:hAnsi="Times New Roman" w:cs="Times New Roman"/>
                <w:sz w:val="24"/>
                <w:szCs w:val="24"/>
              </w:rPr>
              <w:t>март</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Подборка театрального репертуара.</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1479" w:type="dxa"/>
          </w:tcPr>
          <w:p w:rsidR="004140EC" w:rsidRPr="00EA2A70" w:rsidRDefault="004140EC" w:rsidP="00EA2A70">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Написание сценарного плана.</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Написание сценария к сказке.</w:t>
            </w:r>
          </w:p>
          <w:p w:rsidR="004140EC" w:rsidRPr="00EA2A70" w:rsidRDefault="004140EC" w:rsidP="00EA2A70">
            <w:pPr>
              <w:spacing w:after="0" w:line="240" w:lineRule="auto"/>
              <w:rPr>
                <w:rFonts w:ascii="Times New Roman" w:hAnsi="Times New Roman" w:cs="Times New Roman"/>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Организация театральной читки.</w:t>
            </w:r>
          </w:p>
          <w:p w:rsidR="004140EC" w:rsidRPr="00EA2A70" w:rsidRDefault="004140EC" w:rsidP="00EA2A70">
            <w:pPr>
              <w:spacing w:after="0" w:line="240" w:lineRule="auto"/>
              <w:rPr>
                <w:rFonts w:ascii="Times New Roman" w:hAnsi="Times New Roman" w:cs="Times New Roman"/>
                <w:b/>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Театральная читка.</w:t>
            </w:r>
          </w:p>
          <w:p w:rsidR="004140EC" w:rsidRPr="00EA2A70" w:rsidRDefault="004140EC" w:rsidP="00EA2A70">
            <w:pPr>
              <w:spacing w:after="0" w:line="240" w:lineRule="auto"/>
              <w:rPr>
                <w:rFonts w:ascii="Times New Roman" w:hAnsi="Times New Roman" w:cs="Times New Roman"/>
                <w:sz w:val="24"/>
                <w:szCs w:val="24"/>
              </w:rPr>
            </w:pPr>
          </w:p>
          <w:p w:rsidR="004140EC" w:rsidRPr="00EA2A70" w:rsidRDefault="004140EC" w:rsidP="00EA2A70">
            <w:pPr>
              <w:spacing w:after="0" w:line="240" w:lineRule="auto"/>
              <w:rPr>
                <w:rFonts w:ascii="Times New Roman" w:hAnsi="Times New Roman" w:cs="Times New Roman"/>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Этапы</w:t>
            </w:r>
          </w:p>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театральной читки.</w:t>
            </w:r>
          </w:p>
          <w:p w:rsidR="004140EC" w:rsidRPr="00EA2A70" w:rsidRDefault="004140EC" w:rsidP="00EA2A70">
            <w:pPr>
              <w:spacing w:after="0" w:line="240" w:lineRule="auto"/>
              <w:rPr>
                <w:rFonts w:ascii="Times New Roman" w:hAnsi="Times New Roman" w:cs="Times New Roman"/>
                <w:b/>
                <w:bCs/>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Виды театральной читки.</w:t>
            </w:r>
          </w:p>
          <w:p w:rsidR="004140EC" w:rsidRPr="00EA2A70" w:rsidRDefault="004140EC" w:rsidP="00EA2A70">
            <w:pPr>
              <w:spacing w:after="0" w:line="240" w:lineRule="auto"/>
              <w:rPr>
                <w:rFonts w:ascii="Times New Roman" w:hAnsi="Times New Roman" w:cs="Times New Roman"/>
                <w:b/>
                <w:bCs/>
                <w:sz w:val="24"/>
                <w:szCs w:val="24"/>
              </w:rPr>
            </w:pPr>
            <w:r w:rsidRPr="00EA2A70">
              <w:rPr>
                <w:rFonts w:ascii="Times New Roman" w:hAnsi="Times New Roman" w:cs="Times New Roman"/>
                <w:sz w:val="24"/>
                <w:szCs w:val="24"/>
              </w:rPr>
              <w:t>Чтение стихотворения Агния Барто.</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Подбор актеров для постановки сказки.</w:t>
            </w:r>
          </w:p>
          <w:p w:rsidR="004140EC" w:rsidRPr="00EA2A70" w:rsidRDefault="004140EC" w:rsidP="00EA2A70">
            <w:pPr>
              <w:spacing w:after="0" w:line="240" w:lineRule="auto"/>
              <w:rPr>
                <w:rFonts w:ascii="Times New Roman" w:hAnsi="Times New Roman" w:cs="Times New Roman"/>
                <w:bCs/>
                <w:sz w:val="24"/>
                <w:szCs w:val="24"/>
              </w:rPr>
            </w:pP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479" w:type="dxa"/>
          </w:tcPr>
          <w:p w:rsidR="004140EC" w:rsidRPr="00EA2A70" w:rsidRDefault="004140EC" w:rsidP="00A468E7">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2921" w:type="dxa"/>
          </w:tcPr>
          <w:p w:rsidR="004140EC" w:rsidRPr="00EA2A70" w:rsidRDefault="004140EC" w:rsidP="00EA2A70">
            <w:pPr>
              <w:spacing w:after="0" w:line="240" w:lineRule="auto"/>
              <w:rPr>
                <w:rFonts w:ascii="Times New Roman" w:hAnsi="Times New Roman" w:cs="Times New Roman"/>
                <w:b/>
                <w:bCs/>
                <w:sz w:val="24"/>
                <w:szCs w:val="24"/>
              </w:rPr>
            </w:pPr>
            <w:r w:rsidRPr="00EA2A70">
              <w:rPr>
                <w:rFonts w:ascii="Times New Roman" w:hAnsi="Times New Roman" w:cs="Times New Roman"/>
                <w:bCs/>
                <w:sz w:val="24"/>
                <w:szCs w:val="24"/>
              </w:rPr>
              <w:t>Распределение ролей. Предварительная репетиция.</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479" w:type="dxa"/>
          </w:tcPr>
          <w:p w:rsidR="004140EC" w:rsidRPr="00EA2A70" w:rsidRDefault="004140EC" w:rsidP="00EA2A70">
            <w:pPr>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c>
          <w:tcPr>
            <w:tcW w:w="2921" w:type="dxa"/>
          </w:tcPr>
          <w:p w:rsidR="004140EC" w:rsidRPr="00EA2A70" w:rsidRDefault="004140EC" w:rsidP="00A468E7">
            <w:pPr>
              <w:spacing w:after="0" w:line="240" w:lineRule="auto"/>
              <w:rPr>
                <w:rFonts w:ascii="Times New Roman" w:hAnsi="Times New Roman" w:cs="Times New Roman"/>
                <w:b/>
                <w:sz w:val="24"/>
                <w:szCs w:val="24"/>
              </w:rPr>
            </w:pPr>
            <w:r w:rsidRPr="00EA2A70">
              <w:rPr>
                <w:rFonts w:ascii="Times New Roman" w:hAnsi="Times New Roman" w:cs="Times New Roman"/>
                <w:sz w:val="24"/>
                <w:szCs w:val="24"/>
              </w:rPr>
              <w:t>Разнообразный характер сказочных героев. Выполнение упражнения «Богатыри».</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1479" w:type="dxa"/>
          </w:tcPr>
          <w:p w:rsidR="004140EC" w:rsidRDefault="004140EC">
            <w:r w:rsidRPr="00895DB3">
              <w:rPr>
                <w:rFonts w:ascii="Times New Roman" w:hAnsi="Times New Roman" w:cs="Times New Roman"/>
                <w:sz w:val="24"/>
                <w:szCs w:val="24"/>
              </w:rPr>
              <w:t>май</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Прослушивание музыкальных композиций для инсценировки сказки.</w:t>
            </w:r>
          </w:p>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Предварительная репетиция.</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479" w:type="dxa"/>
          </w:tcPr>
          <w:p w:rsidR="004140EC" w:rsidRDefault="004140EC">
            <w:r w:rsidRPr="00895DB3">
              <w:rPr>
                <w:rFonts w:ascii="Times New Roman" w:hAnsi="Times New Roman" w:cs="Times New Roman"/>
                <w:sz w:val="24"/>
                <w:szCs w:val="24"/>
              </w:rPr>
              <w:t>май</w:t>
            </w:r>
          </w:p>
        </w:tc>
        <w:tc>
          <w:tcPr>
            <w:tcW w:w="2921" w:type="dxa"/>
          </w:tcPr>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sz w:val="24"/>
                <w:szCs w:val="24"/>
              </w:rPr>
              <w:t>Подбор костюмов и образов для героев.</w:t>
            </w:r>
          </w:p>
          <w:p w:rsidR="004140EC" w:rsidRPr="00EA2A70" w:rsidRDefault="004140EC" w:rsidP="00EA2A70">
            <w:pPr>
              <w:spacing w:after="0" w:line="240" w:lineRule="auto"/>
              <w:rPr>
                <w:rFonts w:ascii="Times New Roman" w:hAnsi="Times New Roman" w:cs="Times New Roman"/>
                <w:sz w:val="24"/>
                <w:szCs w:val="24"/>
              </w:rPr>
            </w:pPr>
            <w:r w:rsidRPr="00EA2A70">
              <w:rPr>
                <w:rFonts w:ascii="Times New Roman" w:hAnsi="Times New Roman" w:cs="Times New Roman"/>
                <w:bCs/>
                <w:sz w:val="24"/>
                <w:szCs w:val="24"/>
              </w:rPr>
              <w:t>Предварительная репетиция.</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c>
          <w:tcPr>
            <w:tcW w:w="1479" w:type="dxa"/>
          </w:tcPr>
          <w:p w:rsidR="004140EC" w:rsidRDefault="004140EC">
            <w:r w:rsidRPr="00895DB3">
              <w:rPr>
                <w:rFonts w:ascii="Times New Roman" w:hAnsi="Times New Roman" w:cs="Times New Roman"/>
                <w:sz w:val="24"/>
                <w:szCs w:val="24"/>
              </w:rPr>
              <w:t>май</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Генеральная репетиция.</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r w:rsidR="004140EC" w:rsidTr="00A93FF0">
        <w:tc>
          <w:tcPr>
            <w:tcW w:w="653" w:type="dxa"/>
          </w:tcPr>
          <w:p w:rsidR="004140EC" w:rsidRPr="00A468E7" w:rsidRDefault="00A468E7" w:rsidP="00A468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479" w:type="dxa"/>
          </w:tcPr>
          <w:p w:rsidR="004140EC" w:rsidRDefault="004140EC">
            <w:r w:rsidRPr="00895DB3">
              <w:rPr>
                <w:rFonts w:ascii="Times New Roman" w:hAnsi="Times New Roman" w:cs="Times New Roman"/>
                <w:sz w:val="24"/>
                <w:szCs w:val="24"/>
              </w:rPr>
              <w:t>май</w:t>
            </w:r>
          </w:p>
        </w:tc>
        <w:tc>
          <w:tcPr>
            <w:tcW w:w="2921" w:type="dxa"/>
          </w:tcPr>
          <w:p w:rsidR="004140EC" w:rsidRPr="00EA2A70" w:rsidRDefault="004140EC" w:rsidP="00EA2A70">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Итоговая отчетная программа.</w:t>
            </w:r>
          </w:p>
        </w:tc>
        <w:tc>
          <w:tcPr>
            <w:tcW w:w="1499" w:type="dxa"/>
          </w:tcPr>
          <w:p w:rsidR="004140EC" w:rsidRDefault="004140EC">
            <w:r w:rsidRPr="008D676B">
              <w:rPr>
                <w:rFonts w:ascii="Times New Roman" w:eastAsia="Times New Roman" w:hAnsi="Times New Roman" w:cs="Times New Roman"/>
                <w:color w:val="000000"/>
                <w:sz w:val="24"/>
                <w:szCs w:val="24"/>
              </w:rPr>
              <w:t>2</w:t>
            </w:r>
          </w:p>
        </w:tc>
        <w:tc>
          <w:tcPr>
            <w:tcW w:w="1402" w:type="dxa"/>
          </w:tcPr>
          <w:p w:rsidR="004140EC" w:rsidRDefault="004140EC">
            <w:r w:rsidRPr="00AE54D0">
              <w:rPr>
                <w:rFonts w:ascii="Times New Roman" w:hAnsi="Times New Roman" w:cs="Times New Roman"/>
                <w:bCs/>
                <w:sz w:val="24"/>
                <w:szCs w:val="24"/>
              </w:rPr>
              <w:t>Творческие задания</w:t>
            </w:r>
          </w:p>
        </w:tc>
        <w:tc>
          <w:tcPr>
            <w:tcW w:w="1951" w:type="dxa"/>
          </w:tcPr>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Тематический.</w:t>
            </w:r>
          </w:p>
          <w:p w:rsidR="004140EC" w:rsidRPr="00EA2A70" w:rsidRDefault="004140EC" w:rsidP="004140EC">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Устный опрос.</w:t>
            </w:r>
          </w:p>
          <w:p w:rsidR="004140EC" w:rsidRPr="00EA2A70" w:rsidRDefault="004140EC" w:rsidP="00A468E7">
            <w:pPr>
              <w:spacing w:after="0" w:line="240" w:lineRule="auto"/>
              <w:rPr>
                <w:rFonts w:ascii="Times New Roman" w:hAnsi="Times New Roman" w:cs="Times New Roman"/>
                <w:bCs/>
                <w:sz w:val="24"/>
                <w:szCs w:val="24"/>
              </w:rPr>
            </w:pPr>
            <w:r w:rsidRPr="00EA2A70">
              <w:rPr>
                <w:rFonts w:ascii="Times New Roman" w:hAnsi="Times New Roman" w:cs="Times New Roman"/>
                <w:bCs/>
                <w:sz w:val="24"/>
                <w:szCs w:val="24"/>
              </w:rPr>
              <w:t>Практическая работа.</w:t>
            </w:r>
          </w:p>
        </w:tc>
      </w:tr>
    </w:tbl>
    <w:p w:rsidR="00DB6FF6" w:rsidRDefault="00DB6FF6"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D7194A" w:rsidRPr="00D7194A" w:rsidRDefault="00D7194A" w:rsidP="00D7194A">
      <w:pPr>
        <w:tabs>
          <w:tab w:val="left" w:pos="4326"/>
        </w:tabs>
        <w:spacing w:after="0" w:line="240" w:lineRule="auto"/>
        <w:ind w:firstLine="709"/>
        <w:jc w:val="center"/>
        <w:outlineLvl w:val="0"/>
        <w:rPr>
          <w:rFonts w:ascii="Times New Roman" w:hAnsi="Times New Roman" w:cs="Times New Roman"/>
          <w:b/>
          <w:bCs/>
          <w:sz w:val="24"/>
          <w:szCs w:val="24"/>
        </w:rPr>
      </w:pPr>
      <w:r w:rsidRPr="00D7194A">
        <w:rPr>
          <w:rFonts w:ascii="Times New Roman" w:hAnsi="Times New Roman" w:cs="Times New Roman"/>
          <w:b/>
          <w:bCs/>
          <w:sz w:val="24"/>
          <w:szCs w:val="24"/>
        </w:rPr>
        <w:t>Условия реализации программы</w:t>
      </w:r>
    </w:p>
    <w:p w:rsidR="00D7194A" w:rsidRPr="00D7194A" w:rsidRDefault="00D7194A" w:rsidP="00D7194A">
      <w:pPr>
        <w:pStyle w:val="afb"/>
        <w:suppressAutoHyphens/>
        <w:spacing w:after="0" w:line="240" w:lineRule="auto"/>
        <w:ind w:left="709"/>
        <w:contextualSpacing/>
        <w:jc w:val="center"/>
        <w:rPr>
          <w:rFonts w:ascii="Times New Roman" w:hAnsi="Times New Roman" w:cs="Times New Roman"/>
          <w:b/>
          <w:sz w:val="24"/>
          <w:szCs w:val="24"/>
        </w:rPr>
      </w:pPr>
      <w:r w:rsidRPr="00D7194A">
        <w:rPr>
          <w:rFonts w:ascii="Times New Roman" w:hAnsi="Times New Roman" w:cs="Times New Roman"/>
          <w:b/>
          <w:sz w:val="24"/>
          <w:szCs w:val="24"/>
        </w:rPr>
        <w:t>Нормативно-правовое обеспечение</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Федеральный закон Российской Федерации №273-ФЗ "Об образовании в Российской Федерации" от 29.12.2012</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Федеральный закон Российской Федерации №304-ФЗ "О внесении изменений в Федеральный закон "Об образовании в Российской Федерации" по вопросам воспитания обучающихся" от 31.07.2020</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Федеральный закон Российской Федерации №165-ФЗ "О внесении изменений в статьи 46 и 108 Федерального закона "Об образовании в Российской Федерации" от 08.06.2020</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Федеральный закон Российской Федерации №403-ФЗ "О внесении изменений в Федеральный закон "Об образовании в Российской Федерации" и отдельные законодательные акты Российской Федерации" от 02.12.2019</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28.09.2020 №28</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 Постановление Главного государственного санитарного врача Российской Федерации от 30.06.2020 №16</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 Приказ Министерства науки и высшего образования Российской Федерации // Министерства просвещения Российской Федерации от 30.08.2020 № 845/369</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Стратегия развития воспитания в Российской Федерации на период до 2025 года // Распоряжение Правительства Российской Федерации от 29.05.2015 №996-р</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Национальный проект "Образование" // Протокол от 03.09.2018 №10 Президиума Совета при Президенте Российской Федерации по стратегическому развитию и национальным проектам</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Об утверждении Правил выявления детей, проявивших выдающие способности, сопровождения и мониторинга их дальнейшего развития // Постановление Правительства Российской Федерации от 17.11.2015 №1239</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№196 // Приказ Министерства просвещения Российской Федерации от 30.09.2020 №533</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Порядок организации и осуществления образовательной деятельности по дополнительным общеобразовательным программам // Приказ Министерства просвещения Российской Федерации от 09.11.2018 № 196 (с изм. от 05.09.2019)</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 Приказ Министерства образования и науки Российской Федерации от 23.08.2017 №816</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 xml:space="preserve">Методические рекомендации по проектированию дополнительных общеобразовательных программ (включая разноуровневые программы) // Письмо Департамента государственной политики в сфере воспитания детей и молодежи Министерства образования и науки Российской Федерации от 18.11.2015 № 09-3242 </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rPr>
        <w:t xml:space="preserve">Приказ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rPr>
        <w:t>Приказ Министерства просвещения РФ от 17 марта 2020 г. №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lang w:eastAsia="ru-RU"/>
        </w:rPr>
        <w:t>Приказ Министерства просвещения РФ от 17 марта 2020 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lang w:eastAsia="ru-RU"/>
        </w:rPr>
        <w:t xml:space="preserve">Письмо Министерства просвещения РФ от 19 марта 2020 г. № ГД-39/04 «О направлении методических рекомендаций» /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lang w:eastAsia="ru-RU"/>
        </w:rPr>
        <w:t>Письмо Министерства просвещения РФ от 7 мая 2020 г.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p>
    <w:p w:rsidR="00D7194A" w:rsidRPr="00D7194A" w:rsidRDefault="00D7194A" w:rsidP="00966D60">
      <w:pPr>
        <w:pStyle w:val="af9"/>
        <w:numPr>
          <w:ilvl w:val="0"/>
          <w:numId w:val="258"/>
        </w:numPr>
        <w:tabs>
          <w:tab w:val="left" w:pos="1418"/>
        </w:tabs>
        <w:overflowPunct w:val="0"/>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sz w:val="24"/>
          <w:szCs w:val="24"/>
          <w:lang w:eastAsia="ru-RU"/>
        </w:rPr>
        <w:t>Методические рекомендации по рациональной организации занятий с применением электронного обучения и дистанционных образовательных технологий /Министерство просвещения РФ, Федеральное государственное бюджетное научное учреждение «Институт возрастной физиологии Российской академии образования» (ФГБНУ «ИВФ РАО»)</w:t>
      </w:r>
    </w:p>
    <w:p w:rsidR="00D7194A" w:rsidRPr="00D7194A" w:rsidRDefault="00D7194A" w:rsidP="00671782">
      <w:pPr>
        <w:pStyle w:val="af3"/>
        <w:ind w:left="709" w:firstLine="0"/>
        <w:jc w:val="center"/>
        <w:rPr>
          <w:rFonts w:ascii="Times New Roman" w:hAnsi="Times New Roman" w:cs="Times New Roman"/>
          <w:b/>
        </w:rPr>
      </w:pPr>
      <w:r w:rsidRPr="00D7194A">
        <w:rPr>
          <w:rFonts w:ascii="Times New Roman" w:hAnsi="Times New Roman" w:cs="Times New Roman"/>
          <w:b/>
        </w:rPr>
        <w:t>Научно-методическое обеспечение</w:t>
      </w:r>
    </w:p>
    <w:p w:rsidR="00D7194A" w:rsidRPr="00D7194A" w:rsidRDefault="00D7194A" w:rsidP="00D7194A">
      <w:pPr>
        <w:pStyle w:val="af3"/>
        <w:ind w:firstLine="709"/>
        <w:rPr>
          <w:rFonts w:ascii="Times New Roman" w:hAnsi="Times New Roman" w:cs="Times New Roman"/>
          <w:b/>
        </w:rPr>
      </w:pPr>
      <w:r w:rsidRPr="00D7194A">
        <w:rPr>
          <w:rFonts w:ascii="Times New Roman" w:hAnsi="Times New Roman" w:cs="Times New Roman"/>
          <w:b/>
        </w:rPr>
        <w:t>Формы и методы обучения</w:t>
      </w:r>
    </w:p>
    <w:p w:rsidR="00D7194A" w:rsidRPr="00D7194A" w:rsidRDefault="00D7194A" w:rsidP="00D7194A">
      <w:pPr>
        <w:pStyle w:val="af1"/>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sz w:val="24"/>
          <w:szCs w:val="24"/>
        </w:rPr>
        <w:t xml:space="preserve">Первым источником информации для обучающихся на занятиях является: </w:t>
      </w:r>
    </w:p>
    <w:p w:rsidR="00D7194A" w:rsidRPr="00D7194A" w:rsidRDefault="00D7194A" w:rsidP="00671782">
      <w:pPr>
        <w:pStyle w:val="af1"/>
        <w:suppressAutoHyphens/>
        <w:spacing w:after="0" w:line="240" w:lineRule="auto"/>
        <w:ind w:left="709"/>
        <w:jc w:val="both"/>
        <w:rPr>
          <w:rFonts w:ascii="Times New Roman" w:hAnsi="Times New Roman" w:cs="Times New Roman"/>
          <w:b/>
          <w:sz w:val="24"/>
          <w:szCs w:val="24"/>
          <w:lang w:val="en-US"/>
        </w:rPr>
      </w:pPr>
      <w:r w:rsidRPr="00D7194A">
        <w:rPr>
          <w:rFonts w:ascii="Times New Roman" w:hAnsi="Times New Roman" w:cs="Times New Roman"/>
          <w:b/>
          <w:sz w:val="24"/>
          <w:szCs w:val="24"/>
          <w:lang w:val="en-US"/>
        </w:rPr>
        <w:t>Практический (наглядный) показ</w:t>
      </w:r>
      <w:r w:rsidRPr="00D7194A">
        <w:rPr>
          <w:rFonts w:ascii="Times New Roman" w:hAnsi="Times New Roman" w:cs="Times New Roman"/>
          <w:b/>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rPr>
        <w:t>о</w:t>
      </w:r>
      <w:r w:rsidRPr="00D7194A">
        <w:rPr>
          <w:rFonts w:ascii="Times New Roman" w:hAnsi="Times New Roman" w:cs="Times New Roman"/>
          <w:sz w:val="24"/>
          <w:szCs w:val="24"/>
          <w:lang w:val="en-US"/>
        </w:rPr>
        <w:t>бразный</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показ</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педагога</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эталонный образец выполнения движения лучшим исполнителем;</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приемтактиль</w:t>
      </w:r>
      <w:r w:rsidRPr="00D7194A">
        <w:rPr>
          <w:rFonts w:ascii="Times New Roman" w:hAnsi="Times New Roman" w:cs="Times New Roman"/>
          <w:sz w:val="24"/>
          <w:szCs w:val="24"/>
        </w:rPr>
        <w:t>н</w:t>
      </w:r>
      <w:r w:rsidRPr="00D7194A">
        <w:rPr>
          <w:rFonts w:ascii="Times New Roman" w:hAnsi="Times New Roman" w:cs="Times New Roman"/>
          <w:sz w:val="24"/>
          <w:szCs w:val="24"/>
          <w:lang w:val="en-US"/>
        </w:rPr>
        <w:t>о-мышечнойнаглядности</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наглядно-слуховойприем</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демонстрация</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эмоционально-мимических</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навыков</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rPr>
        <w:t>и</w:t>
      </w:r>
      <w:r w:rsidRPr="00D7194A">
        <w:rPr>
          <w:rFonts w:ascii="Times New Roman" w:hAnsi="Times New Roman" w:cs="Times New Roman"/>
          <w:sz w:val="24"/>
          <w:szCs w:val="24"/>
          <w:lang w:val="en-US"/>
        </w:rPr>
        <w:t>спользование</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наглядных</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пособий.</w:t>
      </w:r>
    </w:p>
    <w:p w:rsidR="00D7194A" w:rsidRPr="00D7194A" w:rsidRDefault="00D7194A" w:rsidP="00671782">
      <w:pPr>
        <w:pStyle w:val="af1"/>
        <w:spacing w:after="0" w:line="240" w:lineRule="auto"/>
        <w:ind w:firstLine="709"/>
        <w:jc w:val="both"/>
        <w:rPr>
          <w:rFonts w:ascii="Times New Roman" w:hAnsi="Times New Roman" w:cs="Times New Roman"/>
          <w:sz w:val="24"/>
          <w:szCs w:val="24"/>
        </w:rPr>
      </w:pPr>
    </w:p>
    <w:p w:rsidR="00D7194A" w:rsidRPr="00D7194A" w:rsidRDefault="00D7194A" w:rsidP="00671782">
      <w:pPr>
        <w:pStyle w:val="af1"/>
        <w:suppressAutoHyphens/>
        <w:spacing w:after="0" w:line="240" w:lineRule="auto"/>
        <w:ind w:left="709"/>
        <w:jc w:val="both"/>
        <w:rPr>
          <w:rFonts w:ascii="Times New Roman" w:hAnsi="Times New Roman" w:cs="Times New Roman"/>
          <w:sz w:val="24"/>
          <w:szCs w:val="24"/>
        </w:rPr>
      </w:pPr>
      <w:r w:rsidRPr="00D7194A">
        <w:rPr>
          <w:rFonts w:ascii="Times New Roman" w:hAnsi="Times New Roman" w:cs="Times New Roman"/>
          <w:b/>
          <w:sz w:val="24"/>
          <w:szCs w:val="24"/>
        </w:rPr>
        <w:t>Словесный метод</w:t>
      </w:r>
      <w:r w:rsidRPr="00D7194A">
        <w:rPr>
          <w:rFonts w:ascii="Times New Roman" w:hAnsi="Times New Roman" w:cs="Times New Roman"/>
          <w:sz w:val="24"/>
          <w:szCs w:val="24"/>
        </w:rPr>
        <w:t xml:space="preserve"> имеет не меньшее значение:</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rPr>
        <w:t>р</w:t>
      </w:r>
      <w:r w:rsidRPr="00D7194A">
        <w:rPr>
          <w:rFonts w:ascii="Times New Roman" w:hAnsi="Times New Roman" w:cs="Times New Roman"/>
          <w:sz w:val="24"/>
          <w:szCs w:val="24"/>
          <w:lang w:val="en-US"/>
        </w:rPr>
        <w:t>ассказ</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объяснение</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инструкция</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лекция</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беседа</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анализ и обсуждение</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словесный комментарий педагога по ходу исполнения роли;</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прием</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раскладки</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хореографического</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упражнения</w:t>
      </w:r>
      <w:r w:rsidRPr="00D7194A">
        <w:rPr>
          <w:rFonts w:ascii="Times New Roman" w:hAnsi="Times New Roman" w:cs="Times New Roman"/>
          <w:sz w:val="24"/>
          <w:szCs w:val="24"/>
        </w:rPr>
        <w:t>;</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прием закрепления целостного движения-комбинации;</w:t>
      </w:r>
    </w:p>
    <w:p w:rsidR="00D7194A" w:rsidRPr="00D7194A" w:rsidRDefault="00D7194A" w:rsidP="00966D60">
      <w:pPr>
        <w:pStyle w:val="af1"/>
        <w:numPr>
          <w:ilvl w:val="0"/>
          <w:numId w:val="259"/>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прием словесной репрезентации образа.</w:t>
      </w:r>
    </w:p>
    <w:p w:rsidR="00D7194A" w:rsidRPr="00D7194A" w:rsidRDefault="00D7194A" w:rsidP="00D7194A">
      <w:pPr>
        <w:pStyle w:val="af1"/>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sz w:val="24"/>
          <w:szCs w:val="24"/>
        </w:rPr>
        <w:t>Живая речь педагога сопутствует практическому показу, усиливает визуально воспринимаемую информацию. Методика проведения занятия включает использование профессиональных терминов в обозначении   отдельных элементов упражнения, его целостного названия, а также образно-ассоциативные сравнения, ориентирующие обучающихся на точность восприятия изучаемого материала.</w:t>
      </w:r>
      <w:r w:rsidRPr="00D7194A">
        <w:rPr>
          <w:rFonts w:ascii="Times New Roman" w:hAnsi="Times New Roman" w:cs="Times New Roman"/>
          <w:sz w:val="24"/>
          <w:szCs w:val="24"/>
        </w:rPr>
        <w:tab/>
      </w:r>
    </w:p>
    <w:p w:rsidR="00D7194A" w:rsidRPr="00D7194A" w:rsidRDefault="00D7194A" w:rsidP="00671782">
      <w:pPr>
        <w:pStyle w:val="af1"/>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Методы активизации деятельности</w:t>
      </w:r>
      <w:r w:rsidRPr="00D7194A">
        <w:rPr>
          <w:rFonts w:ascii="Times New Roman" w:hAnsi="Times New Roman" w:cs="Times New Roman"/>
          <w:sz w:val="24"/>
          <w:szCs w:val="24"/>
        </w:rPr>
        <w:t xml:space="preserve"> обучающихся на занятии всегда находятся в поле зрения педагога.  Эти методы обогащены комплексами различных приемов, взаимосвязанных наглядностью и словом:</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rPr>
        <w:t>и</w:t>
      </w:r>
      <w:r w:rsidRPr="00D7194A">
        <w:rPr>
          <w:rFonts w:ascii="Times New Roman" w:hAnsi="Times New Roman" w:cs="Times New Roman"/>
          <w:sz w:val="24"/>
          <w:szCs w:val="24"/>
          <w:lang w:val="en-US"/>
        </w:rPr>
        <w:t>гровой</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прием</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rPr>
        <w:t>д</w:t>
      </w:r>
      <w:r w:rsidRPr="00D7194A">
        <w:rPr>
          <w:rFonts w:ascii="Times New Roman" w:hAnsi="Times New Roman" w:cs="Times New Roman"/>
          <w:sz w:val="24"/>
          <w:szCs w:val="24"/>
          <w:lang w:val="en-US"/>
        </w:rPr>
        <w:t>етское</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творчество</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соревновательность</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использованиеассоциаций – образов</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комплексный</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прием</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бучения</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прием</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пространственной</w:t>
      </w:r>
      <w:r w:rsidRPr="00D7194A">
        <w:rPr>
          <w:rFonts w:ascii="Times New Roman" w:hAnsi="Times New Roman" w:cs="Times New Roman"/>
          <w:sz w:val="24"/>
          <w:szCs w:val="24"/>
        </w:rPr>
        <w:t xml:space="preserve"> </w:t>
      </w:r>
      <w:r w:rsidRPr="00D7194A">
        <w:rPr>
          <w:rFonts w:ascii="Times New Roman" w:hAnsi="Times New Roman" w:cs="Times New Roman"/>
          <w:sz w:val="24"/>
          <w:szCs w:val="24"/>
          <w:lang w:val="en-US"/>
        </w:rPr>
        <w:t>ориентации</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rPr>
      </w:pPr>
      <w:r w:rsidRPr="00D7194A">
        <w:rPr>
          <w:rFonts w:ascii="Times New Roman" w:hAnsi="Times New Roman" w:cs="Times New Roman"/>
          <w:sz w:val="24"/>
          <w:szCs w:val="24"/>
        </w:rPr>
        <w:t>музыкальное сопровождение как методический прием;</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импровизация</w:t>
      </w:r>
      <w:r w:rsidRPr="00D7194A">
        <w:rPr>
          <w:rFonts w:ascii="Times New Roman" w:hAnsi="Times New Roman" w:cs="Times New Roman"/>
          <w:sz w:val="24"/>
          <w:szCs w:val="24"/>
        </w:rPr>
        <w:t>;</w:t>
      </w:r>
    </w:p>
    <w:p w:rsidR="00D7194A" w:rsidRPr="00D7194A" w:rsidRDefault="00D7194A" w:rsidP="00966D60">
      <w:pPr>
        <w:pStyle w:val="af1"/>
        <w:numPr>
          <w:ilvl w:val="0"/>
          <w:numId w:val="260"/>
        </w:numPr>
        <w:suppressAutoHyphens/>
        <w:spacing w:after="0" w:line="240" w:lineRule="auto"/>
        <w:jc w:val="both"/>
        <w:rPr>
          <w:rFonts w:ascii="Times New Roman" w:hAnsi="Times New Roman" w:cs="Times New Roman"/>
          <w:sz w:val="24"/>
          <w:szCs w:val="24"/>
          <w:lang w:val="en-US"/>
        </w:rPr>
      </w:pPr>
      <w:r w:rsidRPr="00D7194A">
        <w:rPr>
          <w:rFonts w:ascii="Times New Roman" w:hAnsi="Times New Roman" w:cs="Times New Roman"/>
          <w:sz w:val="24"/>
          <w:szCs w:val="24"/>
          <w:lang w:val="en-US"/>
        </w:rPr>
        <w:t>прием</w:t>
      </w:r>
      <w:r w:rsidRPr="00D7194A">
        <w:rPr>
          <w:rFonts w:ascii="Times New Roman" w:hAnsi="Times New Roman" w:cs="Times New Roman"/>
          <w:sz w:val="24"/>
          <w:szCs w:val="24"/>
        </w:rPr>
        <w:t xml:space="preserve"> художественного   </w:t>
      </w:r>
      <w:r w:rsidRPr="00D7194A">
        <w:rPr>
          <w:rFonts w:ascii="Times New Roman" w:hAnsi="Times New Roman" w:cs="Times New Roman"/>
          <w:sz w:val="24"/>
          <w:szCs w:val="24"/>
          <w:lang w:val="en-US"/>
        </w:rPr>
        <w:t>перевоплощения.</w:t>
      </w:r>
    </w:p>
    <w:p w:rsidR="00D7194A" w:rsidRPr="00D7194A" w:rsidRDefault="00D7194A" w:rsidP="00671782">
      <w:pPr>
        <w:pStyle w:val="af1"/>
        <w:suppressAutoHyphens/>
        <w:spacing w:after="0" w:line="240" w:lineRule="auto"/>
        <w:ind w:left="709"/>
        <w:jc w:val="both"/>
        <w:rPr>
          <w:rFonts w:ascii="Times New Roman" w:hAnsi="Times New Roman" w:cs="Times New Roman"/>
          <w:sz w:val="24"/>
          <w:szCs w:val="24"/>
        </w:rPr>
      </w:pPr>
      <w:r w:rsidRPr="00D7194A">
        <w:rPr>
          <w:rFonts w:ascii="Times New Roman" w:hAnsi="Times New Roman" w:cs="Times New Roman"/>
          <w:b/>
          <w:sz w:val="24"/>
          <w:szCs w:val="24"/>
        </w:rPr>
        <w:t>Психолого – педагогический метод</w:t>
      </w:r>
      <w:r w:rsidRPr="00D7194A">
        <w:rPr>
          <w:rFonts w:ascii="Times New Roman" w:hAnsi="Times New Roman" w:cs="Times New Roman"/>
          <w:sz w:val="24"/>
          <w:szCs w:val="24"/>
        </w:rPr>
        <w:t xml:space="preserve"> также очень эффективен в работе с детьми:</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b/>
          <w:sz w:val="24"/>
          <w:szCs w:val="24"/>
        </w:rPr>
        <w:t>приём проблемного обучения и воспитания</w:t>
      </w:r>
      <w:r w:rsidRPr="00D7194A">
        <w:rPr>
          <w:rFonts w:ascii="Times New Roman" w:hAnsi="Times New Roman" w:cs="Times New Roman"/>
          <w:sz w:val="24"/>
          <w:szCs w:val="24"/>
        </w:rPr>
        <w:t>, связан с созданием ситуаций (условий), отличающихся от привычных, традиционных.  Проблемой на занятии для обучающихся может стать освоение любого учебного элемента.  Однако, педагог должен стремиться специально создать проблему (изменить роль обучающегося в учебном процессе, дать новые приемы исполнения того или иного движения, подтолкнуть обучающегося к самостоятельному поиску новых приемов, вариантов применения освоенных знаний), включить в творческий процесс;</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b/>
          <w:sz w:val="24"/>
          <w:szCs w:val="24"/>
        </w:rPr>
        <w:t>приём индивидуально-дифференцированного подхода</w:t>
      </w:r>
      <w:r w:rsidRPr="00D7194A">
        <w:rPr>
          <w:rFonts w:ascii="Times New Roman" w:hAnsi="Times New Roman" w:cs="Times New Roman"/>
          <w:sz w:val="24"/>
          <w:szCs w:val="24"/>
        </w:rPr>
        <w:t xml:space="preserve"> к каждому ребенку связан с тем, что усвоение изучаемого материала никогда не происходит одинаково и одновременно у всех.  Поэтому детей можно объединять в небольшие группы по уровню успеваемости или интереса. Такой подход снимает психологическое напряжение, позволяет объективно оценить результативность учебы, стимулирует профессиональный рост;</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b/>
          <w:sz w:val="24"/>
          <w:szCs w:val="24"/>
        </w:rPr>
        <w:t xml:space="preserve">приём контрастного чередования </w:t>
      </w:r>
      <w:r w:rsidRPr="00D7194A">
        <w:rPr>
          <w:rFonts w:ascii="Times New Roman" w:hAnsi="Times New Roman" w:cs="Times New Roman"/>
          <w:sz w:val="24"/>
          <w:szCs w:val="24"/>
        </w:rPr>
        <w:t>психофизических нагрузок и восстановительного отдыха (релаксация) – методически верным будет чередование известного и неизвестного (освоенного и нового), простого и сложного, спокойного и темпового (быстрого) учебного материала;</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b/>
          <w:sz w:val="24"/>
          <w:szCs w:val="24"/>
        </w:rPr>
        <w:t>педагогическая оценка исполнения</w:t>
      </w:r>
      <w:r w:rsidRPr="00D7194A">
        <w:rPr>
          <w:rFonts w:ascii="Times New Roman" w:hAnsi="Times New Roman" w:cs="Times New Roman"/>
          <w:sz w:val="24"/>
          <w:szCs w:val="24"/>
        </w:rPr>
        <w:t xml:space="preserve"> упражнения, роли. В конце занятия педагог фиксирует его результаты, дает оценку деятельности детей, выделяет самые положительные стороны совместной деятельности обучающихся, педагога и концертмейстера, а также, что подлежит изменению в лучшую сторону.  Педагог должен стремиться закончить занятие на оптимистической ноте, создать основу успеха на следующем занятии.</w:t>
      </w:r>
    </w:p>
    <w:p w:rsidR="00D7194A" w:rsidRPr="00D7194A" w:rsidRDefault="00D7194A" w:rsidP="00671782">
      <w:pPr>
        <w:pStyle w:val="af1"/>
        <w:suppressAutoHyphens/>
        <w:spacing w:after="0" w:line="240" w:lineRule="auto"/>
        <w:ind w:left="709"/>
        <w:jc w:val="both"/>
        <w:rPr>
          <w:rFonts w:ascii="Times New Roman" w:hAnsi="Times New Roman" w:cs="Times New Roman"/>
          <w:sz w:val="24"/>
          <w:szCs w:val="24"/>
        </w:rPr>
      </w:pPr>
      <w:r w:rsidRPr="00D7194A">
        <w:rPr>
          <w:rFonts w:ascii="Times New Roman" w:hAnsi="Times New Roman" w:cs="Times New Roman"/>
          <w:b/>
          <w:sz w:val="24"/>
          <w:szCs w:val="24"/>
        </w:rPr>
        <w:t>Метод проектирования</w:t>
      </w:r>
      <w:r w:rsidRPr="00D7194A">
        <w:rPr>
          <w:rFonts w:ascii="Times New Roman" w:hAnsi="Times New Roman" w:cs="Times New Roman"/>
          <w:sz w:val="24"/>
          <w:szCs w:val="24"/>
        </w:rPr>
        <w:t xml:space="preserve"> применяется в двух направлениях:</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как педагогическое проектирование личностного развития ребенка средствами искусства хореографии и музыки и осуществляется через анализ, разработку, наблюдение, фиксирование созданных условий;</w:t>
      </w:r>
    </w:p>
    <w:p w:rsidR="00D7194A" w:rsidRPr="00D7194A" w:rsidRDefault="00D7194A" w:rsidP="00966D60">
      <w:pPr>
        <w:pStyle w:val="af1"/>
        <w:numPr>
          <w:ilvl w:val="0"/>
          <w:numId w:val="261"/>
        </w:numPr>
        <w:suppressAutoHyphens/>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как способ развития способностей путем создания творческих групп педагогов и детей для разработки и реализации творческого продукта.</w:t>
      </w:r>
    </w:p>
    <w:p w:rsidR="00D7194A" w:rsidRPr="00D7194A" w:rsidRDefault="00D7194A" w:rsidP="00671782">
      <w:pPr>
        <w:pStyle w:val="af1"/>
        <w:suppressAutoHyphens/>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Метод моделирования обеспечивает</w:t>
      </w:r>
      <w:r w:rsidRPr="00D7194A">
        <w:rPr>
          <w:rFonts w:ascii="Times New Roman" w:hAnsi="Times New Roman" w:cs="Times New Roman"/>
          <w:sz w:val="24"/>
          <w:szCs w:val="24"/>
        </w:rPr>
        <w:t xml:space="preserve"> реализацию идей</w:t>
      </w:r>
      <w:r w:rsidR="00671782">
        <w:rPr>
          <w:rFonts w:ascii="Times New Roman" w:hAnsi="Times New Roman" w:cs="Times New Roman"/>
          <w:sz w:val="24"/>
          <w:szCs w:val="24"/>
        </w:rPr>
        <w:t xml:space="preserve"> развивающего обучения п</w:t>
      </w:r>
      <w:r w:rsidRPr="00D7194A">
        <w:rPr>
          <w:rFonts w:ascii="Times New Roman" w:hAnsi="Times New Roman" w:cs="Times New Roman"/>
          <w:sz w:val="24"/>
          <w:szCs w:val="24"/>
        </w:rPr>
        <w:t>рименяется для создания эмоциональной творческой   атмосферы в процессе постижения произведений искусства.  С позиции этого метода в художественно-творческой деятельности ребенок занимает одновременно позиции автора, зрителя, творчески интерпретируя полученные знания, т.е. проходит путь создания произведения.</w:t>
      </w:r>
    </w:p>
    <w:p w:rsidR="00D7194A" w:rsidRPr="00D7194A" w:rsidRDefault="00D7194A" w:rsidP="00671782">
      <w:pPr>
        <w:pStyle w:val="af1"/>
        <w:suppressAutoHyphens/>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 xml:space="preserve">Метод сопоставления, сравнения </w:t>
      </w:r>
      <w:r w:rsidRPr="00D7194A">
        <w:rPr>
          <w:rFonts w:ascii="Times New Roman" w:hAnsi="Times New Roman" w:cs="Times New Roman"/>
          <w:sz w:val="24"/>
          <w:szCs w:val="24"/>
        </w:rPr>
        <w:t>способствует постижению целостности восприятия произведения.  На основе сравнительного анализа содержания, выразительных и изобразительных средств, образов, разных видов искусств раскрываются внешние тематические общности и различия, внутренние взаимосвязи театра, хореографии, музыки и других видов искусства.</w:t>
      </w:r>
    </w:p>
    <w:p w:rsidR="00D7194A" w:rsidRPr="00D7194A" w:rsidRDefault="00D7194A" w:rsidP="00671782">
      <w:pPr>
        <w:pStyle w:val="af1"/>
        <w:suppressAutoHyphens/>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Интегративный метод</w:t>
      </w:r>
      <w:r w:rsidRPr="00D7194A">
        <w:rPr>
          <w:rFonts w:ascii="Times New Roman" w:hAnsi="Times New Roman" w:cs="Times New Roman"/>
          <w:sz w:val="24"/>
          <w:szCs w:val="24"/>
        </w:rPr>
        <w:t xml:space="preserve"> является ведущим в едином творчески организованном образовательном процессе, который открывает возможность для постепенного включения обучающегося в расширяющийся круг деятельности по овладению смежными искусствами.</w:t>
      </w:r>
    </w:p>
    <w:p w:rsidR="00D7194A" w:rsidRPr="00D7194A" w:rsidRDefault="00D7194A" w:rsidP="00671782">
      <w:pPr>
        <w:pStyle w:val="211"/>
        <w:spacing w:line="240" w:lineRule="auto"/>
        <w:ind w:firstLine="709"/>
        <w:jc w:val="both"/>
        <w:rPr>
          <w:b/>
          <w:sz w:val="24"/>
        </w:rPr>
      </w:pPr>
      <w:r w:rsidRPr="00D7194A">
        <w:rPr>
          <w:sz w:val="24"/>
        </w:rPr>
        <w:t>В образовательную деятельность включены такие формы внеучебной деятельности как посещение концертных залов, спектаклей, встречи с интересными людьми, которые знакомят обучающихся с различными направлениями театрального искусства, формируют эстетическое отношение и умение отличать настоящее искусство от подделок.</w:t>
      </w:r>
    </w:p>
    <w:p w:rsidR="00D7194A" w:rsidRPr="00D7194A" w:rsidRDefault="00D7194A" w:rsidP="00D7194A">
      <w:pPr>
        <w:spacing w:after="0" w:line="240" w:lineRule="auto"/>
        <w:ind w:firstLine="709"/>
        <w:jc w:val="both"/>
        <w:rPr>
          <w:rFonts w:ascii="Times New Roman" w:hAnsi="Times New Roman" w:cs="Times New Roman"/>
          <w:b/>
          <w:bCs/>
          <w:sz w:val="24"/>
          <w:szCs w:val="24"/>
          <w:lang w:eastAsia="ru-RU"/>
        </w:rPr>
      </w:pPr>
      <w:r w:rsidRPr="00D7194A">
        <w:rPr>
          <w:rFonts w:ascii="Times New Roman" w:hAnsi="Times New Roman" w:cs="Times New Roman"/>
          <w:bCs/>
          <w:sz w:val="24"/>
          <w:szCs w:val="24"/>
          <w:lang w:eastAsia="ru-RU"/>
        </w:rPr>
        <w:t>Технологическую основу</w:t>
      </w:r>
      <w:r w:rsidRPr="00D7194A">
        <w:rPr>
          <w:rFonts w:ascii="Times New Roman" w:hAnsi="Times New Roman" w:cs="Times New Roman"/>
          <w:b/>
          <w:bCs/>
          <w:sz w:val="24"/>
          <w:szCs w:val="24"/>
          <w:lang w:eastAsia="ru-RU"/>
        </w:rPr>
        <w:t xml:space="preserve"> программы составляют следующие технологии:</w:t>
      </w:r>
    </w:p>
    <w:p w:rsidR="00D7194A" w:rsidRPr="00606629" w:rsidRDefault="00D7194A" w:rsidP="00606629">
      <w:pPr>
        <w:overflowPunct w:val="0"/>
        <w:autoSpaceDE w:val="0"/>
        <w:autoSpaceDN w:val="0"/>
        <w:adjustRightInd w:val="0"/>
        <w:spacing w:after="0" w:line="240" w:lineRule="auto"/>
        <w:ind w:firstLine="709"/>
        <w:jc w:val="both"/>
        <w:textAlignment w:val="baseline"/>
        <w:rPr>
          <w:rFonts w:ascii="Times New Roman" w:hAnsi="Times New Roman" w:cs="Times New Roman"/>
          <w:i/>
          <w:sz w:val="24"/>
          <w:szCs w:val="24"/>
          <w:lang w:eastAsia="ru-RU"/>
        </w:rPr>
      </w:pPr>
      <w:r w:rsidRPr="00606629">
        <w:rPr>
          <w:rFonts w:ascii="Times New Roman" w:hAnsi="Times New Roman" w:cs="Times New Roman"/>
          <w:i/>
          <w:sz w:val="24"/>
          <w:szCs w:val="24"/>
          <w:lang w:eastAsia="ru-RU"/>
        </w:rPr>
        <w:t>педагогические технологии на основе личностной ориентации образовательного процесса:</w:t>
      </w:r>
    </w:p>
    <w:p w:rsidR="00D7194A" w:rsidRPr="00D7194A" w:rsidRDefault="00D7194A" w:rsidP="00966D60">
      <w:pPr>
        <w:numPr>
          <w:ilvl w:val="0"/>
          <w:numId w:val="262"/>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lang w:eastAsia="ru-RU"/>
        </w:rPr>
      </w:pPr>
      <w:r w:rsidRPr="00D7194A">
        <w:rPr>
          <w:rFonts w:ascii="Times New Roman" w:hAnsi="Times New Roman" w:cs="Times New Roman"/>
          <w:sz w:val="24"/>
          <w:szCs w:val="24"/>
          <w:lang w:eastAsia="ru-RU"/>
        </w:rPr>
        <w:t>педагогика сотрудничества;</w:t>
      </w:r>
    </w:p>
    <w:p w:rsidR="00D7194A" w:rsidRPr="00606629" w:rsidRDefault="00D7194A" w:rsidP="00606629">
      <w:pPr>
        <w:overflowPunct w:val="0"/>
        <w:autoSpaceDE w:val="0"/>
        <w:autoSpaceDN w:val="0"/>
        <w:adjustRightInd w:val="0"/>
        <w:spacing w:after="0" w:line="240" w:lineRule="auto"/>
        <w:ind w:firstLine="709"/>
        <w:jc w:val="both"/>
        <w:textAlignment w:val="baseline"/>
        <w:rPr>
          <w:rFonts w:ascii="Times New Roman" w:hAnsi="Times New Roman" w:cs="Times New Roman"/>
          <w:i/>
          <w:sz w:val="24"/>
          <w:szCs w:val="24"/>
          <w:lang w:eastAsia="ru-RU"/>
        </w:rPr>
      </w:pPr>
      <w:r w:rsidRPr="00D7194A">
        <w:rPr>
          <w:rFonts w:ascii="Times New Roman" w:hAnsi="Times New Roman" w:cs="Times New Roman"/>
          <w:i/>
          <w:sz w:val="24"/>
          <w:szCs w:val="24"/>
          <w:lang w:eastAsia="ru-RU"/>
        </w:rPr>
        <w:t xml:space="preserve">педагогические технологии на основе эффективности управления и </w:t>
      </w:r>
      <w:r w:rsidRPr="00606629">
        <w:rPr>
          <w:rFonts w:ascii="Times New Roman" w:hAnsi="Times New Roman" w:cs="Times New Roman"/>
          <w:i/>
          <w:sz w:val="24"/>
          <w:szCs w:val="24"/>
          <w:lang w:eastAsia="ru-RU"/>
        </w:rPr>
        <w:t>организации образовательного процесса:</w:t>
      </w:r>
    </w:p>
    <w:p w:rsidR="00D7194A" w:rsidRPr="00D7194A" w:rsidRDefault="00D7194A" w:rsidP="00966D60">
      <w:pPr>
        <w:numPr>
          <w:ilvl w:val="0"/>
          <w:numId w:val="262"/>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lang w:eastAsia="ru-RU"/>
        </w:rPr>
      </w:pPr>
      <w:r w:rsidRPr="00D7194A">
        <w:rPr>
          <w:rFonts w:ascii="Times New Roman" w:hAnsi="Times New Roman" w:cs="Times New Roman"/>
          <w:sz w:val="24"/>
          <w:szCs w:val="24"/>
          <w:lang w:eastAsia="ru-RU"/>
        </w:rPr>
        <w:t>групповые технологии;</w:t>
      </w:r>
    </w:p>
    <w:p w:rsidR="00D7194A" w:rsidRPr="00D7194A" w:rsidRDefault="00D7194A" w:rsidP="00966D60">
      <w:pPr>
        <w:numPr>
          <w:ilvl w:val="0"/>
          <w:numId w:val="262"/>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lang w:eastAsia="ru-RU"/>
        </w:rPr>
      </w:pPr>
      <w:r w:rsidRPr="00D7194A">
        <w:rPr>
          <w:rFonts w:ascii="Times New Roman" w:hAnsi="Times New Roman" w:cs="Times New Roman"/>
          <w:sz w:val="24"/>
          <w:szCs w:val="24"/>
          <w:lang w:eastAsia="ru-RU"/>
        </w:rPr>
        <w:t>технологии индивидуализации обучения;</w:t>
      </w:r>
    </w:p>
    <w:p w:rsidR="00D7194A" w:rsidRPr="00606629" w:rsidRDefault="00D7194A" w:rsidP="00606629">
      <w:pPr>
        <w:overflowPunct w:val="0"/>
        <w:autoSpaceDE w:val="0"/>
        <w:autoSpaceDN w:val="0"/>
        <w:adjustRightInd w:val="0"/>
        <w:spacing w:after="0" w:line="240" w:lineRule="auto"/>
        <w:ind w:firstLine="709"/>
        <w:jc w:val="both"/>
        <w:textAlignment w:val="baseline"/>
        <w:rPr>
          <w:rFonts w:ascii="Times New Roman" w:hAnsi="Times New Roman" w:cs="Times New Roman"/>
          <w:i/>
          <w:sz w:val="24"/>
          <w:szCs w:val="24"/>
          <w:lang w:eastAsia="ru-RU"/>
        </w:rPr>
      </w:pPr>
      <w:r w:rsidRPr="00D7194A">
        <w:rPr>
          <w:rFonts w:ascii="Times New Roman" w:hAnsi="Times New Roman" w:cs="Times New Roman"/>
          <w:i/>
          <w:sz w:val="24"/>
          <w:szCs w:val="24"/>
          <w:lang w:eastAsia="ru-RU"/>
        </w:rPr>
        <w:t>педагогические технологии на осно</w:t>
      </w:r>
      <w:r w:rsidR="00606629">
        <w:rPr>
          <w:rFonts w:ascii="Times New Roman" w:hAnsi="Times New Roman" w:cs="Times New Roman"/>
          <w:i/>
          <w:sz w:val="24"/>
          <w:szCs w:val="24"/>
          <w:lang w:eastAsia="ru-RU"/>
        </w:rPr>
        <w:t xml:space="preserve">ве активизации и интенсификации </w:t>
      </w:r>
      <w:r w:rsidRPr="00606629">
        <w:rPr>
          <w:rFonts w:ascii="Times New Roman" w:hAnsi="Times New Roman" w:cs="Times New Roman"/>
          <w:i/>
          <w:sz w:val="24"/>
          <w:szCs w:val="24"/>
          <w:lang w:eastAsia="ru-RU"/>
        </w:rPr>
        <w:t>деятельности обучающихся:</w:t>
      </w:r>
    </w:p>
    <w:p w:rsidR="00D7194A" w:rsidRPr="00D7194A" w:rsidRDefault="00D7194A" w:rsidP="00966D60">
      <w:pPr>
        <w:numPr>
          <w:ilvl w:val="0"/>
          <w:numId w:val="262"/>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lang w:eastAsia="ru-RU"/>
        </w:rPr>
      </w:pPr>
      <w:r w:rsidRPr="00D7194A">
        <w:rPr>
          <w:rFonts w:ascii="Times New Roman" w:hAnsi="Times New Roman" w:cs="Times New Roman"/>
          <w:sz w:val="24"/>
          <w:szCs w:val="24"/>
          <w:lang w:eastAsia="ru-RU"/>
        </w:rPr>
        <w:t xml:space="preserve">игровые технологии </w:t>
      </w:r>
    </w:p>
    <w:p w:rsidR="00D7194A" w:rsidRPr="00D7194A" w:rsidRDefault="00D7194A" w:rsidP="00966D60">
      <w:pPr>
        <w:numPr>
          <w:ilvl w:val="0"/>
          <w:numId w:val="262"/>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lang w:eastAsia="ru-RU"/>
        </w:rPr>
      </w:pPr>
      <w:r w:rsidRPr="00D7194A">
        <w:rPr>
          <w:rFonts w:ascii="Times New Roman" w:hAnsi="Times New Roman" w:cs="Times New Roman"/>
          <w:sz w:val="24"/>
          <w:szCs w:val="24"/>
          <w:lang w:eastAsia="ru-RU"/>
        </w:rPr>
        <w:t>проблемное обучение.</w:t>
      </w:r>
    </w:p>
    <w:p w:rsidR="00D7194A" w:rsidRPr="00D7194A" w:rsidRDefault="00D7194A" w:rsidP="00D7194A">
      <w:pPr>
        <w:shd w:val="clear" w:color="auto" w:fill="FFFFFF"/>
        <w:spacing w:after="0" w:line="240" w:lineRule="auto"/>
        <w:ind w:firstLine="709"/>
        <w:jc w:val="both"/>
        <w:rPr>
          <w:rFonts w:ascii="Times New Roman" w:hAnsi="Times New Roman" w:cs="Times New Roman"/>
          <w:color w:val="000000"/>
          <w:sz w:val="24"/>
          <w:szCs w:val="24"/>
          <w:lang w:eastAsia="ru-RU"/>
        </w:rPr>
      </w:pPr>
      <w:r w:rsidRPr="00D7194A">
        <w:rPr>
          <w:rFonts w:ascii="Times New Roman" w:hAnsi="Times New Roman" w:cs="Times New Roman"/>
          <w:color w:val="000000"/>
          <w:sz w:val="24"/>
          <w:szCs w:val="24"/>
          <w:lang w:eastAsia="ru-RU"/>
        </w:rPr>
        <w:t xml:space="preserve">Образовательный процесс включает в себя различные </w:t>
      </w:r>
      <w:r w:rsidRPr="00D7194A">
        <w:rPr>
          <w:rFonts w:ascii="Times New Roman" w:hAnsi="Times New Roman" w:cs="Times New Roman"/>
          <w:b/>
          <w:color w:val="000000"/>
          <w:sz w:val="24"/>
          <w:szCs w:val="24"/>
          <w:lang w:eastAsia="ru-RU"/>
        </w:rPr>
        <w:t>методы обучения</w:t>
      </w:r>
      <w:r w:rsidRPr="00D7194A">
        <w:rPr>
          <w:rFonts w:ascii="Times New Roman" w:hAnsi="Times New Roman" w:cs="Times New Roman"/>
          <w:color w:val="000000"/>
          <w:sz w:val="24"/>
          <w:szCs w:val="24"/>
          <w:lang w:eastAsia="ru-RU"/>
        </w:rPr>
        <w:t>:</w:t>
      </w:r>
    </w:p>
    <w:p w:rsidR="00D7194A" w:rsidRPr="00606629" w:rsidRDefault="00D7194A" w:rsidP="00966D60">
      <w:pPr>
        <w:pStyle w:val="afb"/>
        <w:numPr>
          <w:ilvl w:val="0"/>
          <w:numId w:val="26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 xml:space="preserve">репродуктивный (воспроизводящий), </w:t>
      </w:r>
    </w:p>
    <w:p w:rsidR="00D7194A" w:rsidRPr="00606629" w:rsidRDefault="00D7194A" w:rsidP="00966D60">
      <w:pPr>
        <w:pStyle w:val="afb"/>
        <w:numPr>
          <w:ilvl w:val="0"/>
          <w:numId w:val="26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 xml:space="preserve">проблемный (педагог ставит проблему и вместе с обучающимися и ищет пути ее решения), </w:t>
      </w:r>
    </w:p>
    <w:p w:rsidR="00D7194A" w:rsidRPr="00606629" w:rsidRDefault="00D7194A" w:rsidP="00966D60">
      <w:pPr>
        <w:pStyle w:val="afb"/>
        <w:numPr>
          <w:ilvl w:val="0"/>
          <w:numId w:val="263"/>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эвристический (проблема формулируется детьми, ими и предлагаются способы ее решения).</w:t>
      </w:r>
    </w:p>
    <w:p w:rsidR="00D7194A" w:rsidRPr="00D7194A" w:rsidRDefault="00D7194A" w:rsidP="00D7194A">
      <w:pPr>
        <w:shd w:val="clear" w:color="auto" w:fill="FFFFFF"/>
        <w:spacing w:after="0" w:line="240" w:lineRule="auto"/>
        <w:ind w:firstLine="709"/>
        <w:jc w:val="both"/>
        <w:rPr>
          <w:rFonts w:ascii="Times New Roman" w:hAnsi="Times New Roman" w:cs="Times New Roman"/>
          <w:color w:val="000000"/>
          <w:sz w:val="24"/>
          <w:szCs w:val="24"/>
          <w:lang w:eastAsia="ru-RU"/>
        </w:rPr>
      </w:pPr>
      <w:r w:rsidRPr="00D7194A">
        <w:rPr>
          <w:rFonts w:ascii="Times New Roman" w:hAnsi="Times New Roman" w:cs="Times New Roman"/>
          <w:color w:val="000000"/>
          <w:sz w:val="24"/>
          <w:szCs w:val="24"/>
          <w:lang w:eastAsia="ru-RU"/>
        </w:rPr>
        <w:t>Методы обучения в театральной студии осуществляют четыре основные функции:</w:t>
      </w:r>
    </w:p>
    <w:p w:rsidR="00D7194A" w:rsidRPr="00606629" w:rsidRDefault="00D7194A" w:rsidP="00966D60">
      <w:pPr>
        <w:pStyle w:val="afb"/>
        <w:numPr>
          <w:ilvl w:val="0"/>
          <w:numId w:val="264"/>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 xml:space="preserve">функцию сообщения информации; </w:t>
      </w:r>
    </w:p>
    <w:p w:rsidR="00D7194A" w:rsidRPr="00606629" w:rsidRDefault="00D7194A" w:rsidP="00966D60">
      <w:pPr>
        <w:pStyle w:val="afb"/>
        <w:numPr>
          <w:ilvl w:val="0"/>
          <w:numId w:val="264"/>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функцию обучения практическим умениям и навыкам;</w:t>
      </w:r>
    </w:p>
    <w:p w:rsidR="00606629" w:rsidRDefault="00D7194A" w:rsidP="00966D60">
      <w:pPr>
        <w:pStyle w:val="afb"/>
        <w:numPr>
          <w:ilvl w:val="0"/>
          <w:numId w:val="264"/>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функцию учения, обеспечивающую познавательную деятельность;</w:t>
      </w:r>
    </w:p>
    <w:p w:rsidR="00D7194A" w:rsidRPr="00606629" w:rsidRDefault="00D7194A" w:rsidP="00966D60">
      <w:pPr>
        <w:pStyle w:val="afb"/>
        <w:numPr>
          <w:ilvl w:val="0"/>
          <w:numId w:val="264"/>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функцию руководства познавательной деятельностью обучающихся.</w:t>
      </w:r>
    </w:p>
    <w:p w:rsidR="00D7194A" w:rsidRPr="00D7194A" w:rsidRDefault="00D7194A" w:rsidP="00D7194A">
      <w:pPr>
        <w:shd w:val="clear" w:color="auto" w:fill="FFFFFF"/>
        <w:spacing w:after="0" w:line="240" w:lineRule="auto"/>
        <w:ind w:firstLine="709"/>
        <w:jc w:val="both"/>
        <w:rPr>
          <w:rFonts w:ascii="Times New Roman" w:hAnsi="Times New Roman" w:cs="Times New Roman"/>
          <w:color w:val="000000"/>
          <w:sz w:val="24"/>
          <w:szCs w:val="24"/>
          <w:lang w:eastAsia="ru-RU"/>
        </w:rPr>
      </w:pPr>
      <w:r w:rsidRPr="00D7194A">
        <w:rPr>
          <w:rFonts w:ascii="Times New Roman" w:hAnsi="Times New Roman" w:cs="Times New Roman"/>
          <w:color w:val="000000"/>
          <w:sz w:val="24"/>
          <w:szCs w:val="24"/>
          <w:lang w:eastAsia="ru-RU"/>
        </w:rPr>
        <w:t>Постоянный поиск новых форм и методов организации образовательного процесса в театральной студии позволяет осуществлять работу с детьми, делая ее более разнообразной, эмоционально и информационно насыщенной.</w:t>
      </w:r>
    </w:p>
    <w:p w:rsidR="00D7194A" w:rsidRPr="00D7194A" w:rsidRDefault="00D7194A" w:rsidP="00D7194A">
      <w:pPr>
        <w:shd w:val="clear" w:color="auto" w:fill="FFFFFF"/>
        <w:spacing w:after="0" w:line="240" w:lineRule="auto"/>
        <w:ind w:firstLine="709"/>
        <w:jc w:val="both"/>
        <w:rPr>
          <w:rFonts w:ascii="Times New Roman" w:hAnsi="Times New Roman" w:cs="Times New Roman"/>
          <w:color w:val="000000"/>
          <w:sz w:val="24"/>
          <w:szCs w:val="24"/>
          <w:lang w:eastAsia="ru-RU"/>
        </w:rPr>
      </w:pPr>
      <w:r w:rsidRPr="00D7194A">
        <w:rPr>
          <w:rFonts w:ascii="Times New Roman" w:hAnsi="Times New Roman" w:cs="Times New Roman"/>
          <w:color w:val="000000"/>
          <w:sz w:val="24"/>
          <w:szCs w:val="24"/>
          <w:lang w:eastAsia="ru-RU"/>
        </w:rPr>
        <w:t>Работа над голосовым аппаратом строится по плану текущего момента. Тренинг проводится на каждом занятии. Комплекс упражнений разработан с учетом возрастных особенностей. Технические навыки отрабатываются на дидактическом материале модулей входящих в комплексную программу. (Комплекс упражнений и методики по дыханию, вибрации, артикуляции, орфоэпии, вокалу даны в методическом сопровождении к разделу)</w:t>
      </w:r>
    </w:p>
    <w:p w:rsidR="00606629" w:rsidRDefault="00D7194A" w:rsidP="00606629">
      <w:pPr>
        <w:pStyle w:val="afb"/>
        <w:shd w:val="clear" w:color="auto" w:fill="FFFFFF"/>
        <w:spacing w:after="0" w:line="240" w:lineRule="auto"/>
        <w:ind w:left="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Основные виды  проведения занятий с младшими студийцами:</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игра;</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диалог;</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различные виды тренингов (дыхательные, психологические и  т. д.</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слушание;</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созерцание;</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импровизация.</w:t>
      </w:r>
    </w:p>
    <w:p w:rsidR="00606629" w:rsidRDefault="00606629" w:rsidP="00606629">
      <w:pPr>
        <w:shd w:val="clear" w:color="auto" w:fill="FFFFFF"/>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D7194A" w:rsidRPr="00606629">
        <w:rPr>
          <w:rFonts w:ascii="Times New Roman" w:hAnsi="Times New Roman" w:cs="Times New Roman"/>
          <w:color w:val="000000"/>
          <w:sz w:val="24"/>
          <w:szCs w:val="24"/>
          <w:lang w:eastAsia="ru-RU"/>
        </w:rPr>
        <w:t>Занятия в средней и старшей группах проходят в самых разнообразных</w:t>
      </w:r>
      <w:r>
        <w:rPr>
          <w:rFonts w:ascii="Times New Roman" w:hAnsi="Times New Roman" w:cs="Times New Roman"/>
          <w:color w:val="000000"/>
          <w:sz w:val="24"/>
          <w:szCs w:val="24"/>
          <w:lang w:eastAsia="ru-RU"/>
        </w:rPr>
        <w:t xml:space="preserve"> </w:t>
      </w:r>
      <w:r w:rsidR="00D7194A" w:rsidRPr="00606629">
        <w:rPr>
          <w:rFonts w:ascii="Times New Roman" w:hAnsi="Times New Roman" w:cs="Times New Roman"/>
          <w:color w:val="000000"/>
          <w:sz w:val="24"/>
          <w:szCs w:val="24"/>
          <w:lang w:eastAsia="ru-RU"/>
        </w:rPr>
        <w:t>формах:</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лекции;</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тренинги;</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репетиции;</w:t>
      </w:r>
    </w:p>
    <w:p w:rsid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индивидуальные занятия;- </w:t>
      </w:r>
    </w:p>
    <w:p w:rsidR="00D7194A" w:rsidRPr="00606629" w:rsidRDefault="00D7194A" w:rsidP="00966D60">
      <w:pPr>
        <w:pStyle w:val="afb"/>
        <w:numPr>
          <w:ilvl w:val="0"/>
          <w:numId w:val="265"/>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занятия малыми группами (по 3-5 человек).</w:t>
      </w:r>
    </w:p>
    <w:p w:rsidR="00606629" w:rsidRDefault="00606629" w:rsidP="00606629">
      <w:pPr>
        <w:pStyle w:val="afb"/>
        <w:shd w:val="clear" w:color="auto" w:fill="FFFFFF"/>
        <w:spacing w:after="0" w:line="240" w:lineRule="auto"/>
        <w:ind w:left="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D7194A" w:rsidRPr="00606629">
        <w:rPr>
          <w:rFonts w:ascii="Times New Roman" w:hAnsi="Times New Roman" w:cs="Times New Roman"/>
          <w:color w:val="000000"/>
          <w:sz w:val="24"/>
          <w:szCs w:val="24"/>
          <w:lang w:eastAsia="ru-RU"/>
        </w:rPr>
        <w:t>Вся работа старшей группы строится вокруг целостного художественного произведения:</w:t>
      </w:r>
    </w:p>
    <w:p w:rsidR="00606629" w:rsidRDefault="00D7194A" w:rsidP="00966D60">
      <w:pPr>
        <w:pStyle w:val="afb"/>
        <w:numPr>
          <w:ilvl w:val="0"/>
          <w:numId w:val="266"/>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спектакля;</w:t>
      </w:r>
    </w:p>
    <w:p w:rsidR="00606629" w:rsidRDefault="00D7194A" w:rsidP="00966D60">
      <w:pPr>
        <w:pStyle w:val="afb"/>
        <w:numPr>
          <w:ilvl w:val="0"/>
          <w:numId w:val="266"/>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шоу;</w:t>
      </w:r>
    </w:p>
    <w:p w:rsidR="00606629" w:rsidRDefault="00D7194A" w:rsidP="00966D60">
      <w:pPr>
        <w:pStyle w:val="afb"/>
        <w:numPr>
          <w:ilvl w:val="0"/>
          <w:numId w:val="266"/>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творческого вечера;</w:t>
      </w:r>
    </w:p>
    <w:p w:rsidR="00D7194A" w:rsidRPr="00606629" w:rsidRDefault="00D7194A" w:rsidP="00966D60">
      <w:pPr>
        <w:pStyle w:val="afb"/>
        <w:numPr>
          <w:ilvl w:val="0"/>
          <w:numId w:val="266"/>
        </w:numPr>
        <w:shd w:val="clear" w:color="auto" w:fill="FFFFFF"/>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праздника.</w:t>
      </w:r>
    </w:p>
    <w:p w:rsidR="00D7194A" w:rsidRPr="00D7194A" w:rsidRDefault="00D7194A" w:rsidP="00D7194A">
      <w:pPr>
        <w:shd w:val="clear" w:color="auto" w:fill="FFFFFF"/>
        <w:autoSpaceDE w:val="0"/>
        <w:autoSpaceDN w:val="0"/>
        <w:adjustRightInd w:val="0"/>
        <w:spacing w:after="0" w:line="240" w:lineRule="auto"/>
        <w:ind w:firstLine="709"/>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Типы занятий определяются количеством обучающихся, особенностями материала, местом и временем проведения занятия, применяемыми средствами и т.п. При выделении форм занятий они объединены следующими критериями классификации:</w:t>
      </w:r>
    </w:p>
    <w:p w:rsidR="00D7194A" w:rsidRPr="00D7194A" w:rsidRDefault="00D7194A" w:rsidP="00966D60">
      <w:pPr>
        <w:pStyle w:val="afb"/>
        <w:numPr>
          <w:ilvl w:val="0"/>
          <w:numId w:val="267"/>
        </w:numPr>
        <w:shd w:val="clear" w:color="auto" w:fill="FFFFFF"/>
        <w:spacing w:after="0" w:line="240" w:lineRule="auto"/>
        <w:ind w:left="0" w:firstLine="709"/>
        <w:contextualSpacing/>
        <w:jc w:val="both"/>
        <w:rPr>
          <w:rFonts w:ascii="Times New Roman" w:hAnsi="Times New Roman" w:cs="Times New Roman"/>
          <w:color w:val="000000"/>
          <w:sz w:val="24"/>
          <w:szCs w:val="24"/>
        </w:rPr>
      </w:pPr>
      <w:r w:rsidRPr="00D7194A">
        <w:rPr>
          <w:rFonts w:ascii="Times New Roman" w:hAnsi="Times New Roman" w:cs="Times New Roman"/>
          <w:b/>
          <w:i/>
          <w:iCs/>
          <w:color w:val="000000"/>
          <w:sz w:val="24"/>
          <w:szCs w:val="24"/>
        </w:rPr>
        <w:t>по количеству обучающихся,</w:t>
      </w:r>
      <w:r w:rsidRPr="00D7194A">
        <w:rPr>
          <w:rFonts w:ascii="Times New Roman" w:hAnsi="Times New Roman" w:cs="Times New Roman"/>
          <w:color w:val="000000"/>
          <w:sz w:val="24"/>
          <w:szCs w:val="24"/>
        </w:rPr>
        <w:t xml:space="preserve"> участвующих в занятии предусматривается организация </w:t>
      </w:r>
      <w:r w:rsidRPr="00D7194A">
        <w:rPr>
          <w:rFonts w:ascii="Times New Roman" w:hAnsi="Times New Roman" w:cs="Times New Roman"/>
          <w:b/>
          <w:i/>
          <w:sz w:val="24"/>
          <w:szCs w:val="24"/>
        </w:rPr>
        <w:t>групповой</w:t>
      </w:r>
      <w:r w:rsidRPr="00D7194A">
        <w:rPr>
          <w:rFonts w:ascii="Times New Roman" w:hAnsi="Times New Roman" w:cs="Times New Roman"/>
          <w:sz w:val="24"/>
          <w:szCs w:val="24"/>
        </w:rPr>
        <w:t xml:space="preserve"> (аудиторные занятия - теоретические) </w:t>
      </w:r>
      <w:r w:rsidRPr="00D7194A">
        <w:rPr>
          <w:rFonts w:ascii="Times New Roman" w:hAnsi="Times New Roman" w:cs="Times New Roman"/>
          <w:color w:val="000000"/>
          <w:sz w:val="24"/>
          <w:szCs w:val="24"/>
        </w:rPr>
        <w:t xml:space="preserve">и </w:t>
      </w:r>
      <w:r w:rsidRPr="00D7194A">
        <w:rPr>
          <w:rFonts w:ascii="Times New Roman" w:hAnsi="Times New Roman" w:cs="Times New Roman"/>
          <w:b/>
          <w:i/>
          <w:color w:val="000000"/>
          <w:sz w:val="24"/>
          <w:szCs w:val="24"/>
        </w:rPr>
        <w:t xml:space="preserve">коллективной </w:t>
      </w:r>
      <w:r w:rsidRPr="00D7194A">
        <w:rPr>
          <w:rFonts w:ascii="Times New Roman" w:hAnsi="Times New Roman" w:cs="Times New Roman"/>
          <w:color w:val="000000"/>
          <w:sz w:val="24"/>
          <w:szCs w:val="24"/>
        </w:rPr>
        <w:t>(конкурсы, воспитательная работа, тематические занятия, фронтальная работа педагога сразу со всей группой в едином темпе и с общими задачами) работы обучающихся;</w:t>
      </w:r>
      <w:r w:rsidRPr="00D7194A">
        <w:rPr>
          <w:rFonts w:ascii="Times New Roman" w:hAnsi="Times New Roman" w:cs="Times New Roman"/>
          <w:color w:val="000000"/>
          <w:sz w:val="24"/>
          <w:szCs w:val="24"/>
          <w:lang w:eastAsia="ru-RU"/>
        </w:rPr>
        <w:t xml:space="preserve"> предусмотрено вариативное использование и других форм организации: занятия малокомплектными группами, индивидуально для работы над ролью, репетиции и театральные выступления;</w:t>
      </w:r>
    </w:p>
    <w:p w:rsidR="00D7194A" w:rsidRPr="00D7194A" w:rsidRDefault="00D7194A" w:rsidP="00966D60">
      <w:pPr>
        <w:numPr>
          <w:ilvl w:val="0"/>
          <w:numId w:val="267"/>
        </w:numPr>
        <w:shd w:val="clear" w:color="auto" w:fill="FFFFFF"/>
        <w:tabs>
          <w:tab w:val="left" w:pos="426"/>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7194A">
        <w:rPr>
          <w:rFonts w:ascii="Times New Roman" w:hAnsi="Times New Roman" w:cs="Times New Roman"/>
          <w:b/>
          <w:i/>
          <w:iCs/>
          <w:color w:val="000000"/>
          <w:sz w:val="24"/>
          <w:szCs w:val="24"/>
        </w:rPr>
        <w:t>по особенностям коммуникативного взаимодействия</w:t>
      </w:r>
      <w:r w:rsidRPr="00D7194A">
        <w:rPr>
          <w:rFonts w:ascii="Times New Roman" w:hAnsi="Times New Roman" w:cs="Times New Roman"/>
          <w:color w:val="000000"/>
          <w:sz w:val="24"/>
          <w:szCs w:val="24"/>
        </w:rPr>
        <w:t xml:space="preserve"> педагога и обучающихся перспективной формой признается диалог, в связи с чем в учебном процессе реализуются лекции, семинары, практикумы, экскурсии, конференции, мастер-классы, творческие лаборатории, конкурсы;</w:t>
      </w:r>
    </w:p>
    <w:p w:rsidR="00D7194A" w:rsidRPr="00D7194A" w:rsidRDefault="00D7194A" w:rsidP="00966D60">
      <w:pPr>
        <w:numPr>
          <w:ilvl w:val="0"/>
          <w:numId w:val="267"/>
        </w:numPr>
        <w:shd w:val="clear" w:color="auto" w:fill="FFFFFF"/>
        <w:tabs>
          <w:tab w:val="left" w:pos="426"/>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D7194A">
        <w:rPr>
          <w:rFonts w:ascii="Times New Roman" w:hAnsi="Times New Roman" w:cs="Times New Roman"/>
          <w:b/>
          <w:i/>
          <w:color w:val="000000"/>
          <w:sz w:val="24"/>
          <w:szCs w:val="24"/>
        </w:rPr>
        <w:t>в соответствии с дидактическим циклом</w:t>
      </w:r>
      <w:r w:rsidRPr="00D7194A">
        <w:rPr>
          <w:rFonts w:ascii="Times New Roman" w:hAnsi="Times New Roman" w:cs="Times New Roman"/>
          <w:color w:val="000000"/>
          <w:sz w:val="24"/>
          <w:szCs w:val="24"/>
        </w:rPr>
        <w:t xml:space="preserve"> реализуются следующие типы занятий: вводное занятие, занятие по углублению знаний, практическое занятие, занятие по систематизации и обобщению знаний, по контролю знаний, умений и навыков, комбинированные занятия.</w:t>
      </w:r>
    </w:p>
    <w:p w:rsidR="00D7194A" w:rsidRPr="00D7194A" w:rsidRDefault="00D7194A" w:rsidP="00D7194A">
      <w:pPr>
        <w:spacing w:after="0" w:line="240" w:lineRule="auto"/>
        <w:ind w:firstLine="709"/>
        <w:jc w:val="both"/>
        <w:rPr>
          <w:rFonts w:ascii="Times New Roman" w:hAnsi="Times New Roman" w:cs="Times New Roman"/>
          <w:color w:val="000000"/>
          <w:sz w:val="24"/>
          <w:szCs w:val="24"/>
          <w:lang w:eastAsia="ru-RU"/>
        </w:rPr>
      </w:pPr>
      <w:r w:rsidRPr="00D7194A">
        <w:rPr>
          <w:rFonts w:ascii="Times New Roman" w:hAnsi="Times New Roman" w:cs="Times New Roman"/>
          <w:color w:val="000000"/>
          <w:sz w:val="24"/>
          <w:szCs w:val="24"/>
          <w:lang w:eastAsia="ru-RU"/>
        </w:rPr>
        <w:t>Занятия строятся на использовании театральной педагогики, технологии актёрского мастерства, адаптированной для детей, с использованием игровых элементов. Для того, чтобы интерес к занятиям не ослабевал, дети принимают участие в театрализованных постановках, эстрадных миниатюрах, инсценировках. Это служит мотивацией и даёт перспективу показа приобретённых навыков перед зрителями.</w:t>
      </w:r>
    </w:p>
    <w:p w:rsidR="00D7194A" w:rsidRPr="00D7194A" w:rsidRDefault="00D7194A" w:rsidP="00606629">
      <w:pPr>
        <w:pStyle w:val="afb"/>
        <w:suppressAutoHyphens/>
        <w:spacing w:after="0" w:line="240" w:lineRule="auto"/>
        <w:ind w:left="709"/>
        <w:contextualSpacing/>
        <w:jc w:val="center"/>
        <w:rPr>
          <w:rFonts w:ascii="Times New Roman" w:hAnsi="Times New Roman" w:cs="Times New Roman"/>
          <w:b/>
          <w:sz w:val="24"/>
          <w:szCs w:val="24"/>
        </w:rPr>
      </w:pPr>
      <w:r w:rsidRPr="00D7194A">
        <w:rPr>
          <w:rFonts w:ascii="Times New Roman" w:hAnsi="Times New Roman" w:cs="Times New Roman"/>
          <w:b/>
          <w:sz w:val="24"/>
          <w:szCs w:val="24"/>
        </w:rPr>
        <w:t>Кадровое обеспечение</w:t>
      </w:r>
    </w:p>
    <w:p w:rsidR="00D7194A" w:rsidRPr="00D7194A" w:rsidRDefault="00D7194A" w:rsidP="00D7194A">
      <w:pPr>
        <w:pStyle w:val="af1"/>
        <w:spacing w:after="0" w:line="240" w:lineRule="auto"/>
        <w:ind w:firstLine="709"/>
        <w:jc w:val="both"/>
        <w:rPr>
          <w:rFonts w:ascii="Times New Roman" w:hAnsi="Times New Roman" w:cs="Times New Roman"/>
          <w:b/>
          <w:sz w:val="24"/>
          <w:szCs w:val="24"/>
        </w:rPr>
      </w:pPr>
      <w:r w:rsidRPr="00D7194A">
        <w:rPr>
          <w:rFonts w:ascii="Times New Roman" w:hAnsi="Times New Roman" w:cs="Times New Roman"/>
          <w:sz w:val="24"/>
          <w:szCs w:val="24"/>
        </w:rPr>
        <w:t>Для реализации программы необходимы следующие специалисты</w:t>
      </w:r>
      <w:r w:rsidRPr="00D7194A">
        <w:rPr>
          <w:rFonts w:ascii="Times New Roman" w:hAnsi="Times New Roman" w:cs="Times New Roman"/>
          <w:b/>
          <w:sz w:val="24"/>
          <w:szCs w:val="24"/>
        </w:rPr>
        <w:t>:</w:t>
      </w:r>
    </w:p>
    <w:p w:rsidR="00D7194A" w:rsidRPr="00D7194A" w:rsidRDefault="00D7194A" w:rsidP="00966D60">
      <w:pPr>
        <w:numPr>
          <w:ilvl w:val="0"/>
          <w:numId w:val="268"/>
        </w:numPr>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 xml:space="preserve"> педагог дополнительного образования - </w:t>
      </w:r>
      <w:r w:rsidRPr="00D7194A">
        <w:rPr>
          <w:rFonts w:ascii="Times New Roman" w:eastAsia="Times New Roman" w:hAnsi="Times New Roman" w:cs="Times New Roman"/>
          <w:sz w:val="24"/>
          <w:szCs w:val="24"/>
          <w:lang w:eastAsia="ar-SA"/>
        </w:rPr>
        <w:t>владеющего методикой игровых технологий основами актерского мастерства и сценического движения;</w:t>
      </w:r>
    </w:p>
    <w:p w:rsidR="00D7194A" w:rsidRPr="00D7194A" w:rsidRDefault="00D7194A" w:rsidP="00966D60">
      <w:pPr>
        <w:numPr>
          <w:ilvl w:val="0"/>
          <w:numId w:val="268"/>
        </w:numPr>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педагог - психолог</w:t>
      </w:r>
      <w:r w:rsidRPr="00D7194A">
        <w:rPr>
          <w:rFonts w:ascii="Times New Roman" w:hAnsi="Times New Roman" w:cs="Times New Roman"/>
          <w:sz w:val="24"/>
          <w:szCs w:val="24"/>
          <w:lang w:val="en-US"/>
        </w:rPr>
        <w:t>;</w:t>
      </w:r>
    </w:p>
    <w:p w:rsidR="00D7194A" w:rsidRPr="00D7194A" w:rsidRDefault="00D7194A" w:rsidP="00966D60">
      <w:pPr>
        <w:numPr>
          <w:ilvl w:val="0"/>
          <w:numId w:val="268"/>
        </w:numPr>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концертмейстер (фортепиано).</w:t>
      </w:r>
    </w:p>
    <w:p w:rsidR="00D7194A" w:rsidRPr="00D7194A" w:rsidRDefault="00D7194A" w:rsidP="00D7194A">
      <w:pPr>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sz w:val="24"/>
          <w:szCs w:val="24"/>
        </w:rPr>
        <w:t xml:space="preserve">   В обязанности педагогов входит: учебная, воспитательная, постановочная, индивидуальная работа с обучающимися. А также организация консультационно-просветительских мероприятий (учеба, семинары), подбор репертуара, выбор музыкального сопровождения концертных номеров, разработка эскизов, костюмов, реквизита, грима и т.д).</w:t>
      </w:r>
    </w:p>
    <w:p w:rsidR="00D7194A" w:rsidRPr="00D7194A" w:rsidRDefault="00D7194A" w:rsidP="00D7194A">
      <w:pPr>
        <w:spacing w:after="0" w:line="240" w:lineRule="auto"/>
        <w:ind w:firstLine="709"/>
        <w:jc w:val="both"/>
        <w:rPr>
          <w:rFonts w:ascii="Times New Roman" w:hAnsi="Times New Roman" w:cs="Times New Roman"/>
          <w:b/>
          <w:i/>
          <w:sz w:val="24"/>
          <w:szCs w:val="24"/>
        </w:rPr>
      </w:pPr>
      <w:r w:rsidRPr="00D7194A">
        <w:rPr>
          <w:rFonts w:ascii="Times New Roman" w:hAnsi="Times New Roman" w:cs="Times New Roman"/>
          <w:b/>
          <w:i/>
          <w:sz w:val="24"/>
          <w:szCs w:val="24"/>
        </w:rPr>
        <w:t>Педагог дополнительного образования должен знать:</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 xml:space="preserve">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возрастную (дошкольную) и специальную педагогику и психологию; физиологию, гигиену;</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 xml:space="preserve">специфику развития интересов и потребностей обучающихся, воспитанников, основы их творческой деятельности; </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содержание учебной программы, методику и организацию дополнительного образования детей по данному направлению деятельности;</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современные педагогические технологии;</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 xml:space="preserve">основы работы с персональным компьютером (текстовыми редакторами, электронными таблицами), электронной почтой и браузерами, мультимедийным оборудованием; </w:t>
      </w:r>
    </w:p>
    <w:p w:rsidR="00D7194A" w:rsidRPr="00D7194A" w:rsidRDefault="00D7194A" w:rsidP="00966D60">
      <w:pPr>
        <w:pStyle w:val="afb"/>
        <w:numPr>
          <w:ilvl w:val="0"/>
          <w:numId w:val="269"/>
        </w:numPr>
        <w:tabs>
          <w:tab w:val="left" w:pos="426"/>
        </w:tabs>
        <w:suppressAutoHyphens/>
        <w:spacing w:after="0" w:line="240" w:lineRule="auto"/>
        <w:ind w:left="0" w:firstLine="709"/>
        <w:contextualSpacing/>
        <w:jc w:val="both"/>
        <w:rPr>
          <w:rFonts w:ascii="Times New Roman" w:hAnsi="Times New Roman" w:cs="Times New Roman"/>
          <w:b/>
          <w:sz w:val="24"/>
          <w:szCs w:val="24"/>
        </w:rPr>
      </w:pPr>
      <w:r w:rsidRPr="00D7194A">
        <w:rPr>
          <w:rFonts w:ascii="Times New Roman" w:hAnsi="Times New Roman" w:cs="Times New Roman"/>
          <w:sz w:val="24"/>
          <w:szCs w:val="24"/>
        </w:rPr>
        <w:t>правила по охране труда и пожарной безопасности,</w:t>
      </w:r>
      <w:r w:rsidRPr="00D7194A">
        <w:rPr>
          <w:rFonts w:ascii="Times New Roman" w:hAnsi="Times New Roman" w:cs="Times New Roman"/>
          <w:iCs/>
          <w:sz w:val="24"/>
          <w:szCs w:val="24"/>
        </w:rPr>
        <w:t xml:space="preserve"> техники безопасности и санитарно-эпидемиологические нормы.</w:t>
      </w:r>
    </w:p>
    <w:p w:rsidR="00D7194A" w:rsidRPr="00D7194A" w:rsidRDefault="00D7194A" w:rsidP="00606629">
      <w:pPr>
        <w:pStyle w:val="afb"/>
        <w:suppressAutoHyphens/>
        <w:spacing w:after="0" w:line="240" w:lineRule="auto"/>
        <w:ind w:left="709"/>
        <w:contextualSpacing/>
        <w:jc w:val="center"/>
        <w:rPr>
          <w:rFonts w:ascii="Times New Roman" w:hAnsi="Times New Roman" w:cs="Times New Roman"/>
          <w:b/>
          <w:sz w:val="24"/>
          <w:szCs w:val="24"/>
        </w:rPr>
      </w:pPr>
      <w:r w:rsidRPr="00D7194A">
        <w:rPr>
          <w:rFonts w:ascii="Times New Roman" w:hAnsi="Times New Roman" w:cs="Times New Roman"/>
          <w:b/>
          <w:sz w:val="24"/>
          <w:szCs w:val="24"/>
        </w:rPr>
        <w:t>Материально-техническое обеспечение</w:t>
      </w:r>
    </w:p>
    <w:p w:rsidR="00606629" w:rsidRDefault="00D7194A" w:rsidP="00606629">
      <w:pPr>
        <w:pStyle w:val="afb"/>
        <w:spacing w:after="0" w:line="240" w:lineRule="auto"/>
        <w:ind w:left="0" w:firstLine="709"/>
        <w:jc w:val="both"/>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Для организации и осуществления воспитательно-образовательного процесса  театральной студии необходим ряд компонентов, обеспечивающих его эффективность:</w:t>
      </w:r>
    </w:p>
    <w:p w:rsidR="00606629" w:rsidRDefault="00D7194A" w:rsidP="00966D60">
      <w:pPr>
        <w:pStyle w:val="afb"/>
        <w:numPr>
          <w:ilvl w:val="0"/>
          <w:numId w:val="270"/>
        </w:numPr>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 xml:space="preserve"> наличие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учебных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и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служебных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помещений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(зала</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 для </w:t>
      </w:r>
      <w:r w:rsidR="00D255C9">
        <w:rPr>
          <w:rFonts w:ascii="Times New Roman" w:hAnsi="Times New Roman" w:cs="Times New Roman"/>
          <w:color w:val="000000"/>
          <w:sz w:val="24"/>
          <w:szCs w:val="24"/>
          <w:lang w:eastAsia="ru-RU"/>
        </w:rPr>
        <w:t xml:space="preserve">  </w:t>
      </w:r>
      <w:r w:rsidRPr="00606629">
        <w:rPr>
          <w:rFonts w:ascii="Times New Roman" w:hAnsi="Times New Roman" w:cs="Times New Roman"/>
          <w:color w:val="000000"/>
          <w:sz w:val="24"/>
          <w:szCs w:val="24"/>
          <w:lang w:eastAsia="ru-RU"/>
        </w:rPr>
        <w:t xml:space="preserve">проведения </w:t>
      </w:r>
      <w:r w:rsidR="00D255C9">
        <w:rPr>
          <w:rFonts w:ascii="Times New Roman" w:hAnsi="Times New Roman" w:cs="Times New Roman"/>
          <w:color w:val="000000"/>
          <w:sz w:val="24"/>
          <w:szCs w:val="24"/>
          <w:lang w:eastAsia="ru-RU"/>
        </w:rPr>
        <w:t>р</w:t>
      </w:r>
      <w:r w:rsidRPr="00606629">
        <w:rPr>
          <w:rFonts w:ascii="Times New Roman" w:hAnsi="Times New Roman" w:cs="Times New Roman"/>
          <w:color w:val="000000"/>
          <w:sz w:val="24"/>
          <w:szCs w:val="24"/>
          <w:lang w:eastAsia="ru-RU"/>
        </w:rPr>
        <w:t>епетиционных занятий, сцены, гардероба, санитарных комнат);</w:t>
      </w:r>
    </w:p>
    <w:p w:rsidR="00606629" w:rsidRDefault="00D7194A" w:rsidP="00966D60">
      <w:pPr>
        <w:pStyle w:val="afb"/>
        <w:numPr>
          <w:ilvl w:val="0"/>
          <w:numId w:val="270"/>
        </w:numPr>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стулья;</w:t>
      </w:r>
    </w:p>
    <w:p w:rsidR="00606629" w:rsidRDefault="00D7194A" w:rsidP="00966D60">
      <w:pPr>
        <w:pStyle w:val="afb"/>
        <w:numPr>
          <w:ilvl w:val="0"/>
          <w:numId w:val="270"/>
        </w:numPr>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грим;</w:t>
      </w:r>
    </w:p>
    <w:p w:rsidR="00606629" w:rsidRDefault="00D7194A" w:rsidP="00966D60">
      <w:pPr>
        <w:pStyle w:val="afb"/>
        <w:numPr>
          <w:ilvl w:val="0"/>
          <w:numId w:val="270"/>
        </w:numPr>
        <w:spacing w:after="0" w:line="240" w:lineRule="auto"/>
        <w:ind w:left="0" w:firstLine="709"/>
        <w:rPr>
          <w:rFonts w:ascii="Times New Roman" w:hAnsi="Times New Roman" w:cs="Times New Roman"/>
          <w:color w:val="000000"/>
          <w:sz w:val="24"/>
          <w:szCs w:val="24"/>
          <w:lang w:eastAsia="ru-RU"/>
        </w:rPr>
      </w:pPr>
      <w:r w:rsidRPr="00606629">
        <w:rPr>
          <w:rFonts w:ascii="Times New Roman" w:hAnsi="Times New Roman" w:cs="Times New Roman"/>
          <w:color w:val="000000"/>
          <w:sz w:val="24"/>
          <w:szCs w:val="24"/>
          <w:lang w:eastAsia="ru-RU"/>
        </w:rPr>
        <w:t>реквизиты, костюмы;</w:t>
      </w:r>
    </w:p>
    <w:p w:rsidR="00606629" w:rsidRPr="00606629" w:rsidRDefault="00D7194A" w:rsidP="00966D60">
      <w:pPr>
        <w:pStyle w:val="afb"/>
        <w:numPr>
          <w:ilvl w:val="0"/>
          <w:numId w:val="270"/>
        </w:numPr>
        <w:spacing w:after="0" w:line="240" w:lineRule="auto"/>
        <w:ind w:left="0" w:firstLine="709"/>
        <w:rPr>
          <w:rFonts w:ascii="Times New Roman" w:hAnsi="Times New Roman" w:cs="Times New Roman"/>
          <w:sz w:val="24"/>
          <w:szCs w:val="24"/>
        </w:rPr>
      </w:pPr>
      <w:r w:rsidRPr="00606629">
        <w:rPr>
          <w:rFonts w:ascii="Times New Roman" w:hAnsi="Times New Roman" w:cs="Times New Roman"/>
          <w:color w:val="000000"/>
          <w:sz w:val="24"/>
          <w:szCs w:val="24"/>
          <w:lang w:eastAsia="ru-RU"/>
        </w:rPr>
        <w:t>ширмы (стационарные, передвижные);</w:t>
      </w:r>
      <w:r w:rsidRPr="00606629">
        <w:rPr>
          <w:rFonts w:ascii="Times New Roman" w:hAnsi="Times New Roman" w:cs="Times New Roman"/>
          <w:color w:val="000000"/>
          <w:sz w:val="24"/>
          <w:szCs w:val="24"/>
          <w:lang w:eastAsia="ru-RU"/>
        </w:rPr>
        <w:br/>
        <w:t>- аудио-аппаратура, аудио-записи;</w:t>
      </w:r>
    </w:p>
    <w:p w:rsidR="00D7194A" w:rsidRPr="00606629" w:rsidRDefault="00D7194A" w:rsidP="00966D60">
      <w:pPr>
        <w:pStyle w:val="afb"/>
        <w:numPr>
          <w:ilvl w:val="0"/>
          <w:numId w:val="270"/>
        </w:numPr>
        <w:spacing w:after="0" w:line="240" w:lineRule="auto"/>
        <w:ind w:left="0" w:firstLine="709"/>
        <w:rPr>
          <w:rFonts w:ascii="Times New Roman" w:hAnsi="Times New Roman" w:cs="Times New Roman"/>
          <w:sz w:val="24"/>
          <w:szCs w:val="24"/>
        </w:rPr>
      </w:pPr>
      <w:r w:rsidRPr="00606629">
        <w:rPr>
          <w:rFonts w:ascii="Times New Roman" w:hAnsi="Times New Roman" w:cs="Times New Roman"/>
          <w:sz w:val="24"/>
          <w:szCs w:val="24"/>
        </w:rPr>
        <w:t>сценические костюмы, обувь;</w:t>
      </w:r>
    </w:p>
    <w:p w:rsidR="00D7194A" w:rsidRPr="00606629" w:rsidRDefault="00D7194A" w:rsidP="00966D60">
      <w:pPr>
        <w:pStyle w:val="afb"/>
        <w:numPr>
          <w:ilvl w:val="0"/>
          <w:numId w:val="270"/>
        </w:numPr>
        <w:spacing w:after="0" w:line="240" w:lineRule="auto"/>
        <w:ind w:left="0" w:firstLine="709"/>
        <w:rPr>
          <w:rFonts w:ascii="Times New Roman" w:hAnsi="Times New Roman" w:cs="Times New Roman"/>
          <w:b/>
          <w:sz w:val="24"/>
          <w:szCs w:val="24"/>
        </w:rPr>
      </w:pPr>
      <w:r w:rsidRPr="00606629">
        <w:rPr>
          <w:rFonts w:ascii="Times New Roman" w:hAnsi="Times New Roman" w:cs="Times New Roman"/>
          <w:sz w:val="24"/>
          <w:szCs w:val="24"/>
        </w:rPr>
        <w:t>сценический реквизит.</w:t>
      </w:r>
      <w:r w:rsidRPr="00606629">
        <w:rPr>
          <w:rFonts w:ascii="Times New Roman" w:hAnsi="Times New Roman" w:cs="Times New Roman"/>
          <w:color w:val="000000"/>
          <w:sz w:val="24"/>
          <w:szCs w:val="24"/>
          <w:lang w:eastAsia="ru-RU"/>
        </w:rPr>
        <w:br/>
      </w:r>
    </w:p>
    <w:p w:rsidR="00D7194A" w:rsidRDefault="00D7194A" w:rsidP="00D255C9">
      <w:pPr>
        <w:pStyle w:val="afb"/>
        <w:tabs>
          <w:tab w:val="left" w:pos="4326"/>
        </w:tabs>
        <w:spacing w:after="0" w:line="240" w:lineRule="auto"/>
        <w:ind w:left="709"/>
        <w:contextualSpacing/>
        <w:jc w:val="center"/>
        <w:outlineLvl w:val="0"/>
        <w:rPr>
          <w:rFonts w:ascii="Times New Roman" w:hAnsi="Times New Roman" w:cs="Times New Roman"/>
          <w:b/>
          <w:sz w:val="24"/>
          <w:szCs w:val="24"/>
        </w:rPr>
      </w:pPr>
      <w:r w:rsidRPr="00D7194A">
        <w:rPr>
          <w:rFonts w:ascii="Times New Roman" w:hAnsi="Times New Roman" w:cs="Times New Roman"/>
          <w:b/>
          <w:sz w:val="24"/>
          <w:szCs w:val="24"/>
        </w:rPr>
        <w:t>Информационное обеспечение</w:t>
      </w:r>
    </w:p>
    <w:p w:rsidR="00D255C9" w:rsidRPr="00D7194A" w:rsidRDefault="00D255C9" w:rsidP="00D255C9">
      <w:pPr>
        <w:pStyle w:val="afb"/>
        <w:tabs>
          <w:tab w:val="left" w:pos="4326"/>
        </w:tabs>
        <w:spacing w:after="0" w:line="240" w:lineRule="auto"/>
        <w:ind w:left="709"/>
        <w:contextualSpacing/>
        <w:jc w:val="center"/>
        <w:outlineLvl w:val="0"/>
        <w:rPr>
          <w:rFonts w:ascii="Times New Roman" w:hAnsi="Times New Roman" w:cs="Times New Roman"/>
          <w:b/>
          <w:sz w:val="24"/>
          <w:szCs w:val="24"/>
        </w:rPr>
      </w:pPr>
    </w:p>
    <w:p w:rsidR="00D7194A" w:rsidRPr="00D255C9" w:rsidRDefault="00D7194A" w:rsidP="00D255C9">
      <w:pPr>
        <w:tabs>
          <w:tab w:val="left" w:pos="142"/>
        </w:tabs>
        <w:spacing w:after="0" w:line="240" w:lineRule="auto"/>
        <w:ind w:firstLine="709"/>
        <w:contextualSpacing/>
        <w:jc w:val="both"/>
        <w:rPr>
          <w:rFonts w:ascii="Times New Roman" w:eastAsia="Times New Roman" w:hAnsi="Times New Roman" w:cs="Times New Roman"/>
          <w:sz w:val="24"/>
          <w:szCs w:val="24"/>
          <w:lang w:eastAsia="ru-RU"/>
        </w:rPr>
      </w:pPr>
      <w:r w:rsidRPr="00D255C9">
        <w:rPr>
          <w:rFonts w:ascii="Times New Roman" w:eastAsia="Times New Roman" w:hAnsi="Times New Roman" w:cs="Times New Roman"/>
          <w:sz w:val="24"/>
          <w:szCs w:val="24"/>
          <w:lang w:eastAsia="ru-RU"/>
        </w:rPr>
        <w:t>http://narod.ru/disk/5995596000/tolbuzin-grim.djvu.html</w:t>
      </w:r>
    </w:p>
    <w:p w:rsidR="00D7194A" w:rsidRPr="00D255C9" w:rsidRDefault="00D7194A" w:rsidP="00D255C9">
      <w:pPr>
        <w:tabs>
          <w:tab w:val="left" w:pos="724"/>
        </w:tabs>
        <w:spacing w:after="0" w:line="240" w:lineRule="auto"/>
        <w:ind w:firstLine="709"/>
        <w:contextualSpacing/>
        <w:jc w:val="both"/>
        <w:rPr>
          <w:rFonts w:ascii="Times New Roman" w:eastAsia="Times New Roman" w:hAnsi="Times New Roman" w:cs="Times New Roman"/>
          <w:sz w:val="24"/>
          <w:szCs w:val="24"/>
          <w:lang w:eastAsia="ru-RU"/>
        </w:rPr>
      </w:pPr>
      <w:r w:rsidRPr="00D255C9">
        <w:rPr>
          <w:rFonts w:ascii="Times New Roman" w:eastAsia="Times New Roman" w:hAnsi="Times New Roman" w:cs="Times New Roman"/>
          <w:sz w:val="24"/>
          <w:szCs w:val="24"/>
          <w:lang w:eastAsia="ru-RU"/>
        </w:rPr>
        <w:t>http://narod.ru/disk/5995443000/grim-raugul.djvu.html</w:t>
      </w:r>
    </w:p>
    <w:p w:rsidR="00D7194A" w:rsidRPr="00D255C9" w:rsidRDefault="00D7194A" w:rsidP="00D255C9">
      <w:pPr>
        <w:tabs>
          <w:tab w:val="left" w:pos="690"/>
        </w:tabs>
        <w:spacing w:after="0" w:line="240" w:lineRule="auto"/>
        <w:ind w:firstLine="709"/>
        <w:contextualSpacing/>
        <w:jc w:val="both"/>
        <w:rPr>
          <w:rFonts w:ascii="Times New Roman" w:eastAsia="Times New Roman" w:hAnsi="Times New Roman" w:cs="Times New Roman"/>
          <w:sz w:val="24"/>
          <w:szCs w:val="24"/>
          <w:lang w:val="en-US" w:eastAsia="ru-RU"/>
        </w:rPr>
      </w:pPr>
      <w:r w:rsidRPr="00D255C9">
        <w:rPr>
          <w:rFonts w:ascii="Times New Roman" w:eastAsia="Times New Roman" w:hAnsi="Times New Roman" w:cs="Times New Roman"/>
          <w:sz w:val="24"/>
          <w:szCs w:val="24"/>
          <w:lang w:val="en-US" w:eastAsia="ru-RU"/>
        </w:rPr>
        <w:t>chniques of three-dimensional makeup, 1982.http://narod.ru/disk/5995359000/baygan-3dmakeup.djvu.html</w:t>
      </w:r>
    </w:p>
    <w:p w:rsidR="00D7194A" w:rsidRPr="00D255C9" w:rsidRDefault="00D7194A" w:rsidP="00D255C9">
      <w:pPr>
        <w:shd w:val="clear" w:color="auto" w:fill="FFFFFF"/>
        <w:tabs>
          <w:tab w:val="left" w:pos="426"/>
        </w:tabs>
        <w:spacing w:after="0" w:line="240" w:lineRule="auto"/>
        <w:ind w:firstLine="709"/>
        <w:contextualSpacing/>
        <w:jc w:val="both"/>
        <w:rPr>
          <w:rFonts w:ascii="Times New Roman" w:hAnsi="Times New Roman" w:cs="Times New Roman"/>
          <w:b/>
          <w:bCs/>
          <w:sz w:val="24"/>
          <w:szCs w:val="24"/>
          <w:lang w:val="en-US" w:eastAsia="ru-RU"/>
        </w:rPr>
      </w:pPr>
      <w:r w:rsidRPr="00D255C9">
        <w:rPr>
          <w:rFonts w:ascii="Times New Roman" w:eastAsia="Times New Roman" w:hAnsi="Times New Roman" w:cs="Times New Roman"/>
          <w:sz w:val="24"/>
          <w:szCs w:val="24"/>
          <w:lang w:val="en-US" w:eastAsia="ru-RU"/>
        </w:rPr>
        <w:t>http://narod.ru/disk/5995556000/shuhmina-grim.djvu.html</w:t>
      </w:r>
    </w:p>
    <w:p w:rsidR="00D7194A" w:rsidRPr="00D7194A" w:rsidRDefault="00D7194A" w:rsidP="00D7194A">
      <w:pPr>
        <w:tabs>
          <w:tab w:val="left" w:pos="4326"/>
        </w:tabs>
        <w:spacing w:after="0" w:line="240" w:lineRule="auto"/>
        <w:ind w:firstLine="709"/>
        <w:jc w:val="both"/>
        <w:outlineLvl w:val="0"/>
        <w:rPr>
          <w:rFonts w:ascii="Times New Roman" w:hAnsi="Times New Roman" w:cs="Times New Roman"/>
          <w:b/>
          <w:sz w:val="24"/>
          <w:szCs w:val="24"/>
          <w:lang w:val="en-US"/>
        </w:rPr>
      </w:pPr>
    </w:p>
    <w:p w:rsidR="00D7194A" w:rsidRDefault="00D7194A" w:rsidP="00D255C9">
      <w:pPr>
        <w:tabs>
          <w:tab w:val="left" w:pos="4326"/>
        </w:tabs>
        <w:spacing w:after="0" w:line="240" w:lineRule="auto"/>
        <w:ind w:firstLine="709"/>
        <w:jc w:val="center"/>
        <w:outlineLvl w:val="0"/>
        <w:rPr>
          <w:rFonts w:ascii="Times New Roman" w:hAnsi="Times New Roman" w:cs="Times New Roman"/>
          <w:b/>
          <w:bCs/>
          <w:sz w:val="24"/>
          <w:szCs w:val="24"/>
        </w:rPr>
      </w:pPr>
      <w:r w:rsidRPr="00D7194A">
        <w:rPr>
          <w:rFonts w:ascii="Times New Roman" w:hAnsi="Times New Roman" w:cs="Times New Roman"/>
          <w:b/>
          <w:bCs/>
          <w:sz w:val="24"/>
          <w:szCs w:val="24"/>
        </w:rPr>
        <w:t>Формы аттестации</w:t>
      </w:r>
    </w:p>
    <w:p w:rsidR="00D255C9" w:rsidRPr="00D7194A" w:rsidRDefault="00D255C9" w:rsidP="00D255C9">
      <w:pPr>
        <w:tabs>
          <w:tab w:val="left" w:pos="4326"/>
        </w:tabs>
        <w:spacing w:after="0" w:line="240" w:lineRule="auto"/>
        <w:ind w:firstLine="709"/>
        <w:jc w:val="center"/>
        <w:outlineLvl w:val="0"/>
        <w:rPr>
          <w:rFonts w:ascii="Times New Roman" w:hAnsi="Times New Roman" w:cs="Times New Roman"/>
          <w:b/>
          <w:bCs/>
          <w:sz w:val="24"/>
          <w:szCs w:val="24"/>
        </w:rPr>
      </w:pPr>
    </w:p>
    <w:p w:rsidR="00D255C9" w:rsidRDefault="00D7194A" w:rsidP="00D7194A">
      <w:pPr>
        <w:spacing w:after="0" w:line="240" w:lineRule="auto"/>
        <w:ind w:firstLine="709"/>
        <w:jc w:val="both"/>
        <w:rPr>
          <w:rFonts w:ascii="Times New Roman" w:hAnsi="Times New Roman" w:cs="Times New Roman"/>
          <w:b/>
          <w:sz w:val="24"/>
          <w:szCs w:val="24"/>
        </w:rPr>
      </w:pPr>
      <w:r w:rsidRPr="00D7194A">
        <w:rPr>
          <w:rFonts w:ascii="Times New Roman" w:hAnsi="Times New Roman" w:cs="Times New Roman"/>
          <w:sz w:val="24"/>
          <w:szCs w:val="24"/>
        </w:rPr>
        <w:t>Эффективность реализации данной программы зависит не только от содержания и объема учебно-танцевального материала, заданий, формы проведения занятия. Во многом это будет определяться системой отслеживания результата и его своевременного корректирования. В педагогической теории сложились определения контроля по периодам образовательного процесса как вводного, текущего, промежуточного и итогового.</w:t>
      </w:r>
      <w:r w:rsidRPr="00D7194A">
        <w:rPr>
          <w:rFonts w:ascii="Times New Roman" w:hAnsi="Times New Roman" w:cs="Times New Roman"/>
          <w:b/>
          <w:sz w:val="24"/>
          <w:szCs w:val="24"/>
        </w:rPr>
        <w:t xml:space="preserve">       </w:t>
      </w:r>
    </w:p>
    <w:p w:rsidR="00D7194A" w:rsidRPr="00D7194A" w:rsidRDefault="00D7194A" w:rsidP="00D7194A">
      <w:pPr>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Вводный контроль</w:t>
      </w:r>
      <w:r w:rsidRPr="00D7194A">
        <w:rPr>
          <w:rFonts w:ascii="Times New Roman" w:hAnsi="Times New Roman" w:cs="Times New Roman"/>
          <w:sz w:val="24"/>
          <w:szCs w:val="24"/>
        </w:rPr>
        <w:t xml:space="preserve"> проводится в начале года или перед изучением</w:t>
      </w:r>
      <w:r w:rsidR="00D255C9">
        <w:rPr>
          <w:rFonts w:ascii="Times New Roman" w:hAnsi="Times New Roman" w:cs="Times New Roman"/>
          <w:sz w:val="24"/>
          <w:szCs w:val="24"/>
        </w:rPr>
        <w:t xml:space="preserve"> </w:t>
      </w:r>
      <w:r w:rsidRPr="00D7194A">
        <w:rPr>
          <w:rFonts w:ascii="Times New Roman" w:hAnsi="Times New Roman" w:cs="Times New Roman"/>
          <w:sz w:val="24"/>
          <w:szCs w:val="24"/>
        </w:rPr>
        <w:t xml:space="preserve">подраздела или раздела и имеет </w:t>
      </w:r>
      <w:r w:rsidRPr="00D7194A">
        <w:rPr>
          <w:rFonts w:ascii="Times New Roman" w:hAnsi="Times New Roman" w:cs="Times New Roman"/>
          <w:b/>
          <w:sz w:val="24"/>
          <w:szCs w:val="24"/>
        </w:rPr>
        <w:t>цель</w:t>
      </w:r>
      <w:r w:rsidRPr="00D7194A">
        <w:rPr>
          <w:rFonts w:ascii="Times New Roman" w:hAnsi="Times New Roman" w:cs="Times New Roman"/>
          <w:sz w:val="24"/>
          <w:szCs w:val="24"/>
        </w:rPr>
        <w:t xml:space="preserve">: </w:t>
      </w:r>
    </w:p>
    <w:p w:rsidR="00D7194A" w:rsidRPr="00D7194A" w:rsidRDefault="00D7194A" w:rsidP="00966D60">
      <w:pPr>
        <w:numPr>
          <w:ilvl w:val="0"/>
          <w:numId w:val="271"/>
        </w:numPr>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 xml:space="preserve">выявить исходный уровень подготовленности детей к изучению данного учебного материала; </w:t>
      </w:r>
    </w:p>
    <w:p w:rsidR="00D7194A" w:rsidRPr="00D7194A" w:rsidRDefault="00D7194A" w:rsidP="00966D60">
      <w:pPr>
        <w:numPr>
          <w:ilvl w:val="0"/>
          <w:numId w:val="271"/>
        </w:numPr>
        <w:spacing w:after="0" w:line="240" w:lineRule="auto"/>
        <w:ind w:left="0" w:firstLine="709"/>
        <w:jc w:val="both"/>
        <w:rPr>
          <w:rFonts w:ascii="Times New Roman" w:hAnsi="Times New Roman" w:cs="Times New Roman"/>
          <w:sz w:val="24"/>
          <w:szCs w:val="24"/>
        </w:rPr>
      </w:pPr>
      <w:r w:rsidRPr="00D7194A">
        <w:rPr>
          <w:rFonts w:ascii="Times New Roman" w:hAnsi="Times New Roman" w:cs="Times New Roman"/>
          <w:sz w:val="24"/>
          <w:szCs w:val="24"/>
        </w:rPr>
        <w:t>получить информацию для анализа и совершенствования программы.</w:t>
      </w:r>
    </w:p>
    <w:p w:rsidR="00D7194A" w:rsidRPr="00D7194A" w:rsidRDefault="00D7194A" w:rsidP="00D7194A">
      <w:pPr>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Текущий контроль</w:t>
      </w:r>
      <w:r w:rsidRPr="00D7194A">
        <w:rPr>
          <w:rFonts w:ascii="Times New Roman" w:hAnsi="Times New Roman" w:cs="Times New Roman"/>
          <w:sz w:val="24"/>
          <w:szCs w:val="24"/>
        </w:rPr>
        <w:t xml:space="preserve"> – определяет степень усвоения учебного материала,</w:t>
      </w:r>
      <w:r w:rsidR="00D255C9">
        <w:rPr>
          <w:rFonts w:ascii="Times New Roman" w:hAnsi="Times New Roman" w:cs="Times New Roman"/>
          <w:sz w:val="24"/>
          <w:szCs w:val="24"/>
        </w:rPr>
        <w:t xml:space="preserve"> </w:t>
      </w:r>
      <w:r w:rsidRPr="00D7194A">
        <w:rPr>
          <w:rFonts w:ascii="Times New Roman" w:hAnsi="Times New Roman" w:cs="Times New Roman"/>
          <w:sz w:val="24"/>
          <w:szCs w:val="24"/>
        </w:rPr>
        <w:t>повышает ответственность обучающихся в усвоении материала, обеспечивает ритмичность и организованность учебной работы, позволяет своевременно выявить способности детей к усвоению образовательного материала с целью наиболее эффективного подбора методов и средств обучения. Текущий контроль проводится в процессе изучения материала или в конце занятия.</w:t>
      </w:r>
    </w:p>
    <w:p w:rsidR="00D7194A" w:rsidRPr="00D7194A" w:rsidRDefault="00D7194A" w:rsidP="00D7194A">
      <w:pPr>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 xml:space="preserve">Промежуточный контроль </w:t>
      </w:r>
      <w:r w:rsidRPr="00D7194A">
        <w:rPr>
          <w:rFonts w:ascii="Times New Roman" w:hAnsi="Times New Roman" w:cs="Times New Roman"/>
          <w:sz w:val="24"/>
          <w:szCs w:val="24"/>
        </w:rPr>
        <w:t>проводится с целью определения степени</w:t>
      </w:r>
      <w:r w:rsidR="00D255C9">
        <w:rPr>
          <w:rFonts w:ascii="Times New Roman" w:hAnsi="Times New Roman" w:cs="Times New Roman"/>
          <w:sz w:val="24"/>
          <w:szCs w:val="24"/>
        </w:rPr>
        <w:t xml:space="preserve"> </w:t>
      </w:r>
      <w:r w:rsidRPr="00D7194A">
        <w:rPr>
          <w:rFonts w:ascii="Times New Roman" w:hAnsi="Times New Roman" w:cs="Times New Roman"/>
          <w:sz w:val="24"/>
          <w:szCs w:val="24"/>
        </w:rPr>
        <w:t>достижения результатов обучения, закрепления знаний, получения сведений для совершенствования педагогом данной программы и методик обучения. Этот вид контроля осуществляется в форме проведения итоговых занятий после второй учебной четверти или после изучения подразделов или разделов программы.</w:t>
      </w:r>
    </w:p>
    <w:p w:rsidR="00D7194A" w:rsidRPr="00D7194A" w:rsidRDefault="00D255C9" w:rsidP="00D255C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7194A" w:rsidRPr="00D7194A">
        <w:rPr>
          <w:rFonts w:ascii="Times New Roman" w:hAnsi="Times New Roman" w:cs="Times New Roman"/>
          <w:b/>
          <w:sz w:val="24"/>
          <w:szCs w:val="24"/>
        </w:rPr>
        <w:t>Итоговый контроль</w:t>
      </w:r>
      <w:r w:rsidR="00D7194A" w:rsidRPr="00D7194A">
        <w:rPr>
          <w:rFonts w:ascii="Times New Roman" w:hAnsi="Times New Roman" w:cs="Times New Roman"/>
          <w:sz w:val="24"/>
          <w:szCs w:val="24"/>
        </w:rPr>
        <w:t xml:space="preserve"> проводится в конце года или после изучения большой темы, раздела с целью выявления результативности обучения детей по программе.</w:t>
      </w:r>
    </w:p>
    <w:p w:rsidR="00D7194A" w:rsidRPr="00D7194A" w:rsidRDefault="00D7194A" w:rsidP="00D7194A">
      <w:pPr>
        <w:spacing w:after="0" w:line="240" w:lineRule="auto"/>
        <w:ind w:firstLine="709"/>
        <w:jc w:val="both"/>
        <w:rPr>
          <w:rFonts w:ascii="Times New Roman" w:hAnsi="Times New Roman" w:cs="Times New Roman"/>
          <w:sz w:val="24"/>
          <w:szCs w:val="24"/>
          <w:lang w:eastAsia="ar-SA"/>
        </w:rPr>
      </w:pPr>
      <w:r w:rsidRPr="00D7194A">
        <w:rPr>
          <w:rFonts w:ascii="Times New Roman" w:hAnsi="Times New Roman" w:cs="Times New Roman"/>
          <w:sz w:val="24"/>
          <w:szCs w:val="24"/>
        </w:rPr>
        <w:t>По форме контроль, независимо от стадии обучения, традиционно представляет собой экспертное заключение, при котором в роли экспертов выступает педагог или группа педагогов – специалистов по данному предмету, заместитель директора по учебной работе и руководитель структурного подразделения.</w:t>
      </w:r>
    </w:p>
    <w:p w:rsidR="00D7194A" w:rsidRPr="00D7194A" w:rsidRDefault="00D7194A" w:rsidP="00D7194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Формами отслеживания и фиксации образовательных результатов является аналитическая справка, аналитические материалы, аудио- и видеозаписи, журнал посещаемости, материал анкетирования и тестирования, портфолио, фото, отзыв детей и родителей, свидетельство (сертификат), статья и др.</w:t>
      </w:r>
    </w:p>
    <w:p w:rsidR="00D7194A" w:rsidRPr="00D7194A" w:rsidRDefault="00D7194A" w:rsidP="00D7194A">
      <w:pPr>
        <w:spacing w:after="0" w:line="240" w:lineRule="auto"/>
        <w:ind w:firstLine="709"/>
        <w:jc w:val="both"/>
        <w:rPr>
          <w:rFonts w:ascii="Times New Roman" w:hAnsi="Times New Roman" w:cs="Times New Roman"/>
          <w:color w:val="000000"/>
          <w:sz w:val="24"/>
          <w:szCs w:val="24"/>
        </w:rPr>
      </w:pPr>
      <w:r w:rsidRPr="00D7194A">
        <w:rPr>
          <w:rFonts w:ascii="Times New Roman" w:hAnsi="Times New Roman" w:cs="Times New Roman"/>
          <w:color w:val="000000"/>
          <w:sz w:val="24"/>
          <w:szCs w:val="24"/>
        </w:rPr>
        <w:t>Формами предъявления и демонстрации образовательных результатов является: аналитический материал по итогам проведения психологической диагностики, аналитическая справка, конкурсы, диагностическая карта, открытое занятие, итоговый отчет, портфолио, поступление выпускников в профессиональные образовательные организации по профилю, праздники, соревнования, проходящих на уровне учреждения, города, области, региона.</w:t>
      </w:r>
    </w:p>
    <w:p w:rsidR="00D7194A" w:rsidRPr="00D7194A" w:rsidRDefault="00D7194A" w:rsidP="00D7194A">
      <w:pPr>
        <w:spacing w:after="0" w:line="240" w:lineRule="auto"/>
        <w:ind w:firstLine="709"/>
        <w:jc w:val="both"/>
        <w:rPr>
          <w:rFonts w:ascii="Times New Roman" w:hAnsi="Times New Roman" w:cs="Times New Roman"/>
          <w:color w:val="000000"/>
          <w:sz w:val="24"/>
          <w:szCs w:val="24"/>
        </w:rPr>
      </w:pPr>
      <w:r w:rsidRPr="00D7194A">
        <w:rPr>
          <w:rFonts w:ascii="Times New Roman" w:eastAsia="Palatino Linotype" w:hAnsi="Times New Roman" w:cs="Times New Roman"/>
          <w:color w:val="000000"/>
          <w:sz w:val="24"/>
          <w:szCs w:val="24"/>
          <w:lang w:bidi="ru-RU"/>
        </w:rPr>
        <w:t>Система определения результативности основана на системно-деятельностном подходе, ориентирующем образовательный процесс на получение обучающимися овеществленных результатов решения конкретных задач.</w:t>
      </w:r>
    </w:p>
    <w:p w:rsidR="00D7194A" w:rsidRPr="00D7194A" w:rsidRDefault="00D7194A" w:rsidP="00D7194A">
      <w:pPr>
        <w:spacing w:after="0" w:line="240" w:lineRule="auto"/>
        <w:ind w:firstLine="709"/>
        <w:jc w:val="both"/>
        <w:rPr>
          <w:rFonts w:ascii="Times New Roman" w:hAnsi="Times New Roman" w:cs="Times New Roman"/>
          <w:color w:val="000000"/>
          <w:sz w:val="24"/>
          <w:szCs w:val="24"/>
        </w:rPr>
      </w:pPr>
      <w:r w:rsidRPr="00D7194A">
        <w:rPr>
          <w:rFonts w:ascii="Times New Roman" w:eastAsia="Palatino Linotype" w:hAnsi="Times New Roman" w:cs="Times New Roman"/>
          <w:color w:val="000000"/>
          <w:sz w:val="24"/>
          <w:szCs w:val="24"/>
          <w:lang w:bidi="ru-RU"/>
        </w:rPr>
        <w:t>Первоначальная оценка компетентности производится при посту</w:t>
      </w:r>
      <w:r w:rsidRPr="00D7194A">
        <w:rPr>
          <w:rFonts w:ascii="Times New Roman" w:eastAsia="Palatino Linotype" w:hAnsi="Times New Roman" w:cs="Times New Roman"/>
          <w:color w:val="000000"/>
          <w:sz w:val="24"/>
          <w:szCs w:val="24"/>
          <w:lang w:bidi="ru-RU"/>
        </w:rPr>
        <w:softHyphen/>
        <w:t>плении в объединение, когда проводится первичное собеседование, тестирование общих знаний, беседы с родителями. Взаимодействие с родителями является важным в реализации программы. Работа с родителями начинается с выяснения тех задач, которые они хотели бы решить, направляя ребенка в объединение, и продолжается на каждом этапе его продвижения.</w:t>
      </w:r>
    </w:p>
    <w:p w:rsidR="00D7194A" w:rsidRPr="00D7194A" w:rsidRDefault="00D7194A" w:rsidP="00D7194A">
      <w:pPr>
        <w:spacing w:after="0" w:line="240" w:lineRule="auto"/>
        <w:ind w:firstLine="709"/>
        <w:jc w:val="both"/>
        <w:rPr>
          <w:rFonts w:ascii="Times New Roman" w:hAnsi="Times New Roman" w:cs="Times New Roman"/>
          <w:color w:val="000000"/>
          <w:sz w:val="24"/>
          <w:szCs w:val="24"/>
        </w:rPr>
      </w:pPr>
      <w:r w:rsidRPr="00D7194A">
        <w:rPr>
          <w:rFonts w:ascii="Times New Roman" w:eastAsia="Palatino Linotype" w:hAnsi="Times New Roman" w:cs="Times New Roman"/>
          <w:color w:val="000000"/>
          <w:sz w:val="24"/>
          <w:szCs w:val="24"/>
          <w:lang w:bidi="ru-RU"/>
        </w:rPr>
        <w:t>Мониторинг роста компетентности обучающегося производит</w:t>
      </w:r>
      <w:r w:rsidRPr="00D7194A">
        <w:rPr>
          <w:rFonts w:ascii="Times New Roman" w:eastAsia="Palatino Linotype" w:hAnsi="Times New Roman" w:cs="Times New Roman"/>
          <w:color w:val="000000"/>
          <w:sz w:val="24"/>
          <w:szCs w:val="24"/>
          <w:lang w:bidi="ru-RU"/>
        </w:rPr>
        <w:softHyphen/>
        <w:t>ся в середине и конце каждого учебного года (определенного этапа обучения), а также по прохождении программы. Результативность образовательной деятельности определяется способностью обучаю</w:t>
      </w:r>
      <w:r w:rsidRPr="00D7194A">
        <w:rPr>
          <w:rFonts w:ascii="Times New Roman" w:eastAsia="Palatino Linotype" w:hAnsi="Times New Roman" w:cs="Times New Roman"/>
          <w:color w:val="000000"/>
          <w:sz w:val="24"/>
          <w:szCs w:val="24"/>
          <w:lang w:bidi="ru-RU"/>
        </w:rPr>
        <w:softHyphen/>
        <w:t>щихся расширять круг задач на основе использо</w:t>
      </w:r>
      <w:r w:rsidRPr="00D7194A">
        <w:rPr>
          <w:rFonts w:ascii="Times New Roman" w:eastAsia="Palatino Linotype" w:hAnsi="Times New Roman" w:cs="Times New Roman"/>
          <w:color w:val="000000"/>
          <w:sz w:val="24"/>
          <w:szCs w:val="24"/>
          <w:lang w:bidi="ru-RU"/>
        </w:rPr>
        <w:softHyphen/>
        <w:t>вания полученной в ходе обучения информации, коммуникативных навыков, социализации в общественной жизни.</w:t>
      </w:r>
    </w:p>
    <w:p w:rsidR="00D7194A" w:rsidRPr="00D7194A" w:rsidRDefault="00D7194A" w:rsidP="00D7194A">
      <w:pPr>
        <w:spacing w:after="0" w:line="240" w:lineRule="auto"/>
        <w:ind w:firstLine="709"/>
        <w:jc w:val="both"/>
        <w:rPr>
          <w:rFonts w:ascii="Times New Roman" w:eastAsia="Palatino Linotype" w:hAnsi="Times New Roman" w:cs="Times New Roman"/>
          <w:color w:val="000000"/>
          <w:sz w:val="24"/>
          <w:szCs w:val="24"/>
          <w:lang w:bidi="ru-RU"/>
        </w:rPr>
      </w:pPr>
      <w:r w:rsidRPr="00D7194A">
        <w:rPr>
          <w:rFonts w:ascii="Times New Roman" w:hAnsi="Times New Roman" w:cs="Times New Roman"/>
          <w:color w:val="000000"/>
          <w:sz w:val="24"/>
          <w:szCs w:val="24"/>
        </w:rPr>
        <w:t xml:space="preserve">С целью выявления уровня подготовки обучающихся ежегодно проводится диагностика (входная, промежуточная, итоговая), включающая в себя теоретический (тестовые задания) и практический разделы (постановочная работа). </w:t>
      </w:r>
      <w:r w:rsidRPr="00D7194A">
        <w:rPr>
          <w:rFonts w:ascii="Times New Roman" w:eastAsia="Palatino Linotype" w:hAnsi="Times New Roman" w:cs="Times New Roman"/>
          <w:color w:val="000000"/>
          <w:sz w:val="24"/>
          <w:szCs w:val="24"/>
          <w:lang w:bidi="ru-RU"/>
        </w:rPr>
        <w:t>Основ</w:t>
      </w:r>
      <w:r w:rsidRPr="00D7194A">
        <w:rPr>
          <w:rFonts w:ascii="Times New Roman" w:eastAsia="Palatino Linotype" w:hAnsi="Times New Roman" w:cs="Times New Roman"/>
          <w:color w:val="000000"/>
          <w:sz w:val="24"/>
          <w:szCs w:val="24"/>
          <w:lang w:bidi="ru-RU"/>
        </w:rPr>
        <w:softHyphen/>
        <w:t>ным результатом завершения прохождения программы является выполнение репертуарного плана.</w:t>
      </w:r>
    </w:p>
    <w:p w:rsidR="00D7194A" w:rsidRPr="00D7194A" w:rsidRDefault="00D7194A" w:rsidP="00D7194A">
      <w:pPr>
        <w:tabs>
          <w:tab w:val="left" w:pos="709"/>
        </w:tabs>
        <w:spacing w:after="0" w:line="240" w:lineRule="auto"/>
        <w:ind w:firstLine="709"/>
        <w:jc w:val="both"/>
        <w:rPr>
          <w:rFonts w:ascii="Times New Roman" w:hAnsi="Times New Roman" w:cs="Times New Roman"/>
          <w:b/>
          <w:i/>
          <w:sz w:val="24"/>
          <w:szCs w:val="24"/>
        </w:rPr>
      </w:pPr>
      <w:r w:rsidRPr="00D7194A">
        <w:rPr>
          <w:rFonts w:ascii="Times New Roman" w:hAnsi="Times New Roman" w:cs="Times New Roman"/>
          <w:sz w:val="24"/>
          <w:szCs w:val="24"/>
          <w:lang w:eastAsia="ar-SA"/>
        </w:rPr>
        <w:t>Главное преимущество подобных форм проверки знаний заключается в комплексной оценке качества усвоения учебного материала, т.е. оцениваются не только объем и количество материала, которым владеет ребенок, но и глубина его усвоения, свобода владения предметом, умение использовать полученные знания для поиска выхода из «нестандартных» ситуаций, трудолюбие и способности ребенка.</w:t>
      </w:r>
    </w:p>
    <w:p w:rsidR="00D7194A" w:rsidRPr="00D7194A" w:rsidRDefault="00D7194A" w:rsidP="00D7194A">
      <w:pPr>
        <w:spacing w:after="0" w:line="240" w:lineRule="auto"/>
        <w:ind w:firstLine="709"/>
        <w:jc w:val="both"/>
        <w:rPr>
          <w:rFonts w:ascii="Times New Roman" w:hAnsi="Times New Roman" w:cs="Times New Roman"/>
          <w:sz w:val="24"/>
          <w:szCs w:val="24"/>
        </w:rPr>
      </w:pPr>
      <w:r w:rsidRPr="00D7194A">
        <w:rPr>
          <w:rFonts w:ascii="Times New Roman" w:hAnsi="Times New Roman" w:cs="Times New Roman"/>
          <w:b/>
          <w:sz w:val="24"/>
          <w:szCs w:val="24"/>
        </w:rPr>
        <w:t xml:space="preserve">Способы определения </w:t>
      </w:r>
      <w:r w:rsidRPr="00D7194A">
        <w:rPr>
          <w:rFonts w:ascii="Times New Roman" w:hAnsi="Times New Roman" w:cs="Times New Roman"/>
          <w:sz w:val="24"/>
          <w:szCs w:val="24"/>
        </w:rPr>
        <w:t>результативности реализации программы:</w:t>
      </w:r>
    </w:p>
    <w:p w:rsidR="00D7194A" w:rsidRPr="00D7194A" w:rsidRDefault="00D7194A" w:rsidP="00966D60">
      <w:pPr>
        <w:pStyle w:val="212"/>
        <w:numPr>
          <w:ilvl w:val="0"/>
          <w:numId w:val="272"/>
        </w:numPr>
        <w:tabs>
          <w:tab w:val="left" w:pos="426"/>
        </w:tabs>
        <w:ind w:left="0" w:firstLine="709"/>
        <w:rPr>
          <w:szCs w:val="24"/>
        </w:rPr>
      </w:pPr>
      <w:r w:rsidRPr="00D7194A">
        <w:rPr>
          <w:szCs w:val="24"/>
        </w:rPr>
        <w:t>зачет</w:t>
      </w:r>
    </w:p>
    <w:p w:rsidR="00D7194A" w:rsidRPr="00D7194A" w:rsidRDefault="00D7194A" w:rsidP="00966D60">
      <w:pPr>
        <w:pStyle w:val="212"/>
        <w:numPr>
          <w:ilvl w:val="0"/>
          <w:numId w:val="272"/>
        </w:numPr>
        <w:tabs>
          <w:tab w:val="left" w:pos="426"/>
        </w:tabs>
        <w:ind w:left="0" w:firstLine="709"/>
        <w:rPr>
          <w:szCs w:val="24"/>
        </w:rPr>
      </w:pPr>
      <w:r w:rsidRPr="00D7194A">
        <w:rPr>
          <w:szCs w:val="24"/>
        </w:rPr>
        <w:t xml:space="preserve">устный опрос </w:t>
      </w:r>
    </w:p>
    <w:p w:rsidR="00D7194A" w:rsidRPr="00D7194A" w:rsidRDefault="00D7194A" w:rsidP="00966D60">
      <w:pPr>
        <w:pStyle w:val="212"/>
        <w:numPr>
          <w:ilvl w:val="0"/>
          <w:numId w:val="272"/>
        </w:numPr>
        <w:tabs>
          <w:tab w:val="left" w:pos="426"/>
        </w:tabs>
        <w:ind w:left="0" w:firstLine="709"/>
        <w:rPr>
          <w:szCs w:val="24"/>
        </w:rPr>
      </w:pPr>
      <w:r w:rsidRPr="00D7194A">
        <w:rPr>
          <w:szCs w:val="24"/>
        </w:rPr>
        <w:t xml:space="preserve">тестирование </w:t>
      </w:r>
    </w:p>
    <w:p w:rsidR="00D7194A" w:rsidRPr="00D7194A" w:rsidRDefault="00D7194A" w:rsidP="00966D60">
      <w:pPr>
        <w:pStyle w:val="212"/>
        <w:numPr>
          <w:ilvl w:val="0"/>
          <w:numId w:val="272"/>
        </w:numPr>
        <w:tabs>
          <w:tab w:val="left" w:pos="426"/>
        </w:tabs>
        <w:ind w:left="0" w:firstLine="709"/>
        <w:rPr>
          <w:szCs w:val="24"/>
        </w:rPr>
      </w:pPr>
      <w:r w:rsidRPr="00D7194A">
        <w:rPr>
          <w:szCs w:val="24"/>
        </w:rPr>
        <w:t>диагностика</w:t>
      </w:r>
    </w:p>
    <w:p w:rsidR="00D7194A" w:rsidRPr="00D7194A" w:rsidRDefault="00D7194A" w:rsidP="00966D60">
      <w:pPr>
        <w:pStyle w:val="212"/>
        <w:numPr>
          <w:ilvl w:val="0"/>
          <w:numId w:val="272"/>
        </w:numPr>
        <w:tabs>
          <w:tab w:val="left" w:pos="426"/>
        </w:tabs>
        <w:ind w:left="0" w:firstLine="709"/>
        <w:rPr>
          <w:b/>
          <w:szCs w:val="24"/>
        </w:rPr>
      </w:pPr>
      <w:r w:rsidRPr="00D7194A">
        <w:rPr>
          <w:szCs w:val="24"/>
        </w:rPr>
        <w:t xml:space="preserve">анкетирование </w:t>
      </w:r>
    </w:p>
    <w:p w:rsidR="00D7194A" w:rsidRPr="00D7194A" w:rsidRDefault="00D7194A" w:rsidP="00966D60">
      <w:pPr>
        <w:pStyle w:val="212"/>
        <w:numPr>
          <w:ilvl w:val="0"/>
          <w:numId w:val="272"/>
        </w:numPr>
        <w:tabs>
          <w:tab w:val="left" w:pos="426"/>
        </w:tabs>
        <w:ind w:left="0" w:firstLine="709"/>
        <w:rPr>
          <w:szCs w:val="24"/>
        </w:rPr>
      </w:pPr>
      <w:r w:rsidRPr="00D7194A">
        <w:rPr>
          <w:szCs w:val="24"/>
        </w:rPr>
        <w:t>наблюдения</w:t>
      </w:r>
    </w:p>
    <w:p w:rsidR="00D7194A" w:rsidRPr="00D7194A" w:rsidRDefault="00D7194A" w:rsidP="00966D60">
      <w:pPr>
        <w:pStyle w:val="212"/>
        <w:numPr>
          <w:ilvl w:val="0"/>
          <w:numId w:val="272"/>
        </w:numPr>
        <w:tabs>
          <w:tab w:val="left" w:pos="426"/>
        </w:tabs>
        <w:ind w:left="0" w:firstLine="709"/>
        <w:rPr>
          <w:szCs w:val="24"/>
        </w:rPr>
      </w:pPr>
      <w:r w:rsidRPr="00D7194A">
        <w:rPr>
          <w:szCs w:val="24"/>
        </w:rPr>
        <w:t>контрольные занятия</w:t>
      </w:r>
    </w:p>
    <w:p w:rsidR="00D7194A" w:rsidRPr="00D7194A" w:rsidRDefault="00D7194A" w:rsidP="00D255C9">
      <w:pPr>
        <w:pStyle w:val="212"/>
        <w:tabs>
          <w:tab w:val="left" w:pos="426"/>
        </w:tabs>
        <w:ind w:left="709"/>
        <w:rPr>
          <w:b/>
          <w:szCs w:val="24"/>
        </w:rPr>
      </w:pPr>
      <w:r w:rsidRPr="00D7194A">
        <w:rPr>
          <w:b/>
          <w:szCs w:val="24"/>
        </w:rPr>
        <w:t xml:space="preserve">Формы подведения итогов реализации программы: </w:t>
      </w:r>
    </w:p>
    <w:p w:rsidR="00D7194A" w:rsidRPr="00D7194A" w:rsidRDefault="00D7194A" w:rsidP="00966D60">
      <w:pPr>
        <w:pStyle w:val="212"/>
        <w:numPr>
          <w:ilvl w:val="0"/>
          <w:numId w:val="272"/>
        </w:numPr>
        <w:tabs>
          <w:tab w:val="left" w:pos="426"/>
        </w:tabs>
        <w:ind w:left="0" w:firstLine="709"/>
        <w:rPr>
          <w:szCs w:val="24"/>
        </w:rPr>
      </w:pPr>
      <w:r w:rsidRPr="00D7194A">
        <w:rPr>
          <w:szCs w:val="24"/>
        </w:rPr>
        <w:t>открытые уроки</w:t>
      </w:r>
    </w:p>
    <w:p w:rsidR="00D7194A" w:rsidRPr="00D7194A" w:rsidRDefault="00D7194A" w:rsidP="00966D60">
      <w:pPr>
        <w:pStyle w:val="212"/>
        <w:numPr>
          <w:ilvl w:val="0"/>
          <w:numId w:val="272"/>
        </w:numPr>
        <w:tabs>
          <w:tab w:val="left" w:pos="426"/>
        </w:tabs>
        <w:ind w:left="0" w:firstLine="709"/>
        <w:rPr>
          <w:szCs w:val="24"/>
        </w:rPr>
      </w:pPr>
      <w:r w:rsidRPr="00D7194A">
        <w:rPr>
          <w:szCs w:val="24"/>
        </w:rPr>
        <w:t>отчетные концерты</w:t>
      </w:r>
    </w:p>
    <w:p w:rsidR="00D7194A" w:rsidRPr="00D7194A" w:rsidRDefault="00D7194A" w:rsidP="00966D60">
      <w:pPr>
        <w:pStyle w:val="212"/>
        <w:numPr>
          <w:ilvl w:val="0"/>
          <w:numId w:val="272"/>
        </w:numPr>
        <w:tabs>
          <w:tab w:val="left" w:pos="426"/>
        </w:tabs>
        <w:ind w:left="0" w:firstLine="709"/>
        <w:rPr>
          <w:szCs w:val="24"/>
        </w:rPr>
      </w:pPr>
      <w:r w:rsidRPr="00D7194A">
        <w:rPr>
          <w:szCs w:val="24"/>
        </w:rPr>
        <w:t>конкурсы</w:t>
      </w:r>
    </w:p>
    <w:p w:rsidR="00D7194A" w:rsidRPr="00D7194A" w:rsidRDefault="00D7194A" w:rsidP="00966D60">
      <w:pPr>
        <w:pStyle w:val="212"/>
        <w:numPr>
          <w:ilvl w:val="0"/>
          <w:numId w:val="272"/>
        </w:numPr>
        <w:tabs>
          <w:tab w:val="left" w:pos="426"/>
        </w:tabs>
        <w:ind w:left="0" w:firstLine="709"/>
        <w:rPr>
          <w:szCs w:val="24"/>
        </w:rPr>
      </w:pPr>
      <w:r w:rsidRPr="00D7194A">
        <w:rPr>
          <w:szCs w:val="24"/>
        </w:rPr>
        <w:t>творческие площадки</w:t>
      </w:r>
    </w:p>
    <w:p w:rsidR="00D7194A" w:rsidRDefault="00D7194A" w:rsidP="00966D60">
      <w:pPr>
        <w:pStyle w:val="212"/>
        <w:numPr>
          <w:ilvl w:val="0"/>
          <w:numId w:val="272"/>
        </w:numPr>
        <w:tabs>
          <w:tab w:val="left" w:pos="426"/>
        </w:tabs>
        <w:ind w:left="0" w:firstLine="709"/>
        <w:rPr>
          <w:szCs w:val="24"/>
        </w:rPr>
      </w:pPr>
      <w:r w:rsidRPr="00D7194A">
        <w:rPr>
          <w:szCs w:val="24"/>
        </w:rPr>
        <w:t>фестивали</w:t>
      </w:r>
    </w:p>
    <w:p w:rsidR="0045641C" w:rsidRPr="00D7194A" w:rsidRDefault="0045641C" w:rsidP="00966D60">
      <w:pPr>
        <w:pStyle w:val="212"/>
        <w:numPr>
          <w:ilvl w:val="0"/>
          <w:numId w:val="272"/>
        </w:numPr>
        <w:tabs>
          <w:tab w:val="left" w:pos="426"/>
        </w:tabs>
        <w:ind w:left="0" w:firstLine="709"/>
        <w:rPr>
          <w:szCs w:val="24"/>
        </w:rPr>
      </w:pPr>
    </w:p>
    <w:p w:rsidR="00D255C9" w:rsidRDefault="00D255C9" w:rsidP="0045641C">
      <w:pPr>
        <w:pStyle w:val="af1"/>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Этапы педагогического контроля</w:t>
      </w:r>
    </w:p>
    <w:p w:rsidR="0045641C" w:rsidRPr="0045641C" w:rsidRDefault="0045641C" w:rsidP="0045641C">
      <w:pPr>
        <w:pStyle w:val="af1"/>
        <w:spacing w:after="0" w:line="240" w:lineRule="auto"/>
        <w:rPr>
          <w:rFonts w:ascii="Times New Roman" w:hAnsi="Times New Roman" w:cs="Times New Roman"/>
          <w:b/>
          <w:sz w:val="24"/>
          <w:szCs w:val="24"/>
        </w:rPr>
      </w:pPr>
    </w:p>
    <w:tbl>
      <w:tblPr>
        <w:tblW w:w="9781" w:type="dxa"/>
        <w:tblInd w:w="108" w:type="dxa"/>
        <w:tblLayout w:type="fixed"/>
        <w:tblLook w:val="0000"/>
      </w:tblPr>
      <w:tblGrid>
        <w:gridCol w:w="567"/>
        <w:gridCol w:w="1985"/>
        <w:gridCol w:w="2268"/>
        <w:gridCol w:w="1843"/>
        <w:gridCol w:w="3118"/>
      </w:tblGrid>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0D0952">
            <w:pPr>
              <w:snapToGrid w:val="0"/>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w:t>
            </w:r>
          </w:p>
        </w:tc>
        <w:tc>
          <w:tcPr>
            <w:tcW w:w="1985" w:type="dxa"/>
            <w:tcBorders>
              <w:top w:val="single" w:sz="4" w:space="0" w:color="000000"/>
              <w:left w:val="single" w:sz="4" w:space="0" w:color="000000"/>
              <w:bottom w:val="single" w:sz="4" w:space="0" w:color="000000"/>
            </w:tcBorders>
          </w:tcPr>
          <w:p w:rsidR="00D255C9" w:rsidRPr="0045641C" w:rsidRDefault="00D255C9" w:rsidP="000D0952">
            <w:pPr>
              <w:snapToGrid w:val="0"/>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Вид контроля</w:t>
            </w:r>
          </w:p>
        </w:tc>
        <w:tc>
          <w:tcPr>
            <w:tcW w:w="2268" w:type="dxa"/>
            <w:tcBorders>
              <w:top w:val="single" w:sz="4" w:space="0" w:color="000000"/>
              <w:left w:val="single" w:sz="4" w:space="0" w:color="000000"/>
              <w:bottom w:val="single" w:sz="4" w:space="0" w:color="000000"/>
            </w:tcBorders>
          </w:tcPr>
          <w:p w:rsidR="00D255C9" w:rsidRPr="0045641C" w:rsidRDefault="00D255C9" w:rsidP="000D0952">
            <w:pPr>
              <w:snapToGrid w:val="0"/>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Форма контроля</w:t>
            </w:r>
          </w:p>
        </w:tc>
        <w:tc>
          <w:tcPr>
            <w:tcW w:w="1843" w:type="dxa"/>
            <w:tcBorders>
              <w:top w:val="single" w:sz="4" w:space="0" w:color="000000"/>
              <w:left w:val="single" w:sz="4" w:space="0" w:color="000000"/>
              <w:bottom w:val="single" w:sz="4" w:space="0" w:color="000000"/>
            </w:tcBorders>
          </w:tcPr>
          <w:p w:rsidR="00D255C9" w:rsidRPr="0045641C" w:rsidRDefault="00D255C9" w:rsidP="000D0952">
            <w:pPr>
              <w:snapToGrid w:val="0"/>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Дата</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0D0952">
            <w:pPr>
              <w:snapToGrid w:val="0"/>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Контролируемые</w:t>
            </w:r>
          </w:p>
          <w:p w:rsidR="00D255C9" w:rsidRPr="0045641C" w:rsidRDefault="00D255C9" w:rsidP="000D0952">
            <w:pPr>
              <w:spacing w:after="0" w:line="240" w:lineRule="auto"/>
              <w:jc w:val="center"/>
              <w:rPr>
                <w:rFonts w:ascii="Times New Roman" w:hAnsi="Times New Roman" w:cs="Times New Roman"/>
                <w:b/>
                <w:sz w:val="24"/>
                <w:szCs w:val="24"/>
              </w:rPr>
            </w:pPr>
            <w:r w:rsidRPr="0045641C">
              <w:rPr>
                <w:rFonts w:ascii="Times New Roman" w:hAnsi="Times New Roman" w:cs="Times New Roman"/>
                <w:b/>
                <w:sz w:val="24"/>
                <w:szCs w:val="24"/>
              </w:rPr>
              <w:t>ЗУНы</w:t>
            </w: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Входная диагностика</w:t>
            </w:r>
          </w:p>
        </w:tc>
        <w:tc>
          <w:tcPr>
            <w:tcW w:w="2268" w:type="dxa"/>
            <w:tcBorders>
              <w:top w:val="single" w:sz="4" w:space="0" w:color="000000"/>
              <w:left w:val="single" w:sz="4" w:space="0" w:color="000000"/>
              <w:bottom w:val="single" w:sz="4" w:space="0" w:color="000000"/>
            </w:tcBorders>
          </w:tcPr>
          <w:p w:rsidR="00D255C9" w:rsidRPr="000D0952" w:rsidRDefault="00D255C9" w:rsidP="0045641C">
            <w:pPr>
              <w:pStyle w:val="20"/>
              <w:suppressAutoHyphens/>
              <w:snapToGrid w:val="0"/>
              <w:spacing w:before="0" w:after="0"/>
              <w:rPr>
                <w:rFonts w:ascii="Times New Roman" w:hAnsi="Times New Roman"/>
                <w:b w:val="0"/>
                <w:i w:val="0"/>
                <w:sz w:val="24"/>
                <w:szCs w:val="24"/>
              </w:rPr>
            </w:pPr>
            <w:r w:rsidRPr="000D0952">
              <w:rPr>
                <w:rFonts w:ascii="Times New Roman" w:hAnsi="Times New Roman"/>
                <w:b w:val="0"/>
                <w:i w:val="0"/>
                <w:sz w:val="24"/>
                <w:szCs w:val="24"/>
              </w:rPr>
              <w:t>Анкета</w:t>
            </w:r>
          </w:p>
          <w:p w:rsidR="00D255C9" w:rsidRPr="0045641C" w:rsidRDefault="00D255C9" w:rsidP="0045641C">
            <w:pPr>
              <w:spacing w:after="0" w:line="240"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сентябрь</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Социальный паспорт семьи, мотивы прихода в объединение</w:t>
            </w: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2.</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Текущий контроль</w:t>
            </w:r>
          </w:p>
        </w:tc>
        <w:tc>
          <w:tcPr>
            <w:tcW w:w="2268"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Наблюдение</w:t>
            </w: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ежедневно</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Техника безопасности, санитарно- гигиенические условия</w:t>
            </w: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3.</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Тематический контроль</w:t>
            </w:r>
          </w:p>
        </w:tc>
        <w:tc>
          <w:tcPr>
            <w:tcW w:w="2268"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Зачетные занятия</w:t>
            </w: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ежедневно</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ЗУНы по теме, понятийный словарь.</w:t>
            </w: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Обобщающий контроль</w:t>
            </w:r>
          </w:p>
        </w:tc>
        <w:tc>
          <w:tcPr>
            <w:tcW w:w="2268"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Творческие постановочные работы</w:t>
            </w: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ежемесячно</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Уровень усвоения программного материала</w:t>
            </w: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5.</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Промежуточный контроль</w:t>
            </w:r>
          </w:p>
        </w:tc>
        <w:tc>
          <w:tcPr>
            <w:tcW w:w="2268"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Тестовые задания</w:t>
            </w:r>
          </w:p>
          <w:p w:rsidR="00D255C9" w:rsidRPr="0045641C" w:rsidRDefault="00D255C9" w:rsidP="0045641C">
            <w:pPr>
              <w:spacing w:after="0" w:line="240" w:lineRule="auto"/>
              <w:rPr>
                <w:rFonts w:ascii="Times New Roman" w:hAnsi="Times New Roman" w:cs="Times New Roman"/>
                <w:sz w:val="24"/>
                <w:szCs w:val="24"/>
              </w:rPr>
            </w:pPr>
            <w:r w:rsidRPr="0045641C">
              <w:rPr>
                <w:rFonts w:ascii="Times New Roman" w:hAnsi="Times New Roman" w:cs="Times New Roman"/>
                <w:sz w:val="24"/>
                <w:szCs w:val="24"/>
              </w:rPr>
              <w:t>Открытые занятия</w:t>
            </w:r>
          </w:p>
          <w:p w:rsidR="00D255C9" w:rsidRPr="0045641C" w:rsidRDefault="00D255C9" w:rsidP="0045641C">
            <w:pPr>
              <w:spacing w:after="0" w:line="240" w:lineRule="auto"/>
              <w:rPr>
                <w:rFonts w:ascii="Times New Roman" w:hAnsi="Times New Roman" w:cs="Times New Roman"/>
                <w:sz w:val="24"/>
                <w:szCs w:val="24"/>
              </w:rPr>
            </w:pPr>
            <w:r w:rsidRPr="0045641C">
              <w:rPr>
                <w:rFonts w:ascii="Times New Roman" w:hAnsi="Times New Roman" w:cs="Times New Roman"/>
                <w:sz w:val="24"/>
                <w:szCs w:val="24"/>
              </w:rPr>
              <w:t>Анкетирование</w:t>
            </w: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январь</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Диагностика освоения программы</w:t>
            </w:r>
          </w:p>
          <w:p w:rsidR="00D255C9" w:rsidRPr="0045641C" w:rsidRDefault="00D255C9" w:rsidP="0045641C">
            <w:pPr>
              <w:spacing w:after="0" w:line="240" w:lineRule="auto"/>
              <w:rPr>
                <w:rFonts w:ascii="Times New Roman" w:hAnsi="Times New Roman" w:cs="Times New Roman"/>
                <w:sz w:val="24"/>
                <w:szCs w:val="24"/>
              </w:rPr>
            </w:pPr>
          </w:p>
        </w:tc>
      </w:tr>
      <w:tr w:rsidR="00D255C9" w:rsidRPr="0045641C" w:rsidTr="0045641C">
        <w:tc>
          <w:tcPr>
            <w:tcW w:w="567"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6.</w:t>
            </w:r>
          </w:p>
        </w:tc>
        <w:tc>
          <w:tcPr>
            <w:tcW w:w="1985"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Итоговый контроль (фронтальный)</w:t>
            </w:r>
          </w:p>
        </w:tc>
        <w:tc>
          <w:tcPr>
            <w:tcW w:w="2268"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Отчетный концерт</w:t>
            </w:r>
          </w:p>
          <w:p w:rsidR="00D255C9" w:rsidRPr="0045641C" w:rsidRDefault="00D255C9" w:rsidP="0045641C">
            <w:pPr>
              <w:spacing w:after="0" w:line="240" w:lineRule="auto"/>
              <w:rPr>
                <w:rFonts w:ascii="Times New Roman" w:hAnsi="Times New Roman" w:cs="Times New Roman"/>
                <w:sz w:val="24"/>
                <w:szCs w:val="24"/>
              </w:rPr>
            </w:pPr>
            <w:r w:rsidRPr="0045641C">
              <w:rPr>
                <w:rFonts w:ascii="Times New Roman" w:hAnsi="Times New Roman" w:cs="Times New Roman"/>
                <w:sz w:val="24"/>
                <w:szCs w:val="24"/>
              </w:rPr>
              <w:t>Экзамен</w:t>
            </w:r>
          </w:p>
        </w:tc>
        <w:tc>
          <w:tcPr>
            <w:tcW w:w="1843" w:type="dxa"/>
            <w:tcBorders>
              <w:top w:val="single" w:sz="4" w:space="0" w:color="000000"/>
              <w:left w:val="single" w:sz="4" w:space="0" w:color="000000"/>
              <w:bottom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май</w:t>
            </w:r>
          </w:p>
        </w:tc>
        <w:tc>
          <w:tcPr>
            <w:tcW w:w="3118" w:type="dxa"/>
            <w:tcBorders>
              <w:top w:val="single" w:sz="4" w:space="0" w:color="000000"/>
              <w:left w:val="single" w:sz="4" w:space="0" w:color="000000"/>
              <w:bottom w:val="single" w:sz="4" w:space="0" w:color="000000"/>
              <w:right w:val="single" w:sz="4" w:space="0" w:color="000000"/>
            </w:tcBorders>
          </w:tcPr>
          <w:p w:rsidR="00D255C9" w:rsidRPr="0045641C" w:rsidRDefault="00D255C9" w:rsidP="0045641C">
            <w:pPr>
              <w:snapToGrid w:val="0"/>
              <w:spacing w:after="0" w:line="240" w:lineRule="auto"/>
              <w:rPr>
                <w:rFonts w:ascii="Times New Roman" w:hAnsi="Times New Roman" w:cs="Times New Roman"/>
                <w:sz w:val="24"/>
                <w:szCs w:val="24"/>
              </w:rPr>
            </w:pPr>
            <w:r w:rsidRPr="0045641C">
              <w:rPr>
                <w:rFonts w:ascii="Times New Roman" w:hAnsi="Times New Roman" w:cs="Times New Roman"/>
                <w:sz w:val="24"/>
                <w:szCs w:val="24"/>
              </w:rPr>
              <w:t>Диагностика знаний, умений, навыков в рамках овладения программы</w:t>
            </w:r>
          </w:p>
          <w:p w:rsidR="00D255C9" w:rsidRPr="0045641C" w:rsidRDefault="00D255C9" w:rsidP="0045641C">
            <w:pPr>
              <w:spacing w:after="0" w:line="240" w:lineRule="auto"/>
              <w:rPr>
                <w:rFonts w:ascii="Times New Roman" w:hAnsi="Times New Roman" w:cs="Times New Roman"/>
                <w:sz w:val="24"/>
                <w:szCs w:val="24"/>
              </w:rPr>
            </w:pPr>
            <w:r w:rsidRPr="0045641C">
              <w:rPr>
                <w:rFonts w:ascii="Times New Roman" w:hAnsi="Times New Roman" w:cs="Times New Roman"/>
                <w:sz w:val="24"/>
                <w:szCs w:val="24"/>
              </w:rPr>
              <w:t>Удовлетворенность качеством образовательных услуг.</w:t>
            </w:r>
          </w:p>
        </w:tc>
      </w:tr>
    </w:tbl>
    <w:p w:rsidR="00D7194A" w:rsidRDefault="00D7194A"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0D0952" w:rsidRPr="000D0952" w:rsidRDefault="000D0952" w:rsidP="000D0952">
      <w:pPr>
        <w:pStyle w:val="af1"/>
        <w:tabs>
          <w:tab w:val="left" w:pos="426"/>
        </w:tabs>
        <w:spacing w:after="0" w:line="240" w:lineRule="auto"/>
        <w:ind w:firstLine="709"/>
        <w:jc w:val="center"/>
        <w:rPr>
          <w:rFonts w:ascii="Times New Roman" w:hAnsi="Times New Roman" w:cs="Times New Roman"/>
          <w:b/>
          <w:bCs/>
          <w:sz w:val="24"/>
          <w:szCs w:val="24"/>
        </w:rPr>
      </w:pPr>
      <w:r w:rsidRPr="000D0952">
        <w:rPr>
          <w:rFonts w:ascii="Times New Roman" w:hAnsi="Times New Roman" w:cs="Times New Roman"/>
          <w:b/>
          <w:bCs/>
          <w:sz w:val="24"/>
          <w:szCs w:val="24"/>
        </w:rPr>
        <w:t>Оценочные материалы</w:t>
      </w:r>
    </w:p>
    <w:p w:rsidR="000D0952" w:rsidRPr="000D0952" w:rsidRDefault="000D0952" w:rsidP="000D0952">
      <w:pPr>
        <w:spacing w:after="0" w:line="240" w:lineRule="auto"/>
        <w:ind w:firstLine="709"/>
        <w:jc w:val="both"/>
        <w:rPr>
          <w:rFonts w:ascii="Times New Roman" w:hAnsi="Times New Roman" w:cs="Times New Roman"/>
          <w:bCs/>
          <w:color w:val="000000"/>
          <w:sz w:val="24"/>
          <w:szCs w:val="24"/>
        </w:rPr>
      </w:pPr>
      <w:r w:rsidRPr="000D0952">
        <w:rPr>
          <w:rFonts w:ascii="Times New Roman" w:hAnsi="Times New Roman" w:cs="Times New Roman"/>
          <w:color w:val="000000"/>
          <w:sz w:val="24"/>
          <w:szCs w:val="24"/>
        </w:rPr>
        <w:t xml:space="preserve">В проведении диагностических процедур следует отметить важность мониторингового подхода, который предполагает неоднократные замеры одних и тех же характеристик в течение всего цикла деятельности. Оценочные материалы в рамках мониторинговых исследований позволяют в полной мере отследить динамику изменений.  </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Оценочные материалы Программы представлены единой системой отслеживания предметных и универсальных способов действий (метапредметных и личностных результатов).</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 Содержанием параметра «Предметные результаты» выступают глубина и широта знаний, грамотность (соответствие существующим нормативам, правилам, технологиям), уровень компетенций, разнообразие умений и навыков в практических действиях.</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Оценивание уровня усвоения содержания образовательной программы осуществляется по следующим показателям: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степень усвоения содержания;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степень применения знаний на практике;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умение анализировать;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характер участия в образовательном процессе;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качество детских творческих «продуктов»; </w:t>
      </w:r>
    </w:p>
    <w:p w:rsidR="000D0952" w:rsidRPr="000D0952" w:rsidRDefault="000D0952" w:rsidP="00966D60">
      <w:pPr>
        <w:pStyle w:val="afb"/>
        <w:numPr>
          <w:ilvl w:val="0"/>
          <w:numId w:val="273"/>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стабильность практических достижений.</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Инструментальным сопровождением оценивания данного параметра является перечень контрольных вопросов и тестовых заданий.</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Показателями параметра «Метапредметные результаты» являются:</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способность и готовность к освоению систематических знаний, их самостоятельному пополнению, переносу и интеграции;</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способность к сотрудничеству и коммуникации;</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способность к решению личностно и социально значимых проблем и воплощению найденных решений в практику;</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способность и готовность к использованию ИКТ в целях обучения и развития;</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способность к самоорганизации, само регуляции и рефлексии;</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устойчивость интереса обучающихся к деятельности по программе и изучаемой образовательной области.</w:t>
      </w:r>
    </w:p>
    <w:p w:rsidR="000D0952" w:rsidRPr="000D0952" w:rsidRDefault="000D0952" w:rsidP="000D0952">
      <w:pPr>
        <w:pStyle w:val="afb"/>
        <w:spacing w:after="0" w:line="240" w:lineRule="auto"/>
        <w:ind w:left="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Показателями параметра «</w:t>
      </w:r>
      <w:r w:rsidRPr="000D0952">
        <w:rPr>
          <w:rFonts w:ascii="Times New Roman" w:hAnsi="Times New Roman" w:cs="Times New Roman"/>
          <w:bCs/>
          <w:color w:val="000000"/>
          <w:sz w:val="24"/>
          <w:szCs w:val="24"/>
        </w:rPr>
        <w:t>Л</w:t>
      </w:r>
      <w:r w:rsidRPr="000D0952">
        <w:rPr>
          <w:rFonts w:ascii="Times New Roman" w:hAnsi="Times New Roman" w:cs="Times New Roman"/>
          <w:color w:val="000000"/>
          <w:sz w:val="24"/>
          <w:szCs w:val="24"/>
        </w:rPr>
        <w:t>ичностные результаты» являются:</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направленность динамики личностных изменений (характер изменения личностных качеств;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направленность позиции ребенка в жизни и деятельности; адекватность мировосприятия, миропонимания и мировоззрения возрасту);</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нравственное развитие обучающихся (характер отношений между педагогом и ребенком, между членами детского коллектива, микроклимат в группе);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характер ориентаций и мотивов каждого ребенка и коллектива в целом, культура поведения, обучающегося;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адекватность поведения, выбора обучающимися позиций в отношениях и решений в различных ситуациях;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освоение обучающимися культурных ценностей;</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творческая активность и самостоятельность обучающихся (владение технологиями поисковой, изобретательской, творческой деятельности; настроение и позиция ребенка в творческой деятельности (желание – нежелание, удовлетворенность – неудовлетворенность);</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эмоциональный комфорт (или дискомфорт) в творческой работе; способы выражения собственного мнения, точки зрения; количество и качество выдвигаемых идей, замыслов, нестандартных вариантов решений;</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желание освоить материал сверх программы или сверх временных границ курса обучения;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степень стабильности творческих достижений во временном и качественном отношениях; динамика развития каждого ребенка и коллектива в целом; </w:t>
      </w:r>
    </w:p>
    <w:p w:rsidR="000D0952" w:rsidRPr="000D0952" w:rsidRDefault="000D0952" w:rsidP="00966D60">
      <w:pPr>
        <w:numPr>
          <w:ilvl w:val="0"/>
          <w:numId w:val="274"/>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разнообразие творческих достижений: по масштабности, степени сложности, по содержанию курса обучения и видам деятельности, удовлетворенность учащихся собственными достижениями, объективность самооценки).</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В ходе реализации данной программы также оцениваются личностные показатели результатов и сформированность универсальных способов деятельности обучающихся, которые отражены в диагностических картах: </w:t>
      </w:r>
    </w:p>
    <w:p w:rsidR="000D0952" w:rsidRPr="000D0952" w:rsidRDefault="000D0952" w:rsidP="00966D60">
      <w:pPr>
        <w:numPr>
          <w:ilvl w:val="0"/>
          <w:numId w:val="275"/>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активность, организаторские способности;</w:t>
      </w:r>
    </w:p>
    <w:p w:rsidR="000D0952" w:rsidRPr="000D0952" w:rsidRDefault="000D0952" w:rsidP="00966D60">
      <w:pPr>
        <w:numPr>
          <w:ilvl w:val="0"/>
          <w:numId w:val="275"/>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коммуникативные навыки, коллективизм;</w:t>
      </w:r>
    </w:p>
    <w:p w:rsidR="000D0952" w:rsidRPr="000D0952" w:rsidRDefault="000D0952" w:rsidP="00966D60">
      <w:pPr>
        <w:numPr>
          <w:ilvl w:val="0"/>
          <w:numId w:val="275"/>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ответственность, самостоятельность, дисциплинированность;</w:t>
      </w:r>
      <w:r w:rsidRPr="000D0952">
        <w:rPr>
          <w:rFonts w:ascii="Times New Roman" w:hAnsi="Times New Roman" w:cs="Times New Roman"/>
          <w:color w:val="000000"/>
          <w:sz w:val="24"/>
          <w:szCs w:val="24"/>
        </w:rPr>
        <w:tab/>
      </w:r>
    </w:p>
    <w:p w:rsidR="000D0952" w:rsidRPr="000D0952" w:rsidRDefault="000D0952" w:rsidP="00966D60">
      <w:pPr>
        <w:numPr>
          <w:ilvl w:val="0"/>
          <w:numId w:val="275"/>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нравственность, гуманность;</w:t>
      </w:r>
      <w:r w:rsidRPr="000D0952">
        <w:rPr>
          <w:rFonts w:ascii="Times New Roman" w:hAnsi="Times New Roman" w:cs="Times New Roman"/>
          <w:color w:val="000000"/>
          <w:sz w:val="24"/>
          <w:szCs w:val="24"/>
        </w:rPr>
        <w:tab/>
      </w:r>
    </w:p>
    <w:p w:rsidR="000D0952" w:rsidRPr="000D0952" w:rsidRDefault="000D0952" w:rsidP="00966D60">
      <w:pPr>
        <w:numPr>
          <w:ilvl w:val="0"/>
          <w:numId w:val="275"/>
        </w:numPr>
        <w:spacing w:after="0" w:line="240" w:lineRule="auto"/>
        <w:ind w:left="0"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креативность, склонность к исследовательски-проектировочной деятельности.</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 xml:space="preserve">Аттестация завершается процедурой оценивания. В данной программе выбрана одна из приемлемых систем отслеживания достижений, обучающихся – это оценка балами. Педагог, вынося оценку, руководствуется чёткими критериями, чтобы избежать субъективизма.  </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Мониторинг образовательных результатов представлен диагностикой освоения предметных результатов – входная, промежуточная, итоговая.</w:t>
      </w:r>
      <w:r w:rsidRPr="000D0952">
        <w:rPr>
          <w:rFonts w:ascii="Times New Roman" w:hAnsi="Times New Roman" w:cs="Times New Roman"/>
          <w:color w:val="000000"/>
          <w:w w:val="85"/>
          <w:sz w:val="24"/>
          <w:szCs w:val="24"/>
        </w:rPr>
        <w:tab/>
      </w:r>
      <w:r w:rsidRPr="000D0952">
        <w:rPr>
          <w:rFonts w:ascii="Times New Roman" w:hAnsi="Times New Roman" w:cs="Times New Roman"/>
          <w:bCs/>
          <w:iCs/>
          <w:color w:val="000000"/>
          <w:sz w:val="24"/>
          <w:szCs w:val="24"/>
        </w:rPr>
        <w:t xml:space="preserve">Оценка </w:t>
      </w:r>
      <w:r w:rsidRPr="000D0952">
        <w:rPr>
          <w:rFonts w:ascii="Times New Roman" w:hAnsi="Times New Roman" w:cs="Times New Roman"/>
          <w:color w:val="000000"/>
          <w:sz w:val="24"/>
          <w:szCs w:val="24"/>
        </w:rPr>
        <w:t>освоения общеобразовательной программы обучающимися осуществляется по уровневой системе и является суммарным показателем по итогам учебного года.</w:t>
      </w:r>
    </w:p>
    <w:p w:rsidR="000D0952" w:rsidRPr="000D0952" w:rsidRDefault="000D0952" w:rsidP="000D0952">
      <w:pPr>
        <w:spacing w:after="0" w:line="240" w:lineRule="auto"/>
        <w:ind w:firstLine="709"/>
        <w:jc w:val="both"/>
        <w:rPr>
          <w:rFonts w:ascii="Times New Roman" w:hAnsi="Times New Roman" w:cs="Times New Roman"/>
          <w:b/>
          <w:color w:val="000000"/>
          <w:sz w:val="24"/>
          <w:szCs w:val="24"/>
        </w:rPr>
      </w:pPr>
      <w:r w:rsidRPr="000D0952">
        <w:rPr>
          <w:rFonts w:ascii="Times New Roman" w:hAnsi="Times New Roman" w:cs="Times New Roman"/>
          <w:b/>
          <w:color w:val="000000"/>
          <w:sz w:val="24"/>
          <w:szCs w:val="24"/>
        </w:rPr>
        <w:t xml:space="preserve">Критерии оценки предметных результатов: </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i/>
          <w:color w:val="000000"/>
          <w:sz w:val="24"/>
          <w:szCs w:val="24"/>
        </w:rPr>
        <w:t>«высокий уровень»</w:t>
      </w:r>
      <w:r w:rsidRPr="000D0952">
        <w:rPr>
          <w:rFonts w:ascii="Times New Roman" w:hAnsi="Times New Roman" w:cs="Times New Roman"/>
          <w:color w:val="000000"/>
          <w:sz w:val="24"/>
          <w:szCs w:val="24"/>
        </w:rPr>
        <w:t xml:space="preserve"> (1,71 -2 балла): обучающийся освоил 86-100% программного материала, владеет знаниями и умениями на высоком уровне сложности; решает практические задачи исследовательскими способами, вносит в деятельность «авторский компонент», умеет оказывать помощь другому;</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i/>
          <w:color w:val="000000"/>
          <w:sz w:val="24"/>
          <w:szCs w:val="24"/>
        </w:rPr>
        <w:t>«средний уровень»</w:t>
      </w:r>
      <w:r w:rsidRPr="000D0952">
        <w:rPr>
          <w:rFonts w:ascii="Times New Roman" w:hAnsi="Times New Roman" w:cs="Times New Roman"/>
          <w:color w:val="000000"/>
          <w:sz w:val="24"/>
          <w:szCs w:val="24"/>
        </w:rPr>
        <w:t xml:space="preserve"> (0,8 – 1.2 балла)</w:t>
      </w:r>
      <w:r w:rsidRPr="000D0952">
        <w:rPr>
          <w:rFonts w:ascii="Times New Roman" w:hAnsi="Times New Roman" w:cs="Times New Roman"/>
          <w:b/>
          <w:i/>
          <w:color w:val="000000"/>
          <w:sz w:val="24"/>
          <w:szCs w:val="24"/>
        </w:rPr>
        <w:t xml:space="preserve">: </w:t>
      </w:r>
      <w:r w:rsidRPr="000D0952">
        <w:rPr>
          <w:rFonts w:ascii="Times New Roman" w:hAnsi="Times New Roman" w:cs="Times New Roman"/>
          <w:color w:val="000000"/>
          <w:sz w:val="24"/>
          <w:szCs w:val="24"/>
        </w:rPr>
        <w:t>обучающийся освоил 36-60% программного материала, умеет использовать полученные знания при решении практических задач, выполняет основные действия, владеет элементарными нормами и технологиями;</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i/>
          <w:color w:val="000000"/>
          <w:sz w:val="24"/>
          <w:szCs w:val="24"/>
        </w:rPr>
        <w:t>«низкий уровень»</w:t>
      </w:r>
      <w:r w:rsidRPr="000D0952">
        <w:rPr>
          <w:rFonts w:ascii="Times New Roman" w:hAnsi="Times New Roman" w:cs="Times New Roman"/>
          <w:color w:val="000000"/>
          <w:sz w:val="24"/>
          <w:szCs w:val="24"/>
        </w:rPr>
        <w:t xml:space="preserve"> (0-0,7 балла)</w:t>
      </w:r>
      <w:r w:rsidRPr="000D0952">
        <w:rPr>
          <w:rFonts w:ascii="Times New Roman" w:hAnsi="Times New Roman" w:cs="Times New Roman"/>
          <w:b/>
          <w:i/>
          <w:color w:val="000000"/>
          <w:sz w:val="24"/>
          <w:szCs w:val="24"/>
        </w:rPr>
        <w:t>:</w:t>
      </w:r>
      <w:r w:rsidRPr="000D0952">
        <w:rPr>
          <w:rFonts w:ascii="Times New Roman" w:hAnsi="Times New Roman" w:cs="Times New Roman"/>
          <w:color w:val="000000"/>
          <w:sz w:val="24"/>
          <w:szCs w:val="24"/>
        </w:rPr>
        <w:t xml:space="preserve"> обучающийся освоил 0-35% программного материала, знает основной теоретический материал, но не умеет применять в практической деятельности, не обладает элементарными знаниями по предмету, основными способами действий; в активном взаимодействии с членами коллектива не заинтересован.</w:t>
      </w:r>
    </w:p>
    <w:p w:rsidR="000D0952" w:rsidRPr="000D0952" w:rsidRDefault="000D0952" w:rsidP="000D0952">
      <w:pPr>
        <w:spacing w:after="0" w:line="240" w:lineRule="auto"/>
        <w:ind w:firstLine="709"/>
        <w:jc w:val="both"/>
        <w:rPr>
          <w:rFonts w:ascii="Times New Roman" w:hAnsi="Times New Roman" w:cs="Times New Roman"/>
          <w:color w:val="000000"/>
          <w:sz w:val="24"/>
          <w:szCs w:val="24"/>
        </w:rPr>
      </w:pPr>
      <w:r w:rsidRPr="000D0952">
        <w:rPr>
          <w:rFonts w:ascii="Times New Roman" w:hAnsi="Times New Roman" w:cs="Times New Roman"/>
          <w:color w:val="000000"/>
          <w:sz w:val="24"/>
          <w:szCs w:val="24"/>
        </w:rPr>
        <w:t>Каждый обучающийся оценивается индивидуально по каждому показателю. Оценка качества усвоения обучающимися содержания общеобразовательной программы определяет уровень их теоретических знаний и практических умений и навыков.</w:t>
      </w:r>
    </w:p>
    <w:p w:rsidR="000D0952" w:rsidRPr="000D0952" w:rsidRDefault="000D0952" w:rsidP="000D0952">
      <w:pPr>
        <w:shd w:val="clear" w:color="auto" w:fill="FFFFFF"/>
        <w:spacing w:after="0" w:line="240" w:lineRule="auto"/>
        <w:ind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Методами педагогического мониторинга являются анкетирование, интервьюирование, тестирование, наблюдение, социометрия.</w:t>
      </w:r>
    </w:p>
    <w:p w:rsidR="000D0952" w:rsidRPr="000D0952" w:rsidRDefault="000D0952" w:rsidP="000D0952">
      <w:pPr>
        <w:shd w:val="clear" w:color="auto" w:fill="FFFFFF"/>
        <w:spacing w:after="0" w:line="240" w:lineRule="auto"/>
        <w:ind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Программой предусмотрены наблюдение и контроль за развитием личности обучающихся, осуществляемые в ходе проведения анкетирования и диагностики (рекомендации по использованию диагностических методик, анкет даны в приложении). Результаты диагностики, анкетные данные позволяют педагогам театральной студии лучше узнать детей, проанализировать межличностные отношения в группе, выбрать эффективные направления деятельности по сплочению коллектива воспитанников, пробудить в детях желание прийти на помощь друг другу.</w:t>
      </w:r>
    </w:p>
    <w:p w:rsidR="000D0952" w:rsidRPr="000D0952" w:rsidRDefault="000D0952" w:rsidP="000D0952">
      <w:pPr>
        <w:shd w:val="clear" w:color="auto" w:fill="FFFFFF"/>
        <w:spacing w:after="0" w:line="240" w:lineRule="auto"/>
        <w:ind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На начальном этапе обучения программой предусмотрено обязательное выявление интересов, склонностей, потребностей обучающихся, уровень мотивации, а также уровень творческой активности.</w:t>
      </w:r>
    </w:p>
    <w:p w:rsidR="000D0952" w:rsidRPr="000D0952" w:rsidRDefault="000D0952" w:rsidP="000D0952">
      <w:pPr>
        <w:shd w:val="clear" w:color="auto" w:fill="FFFFFF"/>
        <w:spacing w:after="0" w:line="240" w:lineRule="auto"/>
        <w:ind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обучающихся.</w:t>
      </w:r>
    </w:p>
    <w:p w:rsidR="000D0952" w:rsidRPr="000D0952" w:rsidRDefault="000D0952" w:rsidP="000D0952">
      <w:pPr>
        <w:shd w:val="clear" w:color="auto" w:fill="FFFFFF"/>
        <w:spacing w:after="0" w:line="240" w:lineRule="auto"/>
        <w:ind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Одной из форм постоянной ежегодной фиксации уровня творческих достижений каждого воспитанника является оформление портфолио, который рассчитан на весь период обучения в театральной студии и включает:</w:t>
      </w:r>
    </w:p>
    <w:p w:rsidR="000D0952" w:rsidRPr="000D0952" w:rsidRDefault="000D0952" w:rsidP="00966D60">
      <w:pPr>
        <w:pStyle w:val="afb"/>
        <w:numPr>
          <w:ilvl w:val="0"/>
          <w:numId w:val="276"/>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общую информацию о ребенке (дату рождения, состояние здоровья, сведения о родителях, классном руководителе, домашний адрес);</w:t>
      </w:r>
    </w:p>
    <w:p w:rsidR="000D0952" w:rsidRPr="000D0952" w:rsidRDefault="000D0952" w:rsidP="00966D60">
      <w:pPr>
        <w:pStyle w:val="afb"/>
        <w:numPr>
          <w:ilvl w:val="0"/>
          <w:numId w:val="276"/>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заполненную ребенком страницу с ответами на вопросы, предлагаемые в анкете для выявления интересов, любимых занятий, учебных предметов, общего кругозора);</w:t>
      </w:r>
      <w:r w:rsidRPr="000D0952">
        <w:rPr>
          <w:rFonts w:ascii="Times New Roman" w:hAnsi="Times New Roman" w:cs="Times New Roman"/>
          <w:color w:val="000000"/>
          <w:sz w:val="24"/>
          <w:szCs w:val="24"/>
          <w:lang w:eastAsia="ru-RU"/>
        </w:rPr>
        <w:br/>
        <w:t>- показатели наличия или отсутствия динамики роста уровня знаний, умений и навыков по каждому из учебных модулей программы театральной студии, оформленные графически;</w:t>
      </w:r>
    </w:p>
    <w:p w:rsidR="000D0952" w:rsidRPr="000D0952" w:rsidRDefault="000D0952" w:rsidP="00966D60">
      <w:pPr>
        <w:pStyle w:val="afb"/>
        <w:numPr>
          <w:ilvl w:val="0"/>
          <w:numId w:val="276"/>
        </w:numPr>
        <w:shd w:val="clear" w:color="auto" w:fill="FFFFFF"/>
        <w:spacing w:after="0" w:line="240" w:lineRule="auto"/>
        <w:ind w:left="0" w:firstLine="709"/>
        <w:jc w:val="both"/>
        <w:rPr>
          <w:rFonts w:ascii="Times New Roman" w:hAnsi="Times New Roman" w:cs="Times New Roman"/>
          <w:color w:val="000000"/>
          <w:sz w:val="24"/>
          <w:szCs w:val="24"/>
          <w:lang w:eastAsia="ru-RU"/>
        </w:rPr>
      </w:pPr>
      <w:r w:rsidRPr="000D0952">
        <w:rPr>
          <w:rFonts w:ascii="Times New Roman" w:hAnsi="Times New Roman" w:cs="Times New Roman"/>
          <w:color w:val="000000"/>
          <w:sz w:val="24"/>
          <w:szCs w:val="24"/>
          <w:lang w:eastAsia="ru-RU"/>
        </w:rPr>
        <w:t>личные достижения (грамоты, дипломы, сертификаты, свидетельства, благодарственные письма и т д.).</w:t>
      </w:r>
    </w:p>
    <w:p w:rsidR="000D0952" w:rsidRPr="000D0952" w:rsidRDefault="000D0952" w:rsidP="000D0952">
      <w:pPr>
        <w:pStyle w:val="af9"/>
        <w:ind w:firstLine="709"/>
        <w:jc w:val="both"/>
        <w:rPr>
          <w:rFonts w:ascii="Times New Roman" w:hAnsi="Times New Roman" w:cs="Times New Roman"/>
          <w:b/>
          <w:sz w:val="24"/>
          <w:szCs w:val="24"/>
        </w:rPr>
      </w:pPr>
      <w:r w:rsidRPr="000D0952">
        <w:rPr>
          <w:rFonts w:ascii="Times New Roman" w:hAnsi="Times New Roman" w:cs="Times New Roman"/>
          <w:b/>
          <w:sz w:val="24"/>
          <w:szCs w:val="24"/>
        </w:rPr>
        <w:t>Параметры и критерии оценки двигательных и музыкальных способностей:</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Владение своим телом:</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имеет хорошие природные и музыкальные способности и стремится к их развитию;</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имеет хорошие природные способности, но недостаточно музыкален;</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0 – (Плохо) – имеет слабые природные данные и музыкальные способности к занятиям танцем, трудно поддающиеся развитию.</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Музыкальный слух:</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различает на слух: ладовую окраску мажор – минор, движение мелодии вверх – вниз, темповые изменения – замедление, ускорение, умеет определить на слух количество звуков в аккордовой последовательности, умеет повторить на слух небольшую мелодическую фразу;</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допускается небольшая неточность в определении предыдущих пунктов;</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0 – (Плохо) – слабое различение музыкальных элементов.</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Импровизация, воображение:</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понимает творческое задание и выполняет основные элементы импровизируя;</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для выполнения задания требуется дополнительное объяснение;</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0 – (Плохо) - необходимая индивидуальная работа.</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Чувство ритма:</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повторяет без ошибок ритмический рисунок, легко разбирается в размере;</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 xml:space="preserve">1 – (Хорошо) – немного сбивается при простукивании ритма;         </w:t>
      </w:r>
    </w:p>
    <w:p w:rsidR="000D0952" w:rsidRPr="000D0952" w:rsidRDefault="000D0952" w:rsidP="000D0952">
      <w:pPr>
        <w:pStyle w:val="af9"/>
        <w:ind w:firstLine="709"/>
        <w:jc w:val="both"/>
        <w:rPr>
          <w:rFonts w:ascii="Times New Roman" w:hAnsi="Times New Roman" w:cs="Times New Roman"/>
          <w:color w:val="000000"/>
          <w:sz w:val="24"/>
          <w:szCs w:val="24"/>
          <w:lang w:eastAsia="ru-RU"/>
        </w:rPr>
      </w:pPr>
      <w:r w:rsidRPr="000D0952">
        <w:rPr>
          <w:rFonts w:ascii="Times New Roman" w:hAnsi="Times New Roman" w:cs="Times New Roman"/>
          <w:sz w:val="24"/>
          <w:szCs w:val="24"/>
        </w:rPr>
        <w:t xml:space="preserve">    0 – (Плохо) – не может точно воспроизвести ритмический рисунок.</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Техническое исполнение движений:</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технически точное исполнение   движений;</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владеет техникой исполнения, но требует доработки;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 xml:space="preserve"> 0 – (Плохо) -  не владеет техникой исполнения.</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Освоение специальной театральной терминологией речи: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(Отлично) – владеет терминологией и использует её в своей речи;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владеет терминологией, но редко использует её в своей речи;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0 – (Плохо) – не владеет терминологией, требует дополнительного внимания.</w:t>
      </w:r>
    </w:p>
    <w:p w:rsidR="000D0952" w:rsidRPr="000D0952" w:rsidRDefault="000D0952" w:rsidP="000D0952">
      <w:pPr>
        <w:pStyle w:val="af9"/>
        <w:ind w:firstLine="709"/>
        <w:jc w:val="both"/>
        <w:rPr>
          <w:rFonts w:ascii="Times New Roman" w:hAnsi="Times New Roman" w:cs="Times New Roman"/>
          <w:i/>
          <w:sz w:val="24"/>
          <w:szCs w:val="24"/>
        </w:rPr>
      </w:pPr>
      <w:r w:rsidRPr="000D0952">
        <w:rPr>
          <w:rFonts w:ascii="Times New Roman" w:hAnsi="Times New Roman" w:cs="Times New Roman"/>
          <w:i/>
          <w:sz w:val="24"/>
          <w:szCs w:val="24"/>
        </w:rPr>
        <w:t xml:space="preserve">Координация движений: </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2 – (Отлично) – владеет исполнительскими приемами сложной координации движений;</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1 – (Хорошо) – владеет исполнительскими приемами простой координации движений;</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0 – (Плохо) – слабое развитие координации движений.</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Формой фиксации результатов образования является «Портфолио достижений». Перевод обучающихся на следующий уровень обучения осуществляется при освоении образовательных результатов всех уровней обучения.  Система стимулирования и поощрения одаренных детей: ежегодное оформление благодарственных писем родителям и детям.</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Основной из главных задач педагога является организация учебной деятельности таким образом, чтобы у обучающихся сформировались потребности в осуществлении творческого преобразования учебного материала с целью овладения новыми знаниями.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Поэтому для того чтобы сформировать любые универсальные способы деятельности (УСД) в образовательной системе каждый обучающийся проходит следующий путь:</w:t>
      </w:r>
    </w:p>
    <w:p w:rsidR="000D0952" w:rsidRPr="000D0952" w:rsidRDefault="000D0952" w:rsidP="00966D60">
      <w:pPr>
        <w:pStyle w:val="af9"/>
        <w:numPr>
          <w:ilvl w:val="0"/>
          <w:numId w:val="277"/>
        </w:numPr>
        <w:ind w:left="0" w:firstLine="709"/>
        <w:jc w:val="both"/>
        <w:rPr>
          <w:rFonts w:ascii="Times New Roman" w:hAnsi="Times New Roman" w:cs="Times New Roman"/>
          <w:sz w:val="24"/>
          <w:szCs w:val="24"/>
        </w:rPr>
      </w:pPr>
      <w:r w:rsidRPr="000D0952">
        <w:rPr>
          <w:rFonts w:ascii="Times New Roman" w:hAnsi="Times New Roman" w:cs="Times New Roman"/>
          <w:sz w:val="24"/>
          <w:szCs w:val="24"/>
        </w:rPr>
        <w:t>вначале при изучении различных предметов у обучающегося формируется первичный опыт выполнения УСД и мотивация к его самостоятельному выполнению;</w:t>
      </w:r>
    </w:p>
    <w:p w:rsidR="000D0952" w:rsidRPr="000D0952" w:rsidRDefault="000D0952" w:rsidP="00966D60">
      <w:pPr>
        <w:pStyle w:val="af9"/>
        <w:numPr>
          <w:ilvl w:val="0"/>
          <w:numId w:val="277"/>
        </w:numPr>
        <w:ind w:left="0" w:firstLine="709"/>
        <w:jc w:val="both"/>
        <w:rPr>
          <w:rFonts w:ascii="Times New Roman" w:hAnsi="Times New Roman" w:cs="Times New Roman"/>
          <w:sz w:val="24"/>
          <w:szCs w:val="24"/>
        </w:rPr>
      </w:pPr>
      <w:r w:rsidRPr="000D0952">
        <w:rPr>
          <w:rFonts w:ascii="Times New Roman" w:hAnsi="Times New Roman" w:cs="Times New Roman"/>
          <w:sz w:val="24"/>
          <w:szCs w:val="24"/>
        </w:rPr>
        <w:t>основываясь на имеющемся опыте, обучающийся осваивает знания об общем способе выполнения этого УСД;</w:t>
      </w:r>
    </w:p>
    <w:p w:rsidR="000D0952" w:rsidRPr="000D0952" w:rsidRDefault="000D0952" w:rsidP="00966D60">
      <w:pPr>
        <w:pStyle w:val="af9"/>
        <w:numPr>
          <w:ilvl w:val="0"/>
          <w:numId w:val="277"/>
        </w:numPr>
        <w:ind w:left="0" w:firstLine="709"/>
        <w:jc w:val="both"/>
        <w:rPr>
          <w:rFonts w:ascii="Times New Roman" w:hAnsi="Times New Roman" w:cs="Times New Roman"/>
          <w:sz w:val="24"/>
          <w:szCs w:val="24"/>
        </w:rPr>
      </w:pPr>
      <w:r w:rsidRPr="000D0952">
        <w:rPr>
          <w:rFonts w:ascii="Times New Roman" w:hAnsi="Times New Roman" w:cs="Times New Roman"/>
          <w:sz w:val="24"/>
          <w:szCs w:val="24"/>
        </w:rPr>
        <w:t xml:space="preserve">далее изученное УСД включается в практику учения на занятии, организуется самоконтроль и, при необходимости, коррекция его выполнения; </w:t>
      </w:r>
    </w:p>
    <w:p w:rsidR="000D0952" w:rsidRPr="000D0952" w:rsidRDefault="000D0952" w:rsidP="00966D60">
      <w:pPr>
        <w:pStyle w:val="af9"/>
        <w:numPr>
          <w:ilvl w:val="0"/>
          <w:numId w:val="277"/>
        </w:numPr>
        <w:ind w:left="0" w:firstLine="709"/>
        <w:jc w:val="both"/>
        <w:rPr>
          <w:rFonts w:ascii="Times New Roman" w:hAnsi="Times New Roman" w:cs="Times New Roman"/>
          <w:sz w:val="24"/>
          <w:szCs w:val="24"/>
        </w:rPr>
      </w:pPr>
      <w:r w:rsidRPr="000D0952">
        <w:rPr>
          <w:rFonts w:ascii="Times New Roman" w:hAnsi="Times New Roman" w:cs="Times New Roman"/>
          <w:sz w:val="24"/>
          <w:szCs w:val="24"/>
        </w:rPr>
        <w:t>в завершение организуется контроль уровня сформированности этого УСД и его системное практическое использование в образовательной практике, как на занятиях, так и во внеурочной деятельности.</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b/>
          <w:bCs/>
          <w:sz w:val="24"/>
          <w:szCs w:val="24"/>
        </w:rPr>
        <w:t>Критериями оценки сформированности универсальных способов действий</w:t>
      </w:r>
      <w:r w:rsidRPr="000D0952">
        <w:rPr>
          <w:rFonts w:ascii="Times New Roman" w:hAnsi="Times New Roman" w:cs="Times New Roman"/>
          <w:color w:val="000000"/>
          <w:sz w:val="24"/>
          <w:szCs w:val="24"/>
        </w:rPr>
        <w:t xml:space="preserve"> являются:</w:t>
      </w:r>
      <w:r w:rsidRPr="000D0952">
        <w:rPr>
          <w:rFonts w:ascii="Times New Roman" w:hAnsi="Times New Roman" w:cs="Times New Roman"/>
          <w:iCs/>
          <w:color w:val="000000"/>
          <w:sz w:val="24"/>
          <w:szCs w:val="24"/>
        </w:rPr>
        <w:t xml:space="preserve"> соответствие возрастно-психологическим нормативным требованиям; соответствие свойств универсальных действий заранее заданным требованиям; 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i/>
          <w:sz w:val="24"/>
          <w:szCs w:val="24"/>
        </w:rPr>
        <w:t xml:space="preserve">Уровень </w:t>
      </w:r>
      <w:r w:rsidRPr="000D0952">
        <w:rPr>
          <w:rFonts w:ascii="Times New Roman" w:hAnsi="Times New Roman" w:cs="Times New Roman"/>
          <w:bCs/>
          <w:i/>
          <w:iCs/>
          <w:sz w:val="24"/>
          <w:szCs w:val="24"/>
        </w:rPr>
        <w:t>личностного развития (</w:t>
      </w:r>
      <w:r w:rsidRPr="000D0952">
        <w:rPr>
          <w:rFonts w:ascii="Times New Roman" w:hAnsi="Times New Roman" w:cs="Times New Roman"/>
          <w:i/>
          <w:sz w:val="24"/>
          <w:szCs w:val="24"/>
        </w:rPr>
        <w:t>усвоения воспитательных норм</w:t>
      </w:r>
      <w:r w:rsidRPr="000D0952">
        <w:rPr>
          <w:rFonts w:ascii="Times New Roman" w:hAnsi="Times New Roman" w:cs="Times New Roman"/>
          <w:sz w:val="24"/>
          <w:szCs w:val="24"/>
        </w:rPr>
        <w:t xml:space="preserve">, </w:t>
      </w:r>
      <w:r w:rsidRPr="000D0952">
        <w:rPr>
          <w:rFonts w:ascii="Times New Roman" w:hAnsi="Times New Roman" w:cs="Times New Roman"/>
          <w:i/>
          <w:sz w:val="24"/>
          <w:szCs w:val="24"/>
        </w:rPr>
        <w:t>развития положительных личностных качеств)</w:t>
      </w:r>
      <w:r w:rsidRPr="000D0952">
        <w:rPr>
          <w:rFonts w:ascii="Times New Roman" w:hAnsi="Times New Roman" w:cs="Times New Roman"/>
          <w:sz w:val="24"/>
          <w:szCs w:val="24"/>
        </w:rPr>
        <w:t xml:space="preserve"> оценивается отношением к обучающемуся его товарищей, коллектива в целом и отражается в диагностике </w:t>
      </w:r>
      <w:r w:rsidRPr="000D0952">
        <w:rPr>
          <w:rFonts w:ascii="Times New Roman" w:hAnsi="Times New Roman" w:cs="Times New Roman"/>
          <w:b/>
          <w:color w:val="000000"/>
          <w:sz w:val="24"/>
          <w:szCs w:val="24"/>
        </w:rPr>
        <w:t>предметных и универсальных способов действия</w:t>
      </w:r>
      <w:r w:rsidRPr="000D0952">
        <w:rPr>
          <w:rFonts w:ascii="Times New Roman" w:hAnsi="Times New Roman" w:cs="Times New Roman"/>
          <w:i/>
          <w:sz w:val="24"/>
          <w:szCs w:val="24"/>
        </w:rPr>
        <w:t>.</w:t>
      </w:r>
      <w:r w:rsidRPr="000D0952">
        <w:rPr>
          <w:rFonts w:ascii="Times New Roman" w:hAnsi="Times New Roman" w:cs="Times New Roman"/>
          <w:sz w:val="24"/>
          <w:szCs w:val="24"/>
        </w:rPr>
        <w:t xml:space="preserve"> Наибольшему контролю подлежит настроение на занятии. Педагог обязан приложить максимум усилий, чтобы добиться ровного, спокойного, оптимистичного, энергоёмкого состояния обучающегося. Только в этом случае возможно достижение прогнозируемых результатов. </w:t>
      </w:r>
    </w:p>
    <w:p w:rsidR="000D0952" w:rsidRPr="000D0952" w:rsidRDefault="000D0952" w:rsidP="000D0952">
      <w:pPr>
        <w:pStyle w:val="af9"/>
        <w:ind w:firstLine="709"/>
        <w:jc w:val="both"/>
        <w:rPr>
          <w:rFonts w:ascii="Times New Roman" w:hAnsi="Times New Roman" w:cs="Times New Roman"/>
          <w:b/>
          <w:sz w:val="24"/>
          <w:szCs w:val="24"/>
        </w:rPr>
      </w:pPr>
      <w:r w:rsidRPr="000D0952">
        <w:rPr>
          <w:rFonts w:ascii="Times New Roman" w:hAnsi="Times New Roman" w:cs="Times New Roman"/>
          <w:sz w:val="24"/>
          <w:szCs w:val="24"/>
        </w:rPr>
        <w:t>Наиболее приятными для самих обучающихся формами отслеживания результатов, являются создание фотоальбомов, фотоколлажей   из жизни театра-танца и гастрольной (фестивально - конкурсной) деятельности, оформление портфолио достижений с дипломами, грамотами и вырезками публикаций в прессе.</w:t>
      </w:r>
    </w:p>
    <w:p w:rsidR="000D0952" w:rsidRPr="000D0952" w:rsidRDefault="000D0952" w:rsidP="000D0952">
      <w:pPr>
        <w:pStyle w:val="af9"/>
        <w:ind w:firstLine="709"/>
        <w:jc w:val="both"/>
        <w:rPr>
          <w:rFonts w:ascii="Times New Roman" w:hAnsi="Times New Roman" w:cs="Times New Roman"/>
          <w:sz w:val="24"/>
          <w:szCs w:val="24"/>
        </w:rPr>
      </w:pPr>
      <w:r w:rsidRPr="000D0952">
        <w:rPr>
          <w:rFonts w:ascii="Times New Roman" w:hAnsi="Times New Roman" w:cs="Times New Roman"/>
          <w:sz w:val="24"/>
          <w:szCs w:val="24"/>
        </w:rPr>
        <w:t>Диагностика   личностного развития направлена на изучение и выявление: уровня развития творческих способностей, мотивационной сферы ребенка, личностных особенностей обучающихся, социального взаимодействия в коллективе. Каждый обучающийся   оценивается индивидуально по каждому показателю. Данные показатели отслеживаются анкетированием, обрабатываются и анализируются педагогом или социально-психологической службой.</w:t>
      </w:r>
    </w:p>
    <w:p w:rsidR="000D0952" w:rsidRDefault="000D0952" w:rsidP="000D0952">
      <w:pPr>
        <w:pStyle w:val="af9"/>
        <w:jc w:val="both"/>
        <w:rPr>
          <w:rFonts w:ascii="Times New Roman" w:hAnsi="Times New Roman"/>
          <w:b/>
          <w:bCs/>
          <w:sz w:val="24"/>
          <w:szCs w:val="24"/>
        </w:rPr>
      </w:pPr>
    </w:p>
    <w:p w:rsidR="000D0952" w:rsidRDefault="000D0952" w:rsidP="006E17E3">
      <w:pPr>
        <w:pStyle w:val="af9"/>
        <w:jc w:val="center"/>
        <w:rPr>
          <w:rFonts w:ascii="Times New Roman" w:hAnsi="Times New Roman"/>
          <w:b/>
          <w:sz w:val="24"/>
          <w:szCs w:val="24"/>
        </w:rPr>
      </w:pPr>
      <w:r w:rsidRPr="00852746">
        <w:rPr>
          <w:rFonts w:ascii="Times New Roman" w:hAnsi="Times New Roman"/>
          <w:b/>
          <w:sz w:val="24"/>
          <w:szCs w:val="24"/>
        </w:rPr>
        <w:t>Критерии оценки развития личностных качеств</w:t>
      </w:r>
    </w:p>
    <w:p w:rsidR="006E17E3" w:rsidRPr="00852746" w:rsidRDefault="006E17E3" w:rsidP="006E17E3">
      <w:pPr>
        <w:pStyle w:val="af9"/>
        <w:jc w:val="center"/>
        <w:rPr>
          <w:rFonts w:ascii="Times New Roman" w:hAnsi="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410"/>
        <w:gridCol w:w="2268"/>
        <w:gridCol w:w="2835"/>
      </w:tblGrid>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jc w:val="center"/>
              <w:rPr>
                <w:rFonts w:ascii="Times New Roman" w:hAnsi="Times New Roman"/>
                <w:b/>
                <w:bCs/>
                <w:sz w:val="24"/>
                <w:szCs w:val="24"/>
              </w:rPr>
            </w:pPr>
            <w:r w:rsidRPr="00C01432">
              <w:rPr>
                <w:rFonts w:ascii="Times New Roman" w:hAnsi="Times New Roman"/>
                <w:b/>
                <w:bCs/>
                <w:sz w:val="24"/>
                <w:szCs w:val="24"/>
              </w:rPr>
              <w:t>Качества личности</w:t>
            </w:r>
          </w:p>
        </w:tc>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ярко проявляются</w:t>
            </w:r>
          </w:p>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2 балла</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проявляются</w:t>
            </w:r>
          </w:p>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1 балл</w:t>
            </w: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слабо проявляются</w:t>
            </w:r>
          </w:p>
          <w:p w:rsidR="000D0952" w:rsidRPr="00C01432" w:rsidRDefault="000D0952" w:rsidP="00C01432">
            <w:pPr>
              <w:pStyle w:val="af9"/>
              <w:jc w:val="center"/>
              <w:rPr>
                <w:rFonts w:ascii="Times New Roman" w:hAnsi="Times New Roman"/>
                <w:b/>
                <w:sz w:val="24"/>
                <w:szCs w:val="24"/>
              </w:rPr>
            </w:pPr>
            <w:r w:rsidRPr="00C01432">
              <w:rPr>
                <w:rFonts w:ascii="Times New Roman" w:hAnsi="Times New Roman"/>
                <w:b/>
                <w:sz w:val="24"/>
                <w:szCs w:val="24"/>
              </w:rPr>
              <w:t>0 баллов</w:t>
            </w:r>
          </w:p>
        </w:tc>
      </w:tr>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 xml:space="preserve"> Активность,</w:t>
            </w:r>
          </w:p>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 xml:space="preserve"> организаторские способности</w:t>
            </w:r>
          </w:p>
        </w:tc>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Активен, проявляет стойкий познавательный интерес,  целеустремлен, трудолюбив и прилежен, добивается выдающихся результатов, инициативен, организует деятельность других.</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Активен, проявляет стойкий познавательный интерес, трудолюбив, добивается хороших результатов.</w:t>
            </w: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Мало активен, наблюдает за деятельностью других, забывает выполнить задание. Результативность невысокая.</w:t>
            </w:r>
          </w:p>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 xml:space="preserve">Пропускает занятия, мешает другим. </w:t>
            </w:r>
          </w:p>
        </w:tc>
      </w:tr>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 xml:space="preserve"> Коммуникативные    навыки, коллективизм</w:t>
            </w:r>
          </w:p>
        </w:tc>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Легко вступает и поддерживает контакты, разрешает конфликты, дружелюбен со всеми, инициативен, по собственному желанию успешно выступает перед аудиторией.</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Вступает и поддерживает контакты, не вступает в конфликты, дружелюбен со всеми, по инициативе руководителя или группы выступает перед аудиторией.</w:t>
            </w: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Поддерживает контакты избирательно, чаще работает индивидуально, публично не выступает. Замкнут, общение затруднено,  адаптируется в коллективе с трудом, является инициатором конфликтов</w:t>
            </w:r>
          </w:p>
        </w:tc>
      </w:tr>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Ответственность, самостоятельность,</w:t>
            </w:r>
          </w:p>
          <w:p w:rsidR="000D0952" w:rsidRPr="00C01432" w:rsidRDefault="00C01432" w:rsidP="00C01432">
            <w:pPr>
              <w:pStyle w:val="af9"/>
              <w:rPr>
                <w:rFonts w:ascii="Times New Roman" w:hAnsi="Times New Roman"/>
                <w:b/>
                <w:sz w:val="24"/>
                <w:szCs w:val="24"/>
              </w:rPr>
            </w:pPr>
            <w:r>
              <w:rPr>
                <w:rFonts w:ascii="Times New Roman" w:hAnsi="Times New Roman"/>
                <w:b/>
                <w:sz w:val="24"/>
                <w:szCs w:val="24"/>
              </w:rPr>
              <w:t>д</w:t>
            </w:r>
            <w:r w:rsidR="000D0952" w:rsidRPr="00C01432">
              <w:rPr>
                <w:rFonts w:ascii="Times New Roman" w:hAnsi="Times New Roman"/>
                <w:b/>
                <w:sz w:val="24"/>
                <w:szCs w:val="24"/>
              </w:rPr>
              <w:t>исциплинирован</w:t>
            </w:r>
            <w:r>
              <w:rPr>
                <w:rFonts w:ascii="Times New Roman" w:hAnsi="Times New Roman"/>
                <w:b/>
                <w:sz w:val="24"/>
                <w:szCs w:val="24"/>
              </w:rPr>
              <w:t>-</w:t>
            </w:r>
            <w:r w:rsidR="000D0952" w:rsidRPr="00C01432">
              <w:rPr>
                <w:rFonts w:ascii="Times New Roman" w:hAnsi="Times New Roman"/>
                <w:b/>
                <w:sz w:val="24"/>
                <w:szCs w:val="24"/>
              </w:rPr>
              <w:t>ность</w:t>
            </w:r>
          </w:p>
        </w:tc>
        <w:tc>
          <w:tcPr>
            <w:tcW w:w="2410" w:type="dxa"/>
            <w:tcBorders>
              <w:top w:val="single" w:sz="4" w:space="0" w:color="auto"/>
              <w:left w:val="single" w:sz="4" w:space="0" w:color="auto"/>
              <w:bottom w:val="single" w:sz="4" w:space="0" w:color="auto"/>
              <w:right w:val="single" w:sz="4" w:space="0" w:color="auto"/>
            </w:tcBorders>
          </w:tcPr>
          <w:p w:rsidR="00C01432" w:rsidRDefault="000D0952" w:rsidP="00C01432">
            <w:pPr>
              <w:pStyle w:val="af9"/>
              <w:rPr>
                <w:rFonts w:ascii="Times New Roman" w:hAnsi="Times New Roman"/>
                <w:sz w:val="24"/>
                <w:szCs w:val="24"/>
              </w:rPr>
            </w:pPr>
            <w:r w:rsidRPr="00C01432">
              <w:rPr>
                <w:rFonts w:ascii="Times New Roman" w:hAnsi="Times New Roman"/>
                <w:sz w:val="24"/>
                <w:szCs w:val="24"/>
              </w:rPr>
              <w:t xml:space="preserve">Выполняет поручения охотно, ответственно, часто по собственному желанию, может привлечь других. Всегда </w:t>
            </w:r>
          </w:p>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дисциплинирован,  везде соблюдает правила поведения, требует того же от других.</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Выполняет поручения охотно, ответственно. Хорошо ведет себя независимо от наличия или отсутствия контроля, но не требует этого от других. Справляется с поручениями и соблюдает правила поведения</w:t>
            </w: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Неохотно выполняет поручения. Начинает работу, но часто не доводит ее до конца.</w:t>
            </w:r>
          </w:p>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Справляется с поручениями и соблюдает правила поведения только при наличии контроля и требовательности преподавателя или товарищей. Часто недисциплинирован, нарушает правила поведения, слабо реагирует на воспитательные воздействия.</w:t>
            </w:r>
          </w:p>
        </w:tc>
      </w:tr>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Нравственность,</w:t>
            </w:r>
          </w:p>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гуманность</w:t>
            </w:r>
          </w:p>
        </w:tc>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 xml:space="preserve">Доброжелателен, правдив, верен своему слову, вежлив, заботится об окружающих, пресекает грубость, недобрые отношения к людям, </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Доброжелателен, правдив, верен своему слову, вежлив, заботится об окружающих,  но не требует этих качеств от других.</w:t>
            </w: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Помогает другим по поручению , не всегда выполняет обещания, в присутствии старших  чаще скромен, со сверстниками бывает груб, недоброжелателен, пренебрежителен, высокомерен с товарищами и старшими, часто обманывает, неискренен.</w:t>
            </w:r>
          </w:p>
        </w:tc>
      </w:tr>
      <w:tr w:rsidR="000D0952" w:rsidRPr="00A04980" w:rsidTr="00C01432">
        <w:trPr>
          <w:cantSplit/>
        </w:trPr>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b/>
                <w:sz w:val="24"/>
                <w:szCs w:val="24"/>
              </w:rPr>
            </w:pPr>
            <w:r w:rsidRPr="00C01432">
              <w:rPr>
                <w:rFonts w:ascii="Times New Roman" w:hAnsi="Times New Roman"/>
                <w:b/>
                <w:sz w:val="24"/>
                <w:szCs w:val="24"/>
              </w:rPr>
              <w:t>Креативность, склонность к исследовательско-проектировочной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Имеет высокий творческий потенциал.</w:t>
            </w:r>
          </w:p>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Самостоятельно выполняет исследовательские, проектировочные работы. Является разработчиком проекта, может создать проектировочную команду и организовать ее деятельность. Находит нестандартные решения, новые способы выполнения заданий.</w:t>
            </w:r>
          </w:p>
        </w:tc>
        <w:tc>
          <w:tcPr>
            <w:tcW w:w="2268"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Выполняет исследовательские, проектировочные работы, может разработать свой проект  с помощью преподавателя. Способен принимать творческие решения, но  в основном использует традиционные способы.</w:t>
            </w:r>
          </w:p>
          <w:p w:rsidR="000D0952" w:rsidRPr="00C01432" w:rsidRDefault="000D0952" w:rsidP="00C01432">
            <w:pPr>
              <w:pStyle w:val="af9"/>
              <w:rPr>
                <w:rFonts w:ascii="Times New Roman" w:hAnsi="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0D0952" w:rsidRPr="00C01432" w:rsidRDefault="000D0952" w:rsidP="00C01432">
            <w:pPr>
              <w:pStyle w:val="af9"/>
              <w:rPr>
                <w:rFonts w:ascii="Times New Roman" w:hAnsi="Times New Roman"/>
                <w:sz w:val="24"/>
                <w:szCs w:val="24"/>
              </w:rPr>
            </w:pPr>
            <w:r w:rsidRPr="00C01432">
              <w:rPr>
                <w:rFonts w:ascii="Times New Roman" w:hAnsi="Times New Roman"/>
                <w:sz w:val="24"/>
                <w:szCs w:val="24"/>
              </w:rPr>
              <w:t>Может работать в исследовательско-проектировочной группе при постоянной поддержке и контроле. Способен принимать творческие решения, но  в основном использует традиционные способы.. Уровень выполнения заданий репродуктивный</w:t>
            </w:r>
          </w:p>
          <w:p w:rsidR="000D0952" w:rsidRPr="00C01432" w:rsidRDefault="000D0952" w:rsidP="00C01432">
            <w:pPr>
              <w:pStyle w:val="af9"/>
              <w:rPr>
                <w:rFonts w:ascii="Times New Roman" w:hAnsi="Times New Roman"/>
                <w:sz w:val="24"/>
                <w:szCs w:val="24"/>
              </w:rPr>
            </w:pPr>
          </w:p>
        </w:tc>
      </w:tr>
    </w:tbl>
    <w:p w:rsidR="000D0952" w:rsidRDefault="000D0952" w:rsidP="000D0952">
      <w:pPr>
        <w:pStyle w:val="af9"/>
        <w:jc w:val="both"/>
        <w:rPr>
          <w:rFonts w:ascii="Times New Roman" w:hAnsi="Times New Roman"/>
          <w:b/>
          <w:bCs/>
          <w:sz w:val="24"/>
          <w:szCs w:val="24"/>
        </w:rPr>
      </w:pPr>
    </w:p>
    <w:p w:rsidR="00C01432" w:rsidRDefault="00C01432" w:rsidP="000D0952">
      <w:pPr>
        <w:pStyle w:val="af9"/>
        <w:jc w:val="both"/>
        <w:rPr>
          <w:rFonts w:ascii="Times New Roman" w:hAnsi="Times New Roman"/>
          <w:b/>
          <w:bCs/>
          <w:sz w:val="24"/>
          <w:szCs w:val="24"/>
        </w:rPr>
      </w:pPr>
    </w:p>
    <w:p w:rsidR="00C01432" w:rsidRPr="00852746" w:rsidRDefault="00C01432" w:rsidP="00C01432">
      <w:pPr>
        <w:pStyle w:val="af9"/>
        <w:jc w:val="center"/>
        <w:rPr>
          <w:rFonts w:ascii="Times New Roman" w:hAnsi="Times New Roman"/>
          <w:b/>
          <w:bCs/>
          <w:sz w:val="24"/>
          <w:szCs w:val="24"/>
        </w:rPr>
      </w:pPr>
      <w:r w:rsidRPr="00852746">
        <w:rPr>
          <w:rFonts w:ascii="Times New Roman" w:hAnsi="Times New Roman"/>
          <w:b/>
          <w:bCs/>
          <w:sz w:val="24"/>
          <w:szCs w:val="24"/>
        </w:rPr>
        <w:t>Критерии оценки метапредметных результатов</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sz w:val="24"/>
          <w:szCs w:val="24"/>
        </w:rPr>
        <w:t>Р</w:t>
      </w:r>
      <w:r w:rsidRPr="00852746">
        <w:rPr>
          <w:rFonts w:ascii="Times New Roman" w:hAnsi="Times New Roman"/>
          <w:b/>
          <w:bCs/>
          <w:sz w:val="24"/>
          <w:szCs w:val="24"/>
        </w:rPr>
        <w:t>егулятивные действия</w:t>
      </w:r>
    </w:p>
    <w:p w:rsidR="00C01432" w:rsidRPr="00852746" w:rsidRDefault="00C01432" w:rsidP="00C01432">
      <w:pPr>
        <w:pStyle w:val="af9"/>
        <w:ind w:firstLine="709"/>
        <w:jc w:val="both"/>
        <w:rPr>
          <w:rFonts w:ascii="Times New Roman" w:hAnsi="Times New Roman"/>
          <w:b/>
          <w:bCs/>
          <w:sz w:val="24"/>
          <w:szCs w:val="24"/>
        </w:rPr>
      </w:pPr>
      <w:r w:rsidRPr="00852746">
        <w:rPr>
          <w:rFonts w:ascii="Times New Roman" w:hAnsi="Times New Roman"/>
          <w:b/>
          <w:sz w:val="24"/>
          <w:szCs w:val="24"/>
        </w:rPr>
        <w:t>2 –</w:t>
      </w:r>
      <w:r>
        <w:rPr>
          <w:rFonts w:ascii="Times New Roman" w:hAnsi="Times New Roman"/>
          <w:b/>
          <w:sz w:val="24"/>
          <w:szCs w:val="24"/>
        </w:rPr>
        <w:t xml:space="preserve"> </w:t>
      </w:r>
      <w:r w:rsidRPr="00852746">
        <w:rPr>
          <w:rFonts w:ascii="Times New Roman" w:hAnsi="Times New Roman"/>
          <w:b/>
          <w:sz w:val="24"/>
          <w:szCs w:val="24"/>
        </w:rPr>
        <w:t>высокий уровень</w:t>
      </w:r>
      <w:r w:rsidRPr="00852746">
        <w:rPr>
          <w:rFonts w:ascii="Times New Roman" w:hAnsi="Times New Roman"/>
          <w:sz w:val="24"/>
          <w:szCs w:val="24"/>
        </w:rPr>
        <w:t xml:space="preserve">: </w:t>
      </w:r>
      <w:r w:rsidRPr="00852746">
        <w:rPr>
          <w:rFonts w:ascii="Times New Roman" w:hAnsi="Times New Roman"/>
          <w:b/>
          <w:sz w:val="24"/>
          <w:szCs w:val="24"/>
        </w:rPr>
        <w:t>р</w:t>
      </w:r>
      <w:r w:rsidRPr="00852746">
        <w:rPr>
          <w:rFonts w:ascii="Times New Roman" w:hAnsi="Times New Roman"/>
          <w:b/>
          <w:bCs/>
          <w:sz w:val="24"/>
          <w:szCs w:val="24"/>
        </w:rPr>
        <w:t>егулятивные действия</w:t>
      </w:r>
      <w:r w:rsidRPr="00852746">
        <w:rPr>
          <w:rFonts w:ascii="Times New Roman" w:hAnsi="Times New Roman"/>
          <w:b/>
          <w:sz w:val="24"/>
          <w:szCs w:val="24"/>
        </w:rPr>
        <w:t xml:space="preserve"> обучающихся </w:t>
      </w:r>
      <w:r w:rsidRPr="00852746">
        <w:rPr>
          <w:rFonts w:ascii="Times New Roman" w:hAnsi="Times New Roman"/>
          <w:b/>
          <w:bCs/>
          <w:sz w:val="24"/>
          <w:szCs w:val="24"/>
        </w:rPr>
        <w:t xml:space="preserve">достаточно хорошо </w:t>
      </w:r>
      <w:r w:rsidRPr="00852746">
        <w:rPr>
          <w:rFonts w:ascii="Times New Roman" w:hAnsi="Times New Roman"/>
          <w:sz w:val="24"/>
          <w:szCs w:val="24"/>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p>
    <w:p w:rsidR="00C01432" w:rsidRPr="00852746" w:rsidRDefault="00C01432" w:rsidP="00C01432">
      <w:pPr>
        <w:pStyle w:val="af9"/>
        <w:ind w:firstLine="709"/>
        <w:jc w:val="both"/>
        <w:rPr>
          <w:rFonts w:ascii="Times New Roman" w:hAnsi="Times New Roman"/>
          <w:b/>
          <w:bCs/>
          <w:sz w:val="24"/>
          <w:szCs w:val="24"/>
        </w:rPr>
      </w:pPr>
      <w:r w:rsidRPr="00852746">
        <w:rPr>
          <w:rFonts w:ascii="Times New Roman" w:hAnsi="Times New Roman"/>
          <w:b/>
          <w:bCs/>
          <w:sz w:val="24"/>
          <w:szCs w:val="24"/>
        </w:rPr>
        <w:t>1</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средний уровень</w:t>
      </w:r>
      <w:r w:rsidRPr="00852746">
        <w:rPr>
          <w:rFonts w:ascii="Times New Roman" w:hAnsi="Times New Roman"/>
          <w:sz w:val="24"/>
          <w:szCs w:val="24"/>
        </w:rPr>
        <w:t xml:space="preserve">: </w:t>
      </w:r>
      <w:r w:rsidRPr="00852746">
        <w:rPr>
          <w:rFonts w:ascii="Times New Roman" w:hAnsi="Times New Roman"/>
          <w:b/>
          <w:sz w:val="24"/>
          <w:szCs w:val="24"/>
        </w:rPr>
        <w:t>р</w:t>
      </w:r>
      <w:r w:rsidRPr="00852746">
        <w:rPr>
          <w:rFonts w:ascii="Times New Roman" w:hAnsi="Times New Roman"/>
          <w:b/>
          <w:bCs/>
          <w:sz w:val="24"/>
          <w:szCs w:val="24"/>
        </w:rPr>
        <w:t xml:space="preserve">егулятивные действия хорошо </w:t>
      </w:r>
      <w:r w:rsidRPr="00852746">
        <w:rPr>
          <w:rFonts w:ascii="Times New Roman" w:hAnsi="Times New Roman"/>
          <w:sz w:val="24"/>
          <w:szCs w:val="24"/>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p>
    <w:p w:rsidR="00C01432" w:rsidRPr="00852746" w:rsidRDefault="00C01432" w:rsidP="00C01432">
      <w:pPr>
        <w:pStyle w:val="af9"/>
        <w:ind w:firstLine="709"/>
        <w:jc w:val="both"/>
        <w:rPr>
          <w:rFonts w:ascii="Times New Roman" w:hAnsi="Times New Roman"/>
          <w:b/>
          <w:bCs/>
          <w:sz w:val="24"/>
          <w:szCs w:val="24"/>
        </w:rPr>
      </w:pPr>
      <w:r w:rsidRPr="00852746">
        <w:rPr>
          <w:rFonts w:ascii="Times New Roman" w:hAnsi="Times New Roman"/>
          <w:b/>
          <w:bCs/>
          <w:sz w:val="24"/>
          <w:szCs w:val="24"/>
        </w:rPr>
        <w:t>0</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низкий уровень</w:t>
      </w:r>
      <w:r w:rsidRPr="00852746">
        <w:rPr>
          <w:rFonts w:ascii="Times New Roman" w:hAnsi="Times New Roman"/>
          <w:sz w:val="24"/>
          <w:szCs w:val="24"/>
        </w:rPr>
        <w:t xml:space="preserve">: </w:t>
      </w:r>
      <w:r w:rsidRPr="00852746">
        <w:rPr>
          <w:rFonts w:ascii="Times New Roman" w:hAnsi="Times New Roman"/>
          <w:b/>
          <w:sz w:val="24"/>
          <w:szCs w:val="24"/>
        </w:rPr>
        <w:t>р</w:t>
      </w:r>
      <w:r w:rsidRPr="00852746">
        <w:rPr>
          <w:rFonts w:ascii="Times New Roman" w:hAnsi="Times New Roman"/>
          <w:b/>
          <w:bCs/>
          <w:sz w:val="24"/>
          <w:szCs w:val="24"/>
        </w:rPr>
        <w:t>егулятивные действия</w:t>
      </w:r>
      <w:r w:rsidRPr="00852746">
        <w:rPr>
          <w:rFonts w:ascii="Times New Roman" w:hAnsi="Times New Roman"/>
          <w:b/>
          <w:sz w:val="24"/>
          <w:szCs w:val="24"/>
        </w:rPr>
        <w:t xml:space="preserve"> не </w:t>
      </w:r>
      <w:r w:rsidRPr="00852746">
        <w:rPr>
          <w:rFonts w:ascii="Times New Roman" w:hAnsi="Times New Roman"/>
          <w:b/>
          <w:bCs/>
          <w:sz w:val="24"/>
          <w:szCs w:val="24"/>
        </w:rPr>
        <w:t xml:space="preserve">достаточно хорошо </w:t>
      </w:r>
      <w:r w:rsidRPr="00852746">
        <w:rPr>
          <w:rFonts w:ascii="Times New Roman" w:hAnsi="Times New Roman"/>
          <w:sz w:val="24"/>
          <w:szCs w:val="24"/>
        </w:rPr>
        <w:t>обеспечивают организацию своей учебной деятельности: ставят учебные задачи на основе соотнесения того, что уже известно и усвоено, и того, что еще неизвестно; определяют последовательность промежуточных целей с учетом конечного результата и составляют план; прогнозируют результат и уровня усвоения, его временных характеристик; контролируют себя в форме сличения способа действия и его результата с заданным эталоном с целью обнаружения отклонений и отличий от эталона; вносят необходимые дополнения и коррективы в план и способы действия; оценивают, что уже усвоено и что еще подлежит усвоению, осознают качество и уровни усвоения; способны к мобилизации сил и энергии; способны к волевому усилию - к выбору в ситуации мотивационного конфликта и к преодолению препятствий.</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sz w:val="24"/>
          <w:szCs w:val="24"/>
        </w:rPr>
        <w:t>П</w:t>
      </w:r>
      <w:r w:rsidRPr="00852746">
        <w:rPr>
          <w:rFonts w:ascii="Times New Roman" w:hAnsi="Times New Roman"/>
          <w:b/>
          <w:bCs/>
          <w:sz w:val="24"/>
          <w:szCs w:val="24"/>
        </w:rPr>
        <w:t>ознавательные универсальные действия</w:t>
      </w:r>
    </w:p>
    <w:p w:rsidR="00C01432" w:rsidRPr="00852746" w:rsidRDefault="00C01432" w:rsidP="00C01432">
      <w:pPr>
        <w:pStyle w:val="af9"/>
        <w:ind w:firstLine="709"/>
        <w:jc w:val="both"/>
        <w:rPr>
          <w:rFonts w:ascii="Times New Roman" w:hAnsi="Times New Roman"/>
          <w:sz w:val="24"/>
          <w:szCs w:val="24"/>
        </w:rPr>
      </w:pPr>
      <w:r w:rsidRPr="00852746">
        <w:rPr>
          <w:rFonts w:ascii="Times New Roman" w:hAnsi="Times New Roman"/>
          <w:b/>
          <w:sz w:val="24"/>
          <w:szCs w:val="24"/>
        </w:rPr>
        <w:t>2 –</w:t>
      </w:r>
      <w:r>
        <w:rPr>
          <w:rFonts w:ascii="Times New Roman" w:hAnsi="Times New Roman"/>
          <w:b/>
          <w:sz w:val="24"/>
          <w:szCs w:val="24"/>
        </w:rPr>
        <w:t xml:space="preserve"> </w:t>
      </w:r>
      <w:r w:rsidRPr="00852746">
        <w:rPr>
          <w:rFonts w:ascii="Times New Roman" w:hAnsi="Times New Roman"/>
          <w:b/>
          <w:sz w:val="24"/>
          <w:szCs w:val="24"/>
        </w:rPr>
        <w:t>высокий уровень</w:t>
      </w:r>
      <w:r w:rsidRPr="00852746">
        <w:rPr>
          <w:rFonts w:ascii="Times New Roman" w:hAnsi="Times New Roman"/>
          <w:sz w:val="24"/>
          <w:szCs w:val="24"/>
        </w:rPr>
        <w:t xml:space="preserve">: </w:t>
      </w:r>
      <w:r w:rsidRPr="00852746">
        <w:rPr>
          <w:rFonts w:ascii="Times New Roman" w:hAnsi="Times New Roman"/>
          <w:b/>
          <w:sz w:val="24"/>
          <w:szCs w:val="24"/>
        </w:rPr>
        <w:t>п</w:t>
      </w:r>
      <w:r w:rsidRPr="00852746">
        <w:rPr>
          <w:rFonts w:ascii="Times New Roman" w:hAnsi="Times New Roman"/>
          <w:b/>
          <w:bCs/>
          <w:sz w:val="24"/>
          <w:szCs w:val="24"/>
        </w:rPr>
        <w:t xml:space="preserve">ознавательные универсальные действия достаточно хорошо позволяют: </w:t>
      </w:r>
      <w:r w:rsidRPr="00852746">
        <w:rPr>
          <w:rFonts w:ascii="Times New Roman" w:hAnsi="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 оценивать способы и условия действий, контролировать и оценивать процесс и результаты деятельности; ставить и формулировать проблемы, самостоятельно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C01432" w:rsidRPr="00852746" w:rsidRDefault="00C01432" w:rsidP="00C01432">
      <w:pPr>
        <w:pStyle w:val="af9"/>
        <w:ind w:firstLine="709"/>
        <w:jc w:val="both"/>
        <w:rPr>
          <w:rFonts w:ascii="Times New Roman" w:hAnsi="Times New Roman"/>
          <w:b/>
          <w:bCs/>
          <w:sz w:val="24"/>
          <w:szCs w:val="24"/>
        </w:rPr>
      </w:pPr>
      <w:r w:rsidRPr="00852746">
        <w:rPr>
          <w:rFonts w:ascii="Times New Roman" w:hAnsi="Times New Roman"/>
          <w:b/>
          <w:bCs/>
          <w:sz w:val="24"/>
          <w:szCs w:val="24"/>
        </w:rPr>
        <w:t>1</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средний уровень</w:t>
      </w:r>
      <w:r w:rsidRPr="00852746">
        <w:rPr>
          <w:rFonts w:ascii="Times New Roman" w:hAnsi="Times New Roman"/>
          <w:sz w:val="24"/>
          <w:szCs w:val="24"/>
        </w:rPr>
        <w:t xml:space="preserve">: </w:t>
      </w:r>
      <w:r w:rsidRPr="00852746">
        <w:rPr>
          <w:rFonts w:ascii="Times New Roman" w:hAnsi="Times New Roman"/>
          <w:b/>
          <w:sz w:val="24"/>
          <w:szCs w:val="24"/>
        </w:rPr>
        <w:t>п</w:t>
      </w:r>
      <w:r w:rsidRPr="00852746">
        <w:rPr>
          <w:rFonts w:ascii="Times New Roman" w:hAnsi="Times New Roman"/>
          <w:b/>
          <w:bCs/>
          <w:sz w:val="24"/>
          <w:szCs w:val="24"/>
        </w:rPr>
        <w:t xml:space="preserve">ознавательные универсальные действия хорошо позволяют: </w:t>
      </w:r>
      <w:r w:rsidRPr="00852746">
        <w:rPr>
          <w:rFonts w:ascii="Times New Roman" w:hAnsi="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произвольное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 оценивать способы и условия действий, контролировать и оценивать процесс и результаты деятельности; ставить и формулировать проблемы, самостоятельно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C01432" w:rsidRPr="00852746" w:rsidRDefault="00C01432" w:rsidP="00C01432">
      <w:pPr>
        <w:pStyle w:val="af9"/>
        <w:ind w:firstLine="709"/>
        <w:jc w:val="both"/>
        <w:rPr>
          <w:rFonts w:ascii="Times New Roman" w:hAnsi="Times New Roman"/>
          <w:sz w:val="24"/>
          <w:szCs w:val="24"/>
        </w:rPr>
      </w:pPr>
      <w:r w:rsidRPr="00852746">
        <w:rPr>
          <w:rFonts w:ascii="Times New Roman" w:hAnsi="Times New Roman"/>
          <w:b/>
          <w:bCs/>
          <w:sz w:val="24"/>
          <w:szCs w:val="24"/>
        </w:rPr>
        <w:t>0</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низкий уровень</w:t>
      </w:r>
      <w:r w:rsidRPr="00852746">
        <w:rPr>
          <w:rFonts w:ascii="Times New Roman" w:hAnsi="Times New Roman"/>
          <w:sz w:val="24"/>
          <w:szCs w:val="24"/>
        </w:rPr>
        <w:t xml:space="preserve">: </w:t>
      </w:r>
      <w:r w:rsidRPr="00852746">
        <w:rPr>
          <w:rFonts w:ascii="Times New Roman" w:hAnsi="Times New Roman"/>
          <w:b/>
          <w:sz w:val="24"/>
          <w:szCs w:val="24"/>
        </w:rPr>
        <w:t>п</w:t>
      </w:r>
      <w:r w:rsidRPr="00852746">
        <w:rPr>
          <w:rFonts w:ascii="Times New Roman" w:hAnsi="Times New Roman"/>
          <w:b/>
          <w:bCs/>
          <w:sz w:val="24"/>
          <w:szCs w:val="24"/>
        </w:rPr>
        <w:t xml:space="preserve">ознавательные универсальные учебные действия  не достаточно хорошо позволяют: </w:t>
      </w:r>
      <w:r w:rsidRPr="00852746">
        <w:rPr>
          <w:rFonts w:ascii="Times New Roman" w:hAnsi="Times New Roman"/>
          <w:sz w:val="24"/>
          <w:szCs w:val="24"/>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 структурировать знания; осознанно и произвольное строить речевые высказывания в устной и письменной форме; выбирать наиболее эффективные способы решения задач в зависимости от конкретных условий; само оценивать способы и условия действий, контролировать и оценивать процесс и результаты деятельности; ставить и формулировать проблемы, самостоятельно создавать алгоритмы деятельности при решении проблем творческого и поискового характера; моделировать и преобразовывать объект из чувственной формы в модель, где выделены существенные характеристики объекта (пространственно-графическая или знаково-символическая); преобразовывать модели с целью выявления общих законов, определяющих данную предметную область.</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sz w:val="24"/>
          <w:szCs w:val="24"/>
        </w:rPr>
        <w:t>К</w:t>
      </w:r>
      <w:r w:rsidRPr="00852746">
        <w:rPr>
          <w:rFonts w:ascii="Times New Roman" w:hAnsi="Times New Roman"/>
          <w:b/>
          <w:bCs/>
          <w:sz w:val="24"/>
          <w:szCs w:val="24"/>
        </w:rPr>
        <w:t>оммуникативные универсальные действия</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sz w:val="24"/>
          <w:szCs w:val="24"/>
        </w:rPr>
        <w:t>2 –</w:t>
      </w:r>
      <w:r>
        <w:rPr>
          <w:rFonts w:ascii="Times New Roman" w:hAnsi="Times New Roman"/>
          <w:b/>
          <w:sz w:val="24"/>
          <w:szCs w:val="24"/>
        </w:rPr>
        <w:t xml:space="preserve"> </w:t>
      </w:r>
      <w:r w:rsidRPr="00852746">
        <w:rPr>
          <w:rFonts w:ascii="Times New Roman" w:hAnsi="Times New Roman"/>
          <w:b/>
          <w:sz w:val="24"/>
          <w:szCs w:val="24"/>
        </w:rPr>
        <w:t>высокий уровень</w:t>
      </w:r>
      <w:r w:rsidRPr="00852746">
        <w:rPr>
          <w:rFonts w:ascii="Times New Roman" w:hAnsi="Times New Roman"/>
          <w:sz w:val="24"/>
          <w:szCs w:val="24"/>
        </w:rPr>
        <w:t xml:space="preserve">: </w:t>
      </w:r>
      <w:r w:rsidRPr="00852746">
        <w:rPr>
          <w:rFonts w:ascii="Times New Roman" w:hAnsi="Times New Roman"/>
          <w:b/>
          <w:sz w:val="24"/>
          <w:szCs w:val="24"/>
        </w:rPr>
        <w:t>к</w:t>
      </w:r>
      <w:r w:rsidRPr="00852746">
        <w:rPr>
          <w:rFonts w:ascii="Times New Roman" w:hAnsi="Times New Roman"/>
          <w:b/>
          <w:bCs/>
          <w:sz w:val="24"/>
          <w:szCs w:val="24"/>
        </w:rPr>
        <w:t>оммуникативные универсальные действия</w:t>
      </w:r>
      <w:r>
        <w:rPr>
          <w:rFonts w:ascii="Times New Roman" w:hAnsi="Times New Roman"/>
          <w:b/>
          <w:bCs/>
          <w:sz w:val="24"/>
          <w:szCs w:val="24"/>
        </w:rPr>
        <w:t xml:space="preserve"> </w:t>
      </w:r>
      <w:r w:rsidRPr="00852746">
        <w:rPr>
          <w:rFonts w:ascii="Times New Roman" w:hAnsi="Times New Roman"/>
          <w:b/>
          <w:sz w:val="24"/>
          <w:szCs w:val="24"/>
        </w:rPr>
        <w:t>достаточно</w:t>
      </w:r>
      <w:r>
        <w:rPr>
          <w:rFonts w:ascii="Times New Roman" w:hAnsi="Times New Roman"/>
          <w:b/>
          <w:sz w:val="24"/>
          <w:szCs w:val="24"/>
        </w:rPr>
        <w:t xml:space="preserve"> </w:t>
      </w:r>
      <w:r w:rsidRPr="00852746">
        <w:rPr>
          <w:rFonts w:ascii="Times New Roman" w:hAnsi="Times New Roman"/>
          <w:b/>
          <w:bCs/>
          <w:sz w:val="24"/>
          <w:szCs w:val="24"/>
        </w:rPr>
        <w:t xml:space="preserve">хорошо </w:t>
      </w:r>
      <w:r w:rsidRPr="00852746">
        <w:rPr>
          <w:rFonts w:ascii="Times New Roman" w:hAnsi="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bCs/>
          <w:sz w:val="24"/>
          <w:szCs w:val="24"/>
        </w:rPr>
        <w:t>1</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средний уровень</w:t>
      </w:r>
      <w:r w:rsidRPr="00852746">
        <w:rPr>
          <w:rFonts w:ascii="Times New Roman" w:hAnsi="Times New Roman"/>
          <w:sz w:val="24"/>
          <w:szCs w:val="24"/>
        </w:rPr>
        <w:t xml:space="preserve">: </w:t>
      </w:r>
      <w:r w:rsidRPr="00852746">
        <w:rPr>
          <w:rFonts w:ascii="Times New Roman" w:hAnsi="Times New Roman"/>
          <w:b/>
          <w:sz w:val="24"/>
          <w:szCs w:val="24"/>
        </w:rPr>
        <w:t>к</w:t>
      </w:r>
      <w:r w:rsidRPr="00852746">
        <w:rPr>
          <w:rFonts w:ascii="Times New Roman" w:hAnsi="Times New Roman"/>
          <w:b/>
          <w:bCs/>
          <w:sz w:val="24"/>
          <w:szCs w:val="24"/>
        </w:rPr>
        <w:t>оммуникативные универсальные действия</w:t>
      </w:r>
      <w:r>
        <w:rPr>
          <w:rFonts w:ascii="Times New Roman" w:hAnsi="Times New Roman"/>
          <w:b/>
          <w:bCs/>
          <w:sz w:val="24"/>
          <w:szCs w:val="24"/>
        </w:rPr>
        <w:t xml:space="preserve"> </w:t>
      </w:r>
      <w:r w:rsidRPr="00852746">
        <w:rPr>
          <w:rFonts w:ascii="Times New Roman" w:hAnsi="Times New Roman"/>
          <w:b/>
          <w:bCs/>
          <w:sz w:val="24"/>
          <w:szCs w:val="24"/>
        </w:rPr>
        <w:t xml:space="preserve">хорошо </w:t>
      </w:r>
      <w:r w:rsidRPr="00852746">
        <w:rPr>
          <w:rFonts w:ascii="Times New Roman" w:hAnsi="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01432" w:rsidRPr="00852746" w:rsidRDefault="00C01432" w:rsidP="00C01432">
      <w:pPr>
        <w:pStyle w:val="af9"/>
        <w:ind w:firstLine="709"/>
        <w:jc w:val="both"/>
        <w:rPr>
          <w:rFonts w:ascii="Times New Roman" w:hAnsi="Times New Roman"/>
          <w:b/>
          <w:sz w:val="24"/>
          <w:szCs w:val="24"/>
        </w:rPr>
      </w:pPr>
      <w:r w:rsidRPr="00852746">
        <w:rPr>
          <w:rFonts w:ascii="Times New Roman" w:hAnsi="Times New Roman"/>
          <w:b/>
          <w:bCs/>
          <w:sz w:val="24"/>
          <w:szCs w:val="24"/>
        </w:rPr>
        <w:t>0</w:t>
      </w:r>
      <w:r>
        <w:rPr>
          <w:rFonts w:ascii="Times New Roman" w:hAnsi="Times New Roman"/>
          <w:b/>
          <w:bCs/>
          <w:sz w:val="24"/>
          <w:szCs w:val="24"/>
        </w:rPr>
        <w:t xml:space="preserve"> </w:t>
      </w:r>
      <w:r w:rsidRPr="00852746">
        <w:rPr>
          <w:rFonts w:ascii="Times New Roman" w:hAnsi="Times New Roman"/>
          <w:b/>
          <w:bCs/>
          <w:sz w:val="24"/>
          <w:szCs w:val="24"/>
        </w:rPr>
        <w:t>-</w:t>
      </w:r>
      <w:r>
        <w:rPr>
          <w:rFonts w:ascii="Times New Roman" w:hAnsi="Times New Roman"/>
          <w:b/>
          <w:bCs/>
          <w:sz w:val="24"/>
          <w:szCs w:val="24"/>
        </w:rPr>
        <w:t xml:space="preserve"> </w:t>
      </w:r>
      <w:r w:rsidRPr="00852746">
        <w:rPr>
          <w:rFonts w:ascii="Times New Roman" w:hAnsi="Times New Roman"/>
          <w:b/>
          <w:bCs/>
          <w:sz w:val="24"/>
          <w:szCs w:val="24"/>
        </w:rPr>
        <w:t>низкий уровень</w:t>
      </w:r>
      <w:r w:rsidRPr="00852746">
        <w:rPr>
          <w:rFonts w:ascii="Times New Roman" w:hAnsi="Times New Roman"/>
          <w:sz w:val="24"/>
          <w:szCs w:val="24"/>
        </w:rPr>
        <w:t xml:space="preserve">: </w:t>
      </w:r>
      <w:r w:rsidRPr="00852746">
        <w:rPr>
          <w:rFonts w:ascii="Times New Roman" w:hAnsi="Times New Roman"/>
          <w:b/>
          <w:sz w:val="24"/>
          <w:szCs w:val="24"/>
        </w:rPr>
        <w:t>к</w:t>
      </w:r>
      <w:r w:rsidRPr="00852746">
        <w:rPr>
          <w:rFonts w:ascii="Times New Roman" w:hAnsi="Times New Roman"/>
          <w:b/>
          <w:bCs/>
          <w:sz w:val="24"/>
          <w:szCs w:val="24"/>
        </w:rPr>
        <w:t>оммуникативные универсальные действия</w:t>
      </w:r>
      <w:r>
        <w:rPr>
          <w:rFonts w:ascii="Times New Roman" w:hAnsi="Times New Roman"/>
          <w:b/>
          <w:bCs/>
          <w:sz w:val="24"/>
          <w:szCs w:val="24"/>
        </w:rPr>
        <w:t xml:space="preserve"> </w:t>
      </w:r>
      <w:r w:rsidRPr="00852746">
        <w:rPr>
          <w:rFonts w:ascii="Times New Roman" w:hAnsi="Times New Roman"/>
          <w:b/>
          <w:sz w:val="24"/>
          <w:szCs w:val="24"/>
        </w:rPr>
        <w:t>не</w:t>
      </w:r>
      <w:r w:rsidRPr="00852746">
        <w:rPr>
          <w:rFonts w:ascii="Times New Roman" w:hAnsi="Times New Roman"/>
          <w:b/>
          <w:bCs/>
          <w:sz w:val="24"/>
          <w:szCs w:val="24"/>
        </w:rPr>
        <w:t xml:space="preserve">достаточно хорошо </w:t>
      </w:r>
      <w:r w:rsidRPr="00852746">
        <w:rPr>
          <w:rFonts w:ascii="Times New Roman" w:hAnsi="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планирование учебного сотрудничества с педагогом и сверстниками - определение цели, функций участников, способов взаимодействия; постановку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01432" w:rsidRDefault="00C01432" w:rsidP="00C01432">
      <w:pPr>
        <w:pStyle w:val="af9"/>
        <w:ind w:firstLine="709"/>
        <w:jc w:val="both"/>
        <w:rPr>
          <w:rFonts w:ascii="Times New Roman" w:hAnsi="Times New Roman"/>
          <w:b/>
          <w:bCs/>
          <w:sz w:val="24"/>
          <w:szCs w:val="24"/>
        </w:rPr>
      </w:pPr>
    </w:p>
    <w:p w:rsidR="00C01432" w:rsidRPr="00852746" w:rsidRDefault="00C01432" w:rsidP="00C01432">
      <w:pPr>
        <w:tabs>
          <w:tab w:val="left" w:pos="4326"/>
        </w:tabs>
        <w:spacing w:after="0" w:line="240" w:lineRule="auto"/>
        <w:ind w:firstLine="709"/>
        <w:jc w:val="center"/>
        <w:outlineLvl w:val="0"/>
        <w:rPr>
          <w:rFonts w:ascii="Times New Roman" w:hAnsi="Times New Roman"/>
          <w:b/>
          <w:bCs/>
          <w:sz w:val="24"/>
          <w:szCs w:val="24"/>
        </w:rPr>
      </w:pPr>
      <w:r w:rsidRPr="00852746">
        <w:rPr>
          <w:rFonts w:ascii="Times New Roman" w:hAnsi="Times New Roman"/>
          <w:b/>
          <w:bCs/>
          <w:sz w:val="24"/>
          <w:szCs w:val="24"/>
        </w:rPr>
        <w:t>Методические материалы</w:t>
      </w:r>
    </w:p>
    <w:p w:rsidR="00C01432" w:rsidRPr="00C01432" w:rsidRDefault="00C01432" w:rsidP="00C01432">
      <w:pPr>
        <w:pStyle w:val="af9"/>
        <w:ind w:firstLine="709"/>
        <w:jc w:val="both"/>
        <w:rPr>
          <w:rFonts w:ascii="Times New Roman" w:hAnsi="Times New Roman"/>
          <w:sz w:val="24"/>
          <w:szCs w:val="24"/>
        </w:rPr>
      </w:pPr>
      <w:r w:rsidRPr="00C01432">
        <w:rPr>
          <w:rFonts w:ascii="Times New Roman" w:hAnsi="Times New Roman"/>
          <w:bCs/>
          <w:sz w:val="24"/>
          <w:szCs w:val="24"/>
        </w:rPr>
        <w:t xml:space="preserve">Составляющие учебно-методического комплекта </w:t>
      </w:r>
    </w:p>
    <w:p w:rsidR="00C01432" w:rsidRPr="00C01432" w:rsidRDefault="00C01432" w:rsidP="00C01432">
      <w:pPr>
        <w:pStyle w:val="af9"/>
        <w:ind w:firstLine="709"/>
        <w:jc w:val="both"/>
        <w:rPr>
          <w:rFonts w:ascii="Times New Roman" w:hAnsi="Times New Roman"/>
          <w:sz w:val="24"/>
          <w:szCs w:val="24"/>
          <w:lang w:eastAsia="ru-RU"/>
        </w:rPr>
      </w:pPr>
      <w:r w:rsidRPr="00C01432">
        <w:rPr>
          <w:rFonts w:ascii="Times New Roman" w:hAnsi="Times New Roman"/>
          <w:sz w:val="24"/>
          <w:szCs w:val="24"/>
        </w:rPr>
        <w:t>1. Дополнительная общеобразовательная общеразвивающая программа художественной направленности театрального объединения «Театральный калейдоскоп»</w:t>
      </w:r>
    </w:p>
    <w:p w:rsidR="00C01432" w:rsidRPr="00C01432" w:rsidRDefault="00C01432" w:rsidP="00C01432">
      <w:pPr>
        <w:pStyle w:val="af9"/>
        <w:ind w:firstLine="709"/>
        <w:jc w:val="both"/>
        <w:rPr>
          <w:rFonts w:ascii="Times New Roman" w:hAnsi="Times New Roman"/>
          <w:sz w:val="24"/>
          <w:szCs w:val="24"/>
        </w:rPr>
      </w:pPr>
      <w:r w:rsidRPr="00C01432">
        <w:rPr>
          <w:rFonts w:ascii="Times New Roman" w:hAnsi="Times New Roman"/>
          <w:sz w:val="24"/>
          <w:szCs w:val="24"/>
        </w:rPr>
        <w:t xml:space="preserve">2. Методическая карта предмета:  </w:t>
      </w:r>
    </w:p>
    <w:p w:rsidR="00C01432" w:rsidRPr="00C01432" w:rsidRDefault="00C01432" w:rsidP="00966D60">
      <w:pPr>
        <w:pStyle w:val="af9"/>
        <w:numPr>
          <w:ilvl w:val="0"/>
          <w:numId w:val="278"/>
        </w:numPr>
        <w:ind w:left="0" w:firstLine="709"/>
        <w:jc w:val="both"/>
        <w:rPr>
          <w:rFonts w:ascii="Times New Roman" w:hAnsi="Times New Roman"/>
          <w:sz w:val="24"/>
          <w:szCs w:val="24"/>
          <w:lang w:eastAsia="ru-RU"/>
        </w:rPr>
      </w:pPr>
      <w:r w:rsidRPr="00C01432">
        <w:rPr>
          <w:rFonts w:ascii="Times New Roman" w:hAnsi="Times New Roman"/>
          <w:sz w:val="24"/>
          <w:szCs w:val="24"/>
          <w:lang w:eastAsia="ru-RU"/>
        </w:rPr>
        <w:t>календарный учебный график;</w:t>
      </w:r>
    </w:p>
    <w:p w:rsidR="00C01432" w:rsidRPr="00C01432" w:rsidRDefault="00C01432" w:rsidP="00966D60">
      <w:pPr>
        <w:pStyle w:val="af9"/>
        <w:numPr>
          <w:ilvl w:val="0"/>
          <w:numId w:val="278"/>
        </w:numPr>
        <w:ind w:left="0" w:firstLine="709"/>
        <w:jc w:val="both"/>
        <w:rPr>
          <w:rFonts w:ascii="Times New Roman" w:hAnsi="Times New Roman"/>
          <w:sz w:val="24"/>
          <w:szCs w:val="24"/>
          <w:lang w:eastAsia="ru-RU"/>
        </w:rPr>
      </w:pPr>
      <w:r w:rsidRPr="00C01432">
        <w:rPr>
          <w:rFonts w:ascii="Times New Roman" w:hAnsi="Times New Roman"/>
          <w:sz w:val="24"/>
          <w:szCs w:val="24"/>
          <w:lang w:eastAsia="ru-RU"/>
        </w:rPr>
        <w:t>конспекты занятий.</w:t>
      </w:r>
    </w:p>
    <w:p w:rsidR="00C01432" w:rsidRPr="00C01432" w:rsidRDefault="00C01432" w:rsidP="00C01432">
      <w:pPr>
        <w:pStyle w:val="af9"/>
        <w:ind w:firstLine="709"/>
        <w:jc w:val="both"/>
        <w:rPr>
          <w:rFonts w:ascii="Times New Roman" w:hAnsi="Times New Roman"/>
          <w:sz w:val="24"/>
          <w:szCs w:val="24"/>
        </w:rPr>
      </w:pPr>
      <w:r w:rsidRPr="00C01432">
        <w:rPr>
          <w:rFonts w:ascii="Times New Roman" w:hAnsi="Times New Roman"/>
          <w:sz w:val="24"/>
          <w:szCs w:val="24"/>
        </w:rPr>
        <w:t>3. Перечень учебных и методических материалов представлен в списке литературы основной и дополнительной.</w:t>
      </w:r>
    </w:p>
    <w:p w:rsidR="00C01432" w:rsidRPr="00C01432" w:rsidRDefault="00C01432" w:rsidP="00C01432">
      <w:pPr>
        <w:pStyle w:val="af9"/>
        <w:ind w:firstLine="709"/>
        <w:jc w:val="both"/>
        <w:rPr>
          <w:rFonts w:ascii="Times New Roman" w:hAnsi="Times New Roman"/>
          <w:sz w:val="24"/>
          <w:szCs w:val="24"/>
        </w:rPr>
      </w:pPr>
      <w:r w:rsidRPr="00C01432">
        <w:rPr>
          <w:rFonts w:ascii="Times New Roman" w:hAnsi="Times New Roman"/>
          <w:sz w:val="24"/>
          <w:szCs w:val="24"/>
        </w:rPr>
        <w:t>4.</w:t>
      </w:r>
      <w:r>
        <w:rPr>
          <w:rFonts w:ascii="Times New Roman" w:hAnsi="Times New Roman"/>
          <w:sz w:val="24"/>
          <w:szCs w:val="24"/>
        </w:rPr>
        <w:t xml:space="preserve"> </w:t>
      </w:r>
      <w:r w:rsidRPr="00C01432">
        <w:rPr>
          <w:rFonts w:ascii="Times New Roman" w:hAnsi="Times New Roman"/>
          <w:sz w:val="24"/>
          <w:szCs w:val="24"/>
        </w:rPr>
        <w:t>Перечень методической продукции, разработанные педагогами</w:t>
      </w:r>
    </w:p>
    <w:p w:rsidR="00C01432" w:rsidRPr="00C01432" w:rsidRDefault="00C01432" w:rsidP="00C01432">
      <w:pPr>
        <w:pStyle w:val="af9"/>
        <w:ind w:firstLine="709"/>
        <w:jc w:val="both"/>
        <w:rPr>
          <w:rFonts w:ascii="Times New Roman" w:hAnsi="Times New Roman"/>
          <w:sz w:val="24"/>
          <w:szCs w:val="24"/>
        </w:rPr>
      </w:pPr>
      <w:r w:rsidRPr="00C01432">
        <w:rPr>
          <w:rFonts w:ascii="Times New Roman" w:hAnsi="Times New Roman"/>
          <w:sz w:val="24"/>
          <w:szCs w:val="24"/>
        </w:rPr>
        <w:t>Сценарии спектаклей, театрализованных представлений, мини-сцен:</w:t>
      </w:r>
    </w:p>
    <w:p w:rsidR="00C01432" w:rsidRPr="00C01432" w:rsidRDefault="00C01432" w:rsidP="00966D60">
      <w:pPr>
        <w:pStyle w:val="af9"/>
        <w:numPr>
          <w:ilvl w:val="0"/>
          <w:numId w:val="279"/>
        </w:numPr>
        <w:ind w:left="0" w:firstLine="709"/>
        <w:jc w:val="both"/>
        <w:rPr>
          <w:rFonts w:ascii="Times New Roman" w:hAnsi="Times New Roman"/>
          <w:sz w:val="24"/>
          <w:szCs w:val="24"/>
        </w:rPr>
      </w:pPr>
      <w:r w:rsidRPr="00C01432">
        <w:rPr>
          <w:rFonts w:ascii="Times New Roman" w:hAnsi="Times New Roman"/>
          <w:sz w:val="24"/>
          <w:szCs w:val="24"/>
        </w:rPr>
        <w:t>Праздник двора «Мои соседи-добрые друзья»</w:t>
      </w:r>
    </w:p>
    <w:p w:rsidR="00C01432" w:rsidRPr="00C01432" w:rsidRDefault="00C01432" w:rsidP="00966D60">
      <w:pPr>
        <w:pStyle w:val="af9"/>
        <w:numPr>
          <w:ilvl w:val="0"/>
          <w:numId w:val="279"/>
        </w:numPr>
        <w:ind w:left="0" w:firstLine="709"/>
        <w:jc w:val="both"/>
        <w:rPr>
          <w:rFonts w:ascii="Times New Roman" w:hAnsi="Times New Roman"/>
          <w:sz w:val="24"/>
          <w:szCs w:val="24"/>
        </w:rPr>
      </w:pPr>
      <w:r w:rsidRPr="00C01432">
        <w:rPr>
          <w:rFonts w:ascii="Times New Roman" w:hAnsi="Times New Roman"/>
          <w:sz w:val="24"/>
          <w:szCs w:val="24"/>
        </w:rPr>
        <w:t>Новогодний утренник «Прямой эфир с Дедом Морозом»</w:t>
      </w:r>
    </w:p>
    <w:p w:rsidR="00C01432" w:rsidRPr="00C01432" w:rsidRDefault="00C01432" w:rsidP="00966D60">
      <w:pPr>
        <w:pStyle w:val="af9"/>
        <w:numPr>
          <w:ilvl w:val="0"/>
          <w:numId w:val="279"/>
        </w:numPr>
        <w:ind w:left="0" w:firstLine="709"/>
        <w:jc w:val="both"/>
        <w:rPr>
          <w:rFonts w:ascii="Times New Roman" w:hAnsi="Times New Roman"/>
          <w:sz w:val="24"/>
          <w:szCs w:val="24"/>
        </w:rPr>
      </w:pPr>
      <w:r w:rsidRPr="00C01432">
        <w:rPr>
          <w:rFonts w:ascii="Times New Roman" w:hAnsi="Times New Roman"/>
          <w:sz w:val="24"/>
          <w:szCs w:val="24"/>
        </w:rPr>
        <w:t>Познавательная программа «Кладезь мудрости-пословица»</w:t>
      </w:r>
    </w:p>
    <w:p w:rsidR="00C01432" w:rsidRPr="00C01432" w:rsidRDefault="00C01432" w:rsidP="00966D60">
      <w:pPr>
        <w:pStyle w:val="af9"/>
        <w:numPr>
          <w:ilvl w:val="0"/>
          <w:numId w:val="279"/>
        </w:numPr>
        <w:ind w:left="0" w:firstLine="709"/>
        <w:jc w:val="both"/>
        <w:rPr>
          <w:rFonts w:ascii="Times New Roman" w:hAnsi="Times New Roman"/>
          <w:sz w:val="24"/>
          <w:szCs w:val="24"/>
        </w:rPr>
      </w:pPr>
      <w:r w:rsidRPr="00C01432">
        <w:rPr>
          <w:rFonts w:ascii="Times New Roman" w:hAnsi="Times New Roman"/>
          <w:sz w:val="24"/>
          <w:szCs w:val="24"/>
        </w:rPr>
        <w:t>Игрова</w:t>
      </w:r>
      <w:r>
        <w:rPr>
          <w:rFonts w:ascii="Times New Roman" w:hAnsi="Times New Roman"/>
          <w:sz w:val="24"/>
          <w:szCs w:val="24"/>
        </w:rPr>
        <w:t>я программа «В гостях у сказки»</w:t>
      </w:r>
    </w:p>
    <w:p w:rsidR="00C01432" w:rsidRPr="00C01432" w:rsidRDefault="00C01432" w:rsidP="00966D60">
      <w:pPr>
        <w:pStyle w:val="af9"/>
        <w:numPr>
          <w:ilvl w:val="0"/>
          <w:numId w:val="279"/>
        </w:numPr>
        <w:ind w:left="0" w:firstLine="709"/>
        <w:jc w:val="both"/>
        <w:rPr>
          <w:rFonts w:ascii="Times New Roman" w:hAnsi="Times New Roman"/>
          <w:sz w:val="24"/>
          <w:szCs w:val="24"/>
        </w:rPr>
      </w:pPr>
      <w:r w:rsidRPr="00C01432">
        <w:rPr>
          <w:rFonts w:ascii="Times New Roman" w:hAnsi="Times New Roman"/>
          <w:sz w:val="24"/>
          <w:szCs w:val="24"/>
        </w:rPr>
        <w:t>Музыкальная программа «Музыкальная шкатулка».</w:t>
      </w:r>
    </w:p>
    <w:p w:rsidR="00C01432" w:rsidRPr="00C01432" w:rsidRDefault="00C01432" w:rsidP="00C01432">
      <w:pPr>
        <w:pStyle w:val="af9"/>
        <w:ind w:firstLine="709"/>
        <w:jc w:val="both"/>
        <w:rPr>
          <w:rFonts w:ascii="Times New Roman" w:hAnsi="Times New Roman"/>
          <w:color w:val="FF0000"/>
          <w:sz w:val="24"/>
          <w:szCs w:val="24"/>
        </w:rPr>
      </w:pPr>
      <w:r w:rsidRPr="00C01432">
        <w:rPr>
          <w:rFonts w:ascii="Times New Roman" w:hAnsi="Times New Roman"/>
          <w:sz w:val="24"/>
          <w:szCs w:val="24"/>
        </w:rPr>
        <w:t>5. Материалы рубежного и итогового контроля:</w:t>
      </w:r>
    </w:p>
    <w:p w:rsidR="00C01432" w:rsidRPr="00812C9A" w:rsidRDefault="00C01432" w:rsidP="00966D60">
      <w:pPr>
        <w:pStyle w:val="afb"/>
        <w:numPr>
          <w:ilvl w:val="0"/>
          <w:numId w:val="280"/>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тесты для контроля ЗУНов;</w:t>
      </w:r>
    </w:p>
    <w:p w:rsidR="00C01432" w:rsidRPr="00812C9A" w:rsidRDefault="00C01432" w:rsidP="00966D60">
      <w:pPr>
        <w:pStyle w:val="afb"/>
        <w:numPr>
          <w:ilvl w:val="0"/>
          <w:numId w:val="280"/>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самопроверка, устный опрос, викторина, зачет;</w:t>
      </w:r>
    </w:p>
    <w:p w:rsidR="00C01432" w:rsidRPr="00812C9A" w:rsidRDefault="00C01432" w:rsidP="00966D60">
      <w:pPr>
        <w:pStyle w:val="afb"/>
        <w:numPr>
          <w:ilvl w:val="0"/>
          <w:numId w:val="280"/>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анкеты для мониторинговых и маркетинговых исследований;</w:t>
      </w:r>
    </w:p>
    <w:p w:rsidR="00C01432" w:rsidRPr="00812C9A" w:rsidRDefault="00C01432" w:rsidP="00966D60">
      <w:pPr>
        <w:pStyle w:val="afb"/>
        <w:numPr>
          <w:ilvl w:val="0"/>
          <w:numId w:val="280"/>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диагностические тесты для контроля уровня развития личностных характеристик (мышления, память, восприятие, воображение и т.д.) и социально-творческих достижений;</w:t>
      </w:r>
    </w:p>
    <w:p w:rsidR="00C01432" w:rsidRPr="00812C9A" w:rsidRDefault="00C01432" w:rsidP="00966D60">
      <w:pPr>
        <w:pStyle w:val="afb"/>
        <w:numPr>
          <w:ilvl w:val="0"/>
          <w:numId w:val="280"/>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диагностические таблицы результатов мониторинга качества дополнительного образования;</w:t>
      </w:r>
    </w:p>
    <w:p w:rsidR="00C01432" w:rsidRPr="00C01432" w:rsidRDefault="00C01432" w:rsidP="00C01432">
      <w:pPr>
        <w:spacing w:after="0" w:line="240" w:lineRule="auto"/>
        <w:ind w:firstLine="709"/>
        <w:jc w:val="both"/>
        <w:rPr>
          <w:rFonts w:ascii="Times New Roman" w:hAnsi="Times New Roman"/>
          <w:sz w:val="24"/>
          <w:szCs w:val="24"/>
        </w:rPr>
      </w:pPr>
      <w:r w:rsidRPr="00C01432">
        <w:rPr>
          <w:rFonts w:ascii="Times New Roman" w:hAnsi="Times New Roman"/>
          <w:sz w:val="24"/>
          <w:szCs w:val="24"/>
        </w:rPr>
        <w:t xml:space="preserve">6. Система организации воспитательного процесса в театральной студии: </w:t>
      </w:r>
    </w:p>
    <w:p w:rsidR="00C01432" w:rsidRPr="00812C9A" w:rsidRDefault="00C01432" w:rsidP="00966D60">
      <w:pPr>
        <w:pStyle w:val="afb"/>
        <w:numPr>
          <w:ilvl w:val="0"/>
          <w:numId w:val="281"/>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план воспитательной работы структуры (цель, задачи, мероприятия, сроки);</w:t>
      </w:r>
    </w:p>
    <w:p w:rsidR="00C01432" w:rsidRPr="00812C9A" w:rsidRDefault="00C01432" w:rsidP="00966D60">
      <w:pPr>
        <w:pStyle w:val="afb"/>
        <w:numPr>
          <w:ilvl w:val="0"/>
          <w:numId w:val="281"/>
        </w:numPr>
        <w:spacing w:after="0" w:line="240" w:lineRule="auto"/>
        <w:ind w:left="0" w:firstLine="709"/>
        <w:contextualSpacing/>
        <w:jc w:val="both"/>
        <w:rPr>
          <w:rFonts w:ascii="Times New Roman" w:hAnsi="Times New Roman"/>
          <w:sz w:val="24"/>
          <w:szCs w:val="24"/>
          <w:lang w:eastAsia="ru-RU"/>
        </w:rPr>
      </w:pPr>
      <w:r w:rsidRPr="00812C9A">
        <w:rPr>
          <w:rFonts w:ascii="Times New Roman" w:hAnsi="Times New Roman"/>
          <w:sz w:val="24"/>
          <w:szCs w:val="24"/>
          <w:lang w:eastAsia="ru-RU"/>
        </w:rPr>
        <w:t>сценарии массовых мероприятий; содержание бесед, игр, КТД (коллективно - творческих дел)</w:t>
      </w:r>
    </w:p>
    <w:p w:rsidR="00C01432" w:rsidRPr="00812C9A" w:rsidRDefault="00C01432" w:rsidP="00966D60">
      <w:pPr>
        <w:pStyle w:val="afb"/>
        <w:numPr>
          <w:ilvl w:val="0"/>
          <w:numId w:val="281"/>
        </w:numPr>
        <w:spacing w:after="0" w:line="240" w:lineRule="auto"/>
        <w:ind w:left="0" w:firstLine="709"/>
        <w:contextualSpacing/>
        <w:jc w:val="both"/>
        <w:rPr>
          <w:rFonts w:ascii="Times New Roman" w:hAnsi="Times New Roman"/>
          <w:sz w:val="24"/>
          <w:szCs w:val="24"/>
          <w:lang w:eastAsia="ru-RU"/>
        </w:rPr>
      </w:pPr>
      <w:r w:rsidRPr="00812C9A">
        <w:rPr>
          <w:rFonts w:ascii="Times New Roman" w:hAnsi="Times New Roman"/>
          <w:sz w:val="24"/>
          <w:szCs w:val="24"/>
          <w:lang w:eastAsia="ru-RU"/>
        </w:rPr>
        <w:t xml:space="preserve">беседы для родительских собраний </w:t>
      </w:r>
    </w:p>
    <w:p w:rsidR="00C01432" w:rsidRPr="00C01432" w:rsidRDefault="00C01432" w:rsidP="00C01432">
      <w:pPr>
        <w:spacing w:after="0" w:line="240" w:lineRule="auto"/>
        <w:ind w:firstLine="709"/>
        <w:jc w:val="both"/>
        <w:rPr>
          <w:rFonts w:ascii="Times New Roman" w:hAnsi="Times New Roman"/>
          <w:sz w:val="24"/>
          <w:szCs w:val="24"/>
        </w:rPr>
      </w:pPr>
      <w:r w:rsidRPr="00C01432">
        <w:rPr>
          <w:rFonts w:ascii="Times New Roman" w:hAnsi="Times New Roman"/>
          <w:sz w:val="24"/>
          <w:szCs w:val="24"/>
        </w:rPr>
        <w:t>7. Пакет дидактического материала, используемого на занятии:</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план использования дидактических материалов на занятиях (см. календарно-тематический план);</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схемы, буклеты, репродукции;</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слайды, диафильмы, видеофильмы;</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карточки – задания №1 (объяснение, указание);</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карточки – задания № 2 (ситуативные задачи, памятки);</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 xml:space="preserve">карточки – задания № 3 (задания для эрудитов); </w:t>
      </w:r>
    </w:p>
    <w:p w:rsidR="00C01432" w:rsidRPr="00812C9A" w:rsidRDefault="00C01432" w:rsidP="00966D60">
      <w:pPr>
        <w:pStyle w:val="afb"/>
        <w:numPr>
          <w:ilvl w:val="0"/>
          <w:numId w:val="282"/>
        </w:numPr>
        <w:spacing w:after="0" w:line="240" w:lineRule="auto"/>
        <w:ind w:left="0" w:firstLine="709"/>
        <w:contextualSpacing/>
        <w:jc w:val="both"/>
        <w:rPr>
          <w:rFonts w:ascii="Times New Roman" w:hAnsi="Times New Roman"/>
          <w:sz w:val="24"/>
          <w:szCs w:val="24"/>
        </w:rPr>
      </w:pPr>
      <w:r w:rsidRPr="00812C9A">
        <w:rPr>
          <w:rFonts w:ascii="Times New Roman" w:hAnsi="Times New Roman"/>
          <w:sz w:val="24"/>
          <w:szCs w:val="24"/>
        </w:rPr>
        <w:t>энциклопедии, словари;</w:t>
      </w:r>
    </w:p>
    <w:p w:rsidR="00C01432" w:rsidRPr="00812C9A" w:rsidRDefault="00C01432" w:rsidP="00966D60">
      <w:pPr>
        <w:pStyle w:val="afb"/>
        <w:numPr>
          <w:ilvl w:val="0"/>
          <w:numId w:val="282"/>
        </w:numPr>
        <w:spacing w:after="0" w:line="240" w:lineRule="auto"/>
        <w:ind w:left="0" w:firstLine="709"/>
        <w:contextualSpacing/>
        <w:jc w:val="both"/>
        <w:rPr>
          <w:rFonts w:ascii="Times New Roman" w:hAnsi="Times New Roman"/>
          <w:sz w:val="24"/>
          <w:szCs w:val="24"/>
        </w:rPr>
      </w:pPr>
      <w:r w:rsidRPr="00812C9A">
        <w:rPr>
          <w:rFonts w:ascii="Times New Roman" w:hAnsi="Times New Roman"/>
          <w:sz w:val="24"/>
          <w:szCs w:val="24"/>
        </w:rPr>
        <w:t>учебники, портреты, фотографии;</w:t>
      </w:r>
    </w:p>
    <w:p w:rsidR="00C01432" w:rsidRPr="00812C9A" w:rsidRDefault="00C01432" w:rsidP="00966D60">
      <w:pPr>
        <w:pStyle w:val="afb"/>
        <w:numPr>
          <w:ilvl w:val="0"/>
          <w:numId w:val="282"/>
        </w:numPr>
        <w:spacing w:after="0" w:line="240" w:lineRule="auto"/>
        <w:ind w:left="0" w:firstLine="709"/>
        <w:jc w:val="both"/>
        <w:rPr>
          <w:rFonts w:ascii="Times New Roman" w:hAnsi="Times New Roman"/>
          <w:sz w:val="24"/>
          <w:szCs w:val="24"/>
        </w:rPr>
      </w:pPr>
      <w:r w:rsidRPr="00812C9A">
        <w:rPr>
          <w:rFonts w:ascii="Times New Roman" w:hAnsi="Times New Roman"/>
          <w:sz w:val="24"/>
          <w:szCs w:val="24"/>
        </w:rPr>
        <w:t>ТСО</w:t>
      </w:r>
    </w:p>
    <w:p w:rsidR="00C01432" w:rsidRPr="00812C9A" w:rsidRDefault="00C01432" w:rsidP="00966D60">
      <w:pPr>
        <w:pStyle w:val="afb"/>
        <w:numPr>
          <w:ilvl w:val="0"/>
          <w:numId w:val="282"/>
        </w:numPr>
        <w:shd w:val="clear" w:color="auto" w:fill="FFFFFF"/>
        <w:spacing w:after="0" w:line="240" w:lineRule="auto"/>
        <w:ind w:left="0" w:firstLine="709"/>
        <w:jc w:val="both"/>
        <w:rPr>
          <w:rFonts w:ascii="Times New Roman" w:hAnsi="Times New Roman"/>
          <w:sz w:val="24"/>
          <w:szCs w:val="24"/>
        </w:rPr>
      </w:pPr>
      <w:r w:rsidRPr="00812C9A">
        <w:rPr>
          <w:rFonts w:ascii="Times New Roman" w:hAnsi="Times New Roman"/>
          <w:sz w:val="24"/>
          <w:szCs w:val="24"/>
        </w:rPr>
        <w:t>видео, аудиозаписи, клавиры</w:t>
      </w:r>
      <w:r w:rsidRPr="00812C9A">
        <w:rPr>
          <w:rFonts w:ascii="Times New Roman" w:hAnsi="Times New Roman"/>
          <w:i/>
          <w:sz w:val="24"/>
          <w:szCs w:val="24"/>
        </w:rPr>
        <w:t>.</w:t>
      </w:r>
    </w:p>
    <w:p w:rsidR="00C01432" w:rsidRDefault="00C01432" w:rsidP="00C01432">
      <w:pPr>
        <w:pStyle w:val="af9"/>
        <w:ind w:firstLine="709"/>
        <w:jc w:val="both"/>
        <w:rPr>
          <w:rFonts w:ascii="Times New Roman" w:hAnsi="Times New Roman"/>
          <w:b/>
          <w:bCs/>
          <w:sz w:val="24"/>
          <w:szCs w:val="24"/>
        </w:rPr>
      </w:pPr>
    </w:p>
    <w:p w:rsidR="00812C9A" w:rsidRPr="000B5E1A" w:rsidRDefault="00812C9A" w:rsidP="00812C9A">
      <w:pPr>
        <w:pStyle w:val="afb"/>
        <w:shd w:val="clear" w:color="auto" w:fill="FFFFFF"/>
        <w:tabs>
          <w:tab w:val="left" w:pos="709"/>
        </w:tabs>
        <w:spacing w:after="0" w:line="240" w:lineRule="auto"/>
        <w:ind w:left="0" w:firstLine="709"/>
        <w:contextualSpacing/>
        <w:jc w:val="center"/>
        <w:outlineLvl w:val="0"/>
        <w:rPr>
          <w:rFonts w:ascii="Times New Roman" w:eastAsia="Times New Roman" w:hAnsi="Times New Roman"/>
          <w:b/>
          <w:sz w:val="24"/>
          <w:szCs w:val="24"/>
          <w:lang w:eastAsia="ru-RU"/>
        </w:rPr>
      </w:pPr>
      <w:r w:rsidRPr="000B5E1A">
        <w:rPr>
          <w:rFonts w:ascii="Times New Roman" w:eastAsia="Times New Roman" w:hAnsi="Times New Roman"/>
          <w:b/>
          <w:iCs/>
          <w:sz w:val="24"/>
          <w:szCs w:val="24"/>
          <w:lang w:eastAsia="ru-RU"/>
        </w:rPr>
        <w:t>Интернет – ресурсы:</w:t>
      </w:r>
    </w:p>
    <w:p w:rsidR="00812C9A" w:rsidRPr="00812C9A" w:rsidRDefault="00812C9A" w:rsidP="00812C9A">
      <w:pPr>
        <w:pStyle w:val="afb"/>
        <w:tabs>
          <w:tab w:val="left" w:pos="142"/>
        </w:tabs>
        <w:spacing w:after="0" w:line="240" w:lineRule="auto"/>
        <w:ind w:left="709"/>
        <w:contextualSpacing/>
        <w:rPr>
          <w:rFonts w:ascii="Times New Roman" w:eastAsia="Times New Roman" w:hAnsi="Times New Roman"/>
          <w:sz w:val="24"/>
          <w:szCs w:val="24"/>
          <w:lang w:eastAsia="ru-RU"/>
        </w:rPr>
      </w:pPr>
      <w:r w:rsidRPr="00812C9A">
        <w:rPr>
          <w:rFonts w:ascii="Times New Roman" w:eastAsia="Times New Roman" w:hAnsi="Times New Roman"/>
          <w:sz w:val="24"/>
          <w:szCs w:val="24"/>
          <w:lang w:eastAsia="ru-RU"/>
        </w:rPr>
        <w:t>Толбузин, Д.А. Грим.http://narod.ru/disk/5995596000/tolbuzin-grim.djvu.html</w:t>
      </w:r>
    </w:p>
    <w:p w:rsidR="00812C9A" w:rsidRPr="00812C9A" w:rsidRDefault="00812C9A" w:rsidP="00812C9A">
      <w:pPr>
        <w:pStyle w:val="afb"/>
        <w:tabs>
          <w:tab w:val="left" w:pos="426"/>
        </w:tabs>
        <w:spacing w:after="0" w:line="240" w:lineRule="auto"/>
        <w:ind w:left="709"/>
        <w:contextualSpacing/>
        <w:rPr>
          <w:rFonts w:ascii="Times New Roman" w:eastAsia="Times New Roman" w:hAnsi="Times New Roman"/>
          <w:sz w:val="24"/>
          <w:szCs w:val="24"/>
          <w:lang w:eastAsia="ru-RU"/>
        </w:rPr>
      </w:pPr>
      <w:r w:rsidRPr="00812C9A">
        <w:rPr>
          <w:rFonts w:ascii="Times New Roman" w:eastAsia="Times New Roman" w:hAnsi="Times New Roman"/>
          <w:sz w:val="24"/>
          <w:szCs w:val="24"/>
          <w:lang w:eastAsia="ru-RU"/>
        </w:rPr>
        <w:t>Гольцов, А.Деревцов, В.Фалеев, М.Грим,1961.</w:t>
      </w:r>
    </w:p>
    <w:p w:rsidR="00812C9A" w:rsidRPr="00812C9A" w:rsidRDefault="00812C9A" w:rsidP="00812C9A">
      <w:pPr>
        <w:pStyle w:val="afb"/>
        <w:tabs>
          <w:tab w:val="left" w:pos="724"/>
        </w:tabs>
        <w:spacing w:after="0" w:line="240" w:lineRule="auto"/>
        <w:ind w:left="709"/>
        <w:contextualSpacing/>
        <w:rPr>
          <w:rFonts w:ascii="Times New Roman" w:eastAsia="Times New Roman" w:hAnsi="Times New Roman"/>
          <w:sz w:val="24"/>
          <w:szCs w:val="24"/>
          <w:lang w:eastAsia="ru-RU"/>
        </w:rPr>
      </w:pPr>
      <w:r w:rsidRPr="00812C9A">
        <w:rPr>
          <w:rFonts w:ascii="Times New Roman" w:eastAsia="Times New Roman" w:hAnsi="Times New Roman"/>
          <w:sz w:val="24"/>
          <w:szCs w:val="24"/>
          <w:lang w:eastAsia="ru-RU"/>
        </w:rPr>
        <w:t>Раугул, Р.Д. Грим. 1935. http://narod.ru/disk/5995443000/grim-raugul.djvu.html</w:t>
      </w:r>
    </w:p>
    <w:p w:rsidR="00812C9A" w:rsidRPr="00812C9A" w:rsidRDefault="00812C9A" w:rsidP="00812C9A">
      <w:pPr>
        <w:tabs>
          <w:tab w:val="left" w:pos="690"/>
        </w:tabs>
        <w:spacing w:after="0" w:line="240" w:lineRule="auto"/>
        <w:contextualSpacing/>
        <w:rPr>
          <w:rFonts w:ascii="Times New Roman" w:eastAsia="Times New Roman" w:hAnsi="Times New Roman"/>
          <w:sz w:val="24"/>
          <w:szCs w:val="24"/>
          <w:lang w:val="en-US" w:eastAsia="ru-RU"/>
        </w:rPr>
      </w:pPr>
      <w:r w:rsidRPr="00812C9A">
        <w:rPr>
          <w:rFonts w:ascii="Times New Roman" w:eastAsia="Times New Roman" w:hAnsi="Times New Roman"/>
          <w:sz w:val="24"/>
          <w:szCs w:val="24"/>
          <w:lang w:val="en-US" w:eastAsia="ru-RU"/>
        </w:rPr>
        <w:t>LeeBaygan. Techniques of three-dimensional makeup, 1982.http://narod.ru/disk/5995359000/baygan-3dmakeup.djvu.html</w:t>
      </w:r>
    </w:p>
    <w:p w:rsidR="00812C9A" w:rsidRPr="00812C9A" w:rsidRDefault="00812C9A" w:rsidP="00812C9A">
      <w:pPr>
        <w:pStyle w:val="afb"/>
        <w:shd w:val="clear" w:color="auto" w:fill="FFFFFF"/>
        <w:tabs>
          <w:tab w:val="left" w:pos="426"/>
        </w:tabs>
        <w:spacing w:after="0" w:line="240" w:lineRule="auto"/>
        <w:ind w:left="0" w:firstLine="709"/>
        <w:contextualSpacing/>
        <w:jc w:val="both"/>
        <w:rPr>
          <w:rFonts w:ascii="Times New Roman" w:hAnsi="Times New Roman"/>
          <w:b/>
          <w:bCs/>
          <w:sz w:val="24"/>
          <w:szCs w:val="24"/>
          <w:lang w:eastAsia="ru-RU"/>
        </w:rPr>
      </w:pPr>
      <w:r w:rsidRPr="00812C9A">
        <w:rPr>
          <w:rFonts w:ascii="Times New Roman" w:eastAsia="Times New Roman" w:hAnsi="Times New Roman"/>
          <w:sz w:val="24"/>
          <w:szCs w:val="24"/>
          <w:lang w:eastAsia="ru-RU"/>
        </w:rPr>
        <w:t>Шухмина, Т.М. Грим, 1956http://narod.ru/disk/5995556000/shuhmina-grim.djvu.html</w:t>
      </w:r>
    </w:p>
    <w:p w:rsidR="00812C9A" w:rsidRPr="00812C9A" w:rsidRDefault="00812C9A" w:rsidP="00812C9A">
      <w:pPr>
        <w:pStyle w:val="af9"/>
        <w:ind w:firstLine="709"/>
        <w:jc w:val="both"/>
        <w:rPr>
          <w:rFonts w:ascii="Times New Roman" w:hAnsi="Times New Roman"/>
          <w:b/>
          <w:bCs/>
          <w:sz w:val="24"/>
          <w:szCs w:val="24"/>
        </w:rPr>
      </w:pPr>
    </w:p>
    <w:p w:rsidR="00812C9A" w:rsidRPr="00812C9A" w:rsidRDefault="00812C9A" w:rsidP="00812C9A">
      <w:pPr>
        <w:suppressAutoHyphens/>
        <w:spacing w:after="0" w:line="240" w:lineRule="auto"/>
        <w:ind w:firstLine="709"/>
        <w:jc w:val="center"/>
        <w:rPr>
          <w:rFonts w:ascii="Times New Roman" w:eastAsia="Times New Roman" w:hAnsi="Times New Roman"/>
          <w:b/>
          <w:sz w:val="24"/>
          <w:szCs w:val="24"/>
          <w:lang w:eastAsia="ar-SA"/>
        </w:rPr>
      </w:pPr>
      <w:r w:rsidRPr="00812C9A">
        <w:rPr>
          <w:rFonts w:ascii="Times New Roman" w:eastAsia="Times New Roman" w:hAnsi="Times New Roman"/>
          <w:b/>
          <w:sz w:val="24"/>
          <w:szCs w:val="24"/>
          <w:lang w:eastAsia="ar-SA"/>
        </w:rPr>
        <w:t>Работа с родителями</w:t>
      </w:r>
    </w:p>
    <w:p w:rsidR="00812C9A" w:rsidRPr="00812C9A" w:rsidRDefault="00812C9A" w:rsidP="00812C9A">
      <w:pPr>
        <w:suppressAutoHyphens/>
        <w:spacing w:after="0" w:line="240" w:lineRule="auto"/>
        <w:ind w:firstLine="709"/>
        <w:jc w:val="both"/>
        <w:rPr>
          <w:rFonts w:ascii="Times New Roman" w:eastAsia="Times New Roman" w:hAnsi="Times New Roman"/>
          <w:b/>
          <w:sz w:val="24"/>
          <w:szCs w:val="24"/>
          <w:lang w:eastAsia="ar-SA"/>
        </w:rPr>
      </w:pPr>
    </w:p>
    <w:p w:rsidR="00812C9A" w:rsidRPr="00812C9A" w:rsidRDefault="00812C9A" w:rsidP="00812C9A">
      <w:pPr>
        <w:tabs>
          <w:tab w:val="left" w:pos="3280"/>
        </w:tabs>
        <w:suppressAutoHyphens/>
        <w:spacing w:after="0" w:line="240" w:lineRule="auto"/>
        <w:ind w:firstLine="709"/>
        <w:jc w:val="both"/>
        <w:rPr>
          <w:rFonts w:ascii="Times New Roman" w:eastAsia="Times New Roman" w:hAnsi="Times New Roman"/>
          <w:sz w:val="24"/>
          <w:szCs w:val="24"/>
          <w:lang w:eastAsia="ar-SA"/>
        </w:rPr>
      </w:pPr>
      <w:r w:rsidRPr="00812C9A">
        <w:rPr>
          <w:rFonts w:ascii="Times New Roman" w:eastAsia="Times New Roman" w:hAnsi="Times New Roman"/>
          <w:sz w:val="24"/>
          <w:szCs w:val="24"/>
          <w:lang w:eastAsia="ar-SA"/>
        </w:rPr>
        <w:t>Программа предусматривает активную работу с родителями, так как они являются главными помощниками и партнерами педагогов в образовательно-воспитательном процессе.</w:t>
      </w:r>
    </w:p>
    <w:p w:rsidR="00812C9A" w:rsidRPr="00812C9A" w:rsidRDefault="00812C9A" w:rsidP="00966D60">
      <w:pPr>
        <w:pStyle w:val="afb"/>
        <w:numPr>
          <w:ilvl w:val="0"/>
          <w:numId w:val="283"/>
        </w:numPr>
        <w:tabs>
          <w:tab w:val="left" w:pos="1418"/>
        </w:tabs>
        <w:suppressAutoHyphens/>
        <w:spacing w:after="0" w:line="240" w:lineRule="auto"/>
        <w:ind w:left="0" w:firstLine="709"/>
        <w:jc w:val="both"/>
        <w:rPr>
          <w:rFonts w:ascii="Times New Roman" w:eastAsia="Times New Roman" w:hAnsi="Times New Roman"/>
          <w:sz w:val="24"/>
          <w:szCs w:val="24"/>
          <w:lang w:eastAsia="ar-SA"/>
        </w:rPr>
      </w:pPr>
      <w:r w:rsidRPr="00812C9A">
        <w:rPr>
          <w:rFonts w:ascii="Times New Roman" w:eastAsia="Times New Roman" w:hAnsi="Times New Roman"/>
          <w:sz w:val="24"/>
          <w:szCs w:val="24"/>
          <w:lang w:eastAsia="ar-SA"/>
        </w:rPr>
        <w:t xml:space="preserve">Родители, оказывают помощь в изготовлении костюмов, декораций, реквизита. </w:t>
      </w:r>
    </w:p>
    <w:p w:rsidR="00812C9A" w:rsidRPr="00812C9A" w:rsidRDefault="00812C9A" w:rsidP="00966D60">
      <w:pPr>
        <w:pStyle w:val="afb"/>
        <w:numPr>
          <w:ilvl w:val="0"/>
          <w:numId w:val="283"/>
        </w:numPr>
        <w:suppressAutoHyphens/>
        <w:spacing w:after="0" w:line="240" w:lineRule="auto"/>
        <w:ind w:left="0" w:firstLine="709"/>
        <w:jc w:val="both"/>
        <w:rPr>
          <w:rFonts w:ascii="Times New Roman" w:eastAsia="Times New Roman" w:hAnsi="Times New Roman"/>
          <w:sz w:val="24"/>
          <w:szCs w:val="24"/>
          <w:lang w:eastAsia="ar-SA"/>
        </w:rPr>
      </w:pPr>
      <w:r w:rsidRPr="00812C9A">
        <w:rPr>
          <w:rFonts w:ascii="Times New Roman" w:eastAsia="Times New Roman" w:hAnsi="Times New Roman"/>
          <w:sz w:val="24"/>
          <w:szCs w:val="24"/>
          <w:lang w:eastAsia="ar-SA"/>
        </w:rPr>
        <w:t>Работа с родителями предполагает проведение открытых уроков и родительских собраний в начале, середине, конце учебного года. Последнее собрание можно проводить в форме отчетной игровой программы, где родители могут наблюдать рост профессионального исполнительского мастерства своих детей.</w:t>
      </w:r>
    </w:p>
    <w:p w:rsidR="00812C9A" w:rsidRPr="00812C9A" w:rsidRDefault="00812C9A" w:rsidP="00966D60">
      <w:pPr>
        <w:pStyle w:val="afb"/>
        <w:numPr>
          <w:ilvl w:val="0"/>
          <w:numId w:val="283"/>
        </w:numPr>
        <w:suppressAutoHyphens/>
        <w:spacing w:after="0" w:line="240" w:lineRule="auto"/>
        <w:ind w:left="0" w:firstLine="709"/>
        <w:jc w:val="both"/>
        <w:rPr>
          <w:rFonts w:ascii="Times New Roman" w:eastAsia="Times New Roman" w:hAnsi="Times New Roman"/>
          <w:sz w:val="24"/>
          <w:szCs w:val="24"/>
          <w:lang w:eastAsia="ar-SA"/>
        </w:rPr>
      </w:pPr>
      <w:r w:rsidRPr="00812C9A">
        <w:rPr>
          <w:rFonts w:ascii="Times New Roman" w:eastAsia="Times New Roman" w:hAnsi="Times New Roman"/>
          <w:sz w:val="24"/>
          <w:szCs w:val="24"/>
          <w:lang w:eastAsia="ar-SA"/>
        </w:rPr>
        <w:t>Помимо этого, предполагается проведение систематических бесед и консультаций с родителями по различным волнующим и назревшим вопросам.</w:t>
      </w:r>
    </w:p>
    <w:p w:rsidR="00812C9A" w:rsidRPr="00812C9A" w:rsidRDefault="00812C9A" w:rsidP="00812C9A">
      <w:pPr>
        <w:pStyle w:val="af9"/>
        <w:ind w:firstLine="709"/>
        <w:jc w:val="center"/>
        <w:rPr>
          <w:rFonts w:ascii="Times New Roman" w:eastAsia="Times New Roman" w:hAnsi="Times New Roman"/>
          <w:sz w:val="24"/>
          <w:szCs w:val="24"/>
          <w:lang w:eastAsia="ar-SA"/>
        </w:rPr>
      </w:pPr>
      <w:r w:rsidRPr="00812C9A">
        <w:rPr>
          <w:rFonts w:ascii="Times New Roman" w:eastAsia="Times New Roman" w:hAnsi="Times New Roman"/>
          <w:sz w:val="24"/>
          <w:szCs w:val="24"/>
          <w:lang w:eastAsia="ar-SA"/>
        </w:rPr>
        <w:t>Программой предусмотрено создание содружества «ученик – педагог – родитель – ученик», которое будет способствовать улучшению микроклимата в коллективе, семье, а также будет способствовать повышению результатов в учебно-воспитательном процессе.</w:t>
      </w:r>
    </w:p>
    <w:p w:rsidR="00812C9A" w:rsidRPr="00812C9A" w:rsidRDefault="00812C9A" w:rsidP="00812C9A">
      <w:pPr>
        <w:pStyle w:val="af9"/>
        <w:ind w:firstLine="709"/>
        <w:jc w:val="center"/>
        <w:rPr>
          <w:rFonts w:ascii="Times New Roman" w:eastAsia="Times New Roman" w:hAnsi="Times New Roman"/>
          <w:sz w:val="24"/>
          <w:szCs w:val="24"/>
          <w:lang w:eastAsia="ar-SA"/>
        </w:rPr>
      </w:pPr>
    </w:p>
    <w:p w:rsidR="00812C9A" w:rsidRPr="00812C9A" w:rsidRDefault="00812C9A" w:rsidP="00812C9A">
      <w:pPr>
        <w:spacing w:after="0" w:line="240" w:lineRule="auto"/>
        <w:ind w:firstLine="709"/>
        <w:jc w:val="center"/>
        <w:rPr>
          <w:rFonts w:ascii="Times New Roman" w:eastAsia="Times New Roman" w:hAnsi="Times New Roman"/>
          <w:b/>
          <w:sz w:val="24"/>
          <w:szCs w:val="24"/>
        </w:rPr>
      </w:pPr>
      <w:r w:rsidRPr="00812C9A">
        <w:rPr>
          <w:rFonts w:ascii="Times New Roman" w:eastAsia="Times New Roman" w:hAnsi="Times New Roman"/>
          <w:b/>
          <w:sz w:val="24"/>
          <w:szCs w:val="24"/>
        </w:rPr>
        <w:t>Воспитательная работа</w:t>
      </w:r>
    </w:p>
    <w:p w:rsidR="00812C9A" w:rsidRPr="00812C9A" w:rsidRDefault="00812C9A" w:rsidP="00812C9A">
      <w:pPr>
        <w:spacing w:after="0" w:line="240" w:lineRule="auto"/>
        <w:ind w:firstLine="709"/>
        <w:jc w:val="center"/>
        <w:rPr>
          <w:rFonts w:ascii="Times New Roman" w:eastAsia="Times New Roman" w:hAnsi="Times New Roman"/>
          <w:b/>
          <w:bCs/>
          <w:i/>
          <w:iCs/>
          <w:sz w:val="24"/>
          <w:szCs w:val="24"/>
        </w:rPr>
      </w:pPr>
      <w:r w:rsidRPr="00812C9A">
        <w:rPr>
          <w:rFonts w:ascii="Times New Roman" w:eastAsia="Times New Roman" w:hAnsi="Times New Roman"/>
          <w:sz w:val="24"/>
          <w:szCs w:val="24"/>
        </w:rPr>
        <w:tab/>
      </w:r>
    </w:p>
    <w:p w:rsidR="00812C9A" w:rsidRDefault="00812C9A" w:rsidP="00812C9A">
      <w:pPr>
        <w:pStyle w:val="af9"/>
        <w:ind w:firstLine="709"/>
        <w:contextualSpacing/>
        <w:jc w:val="center"/>
        <w:rPr>
          <w:rFonts w:ascii="Times New Roman" w:hAnsi="Times New Roman"/>
          <w:b/>
          <w:sz w:val="24"/>
          <w:szCs w:val="24"/>
        </w:rPr>
      </w:pPr>
      <w:r w:rsidRPr="00812C9A">
        <w:rPr>
          <w:rFonts w:ascii="Times New Roman" w:hAnsi="Times New Roman"/>
          <w:b/>
          <w:sz w:val="24"/>
          <w:szCs w:val="24"/>
        </w:rPr>
        <w:t>План воспитательной работы</w:t>
      </w:r>
    </w:p>
    <w:p w:rsidR="00812C9A" w:rsidRPr="00812C9A" w:rsidRDefault="00812C9A" w:rsidP="00812C9A">
      <w:pPr>
        <w:pStyle w:val="af9"/>
        <w:ind w:firstLine="709"/>
        <w:contextualSpacing/>
        <w:jc w:val="center"/>
        <w:rPr>
          <w:rFonts w:ascii="Times New Roman" w:hAnsi="Times New Roman"/>
          <w:b/>
          <w:sz w:val="24"/>
          <w:szCs w:val="24"/>
        </w:rPr>
      </w:pPr>
    </w:p>
    <w:tbl>
      <w:tblPr>
        <w:tblpPr w:leftFromText="180" w:rightFromText="180" w:vertAnchor="text" w:tblpX="113"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969"/>
        <w:gridCol w:w="1843"/>
        <w:gridCol w:w="1735"/>
      </w:tblGrid>
      <w:tr w:rsidR="00812C9A" w:rsidRPr="0069731E" w:rsidTr="000866E2">
        <w:tc>
          <w:tcPr>
            <w:tcW w:w="2376" w:type="dxa"/>
            <w:shd w:val="clear" w:color="auto" w:fill="auto"/>
          </w:tcPr>
          <w:p w:rsidR="00812C9A" w:rsidRPr="0069731E" w:rsidRDefault="00812C9A" w:rsidP="000866E2">
            <w:pPr>
              <w:spacing w:after="0" w:line="240" w:lineRule="auto"/>
              <w:contextualSpacing/>
              <w:jc w:val="center"/>
              <w:rPr>
                <w:rFonts w:ascii="Times New Roman" w:hAnsi="Times New Roman"/>
                <w:b/>
                <w:sz w:val="24"/>
                <w:szCs w:val="24"/>
              </w:rPr>
            </w:pPr>
            <w:r w:rsidRPr="0069731E">
              <w:rPr>
                <w:rStyle w:val="228"/>
                <w:rFonts w:ascii="Times New Roman" w:hAnsi="Times New Roman"/>
                <w:sz w:val="24"/>
                <w:szCs w:val="24"/>
              </w:rPr>
              <w:t>Основные направления</w:t>
            </w:r>
          </w:p>
        </w:tc>
        <w:tc>
          <w:tcPr>
            <w:tcW w:w="3969" w:type="dxa"/>
          </w:tcPr>
          <w:p w:rsidR="00812C9A" w:rsidRPr="0069731E" w:rsidRDefault="00812C9A" w:rsidP="000866E2">
            <w:pPr>
              <w:spacing w:after="0" w:line="240" w:lineRule="auto"/>
              <w:contextualSpacing/>
              <w:jc w:val="center"/>
              <w:rPr>
                <w:rFonts w:ascii="Times New Roman" w:hAnsi="Times New Roman"/>
                <w:b/>
                <w:sz w:val="24"/>
                <w:szCs w:val="24"/>
              </w:rPr>
            </w:pPr>
            <w:r w:rsidRPr="0069731E">
              <w:rPr>
                <w:rFonts w:ascii="Times New Roman" w:hAnsi="Times New Roman"/>
                <w:b/>
                <w:sz w:val="24"/>
                <w:szCs w:val="24"/>
              </w:rPr>
              <w:t>Форма и название мероприятия</w:t>
            </w:r>
          </w:p>
        </w:tc>
        <w:tc>
          <w:tcPr>
            <w:tcW w:w="1843" w:type="dxa"/>
          </w:tcPr>
          <w:p w:rsidR="00812C9A" w:rsidRPr="0069731E" w:rsidRDefault="00812C9A" w:rsidP="000866E2">
            <w:pPr>
              <w:spacing w:after="0" w:line="240" w:lineRule="auto"/>
              <w:contextualSpacing/>
              <w:jc w:val="center"/>
              <w:rPr>
                <w:rFonts w:ascii="Times New Roman" w:hAnsi="Times New Roman"/>
                <w:b/>
                <w:sz w:val="24"/>
                <w:szCs w:val="24"/>
              </w:rPr>
            </w:pPr>
            <w:r w:rsidRPr="0069731E">
              <w:rPr>
                <w:rFonts w:ascii="Times New Roman" w:hAnsi="Times New Roman"/>
                <w:b/>
                <w:sz w:val="24"/>
                <w:szCs w:val="24"/>
              </w:rPr>
              <w:t>Каникулярное время (осенние, зимние, весенние, летние)</w:t>
            </w:r>
          </w:p>
        </w:tc>
        <w:tc>
          <w:tcPr>
            <w:tcW w:w="1735" w:type="dxa"/>
          </w:tcPr>
          <w:p w:rsidR="00812C9A" w:rsidRPr="0069731E" w:rsidRDefault="00812C9A" w:rsidP="000866E2">
            <w:pPr>
              <w:spacing w:after="0" w:line="240" w:lineRule="auto"/>
              <w:contextualSpacing/>
              <w:jc w:val="center"/>
              <w:rPr>
                <w:rFonts w:ascii="Times New Roman" w:hAnsi="Times New Roman"/>
                <w:b/>
                <w:sz w:val="24"/>
                <w:szCs w:val="24"/>
              </w:rPr>
            </w:pPr>
            <w:r w:rsidRPr="0069731E">
              <w:rPr>
                <w:rFonts w:ascii="Times New Roman" w:hAnsi="Times New Roman"/>
                <w:b/>
                <w:sz w:val="24"/>
                <w:szCs w:val="24"/>
              </w:rPr>
              <w:t>Дата</w:t>
            </w:r>
          </w:p>
          <w:p w:rsidR="00812C9A" w:rsidRPr="0069731E" w:rsidRDefault="00812C9A" w:rsidP="000866E2">
            <w:pPr>
              <w:spacing w:after="0" w:line="240" w:lineRule="auto"/>
              <w:contextualSpacing/>
              <w:jc w:val="center"/>
              <w:rPr>
                <w:rFonts w:ascii="Times New Roman" w:hAnsi="Times New Roman"/>
                <w:b/>
                <w:sz w:val="24"/>
                <w:szCs w:val="24"/>
              </w:rPr>
            </w:pPr>
            <w:r w:rsidRPr="0069731E">
              <w:rPr>
                <w:rFonts w:ascii="Times New Roman" w:hAnsi="Times New Roman"/>
                <w:b/>
                <w:sz w:val="24"/>
                <w:szCs w:val="24"/>
              </w:rPr>
              <w:t>проведения мероприятия</w:t>
            </w:r>
          </w:p>
        </w:tc>
      </w:tr>
      <w:tr w:rsidR="00812C9A" w:rsidRPr="0069731E" w:rsidTr="000866E2">
        <w:trPr>
          <w:trHeight w:val="881"/>
        </w:trPr>
        <w:tc>
          <w:tcPr>
            <w:tcW w:w="2376" w:type="dxa"/>
            <w:shd w:val="clear" w:color="auto" w:fill="auto"/>
          </w:tcPr>
          <w:p w:rsidR="00812C9A" w:rsidRPr="0069731E" w:rsidRDefault="00812C9A" w:rsidP="00812C9A">
            <w:pPr>
              <w:spacing w:after="0" w:line="240" w:lineRule="auto"/>
              <w:contextualSpacing/>
              <w:rPr>
                <w:rFonts w:ascii="Times New Roman" w:hAnsi="Times New Roman"/>
                <w:b/>
                <w:sz w:val="24"/>
                <w:szCs w:val="24"/>
              </w:rPr>
            </w:pPr>
            <w:r w:rsidRPr="0069731E">
              <w:rPr>
                <w:rFonts w:ascii="Times New Roman" w:hAnsi="Times New Roman"/>
                <w:b/>
                <w:sz w:val="24"/>
                <w:szCs w:val="24"/>
              </w:rPr>
              <w:t>Поддержка семейного воспитания</w:t>
            </w:r>
          </w:p>
        </w:tc>
        <w:tc>
          <w:tcPr>
            <w:tcW w:w="3969" w:type="dxa"/>
          </w:tcPr>
          <w:p w:rsidR="00812C9A"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 xml:space="preserve">Участие </w:t>
            </w:r>
            <w:r>
              <w:rPr>
                <w:rFonts w:ascii="Times New Roman" w:hAnsi="Times New Roman"/>
                <w:sz w:val="24"/>
                <w:szCs w:val="24"/>
              </w:rPr>
              <w:t>на линейке 1 сентября.</w:t>
            </w:r>
          </w:p>
          <w:p w:rsidR="00812C9A" w:rsidRPr="0069731E" w:rsidRDefault="00812C9A" w:rsidP="000866E2">
            <w:pPr>
              <w:spacing w:after="0" w:line="240" w:lineRule="auto"/>
              <w:contextualSpacing/>
              <w:rPr>
                <w:rFonts w:ascii="Times New Roman" w:hAnsi="Times New Roman"/>
                <w:sz w:val="24"/>
                <w:szCs w:val="24"/>
                <w:lang w:eastAsia="ar-SA"/>
              </w:rPr>
            </w:pPr>
            <w:r>
              <w:rPr>
                <w:rFonts w:ascii="Times New Roman" w:hAnsi="Times New Roman"/>
                <w:sz w:val="24"/>
                <w:szCs w:val="24"/>
              </w:rPr>
              <w:t>День пожилого человека.</w:t>
            </w:r>
          </w:p>
        </w:tc>
        <w:tc>
          <w:tcPr>
            <w:tcW w:w="1843" w:type="dxa"/>
          </w:tcPr>
          <w:p w:rsidR="00812C9A" w:rsidRPr="0069731E" w:rsidRDefault="000866E2" w:rsidP="00812C9A">
            <w:pPr>
              <w:spacing w:after="0" w:line="240" w:lineRule="auto"/>
              <w:rPr>
                <w:rFonts w:ascii="Times New Roman" w:hAnsi="Times New Roman"/>
                <w:sz w:val="24"/>
                <w:szCs w:val="24"/>
              </w:rPr>
            </w:pPr>
            <w:r>
              <w:rPr>
                <w:rFonts w:ascii="Times New Roman" w:hAnsi="Times New Roman"/>
                <w:sz w:val="24"/>
                <w:szCs w:val="24"/>
              </w:rPr>
              <w:t>осенние,</w:t>
            </w:r>
          </w:p>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зимние каникулы</w:t>
            </w: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сентябрь</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октябрь</w:t>
            </w:r>
          </w:p>
          <w:p w:rsidR="00812C9A" w:rsidRPr="0069731E" w:rsidRDefault="00812C9A" w:rsidP="000866E2">
            <w:pPr>
              <w:spacing w:after="0" w:line="240" w:lineRule="auto"/>
              <w:contextualSpacing/>
              <w:rPr>
                <w:rFonts w:ascii="Times New Roman" w:hAnsi="Times New Roman"/>
                <w:sz w:val="24"/>
                <w:szCs w:val="24"/>
              </w:rPr>
            </w:pPr>
            <w:r w:rsidRPr="0069731E">
              <w:rPr>
                <w:rFonts w:ascii="Times New Roman" w:hAnsi="Times New Roman"/>
                <w:sz w:val="24"/>
                <w:szCs w:val="24"/>
              </w:rPr>
              <w:t>январь</w:t>
            </w:r>
          </w:p>
        </w:tc>
      </w:tr>
      <w:tr w:rsidR="00812C9A" w:rsidRPr="0069731E" w:rsidTr="000866E2">
        <w:trPr>
          <w:trHeight w:val="1106"/>
        </w:trPr>
        <w:tc>
          <w:tcPr>
            <w:tcW w:w="2376" w:type="dxa"/>
            <w:shd w:val="clear" w:color="auto" w:fill="auto"/>
          </w:tcPr>
          <w:p w:rsidR="00812C9A" w:rsidRPr="0069731E" w:rsidRDefault="00812C9A" w:rsidP="00812C9A">
            <w:pPr>
              <w:spacing w:after="0" w:line="240" w:lineRule="auto"/>
              <w:contextualSpacing/>
              <w:rPr>
                <w:rFonts w:ascii="Times New Roman" w:hAnsi="Times New Roman"/>
                <w:b/>
                <w:sz w:val="24"/>
                <w:szCs w:val="24"/>
              </w:rPr>
            </w:pPr>
            <w:r w:rsidRPr="0069731E">
              <w:rPr>
                <w:rFonts w:ascii="Times New Roman" w:hAnsi="Times New Roman"/>
                <w:b/>
                <w:sz w:val="24"/>
                <w:szCs w:val="24"/>
              </w:rPr>
              <w:t>Поддержка общественных объединений в сфере воспитания</w:t>
            </w:r>
          </w:p>
        </w:tc>
        <w:tc>
          <w:tcPr>
            <w:tcW w:w="3969" w:type="dxa"/>
          </w:tcPr>
          <w:p w:rsidR="00812C9A" w:rsidRPr="0069731E" w:rsidRDefault="00812C9A" w:rsidP="00812C9A">
            <w:pPr>
              <w:spacing w:after="0" w:line="240" w:lineRule="auto"/>
              <w:contextualSpacing/>
              <w:rPr>
                <w:rFonts w:ascii="Times New Roman" w:hAnsi="Times New Roman"/>
                <w:sz w:val="24"/>
                <w:szCs w:val="24"/>
              </w:rPr>
            </w:pPr>
            <w:r>
              <w:rPr>
                <w:rFonts w:ascii="Times New Roman" w:hAnsi="Times New Roman"/>
                <w:sz w:val="24"/>
                <w:szCs w:val="24"/>
              </w:rPr>
              <w:t>Участие в новогодних утренниках.</w:t>
            </w:r>
          </w:p>
        </w:tc>
        <w:tc>
          <w:tcPr>
            <w:tcW w:w="1843" w:type="dxa"/>
          </w:tcPr>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зимние</w:t>
            </w: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декабрь</w:t>
            </w:r>
          </w:p>
        </w:tc>
      </w:tr>
      <w:tr w:rsidR="00812C9A" w:rsidRPr="0069731E" w:rsidTr="000866E2">
        <w:trPr>
          <w:trHeight w:val="422"/>
        </w:trPr>
        <w:tc>
          <w:tcPr>
            <w:tcW w:w="2376" w:type="dxa"/>
            <w:shd w:val="clear" w:color="auto" w:fill="auto"/>
          </w:tcPr>
          <w:p w:rsidR="00812C9A" w:rsidRPr="0069731E" w:rsidRDefault="00812C9A" w:rsidP="00812C9A">
            <w:pPr>
              <w:spacing w:after="0" w:line="240" w:lineRule="auto"/>
              <w:contextualSpacing/>
              <w:rPr>
                <w:rFonts w:ascii="Times New Roman" w:hAnsi="Times New Roman"/>
                <w:b/>
                <w:sz w:val="24"/>
                <w:szCs w:val="24"/>
              </w:rPr>
            </w:pPr>
            <w:r w:rsidRPr="0069731E">
              <w:rPr>
                <w:rFonts w:ascii="Times New Roman" w:hAnsi="Times New Roman"/>
                <w:b/>
                <w:sz w:val="24"/>
                <w:szCs w:val="24"/>
              </w:rPr>
              <w:t>Гражданско-патриотическое воспитание и формирование российской идентичности</w:t>
            </w:r>
          </w:p>
        </w:tc>
        <w:tc>
          <w:tcPr>
            <w:tcW w:w="3969"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 xml:space="preserve">Акция «Голубь мира» </w:t>
            </w:r>
          </w:p>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Фестиваль «О</w:t>
            </w:r>
            <w:r w:rsidR="00812C9A" w:rsidRPr="0069731E">
              <w:rPr>
                <w:rFonts w:ascii="Times New Roman" w:hAnsi="Times New Roman"/>
                <w:sz w:val="24"/>
                <w:szCs w:val="24"/>
              </w:rPr>
              <w:t xml:space="preserve">тчий дом» </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Творческие проекты ко Дню Победы «Горжусь и помню!»</w:t>
            </w:r>
          </w:p>
        </w:tc>
        <w:tc>
          <w:tcPr>
            <w:tcW w:w="1843" w:type="dxa"/>
          </w:tcPr>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в</w:t>
            </w:r>
            <w:r w:rsidR="00812C9A" w:rsidRPr="0069731E">
              <w:rPr>
                <w:rFonts w:ascii="Times New Roman" w:hAnsi="Times New Roman"/>
                <w:sz w:val="24"/>
                <w:szCs w:val="24"/>
              </w:rPr>
              <w:t>есенние каникулы</w:t>
            </w:r>
          </w:p>
          <w:p w:rsidR="00812C9A" w:rsidRPr="0069731E" w:rsidRDefault="00812C9A" w:rsidP="00812C9A">
            <w:pPr>
              <w:spacing w:after="0" w:line="240" w:lineRule="auto"/>
              <w:contextualSpacing/>
              <w:rPr>
                <w:rFonts w:ascii="Times New Roman" w:hAnsi="Times New Roman"/>
                <w:sz w:val="24"/>
                <w:szCs w:val="24"/>
              </w:rPr>
            </w:pP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сентябрь</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март</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февраль</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апрель</w:t>
            </w:r>
          </w:p>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май</w:t>
            </w:r>
          </w:p>
          <w:p w:rsidR="00812C9A" w:rsidRPr="0069731E" w:rsidRDefault="00812C9A" w:rsidP="00812C9A">
            <w:pPr>
              <w:spacing w:after="0" w:line="240" w:lineRule="auto"/>
              <w:contextualSpacing/>
              <w:rPr>
                <w:rFonts w:ascii="Times New Roman" w:hAnsi="Times New Roman"/>
                <w:b/>
                <w:sz w:val="24"/>
                <w:szCs w:val="24"/>
              </w:rPr>
            </w:pPr>
          </w:p>
        </w:tc>
      </w:tr>
      <w:tr w:rsidR="00812C9A" w:rsidRPr="0069731E" w:rsidTr="000866E2">
        <w:trPr>
          <w:trHeight w:val="1981"/>
        </w:trPr>
        <w:tc>
          <w:tcPr>
            <w:tcW w:w="2376" w:type="dxa"/>
            <w:shd w:val="clear" w:color="auto" w:fill="auto"/>
          </w:tcPr>
          <w:p w:rsidR="00812C9A" w:rsidRPr="0069731E" w:rsidRDefault="00812C9A" w:rsidP="00812C9A">
            <w:pPr>
              <w:spacing w:after="0" w:line="240" w:lineRule="auto"/>
              <w:contextualSpacing/>
              <w:rPr>
                <w:rStyle w:val="146"/>
                <w:b w:val="0"/>
                <w:sz w:val="24"/>
                <w:szCs w:val="24"/>
              </w:rPr>
            </w:pPr>
            <w:r w:rsidRPr="0069731E">
              <w:rPr>
                <w:rFonts w:ascii="Times New Roman" w:hAnsi="Times New Roman"/>
                <w:b/>
                <w:sz w:val="24"/>
                <w:szCs w:val="24"/>
              </w:rPr>
              <w:t>Духовное и нравственное воспитание детей на основе российских традиционных ценностей</w:t>
            </w:r>
          </w:p>
        </w:tc>
        <w:tc>
          <w:tcPr>
            <w:tcW w:w="3969" w:type="dxa"/>
          </w:tcPr>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 xml:space="preserve"> Фестиваль дружбы «Мы сильны, когда мы вместе» (ко Дню народного единства и дню толерантности)</w:t>
            </w:r>
          </w:p>
          <w:p w:rsidR="00812C9A" w:rsidRPr="0069731E" w:rsidRDefault="00812C9A" w:rsidP="00812C9A">
            <w:pPr>
              <w:spacing w:after="0" w:line="240" w:lineRule="auto"/>
              <w:rPr>
                <w:rFonts w:ascii="Times New Roman" w:hAnsi="Times New Roman"/>
                <w:sz w:val="24"/>
                <w:szCs w:val="24"/>
              </w:rPr>
            </w:pPr>
          </w:p>
        </w:tc>
        <w:tc>
          <w:tcPr>
            <w:tcW w:w="1843" w:type="dxa"/>
          </w:tcPr>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 xml:space="preserve"> </w:t>
            </w:r>
            <w:r w:rsidR="000866E2">
              <w:rPr>
                <w:rFonts w:ascii="Times New Roman" w:hAnsi="Times New Roman"/>
                <w:sz w:val="24"/>
                <w:szCs w:val="24"/>
              </w:rPr>
              <w:t>о</w:t>
            </w:r>
            <w:r>
              <w:rPr>
                <w:rFonts w:ascii="Times New Roman" w:hAnsi="Times New Roman"/>
                <w:sz w:val="24"/>
                <w:szCs w:val="24"/>
              </w:rPr>
              <w:t>сенние каникулы</w:t>
            </w: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ноябрь</w:t>
            </w:r>
          </w:p>
          <w:p w:rsidR="00812C9A" w:rsidRPr="0069731E" w:rsidRDefault="00812C9A" w:rsidP="00812C9A">
            <w:pPr>
              <w:spacing w:after="0" w:line="240" w:lineRule="auto"/>
              <w:rPr>
                <w:rFonts w:ascii="Times New Roman" w:hAnsi="Times New Roman"/>
                <w:sz w:val="24"/>
                <w:szCs w:val="24"/>
              </w:rPr>
            </w:pPr>
          </w:p>
        </w:tc>
      </w:tr>
      <w:tr w:rsidR="00812C9A" w:rsidRPr="0069731E" w:rsidTr="000866E2">
        <w:trPr>
          <w:trHeight w:val="1130"/>
        </w:trPr>
        <w:tc>
          <w:tcPr>
            <w:tcW w:w="2376" w:type="dxa"/>
            <w:shd w:val="clear" w:color="auto" w:fill="auto"/>
          </w:tcPr>
          <w:p w:rsidR="00812C9A" w:rsidRPr="0069731E" w:rsidRDefault="00812C9A" w:rsidP="00812C9A">
            <w:pPr>
              <w:spacing w:after="0" w:line="240" w:lineRule="auto"/>
              <w:contextualSpacing/>
              <w:rPr>
                <w:rStyle w:val="143"/>
                <w:b w:val="0"/>
                <w:sz w:val="24"/>
                <w:szCs w:val="24"/>
              </w:rPr>
            </w:pPr>
            <w:r w:rsidRPr="0069731E">
              <w:rPr>
                <w:rFonts w:ascii="Times New Roman" w:hAnsi="Times New Roman"/>
                <w:b/>
                <w:sz w:val="24"/>
                <w:szCs w:val="24"/>
              </w:rPr>
              <w:t>Приобщение детей к культурному наследию</w:t>
            </w:r>
          </w:p>
        </w:tc>
        <w:tc>
          <w:tcPr>
            <w:tcW w:w="3969" w:type="dxa"/>
          </w:tcPr>
          <w:p w:rsidR="00812C9A"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 xml:space="preserve"> Виртуальная экскурсия </w:t>
            </w:r>
            <w:r>
              <w:rPr>
                <w:rFonts w:ascii="Times New Roman" w:hAnsi="Times New Roman"/>
                <w:sz w:val="24"/>
                <w:szCs w:val="24"/>
              </w:rPr>
              <w:t>по знаменитым театральным подмосткам.</w:t>
            </w:r>
          </w:p>
          <w:p w:rsidR="00812C9A" w:rsidRPr="0069731E" w:rsidRDefault="00812C9A" w:rsidP="000866E2">
            <w:pPr>
              <w:spacing w:after="0" w:line="240" w:lineRule="auto"/>
              <w:contextualSpacing/>
            </w:pPr>
            <w:r>
              <w:rPr>
                <w:rFonts w:ascii="Times New Roman" w:hAnsi="Times New Roman"/>
                <w:sz w:val="24"/>
                <w:szCs w:val="24"/>
              </w:rPr>
              <w:t>Посещение театра и кино.</w:t>
            </w:r>
          </w:p>
        </w:tc>
        <w:tc>
          <w:tcPr>
            <w:tcW w:w="1843" w:type="dxa"/>
          </w:tcPr>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в</w:t>
            </w:r>
            <w:r w:rsidR="00812C9A" w:rsidRPr="0069731E">
              <w:rPr>
                <w:rFonts w:ascii="Times New Roman" w:hAnsi="Times New Roman"/>
                <w:sz w:val="24"/>
                <w:szCs w:val="24"/>
              </w:rPr>
              <w:t>есенние каникулы</w:t>
            </w:r>
          </w:p>
        </w:tc>
        <w:tc>
          <w:tcPr>
            <w:tcW w:w="1735" w:type="dxa"/>
          </w:tcPr>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март-</w:t>
            </w:r>
          </w:p>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апрель</w:t>
            </w:r>
          </w:p>
        </w:tc>
      </w:tr>
      <w:tr w:rsidR="00812C9A" w:rsidRPr="0069731E" w:rsidTr="000866E2">
        <w:tc>
          <w:tcPr>
            <w:tcW w:w="2376" w:type="dxa"/>
            <w:shd w:val="clear" w:color="auto" w:fill="auto"/>
          </w:tcPr>
          <w:p w:rsidR="00812C9A" w:rsidRPr="0069731E" w:rsidRDefault="00812C9A" w:rsidP="00812C9A">
            <w:pPr>
              <w:spacing w:after="0" w:line="240" w:lineRule="auto"/>
              <w:contextualSpacing/>
              <w:rPr>
                <w:rFonts w:ascii="Times New Roman" w:hAnsi="Times New Roman"/>
                <w:b/>
                <w:sz w:val="24"/>
                <w:szCs w:val="24"/>
              </w:rPr>
            </w:pPr>
            <w:r w:rsidRPr="0069731E">
              <w:rPr>
                <w:rFonts w:ascii="Times New Roman" w:hAnsi="Times New Roman"/>
                <w:b/>
                <w:sz w:val="24"/>
                <w:szCs w:val="24"/>
              </w:rPr>
              <w:t>Физическое воспитание и формирование культуры здоровья</w:t>
            </w:r>
          </w:p>
        </w:tc>
        <w:tc>
          <w:tcPr>
            <w:tcW w:w="3969" w:type="dxa"/>
          </w:tcPr>
          <w:p w:rsidR="00812C9A" w:rsidRPr="0069731E" w:rsidRDefault="00812C9A" w:rsidP="00812C9A">
            <w:pPr>
              <w:spacing w:after="0" w:line="240" w:lineRule="auto"/>
              <w:rPr>
                <w:rFonts w:ascii="Times New Roman" w:hAnsi="Times New Roman"/>
                <w:sz w:val="24"/>
                <w:szCs w:val="24"/>
              </w:rPr>
            </w:pPr>
            <w:r w:rsidRPr="0069731E">
              <w:rPr>
                <w:rFonts w:ascii="Times New Roman" w:hAnsi="Times New Roman"/>
                <w:sz w:val="24"/>
                <w:szCs w:val="24"/>
              </w:rPr>
              <w:t xml:space="preserve">Участие в мероприятии </w:t>
            </w:r>
            <w:r>
              <w:rPr>
                <w:rFonts w:ascii="Times New Roman" w:hAnsi="Times New Roman"/>
                <w:sz w:val="24"/>
                <w:szCs w:val="24"/>
              </w:rPr>
              <w:t xml:space="preserve">школы </w:t>
            </w:r>
            <w:r w:rsidRPr="0069731E">
              <w:rPr>
                <w:rFonts w:ascii="Times New Roman" w:hAnsi="Times New Roman"/>
                <w:sz w:val="24"/>
                <w:szCs w:val="24"/>
              </w:rPr>
              <w:t xml:space="preserve">в рамках «Единого дня здоровья» Спортивные соревнования   </w:t>
            </w:r>
          </w:p>
          <w:p w:rsidR="00812C9A" w:rsidRPr="0069731E" w:rsidRDefault="00812C9A" w:rsidP="00812C9A">
            <w:pPr>
              <w:spacing w:after="0" w:line="240" w:lineRule="auto"/>
              <w:rPr>
                <w:rFonts w:ascii="Times New Roman" w:hAnsi="Times New Roman"/>
                <w:sz w:val="24"/>
                <w:szCs w:val="24"/>
              </w:rPr>
            </w:pPr>
          </w:p>
        </w:tc>
        <w:tc>
          <w:tcPr>
            <w:tcW w:w="1843" w:type="dxa"/>
          </w:tcPr>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з</w:t>
            </w:r>
            <w:r w:rsidR="00812C9A" w:rsidRPr="0069731E">
              <w:rPr>
                <w:rFonts w:ascii="Times New Roman" w:hAnsi="Times New Roman"/>
                <w:sz w:val="24"/>
                <w:szCs w:val="24"/>
              </w:rPr>
              <w:t>имние каникулы</w:t>
            </w:r>
          </w:p>
        </w:tc>
        <w:tc>
          <w:tcPr>
            <w:tcW w:w="1735" w:type="dxa"/>
          </w:tcPr>
          <w:p w:rsidR="00812C9A" w:rsidRPr="0069731E" w:rsidRDefault="00812C9A" w:rsidP="00812C9A">
            <w:pPr>
              <w:spacing w:after="0" w:line="240" w:lineRule="auto"/>
              <w:rPr>
                <w:rFonts w:ascii="Times New Roman" w:hAnsi="Times New Roman"/>
                <w:sz w:val="24"/>
                <w:szCs w:val="24"/>
              </w:rPr>
            </w:pPr>
            <w:r>
              <w:rPr>
                <w:rFonts w:ascii="Times New Roman" w:hAnsi="Times New Roman"/>
                <w:sz w:val="24"/>
                <w:szCs w:val="24"/>
              </w:rPr>
              <w:t>декабрь</w:t>
            </w:r>
          </w:p>
        </w:tc>
      </w:tr>
      <w:tr w:rsidR="00812C9A" w:rsidRPr="0069731E" w:rsidTr="000866E2">
        <w:trPr>
          <w:trHeight w:val="1130"/>
        </w:trPr>
        <w:tc>
          <w:tcPr>
            <w:tcW w:w="2376" w:type="dxa"/>
            <w:shd w:val="clear" w:color="auto" w:fill="auto"/>
          </w:tcPr>
          <w:p w:rsidR="00812C9A" w:rsidRPr="0069731E" w:rsidRDefault="00812C9A" w:rsidP="00812C9A">
            <w:pPr>
              <w:spacing w:after="0" w:line="240" w:lineRule="auto"/>
              <w:contextualSpacing/>
              <w:rPr>
                <w:rFonts w:ascii="Times New Roman" w:hAnsi="Times New Roman"/>
                <w:b/>
                <w:sz w:val="24"/>
                <w:szCs w:val="24"/>
              </w:rPr>
            </w:pPr>
            <w:r w:rsidRPr="0069731E">
              <w:rPr>
                <w:rFonts w:ascii="Times New Roman" w:hAnsi="Times New Roman"/>
                <w:b/>
                <w:sz w:val="24"/>
                <w:szCs w:val="24"/>
              </w:rPr>
              <w:t>Трудовое воспитание и профессиональное самоопределение</w:t>
            </w:r>
          </w:p>
        </w:tc>
        <w:tc>
          <w:tcPr>
            <w:tcW w:w="3969"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Операция «Чистый двор», уборка</w:t>
            </w:r>
            <w:r>
              <w:rPr>
                <w:rFonts w:ascii="Times New Roman" w:hAnsi="Times New Roman"/>
                <w:sz w:val="24"/>
                <w:szCs w:val="24"/>
              </w:rPr>
              <w:t xml:space="preserve"> территории школы.</w:t>
            </w:r>
          </w:p>
          <w:p w:rsidR="00812C9A" w:rsidRPr="0069731E" w:rsidRDefault="00812C9A" w:rsidP="00812C9A">
            <w:pPr>
              <w:spacing w:after="0" w:line="240" w:lineRule="auto"/>
              <w:contextualSpacing/>
              <w:rPr>
                <w:rFonts w:ascii="Times New Roman" w:hAnsi="Times New Roman"/>
                <w:sz w:val="24"/>
                <w:szCs w:val="24"/>
              </w:rPr>
            </w:pPr>
          </w:p>
        </w:tc>
        <w:tc>
          <w:tcPr>
            <w:tcW w:w="1843" w:type="dxa"/>
          </w:tcPr>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в</w:t>
            </w:r>
            <w:r w:rsidRPr="0069731E">
              <w:rPr>
                <w:rFonts w:ascii="Times New Roman" w:hAnsi="Times New Roman"/>
                <w:sz w:val="24"/>
                <w:szCs w:val="24"/>
              </w:rPr>
              <w:t>есенние каникулы</w:t>
            </w: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апрель</w:t>
            </w:r>
          </w:p>
        </w:tc>
      </w:tr>
      <w:tr w:rsidR="00812C9A" w:rsidRPr="0069731E" w:rsidTr="000866E2">
        <w:trPr>
          <w:trHeight w:val="568"/>
        </w:trPr>
        <w:tc>
          <w:tcPr>
            <w:tcW w:w="2376" w:type="dxa"/>
            <w:shd w:val="clear" w:color="auto" w:fill="auto"/>
          </w:tcPr>
          <w:p w:rsidR="00812C9A" w:rsidRPr="0069731E" w:rsidRDefault="00812C9A" w:rsidP="00812C9A">
            <w:pPr>
              <w:spacing w:after="0" w:line="240" w:lineRule="auto"/>
              <w:contextualSpacing/>
              <w:rPr>
                <w:rStyle w:val="146"/>
                <w:b w:val="0"/>
                <w:sz w:val="24"/>
                <w:szCs w:val="24"/>
              </w:rPr>
            </w:pPr>
            <w:r w:rsidRPr="0069731E">
              <w:rPr>
                <w:rFonts w:ascii="Times New Roman" w:hAnsi="Times New Roman"/>
                <w:b/>
                <w:sz w:val="24"/>
                <w:szCs w:val="24"/>
              </w:rPr>
              <w:t>Экологическое воспитание</w:t>
            </w:r>
          </w:p>
        </w:tc>
        <w:tc>
          <w:tcPr>
            <w:tcW w:w="3969"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 xml:space="preserve"> </w:t>
            </w:r>
            <w:r>
              <w:rPr>
                <w:rFonts w:ascii="Times New Roman" w:hAnsi="Times New Roman"/>
                <w:sz w:val="24"/>
                <w:szCs w:val="24"/>
              </w:rPr>
              <w:t xml:space="preserve">Акция </w:t>
            </w:r>
            <w:r w:rsidRPr="0069731E">
              <w:rPr>
                <w:rFonts w:ascii="Times New Roman" w:hAnsi="Times New Roman"/>
                <w:sz w:val="24"/>
                <w:szCs w:val="24"/>
              </w:rPr>
              <w:t xml:space="preserve"> «Мы за чистый Орск!»</w:t>
            </w:r>
          </w:p>
        </w:tc>
        <w:tc>
          <w:tcPr>
            <w:tcW w:w="1843" w:type="dxa"/>
          </w:tcPr>
          <w:p w:rsidR="00812C9A" w:rsidRPr="0069731E" w:rsidRDefault="000866E2" w:rsidP="00812C9A">
            <w:pPr>
              <w:spacing w:after="0" w:line="240" w:lineRule="auto"/>
              <w:contextualSpacing/>
              <w:rPr>
                <w:rFonts w:ascii="Times New Roman" w:hAnsi="Times New Roman"/>
                <w:sz w:val="24"/>
                <w:szCs w:val="24"/>
              </w:rPr>
            </w:pPr>
            <w:r>
              <w:rPr>
                <w:rFonts w:ascii="Times New Roman" w:hAnsi="Times New Roman"/>
                <w:sz w:val="24"/>
                <w:szCs w:val="24"/>
              </w:rPr>
              <w:t>в</w:t>
            </w:r>
            <w:r w:rsidR="00812C9A" w:rsidRPr="0069731E">
              <w:rPr>
                <w:rFonts w:ascii="Times New Roman" w:hAnsi="Times New Roman"/>
                <w:sz w:val="24"/>
                <w:szCs w:val="24"/>
              </w:rPr>
              <w:t>есенние каникулы</w:t>
            </w:r>
          </w:p>
        </w:tc>
        <w:tc>
          <w:tcPr>
            <w:tcW w:w="1735" w:type="dxa"/>
          </w:tcPr>
          <w:p w:rsidR="00812C9A" w:rsidRPr="0069731E" w:rsidRDefault="00812C9A" w:rsidP="00812C9A">
            <w:pPr>
              <w:spacing w:after="0" w:line="240" w:lineRule="auto"/>
              <w:contextualSpacing/>
              <w:rPr>
                <w:rFonts w:ascii="Times New Roman" w:hAnsi="Times New Roman"/>
                <w:sz w:val="24"/>
                <w:szCs w:val="24"/>
              </w:rPr>
            </w:pPr>
            <w:r w:rsidRPr="0069731E">
              <w:rPr>
                <w:rFonts w:ascii="Times New Roman" w:hAnsi="Times New Roman"/>
                <w:sz w:val="24"/>
                <w:szCs w:val="24"/>
              </w:rPr>
              <w:t>апрель</w:t>
            </w:r>
          </w:p>
        </w:tc>
      </w:tr>
    </w:tbl>
    <w:p w:rsidR="000D0952" w:rsidRPr="00184871" w:rsidRDefault="000D0952" w:rsidP="0018487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rsidR="00D62917" w:rsidRDefault="005D327D" w:rsidP="00D62917">
      <w:pPr>
        <w:pStyle w:val="afb"/>
        <w:widowControl w:val="0"/>
        <w:numPr>
          <w:ilvl w:val="1"/>
          <w:numId w:val="1"/>
        </w:numPr>
        <w:tabs>
          <w:tab w:val="left" w:pos="491"/>
        </w:tabs>
        <w:spacing w:after="0" w:line="240" w:lineRule="auto"/>
        <w:ind w:left="0" w:firstLine="709"/>
        <w:jc w:val="center"/>
        <w:outlineLvl w:val="7"/>
        <w:rPr>
          <w:rStyle w:val="25"/>
          <w:rFonts w:eastAsia="Century Schoolbook"/>
          <w:b/>
          <w:sz w:val="24"/>
          <w:szCs w:val="24"/>
          <w:u w:val="none"/>
          <w:lang w:val="ru-RU" w:bidi="ru-RU"/>
        </w:rPr>
      </w:pPr>
      <w:bookmarkStart w:id="248" w:name="bookmark375"/>
      <w:r w:rsidRPr="00D62917">
        <w:rPr>
          <w:rStyle w:val="25"/>
          <w:rFonts w:eastAsia="Century Schoolbook"/>
          <w:b/>
          <w:sz w:val="24"/>
          <w:szCs w:val="24"/>
          <w:u w:val="none"/>
          <w:lang w:val="ru-RU"/>
        </w:rPr>
        <w:t>ПРОГРАММА ФОРМИРОВАНИЯ</w:t>
      </w:r>
    </w:p>
    <w:p w:rsidR="005D327D" w:rsidRPr="00D62917" w:rsidRDefault="005D327D" w:rsidP="00D62917">
      <w:pPr>
        <w:pStyle w:val="afb"/>
        <w:widowControl w:val="0"/>
        <w:tabs>
          <w:tab w:val="left" w:pos="491"/>
        </w:tabs>
        <w:spacing w:after="0" w:line="240" w:lineRule="auto"/>
        <w:ind w:left="709"/>
        <w:jc w:val="center"/>
        <w:outlineLvl w:val="7"/>
        <w:rPr>
          <w:rStyle w:val="25"/>
          <w:rFonts w:eastAsia="Century Schoolbook"/>
          <w:b/>
          <w:sz w:val="24"/>
          <w:szCs w:val="24"/>
          <w:u w:val="none"/>
          <w:lang w:val="ru-RU" w:bidi="ru-RU"/>
        </w:rPr>
      </w:pPr>
      <w:r w:rsidRPr="00D62917">
        <w:rPr>
          <w:rStyle w:val="25"/>
          <w:rFonts w:eastAsia="Century Schoolbook"/>
          <w:b/>
          <w:sz w:val="24"/>
          <w:szCs w:val="24"/>
          <w:u w:val="none"/>
          <w:lang w:val="ru-RU"/>
        </w:rPr>
        <w:t>УНИВЕРСАЛЬНЫХ УЧЕБНЫХ ДЕЙСТВИЙ</w:t>
      </w:r>
      <w:bookmarkEnd w:id="248"/>
    </w:p>
    <w:p w:rsidR="00B2292D" w:rsidRDefault="00C37419" w:rsidP="009A39FE">
      <w:pPr>
        <w:pStyle w:val="46"/>
        <w:shd w:val="clear" w:color="auto" w:fill="auto"/>
        <w:spacing w:line="240" w:lineRule="auto"/>
        <w:ind w:firstLine="709"/>
        <w:rPr>
          <w:rStyle w:val="25"/>
          <w:sz w:val="24"/>
          <w:szCs w:val="24"/>
          <w:u w:val="none"/>
          <w:lang w:val="ru-RU"/>
        </w:rPr>
      </w:pPr>
      <w:r>
        <w:rPr>
          <w:rStyle w:val="25"/>
          <w:sz w:val="24"/>
          <w:szCs w:val="24"/>
          <w:u w:val="none"/>
          <w:lang w:val="ru-RU"/>
        </w:rPr>
        <w:t>С</w:t>
      </w:r>
      <w:r w:rsidR="00D62917" w:rsidRPr="00C37419">
        <w:rPr>
          <w:rStyle w:val="25"/>
          <w:sz w:val="24"/>
          <w:szCs w:val="24"/>
          <w:u w:val="none"/>
          <w:lang w:val="ru-RU"/>
        </w:rPr>
        <w:t>одержательной и критериаль</w:t>
      </w:r>
      <w:r w:rsidR="00D62917" w:rsidRPr="00C37419">
        <w:rPr>
          <w:rStyle w:val="25"/>
          <w:sz w:val="24"/>
          <w:szCs w:val="24"/>
          <w:u w:val="none"/>
          <w:lang w:val="ru-RU"/>
        </w:rPr>
        <w:softHyphen/>
        <w:t>ной основой разработки программы формирования универсаль</w:t>
      </w:r>
      <w:r w:rsidR="00D62917" w:rsidRPr="00C37419">
        <w:rPr>
          <w:rStyle w:val="25"/>
          <w:sz w:val="24"/>
          <w:szCs w:val="24"/>
          <w:u w:val="none"/>
          <w:lang w:val="ru-RU"/>
        </w:rPr>
        <w:softHyphen/>
        <w:t xml:space="preserve">ных (обобщённых) учебных действий (далее — УУД) </w:t>
      </w:r>
      <w:r>
        <w:rPr>
          <w:rStyle w:val="25"/>
          <w:sz w:val="24"/>
          <w:szCs w:val="24"/>
          <w:u w:val="none"/>
          <w:lang w:val="ru-RU"/>
        </w:rPr>
        <w:t xml:space="preserve">в соответствии с ФГОС НОО </w:t>
      </w:r>
      <w:r w:rsidR="00D62917" w:rsidRPr="00C37419">
        <w:rPr>
          <w:rStyle w:val="25"/>
          <w:sz w:val="24"/>
          <w:szCs w:val="24"/>
          <w:u w:val="none"/>
          <w:lang w:val="ru-RU"/>
        </w:rPr>
        <w:t xml:space="preserve">являются планируемые результаты обучения. </w:t>
      </w:r>
    </w:p>
    <w:p w:rsidR="00D62917" w:rsidRPr="00C37419" w:rsidRDefault="00B2292D" w:rsidP="009A39FE">
      <w:pPr>
        <w:pStyle w:val="46"/>
        <w:shd w:val="clear" w:color="auto" w:fill="auto"/>
        <w:spacing w:line="240" w:lineRule="auto"/>
        <w:ind w:firstLine="709"/>
        <w:rPr>
          <w:rFonts w:ascii="Times New Roman" w:hAnsi="Times New Roman" w:cs="Times New Roman"/>
          <w:sz w:val="24"/>
          <w:szCs w:val="24"/>
        </w:rPr>
      </w:pPr>
      <w:r>
        <w:rPr>
          <w:rStyle w:val="25"/>
          <w:sz w:val="24"/>
          <w:szCs w:val="24"/>
          <w:u w:val="none"/>
          <w:lang w:val="ru-RU"/>
        </w:rPr>
        <w:t xml:space="preserve">Структура </w:t>
      </w:r>
      <w:r w:rsidR="00D62917" w:rsidRPr="00C37419">
        <w:rPr>
          <w:rStyle w:val="25"/>
          <w:sz w:val="24"/>
          <w:szCs w:val="24"/>
          <w:u w:val="none"/>
          <w:lang w:val="ru-RU"/>
        </w:rPr>
        <w:t xml:space="preserve"> программы:</w:t>
      </w:r>
    </w:p>
    <w:p w:rsidR="00D62917" w:rsidRPr="00C37419" w:rsidRDefault="00D62917" w:rsidP="00061123">
      <w:pPr>
        <w:pStyle w:val="46"/>
        <w:numPr>
          <w:ilvl w:val="0"/>
          <w:numId w:val="99"/>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описание взаимосвязи универсальных учебных действий с содержанием учебных предметов;</w:t>
      </w:r>
    </w:p>
    <w:p w:rsidR="00D62917" w:rsidRPr="00C37419" w:rsidRDefault="00D62917" w:rsidP="00061123">
      <w:pPr>
        <w:pStyle w:val="46"/>
        <w:numPr>
          <w:ilvl w:val="0"/>
          <w:numId w:val="99"/>
        </w:numPr>
        <w:shd w:val="clear" w:color="auto" w:fill="auto"/>
        <w:spacing w:line="240" w:lineRule="auto"/>
        <w:ind w:firstLine="709"/>
        <w:rPr>
          <w:rStyle w:val="25"/>
          <w:spacing w:val="8"/>
          <w:sz w:val="24"/>
          <w:szCs w:val="24"/>
          <w:u w:val="none"/>
          <w:shd w:val="clear" w:color="auto" w:fill="auto"/>
          <w:lang w:val="ru-RU" w:eastAsia="ru-RU"/>
        </w:rPr>
      </w:pPr>
      <w:r w:rsidRPr="00C37419">
        <w:rPr>
          <w:rStyle w:val="25"/>
          <w:sz w:val="24"/>
          <w:szCs w:val="24"/>
          <w:u w:val="none"/>
          <w:lang w:val="ru-RU"/>
        </w:rPr>
        <w:t xml:space="preserve"> характеристика познавательных, коммуникативных и регу</w:t>
      </w:r>
      <w:r w:rsidRPr="00C37419">
        <w:rPr>
          <w:rStyle w:val="25"/>
          <w:sz w:val="24"/>
          <w:szCs w:val="24"/>
          <w:u w:val="none"/>
          <w:lang w:val="ru-RU"/>
        </w:rPr>
        <w:softHyphen/>
        <w:t>лятивных универсальных действий.</w:t>
      </w:r>
    </w:p>
    <w:p w:rsidR="00C37419" w:rsidRPr="00C37419" w:rsidRDefault="00C37419" w:rsidP="00C37419">
      <w:pPr>
        <w:pStyle w:val="46"/>
        <w:shd w:val="clear" w:color="auto" w:fill="auto"/>
        <w:spacing w:line="240" w:lineRule="auto"/>
        <w:ind w:left="709" w:firstLine="0"/>
        <w:rPr>
          <w:rFonts w:ascii="Times New Roman" w:hAnsi="Times New Roman" w:cs="Times New Roman"/>
          <w:sz w:val="24"/>
          <w:szCs w:val="24"/>
        </w:rPr>
      </w:pPr>
    </w:p>
    <w:p w:rsidR="00C37419" w:rsidRPr="00C37419" w:rsidRDefault="00D62917" w:rsidP="00C37419">
      <w:pPr>
        <w:pStyle w:val="622"/>
        <w:numPr>
          <w:ilvl w:val="2"/>
          <w:numId w:val="1"/>
        </w:numPr>
        <w:shd w:val="clear" w:color="auto" w:fill="auto"/>
        <w:tabs>
          <w:tab w:val="left" w:pos="669"/>
        </w:tabs>
        <w:spacing w:before="0" w:line="240" w:lineRule="auto"/>
        <w:jc w:val="center"/>
        <w:rPr>
          <w:rStyle w:val="620pt"/>
          <w:rFonts w:ascii="Times New Roman" w:eastAsia="Times New Roman" w:hAnsi="Times New Roman" w:cs="Times New Roman"/>
          <w:b w:val="0"/>
          <w:bCs w:val="0"/>
          <w:i w:val="0"/>
          <w:color w:val="auto"/>
          <w:spacing w:val="0"/>
          <w:sz w:val="24"/>
          <w:szCs w:val="24"/>
          <w:shd w:val="clear" w:color="auto" w:fill="auto"/>
          <w:lang w:eastAsia="en-US" w:bidi="ar-SA"/>
        </w:rPr>
      </w:pPr>
      <w:bookmarkStart w:id="249" w:name="bookmark376"/>
      <w:r w:rsidRPr="00C37419">
        <w:rPr>
          <w:rStyle w:val="620pt"/>
          <w:rFonts w:ascii="Times New Roman" w:hAnsi="Times New Roman" w:cs="Times New Roman"/>
          <w:bCs w:val="0"/>
          <w:i w:val="0"/>
          <w:sz w:val="24"/>
          <w:szCs w:val="24"/>
        </w:rPr>
        <w:t>Значение сформированных универсальных учебных действий</w:t>
      </w:r>
    </w:p>
    <w:p w:rsidR="00D62917" w:rsidRPr="00C37419" w:rsidRDefault="00D62917" w:rsidP="00C37419">
      <w:pPr>
        <w:pStyle w:val="622"/>
        <w:shd w:val="clear" w:color="auto" w:fill="auto"/>
        <w:tabs>
          <w:tab w:val="left" w:pos="669"/>
        </w:tabs>
        <w:spacing w:before="0" w:line="240" w:lineRule="auto"/>
        <w:ind w:left="1080"/>
        <w:jc w:val="center"/>
        <w:rPr>
          <w:i w:val="0"/>
          <w:sz w:val="24"/>
          <w:szCs w:val="24"/>
        </w:rPr>
      </w:pPr>
      <w:r w:rsidRPr="00C37419">
        <w:rPr>
          <w:rStyle w:val="620pt"/>
          <w:rFonts w:ascii="Times New Roman" w:hAnsi="Times New Roman" w:cs="Times New Roman"/>
          <w:bCs w:val="0"/>
          <w:i w:val="0"/>
          <w:sz w:val="24"/>
          <w:szCs w:val="24"/>
        </w:rPr>
        <w:t>для успешного обучения и развития младшего школьника</w:t>
      </w:r>
      <w:bookmarkEnd w:id="249"/>
    </w:p>
    <w:p w:rsidR="00D62917" w:rsidRPr="00C37419" w:rsidRDefault="00C37419" w:rsidP="009A39FE">
      <w:pPr>
        <w:pStyle w:val="46"/>
        <w:shd w:val="clear" w:color="auto" w:fill="auto"/>
        <w:spacing w:line="240" w:lineRule="auto"/>
        <w:ind w:firstLine="709"/>
        <w:rPr>
          <w:rFonts w:ascii="Times New Roman" w:hAnsi="Times New Roman" w:cs="Times New Roman"/>
          <w:sz w:val="24"/>
          <w:szCs w:val="24"/>
        </w:rPr>
      </w:pPr>
      <w:r>
        <w:rPr>
          <w:rStyle w:val="25"/>
          <w:sz w:val="24"/>
          <w:szCs w:val="24"/>
          <w:u w:val="none"/>
          <w:lang w:val="ru-RU"/>
        </w:rPr>
        <w:t>Программа</w:t>
      </w:r>
      <w:r w:rsidR="00D62917" w:rsidRPr="00C37419">
        <w:rPr>
          <w:rStyle w:val="25"/>
          <w:sz w:val="24"/>
          <w:szCs w:val="24"/>
          <w:u w:val="none"/>
          <w:lang w:val="ru-RU"/>
        </w:rPr>
        <w:t xml:space="preserve"> формирования УУД </w:t>
      </w:r>
      <w:r>
        <w:rPr>
          <w:rStyle w:val="25"/>
          <w:sz w:val="24"/>
          <w:szCs w:val="24"/>
          <w:u w:val="none"/>
          <w:lang w:val="ru-RU"/>
        </w:rPr>
        <w:t>у обучающихся на</w:t>
      </w:r>
      <w:r>
        <w:rPr>
          <w:rStyle w:val="25"/>
          <w:sz w:val="24"/>
          <w:szCs w:val="24"/>
          <w:u w:val="none"/>
          <w:lang w:val="ru-RU"/>
        </w:rPr>
        <w:softHyphen/>
        <w:t xml:space="preserve">чальной школы оказывает </w:t>
      </w:r>
      <w:r w:rsidR="00D62917" w:rsidRPr="00C37419">
        <w:rPr>
          <w:rStyle w:val="25"/>
          <w:sz w:val="24"/>
          <w:szCs w:val="24"/>
          <w:u w:val="none"/>
          <w:lang w:val="ru-RU"/>
        </w:rPr>
        <w:t>значительное поло</w:t>
      </w:r>
      <w:r w:rsidR="00D62917" w:rsidRPr="00C37419">
        <w:rPr>
          <w:rStyle w:val="25"/>
          <w:sz w:val="24"/>
          <w:szCs w:val="24"/>
          <w:u w:val="none"/>
          <w:lang w:val="ru-RU"/>
        </w:rPr>
        <w:softHyphen/>
        <w:t>жительное влияние:</w:t>
      </w:r>
    </w:p>
    <w:p w:rsidR="00D62917" w:rsidRPr="00C37419" w:rsidRDefault="00D62917" w:rsidP="00061123">
      <w:pPr>
        <w:pStyle w:val="46"/>
        <w:numPr>
          <w:ilvl w:val="0"/>
          <w:numId w:val="100"/>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во-первых, на успешное овладение младшими школьниками всеми учебными предметами;</w:t>
      </w:r>
    </w:p>
    <w:p w:rsidR="00D62917" w:rsidRPr="00C37419" w:rsidRDefault="00D62917" w:rsidP="00061123">
      <w:pPr>
        <w:pStyle w:val="46"/>
        <w:numPr>
          <w:ilvl w:val="0"/>
          <w:numId w:val="100"/>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sidRPr="00C37419">
        <w:rPr>
          <w:rStyle w:val="25"/>
          <w:sz w:val="24"/>
          <w:szCs w:val="24"/>
          <w:u w:val="none"/>
          <w:lang w:val="ru-RU"/>
        </w:rPr>
        <w:softHyphen/>
        <w:t>чающегося;</w:t>
      </w:r>
    </w:p>
    <w:p w:rsidR="00D62917" w:rsidRPr="00C37419" w:rsidRDefault="00D62917" w:rsidP="00061123">
      <w:pPr>
        <w:pStyle w:val="46"/>
        <w:numPr>
          <w:ilvl w:val="0"/>
          <w:numId w:val="100"/>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в-третьих, на расширение и углубление познавательных ин</w:t>
      </w:r>
      <w:r w:rsidRPr="00C37419">
        <w:rPr>
          <w:rStyle w:val="25"/>
          <w:sz w:val="24"/>
          <w:szCs w:val="24"/>
          <w:u w:val="none"/>
          <w:lang w:val="ru-RU"/>
        </w:rPr>
        <w:softHyphen/>
        <w:t>тересов обучающихся;</w:t>
      </w:r>
    </w:p>
    <w:p w:rsidR="00D62917" w:rsidRPr="00C37419" w:rsidRDefault="00D62917" w:rsidP="00061123">
      <w:pPr>
        <w:pStyle w:val="46"/>
        <w:numPr>
          <w:ilvl w:val="0"/>
          <w:numId w:val="100"/>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в-четвёртых, на успешное овладение младшими школьника</w:t>
      </w:r>
      <w:r w:rsidRPr="00C37419">
        <w:rPr>
          <w:rStyle w:val="25"/>
          <w:sz w:val="24"/>
          <w:szCs w:val="24"/>
          <w:u w:val="none"/>
          <w:lang w:val="ru-RU"/>
        </w:rPr>
        <w:softHyphen/>
        <w:t>ми начальными навыками работы с развивающими серти</w:t>
      </w:r>
      <w:r w:rsidRPr="00C37419">
        <w:rPr>
          <w:rStyle w:val="25"/>
          <w:sz w:val="24"/>
          <w:szCs w:val="24"/>
          <w:u w:val="none"/>
          <w:lang w:val="ru-RU"/>
        </w:rPr>
        <w:softHyphen/>
        <w:t>фицированными обучающими и игровыми цифровыми ре</w:t>
      </w:r>
      <w:r w:rsidRPr="00C37419">
        <w:rPr>
          <w:rStyle w:val="25"/>
          <w:sz w:val="24"/>
          <w:szCs w:val="24"/>
          <w:u w:val="none"/>
          <w:lang w:val="ru-RU"/>
        </w:rPr>
        <w:softHyphen/>
        <w:t>сурсами;</w:t>
      </w:r>
    </w:p>
    <w:p w:rsidR="00D62917" w:rsidRPr="00C37419" w:rsidRDefault="00D62917" w:rsidP="00061123">
      <w:pPr>
        <w:pStyle w:val="46"/>
        <w:numPr>
          <w:ilvl w:val="0"/>
          <w:numId w:val="100"/>
        </w:numPr>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 xml:space="preserve">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sidRPr="00C37419">
        <w:rPr>
          <w:rStyle w:val="25"/>
          <w:sz w:val="24"/>
          <w:szCs w:val="24"/>
          <w:u w:val="none"/>
          <w:lang w:val="ru-RU"/>
        </w:rPr>
        <w:softHyphen/>
        <w:t>сами.</w:t>
      </w:r>
    </w:p>
    <w:p w:rsidR="00D62917" w:rsidRPr="00D34980" w:rsidRDefault="00D62917" w:rsidP="00D34980">
      <w:pPr>
        <w:pStyle w:val="46"/>
        <w:shd w:val="clear" w:color="auto" w:fill="auto"/>
        <w:spacing w:line="240" w:lineRule="auto"/>
        <w:ind w:firstLine="709"/>
        <w:rPr>
          <w:rStyle w:val="25"/>
          <w:sz w:val="24"/>
          <w:szCs w:val="24"/>
          <w:u w:val="none"/>
          <w:lang w:val="ru-RU"/>
        </w:rPr>
      </w:pPr>
      <w:r w:rsidRPr="00D34980">
        <w:rPr>
          <w:rStyle w:val="25"/>
          <w:sz w:val="24"/>
          <w:szCs w:val="24"/>
          <w:u w:val="none"/>
          <w:lang w:val="ru-RU"/>
        </w:rPr>
        <w:t>Всё это является предпосылками и показателями статуса об</w:t>
      </w:r>
      <w:r w:rsidRPr="00D34980">
        <w:rPr>
          <w:rStyle w:val="25"/>
          <w:sz w:val="24"/>
          <w:szCs w:val="24"/>
          <w:u w:val="none"/>
          <w:lang w:val="ru-RU"/>
        </w:rPr>
        <w:softHyphen/>
        <w:t>учающегося в начальной школе как субъекта учебной деятель</w:t>
      </w:r>
      <w:r w:rsidRPr="00D34980">
        <w:rPr>
          <w:rStyle w:val="25"/>
          <w:sz w:val="24"/>
          <w:szCs w:val="24"/>
          <w:u w:val="none"/>
          <w:lang w:val="ru-RU"/>
        </w:rPr>
        <w:softHyphen/>
        <w:t>ности и образовательных отношений в современных условиях цифровой трансформации образования.</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 xml:space="preserve">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34980" w:rsidRPr="00D34980" w:rsidRDefault="00D34980" w:rsidP="00966D60">
      <w:pPr>
        <w:pStyle w:val="ConsPlusNormal"/>
        <w:numPr>
          <w:ilvl w:val="0"/>
          <w:numId w:val="428"/>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rsidR="00D34980" w:rsidRPr="00D34980" w:rsidRDefault="00D34980" w:rsidP="00966D60">
      <w:pPr>
        <w:pStyle w:val="ConsPlusNormal"/>
        <w:numPr>
          <w:ilvl w:val="0"/>
          <w:numId w:val="428"/>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D34980" w:rsidRPr="00D34980" w:rsidRDefault="00D34980" w:rsidP="00966D60">
      <w:pPr>
        <w:pStyle w:val="ConsPlusNormal"/>
        <w:numPr>
          <w:ilvl w:val="0"/>
          <w:numId w:val="428"/>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34980" w:rsidRPr="00D34980" w:rsidRDefault="00D34980" w:rsidP="00966D60">
      <w:pPr>
        <w:pStyle w:val="ConsPlusNormal"/>
        <w:numPr>
          <w:ilvl w:val="0"/>
          <w:numId w:val="428"/>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62917" w:rsidRPr="00D34980" w:rsidRDefault="00B2292D" w:rsidP="00D34980">
      <w:pPr>
        <w:pStyle w:val="46"/>
        <w:shd w:val="clear" w:color="auto" w:fill="auto"/>
        <w:spacing w:line="240" w:lineRule="auto"/>
        <w:ind w:firstLine="709"/>
        <w:rPr>
          <w:rStyle w:val="25"/>
          <w:sz w:val="24"/>
          <w:szCs w:val="24"/>
          <w:u w:val="none"/>
          <w:lang w:val="ru-RU"/>
        </w:rPr>
      </w:pPr>
      <w:r w:rsidRPr="00D34980">
        <w:rPr>
          <w:rStyle w:val="25"/>
          <w:sz w:val="24"/>
          <w:szCs w:val="24"/>
          <w:u w:val="none"/>
          <w:lang w:val="ru-RU"/>
        </w:rPr>
        <w:t>В</w:t>
      </w:r>
      <w:r w:rsidR="00D62917" w:rsidRPr="00D34980">
        <w:rPr>
          <w:rStyle w:val="25"/>
          <w:sz w:val="24"/>
          <w:szCs w:val="24"/>
          <w:u w:val="none"/>
          <w:lang w:val="ru-RU"/>
        </w:rPr>
        <w:t xml:space="preserve"> ФГОС выделены три группы универсальных учебных действий как наиболее значимых феноменов психиче</w:t>
      </w:r>
      <w:r w:rsidR="00D62917" w:rsidRPr="00D34980">
        <w:rPr>
          <w:rStyle w:val="25"/>
          <w:sz w:val="24"/>
          <w:szCs w:val="24"/>
          <w:u w:val="none"/>
          <w:lang w:val="ru-RU"/>
        </w:rPr>
        <w:softHyphen/>
        <w:t>ского развития обучающихся: познавательные, коммуникативные и регулятив</w:t>
      </w:r>
      <w:r w:rsidR="00D62917" w:rsidRPr="00D34980">
        <w:rPr>
          <w:rStyle w:val="25"/>
          <w:sz w:val="24"/>
          <w:szCs w:val="24"/>
          <w:u w:val="none"/>
          <w:lang w:val="ru-RU"/>
        </w:rPr>
        <w:softHyphen/>
        <w:t>ные УУД.</w:t>
      </w:r>
    </w:p>
    <w:p w:rsidR="00C37419" w:rsidRPr="00C37419" w:rsidRDefault="00C37419" w:rsidP="009A39FE">
      <w:pPr>
        <w:pStyle w:val="46"/>
        <w:shd w:val="clear" w:color="auto" w:fill="auto"/>
        <w:spacing w:line="240" w:lineRule="auto"/>
        <w:ind w:firstLine="709"/>
        <w:rPr>
          <w:rStyle w:val="25"/>
          <w:sz w:val="24"/>
          <w:szCs w:val="24"/>
          <w:u w:val="none"/>
          <w:lang w:val="ru-RU"/>
        </w:rPr>
      </w:pPr>
    </w:p>
    <w:p w:rsidR="009A39FE" w:rsidRPr="00C37419" w:rsidRDefault="009A39FE" w:rsidP="00C37419">
      <w:pPr>
        <w:pStyle w:val="622"/>
        <w:numPr>
          <w:ilvl w:val="2"/>
          <w:numId w:val="1"/>
        </w:numPr>
        <w:shd w:val="clear" w:color="auto" w:fill="auto"/>
        <w:tabs>
          <w:tab w:val="left" w:pos="644"/>
        </w:tabs>
        <w:spacing w:before="0" w:line="240" w:lineRule="auto"/>
        <w:jc w:val="center"/>
        <w:rPr>
          <w:i w:val="0"/>
          <w:sz w:val="24"/>
          <w:szCs w:val="24"/>
        </w:rPr>
      </w:pPr>
      <w:bookmarkStart w:id="250" w:name="bookmark377"/>
      <w:r w:rsidRPr="00C37419">
        <w:rPr>
          <w:rStyle w:val="620pt"/>
          <w:rFonts w:ascii="Times New Roman" w:hAnsi="Times New Roman" w:cs="Times New Roman"/>
          <w:bCs w:val="0"/>
          <w:i w:val="0"/>
          <w:sz w:val="24"/>
          <w:szCs w:val="24"/>
        </w:rPr>
        <w:t>Характеристика универсальных учебных действий</w:t>
      </w:r>
      <w:bookmarkEnd w:id="250"/>
    </w:p>
    <w:p w:rsidR="009A39FE" w:rsidRPr="00D34980" w:rsidRDefault="009A39FE" w:rsidP="00D34980">
      <w:pPr>
        <w:pStyle w:val="46"/>
        <w:shd w:val="clear" w:color="auto" w:fill="auto"/>
        <w:spacing w:line="240" w:lineRule="auto"/>
        <w:ind w:firstLine="709"/>
        <w:rPr>
          <w:rStyle w:val="25"/>
          <w:sz w:val="24"/>
          <w:szCs w:val="24"/>
          <w:u w:val="none"/>
          <w:lang w:val="ru-RU"/>
        </w:rPr>
      </w:pPr>
      <w:r w:rsidRPr="00C37419">
        <w:rPr>
          <w:rStyle w:val="25"/>
          <w:sz w:val="24"/>
          <w:szCs w:val="24"/>
          <w:u w:val="none"/>
          <w:lang w:val="ru-RU"/>
        </w:rPr>
        <w:t xml:space="preserve">При создании </w:t>
      </w:r>
      <w:r w:rsidR="00C37419">
        <w:rPr>
          <w:rStyle w:val="25"/>
          <w:sz w:val="24"/>
          <w:szCs w:val="24"/>
          <w:u w:val="none"/>
          <w:lang w:val="ru-RU"/>
        </w:rPr>
        <w:t xml:space="preserve">МОАУ «СОШ №50 г.Орска им. В.П. Поляничко» </w:t>
      </w:r>
      <w:r w:rsidRPr="00C37419">
        <w:rPr>
          <w:rStyle w:val="25"/>
          <w:sz w:val="24"/>
          <w:szCs w:val="24"/>
          <w:u w:val="none"/>
          <w:lang w:val="ru-RU"/>
        </w:rPr>
        <w:t>програ</w:t>
      </w:r>
      <w:r w:rsidR="00176D7B">
        <w:rPr>
          <w:rStyle w:val="25"/>
          <w:sz w:val="24"/>
          <w:szCs w:val="24"/>
          <w:u w:val="none"/>
          <w:lang w:val="ru-RU"/>
        </w:rPr>
        <w:t xml:space="preserve">ммы </w:t>
      </w:r>
      <w:r w:rsidR="00176D7B" w:rsidRPr="00D34980">
        <w:rPr>
          <w:rStyle w:val="25"/>
          <w:sz w:val="24"/>
          <w:szCs w:val="24"/>
          <w:u w:val="none"/>
          <w:lang w:val="ru-RU"/>
        </w:rPr>
        <w:t xml:space="preserve">формирования УУД учитывалась </w:t>
      </w:r>
      <w:r w:rsidRPr="00D34980">
        <w:rPr>
          <w:rStyle w:val="25"/>
          <w:sz w:val="24"/>
          <w:szCs w:val="24"/>
          <w:u w:val="none"/>
          <w:lang w:val="ru-RU"/>
        </w:rPr>
        <w:t xml:space="preserve"> характеристика, которая да</w:t>
      </w:r>
      <w:r w:rsidRPr="00D34980">
        <w:rPr>
          <w:rStyle w:val="25"/>
          <w:sz w:val="24"/>
          <w:szCs w:val="24"/>
          <w:u w:val="none"/>
          <w:lang w:val="ru-RU"/>
        </w:rPr>
        <w:softHyphen/>
        <w:t>ётся им во ФГОС НОО.</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D34980" w:rsidRPr="00D34980" w:rsidRDefault="00D34980" w:rsidP="00966D60">
      <w:pPr>
        <w:pStyle w:val="ConsPlusNormal"/>
        <w:numPr>
          <w:ilvl w:val="0"/>
          <w:numId w:val="429"/>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D34980" w:rsidRPr="00D34980" w:rsidRDefault="00D34980" w:rsidP="00966D60">
      <w:pPr>
        <w:pStyle w:val="ConsPlusNormal"/>
        <w:numPr>
          <w:ilvl w:val="0"/>
          <w:numId w:val="429"/>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D34980" w:rsidRPr="00D34980" w:rsidRDefault="00D34980" w:rsidP="00966D60">
      <w:pPr>
        <w:pStyle w:val="ConsPlusNormal"/>
        <w:numPr>
          <w:ilvl w:val="0"/>
          <w:numId w:val="429"/>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9A39FE" w:rsidRPr="00D34980" w:rsidRDefault="009A39FE" w:rsidP="00D34980">
      <w:pPr>
        <w:pStyle w:val="46"/>
        <w:shd w:val="clear" w:color="auto" w:fill="auto"/>
        <w:spacing w:line="240" w:lineRule="auto"/>
        <w:ind w:firstLine="709"/>
        <w:rPr>
          <w:rStyle w:val="25"/>
          <w:sz w:val="24"/>
          <w:szCs w:val="24"/>
          <w:u w:val="none"/>
          <w:lang w:val="ru-RU"/>
        </w:rPr>
      </w:pPr>
      <w:r w:rsidRPr="00D34980">
        <w:rPr>
          <w:rStyle w:val="25"/>
          <w:sz w:val="24"/>
          <w:szCs w:val="24"/>
          <w:u w:val="none"/>
          <w:lang w:val="ru-RU"/>
        </w:rPr>
        <w:t>Познавательные универсальные учебные действия становят</w:t>
      </w:r>
      <w:r w:rsidRPr="00D34980">
        <w:rPr>
          <w:rStyle w:val="25"/>
          <w:sz w:val="24"/>
          <w:szCs w:val="24"/>
          <w:u w:val="none"/>
          <w:lang w:val="ru-RU"/>
        </w:rPr>
        <w:softHyphen/>
        <w:t>ся предпосылкой формирования способности младшего школь</w:t>
      </w:r>
      <w:r w:rsidRPr="00D34980">
        <w:rPr>
          <w:rStyle w:val="25"/>
          <w:sz w:val="24"/>
          <w:szCs w:val="24"/>
          <w:u w:val="none"/>
          <w:lang w:val="ru-RU"/>
        </w:rPr>
        <w:softHyphen/>
        <w:t>ника к самообразованию и саморазвитию.</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Коммуникативные УУД характеризуются четырьмя группами учебных операций, обеспечивающих:</w:t>
      </w:r>
    </w:p>
    <w:p w:rsidR="00D34980" w:rsidRPr="00D34980" w:rsidRDefault="00D34980" w:rsidP="00966D60">
      <w:pPr>
        <w:pStyle w:val="ConsPlusNormal"/>
        <w:numPr>
          <w:ilvl w:val="0"/>
          <w:numId w:val="430"/>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D34980" w:rsidRPr="00D34980" w:rsidRDefault="00D34980" w:rsidP="00966D60">
      <w:pPr>
        <w:pStyle w:val="ConsPlusNormal"/>
        <w:numPr>
          <w:ilvl w:val="0"/>
          <w:numId w:val="430"/>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D34980" w:rsidRPr="00D34980" w:rsidRDefault="00D34980" w:rsidP="00966D60">
      <w:pPr>
        <w:pStyle w:val="ConsPlusNormal"/>
        <w:numPr>
          <w:ilvl w:val="0"/>
          <w:numId w:val="430"/>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D34980" w:rsidRPr="00D34980" w:rsidRDefault="00D34980" w:rsidP="00966D60">
      <w:pPr>
        <w:pStyle w:val="ConsPlusNormal"/>
        <w:numPr>
          <w:ilvl w:val="0"/>
          <w:numId w:val="430"/>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Выделяются шесть групп операций:</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принимать и удерживать учебную задачу;</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планировать ее решение;</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контролировать полученный результат деятельности;</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контролировать процесс деятельности, его соответствие выбранному способу;</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предвидеть (прогнозировать) трудности и ошибки при решении данной учебной задачи;</w:t>
      </w:r>
    </w:p>
    <w:p w:rsidR="00D34980" w:rsidRPr="00D34980" w:rsidRDefault="00D34980" w:rsidP="00966D60">
      <w:pPr>
        <w:pStyle w:val="ConsPlusNormal"/>
        <w:numPr>
          <w:ilvl w:val="0"/>
          <w:numId w:val="431"/>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корректировать при необходимости процесс деятельности.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76D7B" w:rsidRDefault="00176D7B" w:rsidP="009A39FE">
      <w:pPr>
        <w:pStyle w:val="46"/>
        <w:shd w:val="clear" w:color="auto" w:fill="auto"/>
        <w:spacing w:line="240" w:lineRule="auto"/>
        <w:ind w:firstLine="709"/>
        <w:rPr>
          <w:rStyle w:val="25"/>
          <w:sz w:val="24"/>
          <w:szCs w:val="24"/>
          <w:u w:val="none"/>
          <w:lang w:val="ru-RU"/>
        </w:rPr>
      </w:pPr>
      <w:r>
        <w:rPr>
          <w:rStyle w:val="25"/>
          <w:sz w:val="24"/>
          <w:szCs w:val="24"/>
          <w:u w:val="none"/>
          <w:lang w:val="ru-RU"/>
        </w:rPr>
        <w:t xml:space="preserve">В </w:t>
      </w:r>
      <w:r w:rsidR="009A39FE" w:rsidRPr="00C37419">
        <w:rPr>
          <w:rStyle w:val="25"/>
          <w:sz w:val="24"/>
          <w:szCs w:val="24"/>
          <w:u w:val="none"/>
          <w:lang w:val="ru-RU"/>
        </w:rPr>
        <w:t>рабочих программах требования и планируе</w:t>
      </w:r>
      <w:r w:rsidR="009A39FE" w:rsidRPr="00C37419">
        <w:rPr>
          <w:rStyle w:val="25"/>
          <w:sz w:val="24"/>
          <w:szCs w:val="24"/>
          <w:u w:val="none"/>
          <w:lang w:val="ru-RU"/>
        </w:rPr>
        <w:softHyphen/>
        <w:t>мые результаты совместной деятельности выделены в специ</w:t>
      </w:r>
      <w:r w:rsidR="009A39FE" w:rsidRPr="00C37419">
        <w:rPr>
          <w:rStyle w:val="25"/>
          <w:sz w:val="24"/>
          <w:szCs w:val="24"/>
          <w:u w:val="none"/>
          <w:lang w:val="ru-RU"/>
        </w:rPr>
        <w:softHyphen/>
        <w:t>альный раздел. Это сделано для осознания учителем того, что способность к результативной совместной деятельности стро</w:t>
      </w:r>
      <w:r w:rsidR="009A39FE" w:rsidRPr="00C37419">
        <w:rPr>
          <w:rStyle w:val="25"/>
          <w:sz w:val="24"/>
          <w:szCs w:val="24"/>
          <w:u w:val="none"/>
          <w:lang w:val="ru-RU"/>
        </w:rPr>
        <w:softHyphen/>
        <w:t xml:space="preserve">ится на двух феноменах, участие которых обеспечивает её успешность: </w:t>
      </w:r>
    </w:p>
    <w:p w:rsidR="009A39FE" w:rsidRPr="00176D7B" w:rsidRDefault="009A39FE" w:rsidP="00061123">
      <w:pPr>
        <w:pStyle w:val="46"/>
        <w:numPr>
          <w:ilvl w:val="0"/>
          <w:numId w:val="101"/>
        </w:numPr>
        <w:shd w:val="clear" w:color="auto" w:fill="auto"/>
        <w:spacing w:line="240" w:lineRule="auto"/>
        <w:ind w:left="0" w:firstLine="709"/>
        <w:rPr>
          <w:rFonts w:ascii="Times New Roman" w:hAnsi="Times New Roman" w:cs="Times New Roman"/>
          <w:sz w:val="24"/>
          <w:szCs w:val="24"/>
        </w:rPr>
      </w:pPr>
      <w:r w:rsidRPr="00176D7B">
        <w:rPr>
          <w:rStyle w:val="25"/>
          <w:sz w:val="24"/>
          <w:szCs w:val="24"/>
          <w:u w:val="none"/>
          <w:lang w:val="ru-RU"/>
        </w:rPr>
        <w:t>знание и применение коммуникативных форм взаимодействия (договариваться, рассуждать, находить ком</w:t>
      </w:r>
      <w:r w:rsidRPr="00176D7B">
        <w:rPr>
          <w:rStyle w:val="25"/>
          <w:sz w:val="24"/>
          <w:szCs w:val="24"/>
          <w:u w:val="none"/>
          <w:lang w:val="ru-RU"/>
        </w:rPr>
        <w:softHyphen/>
        <w:t>промиссные решения), в том числе в условиях использования технологий неконтактного информационного взаимодействия;</w:t>
      </w:r>
    </w:p>
    <w:p w:rsidR="009A39FE" w:rsidRPr="00176D7B" w:rsidRDefault="009A39FE" w:rsidP="00061123">
      <w:pPr>
        <w:pStyle w:val="46"/>
        <w:numPr>
          <w:ilvl w:val="0"/>
          <w:numId w:val="101"/>
        </w:numPr>
        <w:shd w:val="clear" w:color="auto" w:fill="auto"/>
        <w:tabs>
          <w:tab w:val="left" w:pos="318"/>
        </w:tabs>
        <w:spacing w:line="240" w:lineRule="auto"/>
        <w:ind w:left="0" w:firstLine="709"/>
        <w:rPr>
          <w:rStyle w:val="25"/>
          <w:spacing w:val="8"/>
          <w:sz w:val="24"/>
          <w:szCs w:val="24"/>
          <w:u w:val="none"/>
          <w:shd w:val="clear" w:color="auto" w:fill="auto"/>
          <w:lang w:val="ru-RU" w:eastAsia="ru-RU"/>
        </w:rPr>
      </w:pPr>
      <w:r w:rsidRPr="00176D7B">
        <w:rPr>
          <w:rStyle w:val="25"/>
          <w:sz w:val="24"/>
          <w:szCs w:val="24"/>
          <w:u w:val="none"/>
          <w:lang w:val="ru-RU"/>
        </w:rPr>
        <w:t>волевые регулятивные умения (подчиняться, уступать, объ</w:t>
      </w:r>
      <w:r w:rsidRPr="00176D7B">
        <w:rPr>
          <w:rStyle w:val="25"/>
          <w:sz w:val="24"/>
          <w:szCs w:val="24"/>
          <w:u w:val="none"/>
          <w:lang w:val="ru-RU"/>
        </w:rPr>
        <w:softHyphen/>
        <w:t>ективно оценивать вклад свой и других в результат общего труда и др.).</w:t>
      </w:r>
    </w:p>
    <w:p w:rsidR="00176D7B" w:rsidRPr="00176D7B" w:rsidRDefault="00176D7B" w:rsidP="00176D7B">
      <w:pPr>
        <w:pStyle w:val="46"/>
        <w:shd w:val="clear" w:color="auto" w:fill="auto"/>
        <w:tabs>
          <w:tab w:val="left" w:pos="318"/>
        </w:tabs>
        <w:spacing w:line="240" w:lineRule="auto"/>
        <w:ind w:left="709" w:firstLine="0"/>
        <w:rPr>
          <w:rFonts w:ascii="Times New Roman" w:hAnsi="Times New Roman" w:cs="Times New Roman"/>
          <w:sz w:val="24"/>
          <w:szCs w:val="24"/>
        </w:rPr>
      </w:pPr>
    </w:p>
    <w:p w:rsidR="009A39FE" w:rsidRPr="00176D7B" w:rsidRDefault="009A39FE" w:rsidP="00176D7B">
      <w:pPr>
        <w:pStyle w:val="622"/>
        <w:numPr>
          <w:ilvl w:val="2"/>
          <w:numId w:val="1"/>
        </w:numPr>
        <w:shd w:val="clear" w:color="auto" w:fill="auto"/>
        <w:tabs>
          <w:tab w:val="left" w:pos="644"/>
        </w:tabs>
        <w:spacing w:before="0" w:line="240" w:lineRule="auto"/>
        <w:jc w:val="center"/>
        <w:rPr>
          <w:i w:val="0"/>
          <w:sz w:val="24"/>
          <w:szCs w:val="24"/>
        </w:rPr>
      </w:pPr>
      <w:bookmarkStart w:id="251" w:name="bookmark378"/>
      <w:r w:rsidRPr="00176D7B">
        <w:rPr>
          <w:rStyle w:val="620pt"/>
          <w:rFonts w:ascii="Times New Roman" w:hAnsi="Times New Roman" w:cs="Times New Roman"/>
          <w:bCs w:val="0"/>
          <w:i w:val="0"/>
          <w:sz w:val="24"/>
          <w:szCs w:val="24"/>
        </w:rPr>
        <w:t>Интеграция предметных и метапредметных требований как механизм конструирования современного процесса образования</w:t>
      </w:r>
      <w:bookmarkEnd w:id="251"/>
    </w:p>
    <w:p w:rsidR="009A39FE" w:rsidRPr="00C37419" w:rsidRDefault="009A39FE" w:rsidP="009A39F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Согласно теории развивающего обучения (Л. С. Выготский, Д. Б. Эльконин, П. Я. Гальперин, В. В. Давыдов и их последо</w:t>
      </w:r>
      <w:r w:rsidRPr="00C37419">
        <w:rPr>
          <w:rStyle w:val="25"/>
          <w:sz w:val="24"/>
          <w:szCs w:val="24"/>
          <w:u w:val="none"/>
          <w:lang w:val="ru-RU"/>
        </w:rPr>
        <w:softHyphen/>
        <w:t>ватели), критериями успешного психического развития ребён</w:t>
      </w:r>
      <w:r w:rsidRPr="00C37419">
        <w:rPr>
          <w:rStyle w:val="25"/>
          <w:sz w:val="24"/>
          <w:szCs w:val="24"/>
          <w:u w:val="none"/>
          <w:lang w:val="ru-RU"/>
        </w:rPr>
        <w:softHyphen/>
        <w:t>ка являются появившиеся в результате обучения на этой сту</w:t>
      </w:r>
      <w:r w:rsidRPr="00C37419">
        <w:rPr>
          <w:rStyle w:val="25"/>
          <w:sz w:val="24"/>
          <w:szCs w:val="24"/>
          <w:u w:val="none"/>
          <w:lang w:val="ru-RU"/>
        </w:rPr>
        <w:softHyphen/>
        <w:t>пени образования психологические новообразования. Среди</w:t>
      </w:r>
      <w:r w:rsidR="00176D7B">
        <w:rPr>
          <w:rStyle w:val="25"/>
          <w:sz w:val="24"/>
          <w:szCs w:val="24"/>
          <w:u w:val="none"/>
          <w:lang w:val="ru-RU"/>
        </w:rPr>
        <w:t xml:space="preserve"> </w:t>
      </w:r>
      <w:r w:rsidRPr="00C37419">
        <w:rPr>
          <w:rStyle w:val="25"/>
          <w:sz w:val="24"/>
          <w:szCs w:val="24"/>
          <w:u w:val="none"/>
          <w:lang w:val="ru-RU"/>
        </w:rPr>
        <w:t>них для младшего школьника принципиально важны: осознан</w:t>
      </w:r>
      <w:r w:rsidRPr="00C37419">
        <w:rPr>
          <w:rStyle w:val="25"/>
          <w:sz w:val="24"/>
          <w:szCs w:val="24"/>
          <w:u w:val="none"/>
          <w:lang w:val="ru-RU"/>
        </w:rPr>
        <w:softHyphen/>
        <w:t>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9A39FE" w:rsidRPr="00C37419" w:rsidRDefault="009A39FE" w:rsidP="009A39F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Поскольку образование протекает в рамках изучения кон</w:t>
      </w:r>
      <w:r w:rsidRPr="00C37419">
        <w:rPr>
          <w:rStyle w:val="25"/>
          <w:sz w:val="24"/>
          <w:szCs w:val="24"/>
          <w:u w:val="none"/>
          <w:lang w:val="ru-RU"/>
        </w:rPr>
        <w:softHyphen/>
        <w:t xml:space="preserve">кретных учебных предметов (курсов, модулей), то необходимо определение </w:t>
      </w:r>
      <w:r w:rsidRPr="00C37419">
        <w:rPr>
          <w:rStyle w:val="0pt1"/>
          <w:rFonts w:ascii="Times New Roman" w:hAnsi="Times New Roman" w:cs="Times New Roman"/>
          <w:sz w:val="24"/>
          <w:szCs w:val="24"/>
        </w:rPr>
        <w:t>вклада каждого</w:t>
      </w:r>
      <w:r w:rsidRPr="00C37419">
        <w:rPr>
          <w:rStyle w:val="25"/>
          <w:sz w:val="24"/>
          <w:szCs w:val="24"/>
          <w:u w:val="none"/>
          <w:lang w:val="ru-RU"/>
        </w:rPr>
        <w:t xml:space="preserve"> из них </w:t>
      </w:r>
      <w:r w:rsidRPr="00C37419">
        <w:rPr>
          <w:rStyle w:val="0pt1"/>
          <w:rFonts w:ascii="Times New Roman" w:hAnsi="Times New Roman" w:cs="Times New Roman"/>
          <w:sz w:val="24"/>
          <w:szCs w:val="24"/>
        </w:rPr>
        <w:t>в становление</w:t>
      </w:r>
      <w:r w:rsidRPr="00C37419">
        <w:rPr>
          <w:rStyle w:val="25"/>
          <w:sz w:val="24"/>
          <w:szCs w:val="24"/>
          <w:u w:val="none"/>
          <w:lang w:val="ru-RU"/>
        </w:rPr>
        <w:t xml:space="preserve"> универ</w:t>
      </w:r>
      <w:r w:rsidRPr="00C37419">
        <w:rPr>
          <w:rStyle w:val="25"/>
          <w:sz w:val="24"/>
          <w:szCs w:val="24"/>
          <w:u w:val="none"/>
          <w:lang w:val="ru-RU"/>
        </w:rPr>
        <w:softHyphen/>
        <w:t xml:space="preserve">сальных учебных действий и его </w:t>
      </w:r>
      <w:r w:rsidRPr="00C37419">
        <w:rPr>
          <w:rStyle w:val="0pt1"/>
          <w:rFonts w:ascii="Times New Roman" w:hAnsi="Times New Roman" w:cs="Times New Roman"/>
          <w:sz w:val="24"/>
          <w:szCs w:val="24"/>
        </w:rPr>
        <w:t>реализацию</w:t>
      </w:r>
      <w:r w:rsidRPr="00C37419">
        <w:rPr>
          <w:rStyle w:val="25"/>
          <w:sz w:val="24"/>
          <w:szCs w:val="24"/>
          <w:u w:val="none"/>
          <w:lang w:val="ru-RU"/>
        </w:rPr>
        <w:t xml:space="preserve"> на каждом уроке.</w:t>
      </w:r>
    </w:p>
    <w:p w:rsidR="009A39FE" w:rsidRPr="00D34980" w:rsidRDefault="009A39FE" w:rsidP="00D34980">
      <w:pPr>
        <w:pStyle w:val="46"/>
        <w:shd w:val="clear" w:color="auto" w:fill="auto"/>
        <w:spacing w:line="240" w:lineRule="auto"/>
        <w:ind w:firstLine="709"/>
        <w:rPr>
          <w:rStyle w:val="25"/>
          <w:sz w:val="24"/>
          <w:szCs w:val="24"/>
          <w:u w:val="none"/>
          <w:lang w:val="ru-RU"/>
        </w:rPr>
      </w:pPr>
      <w:r w:rsidRPr="00C37419">
        <w:rPr>
          <w:rStyle w:val="25"/>
          <w:sz w:val="24"/>
          <w:szCs w:val="24"/>
          <w:u w:val="none"/>
          <w:lang w:val="ru-RU"/>
        </w:rPr>
        <w:t>В этом случае механизмом конструирования о</w:t>
      </w:r>
      <w:r w:rsidR="00B2292D">
        <w:rPr>
          <w:rStyle w:val="25"/>
          <w:sz w:val="24"/>
          <w:szCs w:val="24"/>
          <w:u w:val="none"/>
          <w:lang w:val="ru-RU"/>
        </w:rPr>
        <w:t>бразовательно</w:t>
      </w:r>
      <w:r w:rsidR="00B2292D">
        <w:rPr>
          <w:rStyle w:val="25"/>
          <w:sz w:val="24"/>
          <w:szCs w:val="24"/>
          <w:u w:val="none"/>
          <w:lang w:val="ru-RU"/>
        </w:rPr>
        <w:softHyphen/>
        <w:t xml:space="preserve">го процесса являются </w:t>
      </w:r>
      <w:r w:rsidRPr="00D34980">
        <w:rPr>
          <w:rStyle w:val="25"/>
          <w:sz w:val="24"/>
          <w:szCs w:val="24"/>
          <w:u w:val="none"/>
          <w:lang w:val="ru-RU"/>
        </w:rPr>
        <w:t>следующие методические позиции: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w:t>
      </w:r>
      <w:r>
        <w:rPr>
          <w:rFonts w:ascii="Times New Roman" w:hAnsi="Times New Roman" w:cs="Times New Roman"/>
          <w:sz w:val="24"/>
          <w:szCs w:val="24"/>
        </w:rPr>
        <w:t>нкретное содержание. Например, «наблюдать - значит...», «сравнение - это...», «контролировать - значит...»</w:t>
      </w:r>
      <w:r w:rsidRPr="00D34980">
        <w:rPr>
          <w:rFonts w:ascii="Times New Roman" w:hAnsi="Times New Roman" w:cs="Times New Roman"/>
          <w:sz w:val="24"/>
          <w:szCs w:val="24"/>
        </w:rPr>
        <w:t xml:space="preserve"> и другое.</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34980" w:rsidRP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При этом изменяется и процесс контроля:</w:t>
      </w:r>
    </w:p>
    <w:p w:rsidR="00D34980" w:rsidRPr="00D34980" w:rsidRDefault="00D34980" w:rsidP="00966D60">
      <w:pPr>
        <w:pStyle w:val="ConsPlusNormal"/>
        <w:numPr>
          <w:ilvl w:val="0"/>
          <w:numId w:val="432"/>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D34980" w:rsidRPr="00D34980" w:rsidRDefault="00D34980" w:rsidP="00966D60">
      <w:pPr>
        <w:pStyle w:val="ConsPlusNormal"/>
        <w:numPr>
          <w:ilvl w:val="0"/>
          <w:numId w:val="432"/>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D34980" w:rsidRPr="00D34980" w:rsidRDefault="00D34980" w:rsidP="00966D60">
      <w:pPr>
        <w:pStyle w:val="ConsPlusNormal"/>
        <w:numPr>
          <w:ilvl w:val="0"/>
          <w:numId w:val="432"/>
        </w:numPr>
        <w:ind w:left="0" w:firstLine="709"/>
        <w:jc w:val="both"/>
        <w:rPr>
          <w:rFonts w:ascii="Times New Roman" w:hAnsi="Times New Roman" w:cs="Times New Roman"/>
          <w:sz w:val="24"/>
          <w:szCs w:val="24"/>
        </w:rPr>
      </w:pPr>
      <w:r w:rsidRPr="00D34980">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34980" w:rsidRDefault="00D34980" w:rsidP="00D34980">
      <w:pPr>
        <w:pStyle w:val="ConsPlusNormal"/>
        <w:ind w:firstLine="709"/>
        <w:jc w:val="both"/>
        <w:rPr>
          <w:rFonts w:ascii="Times New Roman" w:hAnsi="Times New Roman" w:cs="Times New Roman"/>
          <w:sz w:val="24"/>
          <w:szCs w:val="24"/>
        </w:rPr>
      </w:pPr>
      <w:r w:rsidRPr="00D34980">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9A39FE" w:rsidRPr="00C37419" w:rsidRDefault="009A39FE" w:rsidP="00643577">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Как показывают психолого-педагогические исследования, а также опыт педагогической работы, такая технология обуче</w:t>
      </w:r>
      <w:r w:rsidRPr="00C37419">
        <w:rPr>
          <w:rStyle w:val="25"/>
          <w:sz w:val="24"/>
          <w:szCs w:val="24"/>
          <w:u w:val="none"/>
          <w:lang w:val="ru-RU"/>
        </w:rPr>
        <w:softHyphen/>
        <w:t>ния в рамках совместно-распределительной деятельности (тер</w:t>
      </w:r>
      <w:r w:rsidRPr="00C37419">
        <w:rPr>
          <w:rStyle w:val="25"/>
          <w:sz w:val="24"/>
          <w:szCs w:val="24"/>
          <w:u w:val="none"/>
          <w:lang w:val="ru-RU"/>
        </w:rPr>
        <w:softHyphen/>
        <w:t>мин Д. Б. Эльконина) развивает способность детей работать не только в типовых учебных ситуациях, но и в новых нестандарт</w:t>
      </w:r>
      <w:r w:rsidRPr="00C37419">
        <w:rPr>
          <w:rStyle w:val="25"/>
          <w:sz w:val="24"/>
          <w:szCs w:val="24"/>
          <w:u w:val="none"/>
          <w:lang w:val="ru-RU"/>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0E459E">
        <w:rPr>
          <w:rStyle w:val="25"/>
          <w:color w:val="auto"/>
          <w:sz w:val="24"/>
          <w:szCs w:val="24"/>
          <w:u w:val="none"/>
          <w:lang w:val="ru-RU"/>
        </w:rPr>
        <w:t xml:space="preserve">Например, </w:t>
      </w:r>
      <w:r w:rsidRPr="00C37419">
        <w:rPr>
          <w:rStyle w:val="0pt1"/>
          <w:rFonts w:ascii="Times New Roman" w:hAnsi="Times New Roman" w:cs="Times New Roman"/>
          <w:sz w:val="24"/>
          <w:szCs w:val="24"/>
        </w:rPr>
        <w:t>сравнение</w:t>
      </w:r>
      <w:r w:rsidRPr="00C37419">
        <w:rPr>
          <w:rStyle w:val="25"/>
          <w:sz w:val="24"/>
          <w:szCs w:val="24"/>
          <w:u w:val="none"/>
          <w:lang w:val="ru-RU"/>
        </w:rPr>
        <w:t xml:space="preserve"> как универсальное учебное действие состоит из следующих операций: нахождение различий срав</w:t>
      </w:r>
      <w:r w:rsidRPr="00C37419">
        <w:rPr>
          <w:rStyle w:val="25"/>
          <w:sz w:val="24"/>
          <w:szCs w:val="24"/>
          <w:u w:val="none"/>
          <w:lang w:val="ru-RU"/>
        </w:rPr>
        <w:softHyphen/>
        <w:t>ниваемых предметов (объектов, явлений); определение их сход</w:t>
      </w:r>
      <w:r w:rsidRPr="00C37419">
        <w:rPr>
          <w:rStyle w:val="25"/>
          <w:sz w:val="24"/>
          <w:szCs w:val="24"/>
          <w:u w:val="none"/>
          <w:lang w:val="ru-RU"/>
        </w:rPr>
        <w:softHyphen/>
        <w:t>ства, тождества, похожести; определение индивидуальности, специфических черт объекта. Для повышения мотивации обу</w:t>
      </w:r>
      <w:r w:rsidRPr="00C37419">
        <w:rPr>
          <w:rStyle w:val="25"/>
          <w:sz w:val="24"/>
          <w:szCs w:val="24"/>
          <w:u w:val="none"/>
          <w:lang w:val="ru-RU"/>
        </w:rPr>
        <w:softHyphen/>
        <w:t>чения можно предложить обучающемуся новый вид деятельно</w:t>
      </w:r>
      <w:r w:rsidRPr="00C37419">
        <w:rPr>
          <w:rStyle w:val="25"/>
          <w:sz w:val="24"/>
          <w:szCs w:val="24"/>
          <w:u w:val="none"/>
          <w:lang w:val="ru-RU"/>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sidRPr="00C37419">
        <w:rPr>
          <w:rStyle w:val="25"/>
          <w:sz w:val="24"/>
          <w:szCs w:val="24"/>
          <w:u w:val="none"/>
          <w:lang w:val="ru-RU"/>
        </w:rPr>
        <w:softHyphen/>
        <w:t>тов, явлений) и видоизменять их таким образом, чтобы приве</w:t>
      </w:r>
      <w:r w:rsidRPr="00C37419">
        <w:rPr>
          <w:rStyle w:val="25"/>
          <w:sz w:val="24"/>
          <w:szCs w:val="24"/>
          <w:u w:val="none"/>
          <w:lang w:val="ru-RU"/>
        </w:rPr>
        <w:softHyphen/>
        <w:t>сти их к сходству или похожести с другими.</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0pt1"/>
          <w:rFonts w:ascii="Times New Roman" w:hAnsi="Times New Roman" w:cs="Times New Roman"/>
          <w:sz w:val="24"/>
          <w:szCs w:val="24"/>
        </w:rPr>
        <w:t>Классификация</w:t>
      </w:r>
      <w:r w:rsidRPr="00C37419">
        <w:rPr>
          <w:rStyle w:val="25"/>
          <w:sz w:val="24"/>
          <w:szCs w:val="24"/>
          <w:u w:val="none"/>
          <w:lang w:val="ru-RU"/>
        </w:rPr>
        <w:t xml:space="preserve"> как универсальное учебное действие вклю</w:t>
      </w:r>
      <w:r w:rsidRPr="00C37419">
        <w:rPr>
          <w:rStyle w:val="25"/>
          <w:sz w:val="24"/>
          <w:szCs w:val="24"/>
          <w:u w:val="none"/>
          <w:lang w:val="ru-RU"/>
        </w:rPr>
        <w:softHyphen/>
        <w:t>чает: анализ свойств объектов, которые подлежат классифика</w:t>
      </w:r>
      <w:r w:rsidRPr="00C37419">
        <w:rPr>
          <w:rStyle w:val="25"/>
          <w:sz w:val="24"/>
          <w:szCs w:val="24"/>
          <w:u w:val="none"/>
          <w:lang w:val="ru-RU"/>
        </w:rPr>
        <w:softHyphen/>
        <w:t>ции; сравнение выделенных свойств с целью их дифференциа</w:t>
      </w:r>
      <w:r w:rsidRPr="00C37419">
        <w:rPr>
          <w:rStyle w:val="25"/>
          <w:sz w:val="24"/>
          <w:szCs w:val="24"/>
          <w:u w:val="none"/>
          <w:lang w:val="ru-RU"/>
        </w:rPr>
        <w:softHyphen/>
        <w:t>ции на внешние (несущественные) и главные (существенные)</w:t>
      </w:r>
      <w:r w:rsidR="000E459E">
        <w:rPr>
          <w:rStyle w:val="25"/>
          <w:sz w:val="24"/>
          <w:szCs w:val="24"/>
          <w:u w:val="none"/>
          <w:lang w:val="ru-RU"/>
        </w:rPr>
        <w:t xml:space="preserve"> </w:t>
      </w:r>
      <w:r w:rsidRPr="00C37419">
        <w:rPr>
          <w:rStyle w:val="25"/>
          <w:sz w:val="24"/>
          <w:szCs w:val="24"/>
          <w:u w:val="none"/>
          <w:lang w:val="ru-RU"/>
        </w:rPr>
        <w:t>свойства; выделение общих главных (существенных) призна</w:t>
      </w:r>
      <w:r w:rsidRPr="00C37419">
        <w:rPr>
          <w:rStyle w:val="25"/>
          <w:sz w:val="24"/>
          <w:szCs w:val="24"/>
          <w:u w:val="none"/>
          <w:lang w:val="ru-RU"/>
        </w:rPr>
        <w:softHyphen/>
        <w:t>ков всех имеющихся объектов; разбиение объектов на группы (типы) по общему главному (существенному) признаку. Обуча</w:t>
      </w:r>
      <w:r w:rsidRPr="00C37419">
        <w:rPr>
          <w:rStyle w:val="25"/>
          <w:sz w:val="24"/>
          <w:szCs w:val="24"/>
          <w:u w:val="none"/>
          <w:lang w:val="ru-RU"/>
        </w:rPr>
        <w:softHyphen/>
        <w:t>ющемуся можно предложить (в условиях экранного представ</w:t>
      </w:r>
      <w:r w:rsidRPr="00C37419">
        <w:rPr>
          <w:rStyle w:val="25"/>
          <w:sz w:val="24"/>
          <w:szCs w:val="24"/>
          <w:u w:val="none"/>
          <w:lang w:val="ru-RU"/>
        </w:rPr>
        <w:softHyphen/>
        <w:t>ления моделей объектов) гораздо большее их количество, неже</w:t>
      </w:r>
      <w:r w:rsidRPr="00C37419">
        <w:rPr>
          <w:rStyle w:val="25"/>
          <w:sz w:val="24"/>
          <w:szCs w:val="24"/>
          <w:u w:val="none"/>
          <w:lang w:val="ru-RU"/>
        </w:rPr>
        <w:softHyphen/>
        <w:t>ли в реальных условиях, для анализа свойств объектов, которые подлежат классификации (типизации), для сравнения выде</w:t>
      </w:r>
      <w:r w:rsidRPr="00C37419">
        <w:rPr>
          <w:rStyle w:val="25"/>
          <w:sz w:val="24"/>
          <w:szCs w:val="24"/>
          <w:u w:val="none"/>
          <w:lang w:val="ru-RU"/>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0pt1"/>
          <w:rFonts w:ascii="Times New Roman" w:hAnsi="Times New Roman" w:cs="Times New Roman"/>
          <w:sz w:val="24"/>
          <w:szCs w:val="24"/>
        </w:rPr>
        <w:t>Обобщение</w:t>
      </w:r>
      <w:r w:rsidRPr="00C37419">
        <w:rPr>
          <w:rStyle w:val="25"/>
          <w:sz w:val="24"/>
          <w:szCs w:val="24"/>
          <w:u w:val="none"/>
          <w:lang w:val="ru-RU"/>
        </w:rPr>
        <w:t xml:space="preserve"> как универсальное учебное действие включает следующие операции: сравнение предметов (объектов, явле</w:t>
      </w:r>
      <w:r w:rsidRPr="00C37419">
        <w:rPr>
          <w:rStyle w:val="25"/>
          <w:sz w:val="24"/>
          <w:szCs w:val="24"/>
          <w:u w:val="none"/>
          <w:lang w:val="ru-RU"/>
        </w:rPr>
        <w:softHyphen/>
        <w:t>ний, понятий) и выделение их общих признаков; анализ выде</w:t>
      </w:r>
      <w:r w:rsidRPr="00C37419">
        <w:rPr>
          <w:rStyle w:val="25"/>
          <w:sz w:val="24"/>
          <w:szCs w:val="24"/>
          <w:u w:val="none"/>
          <w:lang w:val="ru-RU"/>
        </w:rPr>
        <w:softHyphen/>
        <w:t>ленных признаков и определение наиболее устойчивых (инва</w:t>
      </w:r>
      <w:r w:rsidRPr="00C37419">
        <w:rPr>
          <w:rStyle w:val="25"/>
          <w:sz w:val="24"/>
          <w:szCs w:val="24"/>
          <w:u w:val="none"/>
          <w:lang w:val="ru-RU"/>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sidRPr="00C37419">
        <w:rPr>
          <w:rStyle w:val="25"/>
          <w:sz w:val="24"/>
          <w:szCs w:val="24"/>
          <w:u w:val="none"/>
          <w:lang w:val="ru-RU"/>
        </w:rPr>
        <w:softHyphen/>
        <w:t>ственного признака всех анализируемых предметов. Обучаю</w:t>
      </w:r>
      <w:r w:rsidRPr="00C37419">
        <w:rPr>
          <w:rStyle w:val="25"/>
          <w:sz w:val="24"/>
          <w:szCs w:val="24"/>
          <w:u w:val="none"/>
          <w:lang w:val="ru-RU"/>
        </w:rPr>
        <w:softHyphen/>
        <w:t>щемуся можно предложить (в условиях экранного представле</w:t>
      </w:r>
      <w:r w:rsidRPr="00C37419">
        <w:rPr>
          <w:rStyle w:val="25"/>
          <w:sz w:val="24"/>
          <w:szCs w:val="24"/>
          <w:u w:val="none"/>
          <w:lang w:val="ru-RU"/>
        </w:rPr>
        <w:softHyphen/>
        <w:t>ния моделей объектов, явлений) гораздо большее их количество, нежели в реальных условиях, для сравнения предметов (объ</w:t>
      </w:r>
      <w:r w:rsidRPr="00C37419">
        <w:rPr>
          <w:rStyle w:val="25"/>
          <w:sz w:val="24"/>
          <w:szCs w:val="24"/>
          <w:u w:val="none"/>
          <w:lang w:val="ru-RU"/>
        </w:rPr>
        <w:softHyphen/>
        <w:t>ектов, явлений) и выделения их общих признаков. При этом возможна фиксация деятельности обучающегося в электрон</w:t>
      </w:r>
      <w:r w:rsidRPr="00C37419">
        <w:rPr>
          <w:rStyle w:val="25"/>
          <w:sz w:val="24"/>
          <w:szCs w:val="24"/>
          <w:u w:val="none"/>
          <w:lang w:val="ru-RU"/>
        </w:rPr>
        <w:softHyphen/>
        <w:t>ном формате для рассмотрения учителем итогов работы.</w:t>
      </w:r>
    </w:p>
    <w:p w:rsidR="009A39FE" w:rsidRDefault="009A39FE" w:rsidP="000E459E">
      <w:pPr>
        <w:pStyle w:val="46"/>
        <w:shd w:val="clear" w:color="auto" w:fill="auto"/>
        <w:spacing w:line="240" w:lineRule="auto"/>
        <w:ind w:firstLine="709"/>
        <w:rPr>
          <w:rStyle w:val="25"/>
          <w:sz w:val="24"/>
          <w:szCs w:val="24"/>
          <w:u w:val="none"/>
          <w:lang w:val="ru-RU"/>
        </w:rPr>
      </w:pPr>
      <w:r w:rsidRPr="00C37419">
        <w:rPr>
          <w:rStyle w:val="25"/>
          <w:sz w:val="24"/>
          <w:szCs w:val="24"/>
          <w:u w:val="none"/>
          <w:lang w:val="ru-RU"/>
        </w:rPr>
        <w:t>Систематическая работа обучающегося с заданиями, требую</w:t>
      </w:r>
      <w:r w:rsidRPr="00C37419">
        <w:rPr>
          <w:rStyle w:val="25"/>
          <w:sz w:val="24"/>
          <w:szCs w:val="24"/>
          <w:u w:val="none"/>
          <w:lang w:val="ru-RU"/>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sidRPr="00C37419">
        <w:rPr>
          <w:rStyle w:val="25"/>
          <w:sz w:val="24"/>
          <w:szCs w:val="24"/>
          <w:u w:val="none"/>
          <w:lang w:val="ru-RU"/>
        </w:rPr>
        <w:softHyphen/>
        <w:t>ность обобщённой характеристики сущности универсального действия.</w:t>
      </w:r>
    </w:p>
    <w:p w:rsidR="00F614D7" w:rsidRPr="00C37419" w:rsidRDefault="00F614D7" w:rsidP="000E459E">
      <w:pPr>
        <w:pStyle w:val="46"/>
        <w:shd w:val="clear" w:color="auto" w:fill="auto"/>
        <w:spacing w:line="240" w:lineRule="auto"/>
        <w:ind w:firstLine="709"/>
        <w:rPr>
          <w:rFonts w:ascii="Times New Roman" w:hAnsi="Times New Roman" w:cs="Times New Roman"/>
          <w:sz w:val="24"/>
          <w:szCs w:val="24"/>
        </w:rPr>
      </w:pPr>
    </w:p>
    <w:p w:rsidR="009A39FE" w:rsidRPr="000E459E" w:rsidRDefault="009A39FE" w:rsidP="000E459E">
      <w:pPr>
        <w:pStyle w:val="622"/>
        <w:numPr>
          <w:ilvl w:val="2"/>
          <w:numId w:val="1"/>
        </w:numPr>
        <w:shd w:val="clear" w:color="auto" w:fill="auto"/>
        <w:spacing w:before="0" w:line="240" w:lineRule="auto"/>
        <w:jc w:val="center"/>
        <w:rPr>
          <w:i w:val="0"/>
          <w:sz w:val="24"/>
          <w:szCs w:val="24"/>
        </w:rPr>
      </w:pPr>
      <w:bookmarkStart w:id="252" w:name="bookmark379"/>
      <w:r w:rsidRPr="000E459E">
        <w:rPr>
          <w:rStyle w:val="620pt"/>
          <w:rFonts w:ascii="Times New Roman" w:hAnsi="Times New Roman" w:cs="Times New Roman"/>
          <w:bCs w:val="0"/>
          <w:i w:val="0"/>
          <w:sz w:val="24"/>
          <w:szCs w:val="24"/>
        </w:rPr>
        <w:t>Место универсаль</w:t>
      </w:r>
      <w:r w:rsidR="0088312D">
        <w:rPr>
          <w:rStyle w:val="620pt"/>
          <w:rFonts w:ascii="Times New Roman" w:hAnsi="Times New Roman" w:cs="Times New Roman"/>
          <w:bCs w:val="0"/>
          <w:i w:val="0"/>
          <w:sz w:val="24"/>
          <w:szCs w:val="24"/>
        </w:rPr>
        <w:t xml:space="preserve">ных учебных действий в </w:t>
      </w:r>
      <w:r w:rsidRPr="000E459E">
        <w:rPr>
          <w:rStyle w:val="620pt"/>
          <w:rFonts w:ascii="Times New Roman" w:hAnsi="Times New Roman" w:cs="Times New Roman"/>
          <w:bCs w:val="0"/>
          <w:i w:val="0"/>
          <w:sz w:val="24"/>
          <w:szCs w:val="24"/>
        </w:rPr>
        <w:t xml:space="preserve"> рабочих программах</w:t>
      </w:r>
      <w:bookmarkEnd w:id="252"/>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В соответствии с ФГОС НОО сформированность универсаль</w:t>
      </w:r>
      <w:r w:rsidRPr="00C37419">
        <w:rPr>
          <w:rStyle w:val="25"/>
          <w:sz w:val="24"/>
          <w:szCs w:val="24"/>
          <w:u w:val="none"/>
          <w:lang w:val="ru-RU"/>
        </w:rPr>
        <w:softHyphen/>
        <w:t>ных учебных действий у обучающихся определяется на этапе завершения ими освоения программы начального общего обра</w:t>
      </w:r>
      <w:r w:rsidRPr="00C37419">
        <w:rPr>
          <w:rStyle w:val="25"/>
          <w:sz w:val="24"/>
          <w:szCs w:val="24"/>
          <w:u w:val="none"/>
          <w:lang w:val="ru-RU"/>
        </w:rPr>
        <w:softHyphen/>
        <w:t>зования. Это не снимает обязанности учителя контролировать динамику становления всех групп УУД для того, чтобы вовре</w:t>
      </w:r>
      <w:r w:rsidRPr="00C37419">
        <w:rPr>
          <w:rStyle w:val="25"/>
          <w:sz w:val="24"/>
          <w:szCs w:val="24"/>
          <w:u w:val="none"/>
          <w:lang w:val="ru-RU"/>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sidRPr="00C37419">
        <w:rPr>
          <w:rStyle w:val="25"/>
          <w:sz w:val="24"/>
          <w:szCs w:val="24"/>
          <w:u w:val="none"/>
          <w:lang w:val="ru-RU"/>
        </w:rPr>
        <w:softHyphen/>
        <w:t>но-оценочной деятельности балльной оценкой (отметкой) оце</w:t>
      </w:r>
      <w:r w:rsidRPr="00C37419">
        <w:rPr>
          <w:rStyle w:val="25"/>
          <w:sz w:val="24"/>
          <w:szCs w:val="24"/>
          <w:u w:val="none"/>
          <w:lang w:val="ru-RU"/>
        </w:rPr>
        <w:softHyphen/>
        <w:t xml:space="preserve">нивается </w:t>
      </w:r>
      <w:r w:rsidRPr="00C37419">
        <w:rPr>
          <w:rStyle w:val="0pt1"/>
          <w:rFonts w:ascii="Times New Roman" w:hAnsi="Times New Roman" w:cs="Times New Roman"/>
          <w:sz w:val="24"/>
          <w:szCs w:val="24"/>
        </w:rPr>
        <w:t>результат,</w:t>
      </w:r>
      <w:r w:rsidRPr="00C37419">
        <w:rPr>
          <w:rStyle w:val="25"/>
          <w:sz w:val="24"/>
          <w:szCs w:val="24"/>
          <w:u w:val="none"/>
          <w:lang w:val="ru-RU"/>
        </w:rPr>
        <w:t xml:space="preserve"> а не </w:t>
      </w:r>
      <w:r w:rsidRPr="00C37419">
        <w:rPr>
          <w:rStyle w:val="0pt1"/>
          <w:rFonts w:ascii="Times New Roman" w:hAnsi="Times New Roman" w:cs="Times New Roman"/>
          <w:sz w:val="24"/>
          <w:szCs w:val="24"/>
        </w:rPr>
        <w:t>процесс</w:t>
      </w:r>
      <w:r w:rsidRPr="00C37419">
        <w:rPr>
          <w:rStyle w:val="25"/>
          <w:sz w:val="24"/>
          <w:szCs w:val="24"/>
          <w:u w:val="none"/>
          <w:lang w:val="ru-RU"/>
        </w:rPr>
        <w:t xml:space="preserve"> деятельности. В задачу учи</w:t>
      </w:r>
      <w:r w:rsidRPr="00C37419">
        <w:rPr>
          <w:rStyle w:val="25"/>
          <w:sz w:val="24"/>
          <w:szCs w:val="24"/>
          <w:u w:val="none"/>
          <w:lang w:val="ru-RU"/>
        </w:rPr>
        <w:softHyphen/>
        <w:t>теля входит проанализировать вместе с обучающимся его достижения, ошибки и встретившиеся трудности, в любом слу</w:t>
      </w:r>
      <w:r w:rsidRPr="00C37419">
        <w:rPr>
          <w:rStyle w:val="25"/>
          <w:sz w:val="24"/>
          <w:szCs w:val="24"/>
          <w:u w:val="none"/>
          <w:lang w:val="ru-RU"/>
        </w:rPr>
        <w:softHyphen/>
        <w:t>чае морально поддержать его, высказать надежду на дальней</w:t>
      </w:r>
      <w:r w:rsidRPr="00C37419">
        <w:rPr>
          <w:rStyle w:val="25"/>
          <w:sz w:val="24"/>
          <w:szCs w:val="24"/>
          <w:u w:val="none"/>
          <w:lang w:val="ru-RU"/>
        </w:rPr>
        <w:softHyphen/>
        <w:t>шие успехи. При этом результаты контрольно-оценочной дея</w:t>
      </w:r>
      <w:r w:rsidRPr="00C37419">
        <w:rPr>
          <w:rStyle w:val="25"/>
          <w:sz w:val="24"/>
          <w:szCs w:val="24"/>
          <w:u w:val="none"/>
          <w:lang w:val="ru-RU"/>
        </w:rPr>
        <w:softHyphen/>
        <w:t>тельности, зафиксированные в электронном формате, позволят интенсифицировать работу учителя.</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Можно использовать словесную оценку: «молодец, стараешь</w:t>
      </w:r>
      <w:r w:rsidRPr="00C37419">
        <w:rPr>
          <w:rStyle w:val="25"/>
          <w:sz w:val="24"/>
          <w:szCs w:val="24"/>
          <w:u w:val="none"/>
          <w:lang w:val="ru-RU"/>
        </w:rPr>
        <w:softHyphen/>
        <w:t>ся, у тебя обязательно получится», но отметку можно поставить только в том случае, если учебная задача решена самостоятель</w:t>
      </w:r>
      <w:r w:rsidRPr="00C37419">
        <w:rPr>
          <w:rStyle w:val="25"/>
          <w:sz w:val="24"/>
          <w:szCs w:val="24"/>
          <w:u w:val="none"/>
          <w:lang w:val="ru-RU"/>
        </w:rPr>
        <w:softHyphen/>
        <w:t>но и правильно, т. е. возможно говорить о сформировавшемся универсальном действии.</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В рабочих про</w:t>
      </w:r>
      <w:r w:rsidR="000E459E">
        <w:rPr>
          <w:rStyle w:val="25"/>
          <w:sz w:val="24"/>
          <w:szCs w:val="24"/>
          <w:u w:val="none"/>
          <w:lang w:val="ru-RU"/>
        </w:rPr>
        <w:t>граммах содержание метапредмет</w:t>
      </w:r>
      <w:r w:rsidRPr="00C37419">
        <w:rPr>
          <w:rStyle w:val="25"/>
          <w:sz w:val="24"/>
          <w:szCs w:val="24"/>
          <w:u w:val="none"/>
          <w:lang w:val="ru-RU"/>
        </w:rPr>
        <w:t>ных достижений обучения представлено в разделе «Содержа</w:t>
      </w:r>
      <w:r w:rsidRPr="00C37419">
        <w:rPr>
          <w:rStyle w:val="25"/>
          <w:sz w:val="24"/>
          <w:szCs w:val="24"/>
          <w:u w:val="none"/>
          <w:lang w:val="ru-RU"/>
        </w:rPr>
        <w:softHyphen/>
        <w:t>ние обучения», которое строится по классам. В каждом классе пяти учебных предметов начальной школы (русский язык, ли</w:t>
      </w:r>
      <w:r w:rsidRPr="00C37419">
        <w:rPr>
          <w:rStyle w:val="25"/>
          <w:sz w:val="24"/>
          <w:szCs w:val="24"/>
          <w:u w:val="none"/>
          <w:lang w:val="ru-RU"/>
        </w:rPr>
        <w:softHyphen/>
        <w:t>тературное чтение, иностранный язык, математика и окружа</w:t>
      </w:r>
      <w:r w:rsidRPr="00C37419">
        <w:rPr>
          <w:rStyle w:val="25"/>
          <w:sz w:val="24"/>
          <w:szCs w:val="24"/>
          <w:u w:val="none"/>
          <w:lang w:val="ru-RU"/>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sidRPr="00C37419">
        <w:rPr>
          <w:rStyle w:val="25"/>
          <w:sz w:val="24"/>
          <w:szCs w:val="24"/>
          <w:u w:val="none"/>
          <w:lang w:val="ru-RU"/>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9A39FE" w:rsidRPr="00BB7B3A" w:rsidRDefault="009A39FE" w:rsidP="00BB7B3A">
      <w:pPr>
        <w:pStyle w:val="46"/>
        <w:shd w:val="clear" w:color="auto" w:fill="auto"/>
        <w:spacing w:line="240" w:lineRule="auto"/>
        <w:ind w:firstLine="709"/>
        <w:rPr>
          <w:rStyle w:val="25"/>
          <w:sz w:val="24"/>
          <w:szCs w:val="24"/>
          <w:u w:val="none"/>
          <w:lang w:val="ru-RU"/>
        </w:rPr>
      </w:pPr>
      <w:r w:rsidRPr="00BB7B3A">
        <w:rPr>
          <w:rStyle w:val="25"/>
          <w:sz w:val="24"/>
          <w:szCs w:val="24"/>
          <w:u w:val="none"/>
          <w:lang w:val="ru-RU"/>
        </w:rPr>
        <w:t>Это положение не реализовано в содержании предметов, по</w:t>
      </w:r>
      <w:r w:rsidRPr="00BB7B3A">
        <w:rPr>
          <w:rStyle w:val="25"/>
          <w:sz w:val="24"/>
          <w:szCs w:val="24"/>
          <w:u w:val="none"/>
          <w:lang w:val="ru-RU"/>
        </w:rPr>
        <w:softHyphen/>
        <w:t>строенных как модульные курсы (например, ОРКСЭ, искус</w:t>
      </w:r>
      <w:r w:rsidRPr="00BB7B3A">
        <w:rPr>
          <w:rStyle w:val="25"/>
          <w:sz w:val="24"/>
          <w:szCs w:val="24"/>
          <w:u w:val="none"/>
          <w:lang w:val="ru-RU"/>
        </w:rPr>
        <w:softHyphen/>
        <w:t>ство, физическая культура).</w:t>
      </w:r>
    </w:p>
    <w:p w:rsidR="00BB7B3A" w:rsidRPr="00BB7B3A" w:rsidRDefault="00BB7B3A" w:rsidP="00BB7B3A">
      <w:pPr>
        <w:pStyle w:val="ConsPlusNormal"/>
        <w:ind w:firstLine="709"/>
        <w:jc w:val="both"/>
        <w:rPr>
          <w:rFonts w:ascii="Times New Roman" w:hAnsi="Times New Roman" w:cs="Times New Roman"/>
          <w:sz w:val="24"/>
          <w:szCs w:val="24"/>
        </w:rPr>
      </w:pPr>
      <w:r w:rsidRPr="00BB7B3A">
        <w:rPr>
          <w:rFonts w:ascii="Times New Roman" w:hAnsi="Times New Roman" w:cs="Times New Roman"/>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9A39FE" w:rsidRPr="00BB7B3A" w:rsidRDefault="009A39FE" w:rsidP="00BB7B3A">
      <w:pPr>
        <w:pStyle w:val="46"/>
        <w:shd w:val="clear" w:color="auto" w:fill="auto"/>
        <w:spacing w:line="240" w:lineRule="auto"/>
        <w:ind w:firstLine="709"/>
        <w:rPr>
          <w:rFonts w:ascii="Times New Roman" w:hAnsi="Times New Roman" w:cs="Times New Roman"/>
          <w:sz w:val="24"/>
          <w:szCs w:val="24"/>
        </w:rPr>
      </w:pPr>
      <w:r w:rsidRPr="00BB7B3A">
        <w:rPr>
          <w:rStyle w:val="25"/>
          <w:sz w:val="24"/>
          <w:szCs w:val="24"/>
          <w:u w:val="none"/>
          <w:lang w:val="ru-RU"/>
        </w:rPr>
        <w:t>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объёма, установленного нормами СанПиН, в том числе в усло</w:t>
      </w:r>
      <w:r w:rsidRPr="00BB7B3A">
        <w:rPr>
          <w:rStyle w:val="25"/>
          <w:sz w:val="24"/>
          <w:szCs w:val="24"/>
          <w:u w:val="none"/>
          <w:lang w:val="ru-RU"/>
        </w:rPr>
        <w:softHyphen/>
        <w:t>виях работы за компьютером.</w:t>
      </w:r>
    </w:p>
    <w:p w:rsidR="009A39FE" w:rsidRPr="00C37419" w:rsidRDefault="009A39FE" w:rsidP="000E459E">
      <w:pPr>
        <w:pStyle w:val="46"/>
        <w:shd w:val="clear" w:color="auto" w:fill="auto"/>
        <w:spacing w:line="240" w:lineRule="auto"/>
        <w:ind w:firstLine="709"/>
        <w:rPr>
          <w:rFonts w:ascii="Times New Roman" w:hAnsi="Times New Roman" w:cs="Times New Roman"/>
          <w:sz w:val="24"/>
          <w:szCs w:val="24"/>
        </w:rPr>
      </w:pPr>
      <w:r w:rsidRPr="00C37419">
        <w:rPr>
          <w:rStyle w:val="25"/>
          <w:sz w:val="24"/>
          <w:szCs w:val="24"/>
          <w:u w:val="none"/>
          <w:lang w:val="ru-RU"/>
        </w:rPr>
        <w:t>В темати</w:t>
      </w:r>
      <w:r w:rsidR="000E459E">
        <w:rPr>
          <w:rStyle w:val="25"/>
          <w:sz w:val="24"/>
          <w:szCs w:val="24"/>
          <w:u w:val="none"/>
          <w:lang w:val="ru-RU"/>
        </w:rPr>
        <w:t>ческом планировании показаны</w:t>
      </w:r>
      <w:r w:rsidRPr="00C37419">
        <w:rPr>
          <w:rStyle w:val="25"/>
          <w:sz w:val="24"/>
          <w:szCs w:val="24"/>
          <w:u w:val="none"/>
          <w:lang w:val="ru-RU"/>
        </w:rPr>
        <w:t xml:space="preserve"> возможные виды деятельности, методы, приёмы и формы организации об</w:t>
      </w:r>
      <w:r w:rsidRPr="00C37419">
        <w:rPr>
          <w:rStyle w:val="25"/>
          <w:sz w:val="24"/>
          <w:szCs w:val="24"/>
          <w:u w:val="none"/>
          <w:lang w:val="ru-RU"/>
        </w:rPr>
        <w:softHyphen/>
        <w:t>учения, направленные на формирование всех видов УУД. Здесь на методическом уровне прослеживается вклад каждого учеб</w:t>
      </w:r>
      <w:r w:rsidRPr="00C37419">
        <w:rPr>
          <w:rStyle w:val="25"/>
          <w:sz w:val="24"/>
          <w:szCs w:val="24"/>
          <w:u w:val="none"/>
          <w:lang w:val="ru-RU"/>
        </w:rPr>
        <w:softHyphen/>
        <w:t>ного предмета в формирование универсального действия, но всё это может корректироваться, уточняться и дополняться учите</w:t>
      </w:r>
      <w:r w:rsidRPr="00C37419">
        <w:rPr>
          <w:rStyle w:val="25"/>
          <w:sz w:val="24"/>
          <w:szCs w:val="24"/>
          <w:u w:val="none"/>
          <w:lang w:val="ru-RU"/>
        </w:rPr>
        <w:softHyphen/>
        <w:t xml:space="preserve">лем с учётом особенностей контингента обучающихся </w:t>
      </w:r>
      <w:r w:rsidR="000E459E">
        <w:rPr>
          <w:rStyle w:val="25"/>
          <w:sz w:val="24"/>
          <w:szCs w:val="24"/>
          <w:u w:val="none"/>
          <w:lang w:val="ru-RU"/>
        </w:rPr>
        <w:t>МОАУ «СОШ №50 г. Орска им. В.П. Поляничко»</w:t>
      </w:r>
      <w:r w:rsidRPr="00C37419">
        <w:rPr>
          <w:rStyle w:val="25"/>
          <w:sz w:val="24"/>
          <w:szCs w:val="24"/>
          <w:u w:val="none"/>
          <w:lang w:val="ru-RU"/>
        </w:rPr>
        <w:t>, а также наличия конкретной образовательной среды.</w:t>
      </w:r>
    </w:p>
    <w:p w:rsidR="009A39FE" w:rsidRDefault="009A39FE" w:rsidP="00A66DE2">
      <w:pPr>
        <w:pStyle w:val="46"/>
        <w:shd w:val="clear" w:color="auto" w:fill="auto"/>
        <w:spacing w:line="240" w:lineRule="auto"/>
        <w:ind w:firstLine="709"/>
        <w:rPr>
          <w:rStyle w:val="25"/>
          <w:sz w:val="24"/>
          <w:szCs w:val="24"/>
          <w:shd w:val="clear" w:color="auto" w:fill="auto"/>
          <w:lang w:val="ru-RU"/>
        </w:rPr>
      </w:pPr>
      <w:r w:rsidRPr="00A66DE2">
        <w:rPr>
          <w:rStyle w:val="25"/>
          <w:sz w:val="24"/>
          <w:szCs w:val="24"/>
          <w:u w:val="none"/>
          <w:lang w:val="ru-RU"/>
        </w:rPr>
        <w:t>Темат</w:t>
      </w:r>
      <w:r w:rsidR="000E459E" w:rsidRPr="00A66DE2">
        <w:rPr>
          <w:rStyle w:val="25"/>
          <w:sz w:val="24"/>
          <w:szCs w:val="24"/>
          <w:u w:val="none"/>
          <w:lang w:val="ru-RU"/>
        </w:rPr>
        <w:t xml:space="preserve">ическое планирование находится </w:t>
      </w:r>
      <w:r w:rsidRPr="00A66DE2">
        <w:rPr>
          <w:rStyle w:val="25"/>
          <w:sz w:val="24"/>
          <w:szCs w:val="24"/>
          <w:u w:val="none"/>
          <w:lang w:val="ru-RU"/>
        </w:rPr>
        <w:t xml:space="preserve"> на сайте </w:t>
      </w:r>
      <w:r w:rsidR="000E459E" w:rsidRPr="00A66DE2">
        <w:rPr>
          <w:rStyle w:val="25"/>
          <w:sz w:val="24"/>
          <w:szCs w:val="24"/>
          <w:u w:val="none"/>
          <w:lang w:val="ru-RU"/>
        </w:rPr>
        <w:t xml:space="preserve">МОАУ «СОШ №50 г. Орска им. В.П. Поляничко» </w:t>
      </w:r>
      <w:hyperlink r:id="rId67" w:history="1">
        <w:r w:rsidR="000E459E" w:rsidRPr="00A66DE2">
          <w:rPr>
            <w:rStyle w:val="a8"/>
            <w:rFonts w:ascii="Times New Roman" w:hAnsi="Times New Roman" w:cs="Times New Roman"/>
            <w:spacing w:val="0"/>
            <w:sz w:val="24"/>
            <w:szCs w:val="24"/>
            <w:lang w:val="en-US" w:eastAsia="en-US"/>
          </w:rPr>
          <w:t>www</w:t>
        </w:r>
        <w:r w:rsidR="000E459E" w:rsidRPr="00A66DE2">
          <w:rPr>
            <w:rStyle w:val="a8"/>
            <w:rFonts w:ascii="Times New Roman" w:hAnsi="Times New Roman" w:cs="Times New Roman"/>
            <w:spacing w:val="0"/>
            <w:sz w:val="24"/>
            <w:szCs w:val="24"/>
            <w:lang w:eastAsia="en-US"/>
          </w:rPr>
          <w:t>.</w:t>
        </w:r>
        <w:r w:rsidR="000E459E" w:rsidRPr="00A66DE2">
          <w:rPr>
            <w:rStyle w:val="a8"/>
            <w:rFonts w:ascii="Times New Roman" w:hAnsi="Times New Roman" w:cs="Times New Roman"/>
            <w:spacing w:val="0"/>
            <w:sz w:val="24"/>
            <w:szCs w:val="24"/>
            <w:lang w:val="en-US" w:eastAsia="en-US"/>
          </w:rPr>
          <w:t>sch</w:t>
        </w:r>
        <w:r w:rsidR="000E459E" w:rsidRPr="00A66DE2">
          <w:rPr>
            <w:rStyle w:val="a8"/>
            <w:rFonts w:ascii="Times New Roman" w:hAnsi="Times New Roman" w:cs="Times New Roman"/>
            <w:spacing w:val="0"/>
            <w:sz w:val="24"/>
            <w:szCs w:val="24"/>
            <w:lang w:eastAsia="en-US"/>
          </w:rPr>
          <w:t>оо</w:t>
        </w:r>
        <w:r w:rsidR="000E459E" w:rsidRPr="00A66DE2">
          <w:rPr>
            <w:rStyle w:val="a8"/>
            <w:rFonts w:ascii="Times New Roman" w:hAnsi="Times New Roman" w:cs="Times New Roman"/>
            <w:spacing w:val="0"/>
            <w:sz w:val="24"/>
            <w:szCs w:val="24"/>
            <w:lang w:val="en-US" w:eastAsia="en-US"/>
          </w:rPr>
          <w:t>l</w:t>
        </w:r>
        <w:r w:rsidR="000E459E" w:rsidRPr="00A66DE2">
          <w:rPr>
            <w:rStyle w:val="a8"/>
            <w:rFonts w:ascii="Times New Roman" w:hAnsi="Times New Roman" w:cs="Times New Roman"/>
            <w:spacing w:val="0"/>
            <w:sz w:val="24"/>
            <w:szCs w:val="24"/>
            <w:lang w:eastAsia="en-US"/>
          </w:rPr>
          <w:t>50</w:t>
        </w:r>
        <w:r w:rsidR="000E459E" w:rsidRPr="00A66DE2">
          <w:rPr>
            <w:rStyle w:val="a8"/>
            <w:rFonts w:ascii="Times New Roman" w:hAnsi="Times New Roman" w:cs="Times New Roman"/>
            <w:spacing w:val="0"/>
            <w:sz w:val="24"/>
            <w:szCs w:val="24"/>
            <w:lang w:val="en-US" w:eastAsia="en-US"/>
          </w:rPr>
          <w:t>orsk</w:t>
        </w:r>
        <w:r w:rsidR="000E459E" w:rsidRPr="00A66DE2">
          <w:rPr>
            <w:rStyle w:val="a8"/>
            <w:rFonts w:ascii="Times New Roman" w:hAnsi="Times New Roman" w:cs="Times New Roman"/>
            <w:spacing w:val="0"/>
            <w:sz w:val="24"/>
            <w:szCs w:val="24"/>
            <w:lang w:eastAsia="en-US"/>
          </w:rPr>
          <w:t>.</w:t>
        </w:r>
        <w:r w:rsidR="000E459E" w:rsidRPr="00A66DE2">
          <w:rPr>
            <w:rStyle w:val="a8"/>
            <w:rFonts w:ascii="Times New Roman" w:hAnsi="Times New Roman" w:cs="Times New Roman"/>
            <w:spacing w:val="0"/>
            <w:sz w:val="24"/>
            <w:szCs w:val="24"/>
            <w:lang w:val="en-US" w:eastAsia="en-US"/>
          </w:rPr>
          <w:t>ucoz</w:t>
        </w:r>
        <w:r w:rsidR="000E459E" w:rsidRPr="00A66DE2">
          <w:rPr>
            <w:rStyle w:val="a8"/>
            <w:rFonts w:ascii="Times New Roman" w:hAnsi="Times New Roman" w:cs="Times New Roman"/>
            <w:spacing w:val="0"/>
            <w:sz w:val="24"/>
            <w:szCs w:val="24"/>
            <w:lang w:eastAsia="en-US"/>
          </w:rPr>
          <w:t>.</w:t>
        </w:r>
        <w:r w:rsidR="000E459E" w:rsidRPr="00A66DE2">
          <w:rPr>
            <w:rStyle w:val="a8"/>
            <w:rFonts w:ascii="Times New Roman" w:hAnsi="Times New Roman" w:cs="Times New Roman"/>
            <w:spacing w:val="0"/>
            <w:sz w:val="24"/>
            <w:szCs w:val="24"/>
            <w:lang w:val="en-US" w:eastAsia="en-US"/>
          </w:rPr>
          <w:t>ru</w:t>
        </w:r>
      </w:hyperlink>
      <w:r w:rsidR="000E459E" w:rsidRPr="00A66DE2">
        <w:rPr>
          <w:rStyle w:val="25"/>
          <w:sz w:val="24"/>
          <w:szCs w:val="24"/>
          <w:shd w:val="clear" w:color="auto" w:fill="auto"/>
          <w:lang w:val="ru-RU"/>
        </w:rPr>
        <w:t>.</w:t>
      </w:r>
    </w:p>
    <w:p w:rsidR="0005716E" w:rsidRPr="00A66DE2" w:rsidRDefault="0005716E" w:rsidP="00A66DE2">
      <w:pPr>
        <w:pStyle w:val="46"/>
        <w:shd w:val="clear" w:color="auto" w:fill="auto"/>
        <w:spacing w:line="240" w:lineRule="auto"/>
        <w:ind w:firstLine="709"/>
        <w:rPr>
          <w:rStyle w:val="25"/>
          <w:sz w:val="24"/>
          <w:szCs w:val="24"/>
          <w:shd w:val="clear" w:color="auto" w:fill="auto"/>
          <w:lang w:val="ru-RU"/>
        </w:rPr>
      </w:pPr>
    </w:p>
    <w:p w:rsidR="0005716E" w:rsidRPr="0005716E" w:rsidRDefault="0005716E" w:rsidP="0005716E">
      <w:pPr>
        <w:pStyle w:val="64"/>
        <w:keepNext/>
        <w:keepLines/>
        <w:numPr>
          <w:ilvl w:val="2"/>
          <w:numId w:val="1"/>
        </w:numPr>
        <w:shd w:val="clear" w:color="auto" w:fill="auto"/>
        <w:tabs>
          <w:tab w:val="left" w:pos="735"/>
        </w:tabs>
        <w:spacing w:before="0" w:after="0" w:line="240" w:lineRule="auto"/>
        <w:ind w:left="0" w:firstLine="709"/>
        <w:outlineLvl w:val="9"/>
        <w:rPr>
          <w:rFonts w:ascii="Times New Roman" w:eastAsia="Calibri" w:hAnsi="Times New Roman" w:cs="Times New Roman"/>
          <w:b/>
          <w:color w:val="auto"/>
          <w:spacing w:val="0"/>
          <w:sz w:val="24"/>
          <w:szCs w:val="24"/>
          <w:lang w:eastAsia="en-US" w:bidi="ar-SA"/>
        </w:rPr>
      </w:pPr>
      <w:bookmarkStart w:id="253" w:name="bookmark44"/>
      <w:r w:rsidRPr="0005716E">
        <w:rPr>
          <w:rFonts w:ascii="Times New Roman" w:eastAsia="Calibri" w:hAnsi="Times New Roman" w:cs="Times New Roman"/>
          <w:b/>
          <w:color w:val="auto"/>
          <w:spacing w:val="0"/>
          <w:sz w:val="24"/>
          <w:szCs w:val="24"/>
          <w:lang w:eastAsia="en-US" w:bidi="ar-SA"/>
        </w:rPr>
        <w:t xml:space="preserve">Формирование  УУД  через  включение обучающихся в учебно-исследовательскую и проектную деятельность. </w:t>
      </w:r>
      <w:bookmarkEnd w:id="253"/>
    </w:p>
    <w:p w:rsidR="00A66DE2" w:rsidRPr="0005716E" w:rsidRDefault="00A66DE2" w:rsidP="0005716E">
      <w:pPr>
        <w:pStyle w:val="64"/>
        <w:keepNext/>
        <w:keepLines/>
        <w:shd w:val="clear" w:color="auto" w:fill="auto"/>
        <w:tabs>
          <w:tab w:val="left" w:pos="735"/>
        </w:tabs>
        <w:spacing w:before="0" w:after="0" w:line="240" w:lineRule="auto"/>
        <w:ind w:firstLine="709"/>
        <w:outlineLvl w:val="9"/>
        <w:rPr>
          <w:rFonts w:ascii="Times New Roman" w:eastAsia="Calibri" w:hAnsi="Times New Roman" w:cs="Times New Roman"/>
          <w:color w:val="auto"/>
          <w:spacing w:val="0"/>
          <w:sz w:val="24"/>
          <w:szCs w:val="24"/>
          <w:lang w:eastAsia="en-US" w:bidi="ar-SA"/>
        </w:rPr>
      </w:pPr>
      <w:r w:rsidRPr="0005716E">
        <w:rPr>
          <w:rFonts w:ascii="Times New Roman" w:eastAsia="Calibri" w:hAnsi="Times New Roman" w:cs="Times New Roman"/>
          <w:color w:val="auto"/>
          <w:spacing w:val="0"/>
          <w:sz w:val="24"/>
          <w:szCs w:val="24"/>
          <w:lang w:eastAsia="en-US" w:bidi="ar-SA"/>
        </w:rPr>
        <w:t>Одним из важнейших путей формирования универсальных учебных действий (УУД)  является включение обучающихся в учебно-исследовательскую и проектную деятельность (УИПД), которая организовывается на основе программы формирования УУД.</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взрослыми.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УИПД  осуществляется обучающимися индивидуально и коллективно (в составе малых групп, класса).</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Материально-техническое оснащение образовательного процесса обеспечивает возможность включения всех обучающихся в УИПД.</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66DE2" w:rsidRPr="00A66DE2" w:rsidRDefault="00A66DE2" w:rsidP="00587601">
      <w:pPr>
        <w:spacing w:after="0" w:line="240" w:lineRule="auto"/>
        <w:ind w:firstLine="709"/>
        <w:jc w:val="center"/>
        <w:rPr>
          <w:rFonts w:ascii="Times New Roman" w:hAnsi="Times New Roman" w:cs="Times New Roman"/>
          <w:b/>
          <w:sz w:val="24"/>
          <w:szCs w:val="24"/>
        </w:rPr>
      </w:pPr>
      <w:r w:rsidRPr="00A66DE2">
        <w:rPr>
          <w:rFonts w:ascii="Times New Roman" w:hAnsi="Times New Roman" w:cs="Times New Roman"/>
          <w:b/>
          <w:sz w:val="24"/>
          <w:szCs w:val="24"/>
        </w:rPr>
        <w:t>Особенности реализации учебно-исследовательской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Исследовательские задачи представляют собой особый вид педагогической установки, ориентированной: </w:t>
      </w:r>
    </w:p>
    <w:p w:rsidR="00A66DE2" w:rsidRPr="00A66DE2" w:rsidRDefault="00A66DE2" w:rsidP="00966D60">
      <w:pPr>
        <w:pStyle w:val="afb"/>
        <w:numPr>
          <w:ilvl w:val="0"/>
          <w:numId w:val="146"/>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66DE2" w:rsidRPr="00A66DE2" w:rsidRDefault="00A66DE2" w:rsidP="00966D60">
      <w:pPr>
        <w:pStyle w:val="afb"/>
        <w:numPr>
          <w:ilvl w:val="0"/>
          <w:numId w:val="146"/>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Осуществление УИД обучающимися включает в себя ряд этапов:</w:t>
      </w:r>
    </w:p>
    <w:p w:rsidR="00A66DE2" w:rsidRPr="00A66DE2" w:rsidRDefault="00A66DE2" w:rsidP="00966D60">
      <w:pPr>
        <w:pStyle w:val="afb"/>
        <w:numPr>
          <w:ilvl w:val="0"/>
          <w:numId w:val="147"/>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обоснование актуальности исследования;</w:t>
      </w:r>
    </w:p>
    <w:p w:rsidR="00A66DE2" w:rsidRPr="00A66DE2" w:rsidRDefault="00A66DE2" w:rsidP="00966D60">
      <w:pPr>
        <w:pStyle w:val="afb"/>
        <w:numPr>
          <w:ilvl w:val="0"/>
          <w:numId w:val="147"/>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66DE2" w:rsidRPr="00A66DE2" w:rsidRDefault="00A66DE2" w:rsidP="00966D60">
      <w:pPr>
        <w:pStyle w:val="afb"/>
        <w:numPr>
          <w:ilvl w:val="0"/>
          <w:numId w:val="147"/>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A66DE2" w:rsidRPr="00A66DE2" w:rsidRDefault="00A66DE2" w:rsidP="00966D60">
      <w:pPr>
        <w:pStyle w:val="afb"/>
        <w:numPr>
          <w:ilvl w:val="0"/>
          <w:numId w:val="147"/>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A66DE2" w:rsidRPr="00A66DE2" w:rsidRDefault="00A66DE2" w:rsidP="00966D60">
      <w:pPr>
        <w:pStyle w:val="afb"/>
        <w:numPr>
          <w:ilvl w:val="0"/>
          <w:numId w:val="147"/>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66DE2" w:rsidRPr="00A66DE2" w:rsidRDefault="00A66DE2" w:rsidP="00A66DE2">
      <w:pPr>
        <w:spacing w:after="0" w:line="240" w:lineRule="auto"/>
        <w:ind w:firstLine="709"/>
        <w:jc w:val="both"/>
        <w:rPr>
          <w:rFonts w:ascii="Times New Roman" w:hAnsi="Times New Roman" w:cs="Times New Roman"/>
          <w:b/>
          <w:sz w:val="24"/>
          <w:szCs w:val="24"/>
        </w:rPr>
      </w:pPr>
      <w:r w:rsidRPr="00A66DE2">
        <w:rPr>
          <w:rFonts w:ascii="Times New Roman" w:hAnsi="Times New Roman" w:cs="Times New Roman"/>
          <w:b/>
          <w:sz w:val="24"/>
          <w:szCs w:val="24"/>
        </w:rPr>
        <w:t>Особенности организации учебно-исследовательской деятельности в рамках урочной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w:t>
      </w:r>
      <w:r>
        <w:rPr>
          <w:rFonts w:ascii="Times New Roman" w:hAnsi="Times New Roman" w:cs="Times New Roman"/>
          <w:sz w:val="24"/>
          <w:szCs w:val="24"/>
        </w:rPr>
        <w:t>боты в классе и в рамках выпол</w:t>
      </w:r>
      <w:r w:rsidRPr="00A66DE2">
        <w:rPr>
          <w:rFonts w:ascii="Times New Roman" w:hAnsi="Times New Roman" w:cs="Times New Roman"/>
          <w:sz w:val="24"/>
          <w:szCs w:val="24"/>
        </w:rPr>
        <w:t>нения домашних заданий, крайне ограничено и ориентировано в первую очередь на реализацию задач предметного обучения.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С учетом этого при организации УИД обучающихся в урочное время целесообразно ориентироваться на реализацию </w:t>
      </w:r>
      <w:r w:rsidRPr="00A66DE2">
        <w:rPr>
          <w:rFonts w:ascii="Times New Roman" w:hAnsi="Times New Roman" w:cs="Times New Roman"/>
          <w:b/>
          <w:sz w:val="24"/>
          <w:szCs w:val="24"/>
        </w:rPr>
        <w:t>двух основных направлений исследований</w:t>
      </w:r>
      <w:r w:rsidRPr="00A66DE2">
        <w:rPr>
          <w:rFonts w:ascii="Times New Roman" w:hAnsi="Times New Roman" w:cs="Times New Roman"/>
          <w:sz w:val="24"/>
          <w:szCs w:val="24"/>
        </w:rPr>
        <w:t>:</w:t>
      </w:r>
    </w:p>
    <w:p w:rsidR="00A66DE2" w:rsidRPr="00A66DE2" w:rsidRDefault="00A66DE2" w:rsidP="00966D60">
      <w:pPr>
        <w:pStyle w:val="afb"/>
        <w:numPr>
          <w:ilvl w:val="0"/>
          <w:numId w:val="148"/>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предметные учебные исследования;</w:t>
      </w:r>
    </w:p>
    <w:p w:rsidR="00A66DE2" w:rsidRPr="00A66DE2" w:rsidRDefault="00A66DE2" w:rsidP="00966D60">
      <w:pPr>
        <w:pStyle w:val="afb"/>
        <w:numPr>
          <w:ilvl w:val="0"/>
          <w:numId w:val="148"/>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междисциплинарные учебные исследования.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b/>
          <w:sz w:val="24"/>
          <w:szCs w:val="24"/>
        </w:rPr>
        <w:t xml:space="preserve">Формы организации исследовательской деятельности </w:t>
      </w:r>
      <w:r w:rsidRPr="00A66DE2">
        <w:rPr>
          <w:rFonts w:ascii="Times New Roman" w:hAnsi="Times New Roman" w:cs="Times New Roman"/>
          <w:sz w:val="24"/>
          <w:szCs w:val="24"/>
        </w:rPr>
        <w:t>обучающихся могут быть следующие:</w:t>
      </w:r>
    </w:p>
    <w:p w:rsidR="00A66DE2" w:rsidRPr="00A66DE2" w:rsidRDefault="00A66DE2" w:rsidP="00966D60">
      <w:pPr>
        <w:pStyle w:val="afb"/>
        <w:numPr>
          <w:ilvl w:val="0"/>
          <w:numId w:val="149"/>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урок-исследование;</w:t>
      </w:r>
    </w:p>
    <w:p w:rsidR="00A66DE2" w:rsidRPr="00A66DE2" w:rsidRDefault="00A66DE2" w:rsidP="00966D60">
      <w:pPr>
        <w:pStyle w:val="afb"/>
        <w:numPr>
          <w:ilvl w:val="0"/>
          <w:numId w:val="149"/>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урок с использованием интерактивной беседы в исследовательском ключе;</w:t>
      </w:r>
    </w:p>
    <w:p w:rsidR="00A66DE2" w:rsidRPr="00A66DE2" w:rsidRDefault="00A66DE2" w:rsidP="00966D60">
      <w:pPr>
        <w:pStyle w:val="afb"/>
        <w:numPr>
          <w:ilvl w:val="0"/>
          <w:numId w:val="149"/>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66DE2" w:rsidRPr="00A66DE2" w:rsidRDefault="00A66DE2" w:rsidP="00966D60">
      <w:pPr>
        <w:pStyle w:val="afb"/>
        <w:numPr>
          <w:ilvl w:val="0"/>
          <w:numId w:val="149"/>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урок-консультация;</w:t>
      </w:r>
    </w:p>
    <w:p w:rsidR="00A66DE2" w:rsidRPr="00A66DE2" w:rsidRDefault="00A66DE2" w:rsidP="00966D60">
      <w:pPr>
        <w:pStyle w:val="afb"/>
        <w:numPr>
          <w:ilvl w:val="0"/>
          <w:numId w:val="149"/>
        </w:numPr>
        <w:spacing w:after="0" w:line="240" w:lineRule="auto"/>
        <w:ind w:left="0" w:firstLine="709"/>
        <w:jc w:val="both"/>
        <w:rPr>
          <w:rFonts w:ascii="Times New Roman" w:hAnsi="Times New Roman" w:cs="Times New Roman"/>
          <w:sz w:val="24"/>
          <w:szCs w:val="24"/>
        </w:rPr>
      </w:pPr>
      <w:r w:rsidRPr="00A66DE2">
        <w:rPr>
          <w:rFonts w:ascii="Times New Roman" w:hAnsi="Times New Roman" w:cs="Times New Roman"/>
          <w:sz w:val="24"/>
          <w:szCs w:val="24"/>
        </w:rPr>
        <w:t>мини-исследование в рамках домашнего задания.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66DE2" w:rsidRPr="00704EAD" w:rsidRDefault="00A66DE2" w:rsidP="00966D60">
      <w:pPr>
        <w:pStyle w:val="afb"/>
        <w:numPr>
          <w:ilvl w:val="0"/>
          <w:numId w:val="150"/>
        </w:numPr>
        <w:spacing w:after="0" w:line="240" w:lineRule="auto"/>
        <w:ind w:left="0" w:firstLine="709"/>
        <w:jc w:val="both"/>
        <w:rPr>
          <w:rFonts w:ascii="Times New Roman" w:hAnsi="Times New Roman" w:cs="Times New Roman"/>
          <w:sz w:val="24"/>
          <w:szCs w:val="24"/>
        </w:rPr>
      </w:pPr>
      <w:r w:rsidRPr="00704EAD">
        <w:rPr>
          <w:rFonts w:ascii="Times New Roma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Как (в каком </w:t>
      </w:r>
      <w:r w:rsidR="00704EAD">
        <w:rPr>
          <w:rFonts w:ascii="Times New Roman" w:hAnsi="Times New Roman" w:cs="Times New Roman"/>
          <w:sz w:val="24"/>
          <w:szCs w:val="24"/>
        </w:rPr>
        <w:t xml:space="preserve">направлении)... </w:t>
      </w:r>
      <w:r w:rsidRPr="00A66DE2">
        <w:rPr>
          <w:rFonts w:ascii="Times New Roman" w:hAnsi="Times New Roman" w:cs="Times New Roman"/>
          <w:sz w:val="24"/>
          <w:szCs w:val="24"/>
        </w:rPr>
        <w:t xml:space="preserve"> изменилось...?</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Как (к</w:t>
      </w:r>
      <w:r w:rsidR="00704EAD">
        <w:rPr>
          <w:rFonts w:ascii="Times New Roman" w:hAnsi="Times New Roman" w:cs="Times New Roman"/>
          <w:sz w:val="24"/>
          <w:szCs w:val="24"/>
        </w:rPr>
        <w:t xml:space="preserve">аким образом)... </w:t>
      </w:r>
      <w:r w:rsidRPr="00A66DE2">
        <w:rPr>
          <w:rFonts w:ascii="Times New Roman" w:hAnsi="Times New Roman" w:cs="Times New Roman"/>
          <w:sz w:val="24"/>
          <w:szCs w:val="24"/>
        </w:rPr>
        <w:t xml:space="preserve"> повлияло... на…?</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Какой (в чем проявилась)... насколько важной… была роль...?</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Каково (в чем проявилось)... как можно оценить… значение...?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Что произойдет... как измениться..., если...? И т. д.;</w:t>
      </w:r>
    </w:p>
    <w:p w:rsidR="00A66DE2" w:rsidRPr="00704EAD" w:rsidRDefault="00A66DE2" w:rsidP="00966D60">
      <w:pPr>
        <w:pStyle w:val="afb"/>
        <w:numPr>
          <w:ilvl w:val="0"/>
          <w:numId w:val="151"/>
        </w:numPr>
        <w:spacing w:after="0" w:line="240" w:lineRule="auto"/>
        <w:ind w:left="0" w:firstLine="709"/>
        <w:jc w:val="both"/>
        <w:rPr>
          <w:rFonts w:ascii="Times New Roman" w:hAnsi="Times New Roman" w:cs="Times New Roman"/>
          <w:sz w:val="24"/>
          <w:szCs w:val="24"/>
        </w:rPr>
      </w:pPr>
      <w:r w:rsidRPr="00704EAD">
        <w:rPr>
          <w:rFonts w:ascii="Times New Roman" w:hAnsi="Times New Roman" w:cs="Times New Roman"/>
          <w:sz w:val="24"/>
          <w:szCs w:val="24"/>
        </w:rPr>
        <w:t xml:space="preserve">мини-исследований, организуемых педагогом в течение </w:t>
      </w:r>
      <w:r w:rsidR="00DC3EAD">
        <w:rPr>
          <w:rFonts w:ascii="Times New Roman" w:hAnsi="Times New Roman" w:cs="Times New Roman"/>
          <w:sz w:val="24"/>
          <w:szCs w:val="24"/>
        </w:rPr>
        <w:t>урока</w:t>
      </w:r>
      <w:r w:rsidRPr="00704EAD">
        <w:rPr>
          <w:rFonts w:ascii="Times New Roman" w:hAnsi="Times New Roman" w:cs="Times New Roman"/>
          <w:sz w:val="24"/>
          <w:szCs w:val="24"/>
        </w:rPr>
        <w:t xml:space="preserve"> и ориентирующих обучающихся на поиск ответов на один или несколько проблемных вопросов.</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b/>
          <w:sz w:val="24"/>
          <w:szCs w:val="24"/>
        </w:rPr>
        <w:t xml:space="preserve"> Основными формами представления итогов учебных исследований</w:t>
      </w:r>
      <w:r w:rsidRPr="00A66DE2">
        <w:rPr>
          <w:rFonts w:ascii="Times New Roman" w:hAnsi="Times New Roman" w:cs="Times New Roman"/>
          <w:sz w:val="24"/>
          <w:szCs w:val="24"/>
        </w:rPr>
        <w:t xml:space="preserve"> являются: </w:t>
      </w:r>
    </w:p>
    <w:p w:rsidR="00A66DE2" w:rsidRPr="000A4F53" w:rsidRDefault="00A66DE2" w:rsidP="00966D60">
      <w:pPr>
        <w:pStyle w:val="afb"/>
        <w:numPr>
          <w:ilvl w:val="0"/>
          <w:numId w:val="152"/>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доклад, реферат;</w:t>
      </w:r>
    </w:p>
    <w:p w:rsidR="00A66DE2" w:rsidRPr="000A4F53" w:rsidRDefault="00A66DE2" w:rsidP="00966D60">
      <w:pPr>
        <w:pStyle w:val="afb"/>
        <w:numPr>
          <w:ilvl w:val="0"/>
          <w:numId w:val="152"/>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отчеты и заключения по итогам исследований по различным предметным областям.</w:t>
      </w:r>
    </w:p>
    <w:p w:rsidR="00587601" w:rsidRDefault="00A66DE2" w:rsidP="00587601">
      <w:pPr>
        <w:spacing w:after="0" w:line="240" w:lineRule="auto"/>
        <w:ind w:firstLine="709"/>
        <w:jc w:val="center"/>
        <w:rPr>
          <w:rFonts w:ascii="Times New Roman" w:hAnsi="Times New Roman" w:cs="Times New Roman"/>
          <w:b/>
          <w:sz w:val="24"/>
          <w:szCs w:val="24"/>
        </w:rPr>
      </w:pPr>
      <w:r w:rsidRPr="000A4F53">
        <w:rPr>
          <w:rFonts w:ascii="Times New Roman" w:hAnsi="Times New Roman" w:cs="Times New Roman"/>
          <w:b/>
          <w:sz w:val="24"/>
          <w:szCs w:val="24"/>
        </w:rPr>
        <w:t xml:space="preserve">Особенности организации учебной исследовательской деятельности </w:t>
      </w:r>
    </w:p>
    <w:p w:rsidR="00A66DE2" w:rsidRPr="000A4F53" w:rsidRDefault="00A66DE2" w:rsidP="00587601">
      <w:pPr>
        <w:spacing w:after="0" w:line="240" w:lineRule="auto"/>
        <w:ind w:firstLine="709"/>
        <w:jc w:val="center"/>
        <w:rPr>
          <w:rFonts w:ascii="Times New Roman" w:hAnsi="Times New Roman" w:cs="Times New Roman"/>
          <w:b/>
          <w:sz w:val="24"/>
          <w:szCs w:val="24"/>
        </w:rPr>
      </w:pPr>
      <w:r w:rsidRPr="000A4F53">
        <w:rPr>
          <w:rFonts w:ascii="Times New Roman" w:hAnsi="Times New Roman" w:cs="Times New Roman"/>
          <w:b/>
          <w:sz w:val="24"/>
          <w:szCs w:val="24"/>
        </w:rPr>
        <w:t>в рамках внеурочной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С учетом этого при орга</w:t>
      </w:r>
      <w:r w:rsidR="000A4F53">
        <w:rPr>
          <w:rFonts w:ascii="Times New Roman" w:hAnsi="Times New Roman" w:cs="Times New Roman"/>
          <w:sz w:val="24"/>
          <w:szCs w:val="24"/>
        </w:rPr>
        <w:t>низации УИД обучающихся во вне</w:t>
      </w:r>
      <w:r w:rsidRPr="00A66DE2">
        <w:rPr>
          <w:rFonts w:ascii="Times New Roman" w:hAnsi="Times New Roman" w:cs="Times New Roman"/>
          <w:sz w:val="24"/>
          <w:szCs w:val="24"/>
        </w:rPr>
        <w:t>урочное время целесообразно ориентироваться на реализацию нескольких направлений учебных исследований, основными являются:</w:t>
      </w:r>
    </w:p>
    <w:p w:rsidR="00A66DE2" w:rsidRPr="000A4F53" w:rsidRDefault="00A66DE2" w:rsidP="00966D60">
      <w:pPr>
        <w:pStyle w:val="afb"/>
        <w:numPr>
          <w:ilvl w:val="0"/>
          <w:numId w:val="153"/>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социально-гуманитарное;</w:t>
      </w:r>
    </w:p>
    <w:p w:rsidR="00A66DE2" w:rsidRPr="000A4F53" w:rsidRDefault="00A66DE2" w:rsidP="00966D60">
      <w:pPr>
        <w:pStyle w:val="afb"/>
        <w:numPr>
          <w:ilvl w:val="0"/>
          <w:numId w:val="153"/>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филологическое;</w:t>
      </w:r>
    </w:p>
    <w:p w:rsidR="00A66DE2" w:rsidRPr="000A4F53" w:rsidRDefault="00A66DE2" w:rsidP="00966D60">
      <w:pPr>
        <w:pStyle w:val="afb"/>
        <w:numPr>
          <w:ilvl w:val="0"/>
          <w:numId w:val="153"/>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естественно-научное;</w:t>
      </w:r>
    </w:p>
    <w:p w:rsidR="000A4F53" w:rsidRDefault="000A4F53" w:rsidP="00966D60">
      <w:pPr>
        <w:pStyle w:val="afb"/>
        <w:numPr>
          <w:ilvl w:val="0"/>
          <w:numId w:val="15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информационно-технологическое; </w:t>
      </w:r>
    </w:p>
    <w:p w:rsidR="00A66DE2" w:rsidRPr="000A4F53" w:rsidRDefault="00A66DE2" w:rsidP="00966D60">
      <w:pPr>
        <w:pStyle w:val="afb"/>
        <w:numPr>
          <w:ilvl w:val="0"/>
          <w:numId w:val="153"/>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 xml:space="preserve"> междисциплинарное.</w:t>
      </w:r>
    </w:p>
    <w:p w:rsidR="00A66DE2" w:rsidRPr="000A4F53" w:rsidRDefault="00A66DE2" w:rsidP="00A66DE2">
      <w:pPr>
        <w:spacing w:after="0" w:line="240" w:lineRule="auto"/>
        <w:ind w:firstLine="709"/>
        <w:jc w:val="both"/>
        <w:rPr>
          <w:rFonts w:ascii="Times New Roman" w:hAnsi="Times New Roman" w:cs="Times New Roman"/>
          <w:b/>
          <w:sz w:val="24"/>
          <w:szCs w:val="24"/>
        </w:rPr>
      </w:pPr>
      <w:r w:rsidRPr="000A4F53">
        <w:rPr>
          <w:rFonts w:ascii="Times New Roman" w:hAnsi="Times New Roman" w:cs="Times New Roman"/>
          <w:b/>
          <w:sz w:val="24"/>
          <w:szCs w:val="24"/>
        </w:rPr>
        <w:t>Основными формами организации УИД во внеурочное время являются:</w:t>
      </w:r>
    </w:p>
    <w:p w:rsidR="00A66DE2" w:rsidRPr="000A4F53" w:rsidRDefault="00A66DE2" w:rsidP="00966D60">
      <w:pPr>
        <w:pStyle w:val="afb"/>
        <w:numPr>
          <w:ilvl w:val="0"/>
          <w:numId w:val="154"/>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конференция,</w:t>
      </w:r>
      <w:r w:rsidR="000A4F53" w:rsidRPr="000A4F53">
        <w:rPr>
          <w:rFonts w:ascii="Times New Roman" w:hAnsi="Times New Roman" w:cs="Times New Roman"/>
          <w:sz w:val="24"/>
          <w:szCs w:val="24"/>
        </w:rPr>
        <w:t xml:space="preserve"> семинар</w:t>
      </w:r>
      <w:r w:rsidRPr="000A4F53">
        <w:rPr>
          <w:rFonts w:ascii="Times New Roman" w:hAnsi="Times New Roman" w:cs="Times New Roman"/>
          <w:sz w:val="24"/>
          <w:szCs w:val="24"/>
        </w:rPr>
        <w:t>;</w:t>
      </w:r>
    </w:p>
    <w:p w:rsidR="00A66DE2" w:rsidRPr="000A4F53" w:rsidRDefault="00A66DE2" w:rsidP="00966D60">
      <w:pPr>
        <w:pStyle w:val="afb"/>
        <w:numPr>
          <w:ilvl w:val="0"/>
          <w:numId w:val="154"/>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исследовательская практика, экскурсии;</w:t>
      </w:r>
    </w:p>
    <w:p w:rsidR="00A66DE2" w:rsidRPr="000A4F53" w:rsidRDefault="00A66DE2" w:rsidP="00966D60">
      <w:pPr>
        <w:pStyle w:val="afb"/>
        <w:numPr>
          <w:ilvl w:val="0"/>
          <w:numId w:val="154"/>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научно-исследовательское общество учащихся.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Для представления итогов УИД во внеурочное время </w:t>
      </w:r>
      <w:r w:rsidR="000A4F53">
        <w:rPr>
          <w:rFonts w:ascii="Times New Roman" w:hAnsi="Times New Roman" w:cs="Times New Roman"/>
          <w:sz w:val="24"/>
          <w:szCs w:val="24"/>
        </w:rPr>
        <w:t>используются следующие</w:t>
      </w:r>
      <w:r w:rsidRPr="00A66DE2">
        <w:rPr>
          <w:rFonts w:ascii="Times New Roman" w:hAnsi="Times New Roman" w:cs="Times New Roman"/>
          <w:sz w:val="24"/>
          <w:szCs w:val="24"/>
        </w:rPr>
        <w:t xml:space="preserve"> форм</w:t>
      </w:r>
      <w:r w:rsidR="000A4F53">
        <w:rPr>
          <w:rFonts w:ascii="Times New Roman" w:hAnsi="Times New Roman" w:cs="Times New Roman"/>
          <w:sz w:val="24"/>
          <w:szCs w:val="24"/>
        </w:rPr>
        <w:t>ы</w:t>
      </w:r>
      <w:r w:rsidRPr="00A66DE2">
        <w:rPr>
          <w:rFonts w:ascii="Times New Roman" w:hAnsi="Times New Roman" w:cs="Times New Roman"/>
          <w:sz w:val="24"/>
          <w:szCs w:val="24"/>
        </w:rPr>
        <w:t xml:space="preserve"> предъявления результатов:</w:t>
      </w:r>
    </w:p>
    <w:p w:rsidR="00A66DE2" w:rsidRPr="000A4F53" w:rsidRDefault="00A66DE2" w:rsidP="00966D60">
      <w:pPr>
        <w:pStyle w:val="afb"/>
        <w:numPr>
          <w:ilvl w:val="0"/>
          <w:numId w:val="155"/>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письменная исследовательская работа (эссе, доклад, реферат);</w:t>
      </w:r>
    </w:p>
    <w:p w:rsidR="00A66DE2" w:rsidRPr="000A4F53" w:rsidRDefault="00A66DE2" w:rsidP="00966D60">
      <w:pPr>
        <w:pStyle w:val="afb"/>
        <w:numPr>
          <w:ilvl w:val="0"/>
          <w:numId w:val="155"/>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отчеты и заключения по итогам исследований, проводимых в рамках исследований по различным предметным областям.</w:t>
      </w:r>
    </w:p>
    <w:p w:rsidR="00A66DE2" w:rsidRPr="00A66DE2" w:rsidRDefault="00A66DE2" w:rsidP="00587601">
      <w:pPr>
        <w:spacing w:after="0" w:line="240" w:lineRule="auto"/>
        <w:ind w:firstLine="709"/>
        <w:jc w:val="center"/>
        <w:rPr>
          <w:rFonts w:ascii="Times New Roman" w:hAnsi="Times New Roman" w:cs="Times New Roman"/>
          <w:b/>
          <w:sz w:val="24"/>
          <w:szCs w:val="24"/>
        </w:rPr>
      </w:pPr>
      <w:r w:rsidRPr="00A66DE2">
        <w:rPr>
          <w:rFonts w:ascii="Times New Roman" w:hAnsi="Times New Roman" w:cs="Times New Roman"/>
          <w:b/>
          <w:sz w:val="24"/>
          <w:szCs w:val="24"/>
        </w:rPr>
        <w:t>Общие рекомендации по оцениванию учебной исследовательской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При оценивании результатов УИД </w:t>
      </w:r>
      <w:r w:rsidR="000A4F53">
        <w:rPr>
          <w:rFonts w:ascii="Times New Roman" w:hAnsi="Times New Roman" w:cs="Times New Roman"/>
          <w:sz w:val="24"/>
          <w:szCs w:val="24"/>
        </w:rPr>
        <w:t>учитывается</w:t>
      </w:r>
      <w:r w:rsidRPr="00A66DE2">
        <w:rPr>
          <w:rFonts w:ascii="Times New Roman" w:hAnsi="Times New Roman" w:cs="Times New Roman"/>
          <w:sz w:val="24"/>
          <w:szCs w:val="24"/>
        </w:rPr>
        <w:t xml:space="preserve">,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Оценка рез</w:t>
      </w:r>
      <w:r w:rsidR="000A4F53">
        <w:rPr>
          <w:rFonts w:ascii="Times New Roman" w:hAnsi="Times New Roman" w:cs="Times New Roman"/>
          <w:sz w:val="24"/>
          <w:szCs w:val="24"/>
        </w:rPr>
        <w:t>ультатов УИД также учитывает то</w:t>
      </w:r>
      <w:r w:rsidRPr="00A66DE2">
        <w:rPr>
          <w:rFonts w:ascii="Times New Roman" w:hAnsi="Times New Roman" w:cs="Times New Roman"/>
          <w:sz w:val="24"/>
          <w:szCs w:val="24"/>
        </w:rPr>
        <w:t>, насколько обучающимся в рамках проведения исследования удалось продемонстрировать базовые исследовательские действия:</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использовать вопросы как исследовательский инструмент познания;</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66DE2" w:rsidRPr="000A4F53" w:rsidRDefault="00A66DE2" w:rsidP="00966D60">
      <w:pPr>
        <w:pStyle w:val="afb"/>
        <w:numPr>
          <w:ilvl w:val="0"/>
          <w:numId w:val="156"/>
        </w:numPr>
        <w:spacing w:after="0" w:line="240" w:lineRule="auto"/>
        <w:ind w:left="0" w:firstLine="709"/>
        <w:jc w:val="both"/>
        <w:rPr>
          <w:rFonts w:ascii="Times New Roman" w:hAnsi="Times New Roman" w:cs="Times New Roman"/>
          <w:sz w:val="24"/>
          <w:szCs w:val="24"/>
        </w:rPr>
      </w:pPr>
      <w:r w:rsidRPr="000A4F53">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66DE2" w:rsidRPr="00587601" w:rsidRDefault="00A66DE2" w:rsidP="00587601">
      <w:pPr>
        <w:spacing w:after="0" w:line="240" w:lineRule="auto"/>
        <w:ind w:firstLine="709"/>
        <w:jc w:val="center"/>
        <w:rPr>
          <w:rFonts w:ascii="Times New Roman" w:hAnsi="Times New Roman" w:cs="Times New Roman"/>
          <w:b/>
          <w:sz w:val="24"/>
          <w:szCs w:val="24"/>
        </w:rPr>
      </w:pPr>
      <w:r w:rsidRPr="00587601">
        <w:rPr>
          <w:rFonts w:ascii="Times New Roman" w:hAnsi="Times New Roman" w:cs="Times New Roman"/>
          <w:b/>
          <w:sz w:val="24"/>
          <w:szCs w:val="24"/>
        </w:rPr>
        <w:t>Особенности организации проектной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66DE2" w:rsidRPr="00587601" w:rsidRDefault="00A66DE2" w:rsidP="00966D60">
      <w:pPr>
        <w:pStyle w:val="afb"/>
        <w:numPr>
          <w:ilvl w:val="0"/>
          <w:numId w:val="157"/>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A66DE2" w:rsidRPr="00587601" w:rsidRDefault="00A66DE2" w:rsidP="00966D60">
      <w:pPr>
        <w:pStyle w:val="afb"/>
        <w:numPr>
          <w:ilvl w:val="0"/>
          <w:numId w:val="157"/>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w:t>
      </w:r>
      <w:r w:rsidR="00587601">
        <w:rPr>
          <w:rFonts w:ascii="Times New Roman" w:hAnsi="Times New Roman" w:cs="Times New Roman"/>
          <w:sz w:val="24"/>
          <w:szCs w:val="24"/>
        </w:rPr>
        <w:t xml:space="preserve">мых знаний и методов (причем не </w:t>
      </w:r>
      <w:r w:rsidRPr="00587601">
        <w:rPr>
          <w:rFonts w:ascii="Times New Roman" w:hAnsi="Times New Roman" w:cs="Times New Roman"/>
          <w:sz w:val="24"/>
          <w:szCs w:val="24"/>
        </w:rPr>
        <w:t xml:space="preserve">только научных). </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Осуществление ПД обучающимися включает в себя ряд этапов:</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анализ и формулирование проблемы;</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формулирование темы проекта;</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постановка цели и задач проекта;</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составление плана работы;</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сбор информации/исследование;</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выполнение технологического этапа;</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подготовка и защита проекта;</w:t>
      </w:r>
    </w:p>
    <w:p w:rsidR="00A66DE2" w:rsidRPr="00587601" w:rsidRDefault="00A66DE2" w:rsidP="00966D60">
      <w:pPr>
        <w:pStyle w:val="afb"/>
        <w:numPr>
          <w:ilvl w:val="0"/>
          <w:numId w:val="158"/>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рефлексия, анализ результатов выполнения проекта, оценка качества выполнения.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При организации ПД </w:t>
      </w:r>
      <w:r w:rsidR="00587601">
        <w:rPr>
          <w:rFonts w:ascii="Times New Roman" w:hAnsi="Times New Roman" w:cs="Times New Roman"/>
          <w:sz w:val="24"/>
          <w:szCs w:val="24"/>
        </w:rPr>
        <w:t>учитывается</w:t>
      </w:r>
      <w:r w:rsidRPr="00A66DE2">
        <w:rPr>
          <w:rFonts w:ascii="Times New Roman" w:hAnsi="Times New Roman" w:cs="Times New Roman"/>
          <w:sz w:val="24"/>
          <w:szCs w:val="24"/>
        </w:rPr>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587601" w:rsidRDefault="00A66DE2" w:rsidP="00587601">
      <w:pPr>
        <w:spacing w:after="0" w:line="240" w:lineRule="auto"/>
        <w:ind w:firstLine="709"/>
        <w:jc w:val="center"/>
        <w:rPr>
          <w:rFonts w:ascii="Times New Roman" w:hAnsi="Times New Roman" w:cs="Times New Roman"/>
          <w:b/>
          <w:sz w:val="24"/>
          <w:szCs w:val="24"/>
        </w:rPr>
      </w:pPr>
      <w:r w:rsidRPr="00587601">
        <w:rPr>
          <w:rFonts w:ascii="Times New Roman" w:hAnsi="Times New Roman" w:cs="Times New Roman"/>
          <w:b/>
          <w:sz w:val="24"/>
          <w:szCs w:val="24"/>
        </w:rPr>
        <w:t xml:space="preserve">Особенности организации проектной деятельности </w:t>
      </w:r>
    </w:p>
    <w:p w:rsidR="00A66DE2" w:rsidRPr="00587601" w:rsidRDefault="00A66DE2" w:rsidP="00587601">
      <w:pPr>
        <w:spacing w:after="0" w:line="240" w:lineRule="auto"/>
        <w:ind w:firstLine="709"/>
        <w:jc w:val="center"/>
        <w:rPr>
          <w:rFonts w:ascii="Times New Roman" w:hAnsi="Times New Roman" w:cs="Times New Roman"/>
          <w:b/>
          <w:sz w:val="24"/>
          <w:szCs w:val="24"/>
        </w:rPr>
      </w:pPr>
      <w:r w:rsidRPr="00587601">
        <w:rPr>
          <w:rFonts w:ascii="Times New Roman" w:hAnsi="Times New Roman" w:cs="Times New Roman"/>
          <w:b/>
          <w:sz w:val="24"/>
          <w:szCs w:val="24"/>
        </w:rPr>
        <w:t>в рамках урочной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66DE2" w:rsidRPr="00587601" w:rsidRDefault="00A66DE2" w:rsidP="00966D60">
      <w:pPr>
        <w:pStyle w:val="afb"/>
        <w:numPr>
          <w:ilvl w:val="0"/>
          <w:numId w:val="159"/>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предметные проекты;</w:t>
      </w:r>
    </w:p>
    <w:p w:rsidR="00A66DE2" w:rsidRPr="00587601" w:rsidRDefault="00A66DE2" w:rsidP="00966D60">
      <w:pPr>
        <w:pStyle w:val="afb"/>
        <w:numPr>
          <w:ilvl w:val="0"/>
          <w:numId w:val="159"/>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метапредметные проекты.</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587601">
        <w:rPr>
          <w:rFonts w:ascii="Times New Roman" w:hAnsi="Times New Roman" w:cs="Times New Roman"/>
          <w:b/>
          <w:sz w:val="24"/>
          <w:szCs w:val="24"/>
        </w:rPr>
        <w:t>Формы организации проектной деятельности</w:t>
      </w:r>
      <w:r w:rsidRPr="00A66DE2">
        <w:rPr>
          <w:rFonts w:ascii="Times New Roman" w:hAnsi="Times New Roman" w:cs="Times New Roman"/>
          <w:sz w:val="24"/>
          <w:szCs w:val="24"/>
        </w:rPr>
        <w:t xml:space="preserve"> обучающихся:</w:t>
      </w:r>
    </w:p>
    <w:p w:rsidR="00A66DE2" w:rsidRPr="00587601" w:rsidRDefault="00A66DE2" w:rsidP="00966D60">
      <w:pPr>
        <w:pStyle w:val="afb"/>
        <w:numPr>
          <w:ilvl w:val="0"/>
          <w:numId w:val="160"/>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монопроект (использование содержания одного предмета);</w:t>
      </w:r>
    </w:p>
    <w:p w:rsidR="00A66DE2" w:rsidRPr="00587601" w:rsidRDefault="00A66DE2" w:rsidP="00966D60">
      <w:pPr>
        <w:pStyle w:val="afb"/>
        <w:numPr>
          <w:ilvl w:val="0"/>
          <w:numId w:val="160"/>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A66DE2" w:rsidRPr="00587601" w:rsidRDefault="00A66DE2" w:rsidP="00966D60">
      <w:pPr>
        <w:pStyle w:val="afb"/>
        <w:numPr>
          <w:ilvl w:val="0"/>
          <w:numId w:val="160"/>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практикоориентрованых проблем:</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 Какое средство поможет в решении проблемы... (опишите, объясните)?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 Каким должно быть средство для решения проблемы... (опишите, смоделируйте)?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 Как сделать средство для решения проблемы (дайте инструкцию)?</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 Как выглядело... (опишите, реконструируйте)?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 Как будет выглядеть... (опишите, спрогнозируйте)? И т. д.</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587601">
        <w:rPr>
          <w:rFonts w:ascii="Times New Roman" w:hAnsi="Times New Roman" w:cs="Times New Roman"/>
          <w:b/>
          <w:sz w:val="24"/>
          <w:szCs w:val="24"/>
        </w:rPr>
        <w:t>Основными формами представления итогов проектной деятельности</w:t>
      </w:r>
      <w:r w:rsidRPr="00A66DE2">
        <w:rPr>
          <w:rFonts w:ascii="Times New Roman" w:hAnsi="Times New Roman" w:cs="Times New Roman"/>
          <w:sz w:val="24"/>
          <w:szCs w:val="24"/>
        </w:rPr>
        <w:t xml:space="preserve"> являются:</w:t>
      </w:r>
    </w:p>
    <w:p w:rsidR="00A66DE2" w:rsidRPr="00587601" w:rsidRDefault="00A66DE2" w:rsidP="00966D60">
      <w:pPr>
        <w:pStyle w:val="afb"/>
        <w:numPr>
          <w:ilvl w:val="0"/>
          <w:numId w:val="161"/>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материальный объект, макет, конструкторское изделие;</w:t>
      </w:r>
    </w:p>
    <w:p w:rsidR="00A66DE2" w:rsidRPr="00587601" w:rsidRDefault="00A66DE2" w:rsidP="00966D60">
      <w:pPr>
        <w:pStyle w:val="afb"/>
        <w:numPr>
          <w:ilvl w:val="0"/>
          <w:numId w:val="161"/>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отчетные материалы по проекту (тексты, мультимедийные продукты).</w:t>
      </w:r>
    </w:p>
    <w:p w:rsidR="00587601" w:rsidRDefault="00A66DE2" w:rsidP="00587601">
      <w:pPr>
        <w:spacing w:after="0" w:line="240" w:lineRule="auto"/>
        <w:ind w:firstLine="709"/>
        <w:jc w:val="center"/>
        <w:rPr>
          <w:rFonts w:ascii="Times New Roman" w:hAnsi="Times New Roman" w:cs="Times New Roman"/>
          <w:b/>
          <w:sz w:val="24"/>
          <w:szCs w:val="24"/>
        </w:rPr>
      </w:pPr>
      <w:r w:rsidRPr="00587601">
        <w:rPr>
          <w:rFonts w:ascii="Times New Roman" w:hAnsi="Times New Roman" w:cs="Times New Roman"/>
          <w:b/>
          <w:sz w:val="24"/>
          <w:szCs w:val="24"/>
        </w:rPr>
        <w:t xml:space="preserve">Особенности организации проектной деятельности </w:t>
      </w:r>
    </w:p>
    <w:p w:rsidR="00A66DE2" w:rsidRPr="00587601" w:rsidRDefault="00A66DE2" w:rsidP="00587601">
      <w:pPr>
        <w:spacing w:after="0" w:line="240" w:lineRule="auto"/>
        <w:ind w:firstLine="709"/>
        <w:jc w:val="center"/>
        <w:rPr>
          <w:rFonts w:ascii="Times New Roman" w:hAnsi="Times New Roman" w:cs="Times New Roman"/>
          <w:b/>
          <w:sz w:val="24"/>
          <w:szCs w:val="24"/>
        </w:rPr>
      </w:pPr>
      <w:r w:rsidRPr="00587601">
        <w:rPr>
          <w:rFonts w:ascii="Times New Roman" w:hAnsi="Times New Roman" w:cs="Times New Roman"/>
          <w:b/>
          <w:sz w:val="24"/>
          <w:szCs w:val="24"/>
        </w:rPr>
        <w:t>в рамках внеурочной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С учетом этого при орг</w:t>
      </w:r>
      <w:r w:rsidR="00587601">
        <w:rPr>
          <w:rFonts w:ascii="Times New Roman" w:hAnsi="Times New Roman" w:cs="Times New Roman"/>
          <w:sz w:val="24"/>
          <w:szCs w:val="24"/>
        </w:rPr>
        <w:t>анизации ПД обучающихся во вне</w:t>
      </w:r>
      <w:r w:rsidRPr="00A66DE2">
        <w:rPr>
          <w:rFonts w:ascii="Times New Roman" w:hAnsi="Times New Roman" w:cs="Times New Roman"/>
          <w:sz w:val="24"/>
          <w:szCs w:val="24"/>
        </w:rPr>
        <w:t>урочное время целесообразно ориентироваться на реализацию следующих направлений учебного проектирования:</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гуманитарное;</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естественно-научное;</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социально-ориентированное;</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художественно-творческое;</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спортивно-оздоровительное;</w:t>
      </w:r>
    </w:p>
    <w:p w:rsidR="00A66DE2" w:rsidRPr="00587601" w:rsidRDefault="00A66DE2" w:rsidP="00966D60">
      <w:pPr>
        <w:pStyle w:val="afb"/>
        <w:numPr>
          <w:ilvl w:val="0"/>
          <w:numId w:val="162"/>
        </w:numPr>
        <w:spacing w:after="0" w:line="240" w:lineRule="auto"/>
        <w:ind w:left="0" w:firstLine="709"/>
        <w:jc w:val="both"/>
        <w:rPr>
          <w:rFonts w:ascii="Times New Roman" w:hAnsi="Times New Roman" w:cs="Times New Roman"/>
          <w:sz w:val="24"/>
          <w:szCs w:val="24"/>
        </w:rPr>
      </w:pPr>
      <w:r w:rsidRPr="00587601">
        <w:rPr>
          <w:rFonts w:ascii="Times New Roman" w:hAnsi="Times New Roman" w:cs="Times New Roman"/>
          <w:sz w:val="24"/>
          <w:szCs w:val="24"/>
        </w:rPr>
        <w:t>туристско-краеведческое.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В качестве основных </w:t>
      </w:r>
      <w:r w:rsidRPr="00587601">
        <w:rPr>
          <w:rFonts w:ascii="Times New Roman" w:hAnsi="Times New Roman" w:cs="Times New Roman"/>
          <w:b/>
          <w:sz w:val="24"/>
          <w:szCs w:val="24"/>
        </w:rPr>
        <w:t>форм организации ПД</w:t>
      </w:r>
      <w:r w:rsidRPr="00A66DE2">
        <w:rPr>
          <w:rFonts w:ascii="Times New Roman" w:hAnsi="Times New Roman" w:cs="Times New Roman"/>
          <w:sz w:val="24"/>
          <w:szCs w:val="24"/>
        </w:rPr>
        <w:t xml:space="preserve"> </w:t>
      </w:r>
      <w:r w:rsidR="00F257C6">
        <w:rPr>
          <w:rFonts w:ascii="Times New Roman" w:hAnsi="Times New Roman" w:cs="Times New Roman"/>
          <w:sz w:val="24"/>
          <w:szCs w:val="24"/>
        </w:rPr>
        <w:t>используются</w:t>
      </w:r>
      <w:r w:rsidRPr="00A66DE2">
        <w:rPr>
          <w:rFonts w:ascii="Times New Roman" w:hAnsi="Times New Roman" w:cs="Times New Roman"/>
          <w:sz w:val="24"/>
          <w:szCs w:val="24"/>
        </w:rPr>
        <w:t>:</w:t>
      </w:r>
    </w:p>
    <w:p w:rsidR="00A66DE2" w:rsidRPr="00F257C6" w:rsidRDefault="00A66DE2" w:rsidP="00966D60">
      <w:pPr>
        <w:pStyle w:val="afb"/>
        <w:numPr>
          <w:ilvl w:val="0"/>
          <w:numId w:val="163"/>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творческие мастерские;</w:t>
      </w:r>
    </w:p>
    <w:p w:rsidR="00F257C6" w:rsidRPr="00F257C6" w:rsidRDefault="00F257C6" w:rsidP="00966D60">
      <w:pPr>
        <w:pStyle w:val="afb"/>
        <w:numPr>
          <w:ilvl w:val="0"/>
          <w:numId w:val="163"/>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 xml:space="preserve">проектные недели; </w:t>
      </w:r>
    </w:p>
    <w:p w:rsidR="00A66DE2" w:rsidRPr="00F257C6" w:rsidRDefault="00A66DE2" w:rsidP="00966D60">
      <w:pPr>
        <w:pStyle w:val="afb"/>
        <w:numPr>
          <w:ilvl w:val="0"/>
          <w:numId w:val="163"/>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 xml:space="preserve">практикумы. </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F257C6">
        <w:rPr>
          <w:rFonts w:ascii="Times New Roman" w:hAnsi="Times New Roman" w:cs="Times New Roman"/>
          <w:b/>
          <w:sz w:val="24"/>
          <w:szCs w:val="24"/>
        </w:rPr>
        <w:t>Формами представления итогов проектной деятельности</w:t>
      </w:r>
      <w:r w:rsidRPr="00A66DE2">
        <w:rPr>
          <w:rFonts w:ascii="Times New Roman" w:hAnsi="Times New Roman" w:cs="Times New Roman"/>
          <w:sz w:val="24"/>
          <w:szCs w:val="24"/>
        </w:rPr>
        <w:t xml:space="preserve"> во внеурочное время являются:</w:t>
      </w:r>
    </w:p>
    <w:p w:rsidR="00A66DE2" w:rsidRPr="00F257C6" w:rsidRDefault="00A66DE2" w:rsidP="00966D60">
      <w:pPr>
        <w:pStyle w:val="afb"/>
        <w:numPr>
          <w:ilvl w:val="0"/>
          <w:numId w:val="164"/>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материальный продукт (объект, макет, конструкторское изделие и пр.);</w:t>
      </w:r>
    </w:p>
    <w:p w:rsidR="00A66DE2" w:rsidRPr="00F257C6" w:rsidRDefault="00A66DE2" w:rsidP="00966D60">
      <w:pPr>
        <w:pStyle w:val="afb"/>
        <w:numPr>
          <w:ilvl w:val="0"/>
          <w:numId w:val="164"/>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медийный продукт (плакат, газета, журнал, рекламная продукция, фильм и др.);</w:t>
      </w:r>
    </w:p>
    <w:p w:rsidR="00A66DE2" w:rsidRPr="00F257C6" w:rsidRDefault="00A66DE2" w:rsidP="00966D60">
      <w:pPr>
        <w:pStyle w:val="afb"/>
        <w:numPr>
          <w:ilvl w:val="0"/>
          <w:numId w:val="164"/>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публичное мероприятие (образовательное событие, социальное мероприятие/акция, театральная постановка и пр.);</w:t>
      </w:r>
    </w:p>
    <w:p w:rsidR="00A66DE2" w:rsidRPr="00F257C6" w:rsidRDefault="00A66DE2" w:rsidP="00966D60">
      <w:pPr>
        <w:pStyle w:val="afb"/>
        <w:numPr>
          <w:ilvl w:val="0"/>
          <w:numId w:val="164"/>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отчетные материалы по проекту (тексты, мультимедийные продукты).</w:t>
      </w:r>
    </w:p>
    <w:p w:rsidR="00A66DE2" w:rsidRPr="00F257C6" w:rsidRDefault="00A66DE2" w:rsidP="00F257C6">
      <w:pPr>
        <w:spacing w:after="0" w:line="240" w:lineRule="auto"/>
        <w:ind w:firstLine="709"/>
        <w:jc w:val="center"/>
        <w:rPr>
          <w:rFonts w:ascii="Times New Roman" w:hAnsi="Times New Roman" w:cs="Times New Roman"/>
          <w:b/>
          <w:sz w:val="24"/>
          <w:szCs w:val="24"/>
        </w:rPr>
      </w:pPr>
      <w:r w:rsidRPr="00F257C6">
        <w:rPr>
          <w:rFonts w:ascii="Times New Roman" w:hAnsi="Times New Roman" w:cs="Times New Roman"/>
          <w:b/>
          <w:sz w:val="24"/>
          <w:szCs w:val="24"/>
        </w:rPr>
        <w:t>Общие рекомендации по оцениванию проектной деятельности</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 xml:space="preserve">При оценивании результатов ПД </w:t>
      </w:r>
      <w:r w:rsidR="00F257C6">
        <w:rPr>
          <w:rFonts w:ascii="Times New Roman" w:hAnsi="Times New Roman" w:cs="Times New Roman"/>
          <w:sz w:val="24"/>
          <w:szCs w:val="24"/>
        </w:rPr>
        <w:t xml:space="preserve">учитывается </w:t>
      </w:r>
      <w:r w:rsidRPr="00A66DE2">
        <w:rPr>
          <w:rFonts w:ascii="Times New Roman" w:hAnsi="Times New Roman" w:cs="Times New Roman"/>
          <w:sz w:val="24"/>
          <w:szCs w:val="24"/>
        </w:rPr>
        <w:t>то, что основными критериями учебного проекта является то, насколько практичен полученный результат, т. е. насколько эффективно этот результат (т</w:t>
      </w:r>
      <w:r w:rsidR="00F257C6">
        <w:rPr>
          <w:rFonts w:ascii="Times New Roman" w:hAnsi="Times New Roman" w:cs="Times New Roman"/>
          <w:sz w:val="24"/>
          <w:szCs w:val="24"/>
        </w:rPr>
        <w:t xml:space="preserve">ехническое устройство, программный продукт, </w:t>
      </w:r>
      <w:r w:rsidRPr="00A66DE2">
        <w:rPr>
          <w:rFonts w:ascii="Times New Roman" w:hAnsi="Times New Roman" w:cs="Times New Roman"/>
          <w:sz w:val="24"/>
          <w:szCs w:val="24"/>
        </w:rPr>
        <w:t xml:space="preserve"> конструкция и др.) помогает решить заявленную проблему.</w:t>
      </w:r>
    </w:p>
    <w:p w:rsidR="00A66DE2" w:rsidRPr="00A66DE2" w:rsidRDefault="00F257C6" w:rsidP="00A66D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результатов УИД учитывает</w:t>
      </w:r>
      <w:r w:rsidR="00A66DE2" w:rsidRPr="00A66DE2">
        <w:rPr>
          <w:rFonts w:ascii="Times New Roman" w:hAnsi="Times New Roman" w:cs="Times New Roman"/>
          <w:sz w:val="24"/>
          <w:szCs w:val="24"/>
        </w:rPr>
        <w:t xml:space="preserve"> то, насколько обучающимся в рамках проведения исследования удалось продемонстрировать базовые проектные действия:</w:t>
      </w:r>
    </w:p>
    <w:p w:rsidR="00A66DE2" w:rsidRPr="00F257C6" w:rsidRDefault="00A66DE2" w:rsidP="00966D60">
      <w:pPr>
        <w:pStyle w:val="afb"/>
        <w:numPr>
          <w:ilvl w:val="0"/>
          <w:numId w:val="165"/>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понимание проблемы, связанных с нею цели и задач;</w:t>
      </w:r>
    </w:p>
    <w:p w:rsidR="00A66DE2" w:rsidRPr="00F257C6" w:rsidRDefault="00A66DE2" w:rsidP="00966D60">
      <w:pPr>
        <w:pStyle w:val="afb"/>
        <w:numPr>
          <w:ilvl w:val="0"/>
          <w:numId w:val="165"/>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умение определить оптимальный путь решения проблемы;</w:t>
      </w:r>
    </w:p>
    <w:p w:rsidR="00A66DE2" w:rsidRPr="00F257C6" w:rsidRDefault="00A66DE2" w:rsidP="00966D60">
      <w:pPr>
        <w:pStyle w:val="afb"/>
        <w:numPr>
          <w:ilvl w:val="0"/>
          <w:numId w:val="165"/>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умение планировать и работать по плану;</w:t>
      </w:r>
    </w:p>
    <w:p w:rsidR="00A66DE2" w:rsidRPr="00F257C6" w:rsidRDefault="00A66DE2" w:rsidP="00966D60">
      <w:pPr>
        <w:pStyle w:val="afb"/>
        <w:numPr>
          <w:ilvl w:val="0"/>
          <w:numId w:val="165"/>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умение реализовать проектный замысел и оформить его в виде реального «продукта»;</w:t>
      </w:r>
    </w:p>
    <w:p w:rsidR="00A66DE2" w:rsidRPr="00F257C6" w:rsidRDefault="00A66DE2" w:rsidP="00966D60">
      <w:pPr>
        <w:pStyle w:val="afb"/>
        <w:numPr>
          <w:ilvl w:val="0"/>
          <w:numId w:val="165"/>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A66DE2" w:rsidRPr="00A66DE2" w:rsidRDefault="00A66DE2" w:rsidP="00A66DE2">
      <w:pPr>
        <w:spacing w:after="0" w:line="240" w:lineRule="auto"/>
        <w:ind w:firstLine="709"/>
        <w:jc w:val="both"/>
        <w:rPr>
          <w:rFonts w:ascii="Times New Roman" w:hAnsi="Times New Roman" w:cs="Times New Roman"/>
          <w:sz w:val="24"/>
          <w:szCs w:val="24"/>
        </w:rPr>
      </w:pPr>
      <w:r w:rsidRPr="00A66DE2">
        <w:rPr>
          <w:rFonts w:ascii="Times New Roman" w:hAnsi="Times New Roman" w:cs="Times New Roman"/>
          <w:sz w:val="24"/>
          <w:szCs w:val="24"/>
        </w:rPr>
        <w:t>В процессе публичной презентации результатов проекта оценивается:</w:t>
      </w:r>
    </w:p>
    <w:p w:rsidR="00A66DE2" w:rsidRPr="00F257C6" w:rsidRDefault="00A66DE2" w:rsidP="00966D60">
      <w:pPr>
        <w:pStyle w:val="afb"/>
        <w:numPr>
          <w:ilvl w:val="0"/>
          <w:numId w:val="166"/>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66DE2" w:rsidRPr="00F257C6" w:rsidRDefault="00A66DE2" w:rsidP="00966D60">
      <w:pPr>
        <w:pStyle w:val="afb"/>
        <w:numPr>
          <w:ilvl w:val="0"/>
          <w:numId w:val="166"/>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A66DE2" w:rsidRPr="00F257C6" w:rsidRDefault="00A66DE2" w:rsidP="00966D60">
      <w:pPr>
        <w:pStyle w:val="afb"/>
        <w:numPr>
          <w:ilvl w:val="0"/>
          <w:numId w:val="166"/>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A66DE2" w:rsidRPr="00F257C6" w:rsidRDefault="00A66DE2" w:rsidP="00966D60">
      <w:pPr>
        <w:pStyle w:val="afb"/>
        <w:numPr>
          <w:ilvl w:val="0"/>
          <w:numId w:val="166"/>
        </w:numPr>
        <w:spacing w:after="0" w:line="240" w:lineRule="auto"/>
        <w:ind w:left="0" w:firstLine="709"/>
        <w:jc w:val="both"/>
        <w:rPr>
          <w:rFonts w:ascii="Times New Roman" w:hAnsi="Times New Roman" w:cs="Times New Roman"/>
          <w:sz w:val="24"/>
          <w:szCs w:val="24"/>
        </w:rPr>
      </w:pPr>
      <w:r w:rsidRPr="00F257C6">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66DE2" w:rsidRDefault="00A66DE2" w:rsidP="00A66DE2">
      <w:pPr>
        <w:pStyle w:val="64"/>
        <w:keepNext/>
        <w:keepLines/>
        <w:shd w:val="clear" w:color="auto" w:fill="auto"/>
        <w:tabs>
          <w:tab w:val="left" w:pos="735"/>
        </w:tabs>
        <w:spacing w:before="0" w:after="0" w:line="240" w:lineRule="auto"/>
        <w:ind w:firstLine="709"/>
        <w:rPr>
          <w:rFonts w:ascii="Times New Roman" w:hAnsi="Times New Roman" w:cs="Times New Roman"/>
          <w:b/>
          <w:bCs/>
          <w:color w:val="FF0000"/>
          <w:sz w:val="24"/>
          <w:szCs w:val="24"/>
        </w:rPr>
      </w:pPr>
    </w:p>
    <w:p w:rsidR="0006625E" w:rsidRDefault="0006625E" w:rsidP="0006625E">
      <w:pPr>
        <w:pStyle w:val="721"/>
        <w:numPr>
          <w:ilvl w:val="1"/>
          <w:numId w:val="1"/>
        </w:numPr>
        <w:shd w:val="clear" w:color="auto" w:fill="auto"/>
        <w:spacing w:after="0" w:line="240" w:lineRule="auto"/>
        <w:jc w:val="center"/>
        <w:rPr>
          <w:rFonts w:ascii="Times New Roman" w:eastAsia="Times New Roman" w:hAnsi="Times New Roman" w:cs="Times New Roman"/>
          <w:spacing w:val="0"/>
          <w:sz w:val="24"/>
          <w:szCs w:val="24"/>
        </w:rPr>
      </w:pPr>
      <w:r>
        <w:rPr>
          <w:rFonts w:ascii="Times New Roman" w:eastAsia="Times New Roman" w:hAnsi="Times New Roman" w:cs="Times New Roman"/>
          <w:spacing w:val="0"/>
          <w:sz w:val="24"/>
          <w:szCs w:val="24"/>
        </w:rPr>
        <w:t>РАБОЧАЯ ПРОГРАММА ВОСПИТАНИЯ</w:t>
      </w:r>
    </w:p>
    <w:p w:rsidR="0006625E" w:rsidRPr="00C64650" w:rsidRDefault="0006625E" w:rsidP="0006625E">
      <w:pPr>
        <w:pStyle w:val="721"/>
        <w:shd w:val="clear" w:color="auto" w:fill="auto"/>
        <w:spacing w:after="0" w:line="240" w:lineRule="auto"/>
        <w:ind w:left="1080"/>
        <w:rPr>
          <w:rFonts w:ascii="Times New Roman" w:eastAsia="Times New Roman" w:hAnsi="Times New Roman" w:cs="Times New Roman"/>
          <w:spacing w:val="0"/>
          <w:sz w:val="24"/>
          <w:szCs w:val="24"/>
        </w:rPr>
      </w:pPr>
    </w:p>
    <w:p w:rsidR="0006625E" w:rsidRDefault="0006625E" w:rsidP="0006625E">
      <w:pPr>
        <w:pStyle w:val="46"/>
        <w:shd w:val="clear" w:color="auto" w:fill="auto"/>
        <w:spacing w:line="240" w:lineRule="auto"/>
        <w:ind w:left="1080" w:firstLine="0"/>
        <w:jc w:val="center"/>
        <w:rPr>
          <w:rFonts w:ascii="Times New Roman" w:eastAsia="Times New Roman" w:hAnsi="Times New Roman" w:cs="Times New Roman"/>
          <w:b/>
          <w:color w:val="auto"/>
          <w:spacing w:val="0"/>
          <w:sz w:val="24"/>
          <w:szCs w:val="24"/>
          <w:lang w:bidi="ar-SA"/>
        </w:rPr>
      </w:pPr>
      <w:r w:rsidRPr="00C64650">
        <w:rPr>
          <w:rFonts w:ascii="Times New Roman" w:eastAsia="Times New Roman" w:hAnsi="Times New Roman" w:cs="Times New Roman"/>
          <w:b/>
          <w:color w:val="auto"/>
          <w:spacing w:val="0"/>
          <w:sz w:val="24"/>
          <w:szCs w:val="24"/>
          <w:lang w:bidi="ar-SA"/>
        </w:rPr>
        <w:t>П</w:t>
      </w:r>
      <w:r>
        <w:rPr>
          <w:rFonts w:ascii="Times New Roman" w:eastAsia="Times New Roman" w:hAnsi="Times New Roman" w:cs="Times New Roman"/>
          <w:b/>
          <w:color w:val="auto"/>
          <w:spacing w:val="0"/>
          <w:sz w:val="24"/>
          <w:szCs w:val="24"/>
          <w:lang w:bidi="ar-SA"/>
        </w:rPr>
        <w:t>ОЯСНИТЕЛЬНАЯ ЗАПИСКА</w:t>
      </w:r>
    </w:p>
    <w:p w:rsidR="0006625E" w:rsidRPr="0006625E" w:rsidRDefault="0006625E" w:rsidP="004D3644">
      <w:pPr>
        <w:shd w:val="clear" w:color="auto" w:fill="FFFFFF"/>
        <w:spacing w:after="0" w:line="240" w:lineRule="auto"/>
        <w:ind w:firstLine="709"/>
        <w:jc w:val="both"/>
        <w:rPr>
          <w:rFonts w:ascii="Times New Roman" w:hAnsi="Times New Roman" w:cs="Times New Roman"/>
          <w:w w:val="0"/>
          <w:sz w:val="24"/>
          <w:szCs w:val="24"/>
        </w:rPr>
      </w:pPr>
      <w:bookmarkStart w:id="254" w:name="_Hlk99529978"/>
      <w:r w:rsidRPr="0006625E">
        <w:rPr>
          <w:rFonts w:ascii="Times New Roman" w:hAnsi="Times New Roman" w:cs="Times New Roman"/>
          <w:w w:val="0"/>
          <w:sz w:val="24"/>
          <w:szCs w:val="24"/>
        </w:rPr>
        <w:t>Рабочая программа воспитания (далее</w:t>
      </w:r>
      <w:r w:rsidR="004D3644">
        <w:rPr>
          <w:rFonts w:ascii="Times New Roman" w:hAnsi="Times New Roman" w:cs="Times New Roman"/>
          <w:w w:val="0"/>
          <w:sz w:val="24"/>
          <w:szCs w:val="24"/>
        </w:rPr>
        <w:t xml:space="preserve"> </w:t>
      </w:r>
      <w:r w:rsidRPr="0006625E">
        <w:rPr>
          <w:rFonts w:ascii="Times New Roman" w:hAnsi="Times New Roman" w:cs="Times New Roman"/>
          <w:w w:val="0"/>
          <w:sz w:val="24"/>
          <w:szCs w:val="24"/>
        </w:rPr>
        <w:t xml:space="preserve">- Программа) является обязательной частью основных образовательных программ </w:t>
      </w:r>
      <w:r w:rsidRPr="0006625E">
        <w:rPr>
          <w:rFonts w:ascii="Times New Roman" w:hAnsi="Times New Roman" w:cs="Times New Roman"/>
          <w:sz w:val="24"/>
          <w:szCs w:val="24"/>
        </w:rPr>
        <w:t>«Средняя общеобразовательная школа № 50 г. Орска  имени В.П.Поляничко».</w:t>
      </w:r>
    </w:p>
    <w:p w:rsidR="0006625E" w:rsidRPr="0006625E" w:rsidRDefault="0006625E" w:rsidP="004D3644">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06625E" w:rsidRPr="0006625E" w:rsidRDefault="0006625E" w:rsidP="004D3644">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Программа основывается на единстве и преемственности образовательного процесса всех уровней общего образования.</w:t>
      </w:r>
    </w:p>
    <w:p w:rsidR="0006625E" w:rsidRPr="0006625E" w:rsidRDefault="0006625E" w:rsidP="004D3644">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Рабочая программа воспитания</w:t>
      </w:r>
      <w:r w:rsidRPr="0006625E">
        <w:rPr>
          <w:rFonts w:ascii="Times New Roman" w:hAnsi="Times New Roman" w:cs="Times New Roman"/>
          <w:color w:val="FF0000"/>
          <w:sz w:val="24"/>
          <w:szCs w:val="24"/>
        </w:rPr>
        <w:t xml:space="preserve"> </w:t>
      </w:r>
      <w:r w:rsidR="004D3644">
        <w:rPr>
          <w:rFonts w:ascii="Times New Roman" w:hAnsi="Times New Roman" w:cs="Times New Roman"/>
          <w:sz w:val="24"/>
          <w:szCs w:val="24"/>
        </w:rPr>
        <w:t>МОАУ «</w:t>
      </w:r>
      <w:r w:rsidRPr="0006625E">
        <w:rPr>
          <w:rFonts w:ascii="Times New Roman" w:hAnsi="Times New Roman" w:cs="Times New Roman"/>
          <w:sz w:val="24"/>
          <w:szCs w:val="24"/>
        </w:rPr>
        <w:t xml:space="preserve">СОШ№50 г.Орска им.В.П.Поляничко»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06625E" w:rsidRPr="0006625E" w:rsidRDefault="0006625E" w:rsidP="004D3644">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Программа включает три раздела: целевой, содержательный, организационный.</w:t>
      </w:r>
    </w:p>
    <w:p w:rsidR="0006625E" w:rsidRPr="0006625E" w:rsidRDefault="0006625E" w:rsidP="004D3644">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Приложение — календарный план воспитательной работы</w:t>
      </w:r>
      <w:bookmarkEnd w:id="254"/>
    </w:p>
    <w:p w:rsidR="00AA780C" w:rsidRDefault="00AA780C" w:rsidP="004D3644">
      <w:pPr>
        <w:pStyle w:val="1"/>
        <w:spacing w:before="0" w:after="0"/>
        <w:ind w:firstLine="709"/>
        <w:jc w:val="center"/>
        <w:rPr>
          <w:rFonts w:ascii="Times New Roman" w:hAnsi="Times New Roman" w:cs="Times New Roman"/>
          <w:sz w:val="24"/>
          <w:szCs w:val="24"/>
        </w:rPr>
      </w:pPr>
      <w:bookmarkStart w:id="255" w:name="__RefHeading___2"/>
      <w:bookmarkEnd w:id="255"/>
    </w:p>
    <w:p w:rsidR="0006625E" w:rsidRDefault="0006625E" w:rsidP="004D3644">
      <w:pPr>
        <w:pStyle w:val="1"/>
        <w:spacing w:before="0" w:after="0"/>
        <w:ind w:firstLine="709"/>
        <w:jc w:val="center"/>
        <w:rPr>
          <w:rFonts w:ascii="Times New Roman" w:hAnsi="Times New Roman" w:cs="Times New Roman"/>
          <w:sz w:val="24"/>
          <w:szCs w:val="24"/>
        </w:rPr>
      </w:pPr>
      <w:r w:rsidRPr="004D3644">
        <w:rPr>
          <w:rFonts w:ascii="Times New Roman" w:hAnsi="Times New Roman" w:cs="Times New Roman"/>
          <w:sz w:val="24"/>
          <w:szCs w:val="24"/>
        </w:rPr>
        <w:t>РАЗДЕЛ 1. ЦЕЛЕВОЙ</w:t>
      </w:r>
    </w:p>
    <w:p w:rsidR="00FC7747" w:rsidRPr="009F4553" w:rsidRDefault="00FC7747" w:rsidP="00FC7747">
      <w:pPr>
        <w:tabs>
          <w:tab w:val="left" w:pos="851"/>
        </w:tabs>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 xml:space="preserve">Участниками </w:t>
      </w:r>
      <w:r>
        <w:rPr>
          <w:rFonts w:ascii="Times New Roman" w:hAnsi="Times New Roman" w:cs="Times New Roman"/>
          <w:sz w:val="24"/>
          <w:szCs w:val="24"/>
        </w:rPr>
        <w:t xml:space="preserve"> образовательного процесса </w:t>
      </w:r>
      <w:r w:rsidRPr="009F4553">
        <w:rPr>
          <w:rFonts w:ascii="Times New Roman" w:hAnsi="Times New Roman" w:cs="Times New Roman"/>
          <w:sz w:val="24"/>
          <w:szCs w:val="24"/>
        </w:rPr>
        <w:t>МОАУ «СОШ</w:t>
      </w:r>
      <w:r>
        <w:rPr>
          <w:rFonts w:ascii="Times New Roman" w:hAnsi="Times New Roman" w:cs="Times New Roman"/>
          <w:sz w:val="24"/>
          <w:szCs w:val="24"/>
        </w:rPr>
        <w:t xml:space="preserve"> </w:t>
      </w:r>
      <w:r w:rsidRPr="009F4553">
        <w:rPr>
          <w:rFonts w:ascii="Times New Roman" w:hAnsi="Times New Roman" w:cs="Times New Roman"/>
          <w:sz w:val="24"/>
          <w:szCs w:val="24"/>
        </w:rPr>
        <w:t>№50 г.Орска им.В.П.Поляничко»</w:t>
      </w:r>
      <w:r>
        <w:rPr>
          <w:rFonts w:ascii="Times New Roman" w:hAnsi="Times New Roman" w:cs="Times New Roman"/>
          <w:sz w:val="24"/>
          <w:szCs w:val="24"/>
        </w:rPr>
        <w:t xml:space="preserve"> </w:t>
      </w:r>
      <w:r w:rsidRPr="009F4553">
        <w:rPr>
          <w:rFonts w:ascii="Times New Roman" w:hAnsi="Times New Roman" w:cs="Times New Roman"/>
          <w:sz w:val="24"/>
          <w:szCs w:val="24"/>
        </w:rPr>
        <w:t xml:space="preserve">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C7747" w:rsidRPr="009F4553" w:rsidRDefault="00FC7747" w:rsidP="00FC7747">
      <w:pPr>
        <w:tabs>
          <w:tab w:val="left" w:pos="851"/>
        </w:tabs>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Воспитательная деятельность в МОАУ «СОШ</w:t>
      </w:r>
      <w:r>
        <w:rPr>
          <w:rFonts w:ascii="Times New Roman" w:hAnsi="Times New Roman" w:cs="Times New Roman"/>
          <w:sz w:val="24"/>
          <w:szCs w:val="24"/>
        </w:rPr>
        <w:t xml:space="preserve"> </w:t>
      </w:r>
      <w:r w:rsidRPr="009F4553">
        <w:rPr>
          <w:rFonts w:ascii="Times New Roman" w:hAnsi="Times New Roman" w:cs="Times New Roman"/>
          <w:sz w:val="24"/>
          <w:szCs w:val="24"/>
        </w:rPr>
        <w:t>№50 г.Орска им.В.П.</w:t>
      </w:r>
      <w:r>
        <w:rPr>
          <w:rFonts w:ascii="Times New Roman" w:hAnsi="Times New Roman" w:cs="Times New Roman"/>
          <w:sz w:val="24"/>
          <w:szCs w:val="24"/>
        </w:rPr>
        <w:t xml:space="preserve"> </w:t>
      </w:r>
      <w:r w:rsidRPr="009F4553">
        <w:rPr>
          <w:rFonts w:ascii="Times New Roman" w:hAnsi="Times New Roman" w:cs="Times New Roman"/>
          <w:sz w:val="24"/>
          <w:szCs w:val="24"/>
        </w:rPr>
        <w:t xml:space="preserve">Поляничко» планируется и осуществляется в соответствии с приоритетами государственной политики в сфере воспитания, установленными в </w:t>
      </w:r>
      <w:r>
        <w:rPr>
          <w:rFonts w:ascii="Times New Roman" w:hAnsi="Times New Roman" w:cs="Times New Roman"/>
          <w:sz w:val="24"/>
          <w:szCs w:val="24"/>
        </w:rPr>
        <w:t>«</w:t>
      </w:r>
      <w:r w:rsidRPr="009F4553">
        <w:rPr>
          <w:rFonts w:ascii="Times New Roman" w:hAnsi="Times New Roman" w:cs="Times New Roman"/>
          <w:sz w:val="24"/>
          <w:szCs w:val="24"/>
        </w:rPr>
        <w:t>Стратегии развития воспитания в Российской Федерации на период до 2025 года</w:t>
      </w:r>
      <w:r>
        <w:rPr>
          <w:rFonts w:ascii="Times New Roman" w:hAnsi="Times New Roman" w:cs="Times New Roman"/>
          <w:sz w:val="24"/>
          <w:szCs w:val="24"/>
        </w:rPr>
        <w:t xml:space="preserve">» </w:t>
      </w:r>
      <w:r w:rsidRPr="009F4553">
        <w:rPr>
          <w:rFonts w:ascii="Times New Roman" w:hAnsi="Times New Roman" w:cs="Times New Roman"/>
          <w:sz w:val="24"/>
          <w:szCs w:val="24"/>
        </w:rPr>
        <w:t xml:space="preserve">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C7747" w:rsidRPr="004F1B7F" w:rsidRDefault="00FC7747" w:rsidP="00FC7747">
      <w:pPr>
        <w:pStyle w:val="1"/>
        <w:spacing w:before="0" w:after="0"/>
        <w:ind w:firstLine="709"/>
        <w:jc w:val="center"/>
        <w:rPr>
          <w:rFonts w:ascii="Times New Roman" w:hAnsi="Times New Roman" w:cs="Times New Roman"/>
          <w:sz w:val="24"/>
          <w:szCs w:val="24"/>
        </w:rPr>
      </w:pPr>
      <w:r w:rsidRPr="004F1B7F">
        <w:rPr>
          <w:rFonts w:ascii="Times New Roman" w:hAnsi="Times New Roman" w:cs="Times New Roman"/>
          <w:sz w:val="24"/>
          <w:szCs w:val="24"/>
        </w:rPr>
        <w:t xml:space="preserve"> Цель и задачи воспитания обучающихся</w:t>
      </w:r>
    </w:p>
    <w:p w:rsidR="00FC7747" w:rsidRPr="009F4553" w:rsidRDefault="00FC7747" w:rsidP="00FC7747">
      <w:pPr>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C7747" w:rsidRPr="009F4553" w:rsidRDefault="00FC7747" w:rsidP="00FC7747">
      <w:pPr>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9F4553">
        <w:rPr>
          <w:rFonts w:ascii="Times New Roman" w:hAnsi="Times New Roman" w:cs="Times New Roman"/>
          <w:b/>
          <w:sz w:val="24"/>
          <w:szCs w:val="24"/>
        </w:rPr>
        <w:t>цель воспитания</w:t>
      </w:r>
      <w:r w:rsidRPr="009F4553">
        <w:rPr>
          <w:rFonts w:ascii="Times New Roman" w:hAnsi="Times New Roman" w:cs="Times New Roman"/>
          <w:sz w:val="24"/>
          <w:szCs w:val="24"/>
        </w:rPr>
        <w:t xml:space="preserve"> обучающихся в МОАУ «СОШ</w:t>
      </w:r>
      <w:r>
        <w:rPr>
          <w:rFonts w:ascii="Times New Roman" w:hAnsi="Times New Roman" w:cs="Times New Roman"/>
          <w:sz w:val="24"/>
          <w:szCs w:val="24"/>
        </w:rPr>
        <w:t xml:space="preserve"> </w:t>
      </w:r>
      <w:r w:rsidRPr="009F4553">
        <w:rPr>
          <w:rFonts w:ascii="Times New Roman" w:hAnsi="Times New Roman" w:cs="Times New Roman"/>
          <w:sz w:val="24"/>
          <w:szCs w:val="24"/>
        </w:rPr>
        <w:t>№50 г.Орска им.В.П.</w:t>
      </w:r>
      <w:r>
        <w:rPr>
          <w:rFonts w:ascii="Times New Roman" w:hAnsi="Times New Roman" w:cs="Times New Roman"/>
          <w:sz w:val="24"/>
          <w:szCs w:val="24"/>
        </w:rPr>
        <w:t xml:space="preserve"> </w:t>
      </w:r>
      <w:r w:rsidRPr="009F4553">
        <w:rPr>
          <w:rFonts w:ascii="Times New Roman" w:hAnsi="Times New Roman" w:cs="Times New Roman"/>
          <w:sz w:val="24"/>
          <w:szCs w:val="24"/>
        </w:rPr>
        <w:t>Поляничко»:</w:t>
      </w:r>
      <w:r>
        <w:rPr>
          <w:rFonts w:ascii="Times New Roman" w:hAnsi="Times New Roman" w:cs="Times New Roman"/>
          <w:sz w:val="24"/>
          <w:szCs w:val="24"/>
        </w:rPr>
        <w:t xml:space="preserve"> </w:t>
      </w:r>
      <w:r w:rsidRPr="009F4553">
        <w:rPr>
          <w:rFonts w:ascii="Times New Roma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C7747" w:rsidRPr="009F4553" w:rsidRDefault="00FC7747" w:rsidP="00FC7747">
      <w:pPr>
        <w:tabs>
          <w:tab w:val="left" w:pos="851"/>
        </w:tabs>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b/>
          <w:sz w:val="24"/>
          <w:szCs w:val="24"/>
        </w:rPr>
        <w:t>Задачи воспитания</w:t>
      </w:r>
      <w:r>
        <w:rPr>
          <w:rFonts w:ascii="Times New Roman" w:hAnsi="Times New Roman" w:cs="Times New Roman"/>
          <w:sz w:val="24"/>
          <w:szCs w:val="24"/>
        </w:rPr>
        <w:t xml:space="preserve"> </w:t>
      </w:r>
      <w:r w:rsidRPr="009F4553">
        <w:rPr>
          <w:rFonts w:ascii="Times New Roman" w:hAnsi="Times New Roman" w:cs="Times New Roman"/>
          <w:sz w:val="24"/>
          <w:szCs w:val="24"/>
        </w:rPr>
        <w:t xml:space="preserve"> в МОАУ «СОШ</w:t>
      </w:r>
      <w:r>
        <w:rPr>
          <w:rFonts w:ascii="Times New Roman" w:hAnsi="Times New Roman" w:cs="Times New Roman"/>
          <w:sz w:val="24"/>
          <w:szCs w:val="24"/>
        </w:rPr>
        <w:t xml:space="preserve"> </w:t>
      </w:r>
      <w:r w:rsidRPr="009F4553">
        <w:rPr>
          <w:rFonts w:ascii="Times New Roman" w:hAnsi="Times New Roman" w:cs="Times New Roman"/>
          <w:sz w:val="24"/>
          <w:szCs w:val="24"/>
        </w:rPr>
        <w:t>№50 г.Орска им.</w:t>
      </w:r>
      <w:r>
        <w:rPr>
          <w:rFonts w:ascii="Times New Roman" w:hAnsi="Times New Roman" w:cs="Times New Roman"/>
          <w:sz w:val="24"/>
          <w:szCs w:val="24"/>
        </w:rPr>
        <w:t xml:space="preserve"> </w:t>
      </w:r>
      <w:r w:rsidRPr="009F4553">
        <w:rPr>
          <w:rFonts w:ascii="Times New Roman" w:hAnsi="Times New Roman" w:cs="Times New Roman"/>
          <w:sz w:val="24"/>
          <w:szCs w:val="24"/>
        </w:rPr>
        <w:t>В.П.</w:t>
      </w:r>
      <w:r>
        <w:rPr>
          <w:rFonts w:ascii="Times New Roman" w:hAnsi="Times New Roman" w:cs="Times New Roman"/>
          <w:sz w:val="24"/>
          <w:szCs w:val="24"/>
        </w:rPr>
        <w:t xml:space="preserve"> </w:t>
      </w:r>
      <w:r w:rsidRPr="009F4553">
        <w:rPr>
          <w:rFonts w:ascii="Times New Roman" w:hAnsi="Times New Roman" w:cs="Times New Roman"/>
          <w:sz w:val="24"/>
          <w:szCs w:val="24"/>
        </w:rPr>
        <w:t>Поляничко»</w:t>
      </w:r>
      <w:r>
        <w:rPr>
          <w:rFonts w:ascii="Times New Roman" w:hAnsi="Times New Roman" w:cs="Times New Roman"/>
          <w:sz w:val="24"/>
          <w:szCs w:val="24"/>
        </w:rPr>
        <w:t xml:space="preserve">:  усвоение обучающимися </w:t>
      </w:r>
      <w:r w:rsidRPr="009F4553">
        <w:rPr>
          <w:rFonts w:ascii="Times New Roman" w:hAnsi="Times New Roman" w:cs="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w:t>
      </w:r>
      <w:r>
        <w:rPr>
          <w:rFonts w:ascii="Times New Roman" w:hAnsi="Times New Roman" w:cs="Times New Roman"/>
          <w:sz w:val="24"/>
          <w:szCs w:val="24"/>
        </w:rPr>
        <w:t>:</w:t>
      </w:r>
      <w:r w:rsidRPr="009F4553">
        <w:rPr>
          <w:rFonts w:ascii="Times New Roman" w:hAnsi="Times New Roman" w:cs="Times New Roman"/>
          <w:sz w:val="24"/>
          <w:szCs w:val="24"/>
        </w:rPr>
        <w:t xml:space="preserve">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C7747" w:rsidRDefault="00FC7747" w:rsidP="00FC7747">
      <w:pPr>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Воспитательная деятельность в МОАУ «СОШ</w:t>
      </w:r>
      <w:r>
        <w:rPr>
          <w:rFonts w:ascii="Times New Roman" w:hAnsi="Times New Roman" w:cs="Times New Roman"/>
          <w:sz w:val="24"/>
          <w:szCs w:val="24"/>
        </w:rPr>
        <w:t xml:space="preserve">№50 г.Орска им.В.П.Поляничко» </w:t>
      </w:r>
      <w:r w:rsidRPr="009F4553">
        <w:rPr>
          <w:rFonts w:ascii="Times New Roman" w:hAnsi="Times New Roman" w:cs="Times New Roman"/>
          <w:sz w:val="24"/>
          <w:szCs w:val="24"/>
        </w:rPr>
        <w:t>осуществляется на основе аксиологического, антропологического, культурно-исторического, системно-деятельностного, лично</w:t>
      </w:r>
      <w:r>
        <w:rPr>
          <w:rFonts w:ascii="Times New Roman" w:hAnsi="Times New Roman" w:cs="Times New Roman"/>
          <w:sz w:val="24"/>
          <w:szCs w:val="24"/>
        </w:rPr>
        <w:t xml:space="preserve">стно-ориентированного подходов </w:t>
      </w:r>
      <w:r w:rsidRPr="009F4553">
        <w:rPr>
          <w:rFonts w:ascii="Times New Roman" w:hAnsi="Times New Roman" w:cs="Times New Roman"/>
          <w:sz w:val="24"/>
          <w:szCs w:val="24"/>
        </w:rPr>
        <w:t xml:space="preserve">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C7747" w:rsidRPr="009F4553" w:rsidRDefault="00FC7747" w:rsidP="00FC7747">
      <w:pPr>
        <w:spacing w:after="0" w:line="240" w:lineRule="auto"/>
        <w:ind w:firstLine="709"/>
        <w:jc w:val="both"/>
        <w:rPr>
          <w:rFonts w:ascii="Times New Roman" w:hAnsi="Times New Roman" w:cs="Times New Roman"/>
          <w:sz w:val="24"/>
          <w:szCs w:val="24"/>
        </w:rPr>
      </w:pPr>
    </w:p>
    <w:p w:rsidR="00FC7747" w:rsidRPr="009F4553" w:rsidRDefault="00FC7747" w:rsidP="00FC7747">
      <w:pPr>
        <w:spacing w:after="0" w:line="240" w:lineRule="auto"/>
        <w:ind w:firstLine="709"/>
        <w:jc w:val="center"/>
        <w:rPr>
          <w:rFonts w:ascii="Times New Roman" w:hAnsi="Times New Roman" w:cs="Times New Roman"/>
          <w:b/>
          <w:sz w:val="24"/>
          <w:szCs w:val="24"/>
        </w:rPr>
      </w:pPr>
      <w:r w:rsidRPr="009F4553">
        <w:rPr>
          <w:rFonts w:ascii="Times New Roman" w:hAnsi="Times New Roman" w:cs="Times New Roman"/>
          <w:b/>
          <w:sz w:val="24"/>
          <w:szCs w:val="24"/>
        </w:rPr>
        <w:t>Направления воспитания</w:t>
      </w:r>
    </w:p>
    <w:p w:rsidR="00FC7747" w:rsidRDefault="00FC7747" w:rsidP="00FC7747">
      <w:pPr>
        <w:spacing w:after="0" w:line="240" w:lineRule="auto"/>
        <w:ind w:firstLine="709"/>
        <w:jc w:val="both"/>
        <w:rPr>
          <w:rFonts w:ascii="Times New Roman" w:hAnsi="Times New Roman" w:cs="Times New Roman"/>
          <w:sz w:val="24"/>
          <w:szCs w:val="24"/>
        </w:rPr>
      </w:pPr>
    </w:p>
    <w:p w:rsidR="00FC7747" w:rsidRPr="009F4553" w:rsidRDefault="00FC7747" w:rsidP="00FC7747">
      <w:pPr>
        <w:spacing w:after="0" w:line="240" w:lineRule="auto"/>
        <w:ind w:firstLine="709"/>
        <w:jc w:val="both"/>
        <w:rPr>
          <w:rFonts w:ascii="Times New Roman" w:hAnsi="Times New Roman" w:cs="Times New Roman"/>
          <w:sz w:val="24"/>
          <w:szCs w:val="24"/>
        </w:rPr>
      </w:pPr>
      <w:r w:rsidRPr="009F4553">
        <w:rPr>
          <w:rFonts w:ascii="Times New Roman" w:hAnsi="Times New Roman" w:cs="Times New Roman"/>
          <w:sz w:val="24"/>
          <w:szCs w:val="24"/>
        </w:rPr>
        <w:t>Программа реализуется в МОАУ «СОШ</w:t>
      </w:r>
      <w:r>
        <w:rPr>
          <w:rFonts w:ascii="Times New Roman" w:hAnsi="Times New Roman" w:cs="Times New Roman"/>
          <w:sz w:val="24"/>
          <w:szCs w:val="24"/>
        </w:rPr>
        <w:t xml:space="preserve"> </w:t>
      </w:r>
      <w:r w:rsidRPr="009F4553">
        <w:rPr>
          <w:rFonts w:ascii="Times New Roman" w:hAnsi="Times New Roman" w:cs="Times New Roman"/>
          <w:sz w:val="24"/>
          <w:szCs w:val="24"/>
        </w:rPr>
        <w:t>№50 г.Орска им.</w:t>
      </w:r>
      <w:r>
        <w:rPr>
          <w:rFonts w:ascii="Times New Roman" w:hAnsi="Times New Roman" w:cs="Times New Roman"/>
          <w:sz w:val="24"/>
          <w:szCs w:val="24"/>
        </w:rPr>
        <w:t xml:space="preserve"> </w:t>
      </w:r>
      <w:r w:rsidRPr="009F4553">
        <w:rPr>
          <w:rFonts w:ascii="Times New Roman" w:hAnsi="Times New Roman" w:cs="Times New Roman"/>
          <w:sz w:val="24"/>
          <w:szCs w:val="24"/>
        </w:rPr>
        <w:t>В.П.</w:t>
      </w:r>
      <w:r>
        <w:rPr>
          <w:rFonts w:ascii="Times New Roman" w:hAnsi="Times New Roman" w:cs="Times New Roman"/>
          <w:sz w:val="24"/>
          <w:szCs w:val="24"/>
        </w:rPr>
        <w:t xml:space="preserve"> </w:t>
      </w:r>
      <w:r w:rsidRPr="009F4553">
        <w:rPr>
          <w:rFonts w:ascii="Times New Roman" w:hAnsi="Times New Roman" w:cs="Times New Roman"/>
          <w:sz w:val="24"/>
          <w:szCs w:val="24"/>
        </w:rPr>
        <w:t>Поляничко»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 xml:space="preserve">гражданское воспитание </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 xml:space="preserve">патриотическое воспитание </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 xml:space="preserve">духовно-нравственное воспитание </w:t>
      </w:r>
      <w:r w:rsidRPr="004F1B7F">
        <w:rPr>
          <w:rFonts w:ascii="Times New Roman" w:hAnsi="Times New Roman" w:cs="Times New Roman"/>
          <w:bCs/>
          <w:sz w:val="24"/>
          <w:szCs w:val="24"/>
        </w:rPr>
        <w:t>—</w:t>
      </w:r>
      <w:r w:rsidRPr="004F1B7F">
        <w:rPr>
          <w:rFonts w:ascii="Times New Roman" w:hAnsi="Times New Roman" w:cs="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 xml:space="preserve">эстетическое воспитание </w:t>
      </w:r>
      <w:r w:rsidRPr="004F1B7F">
        <w:rPr>
          <w:rFonts w:ascii="Times New Roman" w:hAnsi="Times New Roman" w:cs="Times New Roman"/>
          <w:bCs/>
          <w:sz w:val="24"/>
          <w:szCs w:val="24"/>
        </w:rPr>
        <w:t>—</w:t>
      </w:r>
      <w:r w:rsidRPr="004F1B7F">
        <w:rPr>
          <w:rFonts w:ascii="Times New Roman" w:hAnsi="Times New Roman" w:cs="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физическое воспитание</w:t>
      </w:r>
      <w:r w:rsidRPr="004F1B7F">
        <w:rPr>
          <w:rFonts w:ascii="Times New Roman" w:hAnsi="Times New Roman" w:cs="Times New Roman"/>
          <w:sz w:val="24"/>
          <w:szCs w:val="24"/>
        </w:rPr>
        <w:t>,</w:t>
      </w:r>
      <w:r w:rsidRPr="004F1B7F">
        <w:rPr>
          <w:rFonts w:ascii="Times New Roman" w:hAnsi="Times New Roman" w:cs="Times New Roman"/>
          <w:b/>
          <w:sz w:val="24"/>
          <w:szCs w:val="24"/>
        </w:rPr>
        <w:t xml:space="preserve"> формирование культуры здорового образа жизни и эмоционального благополучия </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трудовое воспитание</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экологическое воспитание</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C7747" w:rsidRPr="004F1B7F" w:rsidRDefault="00FC7747" w:rsidP="00966D60">
      <w:pPr>
        <w:pStyle w:val="afb"/>
        <w:widowControl w:val="0"/>
        <w:numPr>
          <w:ilvl w:val="0"/>
          <w:numId w:val="475"/>
        </w:numPr>
        <w:tabs>
          <w:tab w:val="left" w:pos="983"/>
        </w:tabs>
        <w:spacing w:after="0" w:line="240" w:lineRule="auto"/>
        <w:ind w:left="0" w:firstLine="709"/>
        <w:jc w:val="both"/>
        <w:rPr>
          <w:rFonts w:ascii="Times New Roman" w:hAnsi="Times New Roman" w:cs="Times New Roman"/>
          <w:sz w:val="24"/>
          <w:szCs w:val="24"/>
        </w:rPr>
      </w:pPr>
      <w:r w:rsidRPr="004F1B7F">
        <w:rPr>
          <w:rFonts w:ascii="Times New Roman" w:hAnsi="Times New Roman" w:cs="Times New Roman"/>
          <w:b/>
          <w:sz w:val="24"/>
          <w:szCs w:val="24"/>
        </w:rPr>
        <w:t xml:space="preserve">ценности научного познания </w:t>
      </w:r>
      <w:r w:rsidRPr="004F1B7F">
        <w:rPr>
          <w:rFonts w:ascii="Times New Roman" w:hAnsi="Times New Roman" w:cs="Times New Roman"/>
          <w:bCs/>
          <w:sz w:val="24"/>
          <w:szCs w:val="24"/>
        </w:rPr>
        <w:t xml:space="preserve">— </w:t>
      </w:r>
      <w:r w:rsidRPr="004F1B7F">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C7747" w:rsidRDefault="00FC7747" w:rsidP="00FC7747">
      <w:pPr>
        <w:pStyle w:val="1"/>
        <w:spacing w:before="0" w:after="0"/>
        <w:ind w:firstLine="709"/>
        <w:jc w:val="both"/>
        <w:rPr>
          <w:b w:val="0"/>
          <w:sz w:val="24"/>
          <w:szCs w:val="24"/>
        </w:rPr>
      </w:pPr>
    </w:p>
    <w:p w:rsidR="004231D6" w:rsidRDefault="00FC7747" w:rsidP="00FC7747">
      <w:pPr>
        <w:spacing w:after="0" w:line="240" w:lineRule="auto"/>
        <w:ind w:firstLine="709"/>
        <w:jc w:val="center"/>
        <w:rPr>
          <w:rFonts w:ascii="Times New Roman" w:hAnsi="Times New Roman" w:cs="Times New Roman"/>
          <w:b/>
          <w:sz w:val="24"/>
          <w:szCs w:val="24"/>
        </w:rPr>
      </w:pPr>
      <w:r w:rsidRPr="004F1B7F">
        <w:rPr>
          <w:rFonts w:ascii="Times New Roman" w:hAnsi="Times New Roman" w:cs="Times New Roman"/>
          <w:b/>
          <w:sz w:val="24"/>
          <w:szCs w:val="24"/>
        </w:rPr>
        <w:t xml:space="preserve">Целевые ориентиры результатов воспитания на уровне </w:t>
      </w:r>
    </w:p>
    <w:p w:rsidR="00FC7747" w:rsidRDefault="00FC7747" w:rsidP="00FC7747">
      <w:pPr>
        <w:spacing w:after="0" w:line="240" w:lineRule="auto"/>
        <w:ind w:firstLine="709"/>
        <w:jc w:val="center"/>
        <w:rPr>
          <w:rFonts w:ascii="Times New Roman" w:hAnsi="Times New Roman" w:cs="Times New Roman"/>
          <w:b/>
          <w:sz w:val="24"/>
          <w:szCs w:val="24"/>
        </w:rPr>
      </w:pPr>
      <w:r w:rsidRPr="004F1B7F">
        <w:rPr>
          <w:rFonts w:ascii="Times New Roman" w:hAnsi="Times New Roman" w:cs="Times New Roman"/>
          <w:b/>
          <w:sz w:val="24"/>
          <w:szCs w:val="24"/>
        </w:rPr>
        <w:t>начального общего образования.</w:t>
      </w:r>
    </w:p>
    <w:p w:rsidR="00FC7747" w:rsidRPr="004F1B7F" w:rsidRDefault="00FC7747" w:rsidP="00FC7747">
      <w:pPr>
        <w:spacing w:after="0" w:line="240" w:lineRule="auto"/>
        <w:ind w:firstLine="709"/>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81"/>
      </w:tblGrid>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sz w:val="24"/>
                <w:szCs w:val="24"/>
              </w:rPr>
            </w:pPr>
            <w:r w:rsidRPr="004F1B7F">
              <w:rPr>
                <w:rFonts w:ascii="Times New Roman" w:hAnsi="Times New Roman" w:cs="Times New Roman"/>
                <w:b/>
                <w:sz w:val="24"/>
                <w:szCs w:val="24"/>
              </w:rPr>
              <w:t>Целевые ориентиры</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Гражданско-патриотическое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FC7747" w:rsidRPr="004F1B7F" w:rsidRDefault="00FC7747" w:rsidP="00586DC5">
            <w:pPr>
              <w:tabs>
                <w:tab w:val="left" w:pos="4"/>
                <w:tab w:val="left" w:pos="28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FC7747" w:rsidRPr="004F1B7F" w:rsidRDefault="00FC7747" w:rsidP="00586DC5">
            <w:pPr>
              <w:tabs>
                <w:tab w:val="left" w:pos="4"/>
                <w:tab w:val="left" w:pos="28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FC7747" w:rsidRPr="004F1B7F" w:rsidRDefault="00FC7747" w:rsidP="00586DC5">
            <w:pPr>
              <w:tabs>
                <w:tab w:val="left" w:pos="4"/>
                <w:tab w:val="left" w:pos="28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C7747" w:rsidRPr="004F1B7F" w:rsidRDefault="00FC7747" w:rsidP="00586DC5">
            <w:pPr>
              <w:tabs>
                <w:tab w:val="left" w:pos="4"/>
                <w:tab w:val="left" w:pos="28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Духовно-нравственное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Эстетическое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интерес и уважение к отечественной и мировой художественной культуре.</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FC7747" w:rsidRPr="004F1B7F" w:rsidTr="00586DC5">
        <w:trPr>
          <w:trHeight w:val="131"/>
        </w:trPr>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FC7747" w:rsidRPr="004F1B7F" w:rsidTr="00586DC5">
        <w:trPr>
          <w:trHeight w:val="131"/>
        </w:trPr>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Трудовое</w:t>
            </w:r>
            <w:r w:rsidRPr="004F1B7F">
              <w:rPr>
                <w:rFonts w:ascii="Times New Roman" w:hAnsi="Times New Roman" w:cs="Times New Roman"/>
                <w:sz w:val="24"/>
                <w:szCs w:val="24"/>
              </w:rPr>
              <w:t xml:space="preserve"> </w:t>
            </w:r>
            <w:r w:rsidRPr="004F1B7F">
              <w:rPr>
                <w:rFonts w:ascii="Times New Roman" w:hAnsi="Times New Roman" w:cs="Times New Roman"/>
                <w:b/>
                <w:sz w:val="24"/>
                <w:szCs w:val="24"/>
              </w:rPr>
              <w:t>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Сознающий ценность труда в жизни человека, семьи, общества. </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интерес к разным профессиям.</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center"/>
              <w:rPr>
                <w:rFonts w:ascii="Times New Roman" w:hAnsi="Times New Roman" w:cs="Times New Roman"/>
                <w:sz w:val="24"/>
                <w:szCs w:val="24"/>
              </w:rPr>
            </w:pPr>
            <w:r w:rsidRPr="004F1B7F">
              <w:rPr>
                <w:rFonts w:ascii="Times New Roman" w:hAnsi="Times New Roman" w:cs="Times New Roman"/>
                <w:b/>
                <w:sz w:val="24"/>
                <w:szCs w:val="24"/>
              </w:rPr>
              <w:t>Экологическое</w:t>
            </w:r>
            <w:r w:rsidRPr="004F1B7F">
              <w:rPr>
                <w:rFonts w:ascii="Times New Roman" w:hAnsi="Times New Roman" w:cs="Times New Roman"/>
                <w:sz w:val="24"/>
                <w:szCs w:val="24"/>
              </w:rPr>
              <w:t xml:space="preserve"> </w:t>
            </w:r>
            <w:r w:rsidRPr="004F1B7F">
              <w:rPr>
                <w:rFonts w:ascii="Times New Roman" w:hAnsi="Times New Roman" w:cs="Times New Roman"/>
                <w:b/>
                <w:sz w:val="24"/>
                <w:szCs w:val="24"/>
              </w:rPr>
              <w:t>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center"/>
              <w:rPr>
                <w:rFonts w:ascii="Times New Roman" w:hAnsi="Times New Roman" w:cs="Times New Roman"/>
                <w:sz w:val="24"/>
                <w:szCs w:val="24"/>
              </w:rPr>
            </w:pPr>
            <w:r w:rsidRPr="004F1B7F">
              <w:rPr>
                <w:rFonts w:ascii="Times New Roman" w:hAnsi="Times New Roman" w:cs="Times New Roman"/>
                <w:b/>
                <w:sz w:val="24"/>
                <w:szCs w:val="24"/>
              </w:rPr>
              <w:t>Ценности научного познания</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FC7747" w:rsidRPr="004F1B7F" w:rsidRDefault="00FC7747" w:rsidP="00FC7747">
      <w:pPr>
        <w:keepNext/>
        <w:keepLines/>
        <w:spacing w:after="0" w:line="240" w:lineRule="auto"/>
        <w:jc w:val="both"/>
        <w:rPr>
          <w:rFonts w:ascii="Times New Roman" w:hAnsi="Times New Roman" w:cs="Times New Roman"/>
          <w:b/>
          <w:sz w:val="24"/>
          <w:szCs w:val="24"/>
        </w:rPr>
      </w:pPr>
    </w:p>
    <w:p w:rsidR="00FC7747" w:rsidRDefault="00FC7747" w:rsidP="00FC7747">
      <w:pPr>
        <w:keepNext/>
        <w:keepLine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Целевые ориентиры результатов воспитания на уровне основного общего образования.</w:t>
      </w:r>
    </w:p>
    <w:p w:rsidR="00FC7747" w:rsidRPr="004F1B7F" w:rsidRDefault="00FC7747" w:rsidP="00FC7747">
      <w:pPr>
        <w:keepNext/>
        <w:keepLines/>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81"/>
      </w:tblGrid>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sz w:val="24"/>
                <w:szCs w:val="24"/>
              </w:rPr>
            </w:pPr>
            <w:r w:rsidRPr="004F1B7F">
              <w:rPr>
                <w:rFonts w:ascii="Times New Roman" w:hAnsi="Times New Roman" w:cs="Times New Roman"/>
                <w:b/>
                <w:sz w:val="24"/>
                <w:szCs w:val="24"/>
              </w:rPr>
              <w:t>Целевые ориентиры</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Гражданское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уважение к государственным символам России, праздникам.</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Принимающий участие в жизни класса, общеобразовательной организации, в том числе </w:t>
            </w:r>
            <w:r>
              <w:rPr>
                <w:rFonts w:ascii="Times New Roman" w:hAnsi="Times New Roman" w:cs="Times New Roman"/>
                <w:sz w:val="24"/>
                <w:szCs w:val="24"/>
              </w:rPr>
              <w:t xml:space="preserve">в </w:t>
            </w:r>
            <w:r w:rsidRPr="004F1B7F">
              <w:rPr>
                <w:rFonts w:ascii="Times New Roman" w:hAnsi="Times New Roman" w:cs="Times New Roman"/>
                <w:sz w:val="24"/>
                <w:szCs w:val="24"/>
              </w:rPr>
              <w:t>самоуправлении, ориентированный на участие в социально значимой деятельности.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Патриотическое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C7747" w:rsidRPr="004F1B7F" w:rsidRDefault="00FC7747" w:rsidP="00586DC5">
            <w:pPr>
              <w:tabs>
                <w:tab w:val="left" w:pos="318"/>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Принимающий участие в мероприятиях патриотической направленности.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Духовно-нравственное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C7747" w:rsidRPr="004F1B7F" w:rsidRDefault="00FC7747" w:rsidP="00586DC5">
            <w:pPr>
              <w:tabs>
                <w:tab w:val="left" w:pos="4"/>
                <w:tab w:val="left" w:pos="288"/>
                <w:tab w:val="left" w:pos="43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Эстетическое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Трудовое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Уважающий труд, результаты своего труда, труда других людей.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Экологическое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активное неприятие действий, приносящих вред природе.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Ценности научного познания</w:t>
            </w:r>
          </w:p>
        </w:tc>
      </w:tr>
      <w:tr w:rsidR="00FC7747" w:rsidRPr="004F1B7F" w:rsidTr="00586DC5">
        <w:trPr>
          <w:trHeight w:val="85"/>
        </w:trPr>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C7747" w:rsidRPr="004F1B7F" w:rsidRDefault="00FC7747" w:rsidP="00586DC5">
            <w:pPr>
              <w:tabs>
                <w:tab w:val="left" w:pos="318"/>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C7747" w:rsidRPr="004F1B7F" w:rsidRDefault="00FC7747" w:rsidP="00FC7747">
      <w:pPr>
        <w:keepNext/>
        <w:keepLines/>
        <w:spacing w:after="0" w:line="240" w:lineRule="auto"/>
        <w:jc w:val="both"/>
        <w:rPr>
          <w:rFonts w:ascii="Times New Roman" w:hAnsi="Times New Roman" w:cs="Times New Roman"/>
          <w:b/>
          <w:sz w:val="24"/>
          <w:szCs w:val="24"/>
        </w:rPr>
      </w:pPr>
    </w:p>
    <w:p w:rsidR="00FC7747" w:rsidRDefault="00FC7747" w:rsidP="00FC7747">
      <w:pPr>
        <w:keepNext/>
        <w:keepLine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Целевые ориентиры результатов воспитания на уровне среднего общего образования.</w:t>
      </w:r>
    </w:p>
    <w:p w:rsidR="00FC7747" w:rsidRPr="004F1B7F" w:rsidRDefault="00FC7747" w:rsidP="00FC7747">
      <w:pPr>
        <w:keepNext/>
        <w:keepLines/>
        <w:spacing w:after="0" w:line="240" w:lineRule="auto"/>
        <w:jc w:val="both"/>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81"/>
      </w:tblGrid>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sz w:val="24"/>
                <w:szCs w:val="24"/>
              </w:rPr>
            </w:pPr>
            <w:r w:rsidRPr="004F1B7F">
              <w:rPr>
                <w:rFonts w:ascii="Times New Roman" w:hAnsi="Times New Roman" w:cs="Times New Roman"/>
                <w:b/>
                <w:sz w:val="24"/>
                <w:szCs w:val="24"/>
              </w:rPr>
              <w:t>Целевые ориентиры</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Гражданское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993"/>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Патриотическое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FC7747" w:rsidRPr="004F1B7F" w:rsidRDefault="00FC7747" w:rsidP="00586DC5">
            <w:pPr>
              <w:tabs>
                <w:tab w:val="left" w:pos="331"/>
                <w:tab w:val="left" w:pos="460"/>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FC7747" w:rsidRPr="004F1B7F" w:rsidRDefault="00FC7747" w:rsidP="00586DC5">
            <w:pPr>
              <w:tabs>
                <w:tab w:val="left" w:pos="331"/>
                <w:tab w:val="left" w:pos="460"/>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C7747" w:rsidRPr="004F1B7F" w:rsidRDefault="00FC7747" w:rsidP="00586DC5">
            <w:pPr>
              <w:tabs>
                <w:tab w:val="left" w:pos="331"/>
                <w:tab w:val="left" w:pos="460"/>
                <w:tab w:val="left" w:pos="993"/>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993"/>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Духовно-нравственное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Эстетическое 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851"/>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Физическое воспитание, формирование культуры здоровья и эмоционального благополучия</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1212"/>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FC7747" w:rsidRPr="004F1B7F" w:rsidRDefault="00FC7747" w:rsidP="00586DC5">
            <w:pPr>
              <w:tabs>
                <w:tab w:val="left" w:pos="331"/>
                <w:tab w:val="left" w:pos="460"/>
                <w:tab w:val="left" w:pos="1212"/>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FC7747" w:rsidRPr="004F1B7F" w:rsidRDefault="00FC7747" w:rsidP="00586DC5">
            <w:pPr>
              <w:tabs>
                <w:tab w:val="left" w:pos="331"/>
                <w:tab w:val="left" w:pos="460"/>
                <w:tab w:val="left" w:pos="1212"/>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C7747" w:rsidRPr="004F1B7F" w:rsidRDefault="00FC7747" w:rsidP="00586DC5">
            <w:pPr>
              <w:tabs>
                <w:tab w:val="left" w:pos="318"/>
                <w:tab w:val="left" w:pos="1212"/>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C7747" w:rsidRPr="004F1B7F" w:rsidRDefault="00FC7747" w:rsidP="00586DC5">
            <w:pPr>
              <w:tabs>
                <w:tab w:val="left" w:pos="331"/>
                <w:tab w:val="left" w:pos="460"/>
                <w:tab w:val="left" w:pos="1212"/>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 w:val="left" w:pos="1212"/>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Трудовое</w:t>
            </w:r>
            <w:r w:rsidRPr="004F1B7F">
              <w:rPr>
                <w:rFonts w:ascii="Times New Roman" w:hAnsi="Times New Roman" w:cs="Times New Roman"/>
                <w:sz w:val="24"/>
                <w:szCs w:val="24"/>
              </w:rPr>
              <w:t xml:space="preserve"> </w:t>
            </w:r>
            <w:r w:rsidRPr="004F1B7F">
              <w:rPr>
                <w:rFonts w:ascii="Times New Roman" w:hAnsi="Times New Roman" w:cs="Times New Roman"/>
                <w:b/>
                <w:sz w:val="24"/>
                <w:szCs w:val="24"/>
              </w:rPr>
              <w:t>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Экологическое</w:t>
            </w:r>
            <w:r w:rsidRPr="004F1B7F">
              <w:rPr>
                <w:rFonts w:ascii="Times New Roman" w:hAnsi="Times New Roman" w:cs="Times New Roman"/>
                <w:sz w:val="24"/>
                <w:szCs w:val="24"/>
              </w:rPr>
              <w:t xml:space="preserve"> </w:t>
            </w:r>
            <w:r w:rsidRPr="004F1B7F">
              <w:rPr>
                <w:rFonts w:ascii="Times New Roman" w:hAnsi="Times New Roman" w:cs="Times New Roman"/>
                <w:b/>
                <w:sz w:val="24"/>
                <w:szCs w:val="24"/>
              </w:rPr>
              <w:t>воспитание</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both"/>
              <w:rPr>
                <w:rFonts w:ascii="Times New Roman" w:hAnsi="Times New Roman" w:cs="Times New Roman"/>
                <w:strike/>
                <w:sz w:val="24"/>
                <w:szCs w:val="24"/>
              </w:rPr>
            </w:pPr>
            <w:r w:rsidRPr="004F1B7F">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Выражающий деятельное неприятие действий, приносящих вред природе.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FC7747" w:rsidRPr="004F1B7F" w:rsidTr="00586DC5">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center"/>
              <w:rPr>
                <w:rFonts w:ascii="Times New Roman" w:hAnsi="Times New Roman" w:cs="Times New Roman"/>
                <w:b/>
                <w:sz w:val="24"/>
                <w:szCs w:val="24"/>
              </w:rPr>
            </w:pPr>
            <w:r w:rsidRPr="004F1B7F">
              <w:rPr>
                <w:rFonts w:ascii="Times New Roman" w:hAnsi="Times New Roman" w:cs="Times New Roman"/>
                <w:b/>
                <w:sz w:val="24"/>
                <w:szCs w:val="24"/>
              </w:rPr>
              <w:t>Ценности научного познания</w:t>
            </w:r>
          </w:p>
        </w:tc>
      </w:tr>
      <w:tr w:rsidR="00FC7747" w:rsidRPr="004F1B7F" w:rsidTr="00586DC5">
        <w:trPr>
          <w:trHeight w:val="85"/>
        </w:trPr>
        <w:tc>
          <w:tcPr>
            <w:tcW w:w="9781" w:type="dxa"/>
            <w:tcBorders>
              <w:top w:val="single" w:sz="4" w:space="0" w:color="000000"/>
              <w:left w:val="single" w:sz="4" w:space="0" w:color="000000"/>
              <w:bottom w:val="single" w:sz="4" w:space="0" w:color="000000"/>
              <w:right w:val="single" w:sz="4" w:space="0" w:color="000000"/>
            </w:tcBorders>
          </w:tcPr>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FC7747" w:rsidRPr="004F1B7F" w:rsidRDefault="00FC7747" w:rsidP="00586DC5">
            <w:pPr>
              <w:tabs>
                <w:tab w:val="left" w:pos="331"/>
                <w:tab w:val="left" w:pos="460"/>
              </w:tabs>
              <w:spacing w:after="0" w:line="240" w:lineRule="auto"/>
              <w:jc w:val="both"/>
              <w:rPr>
                <w:rFonts w:ascii="Times New Roman" w:hAnsi="Times New Roman" w:cs="Times New Roman"/>
                <w:sz w:val="24"/>
                <w:szCs w:val="24"/>
              </w:rPr>
            </w:pPr>
            <w:r w:rsidRPr="004F1B7F">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FC7747" w:rsidRDefault="00FC7747" w:rsidP="00FC7747">
      <w:pPr>
        <w:rPr>
          <w:rFonts w:ascii="Times New Roman" w:hAnsi="Times New Roman"/>
          <w:sz w:val="24"/>
          <w:szCs w:val="24"/>
        </w:rPr>
      </w:pPr>
    </w:p>
    <w:p w:rsidR="00FC7747" w:rsidRPr="00DA6B81" w:rsidRDefault="00FC7747" w:rsidP="00FC7747">
      <w:pPr>
        <w:jc w:val="center"/>
        <w:rPr>
          <w:rFonts w:ascii="Times New Roman" w:hAnsi="Times New Roman"/>
          <w:b/>
          <w:sz w:val="24"/>
          <w:szCs w:val="24"/>
        </w:rPr>
      </w:pPr>
      <w:r w:rsidRPr="00DA6B81">
        <w:rPr>
          <w:rFonts w:ascii="Times New Roman" w:hAnsi="Times New Roman"/>
          <w:b/>
          <w:sz w:val="24"/>
          <w:szCs w:val="24"/>
        </w:rPr>
        <w:t>РАЗДЕЛ 2. СОДЕРЖАТЕЛЬНЫЙ</w:t>
      </w:r>
    </w:p>
    <w:p w:rsidR="00FC7747" w:rsidRPr="00DA6B81" w:rsidRDefault="00FC7747" w:rsidP="00AA780C">
      <w:pPr>
        <w:pStyle w:val="1"/>
        <w:spacing w:before="0" w:after="0"/>
        <w:ind w:firstLine="709"/>
        <w:jc w:val="center"/>
        <w:rPr>
          <w:rFonts w:ascii="Times New Roman" w:hAnsi="Times New Roman" w:cs="Times New Roman"/>
          <w:color w:val="000000"/>
          <w:sz w:val="24"/>
          <w:szCs w:val="24"/>
        </w:rPr>
      </w:pPr>
      <w:r w:rsidRPr="00DA6B81">
        <w:rPr>
          <w:rFonts w:ascii="Times New Roman" w:hAnsi="Times New Roman" w:cs="Times New Roman"/>
          <w:color w:val="000000"/>
          <w:sz w:val="24"/>
          <w:szCs w:val="24"/>
        </w:rPr>
        <w:t>Уклад общеобразовательной организации</w:t>
      </w:r>
    </w:p>
    <w:p w:rsidR="004B503A" w:rsidRDefault="00051485" w:rsidP="00AA780C">
      <w:pPr>
        <w:shd w:val="clear" w:color="auto" w:fill="FFFFFF"/>
        <w:spacing w:after="0" w:line="240" w:lineRule="auto"/>
        <w:ind w:firstLine="709"/>
        <w:jc w:val="both"/>
        <w:rPr>
          <w:rFonts w:ascii="Times New Roman" w:hAnsi="Times New Roman" w:cs="Times New Roman"/>
          <w:bCs/>
          <w:sz w:val="24"/>
          <w:szCs w:val="24"/>
        </w:rPr>
      </w:pPr>
      <w:r w:rsidRPr="004B503A">
        <w:rPr>
          <w:rFonts w:ascii="Times New Roman" w:eastAsia="Times New Roman" w:hAnsi="Times New Roman" w:cs="Times New Roman"/>
          <w:sz w:val="24"/>
          <w:szCs w:val="24"/>
          <w:lang w:eastAsia="ru-RU"/>
        </w:rPr>
        <w:t>История школы начинается с 1967 года. Именно в этом году</w:t>
      </w:r>
      <w:r>
        <w:rPr>
          <w:rFonts w:ascii="Times New Roman" w:eastAsia="Times New Roman" w:hAnsi="Times New Roman" w:cs="Times New Roman"/>
          <w:color w:val="FF0000"/>
          <w:sz w:val="24"/>
          <w:szCs w:val="24"/>
          <w:lang w:eastAsia="ru-RU"/>
        </w:rPr>
        <w:t xml:space="preserve"> </w:t>
      </w:r>
      <w:r>
        <w:rPr>
          <w:rFonts w:ascii="Times New Roman" w:hAnsi="Times New Roman" w:cs="Times New Roman"/>
          <w:bCs/>
          <w:sz w:val="24"/>
          <w:szCs w:val="24"/>
        </w:rPr>
        <w:t xml:space="preserve">по адресу улица Юношеская, дом </w:t>
      </w:r>
      <w:r w:rsidRPr="0006625E">
        <w:rPr>
          <w:rFonts w:ascii="Times New Roman" w:hAnsi="Times New Roman" w:cs="Times New Roman"/>
          <w:bCs/>
          <w:sz w:val="24"/>
          <w:szCs w:val="24"/>
        </w:rPr>
        <w:t>3</w:t>
      </w:r>
      <w:r>
        <w:rPr>
          <w:rFonts w:ascii="Times New Roman" w:hAnsi="Times New Roman" w:cs="Times New Roman"/>
          <w:bCs/>
          <w:sz w:val="24"/>
          <w:szCs w:val="24"/>
        </w:rPr>
        <w:t xml:space="preserve"> была открыта школа №50.</w:t>
      </w:r>
      <w:r w:rsidRPr="00051485">
        <w:rPr>
          <w:rFonts w:ascii="Times New Roman" w:eastAsia="Times New Roman" w:hAnsi="Times New Roman" w:cs="Times New Roman"/>
          <w:color w:val="FF0000"/>
          <w:sz w:val="24"/>
          <w:szCs w:val="24"/>
          <w:lang w:eastAsia="ru-RU"/>
        </w:rPr>
        <w:t xml:space="preserve"> </w:t>
      </w:r>
      <w:r w:rsidR="0006625E" w:rsidRPr="0006625E">
        <w:rPr>
          <w:rFonts w:ascii="Times New Roman" w:hAnsi="Times New Roman" w:cs="Times New Roman"/>
          <w:bCs/>
          <w:sz w:val="24"/>
          <w:szCs w:val="24"/>
        </w:rPr>
        <w:t>В 1</w:t>
      </w:r>
      <w:r>
        <w:rPr>
          <w:rFonts w:ascii="Times New Roman" w:hAnsi="Times New Roman" w:cs="Times New Roman"/>
          <w:bCs/>
          <w:sz w:val="24"/>
          <w:szCs w:val="24"/>
        </w:rPr>
        <w:t xml:space="preserve">969-1970 учебном году школа </w:t>
      </w:r>
      <w:r w:rsidR="0006625E" w:rsidRPr="0006625E">
        <w:rPr>
          <w:rFonts w:ascii="Times New Roman" w:hAnsi="Times New Roman" w:cs="Times New Roman"/>
          <w:bCs/>
          <w:sz w:val="24"/>
          <w:szCs w:val="24"/>
        </w:rPr>
        <w:t xml:space="preserve"> по количеству учащихся считалась самой</w:t>
      </w:r>
      <w:r w:rsidR="00D73236">
        <w:rPr>
          <w:rFonts w:ascii="Times New Roman" w:hAnsi="Times New Roman" w:cs="Times New Roman"/>
          <w:bCs/>
          <w:sz w:val="24"/>
          <w:szCs w:val="24"/>
        </w:rPr>
        <w:t xml:space="preserve"> большой в Оренбургской области. В 1973 году  директор школы  А. Г. Воронцова организовала в школе коммунарское движение</w:t>
      </w:r>
      <w:r w:rsidR="0006625E" w:rsidRPr="0006625E">
        <w:rPr>
          <w:rFonts w:ascii="Times New Roman" w:hAnsi="Times New Roman" w:cs="Times New Roman"/>
          <w:bCs/>
          <w:sz w:val="24"/>
          <w:szCs w:val="24"/>
        </w:rPr>
        <w:t xml:space="preserve">. </w:t>
      </w:r>
      <w:r w:rsidR="00D73236">
        <w:rPr>
          <w:rFonts w:ascii="Times New Roman" w:hAnsi="Times New Roman" w:cs="Times New Roman"/>
          <w:bCs/>
          <w:sz w:val="24"/>
          <w:szCs w:val="24"/>
        </w:rPr>
        <w:t xml:space="preserve">Школа становится флагманом патриотического воспитания. </w:t>
      </w:r>
      <w:r w:rsidR="0006625E" w:rsidRPr="0006625E">
        <w:rPr>
          <w:rFonts w:ascii="Times New Roman" w:hAnsi="Times New Roman" w:cs="Times New Roman"/>
          <w:bCs/>
          <w:sz w:val="24"/>
          <w:szCs w:val="24"/>
        </w:rPr>
        <w:t>Главной заслугой педагогического коллектива стало то, что в образовательном процессе сохранен лучший опыт советской системы воспитания. В 1991 году в школе прекращается деятельность пионерской и комсомольско</w:t>
      </w:r>
      <w:r w:rsidR="00D73236">
        <w:rPr>
          <w:rFonts w:ascii="Times New Roman" w:hAnsi="Times New Roman" w:cs="Times New Roman"/>
          <w:bCs/>
          <w:sz w:val="24"/>
          <w:szCs w:val="24"/>
        </w:rPr>
        <w:t xml:space="preserve">й организаций. В 1995 году </w:t>
      </w:r>
      <w:r w:rsidR="0006625E" w:rsidRPr="0006625E">
        <w:rPr>
          <w:rFonts w:ascii="Times New Roman" w:hAnsi="Times New Roman" w:cs="Times New Roman"/>
          <w:bCs/>
          <w:sz w:val="24"/>
          <w:szCs w:val="24"/>
        </w:rPr>
        <w:t xml:space="preserve"> по инициативе учителя С. Н. Кухлевской на базе одного класса создается п</w:t>
      </w:r>
      <w:r w:rsidR="00D73236">
        <w:rPr>
          <w:rFonts w:ascii="Times New Roman" w:hAnsi="Times New Roman" w:cs="Times New Roman"/>
          <w:bCs/>
          <w:sz w:val="24"/>
          <w:szCs w:val="24"/>
        </w:rPr>
        <w:t xml:space="preserve">ионерский отряд, которому </w:t>
      </w:r>
      <w:r w:rsidR="0006625E" w:rsidRPr="0006625E">
        <w:rPr>
          <w:rFonts w:ascii="Times New Roman" w:hAnsi="Times New Roman" w:cs="Times New Roman"/>
          <w:bCs/>
          <w:sz w:val="24"/>
          <w:szCs w:val="24"/>
        </w:rPr>
        <w:t>присваивается имя</w:t>
      </w:r>
      <w:r w:rsidR="00D73236">
        <w:rPr>
          <w:rFonts w:ascii="Times New Roman" w:hAnsi="Times New Roman" w:cs="Times New Roman"/>
          <w:bCs/>
          <w:sz w:val="24"/>
          <w:szCs w:val="24"/>
        </w:rPr>
        <w:t xml:space="preserve"> </w:t>
      </w:r>
      <w:r>
        <w:rPr>
          <w:rFonts w:ascii="Times New Roman" w:hAnsi="Times New Roman" w:cs="Times New Roman"/>
          <w:bCs/>
          <w:sz w:val="24"/>
          <w:szCs w:val="24"/>
        </w:rPr>
        <w:t xml:space="preserve"> Почетного гражданина </w:t>
      </w:r>
      <w:r w:rsidR="004B503A">
        <w:rPr>
          <w:rFonts w:ascii="Times New Roman" w:hAnsi="Times New Roman" w:cs="Times New Roman"/>
          <w:bCs/>
          <w:sz w:val="24"/>
          <w:szCs w:val="24"/>
        </w:rPr>
        <w:t xml:space="preserve"> </w:t>
      </w:r>
      <w:r>
        <w:rPr>
          <w:rFonts w:ascii="Times New Roman" w:hAnsi="Times New Roman" w:cs="Times New Roman"/>
          <w:bCs/>
          <w:sz w:val="24"/>
          <w:szCs w:val="24"/>
        </w:rPr>
        <w:t xml:space="preserve">города </w:t>
      </w:r>
      <w:r w:rsidR="0006625E" w:rsidRPr="0006625E">
        <w:rPr>
          <w:rFonts w:ascii="Times New Roman" w:hAnsi="Times New Roman" w:cs="Times New Roman"/>
          <w:bCs/>
          <w:sz w:val="24"/>
          <w:szCs w:val="24"/>
        </w:rPr>
        <w:t>Орска</w:t>
      </w:r>
      <w:r w:rsidR="00D73236">
        <w:rPr>
          <w:rFonts w:ascii="Times New Roman" w:hAnsi="Times New Roman" w:cs="Times New Roman"/>
          <w:bCs/>
          <w:sz w:val="24"/>
          <w:szCs w:val="24"/>
        </w:rPr>
        <w:t xml:space="preserve"> </w:t>
      </w:r>
      <w:r>
        <w:rPr>
          <w:rFonts w:ascii="Times New Roman" w:hAnsi="Times New Roman" w:cs="Times New Roman"/>
          <w:bCs/>
          <w:sz w:val="24"/>
          <w:szCs w:val="24"/>
        </w:rPr>
        <w:t xml:space="preserve"> Виктора Петровича </w:t>
      </w:r>
      <w:r w:rsidR="0006625E" w:rsidRPr="0006625E">
        <w:rPr>
          <w:rFonts w:ascii="Times New Roman" w:hAnsi="Times New Roman" w:cs="Times New Roman"/>
          <w:bCs/>
          <w:sz w:val="24"/>
          <w:szCs w:val="24"/>
        </w:rPr>
        <w:t xml:space="preserve"> Поляничко. Позже это имя присваива</w:t>
      </w:r>
      <w:r w:rsidR="00F27AA8">
        <w:rPr>
          <w:rFonts w:ascii="Times New Roman" w:hAnsi="Times New Roman" w:cs="Times New Roman"/>
          <w:bCs/>
          <w:sz w:val="24"/>
          <w:szCs w:val="24"/>
        </w:rPr>
        <w:t>ется пионерской дружине (1997 год) и школе (2000 год</w:t>
      </w:r>
      <w:r>
        <w:rPr>
          <w:rFonts w:ascii="Times New Roman" w:hAnsi="Times New Roman" w:cs="Times New Roman"/>
          <w:bCs/>
          <w:sz w:val="24"/>
          <w:szCs w:val="24"/>
        </w:rPr>
        <w:t xml:space="preserve">). С 1999 года </w:t>
      </w:r>
      <w:r w:rsidR="0006625E" w:rsidRPr="0006625E">
        <w:rPr>
          <w:rFonts w:ascii="Times New Roman" w:hAnsi="Times New Roman" w:cs="Times New Roman"/>
          <w:bCs/>
          <w:sz w:val="24"/>
          <w:szCs w:val="24"/>
        </w:rPr>
        <w:t xml:space="preserve">школа успешно осуществляет </w:t>
      </w:r>
      <w:r w:rsidR="000E2CB1" w:rsidRPr="000E2CB1">
        <w:rPr>
          <w:rFonts w:ascii="Times New Roman" w:hAnsi="Times New Roman" w:cs="Times New Roman"/>
          <w:bCs/>
          <w:sz w:val="24"/>
          <w:szCs w:val="24"/>
        </w:rPr>
        <w:t>личностно-ориентированное</w:t>
      </w:r>
      <w:r w:rsidR="0006625E" w:rsidRPr="000E2CB1">
        <w:rPr>
          <w:rFonts w:ascii="Times New Roman" w:hAnsi="Times New Roman" w:cs="Times New Roman"/>
          <w:bCs/>
          <w:sz w:val="24"/>
          <w:szCs w:val="24"/>
        </w:rPr>
        <w:t xml:space="preserve"> об</w:t>
      </w:r>
      <w:r w:rsidR="000E2CB1" w:rsidRPr="000E2CB1">
        <w:rPr>
          <w:rFonts w:ascii="Times New Roman" w:hAnsi="Times New Roman" w:cs="Times New Roman"/>
          <w:bCs/>
          <w:sz w:val="24"/>
          <w:szCs w:val="24"/>
        </w:rPr>
        <w:t>учение.</w:t>
      </w:r>
      <w:r w:rsidR="00F27AA8">
        <w:rPr>
          <w:rFonts w:ascii="Times New Roman" w:hAnsi="Times New Roman" w:cs="Times New Roman"/>
          <w:bCs/>
          <w:sz w:val="24"/>
          <w:szCs w:val="24"/>
        </w:rPr>
        <w:t xml:space="preserve"> </w:t>
      </w:r>
      <w:r w:rsidR="0006625E" w:rsidRPr="0006625E">
        <w:rPr>
          <w:rFonts w:ascii="Times New Roman" w:hAnsi="Times New Roman" w:cs="Times New Roman"/>
          <w:bCs/>
          <w:sz w:val="24"/>
          <w:szCs w:val="24"/>
        </w:rPr>
        <w:t xml:space="preserve"> Внеурочная воспитательная работа осуществляется в рамках детской неполитической организации. Особое внимание сосредоточено на жизни и деятельности В. П. Поляничко, его личностных качествах, служащих примером для детей. К двум знаменательным датам школы силами педагогического коллектива изданы книги</w:t>
      </w:r>
      <w:r w:rsidR="000E2CB1">
        <w:rPr>
          <w:rFonts w:ascii="Times New Roman" w:hAnsi="Times New Roman" w:cs="Times New Roman"/>
          <w:bCs/>
          <w:sz w:val="24"/>
          <w:szCs w:val="24"/>
        </w:rPr>
        <w:t xml:space="preserve"> </w:t>
      </w:r>
      <w:r w:rsidR="0006625E" w:rsidRPr="0006625E">
        <w:rPr>
          <w:rFonts w:ascii="Times New Roman" w:hAnsi="Times New Roman" w:cs="Times New Roman"/>
          <w:bCs/>
          <w:sz w:val="24"/>
          <w:szCs w:val="24"/>
        </w:rPr>
        <w:t xml:space="preserve">- «Орская школа № </w:t>
      </w:r>
      <w:r w:rsidR="000E2CB1">
        <w:rPr>
          <w:rFonts w:ascii="Times New Roman" w:hAnsi="Times New Roman" w:cs="Times New Roman"/>
          <w:bCs/>
          <w:sz w:val="24"/>
          <w:szCs w:val="24"/>
        </w:rPr>
        <w:t>50 им. В. П. Поляничко» (2003 год</w:t>
      </w:r>
      <w:r w:rsidR="0006625E" w:rsidRPr="0006625E">
        <w:rPr>
          <w:rFonts w:ascii="Times New Roman" w:hAnsi="Times New Roman" w:cs="Times New Roman"/>
          <w:bCs/>
          <w:sz w:val="24"/>
          <w:szCs w:val="24"/>
        </w:rPr>
        <w:t>) и «Викт</w:t>
      </w:r>
      <w:r w:rsidR="000E2CB1">
        <w:rPr>
          <w:rFonts w:ascii="Times New Roman" w:hAnsi="Times New Roman" w:cs="Times New Roman"/>
          <w:bCs/>
          <w:sz w:val="24"/>
          <w:szCs w:val="24"/>
        </w:rPr>
        <w:t xml:space="preserve">ор Поляничко в памяти орчан» (2005 год). В 1996 году </w:t>
      </w:r>
      <w:r w:rsidR="0006625E" w:rsidRPr="0006625E">
        <w:rPr>
          <w:rFonts w:ascii="Times New Roman" w:hAnsi="Times New Roman" w:cs="Times New Roman"/>
          <w:bCs/>
          <w:sz w:val="24"/>
          <w:szCs w:val="24"/>
        </w:rPr>
        <w:t xml:space="preserve"> концепция воспитательной системы в школе была признана одной из лучших</w:t>
      </w:r>
      <w:r w:rsidR="000E2CB1">
        <w:rPr>
          <w:rFonts w:ascii="Times New Roman" w:hAnsi="Times New Roman" w:cs="Times New Roman"/>
          <w:bCs/>
          <w:sz w:val="24"/>
          <w:szCs w:val="24"/>
        </w:rPr>
        <w:t xml:space="preserve"> в городе</w:t>
      </w:r>
      <w:r w:rsidR="0006625E" w:rsidRPr="0006625E">
        <w:rPr>
          <w:rFonts w:ascii="Times New Roman" w:hAnsi="Times New Roman" w:cs="Times New Roman"/>
          <w:bCs/>
          <w:sz w:val="24"/>
          <w:szCs w:val="24"/>
        </w:rPr>
        <w:t xml:space="preserve">, а сама школа объявлена победителем конкурса «Школа года». </w:t>
      </w:r>
      <w:r w:rsidR="00722458">
        <w:rPr>
          <w:rFonts w:ascii="Times New Roman" w:hAnsi="Times New Roman" w:cs="Times New Roman"/>
          <w:bCs/>
          <w:sz w:val="24"/>
          <w:szCs w:val="24"/>
        </w:rPr>
        <w:t>В 2000 году в школе создаётся поисковый отряд (</w:t>
      </w:r>
      <w:r w:rsidR="00586DC5">
        <w:rPr>
          <w:rFonts w:ascii="Times New Roman" w:hAnsi="Times New Roman" w:cs="Times New Roman"/>
          <w:bCs/>
          <w:sz w:val="24"/>
          <w:szCs w:val="24"/>
        </w:rPr>
        <w:t xml:space="preserve">руководитель </w:t>
      </w:r>
      <w:r w:rsidR="00586DC5" w:rsidRPr="0034215C">
        <w:rPr>
          <w:rFonts w:ascii="Times New Roman" w:hAnsi="Times New Roman" w:cs="Times New Roman"/>
          <w:sz w:val="24"/>
          <w:szCs w:val="24"/>
        </w:rPr>
        <w:t>учитель физичес</w:t>
      </w:r>
      <w:r w:rsidR="00586DC5">
        <w:rPr>
          <w:rFonts w:ascii="Times New Roman" w:hAnsi="Times New Roman" w:cs="Times New Roman"/>
          <w:sz w:val="24"/>
          <w:szCs w:val="24"/>
        </w:rPr>
        <w:t xml:space="preserve">кой культуры Полтавский Г.А.). За заслуги в поисковой работе  в 2006 году  Г.А. Полтавский </w:t>
      </w:r>
      <w:r w:rsidR="00586DC5" w:rsidRPr="0034215C">
        <w:rPr>
          <w:rFonts w:ascii="Times New Roman" w:hAnsi="Times New Roman" w:cs="Times New Roman"/>
          <w:sz w:val="24"/>
          <w:szCs w:val="24"/>
        </w:rPr>
        <w:t>он был награжден медалью Жукова</w:t>
      </w:r>
      <w:r w:rsidR="00586DC5">
        <w:rPr>
          <w:rFonts w:ascii="Times New Roman" w:hAnsi="Times New Roman" w:cs="Times New Roman"/>
          <w:sz w:val="24"/>
          <w:szCs w:val="24"/>
        </w:rPr>
        <w:t>.</w:t>
      </w:r>
      <w:r w:rsidRPr="00051485">
        <w:rPr>
          <w:rFonts w:ascii="Times New Roman" w:hAnsi="Times New Roman" w:cs="Times New Roman"/>
          <w:b/>
          <w:sz w:val="24"/>
          <w:szCs w:val="24"/>
        </w:rPr>
        <w:t xml:space="preserve"> </w:t>
      </w:r>
      <w:r>
        <w:rPr>
          <w:rFonts w:ascii="Times New Roman" w:hAnsi="Times New Roman" w:cs="Times New Roman"/>
          <w:sz w:val="24"/>
          <w:szCs w:val="24"/>
        </w:rPr>
        <w:t>Цент</w:t>
      </w:r>
      <w:r w:rsidR="004B503A">
        <w:rPr>
          <w:rFonts w:ascii="Times New Roman" w:hAnsi="Times New Roman" w:cs="Times New Roman"/>
          <w:sz w:val="24"/>
          <w:szCs w:val="24"/>
        </w:rPr>
        <w:t>ром</w:t>
      </w:r>
      <w:r w:rsidRPr="0034215C">
        <w:rPr>
          <w:rFonts w:ascii="Times New Roman" w:hAnsi="Times New Roman" w:cs="Times New Roman"/>
          <w:sz w:val="24"/>
          <w:szCs w:val="24"/>
        </w:rPr>
        <w:t xml:space="preserve"> патриотического воспитания </w:t>
      </w:r>
      <w:r w:rsidR="004B503A">
        <w:rPr>
          <w:rFonts w:ascii="Times New Roman" w:hAnsi="Times New Roman" w:cs="Times New Roman"/>
          <w:sz w:val="24"/>
          <w:szCs w:val="24"/>
        </w:rPr>
        <w:t xml:space="preserve"> обучающихся  стал школьный  </w:t>
      </w:r>
      <w:r>
        <w:rPr>
          <w:rFonts w:ascii="Times New Roman" w:hAnsi="Times New Roman" w:cs="Times New Roman"/>
          <w:sz w:val="24"/>
          <w:szCs w:val="24"/>
        </w:rPr>
        <w:t xml:space="preserve"> музей</w:t>
      </w:r>
      <w:r w:rsidR="004B503A">
        <w:rPr>
          <w:rFonts w:ascii="Times New Roman" w:hAnsi="Times New Roman" w:cs="Times New Roman"/>
          <w:sz w:val="24"/>
          <w:szCs w:val="24"/>
        </w:rPr>
        <w:t xml:space="preserve">, которому </w:t>
      </w:r>
      <w:r w:rsidR="004B503A" w:rsidRPr="004B503A">
        <w:rPr>
          <w:rFonts w:ascii="Times New Roman" w:hAnsi="Times New Roman" w:cs="Times New Roman"/>
          <w:sz w:val="24"/>
          <w:szCs w:val="24"/>
        </w:rPr>
        <w:t xml:space="preserve">в </w:t>
      </w:r>
      <w:r w:rsidRPr="004B503A">
        <w:rPr>
          <w:rFonts w:ascii="Times New Roman" w:hAnsi="Times New Roman" w:cs="Times New Roman"/>
          <w:sz w:val="24"/>
          <w:szCs w:val="24"/>
        </w:rPr>
        <w:t xml:space="preserve">2022 году </w:t>
      </w:r>
      <w:r w:rsidR="004B503A" w:rsidRPr="004B503A">
        <w:rPr>
          <w:rFonts w:ascii="Times New Roman" w:hAnsi="Times New Roman" w:cs="Times New Roman"/>
          <w:sz w:val="24"/>
          <w:szCs w:val="24"/>
        </w:rPr>
        <w:t xml:space="preserve">по приказу Управления образования администрации г. Орска </w:t>
      </w:r>
      <w:r w:rsidRPr="004B503A">
        <w:rPr>
          <w:rFonts w:ascii="Times New Roman" w:hAnsi="Times New Roman" w:cs="Times New Roman"/>
          <w:sz w:val="24"/>
          <w:szCs w:val="24"/>
        </w:rPr>
        <w:t xml:space="preserve"> присвоен статус опорной муниципальной площадки по поисковой деятельности «Вахта Памяти».</w:t>
      </w:r>
      <w:r w:rsidR="004B503A" w:rsidRPr="004B503A">
        <w:rPr>
          <w:rFonts w:ascii="Times New Roman" w:hAnsi="Times New Roman" w:cs="Times New Roman"/>
          <w:bCs/>
          <w:sz w:val="24"/>
          <w:szCs w:val="24"/>
        </w:rPr>
        <w:t xml:space="preserve"> </w:t>
      </w:r>
      <w:r w:rsidR="004B503A">
        <w:rPr>
          <w:rFonts w:ascii="Times New Roman" w:hAnsi="Times New Roman" w:cs="Times New Roman"/>
          <w:bCs/>
          <w:sz w:val="24"/>
          <w:szCs w:val="24"/>
        </w:rPr>
        <w:t>На базе школы функционируют  кадетский класс</w:t>
      </w:r>
      <w:r w:rsidR="004B503A" w:rsidRPr="004B503A">
        <w:rPr>
          <w:rFonts w:ascii="Times New Roman" w:hAnsi="Times New Roman" w:cs="Times New Roman"/>
          <w:bCs/>
          <w:sz w:val="24"/>
          <w:szCs w:val="24"/>
        </w:rPr>
        <w:t xml:space="preserve"> </w:t>
      </w:r>
      <w:r w:rsidR="004B503A">
        <w:rPr>
          <w:rFonts w:ascii="Times New Roman" w:hAnsi="Times New Roman" w:cs="Times New Roman"/>
          <w:bCs/>
          <w:sz w:val="24"/>
          <w:szCs w:val="24"/>
        </w:rPr>
        <w:t>и класс-оркестр.</w:t>
      </w:r>
    </w:p>
    <w:p w:rsidR="0006625E" w:rsidRDefault="0006625E" w:rsidP="004F4909">
      <w:pPr>
        <w:shd w:val="clear" w:color="auto" w:fill="FFFFFF"/>
        <w:spacing w:after="0" w:line="240" w:lineRule="auto"/>
        <w:ind w:firstLine="709"/>
        <w:jc w:val="both"/>
        <w:rPr>
          <w:rFonts w:ascii="Times New Roman" w:hAnsi="Times New Roman" w:cs="Times New Roman"/>
          <w:bCs/>
          <w:sz w:val="24"/>
          <w:szCs w:val="24"/>
        </w:rPr>
      </w:pPr>
      <w:r w:rsidRPr="0006625E">
        <w:rPr>
          <w:rFonts w:ascii="Times New Roman" w:hAnsi="Times New Roman" w:cs="Times New Roman"/>
          <w:bCs/>
          <w:sz w:val="24"/>
          <w:szCs w:val="24"/>
        </w:rPr>
        <w:t xml:space="preserve">Учителя школы в разные годы становились победителями </w:t>
      </w:r>
      <w:r w:rsidR="00C758EF">
        <w:rPr>
          <w:rFonts w:ascii="Times New Roman" w:hAnsi="Times New Roman" w:cs="Times New Roman"/>
          <w:bCs/>
          <w:sz w:val="24"/>
          <w:szCs w:val="24"/>
        </w:rPr>
        <w:t>региональных, муниципальных  конкурсов, были удостоены различных наград</w:t>
      </w:r>
      <w:r w:rsidR="004B503A">
        <w:rPr>
          <w:rFonts w:ascii="Times New Roman" w:hAnsi="Times New Roman" w:cs="Times New Roman"/>
          <w:bCs/>
          <w:sz w:val="24"/>
          <w:szCs w:val="24"/>
        </w:rPr>
        <w:t>, занесены на районную и городскую доски Почета.</w:t>
      </w:r>
    </w:p>
    <w:p w:rsidR="0006625E" w:rsidRPr="0006625E" w:rsidRDefault="0006625E" w:rsidP="004F4909">
      <w:pPr>
        <w:spacing w:after="0" w:line="240" w:lineRule="auto"/>
        <w:ind w:firstLine="709"/>
        <w:jc w:val="both"/>
        <w:rPr>
          <w:rFonts w:ascii="Times New Roman" w:hAnsi="Times New Roman" w:cs="Times New Roman"/>
          <w:sz w:val="24"/>
          <w:szCs w:val="24"/>
        </w:rPr>
      </w:pPr>
      <w:bookmarkStart w:id="256" w:name="_Hlk103786013"/>
      <w:r w:rsidRPr="0006625E">
        <w:rPr>
          <w:rFonts w:ascii="Times New Roman" w:hAnsi="Times New Roman" w:cs="Times New Roman"/>
          <w:sz w:val="24"/>
          <w:szCs w:val="24"/>
        </w:rPr>
        <w:t>Наша школа - это открытая социально-педагогическая система, которая</w:t>
      </w:r>
      <w:r w:rsidR="004F4909">
        <w:rPr>
          <w:rFonts w:ascii="Times New Roman" w:hAnsi="Times New Roman" w:cs="Times New Roman"/>
          <w:sz w:val="24"/>
          <w:szCs w:val="24"/>
        </w:rPr>
        <w:t xml:space="preserve"> </w:t>
      </w:r>
      <w:r w:rsidRPr="0006625E">
        <w:rPr>
          <w:rFonts w:ascii="Times New Roman" w:hAnsi="Times New Roman" w:cs="Times New Roman"/>
          <w:sz w:val="24"/>
          <w:szCs w:val="24"/>
        </w:rPr>
        <w:t>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06625E">
        <w:rPr>
          <w:rFonts w:ascii="Times New Roman" w:hAnsi="Times New Roman" w:cs="Times New Roman"/>
          <w:sz w:val="24"/>
          <w:szCs w:val="24"/>
        </w:rPr>
        <w:cr/>
        <w:t xml:space="preserve">           Основными традициями МОАУ «СОШ</w:t>
      </w:r>
      <w:r w:rsidR="004B503A">
        <w:rPr>
          <w:rFonts w:ascii="Times New Roman" w:hAnsi="Times New Roman" w:cs="Times New Roman"/>
          <w:sz w:val="24"/>
          <w:szCs w:val="24"/>
        </w:rPr>
        <w:t xml:space="preserve"> </w:t>
      </w:r>
      <w:r w:rsidRPr="0006625E">
        <w:rPr>
          <w:rFonts w:ascii="Times New Roman" w:hAnsi="Times New Roman" w:cs="Times New Roman"/>
          <w:sz w:val="24"/>
          <w:szCs w:val="24"/>
        </w:rPr>
        <w:t>№50 г.</w:t>
      </w:r>
      <w:r w:rsidR="004F4909">
        <w:rPr>
          <w:rFonts w:ascii="Times New Roman" w:hAnsi="Times New Roman" w:cs="Times New Roman"/>
          <w:sz w:val="24"/>
          <w:szCs w:val="24"/>
        </w:rPr>
        <w:t xml:space="preserve"> </w:t>
      </w:r>
      <w:r w:rsidRPr="0006625E">
        <w:rPr>
          <w:rFonts w:ascii="Times New Roman" w:hAnsi="Times New Roman" w:cs="Times New Roman"/>
          <w:sz w:val="24"/>
          <w:szCs w:val="24"/>
        </w:rPr>
        <w:t xml:space="preserve">Орска им.В.П.Поляничко»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rsidR="004B503A" w:rsidRDefault="0006625E" w:rsidP="004F4909">
      <w:pPr>
        <w:spacing w:after="0" w:line="240" w:lineRule="auto"/>
        <w:jc w:val="both"/>
        <w:rPr>
          <w:rFonts w:ascii="Times New Roman" w:hAnsi="Times New Roman" w:cs="Times New Roman"/>
          <w:sz w:val="24"/>
          <w:szCs w:val="24"/>
        </w:rPr>
      </w:pPr>
      <w:r w:rsidRPr="0006625E">
        <w:rPr>
          <w:rFonts w:ascii="Times New Roman" w:hAnsi="Times New Roman" w:cs="Times New Roman"/>
          <w:color w:val="FF0000"/>
          <w:sz w:val="24"/>
          <w:szCs w:val="24"/>
        </w:rPr>
        <w:t xml:space="preserve">           </w:t>
      </w:r>
      <w:r w:rsidRPr="0006625E">
        <w:rPr>
          <w:rFonts w:ascii="Times New Roman" w:hAnsi="Times New Roman" w:cs="Times New Roman"/>
          <w:sz w:val="24"/>
          <w:szCs w:val="24"/>
        </w:rPr>
        <w:t>Наиболее значимые традиционные дела, события, мероприятия, составляющие основу воспитательной системы МОАУ «СОШ</w:t>
      </w:r>
      <w:r w:rsidR="004B503A">
        <w:rPr>
          <w:rFonts w:ascii="Times New Roman" w:hAnsi="Times New Roman" w:cs="Times New Roman"/>
          <w:sz w:val="24"/>
          <w:szCs w:val="24"/>
        </w:rPr>
        <w:t xml:space="preserve"> </w:t>
      </w:r>
      <w:r w:rsidRPr="0006625E">
        <w:rPr>
          <w:rFonts w:ascii="Times New Roman" w:hAnsi="Times New Roman" w:cs="Times New Roman"/>
          <w:sz w:val="24"/>
          <w:szCs w:val="24"/>
        </w:rPr>
        <w:t>№50 г.</w:t>
      </w:r>
      <w:r w:rsidR="004F4909">
        <w:rPr>
          <w:rFonts w:ascii="Times New Roman" w:hAnsi="Times New Roman" w:cs="Times New Roman"/>
          <w:sz w:val="24"/>
          <w:szCs w:val="24"/>
        </w:rPr>
        <w:t xml:space="preserve"> </w:t>
      </w:r>
      <w:r w:rsidRPr="0006625E">
        <w:rPr>
          <w:rFonts w:ascii="Times New Roman" w:hAnsi="Times New Roman" w:cs="Times New Roman"/>
          <w:sz w:val="24"/>
          <w:szCs w:val="24"/>
        </w:rPr>
        <w:t>Орска им.</w:t>
      </w:r>
      <w:r w:rsidR="004B503A">
        <w:rPr>
          <w:rFonts w:ascii="Times New Roman" w:hAnsi="Times New Roman" w:cs="Times New Roman"/>
          <w:sz w:val="24"/>
          <w:szCs w:val="24"/>
        </w:rPr>
        <w:t xml:space="preserve"> </w:t>
      </w:r>
      <w:r w:rsidRPr="0006625E">
        <w:rPr>
          <w:rFonts w:ascii="Times New Roman" w:hAnsi="Times New Roman" w:cs="Times New Roman"/>
          <w:sz w:val="24"/>
          <w:szCs w:val="24"/>
        </w:rPr>
        <w:t>В.П.</w:t>
      </w:r>
      <w:r w:rsidR="004B503A">
        <w:rPr>
          <w:rFonts w:ascii="Times New Roman" w:hAnsi="Times New Roman" w:cs="Times New Roman"/>
          <w:sz w:val="24"/>
          <w:szCs w:val="24"/>
        </w:rPr>
        <w:t xml:space="preserve"> </w:t>
      </w:r>
      <w:r w:rsidRPr="0006625E">
        <w:rPr>
          <w:rFonts w:ascii="Times New Roman" w:hAnsi="Times New Roman" w:cs="Times New Roman"/>
          <w:sz w:val="24"/>
          <w:szCs w:val="24"/>
        </w:rPr>
        <w:t>Поляничко»</w:t>
      </w:r>
      <w:r w:rsidR="004F4909">
        <w:rPr>
          <w:rFonts w:ascii="Times New Roman" w:hAnsi="Times New Roman" w:cs="Times New Roman"/>
          <w:sz w:val="24"/>
          <w:szCs w:val="24"/>
        </w:rPr>
        <w:t>:</w:t>
      </w:r>
      <w:r w:rsidRPr="0006625E">
        <w:rPr>
          <w:rFonts w:ascii="Times New Roman" w:hAnsi="Times New Roman" w:cs="Times New Roman"/>
          <w:sz w:val="24"/>
          <w:szCs w:val="24"/>
        </w:rPr>
        <w:t xml:space="preserve">  </w:t>
      </w:r>
    </w:p>
    <w:p w:rsidR="004F4909"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общешкольные праздники – </w:t>
      </w:r>
      <w:r w:rsidR="004F4909">
        <w:rPr>
          <w:rFonts w:ascii="Times New Roman" w:hAnsi="Times New Roman" w:cs="Times New Roman"/>
          <w:sz w:val="24"/>
          <w:szCs w:val="24"/>
        </w:rPr>
        <w:t>ежегодно проводимые творческие (</w:t>
      </w:r>
      <w:r w:rsidRPr="004B503A">
        <w:rPr>
          <w:rFonts w:ascii="Times New Roman" w:hAnsi="Times New Roman" w:cs="Times New Roman"/>
          <w:sz w:val="24"/>
          <w:szCs w:val="24"/>
        </w:rPr>
        <w:t>театрализованные, му</w:t>
      </w:r>
      <w:r w:rsidR="004F4909">
        <w:rPr>
          <w:rFonts w:ascii="Times New Roman" w:hAnsi="Times New Roman" w:cs="Times New Roman"/>
          <w:sz w:val="24"/>
          <w:szCs w:val="24"/>
        </w:rPr>
        <w:t xml:space="preserve">зыкальные, литературные и т.п.)  </w:t>
      </w:r>
      <w:r w:rsidRPr="004B503A">
        <w:rPr>
          <w:rFonts w:ascii="Times New Roman" w:hAnsi="Times New Roman" w:cs="Times New Roman"/>
          <w:sz w:val="24"/>
          <w:szCs w:val="24"/>
        </w:rPr>
        <w:t>дела, связанные со значимыми для детей и пе</w:t>
      </w:r>
      <w:r w:rsidR="004F4909">
        <w:rPr>
          <w:rFonts w:ascii="Times New Roman" w:hAnsi="Times New Roman" w:cs="Times New Roman"/>
          <w:sz w:val="24"/>
          <w:szCs w:val="24"/>
        </w:rPr>
        <w:t xml:space="preserve">дагогов знаменательными датами </w:t>
      </w:r>
      <w:r w:rsidRPr="004B503A">
        <w:rPr>
          <w:rFonts w:ascii="Times New Roman" w:hAnsi="Times New Roman" w:cs="Times New Roman"/>
          <w:sz w:val="24"/>
          <w:szCs w:val="24"/>
        </w:rPr>
        <w:t xml:space="preserve"> в которых участвуют все классы школы: День Учителя (поздравление учителей, концертная программ</w:t>
      </w:r>
      <w:r w:rsidR="004F4909">
        <w:rPr>
          <w:rFonts w:ascii="Times New Roman" w:hAnsi="Times New Roman" w:cs="Times New Roman"/>
          <w:sz w:val="24"/>
          <w:szCs w:val="24"/>
        </w:rPr>
        <w:t xml:space="preserve">а, подготовленная обучающимися), </w:t>
      </w:r>
      <w:r w:rsidRPr="004B503A">
        <w:rPr>
          <w:rFonts w:ascii="Times New Roman" w:hAnsi="Times New Roman" w:cs="Times New Roman"/>
          <w:sz w:val="24"/>
          <w:szCs w:val="24"/>
        </w:rPr>
        <w:t xml:space="preserve"> День матери, 8 Марта, День защитника Отечества, День Победы, выпускные вечера, «Первый звонок», «Последний звонок»  и др.; </w:t>
      </w:r>
    </w:p>
    <w:p w:rsidR="0006625E" w:rsidRPr="004B503A"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rsidR="0006625E" w:rsidRPr="004B503A"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торжественные ритуалы посвящения, связанные с </w:t>
      </w:r>
      <w:r w:rsidR="004F4909">
        <w:rPr>
          <w:rFonts w:ascii="Times New Roman" w:hAnsi="Times New Roman" w:cs="Times New Roman"/>
          <w:sz w:val="24"/>
          <w:szCs w:val="24"/>
        </w:rPr>
        <w:t xml:space="preserve">переходом учащихся на следующий уровень </w:t>
      </w:r>
      <w:r w:rsidRPr="004B503A">
        <w:rPr>
          <w:rFonts w:ascii="Times New Roman" w:hAnsi="Times New Roman" w:cs="Times New Roman"/>
          <w:sz w:val="24"/>
          <w:szCs w:val="24"/>
        </w:rPr>
        <w:t>образования, символизирующие приобретение ими новых социальных статусов в школе и развивающие школьную идентичность детей</w:t>
      </w:r>
      <w:r w:rsidR="004F4909">
        <w:rPr>
          <w:rFonts w:ascii="Times New Roman" w:hAnsi="Times New Roman" w:cs="Times New Roman"/>
          <w:sz w:val="24"/>
          <w:szCs w:val="24"/>
        </w:rPr>
        <w:t xml:space="preserve">: «Посвящение в первоклассники»,  «Посвящение в пятиклассники», «Первый звонок», </w:t>
      </w:r>
      <w:r w:rsidRPr="004B503A">
        <w:rPr>
          <w:rFonts w:ascii="Times New Roman" w:hAnsi="Times New Roman" w:cs="Times New Roman"/>
          <w:sz w:val="24"/>
          <w:szCs w:val="24"/>
        </w:rPr>
        <w:t>«Последний звонок»;</w:t>
      </w:r>
    </w:p>
    <w:p w:rsidR="0006625E" w:rsidRPr="004B503A"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w:t>
      </w:r>
      <w:r w:rsidR="004F4909">
        <w:rPr>
          <w:rFonts w:ascii="Times New Roman" w:hAnsi="Times New Roman" w:cs="Times New Roman"/>
          <w:sz w:val="24"/>
          <w:szCs w:val="24"/>
        </w:rPr>
        <w:t xml:space="preserve">тельный вклад в развитие школы, </w:t>
      </w:r>
      <w:r w:rsidRPr="004B503A">
        <w:rPr>
          <w:rFonts w:ascii="Times New Roman" w:hAnsi="Times New Roman" w:cs="Times New Roman"/>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4F4909"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w:t>
      </w:r>
    </w:p>
    <w:p w:rsidR="004F4909"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общешкольные родительские и ученические собрания, которые проводятся регулярно, в рамках которых обсуждаются насущные проблемы; </w:t>
      </w:r>
    </w:p>
    <w:p w:rsidR="0006625E" w:rsidRPr="004B503A"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rsidR="004F4909"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w:t>
      </w:r>
      <w:r w:rsidR="004F4909">
        <w:rPr>
          <w:rFonts w:ascii="Times New Roman" w:hAnsi="Times New Roman" w:cs="Times New Roman"/>
          <w:sz w:val="24"/>
          <w:szCs w:val="24"/>
        </w:rPr>
        <w:t>деятельную заботу об окружающих;</w:t>
      </w:r>
    </w:p>
    <w:p w:rsidR="004F4909"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 спортивно-оздоровительная деятельность: соревнования по волейболу; спортивные состязания, «Веселые старты» и т.п. с участием в командах родителей; </w:t>
      </w:r>
    </w:p>
    <w:p w:rsidR="0006625E" w:rsidRPr="004B503A" w:rsidRDefault="0006625E" w:rsidP="00966D60">
      <w:pPr>
        <w:pStyle w:val="afb"/>
        <w:numPr>
          <w:ilvl w:val="0"/>
          <w:numId w:val="476"/>
        </w:numPr>
        <w:spacing w:after="0" w:line="240" w:lineRule="auto"/>
        <w:ind w:left="0" w:firstLine="709"/>
        <w:jc w:val="both"/>
        <w:rPr>
          <w:rFonts w:ascii="Times New Roman" w:hAnsi="Times New Roman" w:cs="Times New Roman"/>
          <w:sz w:val="24"/>
          <w:szCs w:val="24"/>
        </w:rPr>
      </w:pPr>
      <w:r w:rsidRPr="004B503A">
        <w:rPr>
          <w:rFonts w:ascii="Times New Roman" w:hAnsi="Times New Roman" w:cs="Times New Roman"/>
          <w:sz w:val="24"/>
          <w:szCs w:val="24"/>
        </w:rPr>
        <w:t xml:space="preserve">досугово-развлекательная деятельность: праздники, концерты, конкурсные программы  ко Дню матери, 8 Марта, выпускные вечера и т.п. </w:t>
      </w:r>
      <w:r w:rsidR="004F4909">
        <w:rPr>
          <w:rFonts w:ascii="Times New Roman" w:hAnsi="Times New Roman" w:cs="Times New Roman"/>
          <w:sz w:val="24"/>
          <w:szCs w:val="24"/>
        </w:rPr>
        <w:t xml:space="preserve"> </w:t>
      </w:r>
      <w:r w:rsidRPr="004B503A">
        <w:rPr>
          <w:rFonts w:ascii="Times New Roman" w:hAnsi="Times New Roman" w:cs="Times New Roman"/>
          <w:sz w:val="24"/>
          <w:szCs w:val="24"/>
        </w:rPr>
        <w:t xml:space="preserve">с участием родителей, бабушек и дедушек; </w:t>
      </w:r>
      <w:r w:rsidR="004F4909">
        <w:rPr>
          <w:rFonts w:ascii="Times New Roman" w:hAnsi="Times New Roman" w:cs="Times New Roman"/>
          <w:sz w:val="24"/>
          <w:szCs w:val="24"/>
        </w:rPr>
        <w:t xml:space="preserve"> </w:t>
      </w:r>
      <w:r w:rsidRPr="004B503A">
        <w:rPr>
          <w:rFonts w:ascii="Times New Roman" w:hAnsi="Times New Roman" w:cs="Times New Roman"/>
          <w:sz w:val="24"/>
          <w:szCs w:val="24"/>
        </w:rPr>
        <w:t>концерты школьников  в День пожилого человека, День защиты ребенка, Масленицу, 8 Марта, 9 Мая</w:t>
      </w:r>
      <w:r w:rsidR="004F4909">
        <w:rPr>
          <w:rFonts w:ascii="Times New Roman" w:hAnsi="Times New Roman" w:cs="Times New Roman"/>
          <w:sz w:val="24"/>
          <w:szCs w:val="24"/>
        </w:rPr>
        <w:t xml:space="preserve"> </w:t>
      </w:r>
      <w:r w:rsidRPr="004B503A">
        <w:rPr>
          <w:rFonts w:ascii="Times New Roman" w:hAnsi="Times New Roman" w:cs="Times New Roman"/>
          <w:sz w:val="24"/>
          <w:szCs w:val="24"/>
        </w:rPr>
        <w:t xml:space="preserve"> и др.</w:t>
      </w:r>
    </w:p>
    <w:p w:rsidR="0006625E" w:rsidRPr="0006625E" w:rsidRDefault="0006625E" w:rsidP="002A2AED">
      <w:pPr>
        <w:spacing w:after="0" w:line="240" w:lineRule="auto"/>
        <w:jc w:val="both"/>
        <w:rPr>
          <w:rFonts w:ascii="Times New Roman" w:hAnsi="Times New Roman" w:cs="Times New Roman"/>
          <w:sz w:val="24"/>
          <w:szCs w:val="24"/>
        </w:rPr>
      </w:pPr>
      <w:r w:rsidRPr="0006625E">
        <w:rPr>
          <w:rFonts w:ascii="Times New Roman" w:hAnsi="Times New Roman" w:cs="Times New Roman"/>
          <w:sz w:val="24"/>
          <w:szCs w:val="24"/>
        </w:rPr>
        <w:t xml:space="preserve">            Школа участвует в следующих значимых проектах и программах, включённых в систему воспитательной деятельности:</w:t>
      </w:r>
    </w:p>
    <w:p w:rsidR="0006625E" w:rsidRPr="002A2AED" w:rsidRDefault="0006625E" w:rsidP="00966D60">
      <w:pPr>
        <w:pStyle w:val="afb"/>
        <w:numPr>
          <w:ilvl w:val="0"/>
          <w:numId w:val="477"/>
        </w:numPr>
        <w:spacing w:after="0" w:line="240" w:lineRule="auto"/>
        <w:ind w:left="0" w:firstLine="709"/>
        <w:jc w:val="both"/>
        <w:rPr>
          <w:rFonts w:ascii="Times New Roman" w:hAnsi="Times New Roman" w:cs="Times New Roman"/>
          <w:sz w:val="24"/>
          <w:szCs w:val="24"/>
        </w:rPr>
      </w:pPr>
      <w:r w:rsidRPr="002A2AED">
        <w:rPr>
          <w:rFonts w:ascii="Times New Roman" w:hAnsi="Times New Roman" w:cs="Times New Roman"/>
          <w:sz w:val="24"/>
          <w:szCs w:val="24"/>
        </w:rPr>
        <w:t>Федеральный профориентационный проект «Билет в будущее»;</w:t>
      </w:r>
    </w:p>
    <w:p w:rsidR="0006625E" w:rsidRPr="002A2AED" w:rsidRDefault="0006625E" w:rsidP="00966D60">
      <w:pPr>
        <w:pStyle w:val="afb"/>
        <w:numPr>
          <w:ilvl w:val="0"/>
          <w:numId w:val="477"/>
        </w:numPr>
        <w:spacing w:after="0" w:line="240" w:lineRule="auto"/>
        <w:ind w:left="0" w:firstLine="709"/>
        <w:jc w:val="both"/>
        <w:rPr>
          <w:rFonts w:ascii="Times New Roman" w:hAnsi="Times New Roman" w:cs="Times New Roman"/>
          <w:sz w:val="24"/>
          <w:szCs w:val="24"/>
        </w:rPr>
      </w:pPr>
      <w:r w:rsidRPr="002A2AED">
        <w:rPr>
          <w:rFonts w:ascii="Times New Roman" w:hAnsi="Times New Roman" w:cs="Times New Roman"/>
          <w:sz w:val="24"/>
          <w:szCs w:val="24"/>
        </w:rPr>
        <w:t>Профориентационный проект «Точка опоры»;</w:t>
      </w:r>
    </w:p>
    <w:p w:rsidR="0006625E" w:rsidRPr="002A2AED" w:rsidRDefault="0006625E" w:rsidP="00966D60">
      <w:pPr>
        <w:pStyle w:val="afb"/>
        <w:numPr>
          <w:ilvl w:val="0"/>
          <w:numId w:val="477"/>
        </w:numPr>
        <w:spacing w:after="0" w:line="240" w:lineRule="auto"/>
        <w:ind w:left="0" w:firstLine="709"/>
        <w:jc w:val="both"/>
        <w:rPr>
          <w:rFonts w:ascii="Times New Roman" w:hAnsi="Times New Roman" w:cs="Times New Roman"/>
          <w:sz w:val="24"/>
          <w:szCs w:val="24"/>
        </w:rPr>
      </w:pPr>
      <w:r w:rsidRPr="002A2AED">
        <w:rPr>
          <w:rFonts w:ascii="Times New Roman" w:hAnsi="Times New Roman" w:cs="Times New Roman"/>
          <w:sz w:val="24"/>
          <w:szCs w:val="24"/>
        </w:rPr>
        <w:t>Федеральный проект «Профессионалитет».</w:t>
      </w:r>
    </w:p>
    <w:p w:rsidR="0006625E" w:rsidRPr="0006625E" w:rsidRDefault="0006625E" w:rsidP="002A2AED">
      <w:pPr>
        <w:spacing w:after="0" w:line="240" w:lineRule="auto"/>
        <w:jc w:val="both"/>
        <w:rPr>
          <w:rFonts w:ascii="Times New Roman" w:hAnsi="Times New Roman" w:cs="Times New Roman"/>
          <w:sz w:val="24"/>
          <w:szCs w:val="24"/>
        </w:rPr>
      </w:pPr>
      <w:r w:rsidRPr="0006625E">
        <w:rPr>
          <w:rFonts w:ascii="Times New Roman" w:hAnsi="Times New Roman" w:cs="Times New Roman"/>
          <w:sz w:val="24"/>
          <w:szCs w:val="24"/>
        </w:rPr>
        <w:t xml:space="preserve">             Источниками, оказывающими положительное воспитательный процесс в школе, являются педагоги:</w:t>
      </w:r>
    </w:p>
    <w:p w:rsidR="0006625E" w:rsidRPr="00686602" w:rsidRDefault="0006625E" w:rsidP="00966D60">
      <w:pPr>
        <w:pStyle w:val="afb"/>
        <w:numPr>
          <w:ilvl w:val="0"/>
          <w:numId w:val="478"/>
        </w:numPr>
        <w:spacing w:after="0" w:line="240" w:lineRule="auto"/>
        <w:ind w:left="0" w:firstLine="709"/>
        <w:jc w:val="both"/>
        <w:rPr>
          <w:rFonts w:ascii="Times New Roman" w:hAnsi="Times New Roman" w:cs="Times New Roman"/>
          <w:sz w:val="24"/>
          <w:szCs w:val="24"/>
        </w:rPr>
      </w:pPr>
      <w:r w:rsidRPr="00686602">
        <w:rPr>
          <w:rFonts w:ascii="Times New Roman" w:hAnsi="Times New Roman" w:cs="Times New Roman"/>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06625E" w:rsidRPr="00686602" w:rsidRDefault="0006625E" w:rsidP="00966D60">
      <w:pPr>
        <w:pStyle w:val="afb"/>
        <w:numPr>
          <w:ilvl w:val="0"/>
          <w:numId w:val="478"/>
        </w:numPr>
        <w:spacing w:after="0" w:line="240" w:lineRule="auto"/>
        <w:ind w:left="0" w:firstLine="709"/>
        <w:jc w:val="both"/>
        <w:rPr>
          <w:rFonts w:ascii="Times New Roman" w:hAnsi="Times New Roman" w:cs="Times New Roman"/>
          <w:sz w:val="24"/>
          <w:szCs w:val="24"/>
        </w:rPr>
      </w:pPr>
      <w:r w:rsidRPr="00686602">
        <w:rPr>
          <w:rFonts w:ascii="Times New Roman" w:hAnsi="Times New Roman" w:cs="Times New Roman"/>
          <w:sz w:val="24"/>
          <w:szCs w:val="24"/>
        </w:rPr>
        <w:t>специалисты социально-психологической службы, обеспечивающие педагогическую поддержку обучающихся;</w:t>
      </w:r>
    </w:p>
    <w:p w:rsidR="0006625E" w:rsidRPr="00686602" w:rsidRDefault="0006625E" w:rsidP="00966D60">
      <w:pPr>
        <w:pStyle w:val="afb"/>
        <w:numPr>
          <w:ilvl w:val="0"/>
          <w:numId w:val="478"/>
        </w:numPr>
        <w:spacing w:after="0" w:line="240" w:lineRule="auto"/>
        <w:ind w:left="0" w:firstLine="709"/>
        <w:jc w:val="both"/>
        <w:rPr>
          <w:rFonts w:ascii="Times New Roman" w:hAnsi="Times New Roman" w:cs="Times New Roman"/>
          <w:sz w:val="24"/>
          <w:szCs w:val="24"/>
        </w:rPr>
      </w:pPr>
      <w:r w:rsidRPr="00686602">
        <w:rPr>
          <w:rFonts w:ascii="Times New Roman" w:hAnsi="Times New Roman" w:cs="Times New Roman"/>
          <w:sz w:val="24"/>
          <w:szCs w:val="24"/>
        </w:rPr>
        <w:t>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06625E" w:rsidRPr="0006625E" w:rsidRDefault="0006625E" w:rsidP="002A2AED">
      <w:pPr>
        <w:spacing w:after="0" w:line="240" w:lineRule="auto"/>
        <w:jc w:val="both"/>
        <w:rPr>
          <w:rFonts w:ascii="Times New Roman" w:hAnsi="Times New Roman" w:cs="Times New Roman"/>
          <w:sz w:val="24"/>
          <w:szCs w:val="24"/>
        </w:rPr>
      </w:pPr>
      <w:r w:rsidRPr="0006625E">
        <w:rPr>
          <w:rFonts w:ascii="Times New Roman" w:hAnsi="Times New Roman" w:cs="Times New Roman"/>
          <w:sz w:val="24"/>
          <w:szCs w:val="24"/>
        </w:rPr>
        <w:t xml:space="preserve"> </w:t>
      </w:r>
      <w:r w:rsidRPr="0006625E">
        <w:rPr>
          <w:rFonts w:ascii="Times New Roman" w:hAnsi="Times New Roman" w:cs="Times New Roman"/>
          <w:sz w:val="24"/>
          <w:szCs w:val="24"/>
        </w:rPr>
        <w:tab/>
        <w:t>Социальное окружение школы – это учреждения культуры, активного</w:t>
      </w:r>
      <w:r w:rsidR="00686602">
        <w:rPr>
          <w:rFonts w:ascii="Times New Roman" w:hAnsi="Times New Roman" w:cs="Times New Roman"/>
          <w:sz w:val="24"/>
          <w:szCs w:val="24"/>
        </w:rPr>
        <w:t xml:space="preserve"> </w:t>
      </w:r>
      <w:r w:rsidRPr="0006625E">
        <w:rPr>
          <w:rFonts w:ascii="Times New Roman" w:hAnsi="Times New Roman" w:cs="Times New Roman"/>
          <w:sz w:val="24"/>
          <w:szCs w:val="24"/>
        </w:rPr>
        <w:t>отдыха и спорта, здравоохранения, правовых структур. Деятельность данных</w:t>
      </w:r>
      <w:r w:rsidR="00686602">
        <w:rPr>
          <w:rFonts w:ascii="Times New Roman" w:hAnsi="Times New Roman" w:cs="Times New Roman"/>
          <w:sz w:val="24"/>
          <w:szCs w:val="24"/>
        </w:rPr>
        <w:t xml:space="preserve"> </w:t>
      </w:r>
      <w:r w:rsidRPr="0006625E">
        <w:rPr>
          <w:rFonts w:ascii="Times New Roman" w:hAnsi="Times New Roman" w:cs="Times New Roman"/>
          <w:sz w:val="24"/>
          <w:szCs w:val="24"/>
        </w:rPr>
        <w:t>учреждений нацелена на формирование законопослушного, активного, здорового гражданина страны. Географическая близость и созвучность целей</w:t>
      </w:r>
      <w:r w:rsidR="0035018B">
        <w:rPr>
          <w:rFonts w:ascii="Times New Roman" w:hAnsi="Times New Roman" w:cs="Times New Roman"/>
          <w:sz w:val="24"/>
          <w:szCs w:val="24"/>
        </w:rPr>
        <w:t xml:space="preserve"> </w:t>
      </w:r>
      <w:r w:rsidRPr="0006625E">
        <w:rPr>
          <w:rFonts w:ascii="Times New Roman" w:hAnsi="Times New Roman" w:cs="Times New Roman"/>
          <w:sz w:val="24"/>
          <w:szCs w:val="24"/>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06625E" w:rsidRPr="0006625E" w:rsidRDefault="0006625E" w:rsidP="00302752">
      <w:pPr>
        <w:spacing w:after="0" w:line="240" w:lineRule="auto"/>
        <w:ind w:firstLine="708"/>
        <w:jc w:val="both"/>
        <w:rPr>
          <w:rFonts w:ascii="Times New Roman" w:hAnsi="Times New Roman" w:cs="Times New Roman"/>
          <w:sz w:val="24"/>
          <w:szCs w:val="24"/>
        </w:rPr>
      </w:pPr>
      <w:r w:rsidRPr="0006625E">
        <w:rPr>
          <w:rFonts w:ascii="Times New Roman" w:hAnsi="Times New Roman" w:cs="Times New Roman"/>
          <w:sz w:val="24"/>
          <w:szCs w:val="24"/>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r w:rsidR="00302752">
        <w:rPr>
          <w:rFonts w:ascii="Times New Roman" w:hAnsi="Times New Roman" w:cs="Times New Roman"/>
          <w:sz w:val="24"/>
          <w:szCs w:val="24"/>
        </w:rPr>
        <w:t xml:space="preserve"> </w:t>
      </w:r>
      <w:r w:rsidRPr="0006625E">
        <w:rPr>
          <w:rFonts w:ascii="Times New Roman" w:hAnsi="Times New Roman" w:cs="Times New Roman"/>
          <w:sz w:val="24"/>
          <w:szCs w:val="24"/>
        </w:rPr>
        <w:t>деятельность Школьного самоуправления.</w:t>
      </w:r>
    </w:p>
    <w:p w:rsidR="0006625E" w:rsidRPr="0006625E" w:rsidRDefault="0006625E" w:rsidP="002A2AED">
      <w:pPr>
        <w:spacing w:after="0" w:line="240" w:lineRule="auto"/>
        <w:jc w:val="both"/>
        <w:rPr>
          <w:rFonts w:ascii="Times New Roman" w:hAnsi="Times New Roman" w:cs="Times New Roman"/>
          <w:sz w:val="24"/>
          <w:szCs w:val="24"/>
        </w:rPr>
      </w:pPr>
      <w:r w:rsidRPr="0006625E">
        <w:rPr>
          <w:rFonts w:ascii="Times New Roman" w:hAnsi="Times New Roman" w:cs="Times New Roman"/>
          <w:sz w:val="24"/>
          <w:szCs w:val="24"/>
        </w:rPr>
        <w:t xml:space="preserve">            Социальными партнерами МОАУ «СОШ</w:t>
      </w:r>
      <w:r w:rsidR="00302752">
        <w:rPr>
          <w:rFonts w:ascii="Times New Roman" w:hAnsi="Times New Roman" w:cs="Times New Roman"/>
          <w:sz w:val="24"/>
          <w:szCs w:val="24"/>
        </w:rPr>
        <w:t xml:space="preserve"> </w:t>
      </w:r>
      <w:r w:rsidRPr="0006625E">
        <w:rPr>
          <w:rFonts w:ascii="Times New Roman" w:hAnsi="Times New Roman" w:cs="Times New Roman"/>
          <w:sz w:val="24"/>
          <w:szCs w:val="24"/>
        </w:rPr>
        <w:t>№50 г.</w:t>
      </w:r>
      <w:r w:rsidR="00302752">
        <w:rPr>
          <w:rFonts w:ascii="Times New Roman" w:hAnsi="Times New Roman" w:cs="Times New Roman"/>
          <w:sz w:val="24"/>
          <w:szCs w:val="24"/>
        </w:rPr>
        <w:t xml:space="preserve"> </w:t>
      </w:r>
      <w:r w:rsidRPr="0006625E">
        <w:rPr>
          <w:rFonts w:ascii="Times New Roman" w:hAnsi="Times New Roman" w:cs="Times New Roman"/>
          <w:sz w:val="24"/>
          <w:szCs w:val="24"/>
        </w:rPr>
        <w:t>Орска им.В.П.</w:t>
      </w:r>
      <w:r w:rsidR="00302752">
        <w:rPr>
          <w:rFonts w:ascii="Times New Roman" w:hAnsi="Times New Roman" w:cs="Times New Roman"/>
          <w:sz w:val="24"/>
          <w:szCs w:val="24"/>
        </w:rPr>
        <w:t xml:space="preserve"> </w:t>
      </w:r>
      <w:r w:rsidRPr="0006625E">
        <w:rPr>
          <w:rFonts w:ascii="Times New Roman" w:hAnsi="Times New Roman" w:cs="Times New Roman"/>
          <w:sz w:val="24"/>
          <w:szCs w:val="24"/>
        </w:rPr>
        <w:t>Поляничко»  в решении задач воспитания являются:</w:t>
      </w:r>
    </w:p>
    <w:p w:rsidR="0006625E" w:rsidRPr="00302752" w:rsidRDefault="0006625E" w:rsidP="00302752">
      <w:pPr>
        <w:pStyle w:val="afb"/>
        <w:spacing w:after="0" w:line="240" w:lineRule="auto"/>
        <w:ind w:left="709"/>
        <w:jc w:val="both"/>
        <w:rPr>
          <w:rFonts w:ascii="Times New Roman" w:hAnsi="Times New Roman" w:cs="Times New Roman"/>
          <w:b/>
          <w:sz w:val="24"/>
          <w:szCs w:val="24"/>
        </w:rPr>
      </w:pPr>
      <w:r w:rsidRPr="00302752">
        <w:rPr>
          <w:rFonts w:ascii="Times New Roman" w:hAnsi="Times New Roman" w:cs="Times New Roman"/>
          <w:b/>
          <w:sz w:val="24"/>
          <w:szCs w:val="24"/>
        </w:rPr>
        <w:t xml:space="preserve">Образовательные учреждения: </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Торгово-технологический техникум;</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технический техникум;</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индустриальный колледж;</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педагогический колледж.</w:t>
      </w:r>
    </w:p>
    <w:p w:rsidR="0006625E" w:rsidRPr="00302752" w:rsidRDefault="0006625E" w:rsidP="00302752">
      <w:pPr>
        <w:pStyle w:val="afb"/>
        <w:spacing w:after="0" w:line="240" w:lineRule="auto"/>
        <w:ind w:left="709"/>
        <w:jc w:val="both"/>
        <w:rPr>
          <w:rFonts w:ascii="Times New Roman" w:hAnsi="Times New Roman" w:cs="Times New Roman"/>
          <w:b/>
          <w:sz w:val="24"/>
          <w:szCs w:val="24"/>
        </w:rPr>
      </w:pPr>
      <w:r w:rsidRPr="00302752">
        <w:rPr>
          <w:rFonts w:ascii="Times New Roman" w:hAnsi="Times New Roman" w:cs="Times New Roman"/>
          <w:b/>
          <w:sz w:val="24"/>
          <w:szCs w:val="24"/>
        </w:rPr>
        <w:t xml:space="preserve">Учреждения культуры и спорта  и учреждения дополнительного образования: </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ЦРТДЮ «Искра»;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ЦРТДЮ «Радость»;</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ЦРТДЮ «Созвездие»;</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Дворец пионеров и школьников;</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ЦРТур и Э;</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СК «Надежда»;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драматический театр;</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краеведческий музей;</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Станция юных натуралистов.</w:t>
      </w:r>
    </w:p>
    <w:p w:rsidR="0006625E" w:rsidRPr="00302752" w:rsidRDefault="0006625E" w:rsidP="00302752">
      <w:pPr>
        <w:pStyle w:val="afb"/>
        <w:spacing w:after="0" w:line="240" w:lineRule="auto"/>
        <w:ind w:left="709"/>
        <w:jc w:val="both"/>
        <w:rPr>
          <w:rFonts w:ascii="Times New Roman" w:hAnsi="Times New Roman" w:cs="Times New Roman"/>
          <w:b/>
          <w:sz w:val="24"/>
          <w:szCs w:val="24"/>
        </w:rPr>
      </w:pPr>
      <w:r w:rsidRPr="00302752">
        <w:rPr>
          <w:rFonts w:ascii="Times New Roman" w:hAnsi="Times New Roman" w:cs="Times New Roman"/>
          <w:b/>
          <w:sz w:val="24"/>
          <w:szCs w:val="24"/>
        </w:rPr>
        <w:t>Общественные организации и</w:t>
      </w:r>
      <w:r w:rsidR="00302752">
        <w:rPr>
          <w:rFonts w:ascii="Times New Roman" w:hAnsi="Times New Roman" w:cs="Times New Roman"/>
          <w:b/>
          <w:sz w:val="24"/>
          <w:szCs w:val="24"/>
        </w:rPr>
        <w:t xml:space="preserve"> органы местного самоуправления:</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Администрация Октябрьского района;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Комитет по делам молодежи;</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Совет ветеранов Октябрьского района;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ОМЗ и Благотворительный фонд «Синара».</w:t>
      </w:r>
    </w:p>
    <w:p w:rsidR="0006625E" w:rsidRPr="00302752" w:rsidRDefault="0006625E" w:rsidP="00302752">
      <w:pPr>
        <w:pStyle w:val="afb"/>
        <w:spacing w:after="0" w:line="240" w:lineRule="auto"/>
        <w:ind w:left="709"/>
        <w:jc w:val="both"/>
        <w:rPr>
          <w:rFonts w:ascii="Times New Roman" w:hAnsi="Times New Roman" w:cs="Times New Roman"/>
          <w:b/>
          <w:sz w:val="24"/>
          <w:szCs w:val="24"/>
        </w:rPr>
      </w:pPr>
      <w:r w:rsidRPr="00302752">
        <w:rPr>
          <w:rFonts w:ascii="Times New Roman" w:hAnsi="Times New Roman" w:cs="Times New Roman"/>
          <w:b/>
          <w:sz w:val="24"/>
          <w:szCs w:val="24"/>
        </w:rPr>
        <w:t xml:space="preserve">Государственные и коммерческие структуры: </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КДН Октябрьского района г. Орска;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ПДН Октябрьского района г. Орска;</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Отдел пропаганды безопасности дорожного движения ГИБДД «Орское»;</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Детская поликлиника № 5;</w:t>
      </w:r>
    </w:p>
    <w:p w:rsidR="0006625E" w:rsidRPr="0006625E" w:rsidRDefault="0006625E" w:rsidP="00966D60">
      <w:pPr>
        <w:widowControl w:val="0"/>
        <w:numPr>
          <w:ilvl w:val="0"/>
          <w:numId w:val="479"/>
        </w:numPr>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Орский наркологический диспансер.</w:t>
      </w:r>
    </w:p>
    <w:p w:rsidR="0006625E" w:rsidRPr="0006625E" w:rsidRDefault="0006625E" w:rsidP="00302752">
      <w:pPr>
        <w:spacing w:after="0" w:line="240" w:lineRule="auto"/>
        <w:jc w:val="both"/>
        <w:rPr>
          <w:rFonts w:ascii="Times New Roman" w:hAnsi="Times New Roman" w:cs="Times New Roman"/>
          <w:sz w:val="24"/>
          <w:szCs w:val="24"/>
        </w:rPr>
      </w:pPr>
      <w:r w:rsidRPr="0006625E">
        <w:rPr>
          <w:rFonts w:ascii="Times New Roman" w:hAnsi="Times New Roman" w:cs="Times New Roman"/>
          <w:sz w:val="24"/>
          <w:szCs w:val="24"/>
        </w:rPr>
        <w:t xml:space="preserve">            Проблемные зоны, дефициты по достижению эффективных результатов в воспитательной деятельности:</w:t>
      </w:r>
    </w:p>
    <w:p w:rsidR="0006625E" w:rsidRPr="00302752" w:rsidRDefault="0006625E" w:rsidP="00966D60">
      <w:pPr>
        <w:pStyle w:val="afb"/>
        <w:numPr>
          <w:ilvl w:val="0"/>
          <w:numId w:val="480"/>
        </w:numPr>
        <w:spacing w:after="0" w:line="240" w:lineRule="auto"/>
        <w:ind w:left="0" w:firstLine="709"/>
        <w:jc w:val="both"/>
        <w:rPr>
          <w:rFonts w:ascii="Times New Roman" w:hAnsi="Times New Roman" w:cs="Times New Roman"/>
          <w:sz w:val="24"/>
          <w:szCs w:val="24"/>
        </w:rPr>
      </w:pPr>
      <w:r w:rsidRPr="00302752">
        <w:rPr>
          <w:rFonts w:ascii="Times New Roman" w:hAnsi="Times New Roman" w:cs="Times New Roman"/>
          <w:sz w:val="24"/>
          <w:szCs w:val="24"/>
        </w:rPr>
        <w:t xml:space="preserve">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06625E" w:rsidRPr="00302752" w:rsidRDefault="0006625E" w:rsidP="00966D60">
      <w:pPr>
        <w:pStyle w:val="afb"/>
        <w:numPr>
          <w:ilvl w:val="0"/>
          <w:numId w:val="480"/>
        </w:numPr>
        <w:spacing w:after="0" w:line="240" w:lineRule="auto"/>
        <w:ind w:left="0" w:firstLine="709"/>
        <w:jc w:val="both"/>
        <w:rPr>
          <w:rFonts w:ascii="Times New Roman" w:hAnsi="Times New Roman" w:cs="Times New Roman"/>
          <w:sz w:val="24"/>
          <w:szCs w:val="24"/>
        </w:rPr>
      </w:pPr>
      <w:r w:rsidRPr="00302752">
        <w:rPr>
          <w:rFonts w:ascii="Times New Roman" w:hAnsi="Times New Roman" w:cs="Times New Roman"/>
          <w:sz w:val="24"/>
          <w:szCs w:val="24"/>
        </w:rPr>
        <w:t>проблемы применения современных методик и технологий воспитания в деятельности классных руководителей, преобладания мероприятийного, а</w:t>
      </w:r>
      <w:r w:rsidR="00302752">
        <w:rPr>
          <w:rFonts w:ascii="Times New Roman" w:hAnsi="Times New Roman" w:cs="Times New Roman"/>
          <w:sz w:val="24"/>
          <w:szCs w:val="24"/>
        </w:rPr>
        <w:t xml:space="preserve"> </w:t>
      </w:r>
      <w:r w:rsidRPr="00302752">
        <w:rPr>
          <w:rFonts w:ascii="Times New Roman" w:hAnsi="Times New Roman" w:cs="Times New Roman"/>
          <w:sz w:val="24"/>
          <w:szCs w:val="24"/>
        </w:rPr>
        <w:t>не деятельностного подхода.</w:t>
      </w:r>
    </w:p>
    <w:bookmarkEnd w:id="256"/>
    <w:p w:rsidR="0006625E" w:rsidRPr="0006625E" w:rsidRDefault="0006625E" w:rsidP="0006625E">
      <w:pPr>
        <w:tabs>
          <w:tab w:val="left" w:pos="993"/>
        </w:tabs>
        <w:spacing w:after="0" w:line="240" w:lineRule="auto"/>
        <w:rPr>
          <w:rFonts w:ascii="Times New Roman" w:hAnsi="Times New Roman" w:cs="Times New Roman"/>
          <w:sz w:val="24"/>
          <w:szCs w:val="24"/>
        </w:rPr>
      </w:pPr>
    </w:p>
    <w:p w:rsidR="0006625E" w:rsidRDefault="0006625E" w:rsidP="00302752">
      <w:pPr>
        <w:tabs>
          <w:tab w:val="left" w:pos="851"/>
        </w:tabs>
        <w:spacing w:after="0" w:line="240" w:lineRule="auto"/>
        <w:ind w:firstLine="709"/>
        <w:jc w:val="center"/>
        <w:outlineLvl w:val="0"/>
        <w:rPr>
          <w:rFonts w:ascii="Times New Roman" w:hAnsi="Times New Roman" w:cs="Times New Roman"/>
          <w:b/>
          <w:sz w:val="24"/>
          <w:szCs w:val="24"/>
        </w:rPr>
      </w:pPr>
      <w:bookmarkStart w:id="257" w:name="__RefHeading___7"/>
      <w:bookmarkEnd w:id="257"/>
      <w:r w:rsidRPr="0006625E">
        <w:rPr>
          <w:rFonts w:ascii="Times New Roman" w:hAnsi="Times New Roman" w:cs="Times New Roman"/>
          <w:b/>
          <w:sz w:val="24"/>
          <w:szCs w:val="24"/>
        </w:rPr>
        <w:t>Виды, формы и содержание воспитательной деятельности</w:t>
      </w:r>
    </w:p>
    <w:p w:rsidR="0006625E" w:rsidRPr="0006625E" w:rsidRDefault="0006625E" w:rsidP="00302752">
      <w:pPr>
        <w:spacing w:after="0" w:line="240" w:lineRule="auto"/>
        <w:ind w:firstLine="709"/>
        <w:jc w:val="both"/>
        <w:rPr>
          <w:rFonts w:ascii="Times New Roman" w:hAnsi="Times New Roman" w:cs="Times New Roman"/>
          <w:w w:val="0"/>
          <w:sz w:val="24"/>
          <w:szCs w:val="24"/>
        </w:rPr>
      </w:pPr>
      <w:r w:rsidRPr="0006625E">
        <w:rPr>
          <w:rFonts w:ascii="Times New Roman" w:hAnsi="Times New Roman" w:cs="Times New Roman"/>
          <w:w w:val="0"/>
          <w:sz w:val="24"/>
          <w:szCs w:val="24"/>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06625E" w:rsidRPr="0006625E" w:rsidRDefault="0006625E" w:rsidP="00302752">
      <w:pPr>
        <w:tabs>
          <w:tab w:val="left" w:pos="851"/>
        </w:tabs>
        <w:spacing w:after="0" w:line="240" w:lineRule="auto"/>
        <w:ind w:firstLine="709"/>
        <w:jc w:val="both"/>
        <w:rPr>
          <w:rFonts w:ascii="Times New Roman" w:hAnsi="Times New Roman" w:cs="Times New Roman"/>
          <w:b/>
          <w:color w:val="FF0000"/>
          <w:sz w:val="24"/>
          <w:szCs w:val="24"/>
        </w:rPr>
      </w:pPr>
    </w:p>
    <w:p w:rsidR="0006625E" w:rsidRDefault="0006625E" w:rsidP="00302752">
      <w:pPr>
        <w:tabs>
          <w:tab w:val="left" w:pos="851"/>
        </w:tabs>
        <w:spacing w:after="0" w:line="240" w:lineRule="auto"/>
        <w:ind w:firstLine="709"/>
        <w:jc w:val="center"/>
        <w:rPr>
          <w:rFonts w:ascii="Times New Roman" w:hAnsi="Times New Roman" w:cs="Times New Roman"/>
          <w:b/>
          <w:sz w:val="24"/>
          <w:szCs w:val="24"/>
        </w:rPr>
      </w:pPr>
      <w:r w:rsidRPr="0006625E">
        <w:rPr>
          <w:rFonts w:ascii="Times New Roman" w:hAnsi="Times New Roman" w:cs="Times New Roman"/>
          <w:b/>
          <w:sz w:val="24"/>
          <w:szCs w:val="24"/>
        </w:rPr>
        <w:t>Урочная деятельность</w:t>
      </w:r>
    </w:p>
    <w:p w:rsidR="0006625E" w:rsidRPr="0006625E" w:rsidRDefault="0006625E" w:rsidP="00302752">
      <w:pPr>
        <w:tabs>
          <w:tab w:val="left" w:pos="851"/>
        </w:tabs>
        <w:spacing w:after="0" w:line="240" w:lineRule="auto"/>
        <w:ind w:firstLine="709"/>
        <w:jc w:val="both"/>
        <w:rPr>
          <w:rFonts w:ascii="Times New Roman" w:hAnsi="Times New Roman" w:cs="Times New Roman"/>
          <w:color w:val="FF0000"/>
          <w:sz w:val="24"/>
          <w:szCs w:val="24"/>
        </w:rPr>
      </w:pPr>
      <w:r w:rsidRPr="0006625E">
        <w:rPr>
          <w:rFonts w:ascii="Times New Roman" w:hAnsi="Times New Roman" w:cs="Times New Roman"/>
          <w:sz w:val="24"/>
          <w:szCs w:val="24"/>
        </w:rPr>
        <w:t>Реализация воспитательного потенциала уроков</w:t>
      </w:r>
      <w:r w:rsidRPr="0006625E">
        <w:rPr>
          <w:rFonts w:ascii="Times New Roman" w:hAnsi="Times New Roman" w:cs="Times New Roman"/>
          <w:i/>
          <w:color w:val="FF0000"/>
          <w:sz w:val="24"/>
          <w:szCs w:val="24"/>
        </w:rPr>
        <w:t xml:space="preserve"> </w:t>
      </w:r>
      <w:bookmarkStart w:id="258" w:name="_Hlk107917849"/>
      <w:r w:rsidRPr="0006625E">
        <w:rPr>
          <w:rFonts w:ascii="Times New Roman" w:hAnsi="Times New Roman" w:cs="Times New Roman"/>
          <w:sz w:val="24"/>
          <w:szCs w:val="24"/>
        </w:rPr>
        <w:t>предусматри</w:t>
      </w:r>
      <w:bookmarkEnd w:id="258"/>
      <w:r w:rsidR="00943907">
        <w:rPr>
          <w:rFonts w:ascii="Times New Roman" w:hAnsi="Times New Roman" w:cs="Times New Roman"/>
          <w:sz w:val="24"/>
          <w:szCs w:val="24"/>
        </w:rPr>
        <w:t>ет</w:t>
      </w:r>
      <w:r w:rsidRPr="0006625E">
        <w:rPr>
          <w:rFonts w:ascii="Times New Roman" w:hAnsi="Times New Roman" w:cs="Times New Roman"/>
          <w:sz w:val="24"/>
          <w:szCs w:val="24"/>
        </w:rPr>
        <w:t>:</w:t>
      </w:r>
    </w:p>
    <w:p w:rsidR="0006625E" w:rsidRPr="00302752" w:rsidRDefault="00302752"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6625E" w:rsidRPr="00302752" w:rsidRDefault="00302752"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06625E" w:rsidRPr="00302752" w:rsidRDefault="00302752"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6625E" w:rsidRPr="00302752" w:rsidRDefault="00302752"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6625E" w:rsidRPr="00302752" w:rsidRDefault="00302752"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06625E" w:rsidRPr="00302752" w:rsidRDefault="00D36C94"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06625E" w:rsidRPr="00302752" w:rsidRDefault="00D36C94"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06625E" w:rsidRPr="00302752" w:rsidRDefault="00D36C94"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6625E" w:rsidRPr="00302752" w:rsidRDefault="00D36C94" w:rsidP="00966D60">
      <w:pPr>
        <w:pStyle w:val="afb"/>
        <w:widowControl w:val="0"/>
        <w:numPr>
          <w:ilvl w:val="0"/>
          <w:numId w:val="481"/>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302752">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6625E" w:rsidRPr="0006625E" w:rsidRDefault="0006625E" w:rsidP="00302752">
      <w:pPr>
        <w:pStyle w:val="afb"/>
        <w:tabs>
          <w:tab w:val="left" w:pos="993"/>
          <w:tab w:val="left" w:pos="1310"/>
        </w:tabs>
        <w:spacing w:after="0" w:line="240" w:lineRule="auto"/>
        <w:ind w:left="0" w:firstLine="709"/>
        <w:jc w:val="both"/>
        <w:rPr>
          <w:rFonts w:ascii="Times New Roman" w:hAnsi="Times New Roman" w:cs="Times New Roman"/>
          <w:b/>
          <w:color w:val="FF0000"/>
          <w:sz w:val="24"/>
          <w:szCs w:val="24"/>
        </w:rPr>
      </w:pPr>
    </w:p>
    <w:p w:rsidR="0006625E" w:rsidRDefault="0006625E" w:rsidP="00D36C94">
      <w:pPr>
        <w:pStyle w:val="afb"/>
        <w:tabs>
          <w:tab w:val="left" w:pos="851"/>
          <w:tab w:val="left" w:pos="1310"/>
        </w:tabs>
        <w:spacing w:after="0" w:line="240" w:lineRule="auto"/>
        <w:ind w:left="0" w:firstLine="709"/>
        <w:jc w:val="center"/>
        <w:rPr>
          <w:rFonts w:ascii="Times New Roman" w:hAnsi="Times New Roman" w:cs="Times New Roman"/>
          <w:b/>
          <w:sz w:val="24"/>
          <w:szCs w:val="24"/>
        </w:rPr>
      </w:pPr>
      <w:r w:rsidRPr="0006625E">
        <w:rPr>
          <w:rFonts w:ascii="Times New Roman" w:hAnsi="Times New Roman" w:cs="Times New Roman"/>
          <w:b/>
          <w:sz w:val="24"/>
          <w:szCs w:val="24"/>
        </w:rPr>
        <w:t>Внеурочная деятельность</w:t>
      </w:r>
    </w:p>
    <w:p w:rsidR="00D36C94" w:rsidRPr="0006625E" w:rsidRDefault="00D36C94" w:rsidP="00D36C94">
      <w:pPr>
        <w:pStyle w:val="afb"/>
        <w:tabs>
          <w:tab w:val="left" w:pos="851"/>
          <w:tab w:val="left" w:pos="1310"/>
        </w:tabs>
        <w:spacing w:after="0" w:line="240" w:lineRule="auto"/>
        <w:ind w:left="0" w:firstLine="709"/>
        <w:jc w:val="center"/>
        <w:rPr>
          <w:rFonts w:ascii="Times New Roman" w:hAnsi="Times New Roman" w:cs="Times New Roman"/>
          <w:b/>
          <w:sz w:val="24"/>
          <w:szCs w:val="24"/>
        </w:rPr>
      </w:pPr>
    </w:p>
    <w:p w:rsidR="00D36C94" w:rsidRDefault="0006625E" w:rsidP="00302752">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ab/>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D36C94" w:rsidRPr="0006625E" w:rsidRDefault="00D36C94" w:rsidP="00302752">
      <w:pPr>
        <w:tabs>
          <w:tab w:val="left" w:pos="851"/>
        </w:tabs>
        <w:spacing w:after="0" w:line="240" w:lineRule="auto"/>
        <w:ind w:firstLine="709"/>
        <w:jc w:val="both"/>
        <w:rPr>
          <w:rFonts w:ascii="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2552"/>
        <w:gridCol w:w="2543"/>
        <w:gridCol w:w="1284"/>
      </w:tblGrid>
      <w:tr w:rsidR="0006625E" w:rsidRPr="0006625E" w:rsidTr="00D36C94">
        <w:tc>
          <w:tcPr>
            <w:tcW w:w="3402" w:type="dxa"/>
            <w:shd w:val="clear" w:color="auto" w:fill="auto"/>
          </w:tcPr>
          <w:p w:rsidR="0006625E" w:rsidRPr="0006625E" w:rsidRDefault="00D36C94" w:rsidP="0006625E">
            <w:pPr>
              <w:tabs>
                <w:tab w:val="left" w:pos="851"/>
                <w:tab w:val="left"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w:t>
            </w:r>
            <w:r w:rsidR="0006625E" w:rsidRPr="0006625E">
              <w:rPr>
                <w:rFonts w:ascii="Times New Roman" w:hAnsi="Times New Roman" w:cs="Times New Roman"/>
                <w:b/>
                <w:sz w:val="24"/>
                <w:szCs w:val="24"/>
              </w:rPr>
              <w:t>урсы</w:t>
            </w:r>
          </w:p>
        </w:tc>
        <w:tc>
          <w:tcPr>
            <w:tcW w:w="2552" w:type="dxa"/>
            <w:shd w:val="clear" w:color="auto" w:fill="auto"/>
          </w:tcPr>
          <w:p w:rsidR="0006625E" w:rsidRPr="0006625E" w:rsidRDefault="0006625E" w:rsidP="0006625E">
            <w:pPr>
              <w:tabs>
                <w:tab w:val="left" w:pos="851"/>
                <w:tab w:val="left" w:pos="993"/>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НОО</w:t>
            </w:r>
          </w:p>
        </w:tc>
        <w:tc>
          <w:tcPr>
            <w:tcW w:w="2543" w:type="dxa"/>
            <w:shd w:val="clear" w:color="auto" w:fill="auto"/>
          </w:tcPr>
          <w:p w:rsidR="0006625E" w:rsidRPr="0006625E" w:rsidRDefault="0006625E" w:rsidP="0006625E">
            <w:pPr>
              <w:tabs>
                <w:tab w:val="left" w:pos="851"/>
                <w:tab w:val="left" w:pos="993"/>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ООО</w:t>
            </w:r>
          </w:p>
        </w:tc>
        <w:tc>
          <w:tcPr>
            <w:tcW w:w="1284" w:type="dxa"/>
            <w:shd w:val="clear" w:color="auto" w:fill="auto"/>
          </w:tcPr>
          <w:p w:rsidR="0006625E" w:rsidRPr="0006625E" w:rsidRDefault="0006625E" w:rsidP="0006625E">
            <w:pPr>
              <w:tabs>
                <w:tab w:val="left" w:pos="851"/>
                <w:tab w:val="left" w:pos="993"/>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СОО</w:t>
            </w: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исторического просвещения, патриотической, гражданско-патриотической, военно-патриотической, краеведческой, ист</w:t>
            </w:r>
            <w:r>
              <w:rPr>
                <w:rFonts w:ascii="Times New Roman" w:hAnsi="Times New Roman" w:cs="Times New Roman"/>
                <w:sz w:val="24"/>
                <w:szCs w:val="24"/>
              </w:rPr>
              <w:t>орико-культурной направленности</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Разговоры о важном</w:t>
            </w: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Разговоры о важном</w:t>
            </w: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Разговоры о важном</w:t>
            </w: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духовно-нравственной направленности по религиозным культурам народов России, основам духовно-нравственной культуры народов России, ду</w:t>
            </w:r>
            <w:r>
              <w:rPr>
                <w:rFonts w:ascii="Times New Roman" w:hAnsi="Times New Roman" w:cs="Times New Roman"/>
                <w:sz w:val="24"/>
                <w:szCs w:val="24"/>
              </w:rPr>
              <w:t>ховно-историческому краеведению</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ОРКСЭ</w:t>
            </w: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 xml:space="preserve">урсы, занятия познавательной, научной, исследовательской, </w:t>
            </w:r>
            <w:r>
              <w:rPr>
                <w:rFonts w:ascii="Times New Roman" w:hAnsi="Times New Roman" w:cs="Times New Roman"/>
                <w:sz w:val="24"/>
                <w:szCs w:val="24"/>
              </w:rPr>
              <w:t>просветительской направленности</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sz w:val="24"/>
                <w:szCs w:val="24"/>
                <w:shd w:val="clear" w:color="auto" w:fill="FFFFFF"/>
              </w:rPr>
            </w:pPr>
            <w:r w:rsidRPr="0006625E">
              <w:rPr>
                <w:rFonts w:ascii="Times New Roman" w:hAnsi="Times New Roman" w:cs="Times New Roman"/>
                <w:sz w:val="24"/>
                <w:szCs w:val="24"/>
                <w:shd w:val="clear" w:color="auto" w:fill="FFFFFF"/>
              </w:rPr>
              <w:t>Юные инспекторы движения</w:t>
            </w:r>
          </w:p>
          <w:p w:rsidR="0006625E" w:rsidRPr="0006625E" w:rsidRDefault="0006625E" w:rsidP="0006625E">
            <w:pPr>
              <w:tabs>
                <w:tab w:val="left" w:pos="851"/>
                <w:tab w:val="left" w:pos="993"/>
              </w:tabs>
              <w:spacing w:after="0" w:line="240" w:lineRule="auto"/>
              <w:rPr>
                <w:rFonts w:ascii="Times New Roman" w:hAnsi="Times New Roman" w:cs="Times New Roman"/>
                <w:sz w:val="24"/>
                <w:szCs w:val="24"/>
                <w:shd w:val="clear" w:color="auto" w:fill="FFFFFF"/>
              </w:rPr>
            </w:pPr>
            <w:r w:rsidRPr="0006625E">
              <w:rPr>
                <w:rFonts w:ascii="Times New Roman" w:hAnsi="Times New Roman" w:cs="Times New Roman"/>
                <w:sz w:val="24"/>
                <w:szCs w:val="24"/>
                <w:shd w:val="clear" w:color="auto" w:fill="FFFFFF"/>
              </w:rPr>
              <w:t>Билет в будущее</w:t>
            </w:r>
          </w:p>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Дружина юных пожарных</w:t>
            </w: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Билет в будущее</w:t>
            </w: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экологической, природоохранной направленности</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в области искусств, художественного т</w:t>
            </w:r>
            <w:r>
              <w:rPr>
                <w:rFonts w:ascii="Times New Roman" w:hAnsi="Times New Roman" w:cs="Times New Roman"/>
                <w:sz w:val="24"/>
                <w:szCs w:val="24"/>
              </w:rPr>
              <w:t>ворчества разных видов и жанров</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«Мир мультимедиа»</w:t>
            </w: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туристско-краеведческой направленности</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«Мое Оренбуржье»</w:t>
            </w: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«Мое Оренбуржье» (историческое и географическое краеведение)</w:t>
            </w: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r>
      <w:tr w:rsidR="0006625E" w:rsidRPr="0006625E" w:rsidTr="00D36C94">
        <w:tc>
          <w:tcPr>
            <w:tcW w:w="3402" w:type="dxa"/>
            <w:shd w:val="clear" w:color="auto" w:fill="auto"/>
          </w:tcPr>
          <w:p w:rsidR="0006625E" w:rsidRPr="00D36C94" w:rsidRDefault="00D36C94" w:rsidP="0006625E">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06625E" w:rsidRPr="00D36C94">
              <w:rPr>
                <w:rFonts w:ascii="Times New Roman" w:hAnsi="Times New Roman" w:cs="Times New Roman"/>
                <w:sz w:val="24"/>
                <w:szCs w:val="24"/>
              </w:rPr>
              <w:t>урсы, занятия оздоровительной и спортивной направленности.</w:t>
            </w:r>
          </w:p>
        </w:tc>
        <w:tc>
          <w:tcPr>
            <w:tcW w:w="2552"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Культура правильного питания</w:t>
            </w:r>
          </w:p>
        </w:tc>
        <w:tc>
          <w:tcPr>
            <w:tcW w:w="2543"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sz w:val="24"/>
                <w:szCs w:val="24"/>
                <w:shd w:val="clear" w:color="auto" w:fill="FFFFFF"/>
              </w:rPr>
            </w:pPr>
            <w:r w:rsidRPr="0006625E">
              <w:rPr>
                <w:rFonts w:ascii="Times New Roman" w:hAnsi="Times New Roman" w:cs="Times New Roman"/>
                <w:sz w:val="24"/>
                <w:szCs w:val="24"/>
                <w:shd w:val="clear" w:color="auto" w:fill="FFFFFF"/>
              </w:rPr>
              <w:t>Культура правильного питания</w:t>
            </w:r>
          </w:p>
          <w:p w:rsidR="0006625E" w:rsidRPr="0006625E" w:rsidRDefault="0006625E" w:rsidP="0006625E">
            <w:pPr>
              <w:tabs>
                <w:tab w:val="left" w:pos="851"/>
                <w:tab w:val="left" w:pos="993"/>
              </w:tabs>
              <w:spacing w:after="0" w:line="240" w:lineRule="auto"/>
              <w:rPr>
                <w:rFonts w:ascii="Times New Roman" w:hAnsi="Times New Roman" w:cs="Times New Roman"/>
                <w:sz w:val="24"/>
                <w:szCs w:val="24"/>
                <w:shd w:val="clear" w:color="auto" w:fill="FFFFFF"/>
              </w:rPr>
            </w:pPr>
            <w:r w:rsidRPr="0006625E">
              <w:rPr>
                <w:rFonts w:ascii="Times New Roman" w:hAnsi="Times New Roman" w:cs="Times New Roman"/>
                <w:sz w:val="24"/>
                <w:szCs w:val="24"/>
                <w:shd w:val="clear" w:color="auto" w:fill="FFFFFF"/>
              </w:rPr>
              <w:t>Оздоровительно-спортивные игры</w:t>
            </w:r>
          </w:p>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tc>
        <w:tc>
          <w:tcPr>
            <w:tcW w:w="1284" w:type="dxa"/>
            <w:shd w:val="clear" w:color="auto" w:fill="auto"/>
          </w:tcPr>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r w:rsidRPr="0006625E">
              <w:rPr>
                <w:rFonts w:ascii="Times New Roman" w:hAnsi="Times New Roman" w:cs="Times New Roman"/>
                <w:sz w:val="24"/>
                <w:szCs w:val="24"/>
                <w:shd w:val="clear" w:color="auto" w:fill="FFFFFF"/>
              </w:rPr>
              <w:t>Культура ЗОЖ</w:t>
            </w:r>
          </w:p>
        </w:tc>
      </w:tr>
    </w:tbl>
    <w:p w:rsidR="0006625E" w:rsidRPr="0006625E" w:rsidRDefault="0006625E" w:rsidP="0006625E">
      <w:pPr>
        <w:tabs>
          <w:tab w:val="left" w:pos="851"/>
          <w:tab w:val="left" w:pos="993"/>
        </w:tabs>
        <w:spacing w:after="0" w:line="240" w:lineRule="auto"/>
        <w:rPr>
          <w:rFonts w:ascii="Times New Roman" w:hAnsi="Times New Roman" w:cs="Times New Roman"/>
          <w:b/>
          <w:sz w:val="24"/>
          <w:szCs w:val="24"/>
        </w:rPr>
      </w:pPr>
    </w:p>
    <w:p w:rsidR="0006625E" w:rsidRDefault="0006625E" w:rsidP="00D36C94">
      <w:pPr>
        <w:tabs>
          <w:tab w:val="left" w:pos="993"/>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Классное руководство</w:t>
      </w:r>
    </w:p>
    <w:p w:rsidR="0006625E" w:rsidRPr="0006625E" w:rsidRDefault="0006625E" w:rsidP="00D36C94">
      <w:pPr>
        <w:tabs>
          <w:tab w:val="left" w:pos="851"/>
        </w:tabs>
        <w:spacing w:after="0" w:line="240" w:lineRule="auto"/>
        <w:ind w:firstLine="709"/>
        <w:jc w:val="both"/>
        <w:rPr>
          <w:rFonts w:ascii="Times New Roman" w:hAnsi="Times New Roman" w:cs="Times New Roman"/>
          <w:color w:val="FF0000"/>
          <w:sz w:val="24"/>
          <w:szCs w:val="24"/>
        </w:rPr>
      </w:pPr>
      <w:r w:rsidRPr="0006625E">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w:t>
      </w:r>
      <w:r w:rsidR="00943907">
        <w:rPr>
          <w:rFonts w:ascii="Times New Roman" w:hAnsi="Times New Roman" w:cs="Times New Roman"/>
          <w:sz w:val="24"/>
          <w:szCs w:val="24"/>
        </w:rPr>
        <w:t xml:space="preserve"> и социализации обучающихся, </w:t>
      </w:r>
      <w:r w:rsidRPr="0006625E">
        <w:rPr>
          <w:rFonts w:ascii="Times New Roman" w:hAnsi="Times New Roman" w:cs="Times New Roman"/>
          <w:sz w:val="24"/>
          <w:szCs w:val="24"/>
        </w:rPr>
        <w:t>предусматрива</w:t>
      </w:r>
      <w:r w:rsidR="00943907">
        <w:rPr>
          <w:rFonts w:ascii="Times New Roman" w:hAnsi="Times New Roman" w:cs="Times New Roman"/>
          <w:sz w:val="24"/>
          <w:szCs w:val="24"/>
        </w:rPr>
        <w:t>ет</w:t>
      </w:r>
      <w:r w:rsidRPr="0006625E">
        <w:rPr>
          <w:rFonts w:ascii="Times New Roman" w:hAnsi="Times New Roman" w:cs="Times New Roman"/>
          <w:color w:val="FF0000"/>
          <w:sz w:val="24"/>
          <w:szCs w:val="24"/>
        </w:rPr>
        <w:t>:</w:t>
      </w:r>
    </w:p>
    <w:p w:rsidR="0006625E" w:rsidRPr="00D36C94" w:rsidRDefault="00D36C94" w:rsidP="00966D60">
      <w:pPr>
        <w:pStyle w:val="afb"/>
        <w:numPr>
          <w:ilvl w:val="0"/>
          <w:numId w:val="482"/>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06625E" w:rsidRPr="00D36C94" w:rsidRDefault="00D36C94"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6625E" w:rsidRPr="00D36C94" w:rsidRDefault="00D36C94"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06625E" w:rsidRPr="00D36C94" w:rsidRDefault="00D36C94"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06625E" w:rsidRPr="00D36C94" w:rsidRDefault="00D36C94"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b/>
          <w:i/>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06625E" w:rsidRPr="00D36C94" w:rsidRDefault="00D36C94"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w:t>
      </w: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 участвовать в родительских собраниях класса;</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6625E" w:rsidRPr="00D36C94" w:rsidRDefault="00861208" w:rsidP="00966D60">
      <w:pPr>
        <w:pStyle w:val="afb"/>
        <w:widowControl w:val="0"/>
        <w:numPr>
          <w:ilvl w:val="0"/>
          <w:numId w:val="482"/>
        </w:numPr>
        <w:tabs>
          <w:tab w:val="left" w:pos="851"/>
          <w:tab w:val="left" w:pos="993"/>
        </w:tabs>
        <w:spacing w:after="0" w:line="240" w:lineRule="auto"/>
        <w:ind w:left="0" w:firstLine="709"/>
        <w:jc w:val="both"/>
        <w:rPr>
          <w:rFonts w:ascii="Times New Roman" w:hAnsi="Times New Roman" w:cs="Times New Roman"/>
          <w:b/>
          <w:i/>
          <w:sz w:val="24"/>
          <w:szCs w:val="24"/>
        </w:rPr>
      </w:pPr>
      <w:r>
        <w:rPr>
          <w:rFonts w:ascii="Times New Roman" w:hAnsi="Times New Roman" w:cs="Times New Roman"/>
          <w:sz w:val="24"/>
          <w:szCs w:val="24"/>
        </w:rPr>
        <w:t xml:space="preserve">   </w:t>
      </w:r>
      <w:r w:rsidR="0006625E" w:rsidRPr="00D36C94">
        <w:rPr>
          <w:rFonts w:ascii="Times New Roman" w:hAnsi="Times New Roman" w:cs="Times New Roman"/>
          <w:sz w:val="24"/>
          <w:szCs w:val="24"/>
        </w:rPr>
        <w:t>проведение в классе праздников, конкурсов, соревнований и т. п.</w:t>
      </w:r>
    </w:p>
    <w:p w:rsidR="0006625E" w:rsidRPr="0006625E" w:rsidRDefault="0006625E" w:rsidP="0006625E">
      <w:pPr>
        <w:tabs>
          <w:tab w:val="left" w:pos="851"/>
        </w:tabs>
        <w:spacing w:after="0" w:line="240" w:lineRule="auto"/>
        <w:ind w:firstLine="709"/>
        <w:rPr>
          <w:rFonts w:ascii="Times New Roman" w:hAnsi="Times New Roman" w:cs="Times New Roman"/>
          <w:b/>
          <w:sz w:val="24"/>
          <w:szCs w:val="24"/>
        </w:rPr>
      </w:pPr>
    </w:p>
    <w:p w:rsidR="0006625E" w:rsidRDefault="0006625E" w:rsidP="00861208">
      <w:pPr>
        <w:tabs>
          <w:tab w:val="left" w:pos="851"/>
        </w:tabs>
        <w:spacing w:after="0" w:line="240" w:lineRule="auto"/>
        <w:ind w:firstLine="709"/>
        <w:jc w:val="center"/>
        <w:rPr>
          <w:rFonts w:ascii="Times New Roman" w:hAnsi="Times New Roman" w:cs="Times New Roman"/>
          <w:b/>
          <w:sz w:val="24"/>
          <w:szCs w:val="24"/>
        </w:rPr>
      </w:pPr>
      <w:r w:rsidRPr="0006625E">
        <w:rPr>
          <w:rFonts w:ascii="Times New Roman" w:hAnsi="Times New Roman" w:cs="Times New Roman"/>
          <w:b/>
          <w:sz w:val="24"/>
          <w:szCs w:val="24"/>
        </w:rPr>
        <w:t>Основные школьные дела</w:t>
      </w:r>
    </w:p>
    <w:p w:rsidR="0006625E" w:rsidRPr="00861208" w:rsidRDefault="0006625E" w:rsidP="00861208">
      <w:pPr>
        <w:tabs>
          <w:tab w:val="left" w:pos="851"/>
        </w:tabs>
        <w:spacing w:after="0" w:line="240" w:lineRule="auto"/>
        <w:ind w:firstLine="709"/>
        <w:jc w:val="both"/>
        <w:rPr>
          <w:rFonts w:ascii="Times New Roman" w:hAnsi="Times New Roman" w:cs="Times New Roman"/>
          <w:sz w:val="24"/>
          <w:szCs w:val="24"/>
        </w:rPr>
      </w:pPr>
      <w:r w:rsidRPr="00861208">
        <w:rPr>
          <w:rFonts w:ascii="Times New Roman" w:hAnsi="Times New Roman" w:cs="Times New Roman"/>
          <w:sz w:val="24"/>
          <w:szCs w:val="24"/>
        </w:rPr>
        <w:t>Реализация воспитательного потенци</w:t>
      </w:r>
      <w:r w:rsidR="00943907">
        <w:rPr>
          <w:rFonts w:ascii="Times New Roman" w:hAnsi="Times New Roman" w:cs="Times New Roman"/>
          <w:sz w:val="24"/>
          <w:szCs w:val="24"/>
        </w:rPr>
        <w:t xml:space="preserve">ала основных школьных дел </w:t>
      </w:r>
      <w:r w:rsidRPr="00861208">
        <w:rPr>
          <w:rFonts w:ascii="Times New Roman" w:hAnsi="Times New Roman" w:cs="Times New Roman"/>
          <w:sz w:val="24"/>
          <w:szCs w:val="24"/>
        </w:rPr>
        <w:t>предусматрива</w:t>
      </w:r>
      <w:r w:rsidR="00943907">
        <w:rPr>
          <w:rFonts w:ascii="Times New Roman" w:hAnsi="Times New Roman" w:cs="Times New Roman"/>
          <w:sz w:val="24"/>
          <w:szCs w:val="24"/>
        </w:rPr>
        <w:t>ет</w:t>
      </w:r>
      <w:r w:rsidRPr="00861208">
        <w:rPr>
          <w:rFonts w:ascii="Times New Roman" w:hAnsi="Times New Roman" w:cs="Times New Roman"/>
          <w:sz w:val="24"/>
          <w:szCs w:val="24"/>
        </w:rPr>
        <w:t>:</w:t>
      </w:r>
    </w:p>
    <w:p w:rsidR="0006625E" w:rsidRPr="00861208" w:rsidRDefault="00861208" w:rsidP="00966D60">
      <w:pPr>
        <w:pStyle w:val="afb"/>
        <w:numPr>
          <w:ilvl w:val="0"/>
          <w:numId w:val="483"/>
        </w:numPr>
        <w:tabs>
          <w:tab w:val="left" w:pos="851"/>
        </w:tabs>
        <w:spacing w:after="0" w:line="240" w:lineRule="auto"/>
        <w:ind w:left="0" w:firstLine="709"/>
        <w:jc w:val="both"/>
        <w:rPr>
          <w:rFonts w:ascii="Times New Roman" w:hAnsi="Times New Roman" w:cs="Times New Roman"/>
          <w:b/>
          <w:i/>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w:t>
      </w:r>
      <w:r>
        <w:rPr>
          <w:rFonts w:ascii="Times New Roman" w:hAnsi="Times New Roman" w:cs="Times New Roman"/>
          <w:sz w:val="24"/>
          <w:szCs w:val="24"/>
        </w:rPr>
        <w:t xml:space="preserve"> </w:t>
      </w:r>
      <w:r w:rsidR="0006625E" w:rsidRPr="00861208">
        <w:rPr>
          <w:rFonts w:ascii="Times New Roman" w:hAnsi="Times New Roman" w:cs="Times New Roman"/>
          <w:sz w:val="24"/>
          <w:szCs w:val="24"/>
        </w:rPr>
        <w:t>праздниками, памятными датами, в которых участвуют все классы;</w:t>
      </w:r>
    </w:p>
    <w:p w:rsidR="0006625E" w:rsidRPr="00861208" w:rsidRDefault="0006625E" w:rsidP="00966D60">
      <w:pPr>
        <w:pStyle w:val="afb"/>
        <w:widowControl w:val="0"/>
        <w:numPr>
          <w:ilvl w:val="0"/>
          <w:numId w:val="483"/>
        </w:numPr>
        <w:tabs>
          <w:tab w:val="left" w:pos="993"/>
          <w:tab w:val="left" w:pos="1134"/>
        </w:tabs>
        <w:spacing w:after="0" w:line="240" w:lineRule="auto"/>
        <w:ind w:left="0" w:firstLine="709"/>
        <w:jc w:val="both"/>
        <w:rPr>
          <w:rFonts w:ascii="Times New Roman" w:hAnsi="Times New Roman" w:cs="Times New Roman"/>
          <w:b/>
          <w:i/>
          <w:sz w:val="24"/>
          <w:szCs w:val="24"/>
        </w:rPr>
      </w:pPr>
      <w:r w:rsidRPr="00861208">
        <w:rPr>
          <w:rFonts w:ascii="Times New Roman" w:hAnsi="Times New Roman" w:cs="Times New Roman"/>
          <w:sz w:val="24"/>
          <w:szCs w:val="24"/>
        </w:rPr>
        <w:t>участие во всероссийских акциях, посвящённых значимым событиям в России, мире;</w:t>
      </w:r>
    </w:p>
    <w:p w:rsidR="0006625E" w:rsidRPr="00861208" w:rsidRDefault="0006625E" w:rsidP="00966D60">
      <w:pPr>
        <w:widowControl w:val="0"/>
        <w:numPr>
          <w:ilvl w:val="0"/>
          <w:numId w:val="464"/>
        </w:numPr>
        <w:tabs>
          <w:tab w:val="left" w:pos="993"/>
          <w:tab w:val="left" w:pos="1134"/>
        </w:tabs>
        <w:spacing w:after="0" w:line="240" w:lineRule="auto"/>
        <w:ind w:left="0" w:firstLine="709"/>
        <w:jc w:val="both"/>
        <w:rPr>
          <w:rFonts w:ascii="Times New Roman" w:hAnsi="Times New Roman" w:cs="Times New Roman"/>
          <w:b/>
          <w:i/>
          <w:sz w:val="24"/>
          <w:szCs w:val="24"/>
        </w:rPr>
      </w:pPr>
      <w:r w:rsidRPr="00861208">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6625E" w:rsidRPr="00861208" w:rsidRDefault="0006625E" w:rsidP="00966D60">
      <w:pPr>
        <w:widowControl w:val="0"/>
        <w:numPr>
          <w:ilvl w:val="0"/>
          <w:numId w:val="464"/>
        </w:numPr>
        <w:tabs>
          <w:tab w:val="left" w:pos="993"/>
          <w:tab w:val="left" w:pos="1134"/>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06625E" w:rsidRPr="00861208" w:rsidRDefault="0006625E" w:rsidP="00966D60">
      <w:pPr>
        <w:widowControl w:val="0"/>
        <w:numPr>
          <w:ilvl w:val="0"/>
          <w:numId w:val="464"/>
        </w:numPr>
        <w:tabs>
          <w:tab w:val="left" w:pos="993"/>
          <w:tab w:val="left" w:pos="1134"/>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06625E" w:rsidRPr="00861208" w:rsidRDefault="0006625E" w:rsidP="00966D60">
      <w:pPr>
        <w:widowControl w:val="0"/>
        <w:numPr>
          <w:ilvl w:val="0"/>
          <w:numId w:val="464"/>
        </w:numPr>
        <w:tabs>
          <w:tab w:val="left" w:pos="993"/>
          <w:tab w:val="left" w:pos="1134"/>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06625E" w:rsidRPr="00861208" w:rsidRDefault="0006625E" w:rsidP="00966D60">
      <w:pPr>
        <w:widowControl w:val="0"/>
        <w:numPr>
          <w:ilvl w:val="0"/>
          <w:numId w:val="464"/>
        </w:numPr>
        <w:tabs>
          <w:tab w:val="left" w:pos="993"/>
          <w:tab w:val="left" w:pos="1134"/>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06625E" w:rsidRPr="00861208" w:rsidRDefault="0006625E" w:rsidP="00966D60">
      <w:pPr>
        <w:widowControl w:val="0"/>
        <w:numPr>
          <w:ilvl w:val="0"/>
          <w:numId w:val="464"/>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вовлечение по возможности</w:t>
      </w:r>
      <w:r w:rsidRPr="00861208">
        <w:rPr>
          <w:rFonts w:ascii="Times New Roman" w:hAnsi="Times New Roman" w:cs="Times New Roman"/>
          <w:i/>
          <w:sz w:val="24"/>
          <w:szCs w:val="24"/>
        </w:rPr>
        <w:t xml:space="preserve"> </w:t>
      </w:r>
      <w:r w:rsidRPr="00861208">
        <w:rPr>
          <w:rFonts w:ascii="Times New Roman" w:hAnsi="Times New Roman" w:cs="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06625E" w:rsidRPr="00861208" w:rsidRDefault="0006625E" w:rsidP="00966D60">
      <w:pPr>
        <w:widowControl w:val="0"/>
        <w:numPr>
          <w:ilvl w:val="0"/>
          <w:numId w:val="464"/>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w:t>
      </w:r>
      <w:r w:rsidR="00861208">
        <w:rPr>
          <w:rFonts w:ascii="Times New Roman" w:hAnsi="Times New Roman" w:cs="Times New Roman"/>
          <w:sz w:val="24"/>
          <w:szCs w:val="24"/>
        </w:rPr>
        <w:t xml:space="preserve"> </w:t>
      </w:r>
      <w:r w:rsidRPr="00861208">
        <w:rPr>
          <w:rFonts w:ascii="Times New Roman" w:hAnsi="Times New Roman" w:cs="Times New Roman"/>
          <w:sz w:val="24"/>
          <w:szCs w:val="24"/>
        </w:rPr>
        <w:t xml:space="preserve">с педагогами и другими </w:t>
      </w:r>
      <w:r w:rsidR="00861208">
        <w:rPr>
          <w:rFonts w:ascii="Times New Roman" w:hAnsi="Times New Roman" w:cs="Times New Roman"/>
          <w:sz w:val="24"/>
          <w:szCs w:val="24"/>
        </w:rPr>
        <w:t xml:space="preserve"> </w:t>
      </w:r>
      <w:r w:rsidRPr="00861208">
        <w:rPr>
          <w:rFonts w:ascii="Times New Roman" w:hAnsi="Times New Roman" w:cs="Times New Roman"/>
          <w:sz w:val="24"/>
          <w:szCs w:val="24"/>
        </w:rPr>
        <w:t>взрослыми.</w:t>
      </w:r>
    </w:p>
    <w:p w:rsidR="0006625E" w:rsidRPr="00861208" w:rsidRDefault="0006625E" w:rsidP="00861208">
      <w:pPr>
        <w:tabs>
          <w:tab w:val="left" w:pos="851"/>
        </w:tabs>
        <w:spacing w:after="0" w:line="240" w:lineRule="auto"/>
        <w:ind w:firstLine="709"/>
        <w:jc w:val="both"/>
        <w:rPr>
          <w:rFonts w:ascii="Times New Roman" w:hAnsi="Times New Roman" w:cs="Times New Roman"/>
          <w:b/>
          <w:sz w:val="24"/>
          <w:szCs w:val="24"/>
        </w:rPr>
      </w:pPr>
    </w:p>
    <w:p w:rsidR="0006625E" w:rsidRDefault="0006625E" w:rsidP="00861208">
      <w:pPr>
        <w:tabs>
          <w:tab w:val="left" w:pos="851"/>
        </w:tabs>
        <w:spacing w:after="0" w:line="240" w:lineRule="auto"/>
        <w:ind w:firstLine="709"/>
        <w:jc w:val="center"/>
        <w:rPr>
          <w:rFonts w:ascii="Times New Roman" w:hAnsi="Times New Roman" w:cs="Times New Roman"/>
          <w:b/>
          <w:sz w:val="24"/>
          <w:szCs w:val="24"/>
        </w:rPr>
      </w:pPr>
      <w:r w:rsidRPr="00861208">
        <w:rPr>
          <w:rFonts w:ascii="Times New Roman" w:hAnsi="Times New Roman" w:cs="Times New Roman"/>
          <w:b/>
          <w:sz w:val="24"/>
          <w:szCs w:val="24"/>
        </w:rPr>
        <w:t>Внешкольные мероприятия</w:t>
      </w:r>
    </w:p>
    <w:p w:rsidR="0006625E" w:rsidRPr="00861208" w:rsidRDefault="0006625E" w:rsidP="00861208">
      <w:pPr>
        <w:tabs>
          <w:tab w:val="left" w:pos="851"/>
        </w:tabs>
        <w:spacing w:after="0" w:line="240" w:lineRule="auto"/>
        <w:ind w:firstLine="709"/>
        <w:jc w:val="both"/>
        <w:rPr>
          <w:rFonts w:ascii="Times New Roman" w:hAnsi="Times New Roman" w:cs="Times New Roman"/>
          <w:i/>
          <w:color w:val="FF0000"/>
          <w:sz w:val="24"/>
          <w:szCs w:val="24"/>
        </w:rPr>
      </w:pPr>
      <w:r w:rsidRPr="00861208">
        <w:rPr>
          <w:rFonts w:ascii="Times New Roman" w:hAnsi="Times New Roman" w:cs="Times New Roman"/>
          <w:sz w:val="24"/>
          <w:szCs w:val="24"/>
        </w:rPr>
        <w:t>Реализация воспитательного потенциа</w:t>
      </w:r>
      <w:r w:rsidR="00943907">
        <w:rPr>
          <w:rFonts w:ascii="Times New Roman" w:hAnsi="Times New Roman" w:cs="Times New Roman"/>
          <w:sz w:val="24"/>
          <w:szCs w:val="24"/>
        </w:rPr>
        <w:t>ла внешкольных мероприятий  предусматривает</w:t>
      </w:r>
      <w:r w:rsidRPr="00861208">
        <w:rPr>
          <w:rFonts w:ascii="Times New Roman" w:hAnsi="Times New Roman" w:cs="Times New Roman"/>
          <w:sz w:val="24"/>
          <w:szCs w:val="24"/>
        </w:rPr>
        <w:t>:</w:t>
      </w:r>
    </w:p>
    <w:p w:rsidR="0006625E" w:rsidRPr="00861208" w:rsidRDefault="00861208" w:rsidP="00966D60">
      <w:pPr>
        <w:widowControl w:val="0"/>
        <w:numPr>
          <w:ilvl w:val="0"/>
          <w:numId w:val="465"/>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06625E" w:rsidRPr="00861208" w:rsidRDefault="00861208" w:rsidP="00966D60">
      <w:pPr>
        <w:widowControl w:val="0"/>
        <w:numPr>
          <w:ilvl w:val="0"/>
          <w:numId w:val="465"/>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06625E" w:rsidRPr="00861208">
        <w:rPr>
          <w:rFonts w:ascii="Times New Roman" w:hAnsi="Times New Roman" w:cs="Times New Roman"/>
          <w:i/>
          <w:sz w:val="24"/>
          <w:szCs w:val="24"/>
        </w:rPr>
        <w:t xml:space="preserve"> </w:t>
      </w:r>
      <w:r w:rsidR="0006625E" w:rsidRPr="00861208">
        <w:rPr>
          <w:rFonts w:ascii="Times New Roman" w:hAnsi="Times New Roman" w:cs="Times New Roman"/>
          <w:sz w:val="24"/>
          <w:szCs w:val="24"/>
        </w:rPr>
        <w:t>учебным предметам, курсам, модулям;</w:t>
      </w:r>
    </w:p>
    <w:p w:rsidR="0006625E" w:rsidRPr="00861208" w:rsidRDefault="00861208" w:rsidP="00966D60">
      <w:pPr>
        <w:widowControl w:val="0"/>
        <w:numPr>
          <w:ilvl w:val="0"/>
          <w:numId w:val="465"/>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6625E" w:rsidRPr="00861208" w:rsidRDefault="00861208" w:rsidP="00966D60">
      <w:pPr>
        <w:widowControl w:val="0"/>
        <w:numPr>
          <w:ilvl w:val="0"/>
          <w:numId w:val="465"/>
        </w:numPr>
        <w:tabs>
          <w:tab w:val="left" w:pos="851"/>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6625E" w:rsidRPr="00861208" w:rsidRDefault="00861208" w:rsidP="00966D60">
      <w:pPr>
        <w:widowControl w:val="0"/>
        <w:numPr>
          <w:ilvl w:val="0"/>
          <w:numId w:val="465"/>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6625E" w:rsidRPr="00861208" w:rsidRDefault="0006625E" w:rsidP="00861208">
      <w:pPr>
        <w:tabs>
          <w:tab w:val="left" w:pos="851"/>
          <w:tab w:val="left" w:pos="2977"/>
        </w:tabs>
        <w:spacing w:after="0" w:line="240" w:lineRule="auto"/>
        <w:ind w:firstLine="709"/>
        <w:jc w:val="both"/>
        <w:rPr>
          <w:rFonts w:ascii="Times New Roman" w:hAnsi="Times New Roman" w:cs="Times New Roman"/>
          <w:b/>
          <w:sz w:val="24"/>
          <w:szCs w:val="24"/>
        </w:rPr>
      </w:pPr>
    </w:p>
    <w:p w:rsidR="0006625E" w:rsidRDefault="0006625E" w:rsidP="00861208">
      <w:pPr>
        <w:tabs>
          <w:tab w:val="left" w:pos="851"/>
          <w:tab w:val="left" w:pos="2977"/>
        </w:tabs>
        <w:spacing w:after="0" w:line="240" w:lineRule="auto"/>
        <w:ind w:firstLine="709"/>
        <w:jc w:val="center"/>
        <w:rPr>
          <w:rFonts w:ascii="Times New Roman" w:hAnsi="Times New Roman" w:cs="Times New Roman"/>
          <w:b/>
          <w:sz w:val="24"/>
          <w:szCs w:val="24"/>
        </w:rPr>
      </w:pPr>
      <w:r w:rsidRPr="00861208">
        <w:rPr>
          <w:rFonts w:ascii="Times New Roman" w:hAnsi="Times New Roman" w:cs="Times New Roman"/>
          <w:b/>
          <w:sz w:val="24"/>
          <w:szCs w:val="24"/>
        </w:rPr>
        <w:t>Организация предметно-пространственной среды</w:t>
      </w:r>
    </w:p>
    <w:p w:rsidR="0006625E" w:rsidRPr="00861208" w:rsidRDefault="0006625E" w:rsidP="00861208">
      <w:pPr>
        <w:tabs>
          <w:tab w:val="left" w:pos="851"/>
          <w:tab w:val="left" w:pos="2977"/>
        </w:tabs>
        <w:spacing w:after="0" w:line="240" w:lineRule="auto"/>
        <w:ind w:firstLine="709"/>
        <w:jc w:val="both"/>
        <w:rPr>
          <w:rFonts w:ascii="Times New Roman" w:hAnsi="Times New Roman" w:cs="Times New Roman"/>
          <w:color w:val="FF0000"/>
          <w:sz w:val="24"/>
          <w:szCs w:val="24"/>
        </w:rPr>
      </w:pPr>
      <w:r w:rsidRPr="00861208">
        <w:rPr>
          <w:rFonts w:ascii="Times New Roman" w:hAnsi="Times New Roman" w:cs="Times New Roman"/>
          <w:sz w:val="24"/>
          <w:szCs w:val="24"/>
        </w:rPr>
        <w:t>Реализация воспитательного потенциала предме</w:t>
      </w:r>
      <w:r w:rsidR="00943907">
        <w:rPr>
          <w:rFonts w:ascii="Times New Roman" w:hAnsi="Times New Roman" w:cs="Times New Roman"/>
          <w:sz w:val="24"/>
          <w:szCs w:val="24"/>
        </w:rPr>
        <w:t>тно-пространственной среды  предусматривает</w:t>
      </w:r>
      <w:r w:rsidRPr="00861208">
        <w:rPr>
          <w:rFonts w:ascii="Times New Roman" w:hAnsi="Times New Roman" w:cs="Times New Roman"/>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оформление внешнего вида здания, фасада, холла при входе</w:t>
      </w:r>
      <w:bookmarkStart w:id="259" w:name="_Hlk106819027"/>
      <w:r w:rsidR="0006625E" w:rsidRPr="00861208">
        <w:rPr>
          <w:rFonts w:ascii="Times New Roman" w:hAnsi="Times New Roman" w:cs="Times New Roman"/>
          <w:sz w:val="24"/>
          <w:szCs w:val="24"/>
        </w:rPr>
        <w:t xml:space="preserve"> в общеобразовательную организацию</w:t>
      </w:r>
      <w:bookmarkEnd w:id="259"/>
      <w:r w:rsidR="0006625E" w:rsidRPr="00861208">
        <w:rPr>
          <w:rFonts w:ascii="Times New Roman" w:hAnsi="Times New Roman" w:cs="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6625E" w:rsidRPr="00861208" w:rsidRDefault="00861208"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разработку, оформление, поддержание, использование в воспитательном процес</w:t>
      </w:r>
      <w:r>
        <w:rPr>
          <w:rFonts w:ascii="Times New Roman" w:hAnsi="Times New Roman" w:cs="Times New Roman"/>
          <w:sz w:val="24"/>
          <w:szCs w:val="24"/>
        </w:rPr>
        <w:t xml:space="preserve">се  имени </w:t>
      </w:r>
      <w:r w:rsidR="00455596">
        <w:rPr>
          <w:rFonts w:ascii="Times New Roman" w:hAnsi="Times New Roman" w:cs="Times New Roman"/>
          <w:sz w:val="24"/>
          <w:szCs w:val="24"/>
        </w:rPr>
        <w:t>В.П.Поляничко (Почетный гражданин</w:t>
      </w:r>
      <w:r>
        <w:rPr>
          <w:rFonts w:ascii="Times New Roman" w:hAnsi="Times New Roman" w:cs="Times New Roman"/>
          <w:sz w:val="24"/>
          <w:szCs w:val="24"/>
        </w:rPr>
        <w:t xml:space="preserve"> городов </w:t>
      </w:r>
      <w:r w:rsidR="0006625E" w:rsidRPr="00861208">
        <w:rPr>
          <w:rFonts w:ascii="Times New Roman" w:hAnsi="Times New Roman" w:cs="Times New Roman"/>
          <w:sz w:val="24"/>
          <w:szCs w:val="24"/>
        </w:rPr>
        <w:t>Орска,  Магнитогорска, Оренбурга, Рос</w:t>
      </w:r>
      <w:r w:rsidR="00455596">
        <w:rPr>
          <w:rFonts w:ascii="Times New Roman" w:hAnsi="Times New Roman" w:cs="Times New Roman"/>
          <w:sz w:val="24"/>
          <w:szCs w:val="24"/>
        </w:rPr>
        <w:t>това на Дону)</w:t>
      </w:r>
      <w:r w:rsidR="0006625E" w:rsidRPr="00861208">
        <w:rPr>
          <w:rFonts w:ascii="Times New Roman" w:hAnsi="Times New Roman" w:cs="Times New Roman"/>
          <w:sz w:val="24"/>
          <w:szCs w:val="24"/>
        </w:rPr>
        <w:t xml:space="preserve">, </w:t>
      </w:r>
      <w:r w:rsidR="00455596">
        <w:rPr>
          <w:rFonts w:ascii="Times New Roman" w:hAnsi="Times New Roman" w:cs="Times New Roman"/>
          <w:sz w:val="24"/>
          <w:szCs w:val="24"/>
        </w:rPr>
        <w:t xml:space="preserve">имени </w:t>
      </w:r>
      <w:r w:rsidR="00455596" w:rsidRPr="00861208">
        <w:rPr>
          <w:rFonts w:ascii="Times New Roman" w:hAnsi="Times New Roman" w:cs="Times New Roman"/>
          <w:sz w:val="24"/>
          <w:szCs w:val="24"/>
        </w:rPr>
        <w:t>Б.П. Золойко</w:t>
      </w:r>
      <w:r w:rsidR="00455596">
        <w:rPr>
          <w:rFonts w:ascii="Times New Roman" w:hAnsi="Times New Roman" w:cs="Times New Roman"/>
          <w:sz w:val="24"/>
          <w:szCs w:val="24"/>
        </w:rPr>
        <w:t xml:space="preserve">  (Почетный гражданин города </w:t>
      </w:r>
      <w:r w:rsidR="0006625E" w:rsidRPr="00861208">
        <w:rPr>
          <w:rFonts w:ascii="Times New Roman" w:hAnsi="Times New Roman" w:cs="Times New Roman"/>
          <w:sz w:val="24"/>
          <w:szCs w:val="24"/>
        </w:rPr>
        <w:t>Орска</w:t>
      </w:r>
      <w:r w:rsidR="00455596">
        <w:rPr>
          <w:rFonts w:ascii="Times New Roman" w:hAnsi="Times New Roman" w:cs="Times New Roman"/>
          <w:sz w:val="24"/>
          <w:szCs w:val="24"/>
        </w:rPr>
        <w:t>, лётчик, ветеран</w:t>
      </w:r>
      <w:r w:rsidR="00455596" w:rsidRPr="00861208">
        <w:rPr>
          <w:rFonts w:ascii="Times New Roman" w:hAnsi="Times New Roman" w:cs="Times New Roman"/>
          <w:sz w:val="24"/>
          <w:szCs w:val="24"/>
        </w:rPr>
        <w:t xml:space="preserve"> ВОВ</w:t>
      </w:r>
      <w:r w:rsidR="00455596">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 в помещениях общеобразовательной организации</w:t>
      </w:r>
      <w:r w:rsidR="0006625E" w:rsidRPr="00861208">
        <w:rPr>
          <w:rFonts w:ascii="Times New Roman" w:hAnsi="Times New Roman" w:cs="Times New Roman"/>
          <w:i/>
          <w:sz w:val="24"/>
          <w:szCs w:val="24"/>
        </w:rPr>
        <w:t xml:space="preserve"> </w:t>
      </w:r>
      <w:r w:rsidR="0006625E" w:rsidRPr="00861208">
        <w:rPr>
          <w:rFonts w:ascii="Times New Roman" w:hAnsi="Times New Roman" w:cs="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6625E" w:rsidRPr="00861208" w:rsidRDefault="00455596"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06625E" w:rsidRPr="00861208" w:rsidRDefault="00455596"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разработку и популяризацию символики общеобразовательной организации</w:t>
      </w:r>
      <w:r w:rsidR="0006625E" w:rsidRPr="00861208">
        <w:rPr>
          <w:rFonts w:ascii="Times New Roman" w:hAnsi="Times New Roman" w:cs="Times New Roman"/>
          <w:i/>
          <w:sz w:val="24"/>
          <w:szCs w:val="24"/>
        </w:rPr>
        <w:t xml:space="preserve"> </w:t>
      </w:r>
      <w:r w:rsidR="0006625E" w:rsidRPr="00861208">
        <w:rPr>
          <w:rFonts w:ascii="Times New Roman" w:hAnsi="Times New Roman" w:cs="Times New Roman"/>
          <w:sz w:val="24"/>
          <w:szCs w:val="24"/>
        </w:rPr>
        <w:t>(эмблема, флаг, логотип, элементы костюма обучающихся и т. п.), используемой как повседневно, так и в торжественные моменты;</w:t>
      </w:r>
    </w:p>
    <w:p w:rsidR="0006625E" w:rsidRPr="00861208" w:rsidRDefault="00455596"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6625E" w:rsidRPr="00861208" w:rsidRDefault="0006625E" w:rsidP="00966D60">
      <w:pPr>
        <w:widowControl w:val="0"/>
        <w:numPr>
          <w:ilvl w:val="0"/>
          <w:numId w:val="466"/>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6625E" w:rsidRPr="00861208" w:rsidRDefault="0006625E" w:rsidP="00861208">
      <w:pPr>
        <w:tabs>
          <w:tab w:val="left" w:pos="993"/>
        </w:tabs>
        <w:spacing w:after="0" w:line="240" w:lineRule="auto"/>
        <w:ind w:firstLine="709"/>
        <w:jc w:val="both"/>
        <w:rPr>
          <w:rFonts w:ascii="Times New Roman" w:hAnsi="Times New Roman" w:cs="Times New Roman"/>
          <w:sz w:val="24"/>
          <w:szCs w:val="24"/>
        </w:rPr>
      </w:pPr>
      <w:r w:rsidRPr="00861208">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6625E" w:rsidRPr="00861208" w:rsidRDefault="0006625E" w:rsidP="00861208">
      <w:pPr>
        <w:tabs>
          <w:tab w:val="left" w:pos="851"/>
        </w:tabs>
        <w:spacing w:after="0" w:line="240" w:lineRule="auto"/>
        <w:ind w:firstLine="709"/>
        <w:jc w:val="both"/>
        <w:rPr>
          <w:rFonts w:ascii="Times New Roman" w:hAnsi="Times New Roman" w:cs="Times New Roman"/>
          <w:b/>
          <w:sz w:val="24"/>
          <w:szCs w:val="24"/>
        </w:rPr>
      </w:pPr>
    </w:p>
    <w:p w:rsidR="0006625E" w:rsidRPr="00861208" w:rsidRDefault="0006625E" w:rsidP="00455596">
      <w:pPr>
        <w:tabs>
          <w:tab w:val="left" w:pos="851"/>
        </w:tabs>
        <w:spacing w:after="0" w:line="240" w:lineRule="auto"/>
        <w:ind w:firstLine="709"/>
        <w:jc w:val="center"/>
        <w:rPr>
          <w:rFonts w:ascii="Times New Roman" w:hAnsi="Times New Roman" w:cs="Times New Roman"/>
          <w:sz w:val="24"/>
          <w:szCs w:val="24"/>
        </w:rPr>
      </w:pPr>
      <w:r w:rsidRPr="00861208">
        <w:rPr>
          <w:rFonts w:ascii="Times New Roman" w:hAnsi="Times New Roman" w:cs="Times New Roman"/>
          <w:b/>
          <w:sz w:val="24"/>
          <w:szCs w:val="24"/>
        </w:rPr>
        <w:t>Взаимодействие с родителями (законными представителями)</w:t>
      </w:r>
    </w:p>
    <w:p w:rsidR="0006625E" w:rsidRPr="00861208" w:rsidRDefault="0006625E" w:rsidP="00861208">
      <w:pPr>
        <w:tabs>
          <w:tab w:val="left" w:pos="851"/>
        </w:tabs>
        <w:spacing w:after="0" w:line="240" w:lineRule="auto"/>
        <w:ind w:firstLine="709"/>
        <w:jc w:val="both"/>
        <w:rPr>
          <w:rFonts w:ascii="Times New Roman" w:hAnsi="Times New Roman" w:cs="Times New Roman"/>
          <w:i/>
          <w:color w:val="FF0000"/>
          <w:sz w:val="24"/>
          <w:szCs w:val="24"/>
        </w:rPr>
      </w:pPr>
      <w:r w:rsidRPr="00861208">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w:t>
      </w:r>
      <w:r w:rsidR="00943907">
        <w:rPr>
          <w:rFonts w:ascii="Times New Roman" w:hAnsi="Times New Roman" w:cs="Times New Roman"/>
          <w:sz w:val="24"/>
          <w:szCs w:val="24"/>
        </w:rPr>
        <w:t>бучающихся предусматривает</w:t>
      </w:r>
      <w:r w:rsidRPr="00861208">
        <w:rPr>
          <w:rFonts w:ascii="Times New Roman" w:hAnsi="Times New Roman" w:cs="Times New Roman"/>
          <w:sz w:val="24"/>
          <w:szCs w:val="24"/>
        </w:rPr>
        <w:t>:</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06625E" w:rsidRPr="00861208">
        <w:rPr>
          <w:rFonts w:ascii="Times New Roman" w:hAnsi="Times New Roman" w:cs="Times New Roman"/>
          <w:i/>
          <w:sz w:val="24"/>
          <w:szCs w:val="24"/>
        </w:rPr>
        <w:t xml:space="preserve"> </w:t>
      </w:r>
      <w:r w:rsidR="0006625E" w:rsidRPr="00861208">
        <w:rPr>
          <w:rFonts w:ascii="Times New Roman" w:hAnsi="Times New Roman" w:cs="Times New Roman"/>
          <w:sz w:val="24"/>
          <w:szCs w:val="24"/>
        </w:rPr>
        <w:t>в соответствии с порядком привлечения родителей (законных представителей);</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06625E" w:rsidRPr="00861208" w:rsidRDefault="00455596" w:rsidP="00966D60">
      <w:pPr>
        <w:widowControl w:val="0"/>
        <w:numPr>
          <w:ilvl w:val="0"/>
          <w:numId w:val="467"/>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60" w:name="_Hlk85440179"/>
      <w:bookmarkEnd w:id="260"/>
    </w:p>
    <w:p w:rsidR="0006625E" w:rsidRPr="00861208" w:rsidRDefault="0006625E" w:rsidP="00861208">
      <w:pPr>
        <w:spacing w:after="0" w:line="240" w:lineRule="auto"/>
        <w:ind w:firstLine="709"/>
        <w:jc w:val="both"/>
        <w:rPr>
          <w:rFonts w:ascii="Times New Roman" w:hAnsi="Times New Roman" w:cs="Times New Roman"/>
          <w:b/>
          <w:sz w:val="24"/>
          <w:szCs w:val="24"/>
        </w:rPr>
      </w:pPr>
    </w:p>
    <w:p w:rsidR="0006625E" w:rsidRDefault="0006625E" w:rsidP="00455596">
      <w:pPr>
        <w:spacing w:after="0" w:line="240" w:lineRule="auto"/>
        <w:ind w:firstLine="709"/>
        <w:jc w:val="center"/>
        <w:rPr>
          <w:rFonts w:ascii="Times New Roman" w:hAnsi="Times New Roman" w:cs="Times New Roman"/>
          <w:b/>
          <w:sz w:val="24"/>
          <w:szCs w:val="24"/>
        </w:rPr>
      </w:pPr>
      <w:r w:rsidRPr="00861208">
        <w:rPr>
          <w:rFonts w:ascii="Times New Roman" w:hAnsi="Times New Roman" w:cs="Times New Roman"/>
          <w:b/>
          <w:sz w:val="24"/>
          <w:szCs w:val="24"/>
        </w:rPr>
        <w:t>Самоуправление</w:t>
      </w:r>
    </w:p>
    <w:p w:rsidR="0006625E" w:rsidRPr="00861208" w:rsidRDefault="0006625E" w:rsidP="00861208">
      <w:pPr>
        <w:tabs>
          <w:tab w:val="left" w:pos="851"/>
        </w:tabs>
        <w:spacing w:after="0" w:line="240" w:lineRule="auto"/>
        <w:ind w:firstLine="709"/>
        <w:jc w:val="both"/>
        <w:rPr>
          <w:rFonts w:ascii="Times New Roman" w:hAnsi="Times New Roman" w:cs="Times New Roman"/>
          <w:i/>
          <w:color w:val="FF0000"/>
          <w:sz w:val="24"/>
          <w:szCs w:val="24"/>
        </w:rPr>
      </w:pPr>
      <w:r w:rsidRPr="00861208">
        <w:rPr>
          <w:rFonts w:ascii="Times New Roman" w:hAnsi="Times New Roman" w:cs="Times New Roman"/>
          <w:sz w:val="24"/>
          <w:szCs w:val="24"/>
        </w:rPr>
        <w:t>Реализация воспитательного потенциала ученического самоуправления в общеобразовател</w:t>
      </w:r>
      <w:r w:rsidR="008828E5">
        <w:rPr>
          <w:rFonts w:ascii="Times New Roman" w:hAnsi="Times New Roman" w:cs="Times New Roman"/>
          <w:sz w:val="24"/>
          <w:szCs w:val="24"/>
        </w:rPr>
        <w:t>ьной организации предусматривает</w:t>
      </w:r>
      <w:r w:rsidRPr="00861208">
        <w:rPr>
          <w:rFonts w:ascii="Times New Roman" w:hAnsi="Times New Roman" w:cs="Times New Roman"/>
          <w:sz w:val="24"/>
          <w:szCs w:val="24"/>
        </w:rPr>
        <w:t>:</w:t>
      </w:r>
    </w:p>
    <w:p w:rsidR="0006625E" w:rsidRPr="00861208" w:rsidRDefault="00455596" w:rsidP="00966D60">
      <w:pPr>
        <w:widowControl w:val="0"/>
        <w:numPr>
          <w:ilvl w:val="0"/>
          <w:numId w:val="468"/>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861208">
        <w:rPr>
          <w:rFonts w:ascii="Times New Roman" w:hAnsi="Times New Roman" w:cs="Times New Roman"/>
          <w:sz w:val="24"/>
          <w:szCs w:val="24"/>
        </w:rPr>
        <w:t>организацию и деятельность органов ученического самоуправления (совет обучающихся или др.), избранных обучающимися;</w:t>
      </w:r>
    </w:p>
    <w:p w:rsidR="0006625E" w:rsidRPr="00861208" w:rsidRDefault="0006625E" w:rsidP="00966D60">
      <w:pPr>
        <w:widowControl w:val="0"/>
        <w:numPr>
          <w:ilvl w:val="0"/>
          <w:numId w:val="469"/>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06625E" w:rsidRPr="00861208" w:rsidRDefault="0006625E" w:rsidP="00966D60">
      <w:pPr>
        <w:widowControl w:val="0"/>
        <w:numPr>
          <w:ilvl w:val="0"/>
          <w:numId w:val="469"/>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06625E" w:rsidRPr="00861208" w:rsidRDefault="0006625E" w:rsidP="00966D60">
      <w:pPr>
        <w:widowControl w:val="0"/>
        <w:numPr>
          <w:ilvl w:val="0"/>
          <w:numId w:val="469"/>
        </w:numPr>
        <w:tabs>
          <w:tab w:val="left" w:pos="993"/>
        </w:tabs>
        <w:spacing w:after="0" w:line="240" w:lineRule="auto"/>
        <w:ind w:left="0"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06625E" w:rsidRPr="00861208" w:rsidRDefault="0006625E" w:rsidP="00861208">
      <w:pPr>
        <w:adjustRightInd w:val="0"/>
        <w:spacing w:after="0" w:line="240" w:lineRule="auto"/>
        <w:ind w:firstLine="709"/>
        <w:jc w:val="both"/>
        <w:rPr>
          <w:rFonts w:ascii="Times New Roman" w:hAnsi="Times New Roman" w:cs="Times New Roman"/>
          <w:sz w:val="24"/>
          <w:szCs w:val="24"/>
        </w:rPr>
      </w:pPr>
      <w:r w:rsidRPr="00861208">
        <w:rPr>
          <w:rFonts w:ascii="Times New Roman" w:eastAsia="№Е" w:hAnsi="Times New Roman" w:cs="Times New Roman"/>
          <w:sz w:val="24"/>
          <w:szCs w:val="24"/>
        </w:rPr>
        <w:t xml:space="preserve">Поддержка детского </w:t>
      </w:r>
      <w:r w:rsidRPr="00861208">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06625E" w:rsidRPr="0006625E" w:rsidRDefault="0006625E" w:rsidP="0006625E">
      <w:pPr>
        <w:spacing w:after="0" w:line="240" w:lineRule="auto"/>
        <w:jc w:val="center"/>
        <w:rPr>
          <w:rFonts w:ascii="Times New Roman" w:hAnsi="Times New Roman" w:cs="Times New Roman"/>
          <w:b/>
          <w:sz w:val="24"/>
          <w:szCs w:val="24"/>
        </w:rPr>
      </w:pPr>
    </w:p>
    <w:p w:rsidR="0006625E" w:rsidRPr="0006625E" w:rsidRDefault="0006625E" w:rsidP="0006625E">
      <w:pPr>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Структура ученического самоуправления:</w:t>
      </w:r>
    </w:p>
    <w:p w:rsidR="00455596"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41" o:spid="_x0000_s1026" type="#_x0000_t202" style="position:absolute;margin-left:156.3pt;margin-top:9.2pt;width:171.8pt;height:32.5pt;z-index:251637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uUYE60ECAABYBAAA&#10;DgAAAAAAAAAAAAAAAAAuAgAAZHJzL2Uyb0RvYy54bWxQSwECLQAUAAYACAAAACEAJ+Rvzt4AAAAJ&#10;AQAADwAAAAAAAAAAAAAAAACbBAAAZHJzL2Rvd25yZXYueG1sUEsFBgAAAAAEAAQA8wAAAKYFAAAA&#10;AA==&#10;">
            <v:textbox style="mso-fit-shape-to-text:t">
              <w:txbxContent>
                <w:p w:rsidR="00AA780C" w:rsidRPr="00455596" w:rsidRDefault="00AA780C" w:rsidP="0006625E">
                  <w:pPr>
                    <w:jc w:val="center"/>
                    <w:rPr>
                      <w:rFonts w:ascii="Times New Roman" w:hAnsi="Times New Roman" w:cs="Times New Roman"/>
                      <w:b/>
                    </w:rPr>
                  </w:pPr>
                  <w:r w:rsidRPr="00455596">
                    <w:rPr>
                      <w:rFonts w:ascii="Times New Roman" w:hAnsi="Times New Roman" w:cs="Times New Roman"/>
                      <w:b/>
                    </w:rPr>
                    <w:t>Общее собрание обучающихся</w:t>
                  </w:r>
                </w:p>
              </w:txbxContent>
            </v:textbox>
          </v:shape>
        </w:pict>
      </w:r>
    </w:p>
    <w:p w:rsidR="00CE5B59" w:rsidRDefault="00CE5B59" w:rsidP="0006625E">
      <w:pPr>
        <w:spacing w:after="0" w:line="240" w:lineRule="auto"/>
        <w:rPr>
          <w:rFonts w:ascii="Times New Roman" w:hAnsi="Times New Roman" w:cs="Times New Roman"/>
          <w:sz w:val="24"/>
          <w:szCs w:val="24"/>
        </w:rPr>
      </w:pPr>
    </w:p>
    <w:p w:rsidR="00455596" w:rsidRDefault="00455596"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40" o:spid="_x0000_s1027" type="#_x0000_t32" style="position:absolute;margin-left:242.95pt;margin-top:5.5pt;width:0;height:20.3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Yo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uSiWKGICAAB3BAAADgAAAAAAAAAAAAAAAAAuAgAAZHJzL2Uy&#10;b0RvYy54bWxQSwECLQAUAAYACAAAACEABDPozd4AAAAIAQAADwAAAAAAAAAAAAAAAAC8BAAAZHJz&#10;L2Rvd25yZXYueG1sUEsFBgAAAAAEAAQA8wAAAMcFAAAAAA==&#10;">
            <v:stroke endarrow="block"/>
          </v:shape>
        </w:pict>
      </w: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39" o:spid="_x0000_s1028" type="#_x0000_t202" style="position:absolute;margin-left:156.3pt;margin-top:12pt;width:172.2pt;height:31.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">
            <v:textbox style="mso-next-textbox:#Надпись 39">
              <w:txbxContent>
                <w:p w:rsidR="00AA780C" w:rsidRPr="00455596" w:rsidRDefault="00AA780C" w:rsidP="0006625E">
                  <w:pPr>
                    <w:jc w:val="center"/>
                    <w:rPr>
                      <w:rFonts w:ascii="Times New Roman" w:hAnsi="Times New Roman" w:cs="Times New Roman"/>
                      <w:b/>
                    </w:rPr>
                  </w:pPr>
                  <w:r w:rsidRPr="00455596">
                    <w:rPr>
                      <w:rFonts w:ascii="Times New Roman" w:hAnsi="Times New Roman" w:cs="Times New Roman"/>
                      <w:b/>
                    </w:rPr>
                    <w:t>БУС</w:t>
                  </w:r>
                </w:p>
              </w:txbxContent>
            </v:textbox>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38" o:spid="_x0000_s1029" type="#_x0000_t32" style="position:absolute;margin-left:243pt;margin-top:6.65pt;width:0;height:20.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5M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9HpOI2DTEi2jzPW+RdcNygYOXbeErGofaGVAklom8YsZHnhfGBFsn1ASKr0TEgZ&#10;lSEVanN8NhqMYoDTUrBwGdycXcwLadGSBG3FXywRbh66WX2jWASrOWHTne2JkGAjH3vjrYBuSY5D&#10;toYzjCSH5xSsLT2pQkaoHAjvrK283p31z6bj6XjYGw5Opr1hvyx7z2fFsHcyS09H5XF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ExPjkxiAgAAdwQAAA4AAAAAAAAAAAAAAAAALgIAAGRycy9l&#10;Mm9Eb2MueG1sUEsBAi0AFAAGAAgAAAAhABxQgQ7fAAAACAEAAA8AAAAAAAAAAAAAAAAAvAQAAGRy&#10;cy9kb3ducmV2LnhtbFBLBQYAAAAABAAEAPMAAADIBQAAAAA=&#10;">
            <v:stroke endarrow="block"/>
          </v:shape>
        </w:pict>
      </w: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37" o:spid="_x0000_s1030" type="#_x0000_t202" style="position:absolute;margin-left:157.75pt;margin-top:13.15pt;width:171.8pt;height:30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AqeSxUQCAABf&#10;BAAADgAAAAAAAAAAAAAAAAAuAgAAZHJzL2Uyb0RvYy54bWxQSwECLQAUAAYACAAAACEAPgvCV94A&#10;AAAJAQAADwAAAAAAAAAAAAAAAACeBAAAZHJzL2Rvd25yZXYueG1sUEsFBgAAAAAEAAQA8wAAAKkF&#10;AAAAAA==&#10;">
            <v:textbox>
              <w:txbxContent>
                <w:p w:rsidR="00AA780C" w:rsidRPr="00455596" w:rsidRDefault="00AA780C" w:rsidP="0006625E">
                  <w:pPr>
                    <w:jc w:val="center"/>
                    <w:rPr>
                      <w:rFonts w:ascii="Times New Roman" w:hAnsi="Times New Roman" w:cs="Times New Roman"/>
                      <w:b/>
                    </w:rPr>
                  </w:pPr>
                  <w:r w:rsidRPr="00455596">
                    <w:rPr>
                      <w:rFonts w:ascii="Times New Roman" w:hAnsi="Times New Roman" w:cs="Times New Roman"/>
                      <w:b/>
                    </w:rPr>
                    <w:t>Президент совета</w:t>
                  </w:r>
                </w:p>
              </w:txbxContent>
            </v:textbox>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36" o:spid="_x0000_s1031" type="#_x0000_t32" style="position:absolute;margin-left:244.05pt;margin-top:1.75pt;width:0;height:18.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O5d&#10;WThNAgAAVQQAAA4AAAAAAAAAAAAAAAAALgIAAGRycy9lMm9Eb2MueG1sUEsBAi0AFAAGAAgAAAAh&#10;AM4AtKbcAAAACAEAAA8AAAAAAAAAAAAAAAAApwQAAGRycy9kb3ducmV2LnhtbFBLBQYAAAAABAAE&#10;APMAAACwBQAAAAA=&#10;"/>
        </w:pict>
      </w: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35" o:spid="_x0000_s1036" type="#_x0000_t32" style="position:absolute;margin-left:431.55pt;margin-top:6.35pt;width:0;height:26.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L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OE6Ny2ECAAB3BAAADgAAAAAAAAAAAAAAAAAuAgAAZHJzL2Uy&#10;b0RvYy54bWxQSwECLQAUAAYACAAAACEAblSLwt8AAAAJAQAADwAAAAAAAAAAAAAAAAC7BAAAZHJz&#10;L2Rvd25yZXYueG1sUEsFBgAAAAAEAAQA8wAAAMcFAAAAAA==&#10;">
            <v:stroke endarrow="block"/>
          </v:shape>
        </w:pict>
      </w:r>
      <w:r>
        <w:rPr>
          <w:rFonts w:ascii="Times New Roman" w:hAnsi="Times New Roman" w:cs="Times New Roman"/>
          <w:noProof/>
          <w:sz w:val="24"/>
          <w:szCs w:val="24"/>
        </w:rPr>
        <w:pict>
          <v:shape id="Прямая со стрелкой 34" o:spid="_x0000_s1035" type="#_x0000_t32" style="position:absolute;margin-left:156.3pt;margin-top:6.35pt;width:0;height:26.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i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YYK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HcwiYl8CAAB3BAAADgAAAAAAAAAAAAAAAAAuAgAAZHJzL2Uyb0Rv&#10;Yy54bWxQSwECLQAUAAYACAAAACEAjtK4CN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3" o:spid="_x0000_s1034" type="#_x0000_t32" style="position:absolute;margin-left:343.05pt;margin-top:6.35pt;width:0;height:26.2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6I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ZE6OiF8CAAB3BAAADgAAAAAAAAAAAAAAAAAuAgAAZHJzL2Uyb0Rv&#10;Yy54bWxQSwECLQAUAAYACAAAACEANnoayd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2" o:spid="_x0000_s1037" type="#_x0000_t32" style="position:absolute;margin-left:244.05pt;margin-top:6.35pt;width:0;height:26.2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i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EHMISFfAgAAdwQAAA4AAAAAAAAAAAAAAAAALgIAAGRycy9lMm9E&#10;b2MueG1sUEsBAi0AFAAGAAgAAAAhAMfgSgjfAAAACQEAAA8AAAAAAAAAAAAAAAAAuQQAAGRycy9k&#10;b3ducmV2LnhtbFBLBQYAAAAABAAEAPMAAADFBQAAAAA=&#10;">
            <v:stroke endarrow="block"/>
          </v:shape>
        </w:pict>
      </w:r>
      <w:r>
        <w:rPr>
          <w:rFonts w:ascii="Times New Roman" w:hAnsi="Times New Roman" w:cs="Times New Roman"/>
          <w:noProof/>
          <w:sz w:val="24"/>
          <w:szCs w:val="24"/>
        </w:rPr>
        <w:pict>
          <v:shape id="Прямая со стрелкой 31" o:spid="_x0000_s1033" type="#_x0000_t32" style="position:absolute;margin-left:76.8pt;margin-top:6.35pt;width:0;height:26.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b0ygAF4CAAB3BAAADgAAAAAAAAAAAAAAAAAuAgAAZHJzL2Uyb0Rv&#10;Yy54bWxQSwECLQAUAAYACAAAACEA2d2Rc98AAAAJAQAADwAAAAAAAAAAAAAAAAC4BAAAZHJzL2Rv&#10;d25yZXYueG1sUEsFBgAAAAAEAAQA8wAAAMQFAAAAAA==&#10;">
            <v:stroke endarrow="block"/>
          </v:shape>
        </w:pict>
      </w:r>
      <w:r>
        <w:rPr>
          <w:rFonts w:ascii="Times New Roman" w:hAnsi="Times New Roman" w:cs="Times New Roman"/>
          <w:noProof/>
          <w:sz w:val="24"/>
          <w:szCs w:val="24"/>
        </w:rPr>
        <w:pict>
          <v:shape id="Прямая со стрелкой 30" o:spid="_x0000_s1032" type="#_x0000_t32" style="position:absolute;margin-left:76.8pt;margin-top:6.35pt;width:354.75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29" o:spid="_x0000_s1066" type="#_x0000_t202" style="position:absolute;margin-left:396.5pt;margin-top:7.25pt;width:81.8pt;height:49.6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CqRg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">
            <v:textbox style="mso-next-textbox:#Надпись 29">
              <w:txbxContent>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Министерство</w:t>
                  </w:r>
                </w:p>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труда и соцразвития</w:t>
                  </w:r>
                </w:p>
              </w:txbxContent>
            </v:textbox>
          </v:shape>
        </w:pict>
      </w:r>
      <w:r>
        <w:rPr>
          <w:rFonts w:ascii="Times New Roman" w:hAnsi="Times New Roman" w:cs="Times New Roman"/>
          <w:noProof/>
          <w:sz w:val="24"/>
          <w:szCs w:val="24"/>
        </w:rPr>
        <w:pict>
          <v:shape id="Надпись 28" o:spid="_x0000_s1065" type="#_x0000_t202" style="position:absolute;margin-left:308pt;margin-top:7.25pt;width:79.55pt;height:49.6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">
            <v:textbox>
              <w:txbxContent>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Министерство</w:t>
                  </w:r>
                </w:p>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 xml:space="preserve">печати и </w:t>
                  </w:r>
                </w:p>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информации</w:t>
                  </w:r>
                </w:p>
              </w:txbxContent>
            </v:textbox>
          </v:shape>
        </w:pict>
      </w:r>
      <w:r>
        <w:rPr>
          <w:rFonts w:ascii="Times New Roman" w:hAnsi="Times New Roman" w:cs="Times New Roman"/>
          <w:noProof/>
          <w:sz w:val="24"/>
          <w:szCs w:val="24"/>
        </w:rPr>
        <w:pict>
          <v:shape id="Надпись 27" o:spid="_x0000_s1064" type="#_x0000_t202" style="position:absolute;margin-left:213.5pt;margin-top:7.25pt;width:87.5pt;height:49.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NkfI5NEAgAA&#10;XwQAAA4AAAAAAAAAAAAAAAAALgIAAGRycy9lMm9Eb2MueG1sUEsBAi0AFAAGAAgAAAAhAHu/jH3f&#10;AAAACgEAAA8AAAAAAAAAAAAAAAAAngQAAGRycy9kb3ducmV2LnhtbFBLBQYAAAAABAAEAPMAAACq&#10;BQAAAAA=&#10;">
            <v:textbox style="mso-next-textbox:#Надпись 27">
              <w:txbxContent>
                <w:p w:rsidR="00AA780C" w:rsidRPr="00EE03D6" w:rsidRDefault="00AA780C" w:rsidP="0006625E">
                  <w:pPr>
                    <w:jc w:val="center"/>
                    <w:rPr>
                      <w:rFonts w:ascii="Times New Roman" w:hAnsi="Times New Roman" w:cs="Times New Roman"/>
                      <w:sz w:val="20"/>
                      <w:szCs w:val="20"/>
                    </w:rPr>
                  </w:pPr>
                  <w:r w:rsidRPr="00EE03D6">
                    <w:rPr>
                      <w:rFonts w:ascii="Times New Roman" w:hAnsi="Times New Roman" w:cs="Times New Roman"/>
                      <w:sz w:val="20"/>
                      <w:szCs w:val="20"/>
                    </w:rPr>
                    <w:t>Министерство здравохранения</w:t>
                  </w:r>
                </w:p>
              </w:txbxContent>
            </v:textbox>
          </v:shape>
        </w:pict>
      </w:r>
      <w:r>
        <w:rPr>
          <w:rFonts w:ascii="Times New Roman" w:hAnsi="Times New Roman" w:cs="Times New Roman"/>
          <w:noProof/>
          <w:sz w:val="24"/>
          <w:szCs w:val="24"/>
        </w:rPr>
        <w:pict>
          <v:shape id="Надпись 26" o:spid="_x0000_s1063" type="#_x0000_t202" style="position:absolute;margin-left:123.3pt;margin-top:7.25pt;width:78.7pt;height:49.6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">
            <v:textbox style="mso-next-textbox:#Надпись 26">
              <w:txbxContent>
                <w:p w:rsidR="00AA780C" w:rsidRPr="00EE03D6" w:rsidRDefault="00AA780C" w:rsidP="0006625E">
                  <w:pPr>
                    <w:jc w:val="center"/>
                    <w:rPr>
                      <w:rFonts w:ascii="Times New Roman" w:hAnsi="Times New Roman" w:cs="Times New Roman"/>
                      <w:sz w:val="20"/>
                      <w:szCs w:val="20"/>
                    </w:rPr>
                  </w:pPr>
                  <w:r w:rsidRPr="00EE03D6">
                    <w:rPr>
                      <w:rFonts w:ascii="Times New Roman" w:hAnsi="Times New Roman" w:cs="Times New Roman"/>
                      <w:sz w:val="20"/>
                      <w:szCs w:val="20"/>
                    </w:rPr>
                    <w:t>Министерство науки и образования</w:t>
                  </w:r>
                </w:p>
              </w:txbxContent>
            </v:textbox>
          </v:shape>
        </w:pict>
      </w:r>
      <w:r>
        <w:rPr>
          <w:rFonts w:ascii="Times New Roman" w:hAnsi="Times New Roman" w:cs="Times New Roman"/>
          <w:noProof/>
          <w:sz w:val="24"/>
          <w:szCs w:val="24"/>
        </w:rPr>
        <w:pict>
          <v:shape id="Надпись 25" o:spid="_x0000_s1062" type="#_x0000_t202" style="position:absolute;margin-left:29.1pt;margin-top:7.25pt;width:82.25pt;height:49.6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">
            <v:textbox style="mso-next-textbox:#Надпись 25">
              <w:txbxContent>
                <w:p w:rsidR="00AA780C" w:rsidRPr="00EE03D6" w:rsidRDefault="00AA780C" w:rsidP="0006625E">
                  <w:pPr>
                    <w:jc w:val="center"/>
                    <w:rPr>
                      <w:rFonts w:ascii="Times New Roman" w:hAnsi="Times New Roman" w:cs="Times New Roman"/>
                      <w:sz w:val="20"/>
                      <w:szCs w:val="20"/>
                    </w:rPr>
                  </w:pPr>
                  <w:r w:rsidRPr="00EE03D6">
                    <w:rPr>
                      <w:rFonts w:ascii="Times New Roman" w:hAnsi="Times New Roman" w:cs="Times New Roman"/>
                      <w:sz w:val="20"/>
                      <w:szCs w:val="20"/>
                    </w:rPr>
                    <w:t>Министерство культуры и спорта</w:t>
                  </w:r>
                </w:p>
              </w:txbxContent>
            </v:textbox>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24" o:spid="_x0000_s1041" type="#_x0000_t32" style="position:absolute;margin-left:358.8pt;margin-top:1.7pt;width:63.7pt;height:31.1pt;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">
            <v:stroke endarrow="block"/>
          </v:shape>
        </w:pict>
      </w:r>
      <w:r>
        <w:rPr>
          <w:rFonts w:ascii="Times New Roman" w:hAnsi="Times New Roman" w:cs="Times New Roman"/>
          <w:noProof/>
          <w:sz w:val="24"/>
          <w:szCs w:val="24"/>
        </w:rPr>
        <w:pict>
          <v:shape id="Прямая со стрелкой 21" o:spid="_x0000_s1038" type="#_x0000_t32" style="position:absolute;margin-left:87.4pt;margin-top:1.7pt;width:59.6pt;height:31.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">
            <v:stroke endarrow="block"/>
          </v:shape>
        </w:pict>
      </w:r>
      <w:r>
        <w:rPr>
          <w:rFonts w:ascii="Times New Roman" w:hAnsi="Times New Roman" w:cs="Times New Roman"/>
          <w:noProof/>
          <w:sz w:val="24"/>
          <w:szCs w:val="24"/>
        </w:rPr>
        <w:pict>
          <v:shape id="Прямая со стрелкой 20" o:spid="_x0000_s1042" type="#_x0000_t32" style="position:absolute;margin-left:173.15pt;margin-top:1.7pt;width:.05pt;height:31.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RD7W72YCAAB5BAAADgAAAAAAAAAAAAAAAAAuAgAA&#10;ZHJzL2Uyb0RvYy54bWxQSwECLQAUAAYACAAAACEAu/ZDzeAAAAAJAQAADwAAAAAAAAAAAAAAAADA&#10;BAAAZHJzL2Rvd25yZXYueG1sUEsFBgAAAAAEAAQA8wAAAM0FAAAAAA==&#10;">
            <v:stroke endarrow="block"/>
          </v:shape>
        </w:pict>
      </w:r>
      <w:r>
        <w:rPr>
          <w:rFonts w:ascii="Times New Roman" w:hAnsi="Times New Roman" w:cs="Times New Roman"/>
          <w:noProof/>
          <w:sz w:val="24"/>
          <w:szCs w:val="24"/>
        </w:rPr>
        <w:pict>
          <v:shape id="Прямая со стрелкой 23" o:spid="_x0000_s1040" type="#_x0000_t32" style="position:absolute;margin-left:329.55pt;margin-top:1.7pt;width:0;height:31.1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SiYwIAAHc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">
            <v:stroke endarrow="block"/>
          </v:shape>
        </w:pict>
      </w:r>
      <w:r>
        <w:rPr>
          <w:rFonts w:ascii="Times New Roman" w:hAnsi="Times New Roman" w:cs="Times New Roman"/>
          <w:noProof/>
          <w:sz w:val="24"/>
          <w:szCs w:val="24"/>
        </w:rPr>
        <w:pict>
          <v:shape id="Прямая со стрелкой 22" o:spid="_x0000_s1039" type="#_x0000_t32" style="position:absolute;margin-left:244.05pt;margin-top:1.7pt;width:.05pt;height:31.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zi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NDiziZgIAAHkEAAAOAAAAAAAAAAAAAAAAAC4CAABk&#10;cnMvZTJvRG9jLnhtbFBLAQItABQABgAIAAAAIQCc5UKa3wAAAAkBAAAPAAAAAAAAAAAAAAAAAMAE&#10;AABkcnMvZG93bnJldi54bWxQSwUGAAAAAAQABADzAAAAzAUAAAAA&#10;">
            <v:stroke endarrow="block"/>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19" o:spid="_x0000_s1060" type="#_x0000_t202" style="position:absolute;margin-left:157.75pt;margin-top:11.4pt;width:186.75pt;height:34.0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A3ic55DAgAAXwQA&#10;AA4AAAAAAAAAAAAAAAAALgIAAGRycy9lMm9Eb2MueG1sUEsBAi0AFAAGAAgAAAAhAB0y5X/dAAAA&#10;CQEAAA8AAAAAAAAAAAAAAAAAnQQAAGRycy9kb3ducmV2LnhtbFBLBQYAAAAABAAEAPMAAACnBQAA&#10;AAA=&#10;">
            <v:textbox>
              <w:txbxContent>
                <w:p w:rsidR="00AA780C" w:rsidRPr="00EE03D6" w:rsidRDefault="00AA780C" w:rsidP="0006625E">
                  <w:pPr>
                    <w:jc w:val="center"/>
                    <w:rPr>
                      <w:rFonts w:ascii="Times New Roman" w:hAnsi="Times New Roman" w:cs="Times New Roman"/>
                      <w:b/>
                    </w:rPr>
                  </w:pPr>
                  <w:r w:rsidRPr="00EE03D6">
                    <w:rPr>
                      <w:rFonts w:ascii="Times New Roman" w:hAnsi="Times New Roman" w:cs="Times New Roman"/>
                      <w:b/>
                    </w:rPr>
                    <w:t>Президент класса</w:t>
                  </w:r>
                </w:p>
              </w:txbxContent>
            </v:textbox>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18" o:spid="_x0000_s1061" type="#_x0000_t32" style="position:absolute;margin-left:246.35pt;margin-top:4.1pt;width:0;height:33.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">
            <v:stroke endarrow="block"/>
          </v:shape>
        </w:pict>
      </w: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17" o:spid="_x0000_s1043" type="#_x0000_t202" style="position:absolute;margin-left:160.6pt;margin-top:2.75pt;width:183.9pt;height:34.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">
            <v:textbox style="mso-next-textbox:#Надпись 17">
              <w:txbxContent>
                <w:p w:rsidR="00AA780C" w:rsidRPr="00EE03D6" w:rsidRDefault="00AA780C" w:rsidP="0006625E">
                  <w:pPr>
                    <w:jc w:val="center"/>
                    <w:rPr>
                      <w:rFonts w:ascii="Times New Roman" w:hAnsi="Times New Roman" w:cs="Times New Roman"/>
                      <w:b/>
                    </w:rPr>
                  </w:pPr>
                  <w:r w:rsidRPr="00EE03D6">
                    <w:rPr>
                      <w:rFonts w:ascii="Times New Roman" w:hAnsi="Times New Roman" w:cs="Times New Roman"/>
                      <w:b/>
                    </w:rPr>
                    <w:t xml:space="preserve">Совет класса </w:t>
                  </w:r>
                </w:p>
              </w:txbxContent>
            </v:textbox>
          </v:shape>
        </w:pict>
      </w:r>
    </w:p>
    <w:p w:rsidR="0006625E" w:rsidRPr="0006625E" w:rsidRDefault="0006625E" w:rsidP="0006625E">
      <w:pPr>
        <w:spacing w:after="0" w:line="240" w:lineRule="auto"/>
        <w:rPr>
          <w:rFonts w:ascii="Times New Roman" w:hAnsi="Times New Roman" w:cs="Times New Roman"/>
          <w:sz w:val="24"/>
          <w:szCs w:val="24"/>
        </w:rPr>
      </w:pPr>
    </w:p>
    <w:p w:rsidR="0006625E" w:rsidRPr="0063213D"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Прямая со стрелкой 16" o:spid="_x0000_s1053" type="#_x0000_t32" style="position:absolute;margin-left:246.35pt;margin-top:9.8pt;width:152.45pt;height:38.5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H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IVexkdnAgAAfQQAAA4AAAAAAAAAAAAAAAAALgIA&#10;AGRycy9lMm9Eb2MueG1sUEsBAi0AFAAGAAgAAAAhAEU/NR7gAAAACAEAAA8AAAAAAAAAAAAAAAAA&#10;wQQAAGRycy9kb3ducmV2LnhtbFBLBQYAAAAABAAEAPMAAADOBQAAAAA=&#10;">
            <v:stroke endarrow="block"/>
          </v:shape>
        </w:pict>
      </w:r>
      <w:r>
        <w:rPr>
          <w:rFonts w:ascii="Times New Roman" w:hAnsi="Times New Roman" w:cs="Times New Roman"/>
          <w:noProof/>
          <w:sz w:val="24"/>
          <w:szCs w:val="24"/>
        </w:rPr>
        <w:pict>
          <v:shape id="Прямая со стрелкой 12" o:spid="_x0000_s1046" type="#_x0000_t32" style="position:absolute;margin-left:246.35pt;margin-top:9.8pt;width:70.1pt;height:34.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LwFtfaAIAAHwEAAAOAAAAAAAAAAAAAAAAAC4C&#10;AABkcnMvZTJvRG9jLnhtbFBLAQItABQABgAIAAAAIQBznlCs4AAAAAgBAAAPAAAAAAAAAAAAAAAA&#10;AMIEAABkcnMvZG93bnJldi54bWxQSwUGAAAAAAQABADzAAAAzwUAAAAA&#10;">
            <v:stroke endarrow="block"/>
          </v:shape>
        </w:pict>
      </w:r>
      <w:r>
        <w:rPr>
          <w:rFonts w:ascii="Times New Roman" w:hAnsi="Times New Roman" w:cs="Times New Roman"/>
          <w:noProof/>
          <w:sz w:val="24"/>
          <w:szCs w:val="24"/>
        </w:rPr>
        <w:pict>
          <v:shape id="Прямая со стрелкой 15" o:spid="_x0000_s1045" type="#_x0000_t32" style="position:absolute;margin-left:176.6pt;margin-top:9.8pt;width:69.75pt;height:34.4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">
            <v:stroke endarrow="block"/>
          </v:shape>
        </w:pict>
      </w:r>
      <w:r>
        <w:rPr>
          <w:rFonts w:ascii="Times New Roman" w:hAnsi="Times New Roman" w:cs="Times New Roman"/>
          <w:noProof/>
          <w:sz w:val="24"/>
          <w:szCs w:val="24"/>
        </w:rPr>
        <w:pict>
          <v:shape id="Прямая со стрелкой 14" o:spid="_x0000_s1050" type="#_x0000_t32" style="position:absolute;margin-left:101.9pt;margin-top:9.8pt;width:142.2pt;height:34.4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a8bwIAAIc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2FBrxvAgAAhwQAAA4AAAAAAAAAAAAA&#10;AAAALgIAAGRycy9lMm9Eb2MueG1sUEsBAi0AFAAGAAgAAAAhAGEYr17eAAAACAEAAA8AAAAAAAAA&#10;AAAAAAAAyQQAAGRycy9kb3ducmV2LnhtbFBLBQYAAAAABAAEAPMAAADUBQAAAAA=&#10;">
            <v:stroke endarrow="block"/>
          </v:shape>
        </w:pict>
      </w:r>
      <w:r>
        <w:rPr>
          <w:rFonts w:ascii="Times New Roman" w:hAnsi="Times New Roman" w:cs="Times New Roman"/>
          <w:noProof/>
          <w:sz w:val="24"/>
          <w:szCs w:val="24"/>
        </w:rPr>
        <w:pict>
          <v:shape id="Прямая со стрелкой 13" o:spid="_x0000_s1044" type="#_x0000_t32" style="position:absolute;margin-left:246.35pt;margin-top:12.55pt;width:0;height:38.9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bW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Jz5m1mACAAB3BAAADgAAAAAAAAAAAAAAAAAuAgAAZHJzL2Uyb0Rv&#10;Yy54bWxQSwECLQAUAAYACAAAACEA2YbOKN0AAAAIAQAADwAAAAAAAAAAAAAAAAC6BAAAZHJzL2Rv&#10;d25yZXYueG1sUEsFBgAAAAAEAAQA8wAAAMQFAAAAAA==&#10;">
            <v:stroke endarrow="block"/>
          </v:shape>
        </w:pict>
      </w:r>
    </w:p>
    <w:p w:rsidR="0006625E" w:rsidRPr="0063213D" w:rsidRDefault="0006625E" w:rsidP="0006625E">
      <w:pPr>
        <w:spacing w:after="0" w:line="240" w:lineRule="auto"/>
        <w:rPr>
          <w:rFonts w:ascii="Times New Roman" w:hAnsi="Times New Roman" w:cs="Times New Roman"/>
          <w:sz w:val="24"/>
          <w:szCs w:val="24"/>
        </w:rPr>
      </w:pPr>
    </w:p>
    <w:p w:rsidR="0006625E" w:rsidRPr="0063213D" w:rsidRDefault="0006625E" w:rsidP="0006625E">
      <w:pPr>
        <w:spacing w:after="0" w:line="240" w:lineRule="auto"/>
        <w:rPr>
          <w:rFonts w:ascii="Times New Roman" w:hAnsi="Times New Roman" w:cs="Times New Roman"/>
          <w:sz w:val="24"/>
          <w:szCs w:val="24"/>
        </w:rPr>
      </w:pPr>
    </w:p>
    <w:p w:rsidR="0006625E" w:rsidRPr="0006625E" w:rsidRDefault="0006625E" w:rsidP="0006625E">
      <w:pPr>
        <w:spacing w:after="0" w:line="240" w:lineRule="auto"/>
        <w:rPr>
          <w:rFonts w:ascii="Times New Roman" w:hAnsi="Times New Roman" w:cs="Times New Roman"/>
          <w:sz w:val="24"/>
          <w:szCs w:val="24"/>
        </w:rPr>
      </w:pPr>
    </w:p>
    <w:p w:rsidR="0006625E" w:rsidRPr="0006625E" w:rsidRDefault="004855DC" w:rsidP="0006625E">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Надпись 7" o:spid="_x0000_s1049" type="#_x0000_t202" style="position:absolute;margin-left:62.9pt;margin-top:6.35pt;width:69.55pt;height:49.6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AqhvjJRQIA&#10;AF0EAAAOAAAAAAAAAAAAAAAAAC4CAABkcnMvZTJvRG9jLnhtbFBLAQItABQABgAIAAAAIQBQ0Yxj&#10;3wAAAAoBAAAPAAAAAAAAAAAAAAAAAJ8EAABkcnMvZG93bnJldi54bWxQSwUGAAAAAAQABADzAAAA&#10;qwUAAAAA&#10;">
            <v:textbox style="mso-next-textbox:#Надпись 7">
              <w:txbxContent>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Сектор культуры и спорта</w:t>
                  </w:r>
                </w:p>
              </w:txbxContent>
            </v:textbox>
          </v:shape>
        </w:pict>
      </w:r>
      <w:r>
        <w:rPr>
          <w:rFonts w:ascii="Times New Roman" w:hAnsi="Times New Roman" w:cs="Times New Roman"/>
          <w:noProof/>
          <w:sz w:val="24"/>
          <w:szCs w:val="24"/>
        </w:rPr>
        <w:pict>
          <v:shape id="Надпись 8" o:spid="_x0000_s1048" type="#_x0000_t202" style="position:absolute;margin-left:137.95pt;margin-top:6.35pt;width:69.55pt;height:49.6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">
            <v:textbox style="mso-next-textbox:#Надпись 8">
              <w:txbxContent>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Сектор науки и образования</w:t>
                  </w:r>
                </w:p>
              </w:txbxContent>
            </v:textbox>
          </v:shape>
        </w:pict>
      </w:r>
      <w:r>
        <w:rPr>
          <w:rFonts w:ascii="Times New Roman" w:hAnsi="Times New Roman" w:cs="Times New Roman"/>
          <w:noProof/>
          <w:sz w:val="24"/>
          <w:szCs w:val="24"/>
        </w:rPr>
        <w:pict>
          <v:shape id="Надпись 11" o:spid="_x0000_s1052" type="#_x0000_t202" style="position:absolute;margin-left:366.45pt;margin-top:6.35pt;width:69.55pt;height:49.6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">
            <v:textbox>
              <w:txbxContent>
                <w:p w:rsidR="00AA780C" w:rsidRPr="00CE5B59" w:rsidRDefault="00AA780C" w:rsidP="00CE5B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CE5B59">
                    <w:rPr>
                      <w:rFonts w:ascii="Times New Roman" w:hAnsi="Times New Roman" w:cs="Times New Roman"/>
                      <w:sz w:val="20"/>
                      <w:szCs w:val="20"/>
                    </w:rPr>
                    <w:t>ектор</w:t>
                  </w:r>
                </w:p>
                <w:p w:rsidR="00AA780C" w:rsidRPr="00D44811" w:rsidRDefault="00AA780C" w:rsidP="00CE5B59">
                  <w:pPr>
                    <w:spacing w:after="0" w:line="240" w:lineRule="auto"/>
                    <w:jc w:val="center"/>
                  </w:pPr>
                  <w:r w:rsidRPr="00CE5B59">
                    <w:rPr>
                      <w:rFonts w:ascii="Times New Roman" w:hAnsi="Times New Roman" w:cs="Times New Roman"/>
                      <w:sz w:val="20"/>
                      <w:szCs w:val="20"/>
                    </w:rPr>
                    <w:t>труда и соцразвития</w:t>
                  </w:r>
                </w:p>
              </w:txbxContent>
            </v:textbox>
          </v:shape>
        </w:pict>
      </w:r>
      <w:r>
        <w:rPr>
          <w:rFonts w:ascii="Times New Roman" w:hAnsi="Times New Roman" w:cs="Times New Roman"/>
          <w:noProof/>
          <w:sz w:val="24"/>
          <w:szCs w:val="24"/>
        </w:rPr>
        <w:pict>
          <v:shape id="Надпись 10" o:spid="_x0000_s1051" type="#_x0000_t202" style="position:absolute;margin-left:289.25pt;margin-top:6.35pt;width:69.55pt;height:49.6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">
            <v:textbox>
              <w:txbxContent>
                <w:p w:rsidR="00AA780C" w:rsidRPr="00EE03D6" w:rsidRDefault="00AA780C" w:rsidP="00EE03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EE03D6">
                    <w:rPr>
                      <w:rFonts w:ascii="Times New Roman" w:hAnsi="Times New Roman" w:cs="Times New Roman"/>
                      <w:sz w:val="20"/>
                      <w:szCs w:val="20"/>
                    </w:rPr>
                    <w:t>ектор</w:t>
                  </w:r>
                </w:p>
                <w:p w:rsidR="00AA780C" w:rsidRPr="00EE03D6" w:rsidRDefault="00AA780C" w:rsidP="00EE03D6">
                  <w:pPr>
                    <w:spacing w:after="0" w:line="240" w:lineRule="auto"/>
                    <w:jc w:val="center"/>
                    <w:rPr>
                      <w:rFonts w:ascii="Times New Roman" w:hAnsi="Times New Roman" w:cs="Times New Roman"/>
                      <w:sz w:val="20"/>
                      <w:szCs w:val="20"/>
                    </w:rPr>
                  </w:pPr>
                  <w:r w:rsidRPr="00EE03D6">
                    <w:rPr>
                      <w:rFonts w:ascii="Times New Roman" w:hAnsi="Times New Roman" w:cs="Times New Roman"/>
                      <w:sz w:val="20"/>
                      <w:szCs w:val="20"/>
                    </w:rPr>
                    <w:t xml:space="preserve">печати и </w:t>
                  </w:r>
                </w:p>
                <w:p w:rsidR="00AA780C" w:rsidRPr="00EE03D6" w:rsidRDefault="00AA780C" w:rsidP="0006625E">
                  <w:pPr>
                    <w:rPr>
                      <w:rFonts w:ascii="Times New Roman" w:hAnsi="Times New Roman" w:cs="Times New Roman"/>
                      <w:sz w:val="20"/>
                      <w:szCs w:val="20"/>
                    </w:rPr>
                  </w:pPr>
                  <w:r w:rsidRPr="00EE03D6">
                    <w:rPr>
                      <w:rFonts w:ascii="Times New Roman" w:hAnsi="Times New Roman" w:cs="Times New Roman"/>
                      <w:sz w:val="20"/>
                      <w:szCs w:val="20"/>
                    </w:rPr>
                    <w:t>информации</w:t>
                  </w:r>
                </w:p>
              </w:txbxContent>
            </v:textbox>
          </v:shape>
        </w:pict>
      </w:r>
      <w:r>
        <w:rPr>
          <w:rFonts w:ascii="Times New Roman" w:hAnsi="Times New Roman" w:cs="Times New Roman"/>
          <w:noProof/>
          <w:sz w:val="24"/>
          <w:szCs w:val="24"/>
        </w:rPr>
        <w:pict>
          <v:shape id="Надпись 9" o:spid="_x0000_s1047" type="#_x0000_t202" style="position:absolute;margin-left:213.5pt;margin-top:6.35pt;width:69.55pt;height:49.6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">
            <v:textbox>
              <w:txbxContent>
                <w:p w:rsidR="00AA780C" w:rsidRPr="00EE03D6" w:rsidRDefault="00AA780C" w:rsidP="00EE03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w:t>
                  </w:r>
                  <w:r w:rsidRPr="00EE03D6">
                    <w:rPr>
                      <w:rFonts w:ascii="Times New Roman" w:hAnsi="Times New Roman" w:cs="Times New Roman"/>
                      <w:sz w:val="20"/>
                      <w:szCs w:val="20"/>
                    </w:rPr>
                    <w:t>ектор здравохранения</w:t>
                  </w:r>
                </w:p>
              </w:txbxContent>
            </v:textbox>
          </v:shape>
        </w:pict>
      </w:r>
    </w:p>
    <w:p w:rsidR="0006625E" w:rsidRDefault="0006625E" w:rsidP="0006625E">
      <w:pPr>
        <w:tabs>
          <w:tab w:val="left" w:pos="993"/>
        </w:tabs>
        <w:spacing w:after="0" w:line="240" w:lineRule="auto"/>
        <w:rPr>
          <w:rFonts w:ascii="Times New Roman" w:hAnsi="Times New Roman" w:cs="Times New Roman"/>
          <w:color w:val="FF0000"/>
          <w:sz w:val="24"/>
          <w:szCs w:val="24"/>
        </w:rPr>
      </w:pPr>
    </w:p>
    <w:p w:rsidR="00CE5B59" w:rsidRDefault="00CE5B59" w:rsidP="0006625E">
      <w:pPr>
        <w:tabs>
          <w:tab w:val="left" w:pos="993"/>
        </w:tabs>
        <w:spacing w:after="0" w:line="240" w:lineRule="auto"/>
        <w:rPr>
          <w:rFonts w:ascii="Times New Roman" w:hAnsi="Times New Roman" w:cs="Times New Roman"/>
          <w:color w:val="FF0000"/>
          <w:sz w:val="24"/>
          <w:szCs w:val="24"/>
        </w:rPr>
      </w:pPr>
    </w:p>
    <w:p w:rsidR="00CE5B59" w:rsidRDefault="00CE5B59" w:rsidP="0006625E">
      <w:pPr>
        <w:tabs>
          <w:tab w:val="left" w:pos="993"/>
        </w:tabs>
        <w:spacing w:after="0" w:line="240" w:lineRule="auto"/>
        <w:rPr>
          <w:rFonts w:ascii="Times New Roman" w:hAnsi="Times New Roman" w:cs="Times New Roman"/>
          <w:color w:val="FF0000"/>
          <w:sz w:val="24"/>
          <w:szCs w:val="24"/>
        </w:rPr>
      </w:pPr>
    </w:p>
    <w:p w:rsidR="00CE5B59" w:rsidRDefault="004855DC" w:rsidP="0006625E">
      <w:pPr>
        <w:tabs>
          <w:tab w:val="left" w:pos="993"/>
        </w:tabs>
        <w:spacing w:after="0" w:line="240" w:lineRule="auto"/>
        <w:rPr>
          <w:rFonts w:ascii="Times New Roman" w:hAnsi="Times New Roman" w:cs="Times New Roman"/>
          <w:color w:val="FF0000"/>
          <w:sz w:val="24"/>
          <w:szCs w:val="24"/>
        </w:rPr>
      </w:pPr>
      <w:r w:rsidRPr="004855DC">
        <w:rPr>
          <w:rFonts w:ascii="Times New Roman" w:hAnsi="Times New Roman" w:cs="Times New Roman"/>
          <w:noProof/>
          <w:sz w:val="24"/>
          <w:szCs w:val="24"/>
        </w:rPr>
        <w:pict>
          <v:shape id="Прямая со стрелкой 3" o:spid="_x0000_s1056" type="#_x0000_t32" style="position:absolute;margin-left:162.3pt;margin-top:.75pt;width:51.2pt;height:26.2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b7ailmQCAAB6BAAADgAAAAAAAAAAAAAAAAAuAgAA&#10;ZHJzL2Uyb0RvYy54bWxQSwECLQAUAAYACAAAACEAd1R4r+IAAAAJAQAADwAAAAAAAAAAAAAAAAC+&#10;BAAAZHJzL2Rvd25yZXYueG1sUEsFBgAAAAAEAAQA8wAAAM0FAAAAAA==&#10;">
            <v:stroke endarrow="block"/>
          </v:shape>
        </w:pict>
      </w:r>
      <w:r w:rsidRPr="004855DC">
        <w:rPr>
          <w:rFonts w:ascii="Times New Roman" w:hAnsi="Times New Roman" w:cs="Times New Roman"/>
          <w:noProof/>
          <w:sz w:val="24"/>
          <w:szCs w:val="24"/>
        </w:rPr>
        <w:pict>
          <v:shape id="Прямая со стрелкой 2" o:spid="_x0000_s1055" type="#_x0000_t32" style="position:absolute;margin-left:79.85pt;margin-top:.75pt;width:127.65pt;height:26.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xkP4sGQCAAB7BAAADgAAAAAAAAAAAAAAAAAuAgAA&#10;ZHJzL2Uyb0RvYy54bWxQSwECLQAUAAYACAAAACEApJodjuIAAAAJAQAADwAAAAAAAAAAAAAAAAC+&#10;BAAAZHJzL2Rvd25yZXYueG1sUEsFBgAAAAAEAAQA8wAAAM0FAAAAAA==&#10;">
            <v:stroke endarrow="block"/>
          </v:shape>
        </w:pict>
      </w:r>
      <w:r w:rsidRPr="004855DC">
        <w:rPr>
          <w:rFonts w:ascii="Times New Roman" w:hAnsi="Times New Roman" w:cs="Times New Roman"/>
          <w:noProof/>
          <w:sz w:val="24"/>
          <w:szCs w:val="24"/>
        </w:rPr>
        <w:pict>
          <v:shape id="Прямая со стрелкой 6" o:spid="_x0000_s1059" type="#_x0000_t32" style="position:absolute;margin-left:289.25pt;margin-top:.75pt;width:133.5pt;height:26.25pt;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R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E0YCdFrAgAAhQQAAA4AAAAAAAAAAAAAAAAA&#10;LgIAAGRycy9lMm9Eb2MueG1sUEsBAi0AFAAGAAgAAAAhADPQNvDfAAAACQEAAA8AAAAAAAAAAAAA&#10;AAAAxQQAAGRycy9kb3ducmV2LnhtbFBLBQYAAAAABAAEAPMAAADRBQAAAAA=&#10;">
            <v:stroke endarrow="block"/>
          </v:shape>
        </w:pict>
      </w:r>
      <w:r w:rsidRPr="004855DC">
        <w:rPr>
          <w:rFonts w:ascii="Times New Roman" w:hAnsi="Times New Roman" w:cs="Times New Roman"/>
          <w:noProof/>
          <w:sz w:val="24"/>
          <w:szCs w:val="24"/>
        </w:rPr>
        <w:pict>
          <v:shape id="Прямая со стрелкой 4" o:spid="_x0000_s1057" type="#_x0000_t32" style="position:absolute;margin-left:246.35pt;margin-top:.2pt;width:.05pt;height:26.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UU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AoSUUYQIAAHcEAAAOAAAAAAAAAAAAAAAAAC4CAABkcnMv&#10;ZTJvRG9jLnhtbFBLAQItABQABgAIAAAAIQCaDLl54QAAAAkBAAAPAAAAAAAAAAAAAAAAALsEAABk&#10;cnMvZG93bnJldi54bWxQSwUGAAAAAAQABADzAAAAyQUAAAAA&#10;">
            <v:stroke endarrow="block"/>
          </v:shape>
        </w:pict>
      </w:r>
      <w:r w:rsidRPr="004855DC">
        <w:rPr>
          <w:rFonts w:ascii="Times New Roman" w:hAnsi="Times New Roman" w:cs="Times New Roman"/>
          <w:noProof/>
          <w:sz w:val="24"/>
          <w:szCs w:val="24"/>
        </w:rPr>
        <w:pict>
          <v:shape id="Прямая со стрелкой 5" o:spid="_x0000_s1058" type="#_x0000_t32" style="position:absolute;margin-left:280.55pt;margin-top:.75pt;width:63.95pt;height:26.25pt;flip:x;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vaw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">
            <v:stroke endarrow="block"/>
          </v:shape>
        </w:pict>
      </w:r>
    </w:p>
    <w:p w:rsidR="00CE5B59" w:rsidRDefault="00CE5B59" w:rsidP="0006625E">
      <w:pPr>
        <w:tabs>
          <w:tab w:val="left" w:pos="993"/>
        </w:tabs>
        <w:spacing w:after="0" w:line="240" w:lineRule="auto"/>
        <w:rPr>
          <w:rFonts w:ascii="Times New Roman" w:hAnsi="Times New Roman" w:cs="Times New Roman"/>
          <w:color w:val="FF0000"/>
          <w:sz w:val="24"/>
          <w:szCs w:val="24"/>
        </w:rPr>
      </w:pPr>
    </w:p>
    <w:p w:rsidR="00CE5B59" w:rsidRPr="0006625E" w:rsidRDefault="004855DC" w:rsidP="0006625E">
      <w:pPr>
        <w:tabs>
          <w:tab w:val="left" w:pos="993"/>
        </w:tabs>
        <w:spacing w:after="0" w:line="240" w:lineRule="auto"/>
        <w:rPr>
          <w:rFonts w:ascii="Times New Roman" w:hAnsi="Times New Roman" w:cs="Times New Roman"/>
          <w:color w:val="FF0000"/>
          <w:sz w:val="24"/>
          <w:szCs w:val="24"/>
        </w:rPr>
      </w:pPr>
      <w:r w:rsidRPr="004855DC">
        <w:rPr>
          <w:rFonts w:ascii="Times New Roman" w:hAnsi="Times New Roman" w:cs="Times New Roman"/>
          <w:noProof/>
          <w:sz w:val="24"/>
          <w:szCs w:val="24"/>
        </w:rPr>
        <w:pict>
          <v:shape id="Надпись 1" o:spid="_x0000_s1054" type="#_x0000_t202" style="position:absolute;margin-left:213.5pt;margin-top:6.05pt;width:69.55pt;height:26.2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43nUfUYC&#10;AABdBAAADgAAAAAAAAAAAAAAAAAuAgAAZHJzL2Uyb0RvYy54bWxQSwECLQAUAAYACAAAACEAKiYQ&#10;Yd8AAAAJAQAADwAAAAAAAAAAAAAAAACgBAAAZHJzL2Rvd25yZXYueG1sUEsFBgAAAAAEAAQA8wAA&#10;AKwFAAAAAA==&#10;">
            <v:textbox style="mso-next-textbox:#Надпись 1">
              <w:txbxContent>
                <w:p w:rsidR="00AA780C" w:rsidRPr="00CE5B59" w:rsidRDefault="00AA780C" w:rsidP="0006625E">
                  <w:pPr>
                    <w:jc w:val="center"/>
                    <w:rPr>
                      <w:rFonts w:ascii="Times New Roman" w:hAnsi="Times New Roman" w:cs="Times New Roman"/>
                      <w:b/>
                    </w:rPr>
                  </w:pPr>
                  <w:r w:rsidRPr="00CE5B59">
                    <w:rPr>
                      <w:rFonts w:ascii="Times New Roman" w:hAnsi="Times New Roman" w:cs="Times New Roman"/>
                      <w:b/>
                    </w:rPr>
                    <w:t>Ученик</w:t>
                  </w:r>
                </w:p>
              </w:txbxContent>
            </v:textbox>
          </v:shape>
        </w:pict>
      </w:r>
    </w:p>
    <w:p w:rsidR="0063213D" w:rsidRDefault="0063213D" w:rsidP="0006625E">
      <w:pPr>
        <w:tabs>
          <w:tab w:val="left" w:pos="851"/>
        </w:tabs>
        <w:spacing w:after="0" w:line="240" w:lineRule="auto"/>
        <w:ind w:firstLine="709"/>
        <w:rPr>
          <w:rFonts w:ascii="Times New Roman" w:hAnsi="Times New Roman" w:cs="Times New Roman"/>
          <w:b/>
          <w:sz w:val="24"/>
          <w:szCs w:val="24"/>
        </w:rPr>
      </w:pPr>
    </w:p>
    <w:p w:rsidR="0063213D" w:rsidRDefault="0063213D" w:rsidP="0006625E">
      <w:pPr>
        <w:tabs>
          <w:tab w:val="left" w:pos="851"/>
        </w:tabs>
        <w:spacing w:after="0" w:line="240" w:lineRule="auto"/>
        <w:ind w:firstLine="709"/>
        <w:rPr>
          <w:rFonts w:ascii="Times New Roman" w:hAnsi="Times New Roman" w:cs="Times New Roman"/>
          <w:b/>
          <w:sz w:val="24"/>
          <w:szCs w:val="24"/>
        </w:rPr>
      </w:pPr>
    </w:p>
    <w:p w:rsidR="0063213D" w:rsidRDefault="0063213D" w:rsidP="0006625E">
      <w:pPr>
        <w:tabs>
          <w:tab w:val="left" w:pos="851"/>
        </w:tabs>
        <w:spacing w:after="0" w:line="240" w:lineRule="auto"/>
        <w:ind w:firstLine="709"/>
        <w:rPr>
          <w:rFonts w:ascii="Times New Roman" w:hAnsi="Times New Roman" w:cs="Times New Roman"/>
          <w:b/>
          <w:sz w:val="24"/>
          <w:szCs w:val="24"/>
        </w:rPr>
      </w:pPr>
    </w:p>
    <w:p w:rsidR="0063213D" w:rsidRDefault="0063213D" w:rsidP="0006625E">
      <w:pPr>
        <w:tabs>
          <w:tab w:val="left" w:pos="851"/>
        </w:tabs>
        <w:spacing w:after="0" w:line="240" w:lineRule="auto"/>
        <w:ind w:firstLine="709"/>
        <w:rPr>
          <w:rFonts w:ascii="Times New Roman" w:hAnsi="Times New Roman" w:cs="Times New Roman"/>
          <w:b/>
          <w:sz w:val="24"/>
          <w:szCs w:val="24"/>
        </w:rPr>
      </w:pPr>
    </w:p>
    <w:p w:rsidR="0006625E" w:rsidRDefault="0006625E" w:rsidP="008828E5">
      <w:pPr>
        <w:tabs>
          <w:tab w:val="left" w:pos="851"/>
        </w:tabs>
        <w:spacing w:after="0" w:line="240" w:lineRule="auto"/>
        <w:ind w:firstLine="709"/>
        <w:jc w:val="center"/>
        <w:rPr>
          <w:rFonts w:ascii="Times New Roman" w:hAnsi="Times New Roman" w:cs="Times New Roman"/>
          <w:b/>
          <w:sz w:val="24"/>
          <w:szCs w:val="24"/>
        </w:rPr>
      </w:pPr>
      <w:r w:rsidRPr="0006625E">
        <w:rPr>
          <w:rFonts w:ascii="Times New Roman" w:hAnsi="Times New Roman" w:cs="Times New Roman"/>
          <w:b/>
          <w:sz w:val="24"/>
          <w:szCs w:val="24"/>
        </w:rPr>
        <w:t>Профилактика и безопасность</w:t>
      </w:r>
    </w:p>
    <w:p w:rsidR="0006625E" w:rsidRPr="0006625E" w:rsidRDefault="0006625E" w:rsidP="008828E5">
      <w:pPr>
        <w:tabs>
          <w:tab w:val="left" w:pos="851"/>
        </w:tabs>
        <w:spacing w:after="0" w:line="240" w:lineRule="auto"/>
        <w:ind w:firstLine="709"/>
        <w:jc w:val="both"/>
        <w:rPr>
          <w:rFonts w:ascii="Times New Roman" w:hAnsi="Times New Roman" w:cs="Times New Roman"/>
          <w:i/>
          <w:color w:val="FF0000"/>
          <w:sz w:val="24"/>
          <w:szCs w:val="24"/>
        </w:rPr>
      </w:pPr>
      <w:r w:rsidRPr="0006625E">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w:t>
      </w:r>
      <w:r w:rsidR="008828E5">
        <w:rPr>
          <w:rFonts w:ascii="Times New Roman" w:hAnsi="Times New Roman" w:cs="Times New Roman"/>
          <w:sz w:val="24"/>
          <w:szCs w:val="24"/>
        </w:rPr>
        <w:t xml:space="preserve">разовательной организации </w:t>
      </w:r>
      <w:r w:rsidRPr="0006625E">
        <w:rPr>
          <w:rFonts w:ascii="Times New Roman" w:hAnsi="Times New Roman" w:cs="Times New Roman"/>
          <w:sz w:val="24"/>
          <w:szCs w:val="24"/>
        </w:rPr>
        <w:t>предусматрива</w:t>
      </w:r>
      <w:r w:rsidR="008828E5">
        <w:rPr>
          <w:rFonts w:ascii="Times New Roman" w:hAnsi="Times New Roman" w:cs="Times New Roman"/>
          <w:sz w:val="24"/>
          <w:szCs w:val="24"/>
        </w:rPr>
        <w:t>ет:</w:t>
      </w:r>
    </w:p>
    <w:p w:rsidR="0006625E" w:rsidRPr="0006625E" w:rsidRDefault="00943907" w:rsidP="00966D60">
      <w:pPr>
        <w:widowControl w:val="0"/>
        <w:numPr>
          <w:ilvl w:val="0"/>
          <w:numId w:val="4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организацию деятельности педагогического коллектива по созданию в общеобразовательной организации</w:t>
      </w:r>
      <w:r w:rsidR="0006625E" w:rsidRPr="0006625E">
        <w:rPr>
          <w:rFonts w:ascii="Times New Roman" w:hAnsi="Times New Roman" w:cs="Times New Roman"/>
          <w:i/>
          <w:sz w:val="24"/>
          <w:szCs w:val="24"/>
        </w:rPr>
        <w:t xml:space="preserve"> </w:t>
      </w:r>
      <w:r w:rsidR="0006625E" w:rsidRPr="0006625E">
        <w:rPr>
          <w:rFonts w:ascii="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06625E" w:rsidRPr="0006625E" w:rsidRDefault="00943907" w:rsidP="00966D60">
      <w:pPr>
        <w:widowControl w:val="0"/>
        <w:numPr>
          <w:ilvl w:val="0"/>
          <w:numId w:val="4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6625E" w:rsidRPr="0006625E" w:rsidRDefault="00943907" w:rsidP="00966D60">
      <w:pPr>
        <w:widowControl w:val="0"/>
        <w:numPr>
          <w:ilvl w:val="0"/>
          <w:numId w:val="47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06625E" w:rsidRPr="0006625E" w:rsidRDefault="00943907"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6625E" w:rsidRPr="0006625E" w:rsidRDefault="00943907"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06625E" w:rsidRPr="0006625E">
        <w:rPr>
          <w:rFonts w:ascii="Times New Roman" w:hAnsi="Times New Roman" w:cs="Times New Roman"/>
          <w:i/>
          <w:sz w:val="24"/>
          <w:szCs w:val="24"/>
        </w:rPr>
        <w:t xml:space="preserve"> </w:t>
      </w:r>
      <w:r w:rsidR="0006625E" w:rsidRPr="0006625E">
        <w:rPr>
          <w:rFonts w:ascii="Times New Roman" w:hAnsi="Times New Roman" w:cs="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06625E" w:rsidRPr="0006625E" w:rsidRDefault="00943907"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6625E" w:rsidRPr="0006625E" w:rsidRDefault="0006625E"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6625E" w:rsidRPr="0006625E" w:rsidRDefault="00943907"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0006625E" w:rsidRPr="0006625E">
        <w:rPr>
          <w:rFonts w:ascii="Times New Roman" w:hAnsi="Times New Roman" w:cs="Times New Roman"/>
          <w:i/>
          <w:sz w:val="24"/>
          <w:szCs w:val="24"/>
        </w:rPr>
        <w:t xml:space="preserve"> </w:t>
      </w:r>
      <w:r w:rsidR="0006625E" w:rsidRPr="0006625E">
        <w:rPr>
          <w:rFonts w:ascii="Times New Roman" w:hAnsi="Times New Roman" w:cs="Times New Roman"/>
          <w:sz w:val="24"/>
          <w:szCs w:val="24"/>
        </w:rPr>
        <w:t xml:space="preserve">маргинальных групп обучающихся (оставивших обучение, криминальной направленности, с агрессивным поведением и др.); </w:t>
      </w:r>
    </w:p>
    <w:p w:rsidR="0006625E" w:rsidRPr="0006625E" w:rsidRDefault="00943907" w:rsidP="00966D60">
      <w:pPr>
        <w:widowControl w:val="0"/>
        <w:numPr>
          <w:ilvl w:val="0"/>
          <w:numId w:val="470"/>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6625E" w:rsidRPr="0006625E" w:rsidRDefault="0006625E" w:rsidP="0006625E">
      <w:pPr>
        <w:spacing w:after="0" w:line="240" w:lineRule="auto"/>
        <w:ind w:firstLine="709"/>
        <w:rPr>
          <w:rFonts w:ascii="Times New Roman" w:hAnsi="Times New Roman" w:cs="Times New Roman"/>
          <w:b/>
          <w:color w:val="FF0000"/>
          <w:sz w:val="24"/>
          <w:szCs w:val="24"/>
        </w:rPr>
      </w:pPr>
    </w:p>
    <w:p w:rsidR="0006625E" w:rsidRDefault="0006625E" w:rsidP="00943907">
      <w:pPr>
        <w:spacing w:after="0" w:line="240" w:lineRule="auto"/>
        <w:ind w:firstLine="709"/>
        <w:jc w:val="center"/>
        <w:rPr>
          <w:rFonts w:ascii="Times New Roman" w:hAnsi="Times New Roman" w:cs="Times New Roman"/>
          <w:b/>
          <w:sz w:val="24"/>
          <w:szCs w:val="24"/>
        </w:rPr>
      </w:pPr>
      <w:r w:rsidRPr="0006625E">
        <w:rPr>
          <w:rFonts w:ascii="Times New Roman" w:hAnsi="Times New Roman" w:cs="Times New Roman"/>
          <w:b/>
          <w:sz w:val="24"/>
          <w:szCs w:val="24"/>
        </w:rPr>
        <w:t>Социальное партнёрство</w:t>
      </w:r>
    </w:p>
    <w:p w:rsidR="0006625E" w:rsidRPr="0006625E" w:rsidRDefault="0006625E" w:rsidP="0006625E">
      <w:pPr>
        <w:tabs>
          <w:tab w:val="left" w:pos="851"/>
        </w:tabs>
        <w:spacing w:after="0" w:line="240" w:lineRule="auto"/>
        <w:ind w:firstLine="709"/>
        <w:rPr>
          <w:rFonts w:ascii="Times New Roman" w:hAnsi="Times New Roman" w:cs="Times New Roman"/>
          <w:i/>
          <w:color w:val="FF0000"/>
          <w:sz w:val="24"/>
          <w:szCs w:val="24"/>
        </w:rPr>
      </w:pPr>
      <w:r w:rsidRPr="0006625E">
        <w:rPr>
          <w:rFonts w:ascii="Times New Roman" w:hAnsi="Times New Roman" w:cs="Times New Roman"/>
          <w:sz w:val="24"/>
          <w:szCs w:val="24"/>
        </w:rPr>
        <w:t>Реализация воспитательного потенциа</w:t>
      </w:r>
      <w:r w:rsidR="00943907">
        <w:rPr>
          <w:rFonts w:ascii="Times New Roman" w:hAnsi="Times New Roman" w:cs="Times New Roman"/>
          <w:sz w:val="24"/>
          <w:szCs w:val="24"/>
        </w:rPr>
        <w:t>ла социального партнёрства  предусматривает</w:t>
      </w:r>
      <w:r w:rsidRPr="0006625E">
        <w:rPr>
          <w:rFonts w:ascii="Times New Roman" w:hAnsi="Times New Roman" w:cs="Times New Roman"/>
          <w:sz w:val="24"/>
          <w:szCs w:val="24"/>
        </w:rPr>
        <w:t>:</w:t>
      </w:r>
    </w:p>
    <w:p w:rsidR="0006625E" w:rsidRPr="0006625E" w:rsidRDefault="00943907" w:rsidP="00966D60">
      <w:pPr>
        <w:widowControl w:val="0"/>
        <w:numPr>
          <w:ilvl w:val="0"/>
          <w:numId w:val="471"/>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6625E" w:rsidRPr="0006625E" w:rsidRDefault="00943907" w:rsidP="00966D60">
      <w:pPr>
        <w:widowControl w:val="0"/>
        <w:numPr>
          <w:ilvl w:val="0"/>
          <w:numId w:val="471"/>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6625E" w:rsidRPr="0006625E" w:rsidRDefault="00943907" w:rsidP="00966D60">
      <w:pPr>
        <w:widowControl w:val="0"/>
        <w:numPr>
          <w:ilvl w:val="0"/>
          <w:numId w:val="471"/>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06625E" w:rsidRPr="0006625E" w:rsidRDefault="00943907" w:rsidP="00966D60">
      <w:pPr>
        <w:widowControl w:val="0"/>
        <w:numPr>
          <w:ilvl w:val="0"/>
          <w:numId w:val="471"/>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06625E" w:rsidRPr="0006625E" w:rsidRDefault="00943907" w:rsidP="00966D60">
      <w:pPr>
        <w:widowControl w:val="0"/>
        <w:numPr>
          <w:ilvl w:val="0"/>
          <w:numId w:val="471"/>
        </w:numPr>
        <w:tabs>
          <w:tab w:val="left" w:pos="993"/>
          <w:tab w:val="left" w:pos="1134"/>
        </w:tabs>
        <w:spacing w:after="0" w:line="240" w:lineRule="auto"/>
        <w:ind w:left="0" w:firstLine="709"/>
        <w:jc w:val="both"/>
        <w:rPr>
          <w:rFonts w:ascii="Times New Roman" w:hAnsi="Times New Roman" w:cs="Times New Roman"/>
          <w:b/>
          <w:i/>
          <w:sz w:val="24"/>
          <w:szCs w:val="24"/>
        </w:rPr>
      </w:pPr>
      <w:r>
        <w:rPr>
          <w:rFonts w:ascii="Times New Roman" w:hAnsi="Times New Roman" w:cs="Times New Roman"/>
          <w:sz w:val="24"/>
          <w:szCs w:val="24"/>
        </w:rPr>
        <w:t xml:space="preserve"> реализацию</w:t>
      </w:r>
      <w:r w:rsidR="0006625E" w:rsidRPr="0006625E">
        <w:rPr>
          <w:rFonts w:ascii="Times New Roman" w:hAnsi="Times New Roman" w:cs="Times New Roman"/>
          <w:sz w:val="24"/>
          <w:szCs w:val="24"/>
        </w:rPr>
        <w:t xml:space="preserve">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6625E" w:rsidRPr="0006625E" w:rsidRDefault="0006625E" w:rsidP="0006625E">
      <w:pPr>
        <w:tabs>
          <w:tab w:val="left" w:pos="851"/>
        </w:tabs>
        <w:spacing w:after="0" w:line="240" w:lineRule="auto"/>
        <w:ind w:firstLine="709"/>
        <w:rPr>
          <w:rFonts w:ascii="Times New Roman" w:hAnsi="Times New Roman" w:cs="Times New Roman"/>
          <w:b/>
          <w:color w:val="FF0000"/>
          <w:sz w:val="24"/>
          <w:szCs w:val="24"/>
        </w:rPr>
      </w:pPr>
    </w:p>
    <w:p w:rsidR="0006625E" w:rsidRDefault="0006625E" w:rsidP="00943907">
      <w:pPr>
        <w:tabs>
          <w:tab w:val="left" w:pos="851"/>
        </w:tabs>
        <w:spacing w:after="0" w:line="240" w:lineRule="auto"/>
        <w:ind w:firstLine="709"/>
        <w:jc w:val="center"/>
        <w:rPr>
          <w:rFonts w:ascii="Times New Roman" w:hAnsi="Times New Roman" w:cs="Times New Roman"/>
          <w:b/>
          <w:sz w:val="24"/>
          <w:szCs w:val="24"/>
        </w:rPr>
      </w:pPr>
      <w:r w:rsidRPr="0006625E">
        <w:rPr>
          <w:rFonts w:ascii="Times New Roman" w:hAnsi="Times New Roman" w:cs="Times New Roman"/>
          <w:b/>
          <w:sz w:val="24"/>
          <w:szCs w:val="24"/>
        </w:rPr>
        <w:t>Профориентация</w:t>
      </w:r>
    </w:p>
    <w:p w:rsidR="0006625E" w:rsidRPr="0006625E" w:rsidRDefault="0006625E" w:rsidP="0094390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Реализация воспитательного потенциала профориентационной работы общеобразовательн</w:t>
      </w:r>
      <w:r w:rsidR="00943907">
        <w:rPr>
          <w:rFonts w:ascii="Times New Roman" w:hAnsi="Times New Roman" w:cs="Times New Roman"/>
          <w:sz w:val="24"/>
          <w:szCs w:val="24"/>
        </w:rPr>
        <w:t>ой организации предусматривает</w:t>
      </w:r>
      <w:r w:rsidRPr="0006625E">
        <w:rPr>
          <w:rFonts w:ascii="Times New Roman" w:hAnsi="Times New Roman" w:cs="Times New Roman"/>
          <w:sz w:val="24"/>
          <w:szCs w:val="24"/>
        </w:rPr>
        <w:t>:</w:t>
      </w:r>
    </w:p>
    <w:p w:rsidR="0006625E" w:rsidRPr="00574FAC" w:rsidRDefault="00574FAC" w:rsidP="00966D60">
      <w:pPr>
        <w:pStyle w:val="afb"/>
        <w:numPr>
          <w:ilvl w:val="0"/>
          <w:numId w:val="484"/>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участие в работе всероссийских профориентационных проектов;</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574FAC">
        <w:rPr>
          <w:rFonts w:ascii="Times New Roman" w:hAnsi="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6625E" w:rsidRPr="00574FAC" w:rsidRDefault="00574FAC" w:rsidP="00966D60">
      <w:pPr>
        <w:pStyle w:val="afb"/>
        <w:widowControl w:val="0"/>
        <w:numPr>
          <w:ilvl w:val="0"/>
          <w:numId w:val="48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574FAC">
        <w:rPr>
          <w:rFonts w:ascii="Times New Roman" w:hAnsi="Times New Roman" w:cs="Times New Roman"/>
          <w:sz w:val="24"/>
          <w:szCs w:val="24"/>
        </w:rPr>
        <w:t>о</w:t>
      </w:r>
      <w:r w:rsidR="0006625E" w:rsidRPr="00574FAC">
        <w:rPr>
          <w:rFonts w:ascii="Times New Roman" w:hAnsi="Times New Roman" w:cs="Times New Roman"/>
          <w:sz w:val="24"/>
          <w:szCs w:val="24"/>
        </w:rPr>
        <w:t xml:space="preserve">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06625E" w:rsidRPr="0006625E" w:rsidRDefault="0006625E" w:rsidP="0006625E">
      <w:pPr>
        <w:spacing w:after="0" w:line="240" w:lineRule="auto"/>
        <w:rPr>
          <w:rFonts w:ascii="Times New Roman" w:hAnsi="Times New Roman" w:cs="Times New Roman"/>
          <w:b/>
          <w:sz w:val="24"/>
          <w:szCs w:val="24"/>
        </w:rPr>
      </w:pPr>
      <w:bookmarkStart w:id="261" w:name="__RefHeading___8"/>
      <w:bookmarkEnd w:id="261"/>
    </w:p>
    <w:p w:rsidR="0006625E" w:rsidRDefault="0006625E" w:rsidP="00574FAC">
      <w:pPr>
        <w:tabs>
          <w:tab w:val="left" w:pos="851"/>
        </w:tabs>
        <w:spacing w:after="0" w:line="240" w:lineRule="auto"/>
        <w:jc w:val="center"/>
        <w:rPr>
          <w:rFonts w:ascii="Times New Roman" w:hAnsi="Times New Roman" w:cs="Times New Roman"/>
          <w:b/>
          <w:iCs/>
          <w:w w:val="0"/>
          <w:sz w:val="24"/>
          <w:szCs w:val="24"/>
        </w:rPr>
      </w:pPr>
      <w:r w:rsidRPr="0006625E">
        <w:rPr>
          <w:rFonts w:ascii="Times New Roman" w:hAnsi="Times New Roman" w:cs="Times New Roman"/>
          <w:b/>
          <w:iCs/>
          <w:w w:val="0"/>
          <w:sz w:val="24"/>
          <w:szCs w:val="24"/>
        </w:rPr>
        <w:t>Детс</w:t>
      </w:r>
      <w:r w:rsidR="00574FAC">
        <w:rPr>
          <w:rFonts w:ascii="Times New Roman" w:hAnsi="Times New Roman" w:cs="Times New Roman"/>
          <w:b/>
          <w:iCs/>
          <w:w w:val="0"/>
          <w:sz w:val="24"/>
          <w:szCs w:val="24"/>
        </w:rPr>
        <w:t>кие общественные объединения</w:t>
      </w:r>
    </w:p>
    <w:p w:rsidR="0006625E" w:rsidRPr="00574FAC" w:rsidRDefault="0006625E" w:rsidP="00506963">
      <w:pPr>
        <w:spacing w:after="0" w:line="240" w:lineRule="auto"/>
        <w:jc w:val="both"/>
        <w:rPr>
          <w:rFonts w:ascii="Times New Roman" w:hAnsi="Times New Roman" w:cs="Times New Roman"/>
          <w:sz w:val="24"/>
          <w:szCs w:val="24"/>
        </w:rPr>
      </w:pPr>
      <w:r w:rsidRPr="00574FAC">
        <w:rPr>
          <w:rFonts w:ascii="Times New Roman" w:hAnsi="Times New Roman" w:cs="Times New Roman"/>
          <w:sz w:val="24"/>
          <w:szCs w:val="24"/>
        </w:rPr>
        <w:t xml:space="preserve">             Детские общественные объединения – это добровольные детско-юношеские объединения обучающихся МОАУ «СОШ</w:t>
      </w:r>
      <w:r w:rsidR="00574FAC">
        <w:rPr>
          <w:rFonts w:ascii="Times New Roman" w:hAnsi="Times New Roman" w:cs="Times New Roman"/>
          <w:sz w:val="24"/>
          <w:szCs w:val="24"/>
        </w:rPr>
        <w:t xml:space="preserve"> </w:t>
      </w:r>
      <w:r w:rsidRPr="00574FAC">
        <w:rPr>
          <w:rFonts w:ascii="Times New Roman" w:hAnsi="Times New Roman" w:cs="Times New Roman"/>
          <w:sz w:val="24"/>
          <w:szCs w:val="24"/>
        </w:rPr>
        <w:t>№50 г.</w:t>
      </w:r>
      <w:r w:rsidR="00574FAC">
        <w:rPr>
          <w:rFonts w:ascii="Times New Roman" w:hAnsi="Times New Roman" w:cs="Times New Roman"/>
          <w:sz w:val="24"/>
          <w:szCs w:val="24"/>
        </w:rPr>
        <w:t xml:space="preserve"> </w:t>
      </w:r>
      <w:r w:rsidRPr="00574FAC">
        <w:rPr>
          <w:rFonts w:ascii="Times New Roman" w:hAnsi="Times New Roman" w:cs="Times New Roman"/>
          <w:sz w:val="24"/>
          <w:szCs w:val="24"/>
        </w:rPr>
        <w:t>Орска им.</w:t>
      </w:r>
      <w:r w:rsidR="00574FAC">
        <w:rPr>
          <w:rFonts w:ascii="Times New Roman" w:hAnsi="Times New Roman" w:cs="Times New Roman"/>
          <w:sz w:val="24"/>
          <w:szCs w:val="24"/>
        </w:rPr>
        <w:t xml:space="preserve"> </w:t>
      </w:r>
      <w:r w:rsidRPr="00574FAC">
        <w:rPr>
          <w:rFonts w:ascii="Times New Roman" w:hAnsi="Times New Roman" w:cs="Times New Roman"/>
          <w:sz w:val="24"/>
          <w:szCs w:val="24"/>
        </w:rPr>
        <w:t>В.П.</w:t>
      </w:r>
      <w:r w:rsidR="00574FAC">
        <w:rPr>
          <w:rFonts w:ascii="Times New Roman" w:hAnsi="Times New Roman" w:cs="Times New Roman"/>
          <w:sz w:val="24"/>
          <w:szCs w:val="24"/>
        </w:rPr>
        <w:t xml:space="preserve"> </w:t>
      </w:r>
      <w:r w:rsidRPr="00574FAC">
        <w:rPr>
          <w:rFonts w:ascii="Times New Roman" w:hAnsi="Times New Roman" w:cs="Times New Roman"/>
          <w:sz w:val="24"/>
          <w:szCs w:val="24"/>
        </w:rPr>
        <w:t>Поляничко»,</w:t>
      </w:r>
      <w:r w:rsidR="00574FAC">
        <w:rPr>
          <w:rFonts w:ascii="Times New Roman" w:hAnsi="Times New Roman" w:cs="Times New Roman"/>
          <w:sz w:val="24"/>
          <w:szCs w:val="24"/>
        </w:rPr>
        <w:t xml:space="preserve"> </w:t>
      </w:r>
      <w:r w:rsidRPr="00574FAC">
        <w:rPr>
          <w:rFonts w:ascii="Times New Roman" w:hAnsi="Times New Roman" w:cs="Times New Roman"/>
          <w:sz w:val="24"/>
          <w:szCs w:val="24"/>
        </w:rPr>
        <w:t xml:space="preserve">созданные по инициативе детей и взрослых, объединившихся на основе общности интересов для реализации общих целей. </w:t>
      </w:r>
    </w:p>
    <w:p w:rsidR="0006625E" w:rsidRPr="00574FAC" w:rsidRDefault="0006625E" w:rsidP="00574FAC">
      <w:pPr>
        <w:spacing w:after="0" w:line="240" w:lineRule="auto"/>
        <w:ind w:firstLine="709"/>
        <w:jc w:val="both"/>
        <w:rPr>
          <w:rFonts w:ascii="Times New Roman" w:hAnsi="Times New Roman" w:cs="Times New Roman"/>
          <w:iCs/>
          <w:w w:val="0"/>
          <w:sz w:val="24"/>
          <w:szCs w:val="24"/>
        </w:rPr>
      </w:pPr>
      <w:r w:rsidRPr="00574FAC">
        <w:rPr>
          <w:rFonts w:ascii="Times New Roman" w:hAnsi="Times New Roman" w:cs="Times New Roman"/>
          <w:iCs/>
          <w:w w:val="0"/>
          <w:sz w:val="24"/>
          <w:szCs w:val="24"/>
        </w:rPr>
        <w:t xml:space="preserve">На базе школы действуют следующие общественные объединения: </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первичное отделение РДДМ «Движение первых» (1-11 классы)</w:t>
      </w:r>
      <w:r w:rsidR="00574FAC" w:rsidRPr="00574FAC">
        <w:rPr>
          <w:rFonts w:ascii="Times New Roman" w:hAnsi="Times New Roman" w:cs="Times New Roman"/>
          <w:iCs/>
          <w:w w:val="0"/>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школьный спортивный клуб «ЯИК» (1-11 классы)</w:t>
      </w:r>
      <w:r w:rsidR="00574FAC" w:rsidRPr="00574FAC">
        <w:rPr>
          <w:rFonts w:ascii="Times New Roman" w:hAnsi="Times New Roman" w:cs="Times New Roman"/>
          <w:iCs/>
          <w:w w:val="0"/>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детское общественное объединение «ЮИД» (6 класс)</w:t>
      </w:r>
      <w:r w:rsidR="00574FAC" w:rsidRPr="00574FAC">
        <w:rPr>
          <w:rFonts w:ascii="Times New Roman" w:hAnsi="Times New Roman" w:cs="Times New Roman"/>
          <w:iCs/>
          <w:w w:val="0"/>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детское общественное объединение «Волонтеры» (7-8 классы)</w:t>
      </w:r>
      <w:r w:rsidR="00574FAC" w:rsidRPr="00574FAC">
        <w:rPr>
          <w:rFonts w:ascii="Times New Roman" w:hAnsi="Times New Roman" w:cs="Times New Roman"/>
          <w:iCs/>
          <w:w w:val="0"/>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детское общественное объединение «Дружина Юных пожарных» (1-4 классы)</w:t>
      </w:r>
      <w:r w:rsidR="00574FAC" w:rsidRPr="00574FAC">
        <w:rPr>
          <w:rFonts w:ascii="Times New Roman" w:hAnsi="Times New Roman" w:cs="Times New Roman"/>
          <w:iCs/>
          <w:w w:val="0"/>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iCs/>
          <w:w w:val="0"/>
          <w:sz w:val="24"/>
          <w:szCs w:val="24"/>
        </w:rPr>
        <w:t>детское общественное объединение «</w:t>
      </w:r>
      <w:r w:rsidRPr="00574FAC">
        <w:rPr>
          <w:rFonts w:ascii="Times New Roman" w:hAnsi="Times New Roman" w:cs="Times New Roman"/>
          <w:sz w:val="24"/>
          <w:szCs w:val="24"/>
        </w:rPr>
        <w:t>Юнармия» (8-9 классы)</w:t>
      </w:r>
      <w:r w:rsidR="00574FAC" w:rsidRPr="00574FAC">
        <w:rPr>
          <w:rFonts w:ascii="Times New Roman" w:hAnsi="Times New Roman" w:cs="Times New Roman"/>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 xml:space="preserve">детское </w:t>
      </w:r>
      <w:r w:rsidRPr="00574FAC">
        <w:rPr>
          <w:rFonts w:ascii="Times New Roman" w:hAnsi="Times New Roman" w:cs="Times New Roman"/>
          <w:iCs/>
          <w:w w:val="0"/>
          <w:sz w:val="24"/>
          <w:szCs w:val="24"/>
        </w:rPr>
        <w:t>общественное</w:t>
      </w:r>
      <w:r w:rsidRPr="00574FAC">
        <w:rPr>
          <w:rFonts w:ascii="Times New Roman" w:hAnsi="Times New Roman" w:cs="Times New Roman"/>
          <w:sz w:val="24"/>
          <w:szCs w:val="24"/>
        </w:rPr>
        <w:t xml:space="preserve">  объединение «Медиацентр» (1-11 классы)</w:t>
      </w:r>
      <w:r w:rsidR="00574FAC" w:rsidRPr="00574FAC">
        <w:rPr>
          <w:rFonts w:ascii="Times New Roman" w:hAnsi="Times New Roman" w:cs="Times New Roman"/>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детское общественное объединение «Страна Пионерия» (5-7 классы)</w:t>
      </w:r>
      <w:r w:rsidR="00574FAC" w:rsidRPr="00574FAC">
        <w:rPr>
          <w:rFonts w:ascii="Times New Roman" w:hAnsi="Times New Roman" w:cs="Times New Roman"/>
          <w:sz w:val="24"/>
          <w:szCs w:val="24"/>
        </w:rPr>
        <w:t>,</w:t>
      </w:r>
    </w:p>
    <w:p w:rsidR="0006625E" w:rsidRPr="00574FAC" w:rsidRDefault="0006625E" w:rsidP="00966D60">
      <w:pPr>
        <w:pStyle w:val="afb"/>
        <w:widowControl w:val="0"/>
        <w:numPr>
          <w:ilvl w:val="0"/>
          <w:numId w:val="485"/>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детское общественное обедине</w:t>
      </w:r>
      <w:r w:rsidR="00574FAC" w:rsidRPr="00574FAC">
        <w:rPr>
          <w:rFonts w:ascii="Times New Roman" w:hAnsi="Times New Roman" w:cs="Times New Roman"/>
          <w:sz w:val="24"/>
          <w:szCs w:val="24"/>
        </w:rPr>
        <w:t>ние «Страна Чудес» (1-4 классы).</w:t>
      </w:r>
    </w:p>
    <w:p w:rsidR="0006625E" w:rsidRPr="00574FAC" w:rsidRDefault="0006625E" w:rsidP="00574FAC">
      <w:pPr>
        <w:spacing w:after="0" w:line="240" w:lineRule="auto"/>
        <w:ind w:firstLine="709"/>
        <w:jc w:val="both"/>
        <w:rPr>
          <w:rFonts w:ascii="Times New Roman" w:hAnsi="Times New Roman" w:cs="Times New Roman"/>
          <w:sz w:val="24"/>
          <w:szCs w:val="24"/>
        </w:rPr>
      </w:pPr>
      <w:r w:rsidRPr="00574FAC">
        <w:rPr>
          <w:rFonts w:ascii="Times New Roman" w:hAnsi="Times New Roman" w:cs="Times New Roman"/>
          <w:sz w:val="24"/>
          <w:szCs w:val="24"/>
        </w:rPr>
        <w:t>Правовой основой объедин</w:t>
      </w:r>
      <w:r w:rsidR="00574FAC">
        <w:rPr>
          <w:rFonts w:ascii="Times New Roman" w:hAnsi="Times New Roman" w:cs="Times New Roman"/>
          <w:sz w:val="24"/>
          <w:szCs w:val="24"/>
        </w:rPr>
        <w:t>ений является ФЗ от 19.05.1995 года №</w:t>
      </w:r>
      <w:r w:rsidRPr="00574FAC">
        <w:rPr>
          <w:rFonts w:ascii="Times New Roman" w:hAnsi="Times New Roman" w:cs="Times New Roman"/>
          <w:sz w:val="24"/>
          <w:szCs w:val="24"/>
        </w:rPr>
        <w:t xml:space="preserve"> 82-ФЗ (ред. от 20.12.2017</w:t>
      </w:r>
      <w:r w:rsidR="00574FAC">
        <w:rPr>
          <w:rFonts w:ascii="Times New Roman" w:hAnsi="Times New Roman" w:cs="Times New Roman"/>
          <w:sz w:val="24"/>
          <w:szCs w:val="24"/>
        </w:rPr>
        <w:t xml:space="preserve"> года</w:t>
      </w:r>
      <w:r w:rsidRPr="00574FAC">
        <w:rPr>
          <w:rFonts w:ascii="Times New Roman" w:hAnsi="Times New Roman" w:cs="Times New Roman"/>
          <w:sz w:val="24"/>
          <w:szCs w:val="24"/>
        </w:rPr>
        <w:t xml:space="preserve">) «Об общественных объединениях» (ст. 5), ФЗ от 06.07.2022 </w:t>
      </w:r>
      <w:r w:rsidR="00574FAC">
        <w:rPr>
          <w:rFonts w:ascii="Times New Roman" w:hAnsi="Times New Roman" w:cs="Times New Roman"/>
          <w:sz w:val="24"/>
          <w:szCs w:val="24"/>
        </w:rPr>
        <w:t xml:space="preserve">года </w:t>
      </w:r>
      <w:r w:rsidRPr="00574FAC">
        <w:rPr>
          <w:rFonts w:ascii="Times New Roman" w:hAnsi="Times New Roman" w:cs="Times New Roman"/>
          <w:sz w:val="24"/>
          <w:szCs w:val="24"/>
        </w:rPr>
        <w:t>«О российском движении детей и молодёжи»</w:t>
      </w:r>
      <w:r w:rsidR="004F3E4A">
        <w:rPr>
          <w:rFonts w:ascii="Times New Roman" w:hAnsi="Times New Roman" w:cs="Times New Roman"/>
          <w:sz w:val="24"/>
          <w:szCs w:val="24"/>
        </w:rPr>
        <w:t>.</w:t>
      </w:r>
    </w:p>
    <w:p w:rsidR="0006625E" w:rsidRPr="00574FAC" w:rsidRDefault="0006625E" w:rsidP="00574FAC">
      <w:pPr>
        <w:spacing w:after="0" w:line="240" w:lineRule="auto"/>
        <w:ind w:firstLine="709"/>
        <w:jc w:val="both"/>
        <w:rPr>
          <w:rFonts w:ascii="Times New Roman" w:hAnsi="Times New Roman" w:cs="Times New Roman"/>
          <w:i/>
          <w:sz w:val="24"/>
          <w:szCs w:val="24"/>
        </w:rPr>
      </w:pPr>
      <w:r w:rsidRPr="00574FAC">
        <w:rPr>
          <w:rFonts w:ascii="Times New Roman" w:hAnsi="Times New Roman" w:cs="Times New Roman"/>
          <w:sz w:val="24"/>
          <w:szCs w:val="24"/>
        </w:rPr>
        <w:t>Воспитание в детских общественных объединениях осуществляется через:</w:t>
      </w:r>
    </w:p>
    <w:p w:rsidR="0006625E" w:rsidRPr="00574FAC" w:rsidRDefault="0006625E" w:rsidP="00966D60">
      <w:pPr>
        <w:widowControl w:val="0"/>
        <w:numPr>
          <w:ilvl w:val="0"/>
          <w:numId w:val="486"/>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06625E" w:rsidRPr="00574FAC" w:rsidRDefault="0006625E" w:rsidP="00966D60">
      <w:pPr>
        <w:widowControl w:val="0"/>
        <w:numPr>
          <w:ilvl w:val="0"/>
          <w:numId w:val="486"/>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rsidR="0006625E" w:rsidRPr="00574FAC" w:rsidRDefault="0006625E" w:rsidP="00966D60">
      <w:pPr>
        <w:widowControl w:val="0"/>
        <w:numPr>
          <w:ilvl w:val="0"/>
          <w:numId w:val="486"/>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эмблема и флаг;</w:t>
      </w:r>
    </w:p>
    <w:p w:rsidR="0006625E" w:rsidRDefault="0006625E" w:rsidP="00966D60">
      <w:pPr>
        <w:widowControl w:val="0"/>
        <w:numPr>
          <w:ilvl w:val="0"/>
          <w:numId w:val="486"/>
        </w:numPr>
        <w:autoSpaceDE w:val="0"/>
        <w:autoSpaceDN w:val="0"/>
        <w:spacing w:after="0" w:line="240" w:lineRule="auto"/>
        <w:ind w:left="0" w:firstLine="709"/>
        <w:jc w:val="both"/>
        <w:rPr>
          <w:rFonts w:ascii="Times New Roman" w:hAnsi="Times New Roman" w:cs="Times New Roman"/>
          <w:sz w:val="24"/>
          <w:szCs w:val="24"/>
        </w:rPr>
      </w:pPr>
      <w:r w:rsidRPr="00574FAC">
        <w:rPr>
          <w:rFonts w:ascii="Times New Roman" w:hAnsi="Times New Roman" w:cs="Times New Roman"/>
          <w:sz w:val="24"/>
          <w:szCs w:val="24"/>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574FAC" w:rsidRDefault="00574FAC" w:rsidP="00574FAC">
      <w:pPr>
        <w:keepNext/>
        <w:keepLines/>
        <w:spacing w:after="0" w:line="240" w:lineRule="auto"/>
        <w:outlineLvl w:val="0"/>
        <w:rPr>
          <w:rFonts w:ascii="Times New Roman" w:hAnsi="Times New Roman" w:cs="Times New Roman"/>
          <w:b/>
          <w:sz w:val="24"/>
          <w:szCs w:val="24"/>
        </w:rPr>
      </w:pPr>
    </w:p>
    <w:p w:rsidR="00574FAC" w:rsidRPr="0006625E" w:rsidRDefault="00574FAC" w:rsidP="00574FAC">
      <w:pPr>
        <w:keepNext/>
        <w:keepLines/>
        <w:spacing w:after="0" w:line="240" w:lineRule="auto"/>
        <w:ind w:firstLine="709"/>
        <w:jc w:val="center"/>
        <w:outlineLvl w:val="0"/>
        <w:rPr>
          <w:rFonts w:ascii="Times New Roman" w:hAnsi="Times New Roman" w:cs="Times New Roman"/>
          <w:b/>
          <w:sz w:val="24"/>
          <w:szCs w:val="24"/>
        </w:rPr>
      </w:pPr>
      <w:r w:rsidRPr="0006625E">
        <w:rPr>
          <w:rFonts w:ascii="Times New Roman" w:hAnsi="Times New Roman" w:cs="Times New Roman"/>
          <w:b/>
          <w:sz w:val="24"/>
          <w:szCs w:val="24"/>
        </w:rPr>
        <w:t>РАЗДЕЛ 3. ОРГАНИЗАЦИОННЫЙ</w:t>
      </w:r>
    </w:p>
    <w:p w:rsidR="00574FAC" w:rsidRPr="0006625E" w:rsidRDefault="00574FAC" w:rsidP="00574FAC">
      <w:pPr>
        <w:keepNext/>
        <w:keepLines/>
        <w:spacing w:after="0" w:line="240" w:lineRule="auto"/>
        <w:ind w:firstLine="709"/>
        <w:jc w:val="both"/>
        <w:outlineLvl w:val="0"/>
        <w:rPr>
          <w:rFonts w:ascii="Times New Roman" w:hAnsi="Times New Roman" w:cs="Times New Roman"/>
          <w:b/>
          <w:sz w:val="24"/>
          <w:szCs w:val="24"/>
        </w:rPr>
      </w:pPr>
    </w:p>
    <w:p w:rsidR="00574FAC" w:rsidRDefault="00574FAC" w:rsidP="004F3E4A">
      <w:pPr>
        <w:keepNext/>
        <w:keepLines/>
        <w:widowControl w:val="0"/>
        <w:spacing w:after="0" w:line="240" w:lineRule="auto"/>
        <w:jc w:val="center"/>
        <w:outlineLvl w:val="0"/>
        <w:rPr>
          <w:rFonts w:ascii="Times New Roman" w:hAnsi="Times New Roman" w:cs="Times New Roman"/>
          <w:b/>
          <w:sz w:val="24"/>
          <w:szCs w:val="24"/>
        </w:rPr>
      </w:pPr>
      <w:bookmarkStart w:id="262" w:name="__RefHeading___9"/>
      <w:bookmarkEnd w:id="262"/>
      <w:r w:rsidRPr="0006625E">
        <w:rPr>
          <w:rFonts w:ascii="Times New Roman" w:hAnsi="Times New Roman" w:cs="Times New Roman"/>
          <w:b/>
          <w:sz w:val="24"/>
          <w:szCs w:val="24"/>
        </w:rPr>
        <w:t>Кадровое обеспечение</w:t>
      </w:r>
    </w:p>
    <w:p w:rsidR="00574FAC" w:rsidRPr="0006625E" w:rsidRDefault="00574FAC" w:rsidP="00574FAC">
      <w:pPr>
        <w:keepNext/>
        <w:keepLines/>
        <w:spacing w:after="0" w:line="240" w:lineRule="auto"/>
        <w:ind w:firstLine="709"/>
        <w:jc w:val="both"/>
        <w:outlineLvl w:val="0"/>
        <w:rPr>
          <w:rFonts w:ascii="Times New Roman" w:hAnsi="Times New Roman" w:cs="Times New Roman"/>
          <w:sz w:val="24"/>
          <w:szCs w:val="24"/>
        </w:rPr>
      </w:pPr>
      <w:r w:rsidRPr="0006625E">
        <w:rPr>
          <w:rFonts w:ascii="Times New Roman" w:hAnsi="Times New Roman" w:cs="Times New Roman"/>
          <w:sz w:val="24"/>
          <w:szCs w:val="24"/>
        </w:rPr>
        <w:t>Реализацию рабочей программы</w:t>
      </w:r>
      <w:r w:rsidRPr="0006625E">
        <w:rPr>
          <w:rFonts w:ascii="Times New Roman" w:hAnsi="Times New Roman" w:cs="Times New Roman"/>
          <w:color w:val="FF0000"/>
          <w:sz w:val="24"/>
          <w:szCs w:val="24"/>
        </w:rPr>
        <w:t xml:space="preserve"> </w:t>
      </w:r>
      <w:r w:rsidRPr="0006625E">
        <w:rPr>
          <w:rFonts w:ascii="Times New Roman" w:hAnsi="Times New Roman" w:cs="Times New Roman"/>
          <w:sz w:val="24"/>
          <w:szCs w:val="24"/>
        </w:rPr>
        <w:t>воспитания МОАУ «СОШ</w:t>
      </w:r>
      <w:r>
        <w:rPr>
          <w:rFonts w:ascii="Times New Roman" w:hAnsi="Times New Roman" w:cs="Times New Roman"/>
          <w:sz w:val="24"/>
          <w:szCs w:val="24"/>
        </w:rPr>
        <w:t xml:space="preserve"> </w:t>
      </w:r>
      <w:r w:rsidRPr="0006625E">
        <w:rPr>
          <w:rFonts w:ascii="Times New Roman" w:hAnsi="Times New Roman" w:cs="Times New Roman"/>
          <w:sz w:val="24"/>
          <w:szCs w:val="24"/>
        </w:rPr>
        <w:t>№50 г.Орска им.</w:t>
      </w:r>
      <w:r>
        <w:rPr>
          <w:rFonts w:ascii="Times New Roman" w:hAnsi="Times New Roman" w:cs="Times New Roman"/>
          <w:sz w:val="24"/>
          <w:szCs w:val="24"/>
        </w:rPr>
        <w:t xml:space="preserve"> </w:t>
      </w:r>
      <w:r w:rsidRPr="0006625E">
        <w:rPr>
          <w:rFonts w:ascii="Times New Roman" w:hAnsi="Times New Roman" w:cs="Times New Roman"/>
          <w:sz w:val="24"/>
          <w:szCs w:val="24"/>
        </w:rPr>
        <w:t>В.П.</w:t>
      </w:r>
      <w:r>
        <w:rPr>
          <w:rFonts w:ascii="Times New Roman" w:hAnsi="Times New Roman" w:cs="Times New Roman"/>
          <w:sz w:val="24"/>
          <w:szCs w:val="24"/>
        </w:rPr>
        <w:t xml:space="preserve"> </w:t>
      </w:r>
      <w:r w:rsidRPr="0006625E">
        <w:rPr>
          <w:rFonts w:ascii="Times New Roman" w:hAnsi="Times New Roman" w:cs="Times New Roman"/>
          <w:sz w:val="24"/>
          <w:szCs w:val="24"/>
        </w:rPr>
        <w:t>Поляничко»</w:t>
      </w:r>
      <w:r w:rsidRPr="0006625E">
        <w:rPr>
          <w:rFonts w:ascii="Times New Roman" w:hAnsi="Times New Roman" w:cs="Times New Roman"/>
          <w:color w:val="FF0000"/>
          <w:sz w:val="24"/>
          <w:szCs w:val="24"/>
        </w:rPr>
        <w:t xml:space="preserve"> </w:t>
      </w:r>
      <w:r w:rsidRPr="0006625E">
        <w:rPr>
          <w:rFonts w:ascii="Times New Roman" w:hAnsi="Times New Roman" w:cs="Times New Roman"/>
          <w:sz w:val="24"/>
          <w:szCs w:val="24"/>
        </w:rPr>
        <w:t>обеспечивают следующие педагогические работники:</w:t>
      </w:r>
    </w:p>
    <w:p w:rsidR="00574FAC" w:rsidRDefault="00574FAC" w:rsidP="00574FAC">
      <w:pPr>
        <w:widowControl w:val="0"/>
        <w:autoSpaceDE w:val="0"/>
        <w:autoSpaceDN w:val="0"/>
        <w:spacing w:after="0" w:line="240" w:lineRule="auto"/>
        <w:ind w:left="709"/>
        <w:jc w:val="both"/>
        <w:rPr>
          <w:rFonts w:ascii="Times New Roman" w:hAnsi="Times New Roman" w:cs="Times New Roman"/>
          <w:sz w:val="24"/>
          <w:szCs w:val="24"/>
        </w:rPr>
      </w:pPr>
    </w:p>
    <w:p w:rsidR="00506963" w:rsidRPr="00574FAC" w:rsidRDefault="00506963" w:rsidP="00574FAC">
      <w:pPr>
        <w:widowControl w:val="0"/>
        <w:autoSpaceDE w:val="0"/>
        <w:autoSpaceDN w:val="0"/>
        <w:spacing w:after="0" w:line="240" w:lineRule="auto"/>
        <w:ind w:left="709"/>
        <w:jc w:val="both"/>
        <w:rPr>
          <w:rFonts w:ascii="Times New Roman" w:hAnsi="Times New Roman" w:cs="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6914"/>
      </w:tblGrid>
      <w:tr w:rsidR="0006625E" w:rsidRPr="0006625E" w:rsidTr="0006625E">
        <w:tc>
          <w:tcPr>
            <w:tcW w:w="2300" w:type="dxa"/>
            <w:shd w:val="clear" w:color="auto" w:fill="auto"/>
          </w:tcPr>
          <w:p w:rsidR="0006625E" w:rsidRPr="0006625E" w:rsidRDefault="00574FAC" w:rsidP="00574FAC">
            <w:pPr>
              <w:keepNext/>
              <w:keepLines/>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Д</w:t>
            </w:r>
            <w:r w:rsidR="0006625E" w:rsidRPr="0006625E">
              <w:rPr>
                <w:rFonts w:ascii="Times New Roman" w:hAnsi="Times New Roman" w:cs="Times New Roman"/>
                <w:b/>
                <w:sz w:val="24"/>
                <w:szCs w:val="24"/>
              </w:rPr>
              <w:t>олжность</w:t>
            </w:r>
          </w:p>
        </w:tc>
        <w:tc>
          <w:tcPr>
            <w:tcW w:w="6914" w:type="dxa"/>
            <w:shd w:val="clear" w:color="auto" w:fill="auto"/>
          </w:tcPr>
          <w:p w:rsidR="0006625E" w:rsidRPr="0006625E" w:rsidRDefault="00574FAC" w:rsidP="00574FAC">
            <w:pPr>
              <w:keepNext/>
              <w:keepLines/>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Ф</w:t>
            </w:r>
            <w:r w:rsidR="0006625E" w:rsidRPr="0006625E">
              <w:rPr>
                <w:rFonts w:ascii="Times New Roman" w:hAnsi="Times New Roman" w:cs="Times New Roman"/>
                <w:b/>
                <w:sz w:val="24"/>
                <w:szCs w:val="24"/>
              </w:rPr>
              <w:t>ункционал</w:t>
            </w:r>
          </w:p>
        </w:tc>
      </w:tr>
      <w:tr w:rsidR="0006625E" w:rsidRPr="0006625E" w:rsidTr="0006625E">
        <w:tc>
          <w:tcPr>
            <w:tcW w:w="2300" w:type="dxa"/>
            <w:shd w:val="clear" w:color="auto" w:fill="auto"/>
          </w:tcPr>
          <w:p w:rsidR="0006625E" w:rsidRPr="0006625E" w:rsidRDefault="00574FAC"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Д</w:t>
            </w:r>
            <w:r w:rsidR="0006625E" w:rsidRPr="0006625E">
              <w:rPr>
                <w:rFonts w:ascii="Times New Roman" w:hAnsi="Times New Roman" w:cs="Times New Roman"/>
                <w:sz w:val="24"/>
                <w:szCs w:val="24"/>
              </w:rPr>
              <w:t>иректор</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Осуществляет контроль развития системы</w:t>
            </w:r>
            <w:r w:rsidR="00574FAC">
              <w:rPr>
                <w:rFonts w:ascii="Times New Roman" w:hAnsi="Times New Roman" w:cs="Times New Roman"/>
                <w:sz w:val="24"/>
                <w:szCs w:val="24"/>
              </w:rPr>
              <w:t xml:space="preserve"> </w:t>
            </w:r>
            <w:r w:rsidRPr="0006625E">
              <w:rPr>
                <w:rFonts w:ascii="Times New Roman" w:hAnsi="Times New Roman" w:cs="Times New Roman"/>
                <w:sz w:val="24"/>
                <w:szCs w:val="24"/>
              </w:rPr>
              <w:t>организации воспитания обучающихся.</w:t>
            </w:r>
          </w:p>
        </w:tc>
      </w:tr>
      <w:tr w:rsidR="0006625E" w:rsidRPr="0006625E" w:rsidTr="0006625E">
        <w:tc>
          <w:tcPr>
            <w:tcW w:w="2300" w:type="dxa"/>
            <w:shd w:val="clear" w:color="auto" w:fill="auto"/>
          </w:tcPr>
          <w:p w:rsidR="0006625E" w:rsidRPr="0006625E" w:rsidRDefault="00574FAC"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З</w:t>
            </w:r>
            <w:r w:rsidR="0006625E" w:rsidRPr="0006625E">
              <w:rPr>
                <w:rFonts w:ascii="Times New Roman" w:hAnsi="Times New Roman" w:cs="Times New Roman"/>
                <w:sz w:val="24"/>
                <w:szCs w:val="24"/>
              </w:rPr>
              <w:t xml:space="preserve">аместитель директора по УВР </w:t>
            </w:r>
          </w:p>
        </w:tc>
        <w:tc>
          <w:tcPr>
            <w:tcW w:w="6914" w:type="dxa"/>
            <w:shd w:val="clear" w:color="auto" w:fill="auto"/>
          </w:tcPr>
          <w:p w:rsidR="0006625E" w:rsidRPr="0006625E" w:rsidRDefault="0006625E" w:rsidP="00BB13E7">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(законными представителями), учителями-предметниками. Организует методическое сопровождение и контроль учителей-предметников по</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З</w:t>
            </w:r>
            <w:r w:rsidR="0006625E" w:rsidRPr="0006625E">
              <w:rPr>
                <w:rFonts w:ascii="Times New Roman" w:hAnsi="Times New Roman" w:cs="Times New Roman"/>
                <w:sz w:val="24"/>
                <w:szCs w:val="24"/>
              </w:rPr>
              <w:t>аместитель директора по ВР</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воспитательную работу в образовательной организации: анализ, принятие управленческих</w:t>
            </w:r>
            <w:r w:rsidR="00BB13E7">
              <w:rPr>
                <w:rFonts w:ascii="Times New Roman" w:hAnsi="Times New Roman" w:cs="Times New Roman"/>
                <w:sz w:val="24"/>
                <w:szCs w:val="24"/>
              </w:rPr>
              <w:t xml:space="preserve"> решений по </w:t>
            </w:r>
            <w:r w:rsidRPr="0006625E">
              <w:rPr>
                <w:rFonts w:ascii="Times New Roman" w:hAnsi="Times New Roman" w:cs="Times New Roman"/>
                <w:sz w:val="24"/>
                <w:szCs w:val="24"/>
              </w:rPr>
              <w:t xml:space="preserve">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деятельность школьного самоуправления, волонтёрского отряда, Родительского и Управляющего советов. Курирует деятельность</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дополнительного образования, Школьного спортивного клуба. Курирует деятельность вожатых,</w:t>
            </w:r>
          </w:p>
          <w:p w:rsidR="0006625E" w:rsidRPr="0006625E" w:rsidRDefault="0006625E" w:rsidP="00BB13E7">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педагогов-психологов, социальных педагогов, дополнительного образования. Обеспечивает работу</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дополнительного образования школьных программ через Навигатор.</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С</w:t>
            </w:r>
            <w:r w:rsidR="0006625E" w:rsidRPr="0006625E">
              <w:rPr>
                <w:rFonts w:ascii="Times New Roman" w:hAnsi="Times New Roman" w:cs="Times New Roman"/>
                <w:sz w:val="24"/>
                <w:szCs w:val="24"/>
              </w:rPr>
              <w:t>оветник директора по воспитательной работе и взаимодействию с детскими общественными организациями</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В</w:t>
            </w:r>
            <w:r w:rsidR="0006625E" w:rsidRPr="0006625E">
              <w:rPr>
                <w:rFonts w:ascii="Times New Roman" w:hAnsi="Times New Roman" w:cs="Times New Roman"/>
                <w:sz w:val="24"/>
                <w:szCs w:val="24"/>
              </w:rPr>
              <w:t>ожатый (старший вожатый)</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 xml:space="preserve">Организует работу школьного самоуправления, </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обеспечивает участие обучающихся в мероприятиях по плану воспитательной работы ОО на учебный год.</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С</w:t>
            </w:r>
            <w:r w:rsidR="0006625E" w:rsidRPr="0006625E">
              <w:rPr>
                <w:rFonts w:ascii="Times New Roman" w:hAnsi="Times New Roman" w:cs="Times New Roman"/>
                <w:sz w:val="24"/>
                <w:szCs w:val="24"/>
              </w:rPr>
              <w:t>оциальный педагог</w:t>
            </w:r>
          </w:p>
        </w:tc>
        <w:tc>
          <w:tcPr>
            <w:tcW w:w="6914" w:type="dxa"/>
            <w:shd w:val="clear" w:color="auto" w:fill="auto"/>
          </w:tcPr>
          <w:p w:rsidR="0006625E" w:rsidRPr="0006625E" w:rsidRDefault="0006625E" w:rsidP="00BB13E7">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 xml:space="preserve">несовершеннолетних, в том числе в рамках межведомственного взаимодействия. Проводит в рамках своей компетентности коррекционно-развивающую </w:t>
            </w:r>
            <w:r w:rsidR="00BB13E7">
              <w:rPr>
                <w:rFonts w:ascii="Times New Roman" w:hAnsi="Times New Roman" w:cs="Times New Roman"/>
                <w:sz w:val="24"/>
                <w:szCs w:val="24"/>
              </w:rPr>
              <w:t xml:space="preserve">работу с </w:t>
            </w:r>
            <w:r w:rsidRPr="0006625E">
              <w:rPr>
                <w:rFonts w:ascii="Times New Roman" w:hAnsi="Times New Roman" w:cs="Times New Roman"/>
                <w:sz w:val="24"/>
                <w:szCs w:val="24"/>
              </w:rPr>
              <w:t>учащимися «группы риска» и их родителями (законными представителями).</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П</w:t>
            </w:r>
            <w:r w:rsidR="0006625E" w:rsidRPr="0006625E">
              <w:rPr>
                <w:rFonts w:ascii="Times New Roman" w:hAnsi="Times New Roman" w:cs="Times New Roman"/>
                <w:sz w:val="24"/>
                <w:szCs w:val="24"/>
              </w:rPr>
              <w:t>едагог-психолог</w:t>
            </w:r>
          </w:p>
        </w:tc>
        <w:tc>
          <w:tcPr>
            <w:tcW w:w="6914" w:type="dxa"/>
            <w:shd w:val="clear" w:color="auto" w:fill="auto"/>
          </w:tcPr>
          <w:p w:rsidR="0006625E" w:rsidRPr="0006625E" w:rsidRDefault="0006625E" w:rsidP="00BB13E7">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психологическое сопровождение воспитательного процесса: коррекционные занятия с</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К</w:t>
            </w:r>
            <w:r w:rsidR="0006625E" w:rsidRPr="0006625E">
              <w:rPr>
                <w:rFonts w:ascii="Times New Roman" w:hAnsi="Times New Roman" w:cs="Times New Roman"/>
                <w:sz w:val="24"/>
                <w:szCs w:val="24"/>
              </w:rPr>
              <w:t>лассные руководители</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воспитательную работу с обучающимися и родителями на уровне классного коллектива.</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У</w:t>
            </w:r>
            <w:r w:rsidR="0006625E" w:rsidRPr="0006625E">
              <w:rPr>
                <w:rFonts w:ascii="Times New Roman" w:hAnsi="Times New Roman" w:cs="Times New Roman"/>
                <w:sz w:val="24"/>
                <w:szCs w:val="24"/>
              </w:rPr>
              <w:t>чителя-предметники</w:t>
            </w:r>
          </w:p>
        </w:tc>
        <w:tc>
          <w:tcPr>
            <w:tcW w:w="6914"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Реализую</w:t>
            </w:r>
            <w:r w:rsidR="0006625E" w:rsidRPr="0006625E">
              <w:rPr>
                <w:rFonts w:ascii="Times New Roman" w:hAnsi="Times New Roman" w:cs="Times New Roman"/>
                <w:sz w:val="24"/>
                <w:szCs w:val="24"/>
              </w:rPr>
              <w:t>т воспитательный потенциал урока.</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П</w:t>
            </w:r>
            <w:r w:rsidR="0006625E" w:rsidRPr="0006625E">
              <w:rPr>
                <w:rFonts w:ascii="Times New Roman" w:hAnsi="Times New Roman" w:cs="Times New Roman"/>
                <w:sz w:val="24"/>
                <w:szCs w:val="24"/>
              </w:rPr>
              <w:t>едагог – библиотекарь</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Организует воспитательную работу с обучающимися и родителями по плану ШИБЦ на учебный год.</w:t>
            </w:r>
          </w:p>
        </w:tc>
      </w:tr>
      <w:tr w:rsidR="0006625E" w:rsidRPr="0006625E" w:rsidTr="0006625E">
        <w:tc>
          <w:tcPr>
            <w:tcW w:w="2300" w:type="dxa"/>
            <w:shd w:val="clear" w:color="auto" w:fill="auto"/>
          </w:tcPr>
          <w:p w:rsidR="0006625E" w:rsidRPr="0006625E" w:rsidRDefault="00BB13E7" w:rsidP="00574FAC">
            <w:pPr>
              <w:keepNext/>
              <w:keepLines/>
              <w:spacing w:after="0" w:line="240" w:lineRule="auto"/>
              <w:outlineLvl w:val="0"/>
              <w:rPr>
                <w:rFonts w:ascii="Times New Roman" w:hAnsi="Times New Roman" w:cs="Times New Roman"/>
                <w:sz w:val="24"/>
                <w:szCs w:val="24"/>
              </w:rPr>
            </w:pPr>
            <w:r>
              <w:rPr>
                <w:rFonts w:ascii="Times New Roman" w:hAnsi="Times New Roman" w:cs="Times New Roman"/>
                <w:sz w:val="24"/>
                <w:szCs w:val="24"/>
              </w:rPr>
              <w:t>П</w:t>
            </w:r>
            <w:r w:rsidR="0006625E" w:rsidRPr="0006625E">
              <w:rPr>
                <w:rFonts w:ascii="Times New Roman" w:hAnsi="Times New Roman" w:cs="Times New Roman"/>
                <w:sz w:val="24"/>
                <w:szCs w:val="24"/>
              </w:rPr>
              <w:t>едагоги дополнительного образования</w:t>
            </w:r>
          </w:p>
        </w:tc>
        <w:tc>
          <w:tcPr>
            <w:tcW w:w="6914" w:type="dxa"/>
            <w:shd w:val="clear" w:color="auto" w:fill="auto"/>
          </w:tcPr>
          <w:p w:rsidR="0006625E" w:rsidRPr="0006625E" w:rsidRDefault="0006625E" w:rsidP="00574FAC">
            <w:pPr>
              <w:keepNext/>
              <w:keepLines/>
              <w:spacing w:after="0" w:line="240" w:lineRule="auto"/>
              <w:outlineLvl w:val="0"/>
              <w:rPr>
                <w:rFonts w:ascii="Times New Roman" w:hAnsi="Times New Roman" w:cs="Times New Roman"/>
                <w:sz w:val="24"/>
                <w:szCs w:val="24"/>
              </w:rPr>
            </w:pPr>
            <w:r w:rsidRPr="0006625E">
              <w:rPr>
                <w:rFonts w:ascii="Times New Roman" w:hAnsi="Times New Roman" w:cs="Times New Roman"/>
                <w:sz w:val="24"/>
                <w:szCs w:val="24"/>
              </w:rPr>
              <w:t>Разрабатывает и обеспечивает реализацию дополнительных общеобразовательных общеразвивающих программ.</w:t>
            </w:r>
          </w:p>
        </w:tc>
      </w:tr>
    </w:tbl>
    <w:p w:rsidR="0006625E" w:rsidRPr="0006625E" w:rsidRDefault="0006625E" w:rsidP="0006625E">
      <w:pPr>
        <w:keepNext/>
        <w:keepLines/>
        <w:spacing w:after="0" w:line="240" w:lineRule="auto"/>
        <w:outlineLvl w:val="0"/>
        <w:rPr>
          <w:rFonts w:ascii="Times New Roman" w:hAnsi="Times New Roman" w:cs="Times New Roman"/>
          <w:b/>
          <w:sz w:val="24"/>
          <w:szCs w:val="24"/>
        </w:rPr>
      </w:pPr>
    </w:p>
    <w:p w:rsidR="0006625E" w:rsidRPr="00BB13E7" w:rsidRDefault="0006625E" w:rsidP="004F3E4A">
      <w:pPr>
        <w:pStyle w:val="afb"/>
        <w:keepNext/>
        <w:keepLines/>
        <w:spacing w:after="0" w:line="240" w:lineRule="auto"/>
        <w:ind w:left="360"/>
        <w:jc w:val="center"/>
        <w:outlineLvl w:val="0"/>
        <w:rPr>
          <w:rFonts w:ascii="Times New Roman" w:hAnsi="Times New Roman" w:cs="Times New Roman"/>
          <w:b/>
          <w:sz w:val="24"/>
          <w:szCs w:val="24"/>
        </w:rPr>
      </w:pPr>
      <w:bookmarkStart w:id="263" w:name="__RefHeading___10"/>
      <w:bookmarkEnd w:id="263"/>
      <w:r w:rsidRPr="00BB13E7">
        <w:rPr>
          <w:rFonts w:ascii="Times New Roman" w:hAnsi="Times New Roman" w:cs="Times New Roman"/>
          <w:b/>
          <w:sz w:val="24"/>
          <w:szCs w:val="24"/>
        </w:rPr>
        <w:t>Нормативно-методическое обеспечение</w:t>
      </w:r>
    </w:p>
    <w:p w:rsidR="0006625E" w:rsidRPr="0006625E" w:rsidRDefault="0006625E" w:rsidP="00BB13E7">
      <w:pPr>
        <w:tabs>
          <w:tab w:val="left" w:pos="851"/>
        </w:tabs>
        <w:spacing w:after="0" w:line="240" w:lineRule="auto"/>
        <w:ind w:firstLine="709"/>
        <w:jc w:val="both"/>
        <w:outlineLvl w:val="0"/>
        <w:rPr>
          <w:rFonts w:ascii="Times New Roman" w:hAnsi="Times New Roman" w:cs="Times New Roman"/>
          <w:sz w:val="24"/>
          <w:szCs w:val="24"/>
        </w:rPr>
      </w:pPr>
      <w:r w:rsidRPr="0006625E">
        <w:rPr>
          <w:rFonts w:ascii="Times New Roman" w:hAnsi="Times New Roman" w:cs="Times New Roman"/>
          <w:sz w:val="24"/>
          <w:szCs w:val="24"/>
        </w:rPr>
        <w:tab/>
        <w:t>Воспитательная деятельность в МОАУ «СОШ</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№50 г.Орска им.</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В.П.</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Поляничко»</w:t>
      </w:r>
      <w:r w:rsidR="00BB13E7">
        <w:rPr>
          <w:rFonts w:ascii="Times New Roman" w:hAnsi="Times New Roman" w:cs="Times New Roman"/>
          <w:sz w:val="24"/>
          <w:szCs w:val="24"/>
        </w:rPr>
        <w:t xml:space="preserve"> </w:t>
      </w:r>
      <w:r w:rsidRPr="0006625E">
        <w:rPr>
          <w:rFonts w:ascii="Times New Roman" w:hAnsi="Times New Roman" w:cs="Times New Roman"/>
          <w:sz w:val="24"/>
          <w:szCs w:val="24"/>
        </w:rPr>
        <w:t>регламентируется следующими локальными актами:</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A42572">
        <w:rPr>
          <w:rFonts w:ascii="Times New Roman" w:hAnsi="Times New Roman" w:cs="Times New Roman"/>
          <w:sz w:val="24"/>
          <w:szCs w:val="24"/>
        </w:rPr>
        <w:t xml:space="preserve"> о классном руководстве,</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 с</w:t>
      </w:r>
      <w:r w:rsidR="00A42572">
        <w:rPr>
          <w:rFonts w:ascii="Times New Roman" w:hAnsi="Times New Roman" w:cs="Times New Roman"/>
          <w:sz w:val="24"/>
          <w:szCs w:val="24"/>
        </w:rPr>
        <w:t>оциально-психологической службе,</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 совете профилактики безнадзорности и правонарушений</w:t>
      </w:r>
      <w:r w:rsidRPr="00BB13E7">
        <w:rPr>
          <w:rFonts w:ascii="Times New Roman" w:hAnsi="Times New Roman" w:cs="Times New Roman"/>
          <w:sz w:val="24"/>
          <w:szCs w:val="24"/>
        </w:rPr>
        <w:t xml:space="preserve"> </w:t>
      </w:r>
      <w:r>
        <w:rPr>
          <w:rFonts w:ascii="Times New Roman" w:hAnsi="Times New Roman" w:cs="Times New Roman"/>
          <w:sz w:val="24"/>
          <w:szCs w:val="24"/>
        </w:rPr>
        <w:t>несовершеннолетних,</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 о р</w:t>
      </w:r>
      <w:r w:rsidR="00A42572">
        <w:rPr>
          <w:rFonts w:ascii="Times New Roman" w:hAnsi="Times New Roman" w:cs="Times New Roman"/>
          <w:sz w:val="24"/>
          <w:szCs w:val="24"/>
        </w:rPr>
        <w:t>одительском совете,</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 о ш</w:t>
      </w:r>
      <w:r w:rsidR="00A42572">
        <w:rPr>
          <w:rFonts w:ascii="Times New Roman" w:hAnsi="Times New Roman" w:cs="Times New Roman"/>
          <w:sz w:val="24"/>
          <w:szCs w:val="24"/>
        </w:rPr>
        <w:t>кольном самоуправлении,</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об использ</w:t>
      </w:r>
      <w:r>
        <w:rPr>
          <w:rFonts w:ascii="Times New Roman" w:hAnsi="Times New Roman" w:cs="Times New Roman"/>
          <w:sz w:val="24"/>
          <w:szCs w:val="24"/>
        </w:rPr>
        <w:t>овании государственных символов,</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 мерах с</w:t>
      </w:r>
      <w:r w:rsidR="00A42572">
        <w:rPr>
          <w:rFonts w:ascii="Times New Roman" w:hAnsi="Times New Roman" w:cs="Times New Roman"/>
          <w:sz w:val="24"/>
          <w:szCs w:val="24"/>
        </w:rPr>
        <w:t>оциальной поддержки обучающихся,</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A42572">
        <w:rPr>
          <w:rFonts w:ascii="Times New Roman" w:hAnsi="Times New Roman" w:cs="Times New Roman"/>
          <w:sz w:val="24"/>
          <w:szCs w:val="24"/>
        </w:rPr>
        <w:t xml:space="preserve"> о поощрениях и взысканиях,</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 ко</w:t>
      </w:r>
      <w:r w:rsidR="00A42572">
        <w:rPr>
          <w:rFonts w:ascii="Times New Roman" w:hAnsi="Times New Roman" w:cs="Times New Roman"/>
          <w:sz w:val="24"/>
          <w:szCs w:val="24"/>
        </w:rPr>
        <w:t>миссии по урегулированию споров,</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A42572">
        <w:rPr>
          <w:rFonts w:ascii="Times New Roman" w:hAnsi="Times New Roman" w:cs="Times New Roman"/>
          <w:sz w:val="24"/>
          <w:szCs w:val="24"/>
        </w:rPr>
        <w:t xml:space="preserve"> о школьном спортивном клубе,</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A42572">
        <w:rPr>
          <w:rFonts w:ascii="Times New Roman" w:hAnsi="Times New Roman" w:cs="Times New Roman"/>
          <w:sz w:val="24"/>
          <w:szCs w:val="24"/>
        </w:rPr>
        <w:t xml:space="preserve"> о внешнем виде учащихся,</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w:t>
      </w:r>
      <w:r w:rsidR="0006625E" w:rsidRPr="00BB13E7">
        <w:rPr>
          <w:rFonts w:ascii="Times New Roman" w:hAnsi="Times New Roman" w:cs="Times New Roman"/>
          <w:sz w:val="24"/>
          <w:szCs w:val="24"/>
        </w:rPr>
        <w:t xml:space="preserve"> о </w:t>
      </w:r>
      <w:r w:rsidR="00A42572">
        <w:rPr>
          <w:rFonts w:ascii="Times New Roman" w:hAnsi="Times New Roman" w:cs="Times New Roman"/>
          <w:sz w:val="24"/>
          <w:szCs w:val="24"/>
        </w:rPr>
        <w:t>постановке детей и семей на ВШУ,</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06625E" w:rsidRPr="00BB13E7">
        <w:rPr>
          <w:rFonts w:ascii="Times New Roman" w:hAnsi="Times New Roman" w:cs="Times New Roman"/>
          <w:sz w:val="24"/>
          <w:szCs w:val="24"/>
        </w:rPr>
        <w:t>Положение</w:t>
      </w:r>
      <w:r>
        <w:rPr>
          <w:rFonts w:ascii="Times New Roman" w:hAnsi="Times New Roman" w:cs="Times New Roman"/>
          <w:sz w:val="24"/>
          <w:szCs w:val="24"/>
        </w:rPr>
        <w:t>м о ш</w:t>
      </w:r>
      <w:r w:rsidR="00A42572">
        <w:rPr>
          <w:rFonts w:ascii="Times New Roman" w:hAnsi="Times New Roman" w:cs="Times New Roman"/>
          <w:sz w:val="24"/>
          <w:szCs w:val="24"/>
        </w:rPr>
        <w:t>кольной службе медиации,</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A42572">
        <w:rPr>
          <w:rFonts w:ascii="Times New Roman" w:hAnsi="Times New Roman" w:cs="Times New Roman"/>
          <w:sz w:val="24"/>
          <w:szCs w:val="24"/>
        </w:rPr>
        <w:t xml:space="preserve">образовательными </w:t>
      </w:r>
      <w:r w:rsidR="0006625E" w:rsidRPr="00BB13E7">
        <w:rPr>
          <w:rFonts w:ascii="Times New Roman" w:hAnsi="Times New Roman" w:cs="Times New Roman"/>
          <w:sz w:val="24"/>
          <w:szCs w:val="24"/>
        </w:rPr>
        <w:t xml:space="preserve"> программа</w:t>
      </w:r>
      <w:r w:rsidR="00A42572">
        <w:rPr>
          <w:rFonts w:ascii="Times New Roman" w:hAnsi="Times New Roman" w:cs="Times New Roman"/>
          <w:sz w:val="24"/>
          <w:szCs w:val="24"/>
        </w:rPr>
        <w:t>ми дополнительного образования,</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A42572">
        <w:rPr>
          <w:rFonts w:ascii="Times New Roman" w:hAnsi="Times New Roman" w:cs="Times New Roman"/>
          <w:sz w:val="24"/>
          <w:szCs w:val="24"/>
        </w:rPr>
        <w:t>календарным планом воспитательной работы,</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A42572">
        <w:rPr>
          <w:rFonts w:ascii="Times New Roman" w:hAnsi="Times New Roman" w:cs="Times New Roman"/>
          <w:sz w:val="24"/>
          <w:szCs w:val="24"/>
        </w:rPr>
        <w:t>планами</w:t>
      </w:r>
      <w:r w:rsidR="0006625E" w:rsidRPr="00BB13E7">
        <w:rPr>
          <w:rFonts w:ascii="Times New Roman" w:hAnsi="Times New Roman" w:cs="Times New Roman"/>
          <w:sz w:val="24"/>
          <w:szCs w:val="24"/>
        </w:rPr>
        <w:t xml:space="preserve"> воспитательно</w:t>
      </w:r>
      <w:r w:rsidR="00A42572">
        <w:rPr>
          <w:rFonts w:ascii="Times New Roman" w:hAnsi="Times New Roman" w:cs="Times New Roman"/>
          <w:sz w:val="24"/>
          <w:szCs w:val="24"/>
        </w:rPr>
        <w:t>й работы классных руководителей,</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A42572">
        <w:rPr>
          <w:rFonts w:ascii="Times New Roman" w:hAnsi="Times New Roman" w:cs="Times New Roman"/>
          <w:sz w:val="24"/>
          <w:szCs w:val="24"/>
        </w:rPr>
        <w:t>п</w:t>
      </w:r>
      <w:r w:rsidR="0006625E" w:rsidRPr="00BB13E7">
        <w:rPr>
          <w:rFonts w:ascii="Times New Roman" w:hAnsi="Times New Roman" w:cs="Times New Roman"/>
          <w:sz w:val="24"/>
          <w:szCs w:val="24"/>
        </w:rPr>
        <w:t>лан</w:t>
      </w:r>
      <w:r w:rsidR="00A42572">
        <w:rPr>
          <w:rFonts w:ascii="Times New Roman" w:hAnsi="Times New Roman" w:cs="Times New Roman"/>
          <w:sz w:val="24"/>
          <w:szCs w:val="24"/>
        </w:rPr>
        <w:t>ом</w:t>
      </w:r>
      <w:r w:rsidR="0006625E" w:rsidRPr="00BB13E7">
        <w:rPr>
          <w:rFonts w:ascii="Times New Roman" w:hAnsi="Times New Roman" w:cs="Times New Roman"/>
          <w:sz w:val="24"/>
          <w:szCs w:val="24"/>
        </w:rPr>
        <w:t xml:space="preserve"> работы с</w:t>
      </w:r>
      <w:r w:rsidR="00A42572">
        <w:rPr>
          <w:rFonts w:ascii="Times New Roman" w:hAnsi="Times New Roman" w:cs="Times New Roman"/>
          <w:sz w:val="24"/>
          <w:szCs w:val="24"/>
        </w:rPr>
        <w:t>оциально-психологической службы,</w:t>
      </w:r>
    </w:p>
    <w:p w:rsidR="0006625E" w:rsidRPr="00BB13E7" w:rsidRDefault="00BB13E7" w:rsidP="00966D60">
      <w:pPr>
        <w:pStyle w:val="afb"/>
        <w:numPr>
          <w:ilvl w:val="0"/>
          <w:numId w:val="487"/>
        </w:numPr>
        <w:tabs>
          <w:tab w:val="left" w:pos="851"/>
        </w:tabs>
        <w:spacing w:after="0" w:line="240" w:lineRule="auto"/>
        <w:ind w:left="0"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A42572">
        <w:rPr>
          <w:rFonts w:ascii="Times New Roman" w:hAnsi="Times New Roman" w:cs="Times New Roman"/>
          <w:sz w:val="24"/>
          <w:szCs w:val="24"/>
        </w:rPr>
        <w:t>дополнительными общеобразовательными общеразвивающими программами.</w:t>
      </w:r>
    </w:p>
    <w:p w:rsidR="0006625E" w:rsidRPr="0006625E" w:rsidRDefault="0006625E" w:rsidP="0006625E">
      <w:pPr>
        <w:tabs>
          <w:tab w:val="left" w:pos="851"/>
        </w:tabs>
        <w:spacing w:after="0" w:line="240" w:lineRule="auto"/>
        <w:outlineLvl w:val="0"/>
        <w:rPr>
          <w:rFonts w:ascii="Times New Roman" w:hAnsi="Times New Roman" w:cs="Times New Roman"/>
          <w:b/>
          <w:sz w:val="24"/>
          <w:szCs w:val="24"/>
        </w:rPr>
      </w:pPr>
    </w:p>
    <w:p w:rsidR="00A42572" w:rsidRPr="00A42572" w:rsidRDefault="0006625E" w:rsidP="004F3E4A">
      <w:pPr>
        <w:pStyle w:val="afb"/>
        <w:tabs>
          <w:tab w:val="left" w:pos="851"/>
        </w:tabs>
        <w:spacing w:after="0" w:line="240" w:lineRule="auto"/>
        <w:ind w:left="360"/>
        <w:jc w:val="center"/>
        <w:outlineLvl w:val="0"/>
        <w:rPr>
          <w:rFonts w:ascii="Times New Roman" w:hAnsi="Times New Roman" w:cs="Times New Roman"/>
          <w:b/>
          <w:sz w:val="24"/>
          <w:szCs w:val="24"/>
        </w:rPr>
      </w:pPr>
      <w:bookmarkStart w:id="264" w:name="__RefHeading___11"/>
      <w:bookmarkEnd w:id="264"/>
      <w:r w:rsidRPr="00A42572">
        <w:rPr>
          <w:rFonts w:ascii="Times New Roman" w:hAnsi="Times New Roman" w:cs="Times New Roman"/>
          <w:b/>
          <w:sz w:val="24"/>
          <w:szCs w:val="24"/>
        </w:rPr>
        <w:t>Требования к условиям работы с обучающимися</w:t>
      </w:r>
    </w:p>
    <w:p w:rsidR="0006625E" w:rsidRDefault="0006625E" w:rsidP="004F3E4A">
      <w:pPr>
        <w:pStyle w:val="afb"/>
        <w:tabs>
          <w:tab w:val="left" w:pos="851"/>
        </w:tabs>
        <w:spacing w:after="0" w:line="240" w:lineRule="auto"/>
        <w:ind w:left="360"/>
        <w:jc w:val="center"/>
        <w:outlineLvl w:val="0"/>
        <w:rPr>
          <w:rFonts w:ascii="Times New Roman" w:hAnsi="Times New Roman" w:cs="Times New Roman"/>
          <w:b/>
          <w:sz w:val="24"/>
          <w:szCs w:val="24"/>
        </w:rPr>
      </w:pPr>
      <w:r w:rsidRPr="00A42572">
        <w:rPr>
          <w:rFonts w:ascii="Times New Roman" w:hAnsi="Times New Roman" w:cs="Times New Roman"/>
          <w:b/>
          <w:sz w:val="24"/>
          <w:szCs w:val="24"/>
        </w:rPr>
        <w:t>с особыми образовательными потребностями</w:t>
      </w:r>
    </w:p>
    <w:p w:rsidR="0006625E" w:rsidRDefault="0006625E" w:rsidP="00A42572">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06625E">
        <w:rPr>
          <w:rFonts w:ascii="Times New Roman" w:hAnsi="Times New Roman" w:cs="Times New Roman"/>
          <w:iCs/>
          <w:sz w:val="24"/>
          <w:szCs w:val="24"/>
        </w:rPr>
        <w:t>обучающихся с</w:t>
      </w:r>
      <w:r w:rsidRPr="0006625E">
        <w:rPr>
          <w:rFonts w:ascii="Times New Roman" w:hAnsi="Times New Roman" w:cs="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w:t>
      </w:r>
      <w:r w:rsidR="00A42572">
        <w:rPr>
          <w:rFonts w:ascii="Times New Roman" w:hAnsi="Times New Roman" w:cs="Times New Roman"/>
          <w:sz w:val="24"/>
          <w:szCs w:val="24"/>
        </w:rPr>
        <w:t xml:space="preserve">, с отклоняющимся поведением,  </w:t>
      </w:r>
      <w:r w:rsidRPr="0006625E">
        <w:rPr>
          <w:rFonts w:ascii="Times New Roman" w:hAnsi="Times New Roman" w:cs="Times New Roman"/>
          <w:sz w:val="24"/>
          <w:szCs w:val="24"/>
        </w:rPr>
        <w:t>создаются особые условия.</w:t>
      </w:r>
    </w:p>
    <w:p w:rsidR="00A42572" w:rsidRDefault="00A42572" w:rsidP="00A42572">
      <w:pPr>
        <w:tabs>
          <w:tab w:val="left" w:pos="851"/>
        </w:tabs>
        <w:spacing w:after="0" w:line="24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316"/>
      </w:tblGrid>
      <w:tr w:rsidR="0006625E" w:rsidRPr="0006625E" w:rsidTr="0006625E">
        <w:tc>
          <w:tcPr>
            <w:tcW w:w="2148" w:type="dxa"/>
            <w:shd w:val="clear" w:color="auto" w:fill="auto"/>
          </w:tcPr>
          <w:p w:rsidR="0006625E" w:rsidRPr="0006625E" w:rsidRDefault="0006625E" w:rsidP="00A42572">
            <w:pPr>
              <w:tabs>
                <w:tab w:val="left" w:pos="851"/>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Категория</w:t>
            </w:r>
          </w:p>
        </w:tc>
        <w:tc>
          <w:tcPr>
            <w:tcW w:w="7316" w:type="dxa"/>
            <w:shd w:val="clear" w:color="auto" w:fill="auto"/>
          </w:tcPr>
          <w:p w:rsidR="0006625E" w:rsidRPr="0006625E" w:rsidRDefault="0006625E" w:rsidP="00A42572">
            <w:pPr>
              <w:tabs>
                <w:tab w:val="left" w:pos="851"/>
              </w:tabs>
              <w:spacing w:after="0" w:line="240" w:lineRule="auto"/>
              <w:jc w:val="center"/>
              <w:rPr>
                <w:rFonts w:ascii="Times New Roman" w:hAnsi="Times New Roman" w:cs="Times New Roman"/>
                <w:b/>
                <w:sz w:val="24"/>
                <w:szCs w:val="24"/>
              </w:rPr>
            </w:pPr>
            <w:r w:rsidRPr="0006625E">
              <w:rPr>
                <w:rFonts w:ascii="Times New Roman" w:hAnsi="Times New Roman" w:cs="Times New Roman"/>
                <w:b/>
                <w:sz w:val="24"/>
                <w:szCs w:val="24"/>
              </w:rPr>
              <w:t>Условия</w:t>
            </w:r>
          </w:p>
        </w:tc>
      </w:tr>
      <w:tr w:rsidR="0006625E" w:rsidRPr="0006625E" w:rsidTr="0006625E">
        <w:tc>
          <w:tcPr>
            <w:tcW w:w="2148"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Обучающиеся с</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инвалидностью,</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ОВЗ</w:t>
            </w:r>
          </w:p>
        </w:tc>
        <w:tc>
          <w:tcPr>
            <w:tcW w:w="7316"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 xml:space="preserve">Педагогом-психологом, учителем-логопедом, </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проводятся регулярные индивидуальные и</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групповые коррекционно-развивающие занятия. Обучение, при необходимости, осуществляется индивидуально на дому. Организация бесплатного двухразового питания (ОВЗ).</w:t>
            </w:r>
          </w:p>
        </w:tc>
      </w:tr>
      <w:tr w:rsidR="0006625E" w:rsidRPr="0006625E" w:rsidTr="0006625E">
        <w:tc>
          <w:tcPr>
            <w:tcW w:w="2148"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Обучающиеся с</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отклоняющимся</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поведением</w:t>
            </w:r>
          </w:p>
        </w:tc>
        <w:tc>
          <w:tcPr>
            <w:tcW w:w="7316"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Социально-психологическое сопровождение.</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Организация педагогической поддержки.</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Консультации родителей (законных представителей) педагога-психолога, социального педагога.</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Коррекционно-развивающие групповые и индивидуальные занятия.</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Помощь в решении семейных и бытовых проблем.</w:t>
            </w:r>
          </w:p>
        </w:tc>
      </w:tr>
      <w:tr w:rsidR="0006625E" w:rsidRPr="0006625E" w:rsidTr="0006625E">
        <w:tc>
          <w:tcPr>
            <w:tcW w:w="2148"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Одаренные дети</w:t>
            </w:r>
          </w:p>
        </w:tc>
        <w:tc>
          <w:tcPr>
            <w:tcW w:w="7316" w:type="dxa"/>
            <w:shd w:val="clear" w:color="auto" w:fill="auto"/>
          </w:tcPr>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Консультации педагога-психолога.</w:t>
            </w:r>
          </w:p>
          <w:p w:rsidR="0006625E" w:rsidRPr="0006625E" w:rsidRDefault="0006625E" w:rsidP="00A42572">
            <w:pPr>
              <w:tabs>
                <w:tab w:val="left" w:pos="851"/>
              </w:tabs>
              <w:spacing w:after="0" w:line="240" w:lineRule="auto"/>
              <w:rPr>
                <w:rFonts w:ascii="Times New Roman" w:hAnsi="Times New Roman" w:cs="Times New Roman"/>
                <w:sz w:val="24"/>
                <w:szCs w:val="24"/>
              </w:rPr>
            </w:pPr>
            <w:r w:rsidRPr="0006625E">
              <w:rPr>
                <w:rFonts w:ascii="Times New Roman" w:hAnsi="Times New Roman" w:cs="Times New Roman"/>
                <w:sz w:val="24"/>
                <w:szCs w:val="24"/>
              </w:rPr>
              <w:t>Психолого-педагогическое сопровождение.</w:t>
            </w:r>
          </w:p>
        </w:tc>
      </w:tr>
    </w:tbl>
    <w:p w:rsidR="0006625E" w:rsidRPr="0006625E" w:rsidRDefault="0006625E" w:rsidP="0006625E">
      <w:pPr>
        <w:tabs>
          <w:tab w:val="left" w:pos="851"/>
        </w:tabs>
        <w:spacing w:after="0" w:line="240" w:lineRule="auto"/>
        <w:rPr>
          <w:rFonts w:ascii="Times New Roman" w:hAnsi="Times New Roman" w:cs="Times New Roman"/>
          <w:color w:val="FF0000"/>
          <w:sz w:val="24"/>
          <w:szCs w:val="24"/>
        </w:rPr>
      </w:pPr>
    </w:p>
    <w:p w:rsidR="0006625E" w:rsidRPr="0006625E" w:rsidRDefault="0006625E" w:rsidP="002D4002">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06625E" w:rsidRPr="0006625E" w:rsidRDefault="002D4002" w:rsidP="00966D60">
      <w:pPr>
        <w:widowControl w:val="0"/>
        <w:numPr>
          <w:ilvl w:val="0"/>
          <w:numId w:val="47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6625E" w:rsidRPr="0006625E" w:rsidRDefault="002D4002" w:rsidP="00966D60">
      <w:pPr>
        <w:widowControl w:val="0"/>
        <w:numPr>
          <w:ilvl w:val="0"/>
          <w:numId w:val="47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06625E" w:rsidRPr="0006625E" w:rsidRDefault="002D4002" w:rsidP="00966D60">
      <w:pPr>
        <w:widowControl w:val="0"/>
        <w:numPr>
          <w:ilvl w:val="0"/>
          <w:numId w:val="47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06625E" w:rsidRPr="0006625E" w:rsidRDefault="002D4002" w:rsidP="00966D60">
      <w:pPr>
        <w:widowControl w:val="0"/>
        <w:numPr>
          <w:ilvl w:val="0"/>
          <w:numId w:val="47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 </w:t>
      </w:r>
      <w:r w:rsidR="002D4002">
        <w:rPr>
          <w:rFonts w:ascii="Times New Roman" w:hAnsi="Times New Roman" w:cs="Times New Roman"/>
          <w:sz w:val="24"/>
          <w:szCs w:val="24"/>
        </w:rPr>
        <w:t xml:space="preserve"> </w:t>
      </w:r>
      <w:r w:rsidRPr="0006625E">
        <w:rPr>
          <w:rFonts w:ascii="Times New Roman" w:hAnsi="Times New Roman" w:cs="Times New Roman"/>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 </w:t>
      </w:r>
      <w:r w:rsidR="002D4002">
        <w:rPr>
          <w:rFonts w:ascii="Times New Roman" w:hAnsi="Times New Roman" w:cs="Times New Roman"/>
          <w:sz w:val="24"/>
          <w:szCs w:val="24"/>
        </w:rPr>
        <w:t xml:space="preserve"> </w:t>
      </w:r>
      <w:r w:rsidRPr="0006625E">
        <w:rPr>
          <w:rFonts w:ascii="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личностно-ориентированный подход в организации всех видов деятельности</w:t>
      </w:r>
      <w:r w:rsidRPr="0006625E">
        <w:rPr>
          <w:rFonts w:ascii="Times New Roman" w:hAnsi="Times New Roman" w:cs="Times New Roman"/>
          <w:i/>
          <w:sz w:val="24"/>
          <w:szCs w:val="24"/>
        </w:rPr>
        <w:t xml:space="preserve"> </w:t>
      </w:r>
      <w:r w:rsidRPr="0006625E">
        <w:rPr>
          <w:rFonts w:ascii="Times New Roman" w:hAnsi="Times New Roman" w:cs="Times New Roman"/>
          <w:iCs/>
          <w:sz w:val="24"/>
          <w:szCs w:val="24"/>
        </w:rPr>
        <w:t>обучающихся с</w:t>
      </w:r>
      <w:r w:rsidRPr="0006625E">
        <w:rPr>
          <w:rFonts w:ascii="Times New Roman" w:hAnsi="Times New Roman" w:cs="Times New Roman"/>
          <w:sz w:val="24"/>
          <w:szCs w:val="24"/>
        </w:rPr>
        <w:t xml:space="preserve"> особыми образовательными потребностями.</w:t>
      </w:r>
    </w:p>
    <w:p w:rsidR="0006625E" w:rsidRPr="0006625E" w:rsidRDefault="0006625E" w:rsidP="0006625E">
      <w:pPr>
        <w:tabs>
          <w:tab w:val="left" w:pos="851"/>
        </w:tabs>
        <w:spacing w:after="0" w:line="240" w:lineRule="auto"/>
        <w:ind w:firstLine="709"/>
        <w:rPr>
          <w:rFonts w:ascii="Times New Roman" w:hAnsi="Times New Roman" w:cs="Times New Roman"/>
          <w:sz w:val="24"/>
          <w:szCs w:val="24"/>
        </w:rPr>
      </w:pPr>
    </w:p>
    <w:p w:rsidR="002D4002" w:rsidRDefault="0006625E" w:rsidP="004F3E4A">
      <w:pPr>
        <w:pStyle w:val="afb"/>
        <w:keepNext/>
        <w:keepLines/>
        <w:spacing w:after="0" w:line="240" w:lineRule="auto"/>
        <w:ind w:left="360"/>
        <w:jc w:val="center"/>
        <w:outlineLvl w:val="0"/>
        <w:rPr>
          <w:rFonts w:ascii="Times New Roman" w:hAnsi="Times New Roman" w:cs="Times New Roman"/>
          <w:b/>
          <w:sz w:val="24"/>
          <w:szCs w:val="24"/>
        </w:rPr>
      </w:pPr>
      <w:bookmarkStart w:id="265" w:name="__RefHeading___12"/>
      <w:bookmarkEnd w:id="265"/>
      <w:r w:rsidRPr="002D4002">
        <w:rPr>
          <w:rFonts w:ascii="Times New Roman" w:hAnsi="Times New Roman" w:cs="Times New Roman"/>
          <w:b/>
          <w:sz w:val="24"/>
          <w:szCs w:val="24"/>
        </w:rPr>
        <w:t>Система поощрения социальной успешности</w:t>
      </w:r>
    </w:p>
    <w:p w:rsidR="0006625E" w:rsidRDefault="0006625E" w:rsidP="004F3E4A">
      <w:pPr>
        <w:pStyle w:val="afb"/>
        <w:keepNext/>
        <w:keepLines/>
        <w:spacing w:after="0" w:line="240" w:lineRule="auto"/>
        <w:ind w:left="360"/>
        <w:jc w:val="center"/>
        <w:outlineLvl w:val="0"/>
        <w:rPr>
          <w:rFonts w:ascii="Times New Roman" w:hAnsi="Times New Roman" w:cs="Times New Roman"/>
          <w:b/>
          <w:sz w:val="24"/>
          <w:szCs w:val="24"/>
        </w:rPr>
      </w:pPr>
      <w:r w:rsidRPr="002D4002">
        <w:rPr>
          <w:rFonts w:ascii="Times New Roman" w:hAnsi="Times New Roman" w:cs="Times New Roman"/>
          <w:b/>
          <w:sz w:val="24"/>
          <w:szCs w:val="24"/>
        </w:rPr>
        <w:t>и проявлений активной жизненной позиции обучающихся</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w:t>
      </w:r>
      <w:r w:rsidR="002D4002">
        <w:rPr>
          <w:rFonts w:ascii="Times New Roman" w:hAnsi="Times New Roman" w:cs="Times New Roman"/>
          <w:sz w:val="24"/>
          <w:szCs w:val="24"/>
        </w:rPr>
        <w:t xml:space="preserve"> </w:t>
      </w:r>
      <w:r w:rsidRPr="0006625E">
        <w:rPr>
          <w:rFonts w:ascii="Times New Roman" w:hAnsi="Times New Roman" w:cs="Times New Roman"/>
          <w:sz w:val="24"/>
          <w:szCs w:val="24"/>
        </w:rPr>
        <w:t>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 xml:space="preserve">соответствия артефактов и процедур награждения укладу </w:t>
      </w:r>
      <w:bookmarkStart w:id="266" w:name="_Hlk106819691"/>
      <w:r w:rsidRPr="0006625E">
        <w:rPr>
          <w:rFonts w:ascii="Times New Roman" w:hAnsi="Times New Roman" w:cs="Times New Roman"/>
          <w:sz w:val="24"/>
          <w:szCs w:val="24"/>
        </w:rPr>
        <w:t>общеобразовательной организации</w:t>
      </w:r>
      <w:bookmarkEnd w:id="266"/>
      <w:r w:rsidRPr="0006625E">
        <w:rPr>
          <w:rFonts w:ascii="Times New Roman" w:hAnsi="Times New Roman" w:cs="Times New Roman"/>
          <w:sz w:val="24"/>
          <w:szCs w:val="24"/>
        </w:rPr>
        <w:t>, качеству воспитывающей среды, символике общеобразовательной организации;</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6625E" w:rsidRPr="0006625E" w:rsidRDefault="0006625E" w:rsidP="00966D60">
      <w:pPr>
        <w:numPr>
          <w:ilvl w:val="0"/>
          <w:numId w:val="473"/>
        </w:numPr>
        <w:tabs>
          <w:tab w:val="left" w:pos="851"/>
          <w:tab w:val="left" w:pos="993"/>
        </w:tabs>
        <w:spacing w:after="0" w:line="240" w:lineRule="auto"/>
        <w:ind w:left="0" w:firstLine="567"/>
        <w:jc w:val="both"/>
        <w:rPr>
          <w:rFonts w:ascii="Times New Roman" w:hAnsi="Times New Roman" w:cs="Times New Roman"/>
          <w:sz w:val="24"/>
          <w:szCs w:val="24"/>
        </w:rPr>
      </w:pPr>
      <w:r w:rsidRPr="0006625E">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w:t>
      </w:r>
      <w:r w:rsidR="002D4002">
        <w:rPr>
          <w:rFonts w:ascii="Times New Roman" w:hAnsi="Times New Roman" w:cs="Times New Roman"/>
          <w:sz w:val="24"/>
          <w:szCs w:val="24"/>
        </w:rPr>
        <w:t>,</w:t>
      </w:r>
      <w:r w:rsidRPr="0006625E">
        <w:rPr>
          <w:rFonts w:ascii="Times New Roman" w:hAnsi="Times New Roman" w:cs="Times New Roman"/>
          <w:sz w:val="24"/>
          <w:szCs w:val="24"/>
        </w:rPr>
        <w:t xml:space="preserve"> портфолио, рейтинги, благотворительная поддержка.</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Ведение портфолио</w:t>
      </w:r>
      <w:r w:rsidR="002D4002">
        <w:rPr>
          <w:rFonts w:ascii="Times New Roman" w:hAnsi="Times New Roman" w:cs="Times New Roman"/>
          <w:sz w:val="24"/>
          <w:szCs w:val="24"/>
        </w:rPr>
        <w:t xml:space="preserve">: </w:t>
      </w:r>
      <w:r w:rsidRPr="0006625E">
        <w:rPr>
          <w:rFonts w:ascii="Times New Roman" w:hAnsi="Times New Roman" w:cs="Times New Roman"/>
          <w:sz w:val="24"/>
          <w:szCs w:val="24"/>
        </w:rPr>
        <w:t xml:space="preserve">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06625E" w:rsidRPr="0006625E" w:rsidRDefault="002D4002" w:rsidP="002D400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Рейтинги: </w:t>
      </w:r>
      <w:r w:rsidR="0006625E" w:rsidRPr="0006625E">
        <w:rPr>
          <w:rFonts w:ascii="Times New Roman" w:hAnsi="Times New Roman" w:cs="Times New Roman"/>
          <w:sz w:val="24"/>
          <w:szCs w:val="24"/>
        </w:rPr>
        <w:t xml:space="preserve">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06625E" w:rsidRPr="0006625E" w:rsidRDefault="0006625E" w:rsidP="002D4002">
      <w:pPr>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06625E" w:rsidRPr="0006625E" w:rsidRDefault="0006625E" w:rsidP="0006625E">
      <w:pPr>
        <w:spacing w:after="0" w:line="240" w:lineRule="auto"/>
        <w:ind w:firstLine="709"/>
        <w:rPr>
          <w:rFonts w:ascii="Times New Roman" w:hAnsi="Times New Roman" w:cs="Times New Roman"/>
          <w:sz w:val="24"/>
          <w:szCs w:val="24"/>
        </w:rPr>
      </w:pPr>
    </w:p>
    <w:p w:rsidR="0006625E" w:rsidRDefault="0006625E" w:rsidP="002D4002">
      <w:pPr>
        <w:keepNext/>
        <w:keepLines/>
        <w:spacing w:after="0" w:line="240" w:lineRule="auto"/>
        <w:jc w:val="center"/>
        <w:outlineLvl w:val="0"/>
        <w:rPr>
          <w:rFonts w:ascii="Times New Roman" w:hAnsi="Times New Roman" w:cs="Times New Roman"/>
          <w:b/>
          <w:sz w:val="24"/>
          <w:szCs w:val="24"/>
        </w:rPr>
      </w:pPr>
      <w:bookmarkStart w:id="267" w:name="__RefHeading___13"/>
      <w:bookmarkEnd w:id="267"/>
      <w:r w:rsidRPr="0006625E">
        <w:rPr>
          <w:rFonts w:ascii="Times New Roman" w:hAnsi="Times New Roman" w:cs="Times New Roman"/>
          <w:b/>
          <w:sz w:val="24"/>
          <w:szCs w:val="24"/>
        </w:rPr>
        <w:t>Анализ воспитательного процесса</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Анализ воспитательного процесса МОАУ «СОШ</w:t>
      </w:r>
      <w:r w:rsidR="0021454D">
        <w:rPr>
          <w:rFonts w:ascii="Times New Roman" w:hAnsi="Times New Roman" w:cs="Times New Roman"/>
          <w:sz w:val="24"/>
          <w:szCs w:val="24"/>
        </w:rPr>
        <w:t xml:space="preserve"> </w:t>
      </w:r>
      <w:r w:rsidRPr="0006625E">
        <w:rPr>
          <w:rFonts w:ascii="Times New Roman" w:hAnsi="Times New Roman" w:cs="Times New Roman"/>
          <w:sz w:val="24"/>
          <w:szCs w:val="24"/>
        </w:rPr>
        <w:t>№50 г.</w:t>
      </w:r>
      <w:r w:rsidR="0021454D">
        <w:rPr>
          <w:rFonts w:ascii="Times New Roman" w:hAnsi="Times New Roman" w:cs="Times New Roman"/>
          <w:sz w:val="24"/>
          <w:szCs w:val="24"/>
        </w:rPr>
        <w:t xml:space="preserve"> </w:t>
      </w:r>
      <w:r w:rsidRPr="0006625E">
        <w:rPr>
          <w:rFonts w:ascii="Times New Roman" w:hAnsi="Times New Roman" w:cs="Times New Roman"/>
          <w:sz w:val="24"/>
          <w:szCs w:val="24"/>
        </w:rPr>
        <w:t>Орска им.</w:t>
      </w:r>
      <w:r w:rsidR="0021454D">
        <w:rPr>
          <w:rFonts w:ascii="Times New Roman" w:hAnsi="Times New Roman" w:cs="Times New Roman"/>
          <w:sz w:val="24"/>
          <w:szCs w:val="24"/>
        </w:rPr>
        <w:t xml:space="preserve"> </w:t>
      </w:r>
      <w:r w:rsidRPr="0006625E">
        <w:rPr>
          <w:rFonts w:ascii="Times New Roman" w:hAnsi="Times New Roman" w:cs="Times New Roman"/>
          <w:sz w:val="24"/>
          <w:szCs w:val="24"/>
        </w:rPr>
        <w:t>В.П.</w:t>
      </w:r>
      <w:r w:rsidR="0021454D">
        <w:rPr>
          <w:rFonts w:ascii="Times New Roman" w:hAnsi="Times New Roman" w:cs="Times New Roman"/>
          <w:sz w:val="24"/>
          <w:szCs w:val="24"/>
        </w:rPr>
        <w:t xml:space="preserve"> </w:t>
      </w:r>
      <w:r w:rsidRPr="0006625E">
        <w:rPr>
          <w:rFonts w:ascii="Times New Roman" w:hAnsi="Times New Roman" w:cs="Times New Roman"/>
          <w:sz w:val="24"/>
          <w:szCs w:val="24"/>
        </w:rPr>
        <w:t>Поляничко»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Основным методом анализа воспитательного процесса в МОАУ «СОШ</w:t>
      </w:r>
      <w:r w:rsidR="00945067">
        <w:rPr>
          <w:rFonts w:ascii="Times New Roman" w:hAnsi="Times New Roman" w:cs="Times New Roman"/>
          <w:sz w:val="24"/>
          <w:szCs w:val="24"/>
        </w:rPr>
        <w:t xml:space="preserve"> </w:t>
      </w:r>
      <w:r w:rsidRPr="0006625E">
        <w:rPr>
          <w:rFonts w:ascii="Times New Roman" w:hAnsi="Times New Roman" w:cs="Times New Roman"/>
          <w:sz w:val="24"/>
          <w:szCs w:val="24"/>
        </w:rPr>
        <w:t>№50 г.Орска им.</w:t>
      </w:r>
      <w:r w:rsidR="00945067">
        <w:rPr>
          <w:rFonts w:ascii="Times New Roman" w:hAnsi="Times New Roman" w:cs="Times New Roman"/>
          <w:sz w:val="24"/>
          <w:szCs w:val="24"/>
        </w:rPr>
        <w:t xml:space="preserve"> </w:t>
      </w:r>
      <w:r w:rsidRPr="0006625E">
        <w:rPr>
          <w:rFonts w:ascii="Times New Roman" w:hAnsi="Times New Roman" w:cs="Times New Roman"/>
          <w:sz w:val="24"/>
          <w:szCs w:val="24"/>
        </w:rPr>
        <w:t>В.П.</w:t>
      </w:r>
      <w:r w:rsidR="00945067">
        <w:rPr>
          <w:rFonts w:ascii="Times New Roman" w:hAnsi="Times New Roman" w:cs="Times New Roman"/>
          <w:sz w:val="24"/>
          <w:szCs w:val="24"/>
        </w:rPr>
        <w:t xml:space="preserve"> </w:t>
      </w:r>
      <w:r w:rsidRPr="0006625E">
        <w:rPr>
          <w:rFonts w:ascii="Times New Roman" w:hAnsi="Times New Roman" w:cs="Times New Roman"/>
          <w:sz w:val="24"/>
          <w:szCs w:val="24"/>
        </w:rPr>
        <w:t xml:space="preserve">Поляничко»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Основные принципы самоанализа воспитательной работы:</w:t>
      </w:r>
    </w:p>
    <w:p w:rsidR="0006625E" w:rsidRPr="0006625E" w:rsidRDefault="00945067" w:rsidP="00966D60">
      <w:pPr>
        <w:widowControl w:val="0"/>
        <w:numPr>
          <w:ilvl w:val="0"/>
          <w:numId w:val="47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 xml:space="preserve">взаимное уважение всех участников образовательных отношений; </w:t>
      </w:r>
    </w:p>
    <w:p w:rsidR="0006625E" w:rsidRPr="0006625E" w:rsidRDefault="00945067" w:rsidP="00966D60">
      <w:pPr>
        <w:widowControl w:val="0"/>
        <w:numPr>
          <w:ilvl w:val="0"/>
          <w:numId w:val="47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06625E" w:rsidRPr="0006625E" w:rsidRDefault="00945067" w:rsidP="00966D60">
      <w:pPr>
        <w:widowControl w:val="0"/>
        <w:numPr>
          <w:ilvl w:val="0"/>
          <w:numId w:val="47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6625E" w:rsidRPr="0006625E" w:rsidRDefault="00945067" w:rsidP="00966D60">
      <w:pPr>
        <w:widowControl w:val="0"/>
        <w:numPr>
          <w:ilvl w:val="0"/>
          <w:numId w:val="474"/>
        </w:numPr>
        <w:tabs>
          <w:tab w:val="left" w:pos="851"/>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06625E">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Основные направления анализа воспитательного процесса:</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1. </w:t>
      </w:r>
      <w:r w:rsidR="00945067">
        <w:rPr>
          <w:rFonts w:ascii="Times New Roman" w:hAnsi="Times New Roman" w:cs="Times New Roman"/>
          <w:sz w:val="24"/>
          <w:szCs w:val="24"/>
        </w:rPr>
        <w:t xml:space="preserve"> </w:t>
      </w:r>
      <w:r w:rsidRPr="0006625E">
        <w:rPr>
          <w:rFonts w:ascii="Times New Roman" w:hAnsi="Times New Roman" w:cs="Times New Roman"/>
          <w:sz w:val="24"/>
          <w:szCs w:val="24"/>
        </w:rPr>
        <w:t xml:space="preserve">Результаты воспитания, социализации и саморазвития обучающихся. </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w:t>
      </w:r>
      <w:bookmarkStart w:id="268" w:name="_Hlk100927456"/>
      <w:r w:rsidRPr="0006625E">
        <w:rPr>
          <w:rFonts w:ascii="Times New Roman" w:hAnsi="Times New Roman" w:cs="Times New Roman"/>
          <w:sz w:val="24"/>
          <w:szCs w:val="24"/>
        </w:rPr>
        <w:t xml:space="preserve">(советником директора по воспитанию, педагогом-психологом, социальным педагогом, при наличии) </w:t>
      </w:r>
      <w:bookmarkEnd w:id="268"/>
      <w:r w:rsidRPr="0006625E">
        <w:rPr>
          <w:rFonts w:ascii="Times New Roman" w:hAnsi="Times New Roman" w:cs="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2. </w:t>
      </w:r>
      <w:r w:rsidR="00945067">
        <w:rPr>
          <w:rFonts w:ascii="Times New Roman" w:hAnsi="Times New Roman" w:cs="Times New Roman"/>
          <w:sz w:val="24"/>
          <w:szCs w:val="24"/>
        </w:rPr>
        <w:t xml:space="preserve"> </w:t>
      </w:r>
      <w:r w:rsidRPr="0006625E">
        <w:rPr>
          <w:rFonts w:ascii="Times New Roman" w:hAnsi="Times New Roman" w:cs="Times New Roman"/>
          <w:sz w:val="24"/>
          <w:szCs w:val="24"/>
        </w:rPr>
        <w:t>Состояние совместной деятельности обучающихся и взрослых.</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06625E" w:rsidRPr="00945067"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945067">
        <w:rPr>
          <w:rFonts w:ascii="Times New Roman" w:hAnsi="Times New Roman" w:cs="Times New Roman"/>
          <w:sz w:val="24"/>
          <w:szCs w:val="24"/>
        </w:rPr>
        <w:t>(выбираются вопросы, которые помогут проанализировать проделанную работу):</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реализации воспитательного потенциала урочной деятельности;</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организуемой внеурочной деятельности обучающихся;</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деятельности классных руководителей и их классов;</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проводимых общешкольных основных дел, мероприятий;</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 xml:space="preserve">внешкольных мероприятий; </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создания и поддержки предметно-пространственной среды;</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взаимодействия с родительским сообществом;</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деятельности ученического самоуправления;</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деятельности по профилактике и безопасности;</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реализации потенциала социального партнёрства;</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деятельности по профориентации обучающихся;</w:t>
      </w:r>
    </w:p>
    <w:p w:rsidR="0006625E" w:rsidRPr="00945067" w:rsidRDefault="00945067" w:rsidP="00966D60">
      <w:pPr>
        <w:pStyle w:val="afb"/>
        <w:widowControl w:val="0"/>
        <w:numPr>
          <w:ilvl w:val="0"/>
          <w:numId w:val="488"/>
        </w:numPr>
        <w:tabs>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6625E" w:rsidRPr="00945067">
        <w:rPr>
          <w:rFonts w:ascii="Times New Roman" w:hAnsi="Times New Roman" w:cs="Times New Roman"/>
          <w:sz w:val="24"/>
          <w:szCs w:val="24"/>
        </w:rPr>
        <w:t>и т. д. по дополнительным модулям, иным позициям в п. 2.2.</w:t>
      </w:r>
    </w:p>
    <w:p w:rsidR="0006625E" w:rsidRPr="0006625E" w:rsidRDefault="0006625E" w:rsidP="00945067">
      <w:pPr>
        <w:tabs>
          <w:tab w:val="left" w:pos="567"/>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06625E" w:rsidRPr="0006625E" w:rsidRDefault="0006625E" w:rsidP="00945067">
      <w:pPr>
        <w:tabs>
          <w:tab w:val="left" w:pos="851"/>
        </w:tabs>
        <w:spacing w:after="0" w:line="240" w:lineRule="auto"/>
        <w:ind w:firstLine="709"/>
        <w:jc w:val="both"/>
        <w:rPr>
          <w:rFonts w:ascii="Times New Roman" w:hAnsi="Times New Roman" w:cs="Times New Roman"/>
          <w:sz w:val="24"/>
          <w:szCs w:val="24"/>
        </w:rPr>
      </w:pPr>
      <w:r w:rsidRPr="0006625E">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506963" w:rsidRDefault="00506963" w:rsidP="0006625E">
      <w:pPr>
        <w:spacing w:after="0" w:line="240" w:lineRule="auto"/>
        <w:ind w:firstLine="709"/>
        <w:rPr>
          <w:rFonts w:ascii="Times New Roman" w:hAnsi="Times New Roman" w:cs="Times New Roman"/>
          <w:b/>
          <w:sz w:val="24"/>
          <w:szCs w:val="24"/>
        </w:rPr>
      </w:pPr>
    </w:p>
    <w:p w:rsidR="0006625E" w:rsidRPr="00506963" w:rsidRDefault="0006625E" w:rsidP="0006625E">
      <w:pPr>
        <w:spacing w:after="0" w:line="240" w:lineRule="auto"/>
        <w:ind w:firstLine="709"/>
        <w:rPr>
          <w:rFonts w:ascii="Times New Roman" w:hAnsi="Times New Roman" w:cs="Times New Roman"/>
          <w:sz w:val="24"/>
          <w:szCs w:val="24"/>
        </w:rPr>
      </w:pPr>
      <w:r w:rsidRPr="0006625E">
        <w:rPr>
          <w:rFonts w:ascii="Times New Roman" w:hAnsi="Times New Roman" w:cs="Times New Roman"/>
          <w:b/>
          <w:sz w:val="24"/>
          <w:szCs w:val="24"/>
        </w:rPr>
        <w:t>Календарный план во</w:t>
      </w:r>
      <w:r w:rsidR="00506963">
        <w:rPr>
          <w:rFonts w:ascii="Times New Roman" w:hAnsi="Times New Roman" w:cs="Times New Roman"/>
          <w:b/>
          <w:sz w:val="24"/>
          <w:szCs w:val="24"/>
        </w:rPr>
        <w:t xml:space="preserve">спитательной работы МОАУ «СОШ №50 г. Орска им. В.П. Поляничко» </w:t>
      </w:r>
      <w:r w:rsidR="00506963" w:rsidRPr="00506963">
        <w:rPr>
          <w:rFonts w:ascii="Times New Roman" w:hAnsi="Times New Roman" w:cs="Times New Roman"/>
          <w:sz w:val="24"/>
          <w:szCs w:val="24"/>
        </w:rPr>
        <w:t>представлен в разделе 3.4.</w:t>
      </w:r>
    </w:p>
    <w:p w:rsidR="00D45E6D" w:rsidRPr="00C95C8A" w:rsidRDefault="00D45E6D" w:rsidP="00DD3694">
      <w:pPr>
        <w:pStyle w:val="Default"/>
        <w:ind w:firstLine="709"/>
        <w:jc w:val="both"/>
        <w:rPr>
          <w:rStyle w:val="25"/>
          <w:color w:val="FF0000"/>
          <w:sz w:val="24"/>
          <w:szCs w:val="24"/>
          <w:u w:val="none"/>
          <w:lang w:val="ru-RU"/>
        </w:rPr>
      </w:pPr>
    </w:p>
    <w:p w:rsidR="001B7DB0" w:rsidRPr="0005034F" w:rsidRDefault="00506963" w:rsidP="00966D60">
      <w:pPr>
        <w:pStyle w:val="afb"/>
        <w:widowControl w:val="0"/>
        <w:numPr>
          <w:ilvl w:val="1"/>
          <w:numId w:val="246"/>
        </w:numPr>
        <w:tabs>
          <w:tab w:val="left" w:pos="3030"/>
        </w:tabs>
        <w:spacing w:after="0" w:line="240" w:lineRule="auto"/>
        <w:jc w:val="center"/>
        <w:rPr>
          <w:rFonts w:ascii="Times New Roman" w:hAnsi="Times New Roman" w:cs="Times New Roman"/>
          <w:b/>
        </w:rPr>
      </w:pPr>
      <w:r>
        <w:rPr>
          <w:rFonts w:ascii="Times New Roman" w:hAnsi="Times New Roman" w:cs="Times New Roman"/>
          <w:b/>
        </w:rPr>
        <w:t xml:space="preserve"> </w:t>
      </w:r>
      <w:r w:rsidR="001B7DB0" w:rsidRPr="0005034F">
        <w:rPr>
          <w:rFonts w:ascii="Times New Roman" w:hAnsi="Times New Roman" w:cs="Times New Roman"/>
          <w:b/>
        </w:rPr>
        <w:t>Программа коррекционной работы</w:t>
      </w:r>
    </w:p>
    <w:p w:rsidR="001B7DB0" w:rsidRDefault="001B7DB0" w:rsidP="001B7DB0">
      <w:pPr>
        <w:pStyle w:val="afffc"/>
        <w:spacing w:line="240" w:lineRule="auto"/>
        <w:ind w:firstLine="709"/>
        <w:jc w:val="left"/>
        <w:rPr>
          <w:rFonts w:ascii="Times New Roman" w:hAnsi="Times New Roman"/>
          <w:b/>
          <w:bCs/>
          <w:color w:val="auto"/>
          <w:sz w:val="24"/>
          <w:szCs w:val="24"/>
        </w:rPr>
      </w:pPr>
    </w:p>
    <w:p w:rsidR="001B7DB0" w:rsidRPr="003731A9" w:rsidRDefault="001B7DB0" w:rsidP="001B7DB0">
      <w:pPr>
        <w:pStyle w:val="afffc"/>
        <w:spacing w:line="240" w:lineRule="auto"/>
        <w:ind w:firstLine="709"/>
        <w:jc w:val="left"/>
        <w:rPr>
          <w:rFonts w:ascii="Times New Roman" w:hAnsi="Times New Roman"/>
          <w:color w:val="auto"/>
          <w:sz w:val="24"/>
          <w:szCs w:val="24"/>
        </w:rPr>
      </w:pPr>
      <w:r w:rsidRPr="003731A9">
        <w:rPr>
          <w:rFonts w:ascii="Times New Roman" w:hAnsi="Times New Roman"/>
          <w:b/>
          <w:bCs/>
          <w:color w:val="auto"/>
          <w:sz w:val="24"/>
          <w:szCs w:val="24"/>
        </w:rPr>
        <w:t>Цель программы</w:t>
      </w:r>
      <w:r>
        <w:rPr>
          <w:rFonts w:ascii="Times New Roman" w:hAnsi="Times New Roman"/>
          <w:b/>
          <w:bCs/>
          <w:color w:val="auto"/>
          <w:sz w:val="24"/>
          <w:szCs w:val="24"/>
        </w:rPr>
        <w:t>:</w:t>
      </w:r>
    </w:p>
    <w:p w:rsidR="001B7DB0" w:rsidRPr="00A56931" w:rsidRDefault="001B7DB0"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z w:val="24"/>
          <w:szCs w:val="24"/>
        </w:rPr>
        <w:t>Программа коррекционной работы в соответствии с тре</w:t>
      </w:r>
      <w:r w:rsidRPr="00A56931">
        <w:rPr>
          <w:rFonts w:ascii="Times New Roman" w:hAnsi="Times New Roman"/>
          <w:color w:val="auto"/>
          <w:spacing w:val="-2"/>
          <w:sz w:val="24"/>
          <w:szCs w:val="24"/>
        </w:rPr>
        <w:t>бованиями ФГОС НОО направлена на создание системы ком</w:t>
      </w:r>
      <w:r w:rsidRPr="00A56931">
        <w:rPr>
          <w:rFonts w:ascii="Times New Roman" w:hAnsi="Times New Roman"/>
          <w:color w:val="auto"/>
          <w:spacing w:val="2"/>
          <w:sz w:val="24"/>
          <w:szCs w:val="24"/>
        </w:rPr>
        <w:t>плексной помощи детям с ОВЗ</w:t>
      </w:r>
      <w:r w:rsidRPr="00A56931">
        <w:rPr>
          <w:rFonts w:ascii="Times New Roman" w:hAnsi="Times New Roman"/>
          <w:color w:val="auto"/>
          <w:sz w:val="24"/>
          <w:szCs w:val="24"/>
        </w:rPr>
        <w:t xml:space="preserve"> в освоении основной образовательной программы</w:t>
      </w:r>
      <w:r w:rsidRPr="00A56931">
        <w:rPr>
          <w:rFonts w:ascii="Times New Roman" w:hAnsi="Times New Roman"/>
          <w:color w:val="auto"/>
          <w:spacing w:val="-3"/>
          <w:sz w:val="24"/>
          <w:szCs w:val="24"/>
        </w:rPr>
        <w:t xml:space="preserve"> начального общего образования, коррекцию недостатков в физи</w:t>
      </w:r>
      <w:r w:rsidRPr="00A56931">
        <w:rPr>
          <w:rFonts w:ascii="Times New Roman" w:hAnsi="Times New Roman"/>
          <w:color w:val="auto"/>
          <w:sz w:val="24"/>
          <w:szCs w:val="24"/>
        </w:rPr>
        <w:t>ческом и (или) психическом развитии обучающихся, их социальную адаптацию.</w:t>
      </w:r>
    </w:p>
    <w:p w:rsidR="001B7DB0" w:rsidRPr="00A56931" w:rsidRDefault="001B7DB0"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z w:val="24"/>
          <w:szCs w:val="24"/>
        </w:rPr>
        <w:t xml:space="preserve">Дети с ОВЗ — </w:t>
      </w:r>
      <w:r w:rsidRPr="00A56931">
        <w:rPr>
          <w:rFonts w:ascii="Times New Roman" w:hAnsi="Times New Roman"/>
          <w:color w:val="auto"/>
          <w:spacing w:val="-4"/>
          <w:sz w:val="24"/>
          <w:szCs w:val="24"/>
        </w:rPr>
        <w:t>дети, состояние здоровья которых препятствует освоению обра</w:t>
      </w:r>
      <w:r w:rsidRPr="00A56931">
        <w:rPr>
          <w:rFonts w:ascii="Times New Roman" w:hAnsi="Times New Roman"/>
          <w:color w:val="auto"/>
          <w:sz w:val="24"/>
          <w:szCs w:val="24"/>
        </w:rPr>
        <w:t xml:space="preserve">зовательных программ общего образования вне специальных </w:t>
      </w:r>
      <w:r w:rsidRPr="00A56931">
        <w:rPr>
          <w:rFonts w:ascii="Times New Roman" w:hAnsi="Times New Roman"/>
          <w:color w:val="auto"/>
          <w:spacing w:val="-2"/>
          <w:sz w:val="24"/>
          <w:szCs w:val="24"/>
        </w:rPr>
        <w:t>условий обучения и воспитания, т.</w:t>
      </w:r>
      <w:r w:rsidRPr="00A56931">
        <w:rPr>
          <w:rFonts w:ascii="Times New Roman" w:hAnsi="Times New Roman"/>
          <w:color w:val="auto"/>
          <w:spacing w:val="-2"/>
          <w:sz w:val="24"/>
          <w:szCs w:val="24"/>
        </w:rPr>
        <w:t> </w:t>
      </w:r>
      <w:r w:rsidRPr="00A56931">
        <w:rPr>
          <w:rFonts w:ascii="Times New Roman" w:hAnsi="Times New Roman"/>
          <w:color w:val="auto"/>
          <w:spacing w:val="-2"/>
          <w:sz w:val="24"/>
          <w:szCs w:val="24"/>
        </w:rPr>
        <w:t xml:space="preserve">е. </w:t>
      </w:r>
      <w:r w:rsidR="00A56931">
        <w:rPr>
          <w:rFonts w:ascii="Times New Roman" w:hAnsi="Times New Roman"/>
          <w:color w:val="auto"/>
          <w:spacing w:val="-2"/>
          <w:sz w:val="24"/>
          <w:szCs w:val="24"/>
        </w:rPr>
        <w:t xml:space="preserve"> </w:t>
      </w:r>
      <w:r w:rsidRPr="00A56931">
        <w:rPr>
          <w:rFonts w:ascii="Times New Roman" w:hAnsi="Times New Roman"/>
          <w:color w:val="auto"/>
          <w:spacing w:val="-2"/>
          <w:sz w:val="24"/>
          <w:szCs w:val="24"/>
        </w:rPr>
        <w:t>это</w:t>
      </w:r>
      <w:r w:rsidR="00BA207D">
        <w:rPr>
          <w:rFonts w:ascii="Times New Roman" w:hAnsi="Times New Roman"/>
          <w:color w:val="auto"/>
          <w:spacing w:val="-2"/>
          <w:sz w:val="24"/>
          <w:szCs w:val="24"/>
        </w:rPr>
        <w:t xml:space="preserve"> - </w:t>
      </w:r>
      <w:r w:rsidRPr="00A56931">
        <w:rPr>
          <w:rFonts w:ascii="Times New Roman" w:hAnsi="Times New Roman"/>
          <w:color w:val="auto"/>
          <w:spacing w:val="-2"/>
          <w:sz w:val="24"/>
          <w:szCs w:val="24"/>
        </w:rPr>
        <w:t xml:space="preserve"> дети­инвалиды</w:t>
      </w:r>
      <w:r w:rsidR="00A56931">
        <w:rPr>
          <w:rFonts w:ascii="Times New Roman" w:hAnsi="Times New Roman"/>
          <w:color w:val="auto"/>
          <w:spacing w:val="-2"/>
          <w:sz w:val="24"/>
          <w:szCs w:val="24"/>
        </w:rPr>
        <w:t xml:space="preserve">, </w:t>
      </w:r>
      <w:r w:rsidRPr="00A56931">
        <w:rPr>
          <w:rFonts w:ascii="Times New Roman" w:hAnsi="Times New Roman"/>
          <w:color w:val="auto"/>
          <w:spacing w:val="-2"/>
          <w:sz w:val="24"/>
          <w:szCs w:val="24"/>
        </w:rPr>
        <w:t xml:space="preserve"> либо </w:t>
      </w:r>
      <w:r w:rsidRPr="00A56931">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B7DB0" w:rsidRPr="00A56931" w:rsidRDefault="001B7DB0"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pacing w:val="2"/>
          <w:sz w:val="24"/>
          <w:szCs w:val="24"/>
        </w:rPr>
        <w:t xml:space="preserve">Дети с ОВЗ могут </w:t>
      </w:r>
      <w:r w:rsidRPr="00A56931">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A56931">
        <w:rPr>
          <w:rFonts w:ascii="Times New Roman" w:hAnsi="Times New Roman"/>
          <w:color w:val="auto"/>
          <w:spacing w:val="-2"/>
          <w:sz w:val="24"/>
          <w:szCs w:val="24"/>
        </w:rPr>
        <w:t>индивидуальной программы обучения или использования спе</w:t>
      </w:r>
      <w:r w:rsidRPr="00A56931">
        <w:rPr>
          <w:rFonts w:ascii="Times New Roman" w:hAnsi="Times New Roman"/>
          <w:color w:val="auto"/>
          <w:sz w:val="24"/>
          <w:szCs w:val="24"/>
        </w:rPr>
        <w:t>циальных образовательных программ.</w:t>
      </w:r>
    </w:p>
    <w:p w:rsidR="001B7DB0" w:rsidRPr="00A56931" w:rsidRDefault="001B7DB0" w:rsidP="00A56931">
      <w:pPr>
        <w:pStyle w:val="afffc"/>
        <w:spacing w:line="240" w:lineRule="auto"/>
        <w:ind w:firstLine="709"/>
        <w:rPr>
          <w:rFonts w:ascii="Times New Roman" w:hAnsi="Times New Roman"/>
          <w:color w:val="auto"/>
          <w:spacing w:val="4"/>
          <w:sz w:val="24"/>
          <w:szCs w:val="24"/>
        </w:rPr>
      </w:pPr>
      <w:r w:rsidRPr="00A56931">
        <w:rPr>
          <w:rFonts w:ascii="Times New Roman" w:hAnsi="Times New Roman"/>
          <w:color w:val="auto"/>
          <w:sz w:val="24"/>
          <w:szCs w:val="24"/>
        </w:rPr>
        <w:t>Программа коррекционной работы предусматривает созда</w:t>
      </w:r>
      <w:r w:rsidRPr="00A56931">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 с ОВЗ посредством</w:t>
      </w:r>
      <w:r w:rsidRPr="00A56931">
        <w:rPr>
          <w:rFonts w:ascii="Times New Roman" w:hAnsi="Times New Roman"/>
          <w:color w:val="auto"/>
          <w:sz w:val="24"/>
          <w:szCs w:val="24"/>
        </w:rPr>
        <w:t xml:space="preserve"> индивидуализации и дифференциации образовательного про</w:t>
      </w:r>
      <w:r w:rsidRPr="00A56931">
        <w:rPr>
          <w:rFonts w:ascii="Times New Roman" w:hAnsi="Times New Roman"/>
          <w:color w:val="auto"/>
          <w:spacing w:val="4"/>
          <w:sz w:val="24"/>
          <w:szCs w:val="24"/>
        </w:rPr>
        <w:t>цесса.</w:t>
      </w:r>
    </w:p>
    <w:p w:rsidR="001B7DB0" w:rsidRPr="00A56931" w:rsidRDefault="001B7DB0" w:rsidP="00A56931">
      <w:pPr>
        <w:pStyle w:val="afffc"/>
        <w:spacing w:line="240" w:lineRule="auto"/>
        <w:ind w:firstLine="709"/>
        <w:rPr>
          <w:rFonts w:ascii="Times New Roman" w:hAnsi="Times New Roman"/>
          <w:b/>
          <w:bCs/>
          <w:color w:val="auto"/>
          <w:sz w:val="24"/>
          <w:szCs w:val="24"/>
        </w:rPr>
      </w:pPr>
      <w:r w:rsidRPr="00A56931">
        <w:rPr>
          <w:rFonts w:ascii="Times New Roman" w:hAnsi="Times New Roman"/>
          <w:color w:val="auto"/>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w:t>
      </w:r>
      <w:r w:rsidRPr="00A56931" w:rsidDel="003865F8">
        <w:rPr>
          <w:rFonts w:ascii="Times New Roman" w:hAnsi="Times New Roman"/>
          <w:color w:val="auto"/>
          <w:sz w:val="24"/>
          <w:szCs w:val="24"/>
        </w:rPr>
        <w:t xml:space="preserve"> </w:t>
      </w:r>
      <w:r w:rsidRPr="00A56931">
        <w:rPr>
          <w:rFonts w:ascii="Times New Roman" w:hAnsi="Times New Roman"/>
          <w:color w:val="auto"/>
          <w:sz w:val="24"/>
          <w:szCs w:val="24"/>
        </w:rPr>
        <w:t>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1B7DB0" w:rsidRPr="00A56931" w:rsidRDefault="001B7DB0" w:rsidP="00A56931">
      <w:pPr>
        <w:pStyle w:val="afffc"/>
        <w:spacing w:line="240" w:lineRule="auto"/>
        <w:ind w:firstLine="709"/>
        <w:rPr>
          <w:rFonts w:ascii="Times New Roman" w:hAnsi="Times New Roman"/>
          <w:color w:val="auto"/>
          <w:sz w:val="24"/>
          <w:szCs w:val="24"/>
        </w:rPr>
      </w:pPr>
      <w:r w:rsidRPr="00A56931">
        <w:rPr>
          <w:rFonts w:ascii="Times New Roman" w:hAnsi="Times New Roman"/>
          <w:b/>
          <w:bCs/>
          <w:color w:val="auto"/>
          <w:sz w:val="24"/>
          <w:szCs w:val="24"/>
        </w:rPr>
        <w:t>Задачи программы:</w:t>
      </w:r>
    </w:p>
    <w:p w:rsidR="001B7DB0" w:rsidRPr="00A56931" w:rsidRDefault="001B7DB0" w:rsidP="00A56931">
      <w:pPr>
        <w:pStyle w:val="21"/>
        <w:spacing w:line="240" w:lineRule="auto"/>
        <w:ind w:firstLine="709"/>
        <w:rPr>
          <w:sz w:val="24"/>
        </w:rPr>
      </w:pPr>
      <w:r w:rsidRPr="00A56931">
        <w:rPr>
          <w:sz w:val="24"/>
        </w:rPr>
        <w:t>своевременное выявление детей с трудностями адаптации, обусловленными ограниченными возможностями здоровья;</w:t>
      </w:r>
    </w:p>
    <w:p w:rsidR="001B7DB0" w:rsidRPr="00A56931" w:rsidRDefault="001B7DB0" w:rsidP="00A56931">
      <w:pPr>
        <w:pStyle w:val="21"/>
        <w:spacing w:line="240" w:lineRule="auto"/>
        <w:ind w:firstLine="709"/>
        <w:rPr>
          <w:sz w:val="24"/>
        </w:rPr>
      </w:pPr>
      <w:r w:rsidRPr="00A56931">
        <w:rPr>
          <w:sz w:val="24"/>
        </w:rPr>
        <w:t>определение особых образовательных потребностей детей с ОВЗ, детей­инвалидов;</w:t>
      </w:r>
    </w:p>
    <w:p w:rsidR="001B7DB0" w:rsidRPr="00A56931" w:rsidRDefault="001B7DB0" w:rsidP="00A56931">
      <w:pPr>
        <w:pStyle w:val="21"/>
        <w:spacing w:line="240" w:lineRule="auto"/>
        <w:ind w:firstLine="709"/>
        <w:rPr>
          <w:sz w:val="24"/>
        </w:rPr>
      </w:pPr>
      <w:r w:rsidRPr="00A56931">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B7DB0" w:rsidRPr="00A56931" w:rsidRDefault="001B7DB0" w:rsidP="00A56931">
      <w:pPr>
        <w:pStyle w:val="21"/>
        <w:spacing w:line="240" w:lineRule="auto"/>
        <w:ind w:firstLine="709"/>
        <w:rPr>
          <w:sz w:val="24"/>
        </w:rPr>
      </w:pPr>
      <w:r w:rsidRPr="00A56931">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1B7DB0" w:rsidRPr="00A56931" w:rsidRDefault="001B7DB0" w:rsidP="00A56931">
      <w:pPr>
        <w:pStyle w:val="21"/>
        <w:spacing w:line="240" w:lineRule="auto"/>
        <w:ind w:firstLine="709"/>
        <w:rPr>
          <w:sz w:val="24"/>
        </w:rPr>
      </w:pPr>
      <w:r w:rsidRPr="00A56931">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B7DB0" w:rsidRPr="00A56931" w:rsidRDefault="001B7DB0" w:rsidP="00A56931">
      <w:pPr>
        <w:pStyle w:val="21"/>
        <w:spacing w:line="240" w:lineRule="auto"/>
        <w:ind w:firstLine="709"/>
        <w:rPr>
          <w:sz w:val="24"/>
        </w:rPr>
      </w:pPr>
      <w:r w:rsidRPr="00A56931">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1B7DB0" w:rsidRPr="00A56931" w:rsidRDefault="001B7DB0" w:rsidP="00A56931">
      <w:pPr>
        <w:pStyle w:val="21"/>
        <w:spacing w:line="240" w:lineRule="auto"/>
        <w:ind w:firstLine="709"/>
        <w:rPr>
          <w:sz w:val="24"/>
        </w:rPr>
      </w:pPr>
      <w:r w:rsidRPr="00A56931">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B7DB0" w:rsidRPr="00A56931" w:rsidRDefault="001B7DB0" w:rsidP="00A56931">
      <w:pPr>
        <w:pStyle w:val="21"/>
        <w:spacing w:line="240" w:lineRule="auto"/>
        <w:ind w:firstLine="709"/>
        <w:rPr>
          <w:sz w:val="24"/>
        </w:rPr>
      </w:pPr>
      <w:r w:rsidRPr="00A56931">
        <w:rPr>
          <w:sz w:val="24"/>
        </w:rPr>
        <w:t>реализация системы мероприятий по социальной адаптации детей с ОВЗ;</w:t>
      </w:r>
    </w:p>
    <w:p w:rsidR="001B7DB0" w:rsidRPr="00A56931" w:rsidRDefault="001B7DB0" w:rsidP="00A56931">
      <w:pPr>
        <w:pStyle w:val="21"/>
        <w:spacing w:line="240" w:lineRule="auto"/>
        <w:ind w:firstLine="709"/>
        <w:rPr>
          <w:sz w:val="24"/>
        </w:rPr>
      </w:pPr>
      <w:r w:rsidRPr="00A56931">
        <w:rPr>
          <w:sz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1B7DB0" w:rsidRPr="00A56931" w:rsidRDefault="001B7DB0" w:rsidP="00BA207D">
      <w:pPr>
        <w:pStyle w:val="21"/>
        <w:numPr>
          <w:ilvl w:val="0"/>
          <w:numId w:val="0"/>
        </w:numPr>
        <w:spacing w:line="240" w:lineRule="auto"/>
        <w:ind w:firstLine="709"/>
        <w:jc w:val="center"/>
        <w:rPr>
          <w:b/>
          <w:sz w:val="24"/>
        </w:rPr>
      </w:pPr>
      <w:r w:rsidRPr="00A56931">
        <w:rPr>
          <w:b/>
          <w:sz w:val="24"/>
        </w:rPr>
        <w:t>Принципы формирования программы</w:t>
      </w:r>
    </w:p>
    <w:p w:rsidR="001B7DB0" w:rsidRPr="00A56931" w:rsidRDefault="001B7DB0" w:rsidP="00A56931">
      <w:pPr>
        <w:pStyle w:val="21"/>
        <w:spacing w:line="240" w:lineRule="auto"/>
        <w:ind w:firstLine="709"/>
        <w:rPr>
          <w:sz w:val="24"/>
        </w:rPr>
      </w:pPr>
      <w:r w:rsidRPr="00A56931">
        <w:rPr>
          <w:iCs/>
          <w:sz w:val="24"/>
        </w:rPr>
        <w:t>Соблюдение интересов ребёнка</w:t>
      </w:r>
      <w:r w:rsidRPr="00A56931">
        <w:rPr>
          <w:sz w:val="24"/>
        </w:rPr>
        <w:t>. Принцип определяет позицию специалиста, который призван решать проблему ребёнка с максимальной пользой и в интересах ребёнка.</w:t>
      </w:r>
    </w:p>
    <w:p w:rsidR="001B7DB0" w:rsidRPr="00A56931" w:rsidRDefault="001B7DB0" w:rsidP="00A56931">
      <w:pPr>
        <w:pStyle w:val="21"/>
        <w:spacing w:line="240" w:lineRule="auto"/>
        <w:ind w:firstLine="709"/>
        <w:rPr>
          <w:sz w:val="24"/>
        </w:rPr>
      </w:pPr>
      <w:r w:rsidRPr="00A56931">
        <w:rPr>
          <w:iCs/>
          <w:spacing w:val="2"/>
          <w:sz w:val="24"/>
        </w:rPr>
        <w:t>Системность</w:t>
      </w:r>
      <w:r w:rsidRPr="00A56931">
        <w:rPr>
          <w:spacing w:val="2"/>
          <w:sz w:val="24"/>
        </w:rPr>
        <w:t>. Принцип обеспечивает единство диагно</w:t>
      </w:r>
      <w:r w:rsidRPr="00A56931">
        <w:rPr>
          <w:sz w:val="24"/>
        </w:rPr>
        <w:t>стики, коррекции и развития, т.</w:t>
      </w:r>
      <w:r w:rsidRPr="00A56931">
        <w:rPr>
          <w:sz w:val="24"/>
        </w:rPr>
        <w:t> </w:t>
      </w:r>
      <w:r w:rsidRPr="00A56931">
        <w:rPr>
          <w:sz w:val="24"/>
        </w:rPr>
        <w:t>е. системный подход к анализу особенностей развития и коррекции нарушений детей с ОВЗ, а также всесто</w:t>
      </w:r>
      <w:r w:rsidRPr="00A56931">
        <w:rPr>
          <w:spacing w:val="-2"/>
          <w:sz w:val="24"/>
        </w:rPr>
        <w:t>ронний многоуровневый подход специалистов различного профиля, взаимодействие и согласованность их действий в</w:t>
      </w:r>
      <w:r w:rsidRPr="00A56931">
        <w:rPr>
          <w:sz w:val="24"/>
        </w:rPr>
        <w:t xml:space="preserve"> решении проблем ребёнка, участие в данном процессе всех участников образовательных отношений.</w:t>
      </w:r>
    </w:p>
    <w:p w:rsidR="001B7DB0" w:rsidRPr="00A56931" w:rsidRDefault="001B7DB0" w:rsidP="00A56931">
      <w:pPr>
        <w:pStyle w:val="21"/>
        <w:spacing w:line="240" w:lineRule="auto"/>
        <w:ind w:firstLine="709"/>
        <w:rPr>
          <w:sz w:val="24"/>
        </w:rPr>
      </w:pPr>
      <w:r w:rsidRPr="00A56931">
        <w:rPr>
          <w:iCs/>
          <w:sz w:val="24"/>
        </w:rPr>
        <w:t>Непрерывность</w:t>
      </w:r>
      <w:r w:rsidRPr="00A56931">
        <w:rPr>
          <w:sz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B7DB0" w:rsidRPr="00A56931" w:rsidRDefault="001B7DB0" w:rsidP="00A56931">
      <w:pPr>
        <w:pStyle w:val="21"/>
        <w:spacing w:line="240" w:lineRule="auto"/>
        <w:ind w:firstLine="709"/>
        <w:rPr>
          <w:sz w:val="24"/>
        </w:rPr>
      </w:pPr>
      <w:r w:rsidRPr="00A56931">
        <w:rPr>
          <w:iCs/>
          <w:spacing w:val="2"/>
          <w:sz w:val="24"/>
        </w:rPr>
        <w:t>Вариативность</w:t>
      </w:r>
      <w:r w:rsidRPr="00A56931">
        <w:rPr>
          <w:spacing w:val="2"/>
          <w:sz w:val="24"/>
        </w:rPr>
        <w:t>. Принцип предполагает создание вариа</w:t>
      </w:r>
      <w:r w:rsidRPr="00A56931">
        <w:rPr>
          <w:sz w:val="24"/>
        </w:rPr>
        <w:t>тивных условий для получения образования детьми с ОВЗ.</w:t>
      </w:r>
    </w:p>
    <w:p w:rsidR="001B7DB0" w:rsidRPr="00A56931" w:rsidRDefault="001B7DB0" w:rsidP="00A56931">
      <w:pPr>
        <w:pStyle w:val="21"/>
        <w:spacing w:line="240" w:lineRule="auto"/>
        <w:ind w:firstLine="709"/>
        <w:rPr>
          <w:b/>
          <w:bCs/>
          <w:sz w:val="24"/>
        </w:rPr>
      </w:pPr>
      <w:r w:rsidRPr="00A56931">
        <w:rPr>
          <w:iCs/>
          <w:sz w:val="24"/>
        </w:rPr>
        <w:t>Рекомендательный характер оказания помощи</w:t>
      </w:r>
      <w:r w:rsidRPr="00A56931">
        <w:rPr>
          <w:sz w:val="24"/>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1B7DB0" w:rsidRPr="00A56931" w:rsidRDefault="001B7DB0" w:rsidP="00BA207D">
      <w:pPr>
        <w:pStyle w:val="21"/>
        <w:numPr>
          <w:ilvl w:val="0"/>
          <w:numId w:val="0"/>
        </w:numPr>
        <w:spacing w:line="240" w:lineRule="auto"/>
        <w:ind w:firstLine="709"/>
        <w:jc w:val="center"/>
        <w:rPr>
          <w:b/>
          <w:sz w:val="24"/>
        </w:rPr>
      </w:pPr>
      <w:r w:rsidRPr="00A56931">
        <w:rPr>
          <w:b/>
          <w:sz w:val="24"/>
        </w:rPr>
        <w:t>Направления работы</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z w:val="24"/>
          <w:szCs w:val="24"/>
        </w:rPr>
        <w:t xml:space="preserve">Программа коррекционной работы на уровне начального </w:t>
      </w:r>
      <w:r w:rsidRPr="00A56931">
        <w:rPr>
          <w:rFonts w:ascii="Times New Roman" w:hAnsi="Times New Roman"/>
          <w:color w:val="auto"/>
          <w:spacing w:val="2"/>
          <w:sz w:val="24"/>
          <w:szCs w:val="24"/>
        </w:rPr>
        <w:t>общего образования включает в себя взаимосвязанные на</w:t>
      </w:r>
      <w:r w:rsidRPr="00A56931">
        <w:rPr>
          <w:rFonts w:ascii="Times New Roman" w:hAnsi="Times New Roman"/>
          <w:color w:val="auto"/>
          <w:sz w:val="24"/>
          <w:szCs w:val="24"/>
        </w:rPr>
        <w:t>правления, отражающие её основное содержание:</w:t>
      </w:r>
    </w:p>
    <w:p w:rsidR="0092186A" w:rsidRPr="00A56931" w:rsidRDefault="0092186A" w:rsidP="00A56931">
      <w:pPr>
        <w:pStyle w:val="21"/>
        <w:spacing w:line="240" w:lineRule="auto"/>
        <w:ind w:firstLine="709"/>
        <w:rPr>
          <w:sz w:val="24"/>
        </w:rPr>
      </w:pPr>
      <w:r w:rsidRPr="00A56931">
        <w:rPr>
          <w:iCs/>
          <w:spacing w:val="2"/>
          <w:sz w:val="24"/>
        </w:rPr>
        <w:t>диагностическая работа</w:t>
      </w:r>
      <w:r w:rsidRPr="00A56931">
        <w:rPr>
          <w:spacing w:val="2"/>
          <w:sz w:val="24"/>
        </w:rPr>
        <w:t xml:space="preserve"> обеспечивает своевременное </w:t>
      </w:r>
      <w:r w:rsidRPr="00A56931">
        <w:rPr>
          <w:sz w:val="24"/>
        </w:rPr>
        <w:t>выявление детей с ограниченными возможностями здоровья, проведение их комплексного обследования и подготовку ре</w:t>
      </w:r>
      <w:r w:rsidRPr="00A56931">
        <w:rPr>
          <w:spacing w:val="2"/>
          <w:sz w:val="24"/>
        </w:rPr>
        <w:t>комендаций по оказанию им психолого­медико­педагогиче</w:t>
      </w:r>
      <w:r w:rsidRPr="00A56931">
        <w:rPr>
          <w:sz w:val="24"/>
        </w:rPr>
        <w:t>ской помощи в условиях образовательной организации;</w:t>
      </w:r>
    </w:p>
    <w:p w:rsidR="0092186A" w:rsidRPr="00A56931" w:rsidRDefault="0092186A" w:rsidP="00A56931">
      <w:pPr>
        <w:pStyle w:val="21"/>
        <w:spacing w:line="240" w:lineRule="auto"/>
        <w:ind w:firstLine="709"/>
        <w:rPr>
          <w:sz w:val="24"/>
        </w:rPr>
      </w:pPr>
      <w:r w:rsidRPr="00A56931">
        <w:rPr>
          <w:iCs/>
          <w:sz w:val="24"/>
        </w:rPr>
        <w:t>коррекционно­развивающая работа</w:t>
      </w:r>
      <w:r w:rsidRPr="00A56931">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A56931">
        <w:rPr>
          <w:spacing w:val="2"/>
          <w:sz w:val="24"/>
        </w:rPr>
        <w:t xml:space="preserve">ных действий у обучающихся (личностных, регулятивных, </w:t>
      </w:r>
      <w:r w:rsidRPr="00A56931">
        <w:rPr>
          <w:sz w:val="24"/>
        </w:rPr>
        <w:t>познавательных, коммуникативных);</w:t>
      </w:r>
    </w:p>
    <w:p w:rsidR="0092186A" w:rsidRPr="00A56931" w:rsidRDefault="0092186A" w:rsidP="00A56931">
      <w:pPr>
        <w:pStyle w:val="21"/>
        <w:spacing w:line="240" w:lineRule="auto"/>
        <w:ind w:firstLine="709"/>
        <w:rPr>
          <w:spacing w:val="-2"/>
          <w:sz w:val="24"/>
        </w:rPr>
      </w:pPr>
      <w:r w:rsidRPr="00A56931">
        <w:rPr>
          <w:iCs/>
          <w:spacing w:val="2"/>
          <w:sz w:val="24"/>
        </w:rPr>
        <w:t>консультативная работа</w:t>
      </w:r>
      <w:r w:rsidRPr="00A56931">
        <w:rPr>
          <w:spacing w:val="2"/>
          <w:sz w:val="24"/>
        </w:rPr>
        <w:t xml:space="preserve"> обеспечивает непрерывность специального сопровождения детей с ОВЗ и их семей по вопросам реализации </w:t>
      </w:r>
      <w:r w:rsidRPr="00A56931">
        <w:rPr>
          <w:sz w:val="24"/>
        </w:rPr>
        <w:t>дифференцированных психолого­педагогических условий об</w:t>
      </w:r>
      <w:r w:rsidRPr="00A56931">
        <w:rPr>
          <w:spacing w:val="-2"/>
          <w:sz w:val="24"/>
        </w:rPr>
        <w:t>учения, воспитания, коррекции, развития и социализации обучающихся;</w:t>
      </w:r>
    </w:p>
    <w:p w:rsidR="0092186A" w:rsidRPr="00A56931" w:rsidRDefault="0092186A" w:rsidP="00A56931">
      <w:pPr>
        <w:pStyle w:val="21"/>
        <w:spacing w:line="240" w:lineRule="auto"/>
        <w:ind w:firstLine="709"/>
        <w:rPr>
          <w:sz w:val="24"/>
        </w:rPr>
      </w:pPr>
      <w:r w:rsidRPr="00A56931">
        <w:rPr>
          <w:iCs/>
          <w:spacing w:val="2"/>
          <w:sz w:val="24"/>
        </w:rPr>
        <w:t>информационно­просветительская работа</w:t>
      </w:r>
      <w:r w:rsidRPr="00A56931">
        <w:rPr>
          <w:spacing w:val="2"/>
          <w:sz w:val="24"/>
        </w:rPr>
        <w:t xml:space="preserve"> направлена на разъяснительную деятельность по вопросам, связанным</w:t>
      </w:r>
      <w:r w:rsidRPr="00A56931">
        <w:rPr>
          <w:sz w:val="24"/>
        </w:rPr>
        <w:t xml:space="preserve">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2186A" w:rsidRPr="00A56931" w:rsidRDefault="0092186A" w:rsidP="00BA207D">
      <w:pPr>
        <w:pStyle w:val="afffc"/>
        <w:spacing w:line="240" w:lineRule="auto"/>
        <w:ind w:firstLine="709"/>
        <w:jc w:val="center"/>
        <w:rPr>
          <w:rFonts w:ascii="Times New Roman" w:hAnsi="Times New Roman"/>
          <w:iCs/>
          <w:color w:val="auto"/>
          <w:sz w:val="24"/>
          <w:szCs w:val="24"/>
        </w:rPr>
      </w:pPr>
      <w:r w:rsidRPr="00A56931">
        <w:rPr>
          <w:rFonts w:ascii="Times New Roman" w:hAnsi="Times New Roman"/>
          <w:b/>
          <w:bCs/>
          <w:color w:val="auto"/>
          <w:sz w:val="24"/>
          <w:szCs w:val="24"/>
        </w:rPr>
        <w:t>Содержание направлений работы</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 xml:space="preserve">Диагностическая работа включает: </w:t>
      </w:r>
    </w:p>
    <w:p w:rsidR="0092186A" w:rsidRPr="00A56931" w:rsidRDefault="0092186A" w:rsidP="00A56931">
      <w:pPr>
        <w:pStyle w:val="21"/>
        <w:spacing w:line="240" w:lineRule="auto"/>
        <w:ind w:firstLine="709"/>
        <w:rPr>
          <w:sz w:val="24"/>
        </w:rPr>
      </w:pPr>
      <w:r w:rsidRPr="00A56931">
        <w:rPr>
          <w:sz w:val="24"/>
        </w:rPr>
        <w:t>своевременное выявление детей, нуждающихся в специализированной помощи;</w:t>
      </w:r>
    </w:p>
    <w:p w:rsidR="0092186A" w:rsidRPr="00A56931" w:rsidRDefault="0092186A" w:rsidP="00A56931">
      <w:pPr>
        <w:pStyle w:val="21"/>
        <w:spacing w:line="240" w:lineRule="auto"/>
        <w:ind w:firstLine="709"/>
        <w:rPr>
          <w:sz w:val="24"/>
        </w:rPr>
      </w:pPr>
      <w:r w:rsidRPr="00A56931">
        <w:rPr>
          <w:sz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92186A" w:rsidRPr="00A56931" w:rsidRDefault="0092186A" w:rsidP="00A56931">
      <w:pPr>
        <w:pStyle w:val="21"/>
        <w:spacing w:line="240" w:lineRule="auto"/>
        <w:ind w:firstLine="709"/>
        <w:rPr>
          <w:spacing w:val="-2"/>
          <w:sz w:val="24"/>
        </w:rPr>
      </w:pPr>
      <w:r w:rsidRPr="00A56931">
        <w:rPr>
          <w:spacing w:val="-2"/>
          <w:sz w:val="24"/>
        </w:rPr>
        <w:t>комплексный сбор сведений о ребёнке на основании диагностической информации от специалистов разного профиля;</w:t>
      </w:r>
    </w:p>
    <w:p w:rsidR="0092186A" w:rsidRPr="00A56931" w:rsidRDefault="0092186A" w:rsidP="00A56931">
      <w:pPr>
        <w:pStyle w:val="21"/>
        <w:spacing w:line="240" w:lineRule="auto"/>
        <w:ind w:firstLine="709"/>
        <w:rPr>
          <w:sz w:val="24"/>
        </w:rPr>
      </w:pPr>
      <w:r w:rsidRPr="00A56931">
        <w:rPr>
          <w:sz w:val="24"/>
        </w:rPr>
        <w:t>определение уровня актуального и зоны ближайшего развития обучающегося с ОВЗ, выявление его резервных возможностей;</w:t>
      </w:r>
    </w:p>
    <w:p w:rsidR="0092186A" w:rsidRPr="00A56931" w:rsidRDefault="0092186A" w:rsidP="00A56931">
      <w:pPr>
        <w:pStyle w:val="21"/>
        <w:spacing w:line="240" w:lineRule="auto"/>
        <w:ind w:firstLine="709"/>
        <w:rPr>
          <w:sz w:val="24"/>
        </w:rPr>
      </w:pPr>
      <w:r w:rsidRPr="00A56931">
        <w:rPr>
          <w:sz w:val="24"/>
        </w:rPr>
        <w:t>изучение развития эмоционально­волевой сферы и личностных особенностей обучающихся;</w:t>
      </w:r>
    </w:p>
    <w:p w:rsidR="0092186A" w:rsidRPr="00A56931" w:rsidRDefault="0092186A" w:rsidP="00A56931">
      <w:pPr>
        <w:pStyle w:val="21"/>
        <w:spacing w:line="240" w:lineRule="auto"/>
        <w:ind w:firstLine="709"/>
        <w:rPr>
          <w:sz w:val="24"/>
        </w:rPr>
      </w:pPr>
      <w:r w:rsidRPr="00A56931">
        <w:rPr>
          <w:spacing w:val="-2"/>
          <w:sz w:val="24"/>
        </w:rPr>
        <w:t>изучение социальной ситуации развития и условий се</w:t>
      </w:r>
      <w:r w:rsidRPr="00A56931">
        <w:rPr>
          <w:sz w:val="24"/>
        </w:rPr>
        <w:t>мейного воспитания ребёнка;</w:t>
      </w:r>
    </w:p>
    <w:p w:rsidR="0092186A" w:rsidRPr="00A56931" w:rsidRDefault="0092186A" w:rsidP="00A56931">
      <w:pPr>
        <w:pStyle w:val="21"/>
        <w:spacing w:line="240" w:lineRule="auto"/>
        <w:ind w:firstLine="709"/>
        <w:rPr>
          <w:sz w:val="24"/>
        </w:rPr>
      </w:pPr>
      <w:r w:rsidRPr="00A56931">
        <w:rPr>
          <w:sz w:val="24"/>
        </w:rPr>
        <w:t>изучение адаптивных возможностей и уровня социализации ребёнка с ОВЗ;</w:t>
      </w:r>
    </w:p>
    <w:p w:rsidR="0092186A" w:rsidRPr="00A56931" w:rsidRDefault="0092186A" w:rsidP="00A56931">
      <w:pPr>
        <w:pStyle w:val="21"/>
        <w:spacing w:line="240" w:lineRule="auto"/>
        <w:ind w:firstLine="709"/>
        <w:rPr>
          <w:sz w:val="24"/>
        </w:rPr>
      </w:pPr>
      <w:r w:rsidRPr="00A56931">
        <w:rPr>
          <w:spacing w:val="2"/>
          <w:sz w:val="24"/>
        </w:rPr>
        <w:t xml:space="preserve">системный разносторонний контроль специалистов за </w:t>
      </w:r>
      <w:r w:rsidRPr="00A56931">
        <w:rPr>
          <w:sz w:val="24"/>
        </w:rPr>
        <w:t>уровнем и динамикой развития ребёнка;</w:t>
      </w:r>
    </w:p>
    <w:p w:rsidR="0092186A" w:rsidRPr="00A56931" w:rsidRDefault="0092186A" w:rsidP="00A56931">
      <w:pPr>
        <w:pStyle w:val="21"/>
        <w:spacing w:line="240" w:lineRule="auto"/>
        <w:ind w:firstLine="709"/>
        <w:rPr>
          <w:sz w:val="24"/>
        </w:rPr>
      </w:pPr>
      <w:r w:rsidRPr="00A56931">
        <w:rPr>
          <w:sz w:val="24"/>
        </w:rPr>
        <w:t>анализ успешности коррекционно­развивающей работы.</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Коррекционно­развивающая работа включает:</w:t>
      </w:r>
    </w:p>
    <w:p w:rsidR="0092186A" w:rsidRPr="00A56931" w:rsidRDefault="0092186A" w:rsidP="00A56931">
      <w:pPr>
        <w:pStyle w:val="21"/>
        <w:spacing w:line="240" w:lineRule="auto"/>
        <w:ind w:firstLine="709"/>
        <w:rPr>
          <w:sz w:val="24"/>
        </w:rPr>
      </w:pPr>
      <w:r w:rsidRPr="00A56931">
        <w:rPr>
          <w:sz w:val="24"/>
        </w:rPr>
        <w:t>выбор оптимальных для развития ребёнка с ОВЗ</w:t>
      </w:r>
      <w:r w:rsidRPr="00A56931">
        <w:rPr>
          <w:spacing w:val="2"/>
          <w:sz w:val="24"/>
        </w:rPr>
        <w:t xml:space="preserve"> коррекционных программ/</w:t>
      </w:r>
      <w:r w:rsidRPr="00A56931">
        <w:rPr>
          <w:sz w:val="24"/>
        </w:rPr>
        <w:t>методик, методов и приёмов обучения в соответствии с его особыми образовательными потребностями;</w:t>
      </w:r>
    </w:p>
    <w:p w:rsidR="0092186A" w:rsidRPr="00A56931" w:rsidRDefault="0092186A" w:rsidP="00A56931">
      <w:pPr>
        <w:pStyle w:val="21"/>
        <w:spacing w:line="240" w:lineRule="auto"/>
        <w:ind w:firstLine="709"/>
        <w:rPr>
          <w:sz w:val="24"/>
        </w:rPr>
      </w:pPr>
      <w:r w:rsidRPr="00A56931">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2186A" w:rsidRPr="00A56931" w:rsidRDefault="0092186A" w:rsidP="00A56931">
      <w:pPr>
        <w:pStyle w:val="21"/>
        <w:spacing w:line="240" w:lineRule="auto"/>
        <w:ind w:firstLine="709"/>
        <w:rPr>
          <w:sz w:val="24"/>
        </w:rPr>
      </w:pPr>
      <w:r w:rsidRPr="00A56931">
        <w:rPr>
          <w:spacing w:val="2"/>
          <w:sz w:val="24"/>
        </w:rPr>
        <w:t xml:space="preserve">системное воздействие на учебно­познавательную деятельность ребёнка в динамике образовательного процесса, </w:t>
      </w:r>
      <w:r w:rsidRPr="00A56931">
        <w:rPr>
          <w:sz w:val="24"/>
        </w:rPr>
        <w:t>направленное на формирование универсальных учебных действий и коррекцию отклонений в развитии;</w:t>
      </w:r>
    </w:p>
    <w:p w:rsidR="0092186A" w:rsidRPr="00A56931" w:rsidRDefault="0092186A" w:rsidP="00A56931">
      <w:pPr>
        <w:pStyle w:val="21"/>
        <w:spacing w:line="240" w:lineRule="auto"/>
        <w:ind w:firstLine="709"/>
        <w:rPr>
          <w:sz w:val="24"/>
        </w:rPr>
      </w:pPr>
      <w:r w:rsidRPr="00A56931">
        <w:rPr>
          <w:sz w:val="24"/>
        </w:rPr>
        <w:t>коррекцию и развитие высших психических функций;</w:t>
      </w:r>
    </w:p>
    <w:p w:rsidR="0092186A" w:rsidRPr="00A56931" w:rsidRDefault="0092186A" w:rsidP="00A56931">
      <w:pPr>
        <w:pStyle w:val="21"/>
        <w:spacing w:line="240" w:lineRule="auto"/>
        <w:ind w:firstLine="709"/>
        <w:rPr>
          <w:sz w:val="24"/>
        </w:rPr>
      </w:pPr>
      <w:r w:rsidRPr="00A56931">
        <w:rPr>
          <w:sz w:val="24"/>
        </w:rPr>
        <w:t>развитие эмоционально­волевой и личностной сферы ребёнка и психокоррекцию его поведения;</w:t>
      </w:r>
    </w:p>
    <w:p w:rsidR="0092186A" w:rsidRPr="00A56931" w:rsidRDefault="0092186A" w:rsidP="00A56931">
      <w:pPr>
        <w:pStyle w:val="21"/>
        <w:spacing w:line="240" w:lineRule="auto"/>
        <w:ind w:firstLine="709"/>
        <w:rPr>
          <w:sz w:val="24"/>
        </w:rPr>
      </w:pPr>
      <w:r w:rsidRPr="00A56931">
        <w:rPr>
          <w:spacing w:val="2"/>
          <w:sz w:val="24"/>
        </w:rPr>
        <w:t xml:space="preserve">социальную защиту ребёнка в случае неблагоприятных </w:t>
      </w:r>
      <w:r w:rsidRPr="00A56931">
        <w:rPr>
          <w:sz w:val="24"/>
        </w:rPr>
        <w:t>условий жизни при психотравмирующих обстоятельствах.</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Консультативная работа включает:</w:t>
      </w:r>
    </w:p>
    <w:p w:rsidR="0092186A" w:rsidRPr="00A56931" w:rsidRDefault="0092186A" w:rsidP="00A56931">
      <w:pPr>
        <w:pStyle w:val="21"/>
        <w:spacing w:line="240" w:lineRule="auto"/>
        <w:ind w:firstLine="709"/>
        <w:rPr>
          <w:sz w:val="24"/>
        </w:rPr>
      </w:pPr>
      <w:r w:rsidRPr="00A56931">
        <w:rPr>
          <w:spacing w:val="2"/>
          <w:sz w:val="24"/>
        </w:rPr>
        <w:t xml:space="preserve">выработку совместных обоснованных рекомендаций по </w:t>
      </w:r>
      <w:r w:rsidRPr="00A56931">
        <w:rPr>
          <w:sz w:val="24"/>
        </w:rPr>
        <w:t>основным направлениям работы с обучающимся с ОВЗ, единых для всех участников образовательных отношений;</w:t>
      </w:r>
    </w:p>
    <w:p w:rsidR="0092186A" w:rsidRPr="00A56931" w:rsidRDefault="0092186A" w:rsidP="00A56931">
      <w:pPr>
        <w:pStyle w:val="21"/>
        <w:spacing w:line="240" w:lineRule="auto"/>
        <w:ind w:firstLine="709"/>
        <w:rPr>
          <w:sz w:val="24"/>
        </w:rPr>
      </w:pPr>
      <w:r w:rsidRPr="00A56931">
        <w:rPr>
          <w:spacing w:val="2"/>
          <w:sz w:val="24"/>
        </w:rPr>
        <w:t>консультирование специалистами педагогов по выбору индивидуально ориентированных методов и приёмов работы</w:t>
      </w:r>
      <w:r w:rsidRPr="00A56931">
        <w:rPr>
          <w:sz w:val="24"/>
        </w:rPr>
        <w:t xml:space="preserve"> с обучающимся с ОВЗ;</w:t>
      </w:r>
    </w:p>
    <w:p w:rsidR="0092186A" w:rsidRPr="00A56931" w:rsidRDefault="0092186A" w:rsidP="00A56931">
      <w:pPr>
        <w:pStyle w:val="21"/>
        <w:spacing w:line="240" w:lineRule="auto"/>
        <w:ind w:firstLine="709"/>
        <w:rPr>
          <w:sz w:val="24"/>
        </w:rPr>
      </w:pPr>
      <w:r w:rsidRPr="00A56931">
        <w:rPr>
          <w:sz w:val="24"/>
        </w:rPr>
        <w:t>консультативную помощь семье в вопросах выбора стратегии воспитания и приёмов коррекционного обучения ребёнка с ОВЗ.</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pacing w:val="-2"/>
          <w:sz w:val="24"/>
          <w:szCs w:val="24"/>
        </w:rPr>
        <w:t>Информационно­просветительская работа предусматри</w:t>
      </w:r>
      <w:r w:rsidRPr="00A56931">
        <w:rPr>
          <w:rFonts w:ascii="Times New Roman" w:hAnsi="Times New Roman"/>
          <w:iCs/>
          <w:color w:val="auto"/>
          <w:sz w:val="24"/>
          <w:szCs w:val="24"/>
        </w:rPr>
        <w:t>вает:</w:t>
      </w:r>
    </w:p>
    <w:p w:rsidR="0092186A" w:rsidRPr="00A56931" w:rsidRDefault="0092186A" w:rsidP="00A56931">
      <w:pPr>
        <w:pStyle w:val="21"/>
        <w:spacing w:line="240" w:lineRule="auto"/>
        <w:ind w:firstLine="709"/>
        <w:rPr>
          <w:sz w:val="24"/>
        </w:rPr>
      </w:pPr>
      <w:r w:rsidRPr="00A56931">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2186A" w:rsidRPr="00A56931" w:rsidRDefault="0092186A" w:rsidP="00A56931">
      <w:pPr>
        <w:pStyle w:val="21"/>
        <w:spacing w:line="240" w:lineRule="auto"/>
        <w:ind w:firstLine="709"/>
        <w:rPr>
          <w:sz w:val="24"/>
        </w:rPr>
      </w:pPr>
      <w:r w:rsidRPr="00A56931">
        <w:rPr>
          <w:spacing w:val="2"/>
          <w:sz w:val="24"/>
        </w:rPr>
        <w:t>проведение тематических выступлений для педагогов</w:t>
      </w:r>
      <w:r w:rsidRPr="00A56931">
        <w:rPr>
          <w:sz w:val="24"/>
        </w:rPr>
        <w:t xml:space="preserve"> и родителей по разъяснению индивидуально­типологических особенностей различных категорий детей с ОВЗ.</w:t>
      </w:r>
    </w:p>
    <w:p w:rsidR="001B7DB0" w:rsidRPr="00A56931" w:rsidRDefault="001B7DB0" w:rsidP="00A56931">
      <w:pPr>
        <w:widowControl w:val="0"/>
        <w:tabs>
          <w:tab w:val="left" w:pos="3030"/>
        </w:tabs>
        <w:spacing w:after="0" w:line="240" w:lineRule="auto"/>
        <w:ind w:firstLine="709"/>
        <w:jc w:val="both"/>
        <w:rPr>
          <w:rFonts w:ascii="Times New Roman" w:hAnsi="Times New Roman" w:cs="Times New Roman"/>
          <w:sz w:val="24"/>
          <w:szCs w:val="24"/>
        </w:rPr>
      </w:pP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b/>
          <w:bCs/>
          <w:color w:val="auto"/>
          <w:sz w:val="24"/>
          <w:szCs w:val="24"/>
        </w:rPr>
        <w:t>Этапы реализации программы</w:t>
      </w:r>
    </w:p>
    <w:p w:rsidR="0092186A" w:rsidRPr="00A56931" w:rsidRDefault="0092186A" w:rsidP="00A56931">
      <w:pPr>
        <w:pStyle w:val="afffc"/>
        <w:spacing w:line="240" w:lineRule="auto"/>
        <w:ind w:firstLine="709"/>
        <w:rPr>
          <w:rFonts w:ascii="Times New Roman" w:hAnsi="Times New Roman"/>
          <w:iCs/>
          <w:color w:val="auto"/>
          <w:sz w:val="24"/>
          <w:szCs w:val="24"/>
        </w:rPr>
      </w:pPr>
      <w:r w:rsidRPr="00A56931">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2186A" w:rsidRPr="00A56931" w:rsidRDefault="0092186A" w:rsidP="00A56931">
      <w:pPr>
        <w:pStyle w:val="afffc"/>
        <w:spacing w:line="240" w:lineRule="auto"/>
        <w:ind w:firstLine="709"/>
        <w:rPr>
          <w:rFonts w:ascii="Times New Roman" w:hAnsi="Times New Roman"/>
          <w:iCs/>
          <w:color w:val="auto"/>
          <w:sz w:val="24"/>
          <w:szCs w:val="24"/>
        </w:rPr>
      </w:pPr>
      <w:r w:rsidRPr="00A56931">
        <w:rPr>
          <w:rStyle w:val="affe"/>
          <w:sz w:val="24"/>
          <w:szCs w:val="24"/>
        </w:rPr>
        <w:t xml:space="preserve">1 этап </w:t>
      </w:r>
      <w:r w:rsidRPr="00A56931">
        <w:rPr>
          <w:rFonts w:ascii="Times New Roman" w:hAnsi="Times New Roman"/>
          <w:sz w:val="24"/>
          <w:szCs w:val="24"/>
        </w:rPr>
        <w:t xml:space="preserve">(май - сентябрь). </w:t>
      </w:r>
      <w:r w:rsidRPr="00A56931">
        <w:rPr>
          <w:rFonts w:ascii="Times New Roman" w:hAnsi="Times New Roman"/>
          <w:iCs/>
          <w:color w:val="auto"/>
          <w:spacing w:val="2"/>
          <w:sz w:val="24"/>
          <w:szCs w:val="24"/>
        </w:rPr>
        <w:t>Этап сбора и анализа информации</w:t>
      </w:r>
      <w:r w:rsidRPr="00A56931">
        <w:rPr>
          <w:rFonts w:ascii="Times New Roman" w:hAnsi="Times New Roman"/>
          <w:color w:val="auto"/>
          <w:spacing w:val="2"/>
          <w:sz w:val="24"/>
          <w:szCs w:val="24"/>
        </w:rPr>
        <w:t xml:space="preserve"> (информационно­</w:t>
      </w:r>
      <w:r w:rsidRPr="00A56931">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92186A" w:rsidRPr="00A56931" w:rsidRDefault="0092186A" w:rsidP="00A56931">
      <w:pPr>
        <w:pStyle w:val="afffc"/>
        <w:spacing w:line="240" w:lineRule="auto"/>
        <w:ind w:firstLine="709"/>
        <w:rPr>
          <w:rFonts w:ascii="Times New Roman" w:hAnsi="Times New Roman"/>
          <w:iCs/>
          <w:color w:val="auto"/>
          <w:sz w:val="24"/>
          <w:szCs w:val="24"/>
        </w:rPr>
      </w:pPr>
      <w:r w:rsidRPr="00A56931">
        <w:rPr>
          <w:rStyle w:val="affe"/>
          <w:sz w:val="24"/>
          <w:szCs w:val="24"/>
        </w:rPr>
        <w:t xml:space="preserve">2 этап </w:t>
      </w:r>
      <w:r w:rsidRPr="00A56931">
        <w:rPr>
          <w:rFonts w:ascii="Times New Roman" w:hAnsi="Times New Roman"/>
          <w:sz w:val="24"/>
          <w:szCs w:val="24"/>
        </w:rPr>
        <w:t xml:space="preserve">(октябрь - май). </w:t>
      </w:r>
      <w:r w:rsidRPr="00A56931">
        <w:rPr>
          <w:rFonts w:ascii="Times New Roman" w:hAnsi="Times New Roman"/>
          <w:iCs/>
          <w:color w:val="auto"/>
          <w:sz w:val="24"/>
          <w:szCs w:val="24"/>
        </w:rPr>
        <w:t>Этап планирования, организации, координации</w:t>
      </w:r>
      <w:r w:rsidRPr="00A56931">
        <w:rPr>
          <w:rFonts w:ascii="Times New Roman" w:hAnsi="Times New Roman"/>
          <w:color w:val="auto"/>
          <w:sz w:val="24"/>
          <w:szCs w:val="24"/>
        </w:rPr>
        <w:t xml:space="preserve"> (органи</w:t>
      </w:r>
      <w:r w:rsidRPr="00A56931">
        <w:rPr>
          <w:rFonts w:ascii="Times New Roman" w:hAnsi="Times New Roman"/>
          <w:color w:val="auto"/>
          <w:spacing w:val="-2"/>
          <w:sz w:val="24"/>
          <w:szCs w:val="24"/>
        </w:rPr>
        <w:t xml:space="preserve">зационно­исполнительская деятельность). Результатом работы </w:t>
      </w:r>
      <w:r w:rsidRPr="00A56931">
        <w:rPr>
          <w:rFonts w:ascii="Times New Roman" w:hAnsi="Times New Roman"/>
          <w:color w:val="auto"/>
          <w:sz w:val="24"/>
          <w:szCs w:val="24"/>
        </w:rPr>
        <w:t xml:space="preserve">является особым образом организованный образовательный </w:t>
      </w:r>
      <w:r w:rsidRPr="00A56931">
        <w:rPr>
          <w:rFonts w:ascii="Times New Roman" w:hAnsi="Times New Roman"/>
          <w:color w:val="auto"/>
          <w:spacing w:val="2"/>
          <w:sz w:val="24"/>
          <w:szCs w:val="24"/>
        </w:rPr>
        <w:t>процесс, имеющий коррекционно­развивающую направлен</w:t>
      </w:r>
      <w:r w:rsidRPr="00A56931">
        <w:rPr>
          <w:rFonts w:ascii="Times New Roman" w:hAnsi="Times New Roman"/>
          <w:color w:val="auto"/>
          <w:sz w:val="24"/>
          <w:szCs w:val="24"/>
        </w:rPr>
        <w:t>ность, и процесс специального сопровождения детей с ОВЗ</w:t>
      </w:r>
      <w:r w:rsidRPr="00A56931">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A56931">
        <w:rPr>
          <w:rFonts w:ascii="Times New Roman" w:hAnsi="Times New Roman"/>
          <w:color w:val="auto"/>
          <w:sz w:val="24"/>
          <w:szCs w:val="24"/>
        </w:rPr>
        <w:t>развития, социализации рассматриваемой категории детей.</w:t>
      </w:r>
    </w:p>
    <w:p w:rsidR="0092186A" w:rsidRPr="00A56931" w:rsidRDefault="0092186A" w:rsidP="00A56931">
      <w:pPr>
        <w:pStyle w:val="afffc"/>
        <w:spacing w:line="240" w:lineRule="auto"/>
        <w:ind w:firstLine="709"/>
        <w:rPr>
          <w:rFonts w:ascii="Times New Roman" w:hAnsi="Times New Roman"/>
          <w:iCs/>
          <w:color w:val="auto"/>
          <w:spacing w:val="2"/>
          <w:sz w:val="24"/>
          <w:szCs w:val="24"/>
        </w:rPr>
      </w:pPr>
      <w:r w:rsidRPr="00A56931">
        <w:rPr>
          <w:rStyle w:val="affe"/>
          <w:sz w:val="24"/>
          <w:szCs w:val="24"/>
        </w:rPr>
        <w:t xml:space="preserve">3 этап </w:t>
      </w:r>
      <w:r w:rsidRPr="00A56931">
        <w:rPr>
          <w:rFonts w:ascii="Times New Roman" w:hAnsi="Times New Roman"/>
          <w:sz w:val="24"/>
          <w:szCs w:val="24"/>
        </w:rPr>
        <w:t xml:space="preserve">(май-июнь). </w:t>
      </w:r>
      <w:r w:rsidRPr="00A56931">
        <w:rPr>
          <w:rFonts w:ascii="Times New Roman" w:hAnsi="Times New Roman"/>
          <w:iCs/>
          <w:color w:val="auto"/>
          <w:spacing w:val="2"/>
          <w:sz w:val="24"/>
          <w:szCs w:val="24"/>
        </w:rPr>
        <w:t>Этап диагностики коррекционно­развивающей образо</w:t>
      </w:r>
      <w:r w:rsidRPr="00A56931">
        <w:rPr>
          <w:rFonts w:ascii="Times New Roman" w:hAnsi="Times New Roman"/>
          <w:iCs/>
          <w:color w:val="auto"/>
          <w:spacing w:val="-2"/>
          <w:sz w:val="24"/>
          <w:szCs w:val="24"/>
        </w:rPr>
        <w:t xml:space="preserve">вательной среды </w:t>
      </w:r>
      <w:r w:rsidRPr="00A56931">
        <w:rPr>
          <w:rFonts w:ascii="Times New Roman" w:hAnsi="Times New Roman"/>
          <w:color w:val="auto"/>
          <w:spacing w:val="-2"/>
          <w:sz w:val="24"/>
          <w:szCs w:val="24"/>
        </w:rPr>
        <w:t xml:space="preserve">(контрольно­диагностическая деятельность). </w:t>
      </w:r>
      <w:r w:rsidRPr="00A56931">
        <w:rPr>
          <w:rFonts w:ascii="Times New Roman" w:hAnsi="Times New Roman"/>
          <w:color w:val="auto"/>
          <w:spacing w:val="2"/>
          <w:sz w:val="24"/>
          <w:szCs w:val="24"/>
        </w:rPr>
        <w:t xml:space="preserve">Результатом является констатация соответствия созданных </w:t>
      </w:r>
      <w:r w:rsidRPr="00A56931">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A56931">
        <w:rPr>
          <w:rFonts w:ascii="Times New Roman" w:hAnsi="Times New Roman"/>
          <w:color w:val="auto"/>
          <w:spacing w:val="2"/>
          <w:sz w:val="24"/>
          <w:szCs w:val="24"/>
        </w:rPr>
        <w:t xml:space="preserve"> ребёнка.</w:t>
      </w:r>
    </w:p>
    <w:p w:rsidR="0092186A" w:rsidRPr="00A56931" w:rsidRDefault="0092186A" w:rsidP="00A56931">
      <w:pPr>
        <w:pStyle w:val="afffc"/>
        <w:spacing w:line="240" w:lineRule="auto"/>
        <w:ind w:firstLine="709"/>
        <w:rPr>
          <w:rFonts w:ascii="Times New Roman" w:hAnsi="Times New Roman"/>
          <w:b/>
          <w:bCs/>
          <w:color w:val="auto"/>
          <w:sz w:val="24"/>
          <w:szCs w:val="24"/>
        </w:rPr>
      </w:pPr>
      <w:r w:rsidRPr="00A56931">
        <w:rPr>
          <w:rStyle w:val="affe"/>
          <w:sz w:val="24"/>
          <w:szCs w:val="24"/>
        </w:rPr>
        <w:t xml:space="preserve">4 этап </w:t>
      </w:r>
      <w:r w:rsidRPr="00A56931">
        <w:rPr>
          <w:rFonts w:ascii="Times New Roman" w:hAnsi="Times New Roman"/>
          <w:sz w:val="24"/>
          <w:szCs w:val="24"/>
        </w:rPr>
        <w:t xml:space="preserve">(август - сентябрь) </w:t>
      </w:r>
      <w:r w:rsidRPr="00A56931">
        <w:rPr>
          <w:rFonts w:ascii="Times New Roman" w:hAnsi="Times New Roman"/>
          <w:iCs/>
          <w:color w:val="auto"/>
          <w:spacing w:val="2"/>
          <w:sz w:val="24"/>
          <w:szCs w:val="24"/>
        </w:rPr>
        <w:t>Этап регуляции и корректировки</w:t>
      </w:r>
      <w:r w:rsidRPr="00A56931">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A56931">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92186A" w:rsidRPr="00A56931" w:rsidRDefault="0092186A" w:rsidP="00A56931">
      <w:pPr>
        <w:pStyle w:val="afffc"/>
        <w:spacing w:line="240" w:lineRule="auto"/>
        <w:ind w:firstLine="709"/>
        <w:rPr>
          <w:rFonts w:ascii="Times New Roman" w:hAnsi="Times New Roman"/>
          <w:b/>
          <w:bCs/>
          <w:color w:val="auto"/>
          <w:sz w:val="24"/>
          <w:szCs w:val="24"/>
        </w:rPr>
      </w:pPr>
    </w:p>
    <w:p w:rsidR="0092186A" w:rsidRPr="00A56931" w:rsidRDefault="0092186A" w:rsidP="00BA207D">
      <w:pPr>
        <w:pStyle w:val="afffc"/>
        <w:spacing w:line="240" w:lineRule="auto"/>
        <w:ind w:firstLine="709"/>
        <w:jc w:val="center"/>
        <w:rPr>
          <w:rFonts w:ascii="Times New Roman" w:hAnsi="Times New Roman"/>
          <w:color w:val="auto"/>
          <w:sz w:val="24"/>
          <w:szCs w:val="24"/>
        </w:rPr>
      </w:pPr>
      <w:r w:rsidRPr="00A56931">
        <w:rPr>
          <w:rFonts w:ascii="Times New Roman" w:hAnsi="Times New Roman"/>
          <w:b/>
          <w:bCs/>
          <w:color w:val="auto"/>
          <w:sz w:val="24"/>
          <w:szCs w:val="24"/>
        </w:rPr>
        <w:t>Механизмы реализации программы</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pacing w:val="2"/>
          <w:sz w:val="24"/>
          <w:szCs w:val="24"/>
        </w:rPr>
        <w:t>Основными механизмами реализации коррекционной</w:t>
      </w:r>
      <w:r w:rsidRPr="00A56931">
        <w:rPr>
          <w:rFonts w:ascii="Times New Roman" w:hAnsi="Times New Roman"/>
          <w:color w:val="auto"/>
          <w:spacing w:val="2"/>
          <w:sz w:val="24"/>
          <w:szCs w:val="24"/>
        </w:rPr>
        <w:br/>
      </w:r>
      <w:r w:rsidRPr="00A56931">
        <w:rPr>
          <w:rFonts w:ascii="Times New Roman" w:hAnsi="Times New Roman"/>
          <w:color w:val="auto"/>
          <w:sz w:val="24"/>
          <w:szCs w:val="24"/>
        </w:rPr>
        <w:t>ра</w:t>
      </w:r>
      <w:r w:rsidRPr="00A56931">
        <w:rPr>
          <w:rFonts w:ascii="Times New Roman" w:hAnsi="Times New Roman"/>
          <w:color w:val="auto"/>
          <w:spacing w:val="2"/>
          <w:sz w:val="24"/>
          <w:szCs w:val="24"/>
        </w:rPr>
        <w:t xml:space="preserve">боты являются оптимально выстроенное </w:t>
      </w:r>
      <w:r w:rsidRPr="00A56931">
        <w:rPr>
          <w:rFonts w:ascii="Times New Roman" w:hAnsi="Times New Roman"/>
          <w:iCs/>
          <w:color w:val="auto"/>
          <w:spacing w:val="2"/>
          <w:sz w:val="24"/>
          <w:szCs w:val="24"/>
        </w:rPr>
        <w:t xml:space="preserve">взаимодействие </w:t>
      </w:r>
      <w:r w:rsidRPr="00A56931">
        <w:rPr>
          <w:rFonts w:ascii="Times New Roman" w:hAnsi="Times New Roman"/>
          <w:iCs/>
          <w:color w:val="auto"/>
          <w:sz w:val="24"/>
          <w:szCs w:val="24"/>
        </w:rPr>
        <w:t>специалистов образовательной организации</w:t>
      </w:r>
      <w:r w:rsidRPr="00A56931">
        <w:rPr>
          <w:rFonts w:ascii="Times New Roman" w:hAnsi="Times New Roman"/>
          <w:color w:val="auto"/>
          <w:sz w:val="24"/>
          <w:szCs w:val="24"/>
        </w:rPr>
        <w:t xml:space="preserve"> обеспечивающее системное сопровождение детей с ограниченными воз</w:t>
      </w:r>
      <w:r w:rsidRPr="00A56931">
        <w:rPr>
          <w:rFonts w:ascii="Times New Roman" w:hAnsi="Times New Roman"/>
          <w:color w:val="auto"/>
          <w:spacing w:val="2"/>
          <w:sz w:val="24"/>
          <w:szCs w:val="24"/>
        </w:rPr>
        <w:t xml:space="preserve">можностями здоровья специалистами различного профиля в образовательном процессе, и </w:t>
      </w:r>
      <w:r w:rsidRPr="00A56931">
        <w:rPr>
          <w:rFonts w:ascii="Times New Roman" w:hAnsi="Times New Roman"/>
          <w:iCs/>
          <w:color w:val="auto"/>
          <w:spacing w:val="2"/>
          <w:sz w:val="24"/>
          <w:szCs w:val="24"/>
        </w:rPr>
        <w:t>социальное партнёрство</w:t>
      </w:r>
      <w:r w:rsidRPr="00A56931">
        <w:rPr>
          <w:rFonts w:ascii="Times New Roman" w:hAnsi="Times New Roman"/>
          <w:color w:val="auto"/>
          <w:spacing w:val="2"/>
          <w:sz w:val="24"/>
          <w:szCs w:val="24"/>
        </w:rPr>
        <w:t xml:space="preserve">, </w:t>
      </w:r>
      <w:r w:rsidRPr="00A56931">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A56931">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Взаимодействие специалистов образовательной организации</w:t>
      </w:r>
      <w:r w:rsidRPr="00A56931">
        <w:rPr>
          <w:rFonts w:ascii="Times New Roman" w:hAnsi="Times New Roman"/>
          <w:color w:val="auto"/>
          <w:sz w:val="24"/>
          <w:szCs w:val="24"/>
        </w:rPr>
        <w:t xml:space="preserve"> предусматривает:</w:t>
      </w:r>
    </w:p>
    <w:p w:rsidR="0092186A" w:rsidRPr="00A56931" w:rsidRDefault="0092186A" w:rsidP="00A56931">
      <w:pPr>
        <w:pStyle w:val="21"/>
        <w:spacing w:line="240" w:lineRule="auto"/>
        <w:ind w:firstLine="709"/>
        <w:rPr>
          <w:sz w:val="24"/>
        </w:rPr>
      </w:pPr>
      <w:r w:rsidRPr="00A56931">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92186A" w:rsidRPr="00A56931" w:rsidRDefault="0092186A" w:rsidP="00A56931">
      <w:pPr>
        <w:pStyle w:val="21"/>
        <w:spacing w:line="240" w:lineRule="auto"/>
        <w:ind w:firstLine="709"/>
        <w:rPr>
          <w:sz w:val="24"/>
        </w:rPr>
      </w:pPr>
      <w:r w:rsidRPr="00A56931">
        <w:rPr>
          <w:sz w:val="24"/>
        </w:rPr>
        <w:t>многоаспектный анализ личностного и познавательного развития ребёнка;</w:t>
      </w:r>
    </w:p>
    <w:p w:rsidR="0092186A" w:rsidRPr="00A56931" w:rsidRDefault="0092186A" w:rsidP="00A56931">
      <w:pPr>
        <w:pStyle w:val="21"/>
        <w:spacing w:line="240" w:lineRule="auto"/>
        <w:ind w:firstLine="709"/>
        <w:rPr>
          <w:sz w:val="24"/>
        </w:rPr>
      </w:pPr>
      <w:r w:rsidRPr="00A56931">
        <w:rPr>
          <w:sz w:val="24"/>
        </w:rPr>
        <w:t>составление комплексных индивидуальных программ общего развития и коррекции отдельных сторон учебно­позна</w:t>
      </w:r>
      <w:r w:rsidRPr="00A56931">
        <w:rPr>
          <w:spacing w:val="2"/>
          <w:sz w:val="24"/>
        </w:rPr>
        <w:t xml:space="preserve">вательной, речевой, эмоциональной­волевой и личностной </w:t>
      </w:r>
      <w:r w:rsidRPr="00A56931">
        <w:rPr>
          <w:sz w:val="24"/>
        </w:rPr>
        <w:t>сфер ребёнка.</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pacing w:val="-2"/>
          <w:sz w:val="24"/>
          <w:szCs w:val="24"/>
        </w:rPr>
        <w:t>Консолидация усилий разных специалистов в области пси</w:t>
      </w:r>
      <w:r w:rsidRPr="00A56931">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A56931">
        <w:rPr>
          <w:rFonts w:ascii="Times New Roman" w:hAnsi="Times New Roman"/>
          <w:color w:val="auto"/>
          <w:sz w:val="24"/>
          <w:szCs w:val="24"/>
        </w:rPr>
        <w:noBreakHyphen/>
        <w:t>медико­педаго</w:t>
      </w:r>
      <w:r w:rsidRPr="00A56931">
        <w:rPr>
          <w:rFonts w:ascii="Times New Roman" w:hAnsi="Times New Roman"/>
          <w:color w:val="auto"/>
          <w:spacing w:val="2"/>
          <w:sz w:val="24"/>
          <w:szCs w:val="24"/>
        </w:rPr>
        <w:t xml:space="preserve">гического сопровождения и эффективно решать проблемы </w:t>
      </w:r>
      <w:r w:rsidRPr="00A56931">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A56931">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A56931">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Социальное</w:t>
      </w:r>
      <w:r w:rsidRPr="00A56931">
        <w:rPr>
          <w:rFonts w:ascii="Times New Roman" w:hAnsi="Times New Roman"/>
          <w:color w:val="auto"/>
          <w:sz w:val="24"/>
          <w:szCs w:val="24"/>
        </w:rPr>
        <w:t xml:space="preserve"> </w:t>
      </w:r>
      <w:r w:rsidRPr="00A56931">
        <w:rPr>
          <w:rFonts w:ascii="Times New Roman" w:hAnsi="Times New Roman"/>
          <w:iCs/>
          <w:color w:val="auto"/>
          <w:sz w:val="24"/>
          <w:szCs w:val="24"/>
        </w:rPr>
        <w:t>партнёрство</w:t>
      </w:r>
      <w:r w:rsidRPr="00A56931">
        <w:rPr>
          <w:rFonts w:ascii="Times New Roman" w:hAnsi="Times New Roman"/>
          <w:color w:val="auto"/>
          <w:sz w:val="24"/>
          <w:szCs w:val="24"/>
        </w:rPr>
        <w:t xml:space="preserve"> предусматривает:</w:t>
      </w:r>
    </w:p>
    <w:p w:rsidR="0092186A" w:rsidRPr="00A56931" w:rsidRDefault="0092186A" w:rsidP="00A56931">
      <w:pPr>
        <w:pStyle w:val="21"/>
        <w:spacing w:line="240" w:lineRule="auto"/>
        <w:ind w:firstLine="709"/>
        <w:rPr>
          <w:sz w:val="24"/>
        </w:rPr>
      </w:pPr>
      <w:r w:rsidRPr="00A56931">
        <w:rPr>
          <w:sz w:val="24"/>
        </w:rPr>
        <w:t>сотрудничество с образовательными организациями и другими ведомствами по вопросам преемственности обучения, разви</w:t>
      </w:r>
      <w:r w:rsidRPr="00A56931">
        <w:rPr>
          <w:spacing w:val="2"/>
          <w:sz w:val="24"/>
        </w:rPr>
        <w:t>тия и адаптации, социализации, здоровьесбережения детей</w:t>
      </w:r>
      <w:r w:rsidRPr="00A56931">
        <w:rPr>
          <w:sz w:val="24"/>
        </w:rPr>
        <w:t xml:space="preserve"> с ограниченными возможностями здоровья;</w:t>
      </w:r>
    </w:p>
    <w:p w:rsidR="0092186A" w:rsidRPr="00A56931" w:rsidRDefault="0092186A" w:rsidP="00A56931">
      <w:pPr>
        <w:pStyle w:val="21"/>
        <w:spacing w:line="240" w:lineRule="auto"/>
        <w:ind w:firstLine="709"/>
        <w:rPr>
          <w:sz w:val="24"/>
        </w:rPr>
      </w:pPr>
      <w:r w:rsidRPr="00A56931">
        <w:rPr>
          <w:spacing w:val="2"/>
          <w:sz w:val="24"/>
        </w:rPr>
        <w:t>сотрудничество со средствами массовой информации, а также с негосударственными структурами, прежде всего</w:t>
      </w:r>
      <w:r w:rsidRPr="00A56931">
        <w:rPr>
          <w:sz w:val="24"/>
        </w:rPr>
        <w:t xml:space="preserve"> с общественными объединениями инвалидов, организациями родителей детей с ОВЗ;</w:t>
      </w:r>
    </w:p>
    <w:p w:rsidR="0092186A" w:rsidRDefault="0092186A" w:rsidP="00A56931">
      <w:pPr>
        <w:pStyle w:val="21"/>
        <w:spacing w:line="240" w:lineRule="auto"/>
        <w:ind w:firstLine="709"/>
        <w:rPr>
          <w:sz w:val="24"/>
        </w:rPr>
      </w:pPr>
      <w:r w:rsidRPr="00A56931">
        <w:rPr>
          <w:sz w:val="24"/>
        </w:rPr>
        <w:t>сотрудничество с родительской общественностью.</w:t>
      </w:r>
    </w:p>
    <w:p w:rsidR="00BA207D" w:rsidRPr="00A56931" w:rsidRDefault="00BA207D" w:rsidP="00BA207D">
      <w:pPr>
        <w:pStyle w:val="21"/>
        <w:numPr>
          <w:ilvl w:val="0"/>
          <w:numId w:val="0"/>
        </w:numPr>
        <w:spacing w:line="240" w:lineRule="auto"/>
        <w:ind w:left="709"/>
        <w:rPr>
          <w:sz w:val="24"/>
        </w:rPr>
      </w:pPr>
    </w:p>
    <w:p w:rsidR="0092186A" w:rsidRPr="00A56931" w:rsidRDefault="0092186A" w:rsidP="00BA207D">
      <w:pPr>
        <w:pStyle w:val="afffc"/>
        <w:spacing w:line="240" w:lineRule="auto"/>
        <w:ind w:firstLine="709"/>
        <w:jc w:val="center"/>
        <w:rPr>
          <w:rFonts w:ascii="Times New Roman" w:hAnsi="Times New Roman"/>
          <w:b/>
          <w:bCs/>
          <w:color w:val="auto"/>
          <w:sz w:val="24"/>
          <w:szCs w:val="24"/>
        </w:rPr>
      </w:pPr>
      <w:r w:rsidRPr="00A56931">
        <w:rPr>
          <w:rFonts w:ascii="Times New Roman" w:hAnsi="Times New Roman"/>
          <w:b/>
          <w:bCs/>
          <w:color w:val="auto"/>
          <w:sz w:val="24"/>
          <w:szCs w:val="24"/>
        </w:rPr>
        <w:t>Условия реализации программы</w:t>
      </w:r>
    </w:p>
    <w:p w:rsidR="0092186A" w:rsidRPr="00A56931" w:rsidRDefault="0092186A" w:rsidP="00A56931">
      <w:pPr>
        <w:pStyle w:val="afffc"/>
        <w:spacing w:line="240" w:lineRule="auto"/>
        <w:ind w:firstLine="709"/>
        <w:rPr>
          <w:rFonts w:ascii="Times New Roman" w:hAnsi="Times New Roman"/>
          <w:iCs/>
          <w:color w:val="auto"/>
          <w:sz w:val="24"/>
          <w:szCs w:val="24"/>
        </w:rPr>
      </w:pPr>
      <w:r w:rsidRPr="00A56931">
        <w:rPr>
          <w:rFonts w:ascii="Times New Roman" w:hAnsi="Times New Roman"/>
          <w:color w:val="auto"/>
          <w:spacing w:val="2"/>
          <w:sz w:val="24"/>
          <w:szCs w:val="24"/>
        </w:rPr>
        <w:t>Программа коррекционной работы</w:t>
      </w:r>
      <w:r w:rsidRPr="00A56931">
        <w:rPr>
          <w:rFonts w:ascii="Times New Roman" w:hAnsi="Times New Roman"/>
          <w:b/>
          <w:bCs/>
          <w:color w:val="auto"/>
          <w:spacing w:val="2"/>
          <w:sz w:val="24"/>
          <w:szCs w:val="24"/>
        </w:rPr>
        <w:t xml:space="preserve"> </w:t>
      </w:r>
      <w:r w:rsidRPr="00A56931">
        <w:rPr>
          <w:rFonts w:ascii="Times New Roman" w:hAnsi="Times New Roman"/>
          <w:color w:val="auto"/>
          <w:spacing w:val="2"/>
          <w:sz w:val="24"/>
          <w:szCs w:val="24"/>
        </w:rPr>
        <w:t>предусматривает соз</w:t>
      </w:r>
      <w:r w:rsidRPr="00A56931">
        <w:rPr>
          <w:rFonts w:ascii="Times New Roman" w:hAnsi="Times New Roman"/>
          <w:color w:val="auto"/>
          <w:sz w:val="24"/>
          <w:szCs w:val="24"/>
        </w:rPr>
        <w:t>дание в образовательной организации специальных услови</w:t>
      </w:r>
      <w:r w:rsidRPr="00A56931">
        <w:rPr>
          <w:rFonts w:ascii="Times New Roman" w:hAnsi="Times New Roman"/>
          <w:color w:val="auto"/>
          <w:spacing w:val="2"/>
          <w:sz w:val="24"/>
          <w:szCs w:val="24"/>
        </w:rPr>
        <w:t>й  обучения и воспитания детей с ОВЗ</w:t>
      </w:r>
      <w:r w:rsidRPr="00A56931">
        <w:rPr>
          <w:rFonts w:ascii="Times New Roman" w:hAnsi="Times New Roman"/>
          <w:color w:val="auto"/>
          <w:sz w:val="24"/>
          <w:szCs w:val="24"/>
        </w:rPr>
        <w:t>, включающих:</w:t>
      </w:r>
    </w:p>
    <w:p w:rsidR="0092186A" w:rsidRPr="00A56931" w:rsidRDefault="0092186A" w:rsidP="00A56931">
      <w:pPr>
        <w:pStyle w:val="afffc"/>
        <w:spacing w:line="240" w:lineRule="auto"/>
        <w:ind w:firstLine="709"/>
        <w:rPr>
          <w:rFonts w:ascii="Times New Roman" w:hAnsi="Times New Roman"/>
          <w:color w:val="auto"/>
          <w:sz w:val="24"/>
          <w:szCs w:val="24"/>
        </w:rPr>
      </w:pPr>
      <w:r w:rsidRPr="00A56931">
        <w:rPr>
          <w:rFonts w:ascii="Times New Roman" w:hAnsi="Times New Roman"/>
          <w:iCs/>
          <w:color w:val="auto"/>
          <w:sz w:val="24"/>
          <w:szCs w:val="24"/>
        </w:rPr>
        <w:t xml:space="preserve">Психолого­педагогическое обеспечение, </w:t>
      </w:r>
      <w:r w:rsidRPr="00A56931">
        <w:rPr>
          <w:rFonts w:ascii="Times New Roman" w:hAnsi="Times New Roman"/>
          <w:color w:val="auto"/>
          <w:sz w:val="24"/>
          <w:szCs w:val="24"/>
        </w:rPr>
        <w:t>в том числе:</w:t>
      </w:r>
    </w:p>
    <w:p w:rsidR="0092186A" w:rsidRPr="00A56931" w:rsidRDefault="0092186A" w:rsidP="00A56931">
      <w:pPr>
        <w:pStyle w:val="21"/>
        <w:spacing w:line="240" w:lineRule="auto"/>
        <w:ind w:firstLine="709"/>
        <w:rPr>
          <w:sz w:val="24"/>
        </w:rPr>
      </w:pPr>
      <w:r w:rsidRPr="00A56931">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2186A" w:rsidRPr="00A56931" w:rsidRDefault="0092186A" w:rsidP="00A56931">
      <w:pPr>
        <w:pStyle w:val="21"/>
        <w:spacing w:line="240" w:lineRule="auto"/>
        <w:ind w:firstLine="709"/>
        <w:rPr>
          <w:spacing w:val="-2"/>
          <w:sz w:val="24"/>
        </w:rPr>
      </w:pPr>
      <w:r w:rsidRPr="00A56931">
        <w:rPr>
          <w:sz w:val="24"/>
        </w:rPr>
        <w:t>обеспечение психолого­педагогических условий (коррекционная направленность учебно­воспитательной деятельности;</w:t>
      </w:r>
      <w:r w:rsidRPr="00A56931">
        <w:rPr>
          <w:spacing w:val="-2"/>
          <w:sz w:val="24"/>
        </w:rPr>
        <w:t xml:space="preserve"> учёт индивидуальных особенностей ребёнка; соблюдение ком</w:t>
      </w:r>
      <w:r w:rsidRPr="00A56931">
        <w:rPr>
          <w:sz w:val="24"/>
        </w:rPr>
        <w:t>фортного психоэмоционального режима; использование со</w:t>
      </w:r>
      <w:r w:rsidRPr="00A56931">
        <w:rPr>
          <w:spacing w:val="-2"/>
          <w:sz w:val="24"/>
        </w:rPr>
        <w:t>временных педагогических технологий, в том числе информа</w:t>
      </w:r>
      <w:r w:rsidRPr="00A56931">
        <w:rPr>
          <w:sz w:val="24"/>
        </w:rPr>
        <w:t xml:space="preserve">ционных, компьютерных, для оптимизации образовательной </w:t>
      </w:r>
      <w:r w:rsidRPr="00A56931">
        <w:rPr>
          <w:spacing w:val="-2"/>
          <w:sz w:val="24"/>
        </w:rPr>
        <w:t>деятельности, повышения ее эффективности, доступности);</w:t>
      </w:r>
    </w:p>
    <w:p w:rsidR="0092186A" w:rsidRPr="00A56931" w:rsidRDefault="0092186A" w:rsidP="00A56931">
      <w:pPr>
        <w:pStyle w:val="21"/>
        <w:spacing w:line="240" w:lineRule="auto"/>
        <w:ind w:firstLine="709"/>
        <w:rPr>
          <w:sz w:val="24"/>
        </w:rPr>
      </w:pPr>
      <w:r w:rsidRPr="00A56931">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2186A" w:rsidRPr="00A56931" w:rsidRDefault="0092186A" w:rsidP="00A56931">
      <w:pPr>
        <w:pStyle w:val="21"/>
        <w:spacing w:line="240" w:lineRule="auto"/>
        <w:ind w:firstLine="709"/>
        <w:rPr>
          <w:sz w:val="24"/>
        </w:rPr>
      </w:pPr>
      <w:r w:rsidRPr="00A56931">
        <w:rPr>
          <w:spacing w:val="-2"/>
          <w:sz w:val="24"/>
        </w:rPr>
        <w:t>обеспечение здоровьесберегающих условий (оздоровительный и охранительный режим, укрепление физического и пси</w:t>
      </w:r>
      <w:r w:rsidRPr="00A56931">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2186A" w:rsidRPr="00A56931" w:rsidRDefault="0092186A" w:rsidP="00A56931">
      <w:pPr>
        <w:pStyle w:val="21"/>
        <w:spacing w:line="240" w:lineRule="auto"/>
        <w:ind w:firstLine="709"/>
        <w:rPr>
          <w:sz w:val="24"/>
        </w:rPr>
      </w:pPr>
      <w:r w:rsidRPr="00A56931">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2186A" w:rsidRDefault="0092186A" w:rsidP="00A56931">
      <w:pPr>
        <w:pStyle w:val="21"/>
        <w:spacing w:line="240" w:lineRule="auto"/>
        <w:ind w:firstLine="709"/>
        <w:rPr>
          <w:sz w:val="24"/>
        </w:rPr>
      </w:pPr>
      <w:r w:rsidRPr="00A56931">
        <w:rPr>
          <w:sz w:val="24"/>
        </w:rPr>
        <w:t>развитие системы обучения и воспитания детей, имеющих сложные нарушения психического и (или) физического развития.</w:t>
      </w:r>
    </w:p>
    <w:p w:rsidR="00BA207D" w:rsidRPr="00A56931" w:rsidRDefault="00BA207D" w:rsidP="00BA207D">
      <w:pPr>
        <w:pStyle w:val="21"/>
        <w:numPr>
          <w:ilvl w:val="0"/>
          <w:numId w:val="0"/>
        </w:numPr>
        <w:spacing w:line="240" w:lineRule="auto"/>
        <w:ind w:left="709"/>
        <w:rPr>
          <w:sz w:val="24"/>
        </w:rPr>
      </w:pPr>
    </w:p>
    <w:p w:rsidR="0092186A" w:rsidRPr="00A56931" w:rsidRDefault="0092186A" w:rsidP="00BA207D">
      <w:pPr>
        <w:pStyle w:val="21"/>
        <w:numPr>
          <w:ilvl w:val="0"/>
          <w:numId w:val="0"/>
        </w:numPr>
        <w:spacing w:line="240" w:lineRule="auto"/>
        <w:ind w:firstLine="709"/>
        <w:jc w:val="center"/>
        <w:rPr>
          <w:b/>
          <w:sz w:val="24"/>
        </w:rPr>
      </w:pPr>
      <w:r w:rsidRPr="00A56931">
        <w:rPr>
          <w:b/>
          <w:sz w:val="24"/>
        </w:rPr>
        <w:t>Программно­методическое обеспечение</w:t>
      </w:r>
    </w:p>
    <w:p w:rsidR="0092186A" w:rsidRPr="00A56931" w:rsidRDefault="0092186A" w:rsidP="00A56931">
      <w:pPr>
        <w:pStyle w:val="21"/>
        <w:numPr>
          <w:ilvl w:val="0"/>
          <w:numId w:val="0"/>
        </w:numPr>
        <w:spacing w:line="240" w:lineRule="auto"/>
        <w:ind w:firstLine="709"/>
        <w:rPr>
          <w:sz w:val="24"/>
        </w:rPr>
      </w:pPr>
      <w:r w:rsidRPr="00A56931">
        <w:rPr>
          <w:sz w:val="24"/>
        </w:rPr>
        <w:t>В процессе реализации программы коррекционной рабо</w:t>
      </w:r>
      <w:r w:rsidRPr="00A56931">
        <w:rPr>
          <w:spacing w:val="2"/>
          <w:sz w:val="24"/>
        </w:rPr>
        <w:t xml:space="preserve">ты могут быть использованы коррекционно­развивающие </w:t>
      </w:r>
      <w:r w:rsidRPr="00A56931">
        <w:rPr>
          <w:sz w:val="24"/>
        </w:rPr>
        <w:t xml:space="preserve">программы, диагностический и коррекционно­развивающий </w:t>
      </w:r>
      <w:r w:rsidRPr="00A56931">
        <w:rPr>
          <w:spacing w:val="-2"/>
          <w:sz w:val="24"/>
        </w:rPr>
        <w:t>инструментарий, необходимый для осуществления профессио</w:t>
      </w:r>
      <w:r w:rsidRPr="00A56931">
        <w:rPr>
          <w:sz w:val="24"/>
        </w:rPr>
        <w:t>нальной деятельности учителя, педагога­психолога, социального педагога, учителя­логопеда, учителя­дефектолога и</w:t>
      </w:r>
      <w:r w:rsidRPr="00A56931">
        <w:rPr>
          <w:sz w:val="24"/>
        </w:rPr>
        <w:t> </w:t>
      </w:r>
      <w:r w:rsidRPr="00A56931">
        <w:rPr>
          <w:sz w:val="24"/>
        </w:rPr>
        <w:t>др.</w:t>
      </w:r>
    </w:p>
    <w:p w:rsidR="0092186A" w:rsidRDefault="0092186A"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r w:rsidRPr="00BA207D">
        <w:rPr>
          <w:rFonts w:ascii="Times New Roman" w:eastAsia="Times New Roman" w:hAnsi="Times New Roman" w:cs="Times New Roman"/>
          <w:color w:val="auto"/>
          <w:spacing w:val="0"/>
          <w:sz w:val="24"/>
          <w:szCs w:val="24"/>
          <w:lang w:bidi="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BA207D" w:rsidRPr="00BA207D" w:rsidRDefault="00BA207D"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p>
    <w:p w:rsidR="008A5BDA" w:rsidRPr="00BA207D" w:rsidRDefault="008A5BDA" w:rsidP="00BA207D">
      <w:pPr>
        <w:pStyle w:val="afffc"/>
        <w:spacing w:line="240" w:lineRule="auto"/>
        <w:ind w:firstLine="709"/>
        <w:jc w:val="center"/>
        <w:rPr>
          <w:rFonts w:ascii="Times New Roman" w:hAnsi="Times New Roman"/>
          <w:b/>
          <w:color w:val="auto"/>
          <w:sz w:val="24"/>
          <w:szCs w:val="24"/>
        </w:rPr>
      </w:pPr>
      <w:r w:rsidRPr="00BA207D">
        <w:rPr>
          <w:rFonts w:ascii="Times New Roman" w:hAnsi="Times New Roman"/>
          <w:b/>
          <w:color w:val="auto"/>
          <w:sz w:val="24"/>
          <w:szCs w:val="24"/>
        </w:rPr>
        <w:t>Кадровое обеспечение</w:t>
      </w:r>
    </w:p>
    <w:p w:rsidR="0092186A" w:rsidRDefault="0092186A"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r w:rsidRPr="00BA207D">
        <w:rPr>
          <w:rFonts w:ascii="Times New Roman" w:eastAsia="Times New Roman" w:hAnsi="Times New Roman" w:cs="Times New Roman"/>
          <w:color w:val="auto"/>
          <w:spacing w:val="0"/>
          <w:sz w:val="24"/>
          <w:szCs w:val="24"/>
          <w:lang w:bidi="ar-SA"/>
        </w:rPr>
        <w:t>Коррекционная работа осуществляется специалистами соответствующей квалификации и педагогами, прошедшими обязательную курсовую подготовку.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организована на постоянной основе подготовка, переподготовка и повышение квалификации работников образовательных организаций, занимающихся решением вопросов образования детей с ОВЗ.</w:t>
      </w:r>
    </w:p>
    <w:p w:rsidR="00BA207D" w:rsidRPr="00BA207D" w:rsidRDefault="00BA207D"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p>
    <w:p w:rsidR="008A5BDA" w:rsidRPr="00BA207D" w:rsidRDefault="008A5BDA" w:rsidP="00BA207D">
      <w:pPr>
        <w:pStyle w:val="afffc"/>
        <w:spacing w:line="240" w:lineRule="auto"/>
        <w:ind w:firstLine="709"/>
        <w:jc w:val="center"/>
        <w:rPr>
          <w:rFonts w:ascii="Times New Roman" w:hAnsi="Times New Roman"/>
          <w:b/>
          <w:color w:val="auto"/>
          <w:sz w:val="24"/>
          <w:szCs w:val="24"/>
        </w:rPr>
      </w:pPr>
      <w:r w:rsidRPr="00BA207D">
        <w:rPr>
          <w:rFonts w:ascii="Times New Roman" w:hAnsi="Times New Roman"/>
          <w:b/>
          <w:color w:val="auto"/>
          <w:sz w:val="24"/>
          <w:szCs w:val="24"/>
        </w:rPr>
        <w:t>Материально­техническое обеспечение</w:t>
      </w:r>
    </w:p>
    <w:p w:rsidR="009F497C" w:rsidRPr="00BA207D" w:rsidRDefault="0092186A"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r w:rsidRPr="00BA207D">
        <w:rPr>
          <w:rFonts w:ascii="Times New Roman" w:eastAsia="Times New Roman" w:hAnsi="Times New Roman" w:cs="Times New Roman"/>
          <w:color w:val="auto"/>
          <w:spacing w:val="0"/>
          <w:sz w:val="24"/>
          <w:szCs w:val="24"/>
          <w:lang w:bidi="ar-SA"/>
        </w:rPr>
        <w:t>Материально-техническое обеспечение заключается в обеспечении надлежащей материально-технической базы, позволяющей соз</w:t>
      </w:r>
      <w:r w:rsidR="008A5BDA" w:rsidRPr="00BA207D">
        <w:rPr>
          <w:rFonts w:ascii="Times New Roman" w:eastAsia="Times New Roman" w:hAnsi="Times New Roman" w:cs="Times New Roman"/>
          <w:color w:val="auto"/>
          <w:spacing w:val="0"/>
          <w:sz w:val="24"/>
          <w:szCs w:val="24"/>
          <w:lang w:bidi="ar-SA"/>
        </w:rPr>
        <w:t>дать адаптивную и коррекционно-</w:t>
      </w:r>
      <w:r w:rsidRPr="00BA207D">
        <w:rPr>
          <w:rFonts w:ascii="Times New Roman" w:eastAsia="Times New Roman" w:hAnsi="Times New Roman" w:cs="Times New Roman"/>
          <w:color w:val="auto"/>
          <w:spacing w:val="0"/>
          <w:sz w:val="24"/>
          <w:szCs w:val="24"/>
          <w:lang w:bidi="ar-SA"/>
        </w:rPr>
        <w:t>развивающую среду образов</w:t>
      </w:r>
      <w:r w:rsidR="008A5BDA" w:rsidRPr="00BA207D">
        <w:rPr>
          <w:rFonts w:ascii="Times New Roman" w:eastAsia="Times New Roman" w:hAnsi="Times New Roman" w:cs="Times New Roman"/>
          <w:color w:val="auto"/>
          <w:spacing w:val="0"/>
          <w:sz w:val="24"/>
          <w:szCs w:val="24"/>
          <w:lang w:bidi="ar-SA"/>
        </w:rPr>
        <w:t>ательной организации</w:t>
      </w:r>
      <w:r w:rsidR="009F497C" w:rsidRPr="00BA207D">
        <w:rPr>
          <w:rFonts w:ascii="Times New Roman" w:eastAsia="Times New Roman" w:hAnsi="Times New Roman" w:cs="Times New Roman"/>
          <w:color w:val="auto"/>
          <w:spacing w:val="0"/>
          <w:sz w:val="24"/>
          <w:szCs w:val="24"/>
          <w:lang w:bidi="ar-SA"/>
        </w:rPr>
        <w:t>.</w:t>
      </w:r>
    </w:p>
    <w:p w:rsidR="009F497C" w:rsidRPr="00BA207D" w:rsidRDefault="009F497C" w:rsidP="00A56931">
      <w:pPr>
        <w:pStyle w:val="afffc"/>
        <w:spacing w:line="240" w:lineRule="auto"/>
        <w:ind w:firstLine="709"/>
        <w:rPr>
          <w:rFonts w:ascii="Times New Roman" w:hAnsi="Times New Roman"/>
          <w:color w:val="auto"/>
          <w:sz w:val="24"/>
          <w:szCs w:val="24"/>
        </w:rPr>
      </w:pPr>
      <w:r w:rsidRPr="00BA207D">
        <w:rPr>
          <w:rFonts w:ascii="Times New Roman" w:hAnsi="Times New Roman"/>
          <w:color w:val="auto"/>
          <w:sz w:val="24"/>
          <w:szCs w:val="24"/>
        </w:rPr>
        <w:t>МОАУ «СОШ № 50 г.Орска им. В.П. Поляничко</w:t>
      </w:r>
      <w:r w:rsidRPr="00A56931">
        <w:rPr>
          <w:rFonts w:ascii="Times New Roman" w:hAnsi="Times New Roman"/>
          <w:color w:val="auto"/>
          <w:sz w:val="24"/>
          <w:szCs w:val="24"/>
        </w:rPr>
        <w:t>»</w:t>
      </w:r>
      <w:r w:rsidR="001E2062" w:rsidRPr="00A56931">
        <w:rPr>
          <w:rFonts w:ascii="Times New Roman" w:hAnsi="Times New Roman"/>
          <w:color w:val="auto"/>
          <w:sz w:val="24"/>
          <w:szCs w:val="24"/>
        </w:rPr>
        <w:t xml:space="preserve"> </w:t>
      </w:r>
      <w:r w:rsidRPr="00BA207D">
        <w:rPr>
          <w:rFonts w:ascii="Times New Roman" w:hAnsi="Times New Roman"/>
          <w:color w:val="auto"/>
          <w:sz w:val="24"/>
          <w:szCs w:val="24"/>
        </w:rPr>
        <w:t>обеспеч</w:t>
      </w:r>
      <w:r w:rsidR="001E2062" w:rsidRPr="00BA207D">
        <w:rPr>
          <w:rFonts w:ascii="Times New Roman" w:hAnsi="Times New Roman"/>
          <w:color w:val="auto"/>
          <w:sz w:val="24"/>
          <w:szCs w:val="24"/>
        </w:rPr>
        <w:t>ено</w:t>
      </w:r>
      <w:r w:rsidRPr="00BA207D">
        <w:rPr>
          <w:rFonts w:ascii="Times New Roman" w:hAnsi="Times New Roman"/>
          <w:color w:val="auto"/>
          <w:sz w:val="24"/>
          <w:szCs w:val="24"/>
        </w:rPr>
        <w:t xml:space="preserve"> </w:t>
      </w:r>
      <w:r w:rsidRPr="00A56931">
        <w:rPr>
          <w:rFonts w:ascii="Times New Roman" w:hAnsi="Times New Roman"/>
          <w:color w:val="auto"/>
          <w:sz w:val="24"/>
          <w:szCs w:val="24"/>
        </w:rPr>
        <w:t xml:space="preserve">мебелью, презентационным оборудованием, освещением, хозяйственным </w:t>
      </w:r>
      <w:r w:rsidRPr="00BA207D">
        <w:rPr>
          <w:rFonts w:ascii="Times New Roman" w:hAnsi="Times New Roman"/>
          <w:color w:val="auto"/>
          <w:sz w:val="24"/>
          <w:szCs w:val="24"/>
        </w:rPr>
        <w:t>инвентарем и оборудуется:</w:t>
      </w:r>
    </w:p>
    <w:p w:rsidR="009F497C" w:rsidRPr="00A56931" w:rsidRDefault="009F497C" w:rsidP="00966D60">
      <w:pPr>
        <w:pStyle w:val="21"/>
        <w:numPr>
          <w:ilvl w:val="0"/>
          <w:numId w:val="441"/>
        </w:numPr>
        <w:spacing w:line="240" w:lineRule="auto"/>
        <w:ind w:left="0" w:firstLine="709"/>
        <w:outlineLvl w:val="9"/>
        <w:rPr>
          <w:sz w:val="24"/>
        </w:rPr>
      </w:pPr>
      <w:r w:rsidRPr="00A56931">
        <w:rPr>
          <w:sz w:val="24"/>
        </w:rPr>
        <w:t>учебными кабинетами с автоматизированными рабочими местами педагогических работников;</w:t>
      </w:r>
    </w:p>
    <w:p w:rsidR="009F497C" w:rsidRPr="00A56931" w:rsidRDefault="009F497C" w:rsidP="00966D60">
      <w:pPr>
        <w:pStyle w:val="21"/>
        <w:numPr>
          <w:ilvl w:val="0"/>
          <w:numId w:val="441"/>
        </w:numPr>
        <w:spacing w:line="240" w:lineRule="auto"/>
        <w:ind w:left="0" w:firstLine="709"/>
        <w:outlineLvl w:val="9"/>
        <w:rPr>
          <w:sz w:val="24"/>
        </w:rPr>
      </w:pPr>
      <w:r w:rsidRPr="00A56931">
        <w:rPr>
          <w:sz w:val="24"/>
        </w:rPr>
        <w:t>помещениями для занятий естественно­научной деятель</w:t>
      </w:r>
      <w:r w:rsidRPr="00BA207D">
        <w:rPr>
          <w:sz w:val="24"/>
        </w:rPr>
        <w:t>ностью, моделированием, техническим творчеством, ино</w:t>
      </w:r>
      <w:r w:rsidRPr="00A56931">
        <w:rPr>
          <w:sz w:val="24"/>
        </w:rPr>
        <w:t>странными языками;</w:t>
      </w:r>
    </w:p>
    <w:p w:rsidR="009F497C" w:rsidRPr="00BA207D" w:rsidRDefault="009F497C" w:rsidP="00966D60">
      <w:pPr>
        <w:pStyle w:val="21"/>
        <w:numPr>
          <w:ilvl w:val="0"/>
          <w:numId w:val="441"/>
        </w:numPr>
        <w:spacing w:line="240" w:lineRule="auto"/>
        <w:ind w:left="0" w:firstLine="709"/>
        <w:outlineLvl w:val="9"/>
        <w:rPr>
          <w:sz w:val="24"/>
        </w:rPr>
      </w:pPr>
      <w:r w:rsidRPr="00BA207D">
        <w:rPr>
          <w:sz w:val="24"/>
        </w:rPr>
        <w:t>помещениями для занятий музыкой, изобразительным искусством;</w:t>
      </w:r>
    </w:p>
    <w:p w:rsidR="009F497C" w:rsidRPr="00A56931" w:rsidRDefault="009F497C" w:rsidP="00966D60">
      <w:pPr>
        <w:pStyle w:val="21"/>
        <w:numPr>
          <w:ilvl w:val="0"/>
          <w:numId w:val="441"/>
        </w:numPr>
        <w:spacing w:line="240" w:lineRule="auto"/>
        <w:ind w:left="0" w:firstLine="709"/>
        <w:outlineLvl w:val="9"/>
        <w:rPr>
          <w:sz w:val="24"/>
        </w:rPr>
      </w:pPr>
      <w:r w:rsidRPr="00BA207D">
        <w:rPr>
          <w:sz w:val="24"/>
        </w:rPr>
        <w:t>помещениями библиотек с рабочими зонами, оборудо</w:t>
      </w:r>
      <w:r w:rsidRPr="00A56931">
        <w:rPr>
          <w:sz w:val="24"/>
        </w:rPr>
        <w:t>ванными читальными залами и книгохранилищами, обеспечивающими сохранность книжного фонда, медиатекой;</w:t>
      </w:r>
    </w:p>
    <w:p w:rsidR="009F497C" w:rsidRPr="00A56931" w:rsidRDefault="009F497C" w:rsidP="00966D60">
      <w:pPr>
        <w:pStyle w:val="21"/>
        <w:numPr>
          <w:ilvl w:val="0"/>
          <w:numId w:val="441"/>
        </w:numPr>
        <w:spacing w:line="240" w:lineRule="auto"/>
        <w:ind w:left="0" w:firstLine="709"/>
        <w:outlineLvl w:val="9"/>
        <w:rPr>
          <w:sz w:val="24"/>
        </w:rPr>
      </w:pPr>
      <w:r w:rsidRPr="00A56931">
        <w:rPr>
          <w:sz w:val="24"/>
        </w:rPr>
        <w:t>актовым залом;</w:t>
      </w:r>
    </w:p>
    <w:p w:rsidR="009F497C" w:rsidRPr="00A56931" w:rsidRDefault="009F497C" w:rsidP="00966D60">
      <w:pPr>
        <w:pStyle w:val="21"/>
        <w:numPr>
          <w:ilvl w:val="0"/>
          <w:numId w:val="441"/>
        </w:numPr>
        <w:spacing w:line="240" w:lineRule="auto"/>
        <w:ind w:left="0" w:firstLine="709"/>
        <w:outlineLvl w:val="9"/>
        <w:rPr>
          <w:sz w:val="24"/>
        </w:rPr>
      </w:pPr>
      <w:r w:rsidRPr="00A56931">
        <w:rPr>
          <w:sz w:val="24"/>
        </w:rPr>
        <w:t>спортивными сооружениями,</w:t>
      </w:r>
      <w:r w:rsidRPr="00BA207D">
        <w:rPr>
          <w:sz w:val="24"/>
        </w:rPr>
        <w:t xml:space="preserve"> оснащенными игровым, спортивным оборудованием и ин</w:t>
      </w:r>
      <w:r w:rsidRPr="00A56931">
        <w:rPr>
          <w:sz w:val="24"/>
        </w:rPr>
        <w:t>вентарем;</w:t>
      </w:r>
    </w:p>
    <w:p w:rsidR="009F497C" w:rsidRPr="00A56931" w:rsidRDefault="009F497C" w:rsidP="00966D60">
      <w:pPr>
        <w:pStyle w:val="21"/>
        <w:numPr>
          <w:ilvl w:val="0"/>
          <w:numId w:val="441"/>
        </w:numPr>
        <w:spacing w:line="240" w:lineRule="auto"/>
        <w:ind w:left="0" w:firstLine="709"/>
        <w:outlineLvl w:val="9"/>
        <w:rPr>
          <w:sz w:val="24"/>
        </w:rPr>
      </w:pPr>
      <w:r w:rsidRPr="00BA207D">
        <w:rPr>
          <w:sz w:val="24"/>
        </w:rPr>
        <w:t xml:space="preserve">помещениями для питания обучающихся, а также для </w:t>
      </w:r>
      <w:r w:rsidRPr="00A56931">
        <w:rPr>
          <w:sz w:val="24"/>
        </w:rPr>
        <w:t xml:space="preserve">хранения и приготовления пищи, обеспечивающими возможность </w:t>
      </w:r>
      <w:r w:rsidRPr="00BA207D">
        <w:rPr>
          <w:sz w:val="24"/>
        </w:rPr>
        <w:t xml:space="preserve">организации качественного горячего питания, в том числе </w:t>
      </w:r>
      <w:r w:rsidRPr="00A56931">
        <w:rPr>
          <w:sz w:val="24"/>
        </w:rPr>
        <w:t>горячих завтраков;</w:t>
      </w:r>
    </w:p>
    <w:p w:rsidR="009F497C" w:rsidRPr="00A56931" w:rsidRDefault="009F497C" w:rsidP="00966D60">
      <w:pPr>
        <w:pStyle w:val="21"/>
        <w:numPr>
          <w:ilvl w:val="0"/>
          <w:numId w:val="441"/>
        </w:numPr>
        <w:spacing w:line="240" w:lineRule="auto"/>
        <w:ind w:left="0" w:firstLine="709"/>
        <w:outlineLvl w:val="9"/>
        <w:rPr>
          <w:sz w:val="24"/>
        </w:rPr>
      </w:pPr>
      <w:r w:rsidRPr="00BA207D">
        <w:rPr>
          <w:sz w:val="24"/>
        </w:rPr>
        <w:t>административными и иными помещениями, оснащенными необходимым оборудованием, в том числе для орга</w:t>
      </w:r>
      <w:r w:rsidRPr="00A56931">
        <w:rPr>
          <w:sz w:val="24"/>
        </w:rPr>
        <w:t>низации учебной деятельности процесса с детьми­инвалидами и детьми с ОВЗ;</w:t>
      </w:r>
    </w:p>
    <w:p w:rsidR="009F497C" w:rsidRPr="00A56931" w:rsidRDefault="009F497C" w:rsidP="00966D60">
      <w:pPr>
        <w:pStyle w:val="21"/>
        <w:numPr>
          <w:ilvl w:val="0"/>
          <w:numId w:val="441"/>
        </w:numPr>
        <w:spacing w:line="240" w:lineRule="auto"/>
        <w:ind w:left="0" w:firstLine="709"/>
        <w:outlineLvl w:val="9"/>
        <w:rPr>
          <w:sz w:val="24"/>
        </w:rPr>
      </w:pPr>
      <w:r w:rsidRPr="00A56931">
        <w:rPr>
          <w:sz w:val="24"/>
        </w:rPr>
        <w:t>гардеробами, санузлами, местами личной гигиены;</w:t>
      </w:r>
    </w:p>
    <w:p w:rsidR="009F497C" w:rsidRPr="00A56931" w:rsidRDefault="009F497C" w:rsidP="00966D60">
      <w:pPr>
        <w:pStyle w:val="21"/>
        <w:numPr>
          <w:ilvl w:val="0"/>
          <w:numId w:val="441"/>
        </w:numPr>
        <w:spacing w:line="240" w:lineRule="auto"/>
        <w:ind w:left="0" w:firstLine="709"/>
        <w:outlineLvl w:val="9"/>
        <w:rPr>
          <w:sz w:val="24"/>
        </w:rPr>
      </w:pPr>
      <w:r w:rsidRPr="00BA207D">
        <w:rPr>
          <w:sz w:val="24"/>
        </w:rPr>
        <w:t>участком (территорией) с необходимым набором осна</w:t>
      </w:r>
      <w:r w:rsidRPr="00A56931">
        <w:rPr>
          <w:sz w:val="24"/>
        </w:rPr>
        <w:t>щенных зон.</w:t>
      </w:r>
    </w:p>
    <w:p w:rsidR="009F497C" w:rsidRPr="00BA207D" w:rsidRDefault="009F497C" w:rsidP="00A56931">
      <w:pPr>
        <w:pStyle w:val="af9"/>
        <w:ind w:firstLine="709"/>
        <w:jc w:val="both"/>
        <w:rPr>
          <w:rFonts w:ascii="Times New Roman" w:eastAsia="Times New Roman" w:hAnsi="Times New Roman" w:cs="Times New Roman"/>
          <w:sz w:val="24"/>
          <w:szCs w:val="24"/>
          <w:lang w:eastAsia="ru-RU"/>
        </w:rPr>
      </w:pPr>
      <w:r w:rsidRPr="00BA207D">
        <w:rPr>
          <w:rFonts w:ascii="Times New Roman" w:eastAsia="Times New Roman" w:hAnsi="Times New Roman" w:cs="Times New Roman"/>
          <w:sz w:val="24"/>
          <w:szCs w:val="24"/>
          <w:lang w:eastAsia="ru-RU"/>
        </w:rPr>
        <w:t>МОАУ «СОШ № 50 г.Орска им. В.П. Поляничко»    располагает материальной и информационной базой, обеспечивающей организацию и проведение всех видов деятельности младших школьников, предусмотренных учебным планом ОУ.  Материальная и информационная база школы соответствует  действу</w:t>
      </w:r>
      <w:r w:rsidRPr="00BA207D">
        <w:rPr>
          <w:rFonts w:ascii="Times New Roman" w:eastAsia="Times New Roman" w:hAnsi="Times New Roman" w:cs="Times New Roman"/>
          <w:sz w:val="24"/>
          <w:szCs w:val="24"/>
          <w:lang w:eastAsia="ru-RU"/>
        </w:rPr>
        <w:softHyphen/>
        <w:t>ющим санитарным и противопожарным правилам и нормам.</w:t>
      </w:r>
    </w:p>
    <w:p w:rsidR="009F497C" w:rsidRPr="00BA207D" w:rsidRDefault="009F497C" w:rsidP="00A56931">
      <w:pPr>
        <w:shd w:val="clear" w:color="auto" w:fill="FFFFFF"/>
        <w:tabs>
          <w:tab w:val="left" w:pos="960"/>
        </w:tabs>
        <w:spacing w:after="0" w:line="240" w:lineRule="auto"/>
        <w:ind w:firstLine="709"/>
        <w:jc w:val="both"/>
        <w:rPr>
          <w:rFonts w:ascii="Times New Roman" w:eastAsia="Times New Roman" w:hAnsi="Times New Roman" w:cs="Times New Roman"/>
          <w:sz w:val="24"/>
          <w:szCs w:val="24"/>
          <w:lang w:eastAsia="ru-RU"/>
        </w:rPr>
      </w:pPr>
      <w:r w:rsidRPr="00BA207D">
        <w:rPr>
          <w:rFonts w:ascii="Times New Roman" w:eastAsia="Times New Roman" w:hAnsi="Times New Roman" w:cs="Times New Roman"/>
          <w:sz w:val="24"/>
          <w:szCs w:val="24"/>
          <w:lang w:eastAsia="ru-RU"/>
        </w:rPr>
        <w:tab/>
        <w:t>При реализации программы предусматриваются специально организованные места, постоянно доступные младшим школьникам и различающиеся по своей функции и атмосфере и предназначенные для:</w:t>
      </w:r>
    </w:p>
    <w:p w:rsidR="009F497C" w:rsidRPr="00BA207D" w:rsidRDefault="009F497C" w:rsidP="00966D60">
      <w:pPr>
        <w:pStyle w:val="afb"/>
        <w:widowControl w:val="0"/>
        <w:numPr>
          <w:ilvl w:val="0"/>
          <w:numId w:val="442"/>
        </w:numPr>
        <w:shd w:val="clear" w:color="auto" w:fill="FFFFFF"/>
        <w:tabs>
          <w:tab w:val="left" w:pos="192"/>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A207D">
        <w:rPr>
          <w:rFonts w:ascii="Times New Roman" w:eastAsia="Times New Roman" w:hAnsi="Times New Roman" w:cs="Times New Roman"/>
          <w:sz w:val="24"/>
          <w:szCs w:val="24"/>
          <w:lang w:eastAsia="ru-RU"/>
        </w:rPr>
        <w:t>общения;</w:t>
      </w:r>
    </w:p>
    <w:p w:rsidR="009F497C" w:rsidRPr="00BA207D" w:rsidRDefault="009F497C" w:rsidP="00966D60">
      <w:pPr>
        <w:pStyle w:val="afb"/>
        <w:widowControl w:val="0"/>
        <w:numPr>
          <w:ilvl w:val="0"/>
          <w:numId w:val="442"/>
        </w:numPr>
        <w:shd w:val="clear" w:color="auto" w:fill="FFFFFF"/>
        <w:tabs>
          <w:tab w:val="left" w:pos="192"/>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A207D">
        <w:rPr>
          <w:rFonts w:ascii="Times New Roman" w:eastAsia="Times New Roman" w:hAnsi="Times New Roman" w:cs="Times New Roman"/>
          <w:sz w:val="24"/>
          <w:szCs w:val="24"/>
          <w:lang w:eastAsia="ru-RU"/>
        </w:rPr>
        <w:t>подвижных занятий;</w:t>
      </w:r>
    </w:p>
    <w:p w:rsidR="009F497C" w:rsidRPr="00BA207D" w:rsidRDefault="009F497C" w:rsidP="00966D60">
      <w:pPr>
        <w:pStyle w:val="afb"/>
        <w:widowControl w:val="0"/>
        <w:numPr>
          <w:ilvl w:val="0"/>
          <w:numId w:val="442"/>
        </w:numPr>
        <w:shd w:val="clear" w:color="auto" w:fill="FFFFFF"/>
        <w:tabs>
          <w:tab w:val="left" w:pos="192"/>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BA207D">
        <w:rPr>
          <w:rFonts w:ascii="Times New Roman" w:eastAsia="Times New Roman" w:hAnsi="Times New Roman" w:cs="Times New Roman"/>
          <w:sz w:val="24"/>
          <w:szCs w:val="24"/>
          <w:lang w:eastAsia="ru-RU"/>
        </w:rPr>
        <w:t>спокойной групповой работы;</w:t>
      </w:r>
    </w:p>
    <w:p w:rsidR="009F497C" w:rsidRPr="00A56931" w:rsidRDefault="009F497C" w:rsidP="00966D60">
      <w:pPr>
        <w:pStyle w:val="afb"/>
        <w:widowControl w:val="0"/>
        <w:numPr>
          <w:ilvl w:val="0"/>
          <w:numId w:val="442"/>
        </w:numPr>
        <w:shd w:val="clear" w:color="auto" w:fill="FFFFFF"/>
        <w:tabs>
          <w:tab w:val="left" w:pos="192"/>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индивидуальной работы;</w:t>
      </w:r>
    </w:p>
    <w:p w:rsidR="009F497C" w:rsidRPr="00A56931" w:rsidRDefault="009F497C" w:rsidP="00966D60">
      <w:pPr>
        <w:pStyle w:val="afb"/>
        <w:widowControl w:val="0"/>
        <w:numPr>
          <w:ilvl w:val="0"/>
          <w:numId w:val="442"/>
        </w:numPr>
        <w:shd w:val="clear" w:color="auto" w:fill="FFFFFF"/>
        <w:tabs>
          <w:tab w:val="left" w:pos="192"/>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демонстрации своих достижений.</w:t>
      </w:r>
    </w:p>
    <w:p w:rsidR="009F497C" w:rsidRPr="00A56931" w:rsidRDefault="009F497C" w:rsidP="00A56931">
      <w:pPr>
        <w:shd w:val="clear" w:color="auto" w:fill="FFFFFF"/>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pacing w:val="-4"/>
          <w:sz w:val="24"/>
          <w:szCs w:val="24"/>
        </w:rPr>
        <w:t xml:space="preserve">Во всех помещениях школы, где проходит образовательный процесс, </w:t>
      </w:r>
      <w:r w:rsidRPr="00A56931">
        <w:rPr>
          <w:rFonts w:ascii="Times New Roman" w:hAnsi="Times New Roman" w:cs="Times New Roman"/>
          <w:sz w:val="24"/>
          <w:szCs w:val="24"/>
        </w:rPr>
        <w:t>обеспечивается доступ к информационной среде учреждения, а через него - к глобальной информационной среде.</w:t>
      </w:r>
    </w:p>
    <w:p w:rsidR="009F497C" w:rsidRPr="00A56931" w:rsidRDefault="009F497C" w:rsidP="00A56931">
      <w:pPr>
        <w:shd w:val="clear" w:color="auto" w:fill="FFFFFF"/>
        <w:tabs>
          <w:tab w:val="left" w:pos="192"/>
        </w:tabs>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Каждый класс начальной школы имеет свой кабинет, который при необходимости  используется  и во внеурочной деятельности.</w:t>
      </w:r>
    </w:p>
    <w:p w:rsidR="009F497C" w:rsidRPr="00A56931" w:rsidRDefault="009F497C" w:rsidP="00A56931">
      <w:pPr>
        <w:shd w:val="clear" w:color="auto" w:fill="FFFFFF"/>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pacing w:val="-2"/>
          <w:sz w:val="24"/>
          <w:szCs w:val="24"/>
        </w:rPr>
        <w:t xml:space="preserve">           Для организации всех видов деятельности младших школьников в </w:t>
      </w:r>
      <w:r w:rsidRPr="00A56931">
        <w:rPr>
          <w:rFonts w:ascii="Times New Roman" w:hAnsi="Times New Roman" w:cs="Times New Roman"/>
          <w:spacing w:val="-4"/>
          <w:sz w:val="24"/>
          <w:szCs w:val="24"/>
        </w:rPr>
        <w:t xml:space="preserve">рамках ООП НОО </w:t>
      </w:r>
      <w:r w:rsidR="001E2062" w:rsidRPr="00A56931">
        <w:rPr>
          <w:rFonts w:ascii="Times New Roman" w:hAnsi="Times New Roman" w:cs="Times New Roman"/>
          <w:spacing w:val="-4"/>
          <w:sz w:val="24"/>
          <w:szCs w:val="24"/>
        </w:rPr>
        <w:t xml:space="preserve"> ОВЗ </w:t>
      </w:r>
      <w:r w:rsidRPr="00A56931">
        <w:rPr>
          <w:rFonts w:ascii="Times New Roman" w:hAnsi="Times New Roman" w:cs="Times New Roman"/>
          <w:spacing w:val="-4"/>
          <w:sz w:val="24"/>
          <w:szCs w:val="24"/>
        </w:rPr>
        <w:t xml:space="preserve"> классы образовательного учреждения имеют доступ </w:t>
      </w:r>
      <w:r w:rsidRPr="00A56931">
        <w:rPr>
          <w:rFonts w:ascii="Times New Roman" w:hAnsi="Times New Roman" w:cs="Times New Roman"/>
          <w:spacing w:val="-3"/>
          <w:sz w:val="24"/>
          <w:szCs w:val="24"/>
        </w:rPr>
        <w:t>по общешкольному расписанию в следующие помещения</w:t>
      </w:r>
      <w:r w:rsidRPr="00A56931">
        <w:rPr>
          <w:rFonts w:ascii="Times New Roman" w:hAnsi="Times New Roman" w:cs="Times New Roman"/>
          <w:spacing w:val="-4"/>
          <w:sz w:val="24"/>
          <w:szCs w:val="24"/>
        </w:rPr>
        <w:t>:</w:t>
      </w:r>
    </w:p>
    <w:p w:rsidR="009F497C" w:rsidRPr="00A56931" w:rsidRDefault="009F497C" w:rsidP="00966D60">
      <w:pPr>
        <w:pStyle w:val="afb"/>
        <w:widowControl w:val="0"/>
        <w:numPr>
          <w:ilvl w:val="0"/>
          <w:numId w:val="443"/>
        </w:numPr>
        <w:shd w:val="clear" w:color="auto" w:fill="FFFFFF"/>
        <w:tabs>
          <w:tab w:val="left" w:pos="197"/>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учебный кабинет (для индивидуальных и групповых занятий);</w:t>
      </w:r>
    </w:p>
    <w:p w:rsidR="009F497C" w:rsidRPr="00A56931" w:rsidRDefault="009F497C" w:rsidP="00966D60">
      <w:pPr>
        <w:pStyle w:val="afb"/>
        <w:widowControl w:val="0"/>
        <w:numPr>
          <w:ilvl w:val="0"/>
          <w:numId w:val="443"/>
        </w:numPr>
        <w:shd w:val="clear" w:color="auto" w:fill="FFFFFF"/>
        <w:tabs>
          <w:tab w:val="left" w:pos="197"/>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кабинеты информатики;</w:t>
      </w:r>
    </w:p>
    <w:p w:rsidR="009F497C" w:rsidRPr="00A56931" w:rsidRDefault="009F497C" w:rsidP="00966D60">
      <w:pPr>
        <w:pStyle w:val="afb"/>
        <w:widowControl w:val="0"/>
        <w:numPr>
          <w:ilvl w:val="0"/>
          <w:numId w:val="443"/>
        </w:numPr>
        <w:shd w:val="clear" w:color="auto" w:fill="FFFFFF"/>
        <w:tabs>
          <w:tab w:val="left" w:pos="206"/>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pacing w:val="-1"/>
          <w:sz w:val="24"/>
          <w:szCs w:val="24"/>
        </w:rPr>
        <w:t>библиотека с читальным залом;</w:t>
      </w:r>
    </w:p>
    <w:p w:rsidR="009F497C" w:rsidRPr="00A56931" w:rsidRDefault="009F497C" w:rsidP="00966D60">
      <w:pPr>
        <w:pStyle w:val="afb"/>
        <w:widowControl w:val="0"/>
        <w:numPr>
          <w:ilvl w:val="0"/>
          <w:numId w:val="443"/>
        </w:numPr>
        <w:shd w:val="clear" w:color="auto" w:fill="FFFFFF"/>
        <w:tabs>
          <w:tab w:val="left" w:pos="197"/>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pacing w:val="-6"/>
          <w:sz w:val="24"/>
          <w:szCs w:val="24"/>
        </w:rPr>
        <w:t>спортивный комплекс (спортивные залы, открытый стадион);</w:t>
      </w:r>
    </w:p>
    <w:p w:rsidR="009F497C" w:rsidRPr="00A56931" w:rsidRDefault="009F497C" w:rsidP="00966D60">
      <w:pPr>
        <w:pStyle w:val="afb"/>
        <w:widowControl w:val="0"/>
        <w:numPr>
          <w:ilvl w:val="0"/>
          <w:numId w:val="443"/>
        </w:numPr>
        <w:shd w:val="clear" w:color="auto" w:fill="FFFFFF"/>
        <w:tabs>
          <w:tab w:val="left" w:pos="197"/>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pacing w:val="-1"/>
          <w:sz w:val="24"/>
          <w:szCs w:val="24"/>
        </w:rPr>
        <w:t>актовый зал.</w:t>
      </w:r>
    </w:p>
    <w:p w:rsidR="009F497C" w:rsidRPr="00A56931" w:rsidRDefault="009F497C" w:rsidP="00A56931">
      <w:pPr>
        <w:shd w:val="clear" w:color="auto" w:fill="FFFFFF"/>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pacing w:val="-1"/>
          <w:sz w:val="24"/>
          <w:szCs w:val="24"/>
        </w:rPr>
        <w:t>Учебные помещения  рассчитаны на исполь</w:t>
      </w:r>
      <w:r w:rsidRPr="00A56931">
        <w:rPr>
          <w:rFonts w:ascii="Times New Roman" w:hAnsi="Times New Roman" w:cs="Times New Roman"/>
          <w:spacing w:val="-1"/>
          <w:sz w:val="24"/>
          <w:szCs w:val="24"/>
        </w:rPr>
        <w:softHyphen/>
      </w:r>
      <w:r w:rsidRPr="00A56931">
        <w:rPr>
          <w:rFonts w:ascii="Times New Roman" w:hAnsi="Times New Roman" w:cs="Times New Roman"/>
          <w:sz w:val="24"/>
          <w:szCs w:val="24"/>
        </w:rPr>
        <w:t>зование проектора с потолочным креплением, соответствующего экрана и затемнения.</w:t>
      </w:r>
    </w:p>
    <w:p w:rsidR="009F497C" w:rsidRPr="00A56931" w:rsidRDefault="009F497C" w:rsidP="00A56931">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b/>
          <w:spacing w:val="-1"/>
          <w:sz w:val="24"/>
          <w:szCs w:val="24"/>
        </w:rPr>
      </w:pPr>
      <w:r w:rsidRPr="00A56931">
        <w:rPr>
          <w:rFonts w:ascii="Times New Roman" w:hAnsi="Times New Roman" w:cs="Times New Roman"/>
          <w:sz w:val="24"/>
          <w:szCs w:val="24"/>
        </w:rPr>
        <w:t xml:space="preserve">Учителя начальных классов  имеют доступ к компьютеру с лицензионным </w:t>
      </w:r>
      <w:r w:rsidRPr="00A56931">
        <w:rPr>
          <w:rFonts w:ascii="Times New Roman" w:hAnsi="Times New Roman" w:cs="Times New Roman"/>
          <w:spacing w:val="-1"/>
          <w:sz w:val="24"/>
          <w:szCs w:val="24"/>
        </w:rPr>
        <w:t>программным обеспечением, проекционному оборудова</w:t>
      </w:r>
      <w:r w:rsidRPr="00A56931">
        <w:rPr>
          <w:rFonts w:ascii="Times New Roman" w:hAnsi="Times New Roman" w:cs="Times New Roman"/>
          <w:spacing w:val="-1"/>
          <w:sz w:val="24"/>
          <w:szCs w:val="24"/>
        </w:rPr>
        <w:softHyphen/>
      </w:r>
      <w:r w:rsidRPr="00A56931">
        <w:rPr>
          <w:rFonts w:ascii="Times New Roman" w:hAnsi="Times New Roman" w:cs="Times New Roman"/>
          <w:sz w:val="24"/>
          <w:szCs w:val="24"/>
        </w:rPr>
        <w:t>нию, ксероксу, принтеру, сканеру, а также имеют свободный доступ в сеть Интернет.</w:t>
      </w:r>
    </w:p>
    <w:p w:rsidR="009F497C" w:rsidRPr="00A56931" w:rsidRDefault="009F497C" w:rsidP="00A56931">
      <w:pPr>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Материально</w:t>
      </w:r>
      <w:r w:rsidR="001E2062" w:rsidRPr="00A56931">
        <w:rPr>
          <w:rFonts w:ascii="Times New Roman" w:hAnsi="Times New Roman" w:cs="Times New Roman"/>
          <w:sz w:val="24"/>
          <w:szCs w:val="24"/>
        </w:rPr>
        <w:t xml:space="preserve">-технические условия </w:t>
      </w:r>
      <w:r w:rsidRPr="00A56931">
        <w:rPr>
          <w:rFonts w:ascii="Times New Roman" w:hAnsi="Times New Roman" w:cs="Times New Roman"/>
          <w:sz w:val="24"/>
          <w:szCs w:val="24"/>
        </w:rPr>
        <w:t xml:space="preserve"> обеспечивают:</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реализацию индивидуальных учебных планов обучающихся, осуществление самостоятельной познавательной деятельности обучающихся;</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создание материальных объектов, в том числе произведений искусства;</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получение информации различными способами (поиск информации в сети Интернет, работа в библиотеке и др.);</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наблюдение, наглядное представление и анализ данных; использование цифровых планов и карт, спутниковых изображений;</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физическое развитие, участие в спортивных соревнованиях и играх;</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занятия по изучению правил дорожного движения с использованием игр, оборудования, а также компьютерных технологий;</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планирование учебной деятельности, фиксирование ее реализации в целом и отдельных этапов (выступлений, дискуссий, экспериментов);</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обеспечение доступа в школьной библиотеке к информационным ресурсам Интернет,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размещение своих материалов и работ в информационной среде организации, осуществляющей образовательную деятельность;</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выпуск школьных печатных изданий, работу школьного сайта;</w:t>
      </w:r>
    </w:p>
    <w:p w:rsidR="009F497C" w:rsidRPr="00A56931" w:rsidRDefault="009F497C" w:rsidP="00966D60">
      <w:pPr>
        <w:pStyle w:val="afb"/>
        <w:numPr>
          <w:ilvl w:val="0"/>
          <w:numId w:val="444"/>
        </w:numPr>
        <w:tabs>
          <w:tab w:val="left" w:pos="993"/>
        </w:tabs>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9F497C" w:rsidRDefault="009F497C" w:rsidP="00A56931">
      <w:pPr>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Все указанные виды деятельности обеспечены расходными материалами.</w:t>
      </w:r>
    </w:p>
    <w:p w:rsidR="00BA207D" w:rsidRPr="00A56931" w:rsidRDefault="00BA207D" w:rsidP="00A56931">
      <w:pPr>
        <w:spacing w:after="0" w:line="240" w:lineRule="auto"/>
        <w:ind w:firstLine="709"/>
        <w:jc w:val="both"/>
        <w:rPr>
          <w:rFonts w:ascii="Times New Roman" w:hAnsi="Times New Roman" w:cs="Times New Roman"/>
          <w:sz w:val="24"/>
          <w:szCs w:val="24"/>
        </w:rPr>
      </w:pPr>
    </w:p>
    <w:p w:rsidR="00A56931" w:rsidRPr="00A56931" w:rsidRDefault="00A56931" w:rsidP="00BA207D">
      <w:pPr>
        <w:spacing w:after="0" w:line="240" w:lineRule="auto"/>
        <w:ind w:firstLine="709"/>
        <w:jc w:val="center"/>
        <w:rPr>
          <w:rFonts w:ascii="Times New Roman" w:hAnsi="Times New Roman" w:cs="Times New Roman"/>
          <w:b/>
          <w:sz w:val="24"/>
          <w:szCs w:val="24"/>
        </w:rPr>
      </w:pPr>
      <w:bookmarkStart w:id="269" w:name="_Toc288394114"/>
      <w:bookmarkStart w:id="270" w:name="_Toc288410581"/>
      <w:bookmarkStart w:id="271" w:name="_Toc288410710"/>
      <w:bookmarkStart w:id="272" w:name="_Toc424564349"/>
      <w:r w:rsidRPr="00A56931">
        <w:rPr>
          <w:rFonts w:ascii="Times New Roman" w:hAnsi="Times New Roman" w:cs="Times New Roman"/>
          <w:b/>
          <w:sz w:val="24"/>
          <w:szCs w:val="24"/>
        </w:rPr>
        <w:t>Информационно­методическ</w:t>
      </w:r>
      <w:bookmarkEnd w:id="269"/>
      <w:bookmarkEnd w:id="270"/>
      <w:bookmarkEnd w:id="271"/>
      <w:bookmarkEnd w:id="272"/>
      <w:r w:rsidRPr="00A56931">
        <w:rPr>
          <w:rFonts w:ascii="Times New Roman" w:hAnsi="Times New Roman" w:cs="Times New Roman"/>
          <w:b/>
          <w:sz w:val="24"/>
          <w:szCs w:val="24"/>
        </w:rPr>
        <w:t>ое обеспечение</w:t>
      </w:r>
    </w:p>
    <w:p w:rsidR="00A56931" w:rsidRPr="00A56931" w:rsidRDefault="00A56931" w:rsidP="00A56931">
      <w:pPr>
        <w:pStyle w:val="afffc"/>
        <w:spacing w:line="240" w:lineRule="auto"/>
        <w:ind w:firstLine="709"/>
        <w:rPr>
          <w:rFonts w:ascii="Times New Roman" w:hAnsi="Times New Roman"/>
          <w:color w:val="auto"/>
          <w:sz w:val="24"/>
          <w:szCs w:val="24"/>
        </w:rPr>
      </w:pPr>
      <w:r w:rsidRPr="00A56931">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56931">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56931" w:rsidRPr="00A56931" w:rsidRDefault="00A56931" w:rsidP="00A56931">
      <w:pPr>
        <w:pStyle w:val="21"/>
        <w:numPr>
          <w:ilvl w:val="0"/>
          <w:numId w:val="0"/>
        </w:numPr>
        <w:spacing w:line="240" w:lineRule="auto"/>
        <w:ind w:firstLine="709"/>
        <w:outlineLvl w:val="9"/>
        <w:rPr>
          <w:sz w:val="24"/>
        </w:rPr>
      </w:pPr>
      <w:r w:rsidRPr="00A56931">
        <w:rPr>
          <w:sz w:val="24"/>
        </w:rPr>
        <w:t>Основу информационной среды составляет сайт МОАУ «СОШ № 50 г.Орска им. В.П. Поляничко» school50orsk.ru</w:t>
      </w:r>
    </w:p>
    <w:p w:rsidR="00A56931" w:rsidRPr="00BA207D" w:rsidRDefault="00A56931" w:rsidP="00A56931">
      <w:pPr>
        <w:pStyle w:val="46"/>
        <w:shd w:val="clear" w:color="auto" w:fill="auto"/>
        <w:spacing w:line="240" w:lineRule="auto"/>
        <w:ind w:firstLine="709"/>
        <w:rPr>
          <w:rFonts w:ascii="Times New Roman" w:eastAsia="Times New Roman" w:hAnsi="Times New Roman" w:cs="Times New Roman"/>
          <w:color w:val="auto"/>
          <w:spacing w:val="0"/>
          <w:sz w:val="24"/>
          <w:szCs w:val="24"/>
          <w:lang w:bidi="ar-SA"/>
        </w:rPr>
      </w:pPr>
      <w:r w:rsidRPr="00BA207D">
        <w:rPr>
          <w:rFonts w:ascii="Times New Roman" w:eastAsia="Times New Roman" w:hAnsi="Times New Roman" w:cs="Times New Roman"/>
          <w:color w:val="auto"/>
          <w:spacing w:val="0"/>
          <w:sz w:val="24"/>
          <w:szCs w:val="24"/>
          <w:lang w:bidi="ar-SA"/>
        </w:rPr>
        <w:t>Создаются условия для доступа детей с ОВЗ, родителей (законных представителей), педагогов к сетевым источникам информации, к информационно- методическим фондам.</w:t>
      </w:r>
    </w:p>
    <w:p w:rsidR="00A56931" w:rsidRPr="00A56931" w:rsidRDefault="00A56931" w:rsidP="00A56931">
      <w:pPr>
        <w:autoSpaceDE w:val="0"/>
        <w:autoSpaceDN w:val="0"/>
        <w:adjustRightInd w:val="0"/>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 xml:space="preserve">В МОАУ «СОШ №50 г.Орска им. В.П. Поляничко» на начальном уровне образования обучаются дети с особыми образовательными потребностями: </w:t>
      </w:r>
    </w:p>
    <w:p w:rsidR="00A56931" w:rsidRPr="00A56931" w:rsidRDefault="00A56931" w:rsidP="00966D60">
      <w:pPr>
        <w:pStyle w:val="afb"/>
        <w:numPr>
          <w:ilvl w:val="0"/>
          <w:numId w:val="445"/>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дети мигрантов;</w:t>
      </w:r>
    </w:p>
    <w:p w:rsidR="00A56931" w:rsidRPr="00A56931" w:rsidRDefault="00A56931" w:rsidP="00966D60">
      <w:pPr>
        <w:pStyle w:val="afb"/>
        <w:numPr>
          <w:ilvl w:val="0"/>
          <w:numId w:val="446"/>
        </w:numPr>
        <w:shd w:val="clear" w:color="auto" w:fill="FFFFFF"/>
        <w:spacing w:after="0" w:line="240" w:lineRule="auto"/>
        <w:ind w:left="0" w:firstLine="709"/>
        <w:contextualSpacing/>
        <w:jc w:val="both"/>
        <w:rPr>
          <w:rFonts w:ascii="Times New Roman" w:hAnsi="Times New Roman" w:cs="Times New Roman"/>
          <w:sz w:val="24"/>
          <w:szCs w:val="24"/>
        </w:rPr>
      </w:pPr>
      <w:r w:rsidRPr="00A56931">
        <w:rPr>
          <w:rFonts w:ascii="Times New Roman" w:hAnsi="Times New Roman" w:cs="Times New Roman"/>
          <w:sz w:val="24"/>
          <w:szCs w:val="24"/>
        </w:rPr>
        <w:t>дети с ограниченными возможностями здоровья (дети с ОВЗ).</w:t>
      </w:r>
    </w:p>
    <w:p w:rsidR="00A56931" w:rsidRPr="00A56931" w:rsidRDefault="00A56931" w:rsidP="00A56931">
      <w:pPr>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 xml:space="preserve">Дети мигрантов имеют целый набор языковых, психологических и социальных проблем.  У этих учащихся разный уровень владения русским языком, разный уровень общей культуры. Кроме языковых проблем учащиеся мигранты показывают низкие показатели общей и качественной успеваемости по причине плохого знания русского языка, они  замкнуты, отчуждены, тревожны, агрессивны. Уверенное  владение русским языком, умение общаться и добиваться успеха в процессе коммуникации являются теми характеристиками личности, без которых невозможна социализация и интеграция учащегося мигранта. Поэтому, прежде всего,  необходимо решать проблему социальной адаптации детей мигрантов через овладение русским языком, формами общения, грамотностью, нормами поведения. </w:t>
      </w:r>
    </w:p>
    <w:p w:rsidR="00A56931" w:rsidRPr="00A56931" w:rsidRDefault="00A56931" w:rsidP="00A56931">
      <w:pPr>
        <w:autoSpaceDE w:val="0"/>
        <w:autoSpaceDN w:val="0"/>
        <w:adjustRightInd w:val="0"/>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 xml:space="preserve">И дети мигрантов, и дети с ОВЗ, обучающиеся в школе, требуют особого подхода в организации образовательной деятельности. Дети мигрантов, дети с ОВЗ хотят и имеют на это право быть успешными. Детская успешность – это тот самый механизм, благодаря запуску которого можно раскрыть человеческий потенциал во всей его полноте. </w:t>
      </w:r>
    </w:p>
    <w:p w:rsidR="00A56931" w:rsidRPr="00A56931" w:rsidRDefault="00A56931" w:rsidP="00A56931">
      <w:pPr>
        <w:autoSpaceDE w:val="0"/>
        <w:autoSpaceDN w:val="0"/>
        <w:adjustRightInd w:val="0"/>
        <w:spacing w:after="0" w:line="240" w:lineRule="auto"/>
        <w:ind w:firstLine="709"/>
        <w:jc w:val="both"/>
        <w:textAlignment w:val="center"/>
        <w:rPr>
          <w:rFonts w:ascii="Times New Roman" w:hAnsi="Times New Roman" w:cs="Times New Roman"/>
          <w:spacing w:val="-3"/>
          <w:sz w:val="24"/>
          <w:szCs w:val="24"/>
        </w:rPr>
      </w:pPr>
      <w:r w:rsidRPr="00A56931">
        <w:rPr>
          <w:rFonts w:ascii="Times New Roman" w:hAnsi="Times New Roman" w:cs="Times New Roman"/>
          <w:sz w:val="24"/>
          <w:szCs w:val="24"/>
        </w:rPr>
        <w:t>Программа коррекционной работы в соответствии с тре</w:t>
      </w:r>
      <w:r w:rsidRPr="00A56931">
        <w:rPr>
          <w:rFonts w:ascii="Times New Roman" w:hAnsi="Times New Roman" w:cs="Times New Roman"/>
          <w:spacing w:val="-2"/>
          <w:sz w:val="24"/>
          <w:szCs w:val="24"/>
        </w:rPr>
        <w:t>бованиями ФГОС НОО направлена на создание системы ком</w:t>
      </w:r>
      <w:r w:rsidRPr="00A56931">
        <w:rPr>
          <w:rFonts w:ascii="Times New Roman" w:hAnsi="Times New Roman" w:cs="Times New Roman"/>
          <w:spacing w:val="2"/>
          <w:sz w:val="24"/>
          <w:szCs w:val="24"/>
        </w:rPr>
        <w:t xml:space="preserve">плексной помощи детям с особыми образовательными потребностями </w:t>
      </w:r>
      <w:r w:rsidRPr="00A56931">
        <w:rPr>
          <w:rFonts w:ascii="Times New Roman" w:hAnsi="Times New Roman" w:cs="Times New Roman"/>
          <w:sz w:val="24"/>
          <w:szCs w:val="24"/>
        </w:rPr>
        <w:t xml:space="preserve">в освоении основной образовательной программы </w:t>
      </w:r>
      <w:r w:rsidRPr="00A56931">
        <w:rPr>
          <w:rFonts w:ascii="Times New Roman" w:hAnsi="Times New Roman" w:cs="Times New Roman"/>
          <w:spacing w:val="-3"/>
          <w:sz w:val="24"/>
          <w:szCs w:val="24"/>
        </w:rPr>
        <w:t xml:space="preserve">начального общего образования. </w:t>
      </w:r>
    </w:p>
    <w:p w:rsidR="001E2062" w:rsidRDefault="001E2062" w:rsidP="00A56931">
      <w:pPr>
        <w:spacing w:after="0" w:line="240" w:lineRule="auto"/>
        <w:ind w:firstLine="709"/>
        <w:jc w:val="both"/>
        <w:rPr>
          <w:rFonts w:ascii="Times New Roman" w:hAnsi="Times New Roman" w:cs="Times New Roman"/>
          <w:sz w:val="24"/>
          <w:szCs w:val="24"/>
        </w:rPr>
      </w:pPr>
      <w:r w:rsidRPr="00A56931">
        <w:rPr>
          <w:rFonts w:ascii="Times New Roman" w:hAnsi="Times New Roman" w:cs="Times New Roman"/>
          <w:sz w:val="24"/>
          <w:szCs w:val="24"/>
        </w:rPr>
        <w:t>МОАУ «СОШ № 50 г.Орска им. В.П. Поляничко»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МОАУ «СОШ № 50 г.Орска им. В.П. Поляничко»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A207D" w:rsidRPr="00A56931" w:rsidRDefault="00BA207D" w:rsidP="00A56931">
      <w:pPr>
        <w:spacing w:after="0" w:line="240" w:lineRule="auto"/>
        <w:ind w:firstLine="709"/>
        <w:jc w:val="both"/>
        <w:rPr>
          <w:rFonts w:ascii="Times New Roman" w:hAnsi="Times New Roman" w:cs="Times New Roman"/>
          <w:sz w:val="24"/>
          <w:szCs w:val="24"/>
        </w:rPr>
      </w:pPr>
    </w:p>
    <w:p w:rsidR="00A56931" w:rsidRPr="00667A6D" w:rsidRDefault="00A56931" w:rsidP="00A56931">
      <w:pPr>
        <w:autoSpaceDE w:val="0"/>
        <w:autoSpaceDN w:val="0"/>
        <w:adjustRightInd w:val="0"/>
        <w:spacing w:after="0" w:line="240" w:lineRule="auto"/>
        <w:ind w:firstLine="709"/>
        <w:jc w:val="center"/>
        <w:textAlignment w:val="center"/>
        <w:rPr>
          <w:rFonts w:ascii="Times New Roman" w:hAnsi="Times New Roman" w:cs="Times New Roman"/>
          <w:b/>
          <w:sz w:val="24"/>
          <w:szCs w:val="24"/>
          <w:u w:val="single"/>
        </w:rPr>
      </w:pPr>
      <w:r w:rsidRPr="00667A6D">
        <w:rPr>
          <w:rFonts w:ascii="Times New Roman" w:hAnsi="Times New Roman" w:cs="Times New Roman"/>
          <w:b/>
          <w:sz w:val="24"/>
          <w:szCs w:val="24"/>
        </w:rPr>
        <w:t>Программа коррекционной работы обучения и сопровождения детей с ОВЗ</w:t>
      </w:r>
      <w:r w:rsidRPr="00667A6D">
        <w:rPr>
          <w:rFonts w:ascii="Times New Roman" w:hAnsi="Times New Roman" w:cs="Times New Roman"/>
          <w:b/>
          <w:color w:val="FF0000"/>
          <w:sz w:val="24"/>
          <w:szCs w:val="24"/>
        </w:rPr>
        <w:t xml:space="preserve"> </w:t>
      </w:r>
      <w:r w:rsidRPr="00667A6D">
        <w:rPr>
          <w:rFonts w:ascii="Times New Roman" w:hAnsi="Times New Roman" w:cs="Times New Roman"/>
          <w:b/>
          <w:sz w:val="24"/>
          <w:szCs w:val="24"/>
        </w:rPr>
        <w:t>МОАУ «СОШ №50 г.Орска им. В.П. Поляничко»</w:t>
      </w:r>
    </w:p>
    <w:p w:rsidR="00A56931" w:rsidRPr="003731A9" w:rsidRDefault="00A56931" w:rsidP="00A56931">
      <w:pPr>
        <w:autoSpaceDE w:val="0"/>
        <w:autoSpaceDN w:val="0"/>
        <w:adjustRightInd w:val="0"/>
        <w:spacing w:after="0" w:line="240" w:lineRule="auto"/>
        <w:ind w:firstLine="709"/>
        <w:jc w:val="both"/>
        <w:textAlignment w:val="center"/>
        <w:rPr>
          <w:rFonts w:ascii="Times New Roman" w:hAnsi="Times New Roman" w:cs="Times New Roman"/>
          <w:sz w:val="24"/>
          <w:szCs w:val="24"/>
          <w:u w:val="single"/>
        </w:rPr>
      </w:pPr>
    </w:p>
    <w:p w:rsidR="00A56931" w:rsidRPr="003731A9" w:rsidRDefault="00A56931" w:rsidP="00A56931">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667A6D">
        <w:rPr>
          <w:rFonts w:ascii="Times New Roman" w:hAnsi="Times New Roman" w:cs="Times New Roman"/>
          <w:b/>
          <w:sz w:val="24"/>
          <w:szCs w:val="24"/>
        </w:rPr>
        <w:t>Цель  программы:</w:t>
      </w:r>
      <w:r w:rsidRPr="003731A9">
        <w:rPr>
          <w:rFonts w:ascii="Times New Roman" w:hAnsi="Times New Roman" w:cs="Times New Roman"/>
          <w:b/>
          <w:sz w:val="24"/>
          <w:szCs w:val="24"/>
        </w:rPr>
        <w:t xml:space="preserve"> </w:t>
      </w:r>
      <w:r w:rsidRPr="003731A9">
        <w:rPr>
          <w:rFonts w:ascii="Times New Roman" w:hAnsi="Times New Roman" w:cs="Times New Roman"/>
          <w:sz w:val="24"/>
          <w:szCs w:val="24"/>
        </w:rPr>
        <w:t>создание  на начальном уровне образования</w:t>
      </w:r>
      <w:r w:rsidRPr="003731A9">
        <w:rPr>
          <w:rFonts w:ascii="Times New Roman" w:hAnsi="Times New Roman" w:cs="Times New Roman"/>
          <w:color w:val="FF0000"/>
          <w:sz w:val="24"/>
          <w:szCs w:val="24"/>
        </w:rPr>
        <w:t xml:space="preserve"> </w:t>
      </w:r>
      <w:r w:rsidRPr="003731A9">
        <w:rPr>
          <w:rFonts w:ascii="Times New Roman" w:hAnsi="Times New Roman" w:cs="Times New Roman"/>
          <w:sz w:val="24"/>
          <w:szCs w:val="24"/>
        </w:rPr>
        <w:t>системной  комплексной  помощи  детям  с  ОВЗ  в  освоении  основной образовательной программы.</w:t>
      </w:r>
    </w:p>
    <w:p w:rsidR="00A56931" w:rsidRPr="00667A6D" w:rsidRDefault="00A56931" w:rsidP="00A56931">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667A6D">
        <w:rPr>
          <w:rFonts w:ascii="Times New Roman" w:hAnsi="Times New Roman" w:cs="Times New Roman"/>
          <w:b/>
          <w:sz w:val="24"/>
          <w:szCs w:val="24"/>
        </w:rPr>
        <w:t>Задачи  программы:</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 xml:space="preserve">Выявить  детей  с ограниченными возможностями здоровья, обучающихся в начальных классах. </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Определить особые   образовательные  потребности  детей с  ОВЗ.</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Определить особенности организации образовательного процесса для детей с ОВЗ.</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Разработать адаптированную программу (индивидуальный учебный план).</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 xml:space="preserve">Осуществлять  индивидуально-ориентированную,  социально-психолого-педагогическую и медицинскую помощь учащимся с ограниченными возможностями здоровья (с учётом особенностей психического и (или) физического развития, их индивидуальных возможностей)  в соответствии с рекомендациями психолого-медико-педагогической комиссии. </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 xml:space="preserve">Обеспечить детям с ОВЗ возможность обучения, развития и воспитания  по  дополнительным образовательным  программам, получения </w:t>
      </w:r>
      <w:r w:rsidRPr="003731A9">
        <w:rPr>
          <w:rFonts w:ascii="Times New Roman" w:hAnsi="Times New Roman" w:cs="Times New Roman"/>
          <w:bCs/>
          <w:sz w:val="24"/>
          <w:szCs w:val="24"/>
        </w:rPr>
        <w:t>коррекционных услуг</w:t>
      </w:r>
      <w:r w:rsidRPr="003731A9">
        <w:rPr>
          <w:rFonts w:ascii="Times New Roman" w:hAnsi="Times New Roman" w:cs="Times New Roman"/>
          <w:sz w:val="24"/>
          <w:szCs w:val="24"/>
        </w:rPr>
        <w:t>.</w:t>
      </w:r>
    </w:p>
    <w:p w:rsidR="00A56931" w:rsidRPr="003731A9" w:rsidRDefault="00A56931" w:rsidP="00966D60">
      <w:pPr>
        <w:pStyle w:val="afb"/>
        <w:widowControl w:val="0"/>
        <w:numPr>
          <w:ilvl w:val="0"/>
          <w:numId w:val="447"/>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3731A9">
        <w:rPr>
          <w:rFonts w:ascii="Times New Roman" w:hAnsi="Times New Roman" w:cs="Times New Roman"/>
          <w:sz w:val="24"/>
          <w:szCs w:val="24"/>
        </w:rPr>
        <w:t>Оказывать консультативную и методическую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A56931" w:rsidRPr="00667A6D" w:rsidRDefault="00A56931" w:rsidP="00A56931">
      <w:pPr>
        <w:spacing w:after="0" w:line="240" w:lineRule="auto"/>
        <w:ind w:firstLine="709"/>
        <w:jc w:val="both"/>
        <w:rPr>
          <w:rFonts w:ascii="Times New Roman" w:hAnsi="Times New Roman" w:cs="Times New Roman"/>
          <w:b/>
          <w:sz w:val="24"/>
          <w:szCs w:val="24"/>
        </w:rPr>
      </w:pPr>
      <w:r w:rsidRPr="00667A6D">
        <w:rPr>
          <w:rFonts w:ascii="Times New Roman" w:hAnsi="Times New Roman" w:cs="Times New Roman"/>
          <w:b/>
          <w:sz w:val="24"/>
          <w:szCs w:val="24"/>
        </w:rPr>
        <w:t>Направления  коррекционной  работы:</w:t>
      </w:r>
    </w:p>
    <w:p w:rsidR="00A56931" w:rsidRPr="003731A9" w:rsidRDefault="00A56931" w:rsidP="00966D60">
      <w:pPr>
        <w:numPr>
          <w:ilvl w:val="0"/>
          <w:numId w:val="448"/>
        </w:numPr>
        <w:spacing w:after="0" w:line="240" w:lineRule="auto"/>
        <w:ind w:left="0" w:firstLine="709"/>
        <w:jc w:val="both"/>
        <w:rPr>
          <w:rFonts w:ascii="Times New Roman" w:hAnsi="Times New Roman" w:cs="Times New Roman"/>
          <w:sz w:val="24"/>
          <w:szCs w:val="24"/>
        </w:rPr>
      </w:pPr>
      <w:r w:rsidRPr="003731A9">
        <w:rPr>
          <w:rFonts w:ascii="Times New Roman" w:hAnsi="Times New Roman" w:cs="Times New Roman"/>
          <w:sz w:val="24"/>
          <w:szCs w:val="24"/>
        </w:rPr>
        <w:t>Диагностическая  работа.</w:t>
      </w:r>
    </w:p>
    <w:p w:rsidR="00A56931" w:rsidRPr="003731A9" w:rsidRDefault="00A56931" w:rsidP="00966D60">
      <w:pPr>
        <w:numPr>
          <w:ilvl w:val="0"/>
          <w:numId w:val="448"/>
        </w:numPr>
        <w:spacing w:after="0" w:line="240" w:lineRule="auto"/>
        <w:ind w:left="0" w:firstLine="709"/>
        <w:jc w:val="both"/>
        <w:rPr>
          <w:rFonts w:ascii="Times New Roman" w:hAnsi="Times New Roman" w:cs="Times New Roman"/>
          <w:sz w:val="24"/>
          <w:szCs w:val="24"/>
        </w:rPr>
      </w:pPr>
      <w:r w:rsidRPr="003731A9">
        <w:rPr>
          <w:rFonts w:ascii="Times New Roman" w:hAnsi="Times New Roman" w:cs="Times New Roman"/>
          <w:sz w:val="24"/>
          <w:szCs w:val="24"/>
        </w:rPr>
        <w:t>Коррекционно-развивающая деятельность.</w:t>
      </w:r>
    </w:p>
    <w:p w:rsidR="00A56931" w:rsidRDefault="00A56931" w:rsidP="00966D60">
      <w:pPr>
        <w:numPr>
          <w:ilvl w:val="0"/>
          <w:numId w:val="448"/>
        </w:numPr>
        <w:spacing w:after="0" w:line="240" w:lineRule="auto"/>
        <w:ind w:left="0" w:firstLine="709"/>
        <w:jc w:val="both"/>
        <w:rPr>
          <w:rFonts w:ascii="Times New Roman" w:hAnsi="Times New Roman" w:cs="Times New Roman"/>
          <w:sz w:val="24"/>
          <w:szCs w:val="24"/>
        </w:rPr>
      </w:pPr>
      <w:r w:rsidRPr="003731A9">
        <w:rPr>
          <w:rFonts w:ascii="Times New Roman" w:hAnsi="Times New Roman" w:cs="Times New Roman"/>
          <w:sz w:val="24"/>
          <w:szCs w:val="24"/>
        </w:rPr>
        <w:t>Консультативная работа.</w:t>
      </w:r>
    </w:p>
    <w:p w:rsidR="00A56931" w:rsidRPr="003731A9" w:rsidRDefault="00A56931" w:rsidP="00966D60">
      <w:pPr>
        <w:numPr>
          <w:ilvl w:val="0"/>
          <w:numId w:val="448"/>
        </w:numPr>
        <w:spacing w:after="0" w:line="240" w:lineRule="auto"/>
        <w:ind w:left="0" w:firstLine="709"/>
        <w:rPr>
          <w:rFonts w:ascii="Times New Roman" w:hAnsi="Times New Roman" w:cs="Times New Roman"/>
          <w:sz w:val="24"/>
          <w:szCs w:val="24"/>
        </w:rPr>
      </w:pPr>
      <w:r w:rsidRPr="003731A9">
        <w:rPr>
          <w:rFonts w:ascii="Times New Roman" w:hAnsi="Times New Roman" w:cs="Times New Roman"/>
          <w:sz w:val="24"/>
          <w:szCs w:val="24"/>
        </w:rPr>
        <w:t>Информационно-просветительское направление.</w:t>
      </w:r>
    </w:p>
    <w:p w:rsidR="00BA207D" w:rsidRDefault="00BA207D" w:rsidP="00A56931">
      <w:pPr>
        <w:autoSpaceDE w:val="0"/>
        <w:autoSpaceDN w:val="0"/>
        <w:adjustRightInd w:val="0"/>
        <w:spacing w:after="0" w:line="240" w:lineRule="auto"/>
        <w:ind w:firstLine="709"/>
        <w:jc w:val="center"/>
        <w:textAlignment w:val="center"/>
        <w:rPr>
          <w:rFonts w:ascii="Times New Roman" w:hAnsi="Times New Roman" w:cs="Times New Roman"/>
          <w:b/>
          <w:bCs/>
          <w:sz w:val="24"/>
          <w:szCs w:val="24"/>
        </w:rPr>
      </w:pPr>
    </w:p>
    <w:p w:rsidR="00A56931" w:rsidRPr="00667A6D" w:rsidRDefault="00A56931" w:rsidP="00A56931">
      <w:pPr>
        <w:autoSpaceDE w:val="0"/>
        <w:autoSpaceDN w:val="0"/>
        <w:adjustRightInd w:val="0"/>
        <w:spacing w:after="0" w:line="240" w:lineRule="auto"/>
        <w:ind w:firstLine="709"/>
        <w:jc w:val="center"/>
        <w:textAlignment w:val="center"/>
        <w:rPr>
          <w:rFonts w:ascii="Times New Roman" w:hAnsi="Times New Roman" w:cs="Times New Roman"/>
          <w:b/>
          <w:iCs/>
          <w:sz w:val="24"/>
          <w:szCs w:val="24"/>
        </w:rPr>
      </w:pPr>
      <w:r w:rsidRPr="00667A6D">
        <w:rPr>
          <w:rFonts w:ascii="Times New Roman" w:hAnsi="Times New Roman" w:cs="Times New Roman"/>
          <w:b/>
          <w:bCs/>
          <w:sz w:val="24"/>
          <w:szCs w:val="24"/>
        </w:rPr>
        <w:t>Содержание направлений работы</w:t>
      </w:r>
    </w:p>
    <w:p w:rsidR="00A56931" w:rsidRPr="003731A9" w:rsidRDefault="00A56931" w:rsidP="00A56931">
      <w:pPr>
        <w:autoSpaceDE w:val="0"/>
        <w:autoSpaceDN w:val="0"/>
        <w:adjustRightInd w:val="0"/>
        <w:spacing w:after="0" w:line="240" w:lineRule="auto"/>
        <w:ind w:firstLine="709"/>
        <w:jc w:val="both"/>
        <w:textAlignment w:val="center"/>
        <w:rPr>
          <w:rFonts w:ascii="Times New Roman" w:hAnsi="Times New Roman" w:cs="Times New Roman"/>
          <w:sz w:val="24"/>
          <w:szCs w:val="24"/>
          <w:u w:val="single"/>
        </w:rPr>
      </w:pPr>
      <w:r w:rsidRPr="003731A9">
        <w:rPr>
          <w:rFonts w:ascii="Times New Roman" w:hAnsi="Times New Roman" w:cs="Times New Roman"/>
          <w:iCs/>
          <w:sz w:val="24"/>
          <w:szCs w:val="24"/>
          <w:u w:val="single"/>
        </w:rPr>
        <w:t xml:space="preserve">Диагностическая работа включает: </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своевременное выявление детей, нуждающихся в специализированной помощи;</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pacing w:val="-2"/>
          <w:sz w:val="24"/>
          <w:szCs w:val="24"/>
        </w:rPr>
      </w:pPr>
      <w:r w:rsidRPr="003731A9">
        <w:rPr>
          <w:rFonts w:ascii="Times New Roman" w:hAnsi="Times New Roman" w:cs="Times New Roman"/>
          <w:spacing w:val="-2"/>
          <w:sz w:val="24"/>
          <w:szCs w:val="24"/>
        </w:rPr>
        <w:t>комплексный сбор сведений о ребёнке на основании диагностической информации от специалистов разного профиля;</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 xml:space="preserve"> изучение развития эмоционально­волевой сферы и личностных особенностей обучающихся;</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pacing w:val="-2"/>
          <w:sz w:val="24"/>
          <w:szCs w:val="24"/>
        </w:rPr>
        <w:t>изучение социальной ситуации развития и условий се</w:t>
      </w:r>
      <w:r w:rsidRPr="003731A9">
        <w:rPr>
          <w:rFonts w:ascii="Times New Roman" w:hAnsi="Times New Roman" w:cs="Times New Roman"/>
          <w:sz w:val="24"/>
          <w:szCs w:val="24"/>
        </w:rPr>
        <w:t>мейного воспитания ребёнка;</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изучение адаптивных возможностей и уровня социализации ребёнка с ОВЗ;</w:t>
      </w:r>
    </w:p>
    <w:p w:rsidR="00A56931" w:rsidRPr="003731A9"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pacing w:val="2"/>
          <w:sz w:val="24"/>
          <w:szCs w:val="24"/>
        </w:rPr>
        <w:t xml:space="preserve">системный разносторонний контроль специалистов за </w:t>
      </w:r>
      <w:r w:rsidRPr="003731A9">
        <w:rPr>
          <w:rFonts w:ascii="Times New Roman" w:hAnsi="Times New Roman" w:cs="Times New Roman"/>
          <w:sz w:val="24"/>
          <w:szCs w:val="24"/>
        </w:rPr>
        <w:t>уровнем и динамикой развития ребёнка;</w:t>
      </w:r>
    </w:p>
    <w:p w:rsidR="00A56931" w:rsidRDefault="00A56931" w:rsidP="00966D60">
      <w:pPr>
        <w:pStyle w:val="afb"/>
        <w:numPr>
          <w:ilvl w:val="0"/>
          <w:numId w:val="449"/>
        </w:numPr>
        <w:spacing w:after="0" w:line="240" w:lineRule="auto"/>
        <w:ind w:left="0" w:firstLine="709"/>
        <w:contextualSpacing/>
        <w:jc w:val="both"/>
        <w:outlineLvl w:val="1"/>
        <w:rPr>
          <w:rFonts w:ascii="Times New Roman" w:hAnsi="Times New Roman" w:cs="Times New Roman"/>
          <w:sz w:val="24"/>
          <w:szCs w:val="24"/>
        </w:rPr>
      </w:pPr>
      <w:r w:rsidRPr="003731A9">
        <w:rPr>
          <w:rFonts w:ascii="Times New Roman" w:hAnsi="Times New Roman" w:cs="Times New Roman"/>
          <w:sz w:val="24"/>
          <w:szCs w:val="24"/>
        </w:rPr>
        <w:t>анализ успешности коррекционно­развивающей работы.</w:t>
      </w:r>
    </w:p>
    <w:tbl>
      <w:tblPr>
        <w:tblpPr w:leftFromText="180" w:rightFromText="180" w:vertAnchor="text" w:horzAnchor="margin" w:tblpX="108" w:tblpY="17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91"/>
        <w:gridCol w:w="3105"/>
        <w:gridCol w:w="2268"/>
      </w:tblGrid>
      <w:tr w:rsidR="00A56931" w:rsidRPr="003731A9" w:rsidTr="00BA207D">
        <w:trPr>
          <w:trHeight w:val="553"/>
        </w:trPr>
        <w:tc>
          <w:tcPr>
            <w:tcW w:w="675" w:type="dxa"/>
            <w:tcBorders>
              <w:top w:val="single" w:sz="4" w:space="0" w:color="auto"/>
              <w:left w:val="single" w:sz="4" w:space="0" w:color="auto"/>
              <w:bottom w:val="single" w:sz="4" w:space="0" w:color="auto"/>
              <w:right w:val="single" w:sz="4" w:space="0" w:color="auto"/>
            </w:tcBorders>
          </w:tcPr>
          <w:p w:rsidR="00A56931" w:rsidRPr="00667A6D" w:rsidRDefault="00A56931" w:rsidP="00BA207D">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 п/п</w:t>
            </w:r>
          </w:p>
        </w:tc>
        <w:tc>
          <w:tcPr>
            <w:tcW w:w="3591" w:type="dxa"/>
            <w:tcBorders>
              <w:top w:val="single" w:sz="4" w:space="0" w:color="auto"/>
              <w:left w:val="single" w:sz="4" w:space="0" w:color="auto"/>
              <w:bottom w:val="single" w:sz="4" w:space="0" w:color="auto"/>
              <w:right w:val="single" w:sz="4" w:space="0" w:color="auto"/>
            </w:tcBorders>
          </w:tcPr>
          <w:p w:rsidR="00A56931" w:rsidRPr="00667A6D" w:rsidRDefault="00A56931" w:rsidP="00BA207D">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Направления работы</w:t>
            </w:r>
          </w:p>
        </w:tc>
        <w:tc>
          <w:tcPr>
            <w:tcW w:w="3105" w:type="dxa"/>
            <w:tcBorders>
              <w:top w:val="single" w:sz="4" w:space="0" w:color="auto"/>
              <w:left w:val="single" w:sz="4" w:space="0" w:color="auto"/>
              <w:bottom w:val="single" w:sz="4" w:space="0" w:color="auto"/>
              <w:right w:val="single" w:sz="4" w:space="0" w:color="auto"/>
            </w:tcBorders>
          </w:tcPr>
          <w:p w:rsidR="00A56931" w:rsidRPr="00667A6D" w:rsidRDefault="00A56931" w:rsidP="00BA207D">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Содержание</w:t>
            </w:r>
          </w:p>
          <w:p w:rsidR="00A56931" w:rsidRPr="00667A6D" w:rsidRDefault="00A56931" w:rsidP="00BA207D">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деятельности</w:t>
            </w:r>
          </w:p>
        </w:tc>
        <w:tc>
          <w:tcPr>
            <w:tcW w:w="2268" w:type="dxa"/>
            <w:tcBorders>
              <w:top w:val="single" w:sz="4" w:space="0" w:color="auto"/>
              <w:left w:val="single" w:sz="4" w:space="0" w:color="auto"/>
              <w:bottom w:val="single" w:sz="4" w:space="0" w:color="auto"/>
              <w:right w:val="single" w:sz="4" w:space="0" w:color="auto"/>
            </w:tcBorders>
          </w:tcPr>
          <w:p w:rsidR="00A56931" w:rsidRPr="00667A6D" w:rsidRDefault="00A56931" w:rsidP="00BA207D">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Ответственные</w:t>
            </w:r>
          </w:p>
        </w:tc>
      </w:tr>
      <w:tr w:rsidR="00A56931" w:rsidRPr="003731A9" w:rsidTr="00BA207D">
        <w:trPr>
          <w:trHeight w:val="538"/>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1</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Комплексный  сбор сведений  об  учащихся, имеющих  ограниченные  возможности   здоровья        </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hAnsi="Times New Roman" w:cs="Times New Roman"/>
                <w:sz w:val="24"/>
                <w:szCs w:val="24"/>
              </w:rPr>
              <w:t>Изучение особых образовательных потребностей,   анализ документации</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Психолог </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1091"/>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2</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Своевременное выявление детей, нуждающихся в специализированной помощи.</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 </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hAnsi="Times New Roman" w:cs="Times New Roman"/>
                <w:sz w:val="24"/>
                <w:szCs w:val="24"/>
              </w:rPr>
              <w:t xml:space="preserve">Проведение </w:t>
            </w:r>
            <w:r w:rsidRPr="003731A9">
              <w:rPr>
                <w:rFonts w:ascii="Times New Roman" w:eastAsia="@Arial Unicode MS" w:hAnsi="Times New Roman" w:cs="Times New Roman"/>
                <w:sz w:val="24"/>
                <w:szCs w:val="24"/>
              </w:rPr>
              <w:t xml:space="preserve"> психолого-педагогической диагностики </w:t>
            </w:r>
            <w:r w:rsidRPr="003731A9">
              <w:rPr>
                <w:rFonts w:ascii="Times New Roman" w:hAnsi="Times New Roman" w:cs="Times New Roman"/>
                <w:sz w:val="24"/>
                <w:szCs w:val="24"/>
              </w:rPr>
              <w:t>нарушений в психическом и (или) физическом развитии обучающихся с ограниченными возможностями здоровья</w:t>
            </w:r>
            <w:r w:rsidRPr="003731A9">
              <w:rPr>
                <w:rFonts w:ascii="Times New Roman" w:eastAsia="@Arial Unicode MS"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2985"/>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3</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Определение уровня актуального и зоны ближайшего развития  учащегося с ограниченными возможностями здоровья, выявление его резервных возможностей.            </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Изучение адаптивных возможностей и уровня социализации ребёнка с ограниченными возможностями здоровья.</w:t>
            </w:r>
          </w:p>
        </w:tc>
        <w:tc>
          <w:tcPr>
            <w:tcW w:w="3105" w:type="dxa"/>
            <w:tcBorders>
              <w:top w:val="single" w:sz="4" w:space="0" w:color="auto"/>
              <w:left w:val="single" w:sz="4" w:space="0" w:color="auto"/>
              <w:bottom w:val="single" w:sz="4" w:space="0" w:color="auto"/>
              <w:right w:val="single" w:sz="4" w:space="0" w:color="auto"/>
            </w:tcBorders>
          </w:tcPr>
          <w:p w:rsidR="00A56931"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Ранняя  диагностика отклонений в  развитии</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 (с  первых  дней  пребывания  ребенка  в  общеобразовательной  организации)  и  анализ  причин  трудностей  адаптации. </w:t>
            </w: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tc>
      </w:tr>
      <w:tr w:rsidR="00A56931" w:rsidRPr="003731A9" w:rsidTr="00BA207D">
        <w:trPr>
          <w:trHeight w:val="143"/>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4</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Изучение развития эмоционально-волевой сферы и личностных особенностей обучающихся.</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Психологическое обследование учащихся </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BA207D">
            <w:pPr>
              <w:spacing w:after="0" w:line="240" w:lineRule="auto"/>
              <w:rPr>
                <w:rFonts w:ascii="Times New Roman" w:eastAsia="@Arial Unicode MS" w:hAnsi="Times New Roman" w:cs="Times New Roman"/>
                <w:sz w:val="24"/>
                <w:szCs w:val="24"/>
              </w:rPr>
            </w:pPr>
          </w:p>
          <w:p w:rsidR="00A56931" w:rsidRPr="003731A9" w:rsidRDefault="00A56931" w:rsidP="00BA207D">
            <w:pPr>
              <w:spacing w:after="0" w:line="240" w:lineRule="auto"/>
              <w:rPr>
                <w:rFonts w:ascii="Times New Roman" w:eastAsia="@Arial Unicode MS" w:hAnsi="Times New Roman" w:cs="Times New Roman"/>
                <w:sz w:val="24"/>
                <w:szCs w:val="24"/>
              </w:rPr>
            </w:pPr>
          </w:p>
        </w:tc>
      </w:tr>
      <w:tr w:rsidR="00A56931" w:rsidRPr="003731A9" w:rsidTr="00BA207D">
        <w:trPr>
          <w:trHeight w:val="143"/>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5</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Изучение социальной ситуации развития и условий семейного воспитания ребёнка.</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Диагностика семейной и социальной ситуации развития.</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Социальный педагог</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143"/>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6</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Системный разносторонний контроль специалистов за уровнем и динамикой развития ребёнка.</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Динамическое  наблюдение за учащимися в рамках деятельности ПМПк</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Специалисты ПМПк,</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143"/>
        </w:trPr>
        <w:tc>
          <w:tcPr>
            <w:tcW w:w="67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7</w:t>
            </w:r>
          </w:p>
        </w:tc>
        <w:tc>
          <w:tcPr>
            <w:tcW w:w="3591"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Анализ успешности коррекционно-развивающей работы.</w:t>
            </w:r>
          </w:p>
        </w:tc>
        <w:tc>
          <w:tcPr>
            <w:tcW w:w="3105"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Проведение повторного обследования, выявление динамики развития учащихся  с  ограниченными  возможностями  здоровья. </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BA207D">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bl>
    <w:p w:rsidR="00A56931" w:rsidRPr="003731A9" w:rsidRDefault="00A56931" w:rsidP="00A56931">
      <w:pPr>
        <w:pStyle w:val="afb"/>
        <w:spacing w:after="0" w:line="240" w:lineRule="auto"/>
        <w:ind w:left="0"/>
        <w:contextualSpacing/>
        <w:outlineLvl w:val="1"/>
        <w:rPr>
          <w:rFonts w:ascii="Times New Roman" w:hAnsi="Times New Roman" w:cs="Times New Roman"/>
          <w:sz w:val="24"/>
          <w:szCs w:val="24"/>
        </w:rPr>
      </w:pPr>
    </w:p>
    <w:tbl>
      <w:tblPr>
        <w:tblStyle w:val="afd"/>
        <w:tblW w:w="0" w:type="auto"/>
        <w:tblLayout w:type="fixed"/>
        <w:tblLook w:val="04A0"/>
      </w:tblPr>
      <w:tblGrid>
        <w:gridCol w:w="2136"/>
        <w:gridCol w:w="2225"/>
        <w:gridCol w:w="2126"/>
        <w:gridCol w:w="1418"/>
        <w:gridCol w:w="2000"/>
      </w:tblGrid>
      <w:tr w:rsidR="009E58F5" w:rsidTr="00654425">
        <w:tc>
          <w:tcPr>
            <w:tcW w:w="2136" w:type="dxa"/>
          </w:tcPr>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Задачи</w:t>
            </w:r>
          </w:p>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(направления</w:t>
            </w:r>
          </w:p>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деятельности)</w:t>
            </w:r>
          </w:p>
        </w:tc>
        <w:tc>
          <w:tcPr>
            <w:tcW w:w="2225" w:type="dxa"/>
          </w:tcPr>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Планируемые</w:t>
            </w:r>
          </w:p>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результаты</w:t>
            </w:r>
          </w:p>
        </w:tc>
        <w:tc>
          <w:tcPr>
            <w:tcW w:w="2126" w:type="dxa"/>
          </w:tcPr>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Виды и формы деятельности, мероприятия</w:t>
            </w:r>
          </w:p>
        </w:tc>
        <w:tc>
          <w:tcPr>
            <w:tcW w:w="1418" w:type="dxa"/>
          </w:tcPr>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Сроки</w:t>
            </w:r>
          </w:p>
          <w:p w:rsidR="009E58F5" w:rsidRPr="00E1592A" w:rsidRDefault="009E58F5" w:rsidP="00E1592A">
            <w:pPr>
              <w:pStyle w:val="afffc"/>
              <w:spacing w:line="240" w:lineRule="auto"/>
              <w:ind w:firstLine="0"/>
              <w:jc w:val="center"/>
              <w:rPr>
                <w:rStyle w:val="affe"/>
                <w:sz w:val="24"/>
                <w:szCs w:val="24"/>
              </w:rPr>
            </w:pPr>
          </w:p>
        </w:tc>
        <w:tc>
          <w:tcPr>
            <w:tcW w:w="2000" w:type="dxa"/>
          </w:tcPr>
          <w:p w:rsidR="009E58F5" w:rsidRPr="00E1592A" w:rsidRDefault="009E58F5" w:rsidP="00E1592A">
            <w:pPr>
              <w:pStyle w:val="afffc"/>
              <w:spacing w:line="240" w:lineRule="auto"/>
              <w:ind w:firstLine="0"/>
              <w:jc w:val="center"/>
              <w:rPr>
                <w:rStyle w:val="affe"/>
                <w:sz w:val="24"/>
                <w:szCs w:val="24"/>
              </w:rPr>
            </w:pPr>
            <w:r w:rsidRPr="00E1592A">
              <w:rPr>
                <w:rStyle w:val="affe"/>
                <w:sz w:val="24"/>
                <w:szCs w:val="24"/>
              </w:rPr>
              <w:t>Ответственные</w:t>
            </w:r>
          </w:p>
        </w:tc>
      </w:tr>
      <w:tr w:rsidR="009E58F5" w:rsidTr="00E1592A">
        <w:tc>
          <w:tcPr>
            <w:tcW w:w="9905" w:type="dxa"/>
            <w:gridSpan w:val="5"/>
          </w:tcPr>
          <w:p w:rsidR="009E58F5" w:rsidRPr="00E1592A" w:rsidRDefault="009E58F5" w:rsidP="00E1592A">
            <w:pPr>
              <w:pStyle w:val="afffc"/>
              <w:spacing w:line="240" w:lineRule="auto"/>
              <w:ind w:firstLine="0"/>
              <w:jc w:val="center"/>
              <w:rPr>
                <w:rFonts w:ascii="Times New Roman" w:hAnsi="Times New Roman"/>
                <w:iCs/>
                <w:color w:val="auto"/>
                <w:sz w:val="24"/>
                <w:szCs w:val="24"/>
                <w:u w:val="single"/>
              </w:rPr>
            </w:pPr>
            <w:r w:rsidRPr="00E1592A">
              <w:rPr>
                <w:rStyle w:val="affe"/>
                <w:sz w:val="24"/>
                <w:szCs w:val="24"/>
              </w:rPr>
              <w:t>Психолого-педагогическая диагностика</w:t>
            </w:r>
          </w:p>
        </w:tc>
      </w:tr>
      <w:tr w:rsidR="00E1592A" w:rsidTr="00654425">
        <w:trPr>
          <w:trHeight w:val="2946"/>
        </w:trPr>
        <w:tc>
          <w:tcPr>
            <w:tcW w:w="2136" w:type="dxa"/>
          </w:tcPr>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Первичная диагностика для выявления группы «риска»</w:t>
            </w:r>
          </w:p>
        </w:tc>
        <w:tc>
          <w:tcPr>
            <w:tcW w:w="2225" w:type="dxa"/>
          </w:tcPr>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Создание банка данных обучающихся, нуждающихся в</w:t>
            </w:r>
          </w:p>
          <w:p w:rsidR="00E1592A" w:rsidRPr="00E1592A" w:rsidRDefault="00E1592A" w:rsidP="00E1592A">
            <w:pPr>
              <w:pStyle w:val="46"/>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специализирован</w:t>
            </w:r>
            <w:r w:rsidR="00654425">
              <w:rPr>
                <w:rStyle w:val="affe"/>
                <w:rFonts w:eastAsia="Century Schoolbook"/>
                <w:b w:val="0"/>
                <w:sz w:val="24"/>
                <w:szCs w:val="24"/>
              </w:rPr>
              <w:t>-</w:t>
            </w:r>
            <w:r w:rsidRPr="00E1592A">
              <w:rPr>
                <w:rStyle w:val="affe"/>
                <w:rFonts w:eastAsia="Century Schoolbook"/>
                <w:b w:val="0"/>
                <w:sz w:val="24"/>
                <w:szCs w:val="24"/>
              </w:rPr>
              <w:t xml:space="preserve"> ной помощи. Формирование характеристики образовательной ситуации в ОУ</w:t>
            </w:r>
          </w:p>
        </w:tc>
        <w:tc>
          <w:tcPr>
            <w:tcW w:w="2126" w:type="dxa"/>
          </w:tcPr>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Наблюдение,</w:t>
            </w:r>
          </w:p>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Pr>
                <w:rStyle w:val="affe"/>
                <w:rFonts w:eastAsia="Century Schoolbook"/>
                <w:b w:val="0"/>
                <w:sz w:val="24"/>
                <w:szCs w:val="24"/>
              </w:rPr>
              <w:t>л</w:t>
            </w:r>
            <w:r w:rsidRPr="00E1592A">
              <w:rPr>
                <w:rStyle w:val="affe"/>
                <w:rFonts w:eastAsia="Century Schoolbook"/>
                <w:b w:val="0"/>
                <w:sz w:val="24"/>
                <w:szCs w:val="24"/>
              </w:rPr>
              <w:t>огопедическое</w:t>
            </w:r>
            <w:r>
              <w:rPr>
                <w:rStyle w:val="affe"/>
                <w:rFonts w:eastAsia="Century Schoolbook"/>
                <w:b w:val="0"/>
                <w:sz w:val="24"/>
                <w:szCs w:val="24"/>
              </w:rPr>
              <w:t xml:space="preserve"> </w:t>
            </w:r>
            <w:r w:rsidRPr="00E1592A">
              <w:rPr>
                <w:rStyle w:val="affe"/>
                <w:rFonts w:eastAsia="Century Schoolbook"/>
                <w:b w:val="0"/>
                <w:sz w:val="24"/>
                <w:szCs w:val="24"/>
              </w:rPr>
              <w:t>и</w:t>
            </w:r>
          </w:p>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психологическо</w:t>
            </w:r>
            <w:r>
              <w:rPr>
                <w:rStyle w:val="affe"/>
                <w:rFonts w:eastAsia="Century Schoolbook"/>
                <w:b w:val="0"/>
                <w:sz w:val="24"/>
                <w:szCs w:val="24"/>
              </w:rPr>
              <w:t>е</w:t>
            </w:r>
          </w:p>
          <w:p w:rsidR="00E1592A" w:rsidRPr="00E1592A" w:rsidRDefault="00E1592A" w:rsidP="00E1592A">
            <w:pPr>
              <w:pStyle w:val="46"/>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обследование; анкетирование родителей, беседы с педагогами</w:t>
            </w:r>
          </w:p>
        </w:tc>
        <w:tc>
          <w:tcPr>
            <w:tcW w:w="1418" w:type="dxa"/>
          </w:tcPr>
          <w:p w:rsidR="00E1592A" w:rsidRPr="00E1592A" w:rsidRDefault="00654425" w:rsidP="00E1592A">
            <w:pPr>
              <w:pStyle w:val="46"/>
              <w:spacing w:line="240" w:lineRule="auto"/>
              <w:ind w:firstLine="0"/>
              <w:jc w:val="left"/>
              <w:rPr>
                <w:rStyle w:val="affe"/>
                <w:rFonts w:eastAsia="Century Schoolbook"/>
                <w:b w:val="0"/>
                <w:sz w:val="24"/>
                <w:szCs w:val="24"/>
              </w:rPr>
            </w:pPr>
            <w:r>
              <w:rPr>
                <w:rStyle w:val="affe"/>
                <w:rFonts w:eastAsia="Century Schoolbook"/>
                <w:b w:val="0"/>
                <w:sz w:val="24"/>
                <w:szCs w:val="24"/>
              </w:rPr>
              <w:t>С</w:t>
            </w:r>
            <w:r w:rsidR="00E1592A" w:rsidRPr="00E1592A">
              <w:rPr>
                <w:rStyle w:val="affe"/>
                <w:rFonts w:eastAsia="Century Schoolbook"/>
                <w:b w:val="0"/>
                <w:sz w:val="24"/>
                <w:szCs w:val="24"/>
              </w:rPr>
              <w:t>ентябрь</w:t>
            </w:r>
          </w:p>
        </w:tc>
        <w:tc>
          <w:tcPr>
            <w:tcW w:w="2000" w:type="dxa"/>
          </w:tcPr>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Классный</w:t>
            </w:r>
          </w:p>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руководитель</w:t>
            </w:r>
          </w:p>
          <w:p w:rsidR="00E1592A" w:rsidRPr="00E1592A" w:rsidRDefault="00E1592A"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Педагог-психолог</w:t>
            </w:r>
          </w:p>
          <w:p w:rsidR="00E1592A" w:rsidRPr="00E1592A" w:rsidRDefault="00E1592A" w:rsidP="00E1592A">
            <w:pPr>
              <w:pStyle w:val="46"/>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Учитель-логопед</w:t>
            </w:r>
          </w:p>
        </w:tc>
      </w:tr>
      <w:tr w:rsidR="009E58F5" w:rsidTr="00654425">
        <w:tc>
          <w:tcPr>
            <w:tcW w:w="2136" w:type="dxa"/>
          </w:tcPr>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Углубленная диагностика детей с ОВЗ, детей- инвалидов</w:t>
            </w:r>
          </w:p>
        </w:tc>
        <w:tc>
          <w:tcPr>
            <w:tcW w:w="2225" w:type="dxa"/>
          </w:tcPr>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Получение</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объективных</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сведений об</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обучающемся на</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основании</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диагностической</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информации</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специалистов</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разного</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профиля,</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создание</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диагностических</w:t>
            </w:r>
          </w:p>
          <w:p w:rsidR="009E58F5" w:rsidRPr="00E1592A" w:rsidRDefault="00654425" w:rsidP="00E1592A">
            <w:pPr>
              <w:pStyle w:val="46"/>
              <w:shd w:val="clear" w:color="auto" w:fill="auto"/>
              <w:spacing w:line="240" w:lineRule="auto"/>
              <w:ind w:firstLine="0"/>
              <w:jc w:val="left"/>
              <w:rPr>
                <w:rStyle w:val="affe"/>
                <w:rFonts w:eastAsia="Century Schoolbook"/>
                <w:b w:val="0"/>
                <w:sz w:val="24"/>
                <w:szCs w:val="24"/>
              </w:rPr>
            </w:pPr>
            <w:r>
              <w:rPr>
                <w:rStyle w:val="affe"/>
                <w:rFonts w:eastAsia="Century Schoolbook"/>
                <w:b w:val="0"/>
                <w:sz w:val="24"/>
                <w:szCs w:val="24"/>
              </w:rPr>
              <w:t>«портретов»</w:t>
            </w:r>
          </w:p>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детей</w:t>
            </w:r>
          </w:p>
        </w:tc>
        <w:tc>
          <w:tcPr>
            <w:tcW w:w="2126" w:type="dxa"/>
          </w:tcPr>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Диагностиров</w:t>
            </w:r>
            <w:r w:rsidR="00654425">
              <w:rPr>
                <w:rStyle w:val="affe"/>
                <w:rFonts w:eastAsia="Century Schoolbook"/>
                <w:b w:val="0"/>
                <w:sz w:val="24"/>
                <w:szCs w:val="24"/>
              </w:rPr>
              <w:t>а</w:t>
            </w:r>
            <w:r w:rsidR="00654425">
              <w:rPr>
                <w:rStyle w:val="affe"/>
                <w:rFonts w:eastAsia="Century Schoolbook"/>
                <w:b w:val="0"/>
                <w:sz w:val="24"/>
                <w:szCs w:val="24"/>
              </w:rPr>
              <w:softHyphen/>
              <w:t>ние Заполнение диагностически</w:t>
            </w:r>
            <w:r w:rsidRPr="00E1592A">
              <w:rPr>
                <w:rStyle w:val="affe"/>
                <w:rFonts w:eastAsia="Century Schoolbook"/>
                <w:b w:val="0"/>
                <w:sz w:val="24"/>
                <w:szCs w:val="24"/>
              </w:rPr>
              <w:t>х документов специалистами</w:t>
            </w:r>
          </w:p>
        </w:tc>
        <w:tc>
          <w:tcPr>
            <w:tcW w:w="1418" w:type="dxa"/>
          </w:tcPr>
          <w:p w:rsidR="009E58F5" w:rsidRPr="00E1592A" w:rsidRDefault="00654425" w:rsidP="00E1592A">
            <w:pPr>
              <w:pStyle w:val="46"/>
              <w:shd w:val="clear" w:color="auto" w:fill="auto"/>
              <w:spacing w:line="240" w:lineRule="auto"/>
              <w:ind w:firstLine="0"/>
              <w:jc w:val="left"/>
              <w:rPr>
                <w:rStyle w:val="affe"/>
                <w:rFonts w:eastAsia="Century Schoolbook"/>
                <w:b w:val="0"/>
                <w:sz w:val="24"/>
                <w:szCs w:val="24"/>
              </w:rPr>
            </w:pPr>
            <w:r>
              <w:rPr>
                <w:rStyle w:val="affe"/>
                <w:rFonts w:eastAsia="Century Schoolbook"/>
                <w:b w:val="0"/>
                <w:sz w:val="24"/>
                <w:szCs w:val="24"/>
              </w:rPr>
              <w:t>С</w:t>
            </w:r>
            <w:r w:rsidR="009E58F5" w:rsidRPr="00E1592A">
              <w:rPr>
                <w:rStyle w:val="affe"/>
                <w:rFonts w:eastAsia="Century Schoolbook"/>
                <w:b w:val="0"/>
                <w:sz w:val="24"/>
                <w:szCs w:val="24"/>
              </w:rPr>
              <w:t>ентябрь</w:t>
            </w:r>
          </w:p>
        </w:tc>
        <w:tc>
          <w:tcPr>
            <w:tcW w:w="2000" w:type="dxa"/>
          </w:tcPr>
          <w:p w:rsidR="009E58F5" w:rsidRPr="00E1592A" w:rsidRDefault="009E58F5" w:rsidP="00E1592A">
            <w:pPr>
              <w:pStyle w:val="46"/>
              <w:shd w:val="clear" w:color="auto" w:fill="auto"/>
              <w:spacing w:line="240" w:lineRule="auto"/>
              <w:ind w:firstLine="0"/>
              <w:jc w:val="left"/>
              <w:rPr>
                <w:rStyle w:val="affe"/>
                <w:rFonts w:eastAsia="Century Schoolbook"/>
                <w:b w:val="0"/>
                <w:sz w:val="24"/>
                <w:szCs w:val="24"/>
              </w:rPr>
            </w:pPr>
            <w:r w:rsidRPr="00E1592A">
              <w:rPr>
                <w:rStyle w:val="affe"/>
                <w:rFonts w:eastAsia="Century Schoolbook"/>
                <w:b w:val="0"/>
                <w:sz w:val="24"/>
                <w:szCs w:val="24"/>
              </w:rPr>
              <w:t>Педагог-психолог</w:t>
            </w:r>
          </w:p>
        </w:tc>
      </w:tr>
      <w:tr w:rsidR="009E58F5" w:rsidTr="00E1592A">
        <w:tc>
          <w:tcPr>
            <w:tcW w:w="9905" w:type="dxa"/>
            <w:gridSpan w:val="5"/>
          </w:tcPr>
          <w:p w:rsidR="009E58F5" w:rsidRPr="00E1592A" w:rsidRDefault="009E58F5" w:rsidP="00654425">
            <w:pPr>
              <w:pStyle w:val="afffc"/>
              <w:spacing w:line="240" w:lineRule="auto"/>
              <w:ind w:firstLine="0"/>
              <w:jc w:val="center"/>
              <w:rPr>
                <w:rFonts w:ascii="Times New Roman" w:hAnsi="Times New Roman"/>
                <w:iCs/>
                <w:color w:val="auto"/>
                <w:sz w:val="24"/>
                <w:szCs w:val="24"/>
                <w:u w:val="single"/>
              </w:rPr>
            </w:pPr>
            <w:r w:rsidRPr="00E1592A">
              <w:rPr>
                <w:rStyle w:val="affe"/>
                <w:sz w:val="24"/>
                <w:szCs w:val="24"/>
              </w:rPr>
              <w:t>Социально - педагогическая диагностика</w:t>
            </w:r>
          </w:p>
        </w:tc>
      </w:tr>
      <w:tr w:rsidR="009E58F5" w:rsidTr="00654425">
        <w:tc>
          <w:tcPr>
            <w:tcW w:w="2136" w:type="dxa"/>
          </w:tcPr>
          <w:p w:rsidR="00654425" w:rsidRPr="00654425" w:rsidRDefault="0065442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Определить уровень организованности ребёнка, особенности эмоционально-волевой и личностной сферы; уровень знаний по предметам</w:t>
            </w:r>
          </w:p>
          <w:p w:rsidR="009E58F5" w:rsidRPr="00E1592A" w:rsidRDefault="009E58F5" w:rsidP="00654425">
            <w:pPr>
              <w:pStyle w:val="46"/>
              <w:shd w:val="clear" w:color="auto" w:fill="auto"/>
              <w:spacing w:line="240" w:lineRule="auto"/>
              <w:ind w:firstLine="0"/>
              <w:jc w:val="left"/>
              <w:rPr>
                <w:rFonts w:ascii="Times New Roman" w:hAnsi="Times New Roman" w:cs="Times New Roman"/>
                <w:sz w:val="24"/>
                <w:szCs w:val="24"/>
              </w:rPr>
            </w:pPr>
          </w:p>
        </w:tc>
        <w:tc>
          <w:tcPr>
            <w:tcW w:w="2225" w:type="dxa"/>
          </w:tcPr>
          <w:p w:rsidR="009E58F5" w:rsidRPr="00654425" w:rsidRDefault="009E58F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Получение объективной информации об организованности ребёнка и умении учиться, особенности личности, уровню знаний по предметам. В</w:t>
            </w:r>
            <w:r w:rsidR="00E1592A" w:rsidRPr="00654425">
              <w:rPr>
                <w:rFonts w:ascii="Times New Roman" w:hAnsi="Times New Roman"/>
                <w:iCs/>
                <w:color w:val="auto"/>
                <w:sz w:val="24"/>
                <w:szCs w:val="24"/>
              </w:rPr>
              <w:t>ыявление нарушений в поведении (гиперактивность, замкнутость, обидчивость и т.д.</w:t>
            </w:r>
            <w:r w:rsidR="00654425">
              <w:rPr>
                <w:rFonts w:ascii="Times New Roman" w:hAnsi="Times New Roman"/>
                <w:iCs/>
                <w:color w:val="auto"/>
                <w:sz w:val="24"/>
                <w:szCs w:val="24"/>
              </w:rPr>
              <w:t>).</w:t>
            </w:r>
          </w:p>
        </w:tc>
        <w:tc>
          <w:tcPr>
            <w:tcW w:w="2126" w:type="dxa"/>
          </w:tcPr>
          <w:p w:rsidR="009E58F5" w:rsidRPr="00654425" w:rsidRDefault="00E1592A"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Анкетирование, наблюдение во время занятий, беседа с родителями, посещение семьи. Составление характеристики.</w:t>
            </w:r>
          </w:p>
        </w:tc>
        <w:tc>
          <w:tcPr>
            <w:tcW w:w="1418" w:type="dxa"/>
          </w:tcPr>
          <w:p w:rsidR="009E58F5" w:rsidRPr="00654425" w:rsidRDefault="00E1592A"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Сентябрь - октябрь</w:t>
            </w:r>
          </w:p>
        </w:tc>
        <w:tc>
          <w:tcPr>
            <w:tcW w:w="2000" w:type="dxa"/>
          </w:tcPr>
          <w:p w:rsidR="00654425" w:rsidRPr="00654425" w:rsidRDefault="0065442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Классный</w:t>
            </w:r>
          </w:p>
          <w:p w:rsidR="00654425" w:rsidRPr="00654425" w:rsidRDefault="0065442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руководитель</w:t>
            </w:r>
          </w:p>
          <w:p w:rsidR="00654425" w:rsidRPr="00654425" w:rsidRDefault="0065442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Педагог-психолог</w:t>
            </w:r>
          </w:p>
          <w:p w:rsidR="00654425" w:rsidRPr="00654425" w:rsidRDefault="00654425" w:rsidP="00654425">
            <w:pPr>
              <w:pStyle w:val="afffc"/>
              <w:spacing w:line="240" w:lineRule="auto"/>
              <w:ind w:firstLine="0"/>
              <w:jc w:val="left"/>
              <w:rPr>
                <w:rFonts w:ascii="Times New Roman" w:hAnsi="Times New Roman"/>
                <w:iCs/>
                <w:color w:val="auto"/>
                <w:sz w:val="24"/>
                <w:szCs w:val="24"/>
              </w:rPr>
            </w:pPr>
            <w:r w:rsidRPr="00654425">
              <w:rPr>
                <w:rFonts w:ascii="Times New Roman" w:hAnsi="Times New Roman"/>
                <w:iCs/>
                <w:color w:val="auto"/>
                <w:sz w:val="24"/>
                <w:szCs w:val="24"/>
              </w:rPr>
              <w:t>Учитель предметник</w:t>
            </w:r>
          </w:p>
          <w:p w:rsidR="00E1592A" w:rsidRPr="00E1592A" w:rsidRDefault="00E1592A" w:rsidP="00654425">
            <w:pPr>
              <w:pStyle w:val="afffc"/>
              <w:spacing w:line="240" w:lineRule="auto"/>
              <w:ind w:firstLine="0"/>
              <w:jc w:val="left"/>
              <w:rPr>
                <w:rFonts w:ascii="Times New Roman" w:hAnsi="Times New Roman"/>
                <w:iCs/>
                <w:color w:val="auto"/>
                <w:sz w:val="24"/>
                <w:szCs w:val="24"/>
                <w:u w:val="single"/>
              </w:rPr>
            </w:pPr>
          </w:p>
        </w:tc>
      </w:tr>
    </w:tbl>
    <w:p w:rsidR="00A56931" w:rsidRPr="003731A9" w:rsidRDefault="00A56931" w:rsidP="00A56931">
      <w:pPr>
        <w:pStyle w:val="afffc"/>
        <w:spacing w:line="240" w:lineRule="auto"/>
        <w:ind w:firstLine="454"/>
        <w:rPr>
          <w:rFonts w:ascii="Times New Roman" w:hAnsi="Times New Roman"/>
          <w:color w:val="auto"/>
          <w:sz w:val="24"/>
          <w:szCs w:val="24"/>
          <w:u w:val="single"/>
        </w:rPr>
      </w:pPr>
      <w:r w:rsidRPr="003731A9">
        <w:rPr>
          <w:rFonts w:ascii="Times New Roman" w:hAnsi="Times New Roman"/>
          <w:iCs/>
          <w:color w:val="auto"/>
          <w:sz w:val="24"/>
          <w:szCs w:val="24"/>
          <w:u w:val="single"/>
        </w:rPr>
        <w:t>Коррекционно­развивающая работа включает:</w:t>
      </w:r>
    </w:p>
    <w:p w:rsidR="00A56931" w:rsidRPr="003731A9" w:rsidRDefault="00A56931" w:rsidP="00966D60">
      <w:pPr>
        <w:pStyle w:val="21"/>
        <w:numPr>
          <w:ilvl w:val="0"/>
          <w:numId w:val="450"/>
        </w:numPr>
        <w:spacing w:line="240" w:lineRule="auto"/>
        <w:ind w:left="0" w:firstLine="709"/>
        <w:outlineLvl w:val="9"/>
        <w:rPr>
          <w:sz w:val="24"/>
        </w:rPr>
      </w:pPr>
      <w:r w:rsidRPr="003731A9">
        <w:rPr>
          <w:sz w:val="24"/>
        </w:rPr>
        <w:t>выбор оптимальных для развития ребёнка с ОВЗ</w:t>
      </w:r>
      <w:r w:rsidRPr="003731A9">
        <w:rPr>
          <w:spacing w:val="2"/>
          <w:sz w:val="24"/>
        </w:rPr>
        <w:t xml:space="preserve"> коррекционных программ или </w:t>
      </w:r>
      <w:r w:rsidRPr="003731A9">
        <w:rPr>
          <w:sz w:val="24"/>
        </w:rPr>
        <w:t>методик, методов и приёмов обучения в соответствии с его особыми образовательными потребностями;</w:t>
      </w:r>
    </w:p>
    <w:p w:rsidR="00A56931" w:rsidRPr="003731A9" w:rsidRDefault="00A56931" w:rsidP="00966D60">
      <w:pPr>
        <w:pStyle w:val="21"/>
        <w:numPr>
          <w:ilvl w:val="0"/>
          <w:numId w:val="450"/>
        </w:numPr>
        <w:spacing w:line="240" w:lineRule="auto"/>
        <w:ind w:left="0" w:firstLine="709"/>
        <w:outlineLvl w:val="9"/>
        <w:rPr>
          <w:sz w:val="24"/>
        </w:rPr>
      </w:pPr>
      <w:r w:rsidRPr="003731A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56931" w:rsidRPr="003731A9" w:rsidRDefault="00A56931" w:rsidP="00966D60">
      <w:pPr>
        <w:pStyle w:val="21"/>
        <w:numPr>
          <w:ilvl w:val="0"/>
          <w:numId w:val="450"/>
        </w:numPr>
        <w:spacing w:line="240" w:lineRule="auto"/>
        <w:ind w:left="0" w:firstLine="709"/>
        <w:outlineLvl w:val="9"/>
        <w:rPr>
          <w:sz w:val="24"/>
        </w:rPr>
      </w:pPr>
      <w:r w:rsidRPr="003731A9">
        <w:rPr>
          <w:spacing w:val="2"/>
          <w:sz w:val="24"/>
        </w:rPr>
        <w:t xml:space="preserve">системное воздействие на учебно­познавательную деятельность ребёнка в динамике образовательного процесса, </w:t>
      </w:r>
      <w:r w:rsidRPr="003731A9">
        <w:rPr>
          <w:sz w:val="24"/>
        </w:rPr>
        <w:t>направленное на формирование универсальных учебных действий и коррекцию отклонений в развитии;</w:t>
      </w:r>
    </w:p>
    <w:p w:rsidR="00A56931" w:rsidRPr="003731A9" w:rsidRDefault="00A56931" w:rsidP="00966D60">
      <w:pPr>
        <w:pStyle w:val="21"/>
        <w:numPr>
          <w:ilvl w:val="0"/>
          <w:numId w:val="450"/>
        </w:numPr>
        <w:spacing w:line="240" w:lineRule="auto"/>
        <w:ind w:left="0" w:firstLine="709"/>
        <w:outlineLvl w:val="9"/>
        <w:rPr>
          <w:sz w:val="24"/>
        </w:rPr>
      </w:pPr>
      <w:r w:rsidRPr="003731A9">
        <w:rPr>
          <w:sz w:val="24"/>
        </w:rPr>
        <w:t>коррекцию и развитие высших психических функций;</w:t>
      </w:r>
    </w:p>
    <w:p w:rsidR="00A56931" w:rsidRPr="003731A9" w:rsidRDefault="00A56931" w:rsidP="00966D60">
      <w:pPr>
        <w:pStyle w:val="21"/>
        <w:numPr>
          <w:ilvl w:val="0"/>
          <w:numId w:val="450"/>
        </w:numPr>
        <w:spacing w:line="240" w:lineRule="auto"/>
        <w:ind w:left="0" w:firstLine="709"/>
        <w:outlineLvl w:val="9"/>
        <w:rPr>
          <w:sz w:val="24"/>
        </w:rPr>
      </w:pPr>
      <w:r w:rsidRPr="003731A9">
        <w:rPr>
          <w:sz w:val="24"/>
        </w:rPr>
        <w:t>развитие эмоционально­волевой и личностной сферы ребёнка и психокоррекцию его поведения;</w:t>
      </w:r>
    </w:p>
    <w:p w:rsidR="00A56931" w:rsidRPr="003731A9" w:rsidRDefault="00A56931" w:rsidP="00966D60">
      <w:pPr>
        <w:pStyle w:val="21"/>
        <w:numPr>
          <w:ilvl w:val="0"/>
          <w:numId w:val="450"/>
        </w:numPr>
        <w:spacing w:line="240" w:lineRule="auto"/>
        <w:ind w:left="0" w:firstLine="709"/>
        <w:outlineLvl w:val="9"/>
        <w:rPr>
          <w:sz w:val="24"/>
        </w:rPr>
      </w:pPr>
      <w:r w:rsidRPr="003731A9">
        <w:rPr>
          <w:spacing w:val="2"/>
          <w:sz w:val="24"/>
        </w:rPr>
        <w:t xml:space="preserve">социальную защиту ребёнка в случае неблагоприятных </w:t>
      </w:r>
      <w:r w:rsidRPr="003731A9">
        <w:rPr>
          <w:sz w:val="24"/>
        </w:rPr>
        <w:t>условий жизни при психотравмирующих обстоятельствах.</w:t>
      </w:r>
    </w:p>
    <w:p w:rsidR="00A56931" w:rsidRPr="003731A9" w:rsidRDefault="00A56931" w:rsidP="00A56931">
      <w:pPr>
        <w:pStyle w:val="21"/>
        <w:numPr>
          <w:ilvl w:val="0"/>
          <w:numId w:val="0"/>
        </w:numPr>
        <w:spacing w:line="240" w:lineRule="auto"/>
        <w:ind w:firstLine="680"/>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
        <w:gridCol w:w="3087"/>
        <w:gridCol w:w="3310"/>
        <w:gridCol w:w="2268"/>
      </w:tblGrid>
      <w:tr w:rsidR="00A56931" w:rsidRPr="003731A9" w:rsidTr="00BA207D">
        <w:trPr>
          <w:trHeight w:val="586"/>
        </w:trPr>
        <w:tc>
          <w:tcPr>
            <w:tcW w:w="974" w:type="dxa"/>
            <w:tcBorders>
              <w:top w:val="single" w:sz="4" w:space="0" w:color="auto"/>
              <w:left w:val="single" w:sz="4" w:space="0" w:color="auto"/>
              <w:bottom w:val="single" w:sz="4" w:space="0" w:color="auto"/>
              <w:right w:val="single" w:sz="4" w:space="0" w:color="auto"/>
            </w:tcBorders>
          </w:tcPr>
          <w:p w:rsidR="00A56931" w:rsidRPr="00667A6D" w:rsidRDefault="00A56931" w:rsidP="00756204">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 п/п</w:t>
            </w:r>
          </w:p>
        </w:tc>
        <w:tc>
          <w:tcPr>
            <w:tcW w:w="3087" w:type="dxa"/>
            <w:tcBorders>
              <w:top w:val="single" w:sz="4" w:space="0" w:color="auto"/>
              <w:left w:val="single" w:sz="4" w:space="0" w:color="auto"/>
              <w:bottom w:val="single" w:sz="4" w:space="0" w:color="auto"/>
              <w:right w:val="single" w:sz="4" w:space="0" w:color="auto"/>
            </w:tcBorders>
          </w:tcPr>
          <w:p w:rsidR="00A56931" w:rsidRPr="00667A6D" w:rsidRDefault="00A56931" w:rsidP="00756204">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Направления работы</w:t>
            </w:r>
          </w:p>
        </w:tc>
        <w:tc>
          <w:tcPr>
            <w:tcW w:w="3310" w:type="dxa"/>
            <w:tcBorders>
              <w:top w:val="single" w:sz="4" w:space="0" w:color="auto"/>
              <w:left w:val="single" w:sz="4" w:space="0" w:color="auto"/>
              <w:bottom w:val="single" w:sz="4" w:space="0" w:color="auto"/>
              <w:right w:val="single" w:sz="4" w:space="0" w:color="auto"/>
            </w:tcBorders>
          </w:tcPr>
          <w:p w:rsidR="00A56931" w:rsidRPr="00667A6D" w:rsidRDefault="00A56931" w:rsidP="00756204">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Содержание</w:t>
            </w:r>
          </w:p>
          <w:p w:rsidR="00A56931" w:rsidRPr="00667A6D" w:rsidRDefault="00A56931" w:rsidP="00756204">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деятельности</w:t>
            </w:r>
          </w:p>
        </w:tc>
        <w:tc>
          <w:tcPr>
            <w:tcW w:w="2268" w:type="dxa"/>
            <w:tcBorders>
              <w:top w:val="single" w:sz="4" w:space="0" w:color="auto"/>
              <w:left w:val="single" w:sz="4" w:space="0" w:color="auto"/>
              <w:bottom w:val="single" w:sz="4" w:space="0" w:color="auto"/>
              <w:right w:val="single" w:sz="4" w:space="0" w:color="auto"/>
            </w:tcBorders>
          </w:tcPr>
          <w:p w:rsidR="00A56931" w:rsidRPr="00667A6D" w:rsidRDefault="00A56931" w:rsidP="00756204">
            <w:pPr>
              <w:spacing w:after="0" w:line="240" w:lineRule="auto"/>
              <w:jc w:val="center"/>
              <w:rPr>
                <w:rFonts w:ascii="Times New Roman" w:eastAsia="@Arial Unicode MS" w:hAnsi="Times New Roman" w:cs="Times New Roman"/>
                <w:b/>
                <w:sz w:val="24"/>
                <w:szCs w:val="24"/>
              </w:rPr>
            </w:pPr>
            <w:r w:rsidRPr="00667A6D">
              <w:rPr>
                <w:rFonts w:ascii="Times New Roman" w:eastAsia="@Arial Unicode MS" w:hAnsi="Times New Roman" w:cs="Times New Roman"/>
                <w:b/>
                <w:sz w:val="24"/>
                <w:szCs w:val="24"/>
              </w:rPr>
              <w:t>Ответственные</w:t>
            </w:r>
          </w:p>
        </w:tc>
      </w:tr>
      <w:tr w:rsidR="00A56931" w:rsidRPr="003731A9" w:rsidTr="00BA207D">
        <w:trPr>
          <w:trHeight w:val="1792"/>
        </w:trPr>
        <w:tc>
          <w:tcPr>
            <w:tcW w:w="97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1</w:t>
            </w:r>
          </w:p>
        </w:tc>
        <w:tc>
          <w:tcPr>
            <w:tcW w:w="308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Выбор оптимальных для развития ребёнка с ограниченными возможностями здоровья коррекционных программ или методик, методов и приёмов обучения в соответствии с его особыми образовательными потребностями.</w:t>
            </w:r>
          </w:p>
        </w:tc>
        <w:tc>
          <w:tcPr>
            <w:tcW w:w="3310"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Определение программы индивидуальной траектории  развития  в рамках деятельности  ПМПк.  </w:t>
            </w:r>
          </w:p>
          <w:p w:rsidR="00A56931" w:rsidRPr="003731A9" w:rsidRDefault="00A56931" w:rsidP="00756204">
            <w:pPr>
              <w:spacing w:after="0" w:line="240" w:lineRule="auto"/>
              <w:rPr>
                <w:rFonts w:ascii="Times New Roman" w:eastAsia="@Arial Unicode MS" w:hAnsi="Times New Roman" w:cs="Times New Roman"/>
                <w:sz w:val="24"/>
                <w:szCs w:val="24"/>
              </w:rPr>
            </w:pP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Анализ рекомендаций   ПМПК.</w:t>
            </w:r>
          </w:p>
          <w:p w:rsidR="00A56931" w:rsidRPr="003731A9" w:rsidRDefault="00A56931" w:rsidP="00756204">
            <w:pPr>
              <w:spacing w:after="0" w:line="240" w:lineRule="auto"/>
              <w:rPr>
                <w:rFonts w:ascii="Times New Roman" w:eastAsia="@Arial Unicode MS"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Администрация</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w:t>
            </w:r>
          </w:p>
        </w:tc>
      </w:tr>
      <w:tr w:rsidR="00A56931" w:rsidRPr="003731A9" w:rsidTr="00BA207D">
        <w:trPr>
          <w:trHeight w:val="1792"/>
        </w:trPr>
        <w:tc>
          <w:tcPr>
            <w:tcW w:w="97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2</w:t>
            </w:r>
          </w:p>
        </w:tc>
        <w:tc>
          <w:tcPr>
            <w:tcW w:w="308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Коррекция и развитие высших психических функций.</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Развитие эмоционально-волевой и личностной сфер ребёнка и психокоррекцию его поведения.</w:t>
            </w:r>
          </w:p>
        </w:tc>
        <w:tc>
          <w:tcPr>
            <w:tcW w:w="3310"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Социальный педагог</w:t>
            </w:r>
          </w:p>
          <w:p w:rsidR="00A56931" w:rsidRPr="003731A9" w:rsidRDefault="00A56931" w:rsidP="00756204">
            <w:pPr>
              <w:spacing w:after="0" w:line="240" w:lineRule="auto"/>
              <w:rPr>
                <w:rFonts w:ascii="Times New Roman" w:eastAsia="@Arial Unicode MS" w:hAnsi="Times New Roman" w:cs="Times New Roman"/>
                <w:sz w:val="24"/>
                <w:szCs w:val="24"/>
              </w:rPr>
            </w:pPr>
          </w:p>
          <w:p w:rsidR="00A56931" w:rsidRPr="003731A9" w:rsidRDefault="00A56931" w:rsidP="00756204">
            <w:pPr>
              <w:spacing w:after="0" w:line="240" w:lineRule="auto"/>
              <w:rPr>
                <w:rFonts w:ascii="Times New Roman" w:eastAsia="@Arial Unicode MS" w:hAnsi="Times New Roman" w:cs="Times New Roman"/>
                <w:sz w:val="24"/>
                <w:szCs w:val="24"/>
              </w:rPr>
            </w:pPr>
          </w:p>
          <w:p w:rsidR="00A56931" w:rsidRPr="003731A9" w:rsidRDefault="00A56931" w:rsidP="00756204">
            <w:pPr>
              <w:spacing w:after="0" w:line="240" w:lineRule="auto"/>
              <w:rPr>
                <w:rFonts w:ascii="Times New Roman" w:eastAsia="@Arial Unicode MS" w:hAnsi="Times New Roman" w:cs="Times New Roman"/>
                <w:sz w:val="24"/>
                <w:szCs w:val="24"/>
              </w:rPr>
            </w:pPr>
          </w:p>
        </w:tc>
      </w:tr>
      <w:tr w:rsidR="00A56931" w:rsidRPr="003731A9" w:rsidTr="00BA207D">
        <w:trPr>
          <w:trHeight w:val="1498"/>
        </w:trPr>
        <w:tc>
          <w:tcPr>
            <w:tcW w:w="97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3</w:t>
            </w:r>
          </w:p>
        </w:tc>
        <w:tc>
          <w:tcPr>
            <w:tcW w:w="308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Формирование универсальных учебных действий и коррекция отклонений  в  развитии.</w:t>
            </w:r>
          </w:p>
        </w:tc>
        <w:tc>
          <w:tcPr>
            <w:tcW w:w="3310"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Системное воздействие на учебно-познавательную деятельность ребёнка в динамике образовательного процесса </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Динамическое наблюдение за учащимися в рамках работы  ПМПк.</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Администрация</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896"/>
        </w:trPr>
        <w:tc>
          <w:tcPr>
            <w:tcW w:w="97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4</w:t>
            </w:r>
          </w:p>
        </w:tc>
        <w:tc>
          <w:tcPr>
            <w:tcW w:w="308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Социальная защита ребёнка в случаях неблагоприятных условий жизни при психотравмирующих обстоятельствах.</w:t>
            </w:r>
          </w:p>
        </w:tc>
        <w:tc>
          <w:tcPr>
            <w:tcW w:w="3310"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Индивидуальные консультации специалистов. </w:t>
            </w:r>
          </w:p>
        </w:tc>
        <w:tc>
          <w:tcPr>
            <w:tcW w:w="2268"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Социальный педагог</w:t>
            </w:r>
          </w:p>
        </w:tc>
      </w:tr>
    </w:tbl>
    <w:p w:rsidR="00A56931" w:rsidRDefault="00A56931" w:rsidP="00A56931">
      <w:pPr>
        <w:pStyle w:val="21"/>
        <w:numPr>
          <w:ilvl w:val="0"/>
          <w:numId w:val="0"/>
        </w:numPr>
        <w:spacing w:line="240" w:lineRule="auto"/>
        <w:ind w:firstLine="680"/>
        <w:rPr>
          <w:sz w:val="24"/>
        </w:rPr>
      </w:pPr>
    </w:p>
    <w:tbl>
      <w:tblPr>
        <w:tblStyle w:val="afd"/>
        <w:tblW w:w="0" w:type="auto"/>
        <w:tblInd w:w="108" w:type="dxa"/>
        <w:tblLayout w:type="fixed"/>
        <w:tblLook w:val="04A0"/>
      </w:tblPr>
      <w:tblGrid>
        <w:gridCol w:w="2028"/>
        <w:gridCol w:w="2083"/>
        <w:gridCol w:w="2268"/>
        <w:gridCol w:w="1276"/>
        <w:gridCol w:w="1984"/>
      </w:tblGrid>
      <w:tr w:rsidR="00FE294B" w:rsidRPr="00E1592A" w:rsidTr="0070729D">
        <w:tc>
          <w:tcPr>
            <w:tcW w:w="2028" w:type="dxa"/>
          </w:tcPr>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Задачи</w:t>
            </w:r>
          </w:p>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(направления</w:t>
            </w:r>
          </w:p>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деятельности)</w:t>
            </w:r>
          </w:p>
        </w:tc>
        <w:tc>
          <w:tcPr>
            <w:tcW w:w="2083" w:type="dxa"/>
          </w:tcPr>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Планируемые</w:t>
            </w:r>
          </w:p>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результаты</w:t>
            </w:r>
          </w:p>
        </w:tc>
        <w:tc>
          <w:tcPr>
            <w:tcW w:w="2268" w:type="dxa"/>
          </w:tcPr>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Виды и формы деятельности, мероприятия</w:t>
            </w:r>
          </w:p>
        </w:tc>
        <w:tc>
          <w:tcPr>
            <w:tcW w:w="1276" w:type="dxa"/>
          </w:tcPr>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Сроки</w:t>
            </w:r>
          </w:p>
          <w:p w:rsidR="00FE294B" w:rsidRPr="00E1592A" w:rsidRDefault="00FE294B" w:rsidP="00FE294B">
            <w:pPr>
              <w:pStyle w:val="afffc"/>
              <w:spacing w:line="240" w:lineRule="auto"/>
              <w:ind w:firstLine="0"/>
              <w:jc w:val="center"/>
              <w:rPr>
                <w:rStyle w:val="affe"/>
                <w:sz w:val="24"/>
                <w:szCs w:val="24"/>
              </w:rPr>
            </w:pPr>
          </w:p>
        </w:tc>
        <w:tc>
          <w:tcPr>
            <w:tcW w:w="1984" w:type="dxa"/>
          </w:tcPr>
          <w:p w:rsidR="00FE294B" w:rsidRPr="00E1592A" w:rsidRDefault="00FE294B" w:rsidP="00FE294B">
            <w:pPr>
              <w:pStyle w:val="afffc"/>
              <w:spacing w:line="240" w:lineRule="auto"/>
              <w:ind w:firstLine="0"/>
              <w:jc w:val="center"/>
              <w:rPr>
                <w:rStyle w:val="affe"/>
                <w:sz w:val="24"/>
                <w:szCs w:val="24"/>
              </w:rPr>
            </w:pPr>
            <w:r w:rsidRPr="00E1592A">
              <w:rPr>
                <w:rStyle w:val="affe"/>
                <w:sz w:val="24"/>
                <w:szCs w:val="24"/>
              </w:rPr>
              <w:t>Ответственные</w:t>
            </w:r>
          </w:p>
        </w:tc>
      </w:tr>
      <w:tr w:rsidR="00FE294B" w:rsidRPr="00E1592A" w:rsidTr="0070729D">
        <w:tc>
          <w:tcPr>
            <w:tcW w:w="9639" w:type="dxa"/>
            <w:gridSpan w:val="5"/>
          </w:tcPr>
          <w:p w:rsidR="00FE294B" w:rsidRPr="00E1592A" w:rsidRDefault="00FE294B" w:rsidP="00FE294B">
            <w:pPr>
              <w:pStyle w:val="afffc"/>
              <w:spacing w:line="240" w:lineRule="auto"/>
              <w:ind w:firstLine="0"/>
              <w:jc w:val="center"/>
              <w:rPr>
                <w:rFonts w:ascii="Times New Roman" w:hAnsi="Times New Roman"/>
                <w:iCs/>
                <w:color w:val="auto"/>
                <w:sz w:val="24"/>
                <w:szCs w:val="24"/>
                <w:u w:val="single"/>
              </w:rPr>
            </w:pPr>
            <w:r w:rsidRPr="00E1592A">
              <w:rPr>
                <w:rStyle w:val="affe"/>
                <w:sz w:val="24"/>
                <w:szCs w:val="24"/>
              </w:rPr>
              <w:t>Псих</w:t>
            </w:r>
            <w:r>
              <w:rPr>
                <w:rStyle w:val="affe"/>
                <w:sz w:val="24"/>
                <w:szCs w:val="24"/>
              </w:rPr>
              <w:t>олого-педагогическая работа</w:t>
            </w:r>
          </w:p>
        </w:tc>
      </w:tr>
      <w:tr w:rsidR="00FE294B" w:rsidRPr="00E1592A" w:rsidTr="0070729D">
        <w:trPr>
          <w:trHeight w:val="2946"/>
        </w:trPr>
        <w:tc>
          <w:tcPr>
            <w:tcW w:w="2028"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Обеспечить педагогическое сопровождение детей с ОВЗ, детей- инвалидов</w:t>
            </w:r>
          </w:p>
        </w:tc>
        <w:tc>
          <w:tcPr>
            <w:tcW w:w="2083"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Планы,</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программы</w:t>
            </w:r>
          </w:p>
        </w:tc>
        <w:tc>
          <w:tcPr>
            <w:tcW w:w="2268" w:type="dxa"/>
            <w:vAlign w:val="bottom"/>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Разработка</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индивидуальной</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программы по</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предмету. Разработка</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воспитательной</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программы работы с</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классом</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Осуществление</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педагогического</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мониторинга</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достижений</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школьника.</w:t>
            </w:r>
          </w:p>
        </w:tc>
        <w:tc>
          <w:tcPr>
            <w:tcW w:w="1276" w:type="dxa"/>
          </w:tcPr>
          <w:p w:rsidR="00FE294B" w:rsidRPr="0070729D" w:rsidRDefault="0070729D" w:rsidP="00FE294B">
            <w:pPr>
              <w:pStyle w:val="46"/>
              <w:shd w:val="clear" w:color="auto" w:fill="auto"/>
              <w:spacing w:line="220" w:lineRule="exact"/>
              <w:ind w:firstLine="0"/>
              <w:jc w:val="left"/>
              <w:rPr>
                <w:rStyle w:val="affe"/>
                <w:rFonts w:eastAsia="Century Schoolbook"/>
                <w:b w:val="0"/>
                <w:sz w:val="24"/>
                <w:szCs w:val="24"/>
              </w:rPr>
            </w:pPr>
            <w:r>
              <w:rPr>
                <w:rStyle w:val="affe"/>
                <w:rFonts w:eastAsia="Century Schoolbook"/>
                <w:b w:val="0"/>
                <w:sz w:val="24"/>
                <w:szCs w:val="24"/>
              </w:rPr>
              <w:t>С</w:t>
            </w:r>
            <w:r w:rsidR="00FE294B" w:rsidRPr="0070729D">
              <w:rPr>
                <w:rStyle w:val="affe"/>
                <w:rFonts w:eastAsia="Century Schoolbook"/>
                <w:b w:val="0"/>
                <w:sz w:val="24"/>
                <w:szCs w:val="24"/>
              </w:rPr>
              <w:t>ентябрь</w:t>
            </w:r>
          </w:p>
        </w:tc>
        <w:tc>
          <w:tcPr>
            <w:tcW w:w="1984" w:type="dxa"/>
          </w:tcPr>
          <w:p w:rsidR="0070729D" w:rsidRDefault="0070729D" w:rsidP="00FE294B">
            <w:pPr>
              <w:pStyle w:val="46"/>
              <w:shd w:val="clear" w:color="auto" w:fill="auto"/>
              <w:spacing w:line="250" w:lineRule="exact"/>
              <w:ind w:firstLine="0"/>
              <w:jc w:val="left"/>
              <w:rPr>
                <w:rStyle w:val="affe"/>
                <w:rFonts w:eastAsia="Century Schoolbook"/>
                <w:b w:val="0"/>
                <w:sz w:val="24"/>
                <w:szCs w:val="24"/>
              </w:rPr>
            </w:pPr>
            <w:r>
              <w:rPr>
                <w:rStyle w:val="affe"/>
                <w:rFonts w:eastAsia="Century Schoolbook"/>
                <w:b w:val="0"/>
                <w:sz w:val="24"/>
                <w:szCs w:val="24"/>
              </w:rPr>
              <w:t>Учитель- предметник</w:t>
            </w:r>
          </w:p>
          <w:p w:rsidR="00FE294B" w:rsidRPr="0070729D" w:rsidRDefault="0070729D" w:rsidP="00FE294B">
            <w:pPr>
              <w:pStyle w:val="46"/>
              <w:shd w:val="clear" w:color="auto" w:fill="auto"/>
              <w:spacing w:line="250" w:lineRule="exact"/>
              <w:ind w:firstLine="0"/>
              <w:jc w:val="left"/>
              <w:rPr>
                <w:rStyle w:val="affe"/>
                <w:rFonts w:eastAsia="Century Schoolbook"/>
                <w:b w:val="0"/>
                <w:sz w:val="24"/>
                <w:szCs w:val="24"/>
              </w:rPr>
            </w:pPr>
            <w:r>
              <w:rPr>
                <w:rStyle w:val="affe"/>
                <w:rFonts w:eastAsia="Century Schoolbook"/>
                <w:b w:val="0"/>
                <w:sz w:val="24"/>
                <w:szCs w:val="24"/>
              </w:rPr>
              <w:t>К</w:t>
            </w:r>
            <w:r w:rsidR="00FE294B" w:rsidRPr="0070729D">
              <w:rPr>
                <w:rStyle w:val="affe"/>
                <w:rFonts w:eastAsia="Century Schoolbook"/>
                <w:b w:val="0"/>
                <w:sz w:val="24"/>
                <w:szCs w:val="24"/>
              </w:rPr>
              <w:t>лассный руководитель</w:t>
            </w:r>
          </w:p>
        </w:tc>
      </w:tr>
      <w:tr w:rsidR="00FE294B" w:rsidRPr="00E1592A" w:rsidTr="0070729D">
        <w:tc>
          <w:tcPr>
            <w:tcW w:w="2028"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Обеспечить психологическое и логопедическое сопровождение детей с ОВЗ, детей- инвалидов</w:t>
            </w:r>
          </w:p>
        </w:tc>
        <w:tc>
          <w:tcPr>
            <w:tcW w:w="2083"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Позитивная</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динамика</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развиваемых</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параметров</w:t>
            </w:r>
          </w:p>
        </w:tc>
        <w:tc>
          <w:tcPr>
            <w:tcW w:w="2268" w:type="dxa"/>
            <w:vAlign w:val="bottom"/>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Формирование гр</w:t>
            </w:r>
            <w:r w:rsidR="0070729D">
              <w:rPr>
                <w:rStyle w:val="affe"/>
                <w:rFonts w:eastAsia="Century Schoolbook"/>
                <w:b w:val="0"/>
                <w:sz w:val="24"/>
                <w:szCs w:val="24"/>
              </w:rPr>
              <w:t xml:space="preserve">упп для коррекционной работы. </w:t>
            </w:r>
            <w:r w:rsidRPr="0070729D">
              <w:rPr>
                <w:rStyle w:val="affe"/>
                <w:rFonts w:eastAsia="Century Schoolbook"/>
                <w:b w:val="0"/>
                <w:sz w:val="24"/>
                <w:szCs w:val="24"/>
              </w:rPr>
              <w:t xml:space="preserve"> Сос</w:t>
            </w:r>
            <w:r w:rsidR="0070729D">
              <w:rPr>
                <w:rStyle w:val="affe"/>
                <w:rFonts w:eastAsia="Century Schoolbook"/>
                <w:b w:val="0"/>
                <w:sz w:val="24"/>
                <w:szCs w:val="24"/>
              </w:rPr>
              <w:t xml:space="preserve">тавление расписания занятий. </w:t>
            </w:r>
            <w:r w:rsidRPr="0070729D">
              <w:rPr>
                <w:rStyle w:val="affe"/>
                <w:rFonts w:eastAsia="Century Schoolbook"/>
                <w:b w:val="0"/>
                <w:sz w:val="24"/>
                <w:szCs w:val="24"/>
              </w:rPr>
              <w:t>Прове</w:t>
            </w:r>
            <w:r w:rsidR="0070729D">
              <w:rPr>
                <w:rStyle w:val="affe"/>
                <w:rFonts w:eastAsia="Century Schoolbook"/>
                <w:b w:val="0"/>
                <w:sz w:val="24"/>
                <w:szCs w:val="24"/>
              </w:rPr>
              <w:t xml:space="preserve">дение коррекционных занятий. </w:t>
            </w:r>
            <w:r w:rsidRPr="0070729D">
              <w:rPr>
                <w:rStyle w:val="affe"/>
                <w:rFonts w:eastAsia="Century Schoolbook"/>
                <w:b w:val="0"/>
                <w:sz w:val="24"/>
                <w:szCs w:val="24"/>
              </w:rPr>
              <w:t>Отслеживание динамики развития ребенка</w:t>
            </w:r>
          </w:p>
        </w:tc>
        <w:tc>
          <w:tcPr>
            <w:tcW w:w="1276" w:type="dxa"/>
          </w:tcPr>
          <w:p w:rsidR="00FE294B" w:rsidRPr="0070729D" w:rsidRDefault="0070729D" w:rsidP="00FE294B">
            <w:pPr>
              <w:pStyle w:val="46"/>
              <w:shd w:val="clear" w:color="auto" w:fill="auto"/>
              <w:spacing w:line="220" w:lineRule="exact"/>
              <w:ind w:firstLine="0"/>
              <w:jc w:val="left"/>
              <w:rPr>
                <w:rStyle w:val="affe"/>
                <w:rFonts w:eastAsia="Century Schoolbook"/>
                <w:b w:val="0"/>
                <w:sz w:val="24"/>
                <w:szCs w:val="24"/>
              </w:rPr>
            </w:pPr>
            <w:r>
              <w:rPr>
                <w:rStyle w:val="affe"/>
                <w:rFonts w:eastAsia="Century Schoolbook"/>
                <w:b w:val="0"/>
                <w:sz w:val="24"/>
                <w:szCs w:val="24"/>
              </w:rPr>
              <w:t>О</w:t>
            </w:r>
            <w:r w:rsidR="00FE294B" w:rsidRPr="0070729D">
              <w:rPr>
                <w:rStyle w:val="affe"/>
                <w:rFonts w:eastAsia="Century Schoolbook"/>
                <w:b w:val="0"/>
                <w:sz w:val="24"/>
                <w:szCs w:val="24"/>
              </w:rPr>
              <w:t>ктябрь</w:t>
            </w:r>
          </w:p>
        </w:tc>
        <w:tc>
          <w:tcPr>
            <w:tcW w:w="1984" w:type="dxa"/>
          </w:tcPr>
          <w:p w:rsidR="00FE294B" w:rsidRPr="0070729D" w:rsidRDefault="00FE294B" w:rsidP="00FE294B">
            <w:pPr>
              <w:pStyle w:val="46"/>
              <w:shd w:val="clear" w:color="auto" w:fill="auto"/>
              <w:spacing w:line="220" w:lineRule="exact"/>
              <w:ind w:firstLine="0"/>
              <w:jc w:val="left"/>
              <w:rPr>
                <w:rStyle w:val="affe"/>
                <w:rFonts w:eastAsia="Century Schoolbook"/>
                <w:b w:val="0"/>
                <w:sz w:val="24"/>
                <w:szCs w:val="24"/>
              </w:rPr>
            </w:pPr>
            <w:r w:rsidRPr="0070729D">
              <w:rPr>
                <w:rStyle w:val="affe"/>
                <w:rFonts w:eastAsia="Century Schoolbook"/>
                <w:b w:val="0"/>
                <w:sz w:val="24"/>
                <w:szCs w:val="24"/>
              </w:rPr>
              <w:t>Педагог- психолог</w:t>
            </w:r>
          </w:p>
        </w:tc>
      </w:tr>
      <w:tr w:rsidR="00FE294B" w:rsidRPr="00E1592A" w:rsidTr="0070729D">
        <w:tc>
          <w:tcPr>
            <w:tcW w:w="9639" w:type="dxa"/>
            <w:gridSpan w:val="5"/>
          </w:tcPr>
          <w:p w:rsidR="00FE294B" w:rsidRPr="0070729D" w:rsidRDefault="00FE294B" w:rsidP="0070729D">
            <w:pPr>
              <w:pStyle w:val="afffc"/>
              <w:spacing w:line="240" w:lineRule="auto"/>
              <w:ind w:firstLine="0"/>
              <w:jc w:val="center"/>
              <w:rPr>
                <w:rStyle w:val="affe"/>
                <w:sz w:val="24"/>
                <w:szCs w:val="24"/>
              </w:rPr>
            </w:pPr>
            <w:r w:rsidRPr="0070729D">
              <w:rPr>
                <w:rStyle w:val="affe"/>
                <w:sz w:val="24"/>
                <w:szCs w:val="24"/>
              </w:rPr>
              <w:t>Профилактическая работа</w:t>
            </w:r>
          </w:p>
        </w:tc>
      </w:tr>
      <w:tr w:rsidR="00FE294B" w:rsidRPr="00E1592A" w:rsidTr="0070729D">
        <w:tc>
          <w:tcPr>
            <w:tcW w:w="2028"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Создание условий для сохранения и укрепления здоровья обучающихся с ОВЗ, детей- инвалидов</w:t>
            </w:r>
          </w:p>
          <w:p w:rsidR="00FE294B" w:rsidRPr="0070729D" w:rsidRDefault="00FE294B" w:rsidP="0070729D">
            <w:pPr>
              <w:pStyle w:val="afffc"/>
              <w:spacing w:line="240" w:lineRule="auto"/>
              <w:ind w:firstLine="0"/>
              <w:jc w:val="left"/>
              <w:rPr>
                <w:rStyle w:val="affe"/>
                <w:b w:val="0"/>
                <w:sz w:val="24"/>
                <w:szCs w:val="24"/>
              </w:rPr>
            </w:pPr>
          </w:p>
        </w:tc>
        <w:tc>
          <w:tcPr>
            <w:tcW w:w="2083"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Позитивная</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динамика</w:t>
            </w:r>
          </w:p>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развиваемых</w:t>
            </w:r>
          </w:p>
          <w:p w:rsidR="00FE294B" w:rsidRPr="0070729D" w:rsidRDefault="00FE294B" w:rsidP="0070729D">
            <w:pPr>
              <w:pStyle w:val="afffc"/>
              <w:spacing w:line="240" w:lineRule="auto"/>
              <w:ind w:firstLine="0"/>
              <w:jc w:val="left"/>
              <w:rPr>
                <w:rStyle w:val="affe"/>
                <w:b w:val="0"/>
                <w:sz w:val="24"/>
                <w:szCs w:val="24"/>
              </w:rPr>
            </w:pPr>
            <w:r w:rsidRPr="0070729D">
              <w:rPr>
                <w:rStyle w:val="affe"/>
                <w:b w:val="0"/>
                <w:sz w:val="24"/>
                <w:szCs w:val="24"/>
              </w:rPr>
              <w:t>параметров</w:t>
            </w:r>
          </w:p>
        </w:tc>
        <w:tc>
          <w:tcPr>
            <w:tcW w:w="2268" w:type="dxa"/>
          </w:tcPr>
          <w:p w:rsidR="00FE294B" w:rsidRPr="0070729D" w:rsidRDefault="00FE294B" w:rsidP="0070729D">
            <w:pPr>
              <w:pStyle w:val="46"/>
              <w:shd w:val="clear" w:color="auto" w:fill="auto"/>
              <w:spacing w:line="240" w:lineRule="auto"/>
              <w:ind w:firstLine="0"/>
              <w:jc w:val="left"/>
              <w:rPr>
                <w:rStyle w:val="affe"/>
                <w:rFonts w:eastAsia="Century Schoolbook"/>
                <w:b w:val="0"/>
                <w:sz w:val="24"/>
                <w:szCs w:val="24"/>
              </w:rPr>
            </w:pPr>
            <w:r w:rsidRPr="0070729D">
              <w:rPr>
                <w:rStyle w:val="affe"/>
                <w:rFonts w:eastAsia="Century Schoolbook"/>
                <w:b w:val="0"/>
                <w:sz w:val="24"/>
                <w:szCs w:val="24"/>
              </w:rPr>
              <w:t>Разработка рекомендаций для педагогов и родителей по работе с детьми с ОВ</w:t>
            </w:r>
            <w:r w:rsidR="0070729D">
              <w:rPr>
                <w:rStyle w:val="affe"/>
                <w:rFonts w:eastAsia="Century Schoolbook"/>
                <w:b w:val="0"/>
                <w:sz w:val="24"/>
                <w:szCs w:val="24"/>
              </w:rPr>
              <w:t>З. Внедрение здоровьесберегающи</w:t>
            </w:r>
            <w:r w:rsidRPr="0070729D">
              <w:rPr>
                <w:rStyle w:val="affe"/>
                <w:rFonts w:eastAsia="Century Schoolbook"/>
                <w:b w:val="0"/>
                <w:sz w:val="24"/>
                <w:szCs w:val="24"/>
              </w:rPr>
              <w:t>х технологий в образовательную деятельность.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w:t>
            </w:r>
            <w:r w:rsidR="0070729D">
              <w:rPr>
                <w:rStyle w:val="affe"/>
                <w:rFonts w:eastAsia="Century Schoolbook"/>
                <w:b w:val="0"/>
                <w:sz w:val="24"/>
                <w:szCs w:val="24"/>
              </w:rPr>
              <w:t>.</w:t>
            </w:r>
          </w:p>
        </w:tc>
        <w:tc>
          <w:tcPr>
            <w:tcW w:w="1276" w:type="dxa"/>
          </w:tcPr>
          <w:p w:rsidR="00FE294B" w:rsidRPr="0070729D" w:rsidRDefault="0070729D" w:rsidP="00FE294B">
            <w:pPr>
              <w:pStyle w:val="46"/>
              <w:shd w:val="clear" w:color="auto" w:fill="auto"/>
              <w:spacing w:line="220" w:lineRule="exact"/>
              <w:ind w:firstLine="0"/>
              <w:jc w:val="left"/>
              <w:rPr>
                <w:rStyle w:val="affe"/>
                <w:rFonts w:eastAsia="Century Schoolbook"/>
                <w:b w:val="0"/>
                <w:sz w:val="24"/>
                <w:szCs w:val="24"/>
              </w:rPr>
            </w:pPr>
            <w:r>
              <w:rPr>
                <w:rStyle w:val="affe"/>
                <w:rFonts w:eastAsia="Century Schoolbook"/>
                <w:b w:val="0"/>
                <w:sz w:val="24"/>
                <w:szCs w:val="24"/>
              </w:rPr>
              <w:t>О</w:t>
            </w:r>
            <w:r w:rsidR="00FE294B" w:rsidRPr="0070729D">
              <w:rPr>
                <w:rStyle w:val="affe"/>
                <w:rFonts w:eastAsia="Century Schoolbook"/>
                <w:b w:val="0"/>
                <w:sz w:val="24"/>
                <w:szCs w:val="24"/>
              </w:rPr>
              <w:t>ктябрь -</w:t>
            </w:r>
          </w:p>
          <w:p w:rsidR="00FE294B" w:rsidRPr="0070729D" w:rsidRDefault="00FE294B" w:rsidP="00FE294B">
            <w:pPr>
              <w:pStyle w:val="46"/>
              <w:shd w:val="clear" w:color="auto" w:fill="auto"/>
              <w:spacing w:line="220" w:lineRule="exact"/>
              <w:ind w:firstLine="0"/>
              <w:jc w:val="left"/>
              <w:rPr>
                <w:rStyle w:val="affe"/>
                <w:rFonts w:eastAsia="Century Schoolbook"/>
                <w:b w:val="0"/>
                <w:sz w:val="24"/>
                <w:szCs w:val="24"/>
              </w:rPr>
            </w:pPr>
            <w:r w:rsidRPr="0070729D">
              <w:rPr>
                <w:rStyle w:val="affe"/>
                <w:rFonts w:eastAsia="Century Schoolbook"/>
                <w:b w:val="0"/>
                <w:sz w:val="24"/>
                <w:szCs w:val="24"/>
              </w:rPr>
              <w:t>май</w:t>
            </w:r>
          </w:p>
          <w:p w:rsidR="00FE294B" w:rsidRPr="0070729D" w:rsidRDefault="00FE294B" w:rsidP="00FE294B">
            <w:pPr>
              <w:pStyle w:val="afffc"/>
              <w:spacing w:line="240" w:lineRule="auto"/>
              <w:ind w:firstLine="0"/>
              <w:jc w:val="left"/>
              <w:rPr>
                <w:rStyle w:val="affe"/>
                <w:b w:val="0"/>
                <w:sz w:val="24"/>
                <w:szCs w:val="24"/>
              </w:rPr>
            </w:pPr>
          </w:p>
        </w:tc>
        <w:tc>
          <w:tcPr>
            <w:tcW w:w="1984" w:type="dxa"/>
          </w:tcPr>
          <w:p w:rsidR="00FE294B" w:rsidRPr="0070729D" w:rsidRDefault="00FE294B" w:rsidP="00FE294B">
            <w:pPr>
              <w:pStyle w:val="afffc"/>
              <w:spacing w:line="240" w:lineRule="auto"/>
              <w:ind w:firstLine="0"/>
              <w:jc w:val="left"/>
              <w:rPr>
                <w:rStyle w:val="affe"/>
                <w:b w:val="0"/>
                <w:sz w:val="24"/>
                <w:szCs w:val="24"/>
              </w:rPr>
            </w:pPr>
            <w:r w:rsidRPr="0070729D">
              <w:rPr>
                <w:rStyle w:val="affe"/>
                <w:b w:val="0"/>
                <w:sz w:val="24"/>
                <w:szCs w:val="24"/>
              </w:rPr>
              <w:t>Педагог- психолог</w:t>
            </w:r>
          </w:p>
          <w:p w:rsidR="00FE294B" w:rsidRPr="0070729D" w:rsidRDefault="00FE294B" w:rsidP="00FE294B">
            <w:pPr>
              <w:pStyle w:val="afffc"/>
              <w:spacing w:line="240" w:lineRule="auto"/>
              <w:ind w:firstLine="0"/>
              <w:jc w:val="left"/>
              <w:rPr>
                <w:rStyle w:val="affe"/>
                <w:b w:val="0"/>
                <w:sz w:val="24"/>
                <w:szCs w:val="24"/>
              </w:rPr>
            </w:pPr>
            <w:r w:rsidRPr="0070729D">
              <w:rPr>
                <w:rStyle w:val="affe"/>
                <w:b w:val="0"/>
                <w:sz w:val="24"/>
                <w:szCs w:val="24"/>
              </w:rPr>
              <w:t>Зам. директора по УВР</w:t>
            </w:r>
          </w:p>
        </w:tc>
      </w:tr>
    </w:tbl>
    <w:p w:rsidR="00FE294B" w:rsidRDefault="00FE294B" w:rsidP="00A56931">
      <w:pPr>
        <w:pStyle w:val="21"/>
        <w:numPr>
          <w:ilvl w:val="0"/>
          <w:numId w:val="0"/>
        </w:numPr>
        <w:spacing w:line="240" w:lineRule="auto"/>
        <w:ind w:firstLine="680"/>
        <w:rPr>
          <w:sz w:val="24"/>
        </w:rPr>
      </w:pPr>
    </w:p>
    <w:p w:rsidR="00A56931" w:rsidRPr="003731A9" w:rsidRDefault="00A56931" w:rsidP="00A56931">
      <w:pPr>
        <w:pStyle w:val="afffc"/>
        <w:spacing w:line="240" w:lineRule="auto"/>
        <w:ind w:firstLine="454"/>
        <w:rPr>
          <w:rFonts w:ascii="Times New Roman" w:hAnsi="Times New Roman"/>
          <w:color w:val="auto"/>
          <w:sz w:val="24"/>
          <w:szCs w:val="24"/>
          <w:u w:val="single"/>
        </w:rPr>
      </w:pPr>
      <w:r w:rsidRPr="003731A9">
        <w:rPr>
          <w:rFonts w:ascii="Times New Roman" w:hAnsi="Times New Roman"/>
          <w:iCs/>
          <w:color w:val="auto"/>
          <w:sz w:val="24"/>
          <w:szCs w:val="24"/>
          <w:u w:val="single"/>
        </w:rPr>
        <w:t>Консультативная работа включает:</w:t>
      </w:r>
    </w:p>
    <w:p w:rsidR="00A56931" w:rsidRPr="003731A9" w:rsidRDefault="00A56931" w:rsidP="00966D60">
      <w:pPr>
        <w:pStyle w:val="21"/>
        <w:numPr>
          <w:ilvl w:val="0"/>
          <w:numId w:val="451"/>
        </w:numPr>
        <w:spacing w:line="240" w:lineRule="auto"/>
        <w:ind w:left="0" w:firstLine="709"/>
        <w:outlineLvl w:val="9"/>
        <w:rPr>
          <w:sz w:val="24"/>
        </w:rPr>
      </w:pPr>
      <w:r w:rsidRPr="003731A9">
        <w:rPr>
          <w:spacing w:val="2"/>
          <w:sz w:val="24"/>
        </w:rPr>
        <w:t xml:space="preserve">выработку совместных обоснованных рекомендаций по </w:t>
      </w:r>
      <w:r w:rsidRPr="003731A9">
        <w:rPr>
          <w:sz w:val="24"/>
        </w:rPr>
        <w:t>основным направлениям работы с обучающимся с ОВЗ, единых для всех участников образовательных отношений;</w:t>
      </w:r>
    </w:p>
    <w:p w:rsidR="00A56931" w:rsidRPr="003731A9" w:rsidRDefault="00A56931" w:rsidP="00966D60">
      <w:pPr>
        <w:pStyle w:val="21"/>
        <w:numPr>
          <w:ilvl w:val="0"/>
          <w:numId w:val="451"/>
        </w:numPr>
        <w:spacing w:line="240" w:lineRule="auto"/>
        <w:ind w:left="0" w:firstLine="709"/>
        <w:outlineLvl w:val="9"/>
        <w:rPr>
          <w:sz w:val="24"/>
        </w:rPr>
      </w:pPr>
      <w:r w:rsidRPr="003731A9">
        <w:rPr>
          <w:spacing w:val="2"/>
          <w:sz w:val="24"/>
        </w:rPr>
        <w:t>консультирование специалистами педагогов по выбору индивидуально ориентированных методов и приёмов работы</w:t>
      </w:r>
      <w:r w:rsidRPr="003731A9">
        <w:rPr>
          <w:sz w:val="24"/>
        </w:rPr>
        <w:t xml:space="preserve"> с обучающимся с ОВЗ;</w:t>
      </w:r>
    </w:p>
    <w:p w:rsidR="00A56931" w:rsidRDefault="00A56931" w:rsidP="00966D60">
      <w:pPr>
        <w:pStyle w:val="21"/>
        <w:numPr>
          <w:ilvl w:val="0"/>
          <w:numId w:val="451"/>
        </w:numPr>
        <w:spacing w:line="240" w:lineRule="auto"/>
        <w:ind w:left="0" w:firstLine="709"/>
        <w:outlineLvl w:val="9"/>
        <w:rPr>
          <w:sz w:val="24"/>
        </w:rPr>
      </w:pPr>
      <w:r w:rsidRPr="003731A9">
        <w:rPr>
          <w:sz w:val="24"/>
        </w:rPr>
        <w:t>консультативную помощь семье в вопросах выбора стратегии воспитания и приёмов коррекционного обучения ребёнка с ОВЗ.</w:t>
      </w:r>
    </w:p>
    <w:p w:rsidR="00A56931" w:rsidRPr="003731A9" w:rsidRDefault="00A56931" w:rsidP="00A56931">
      <w:pPr>
        <w:pStyle w:val="21"/>
        <w:numPr>
          <w:ilvl w:val="0"/>
          <w:numId w:val="0"/>
        </w:numPr>
        <w:spacing w:line="240" w:lineRule="auto"/>
        <w:ind w:left="720"/>
        <w:rPr>
          <w:sz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
        <w:gridCol w:w="2185"/>
        <w:gridCol w:w="2979"/>
        <w:gridCol w:w="3137"/>
      </w:tblGrid>
      <w:tr w:rsidR="00A56931" w:rsidRPr="003731A9" w:rsidTr="00BA207D">
        <w:trPr>
          <w:trHeight w:val="681"/>
        </w:trPr>
        <w:tc>
          <w:tcPr>
            <w:tcW w:w="1054" w:type="dxa"/>
            <w:tcBorders>
              <w:top w:val="single" w:sz="4" w:space="0" w:color="auto"/>
              <w:left w:val="single" w:sz="4" w:space="0" w:color="auto"/>
              <w:bottom w:val="single" w:sz="4" w:space="0" w:color="auto"/>
              <w:right w:val="single" w:sz="4" w:space="0" w:color="auto"/>
            </w:tcBorders>
          </w:tcPr>
          <w:p w:rsidR="00A56931" w:rsidRPr="00831067" w:rsidRDefault="00A56931" w:rsidP="00756204">
            <w:pPr>
              <w:spacing w:after="0" w:line="240" w:lineRule="auto"/>
              <w:jc w:val="center"/>
              <w:rPr>
                <w:rFonts w:ascii="Times New Roman" w:eastAsia="@Arial Unicode MS" w:hAnsi="Times New Roman" w:cs="Times New Roman"/>
                <w:b/>
                <w:sz w:val="24"/>
                <w:szCs w:val="24"/>
              </w:rPr>
            </w:pPr>
            <w:r w:rsidRPr="00831067">
              <w:rPr>
                <w:rFonts w:ascii="Times New Roman" w:eastAsia="@Arial Unicode MS" w:hAnsi="Times New Roman" w:cs="Times New Roman"/>
                <w:b/>
                <w:sz w:val="24"/>
                <w:szCs w:val="24"/>
              </w:rPr>
              <w:t>№ п/п</w:t>
            </w:r>
          </w:p>
        </w:tc>
        <w:tc>
          <w:tcPr>
            <w:tcW w:w="2185" w:type="dxa"/>
            <w:tcBorders>
              <w:top w:val="single" w:sz="4" w:space="0" w:color="auto"/>
              <w:left w:val="single" w:sz="4" w:space="0" w:color="auto"/>
              <w:bottom w:val="single" w:sz="4" w:space="0" w:color="auto"/>
              <w:right w:val="single" w:sz="4" w:space="0" w:color="auto"/>
            </w:tcBorders>
          </w:tcPr>
          <w:p w:rsidR="00A56931" w:rsidRPr="00831067" w:rsidRDefault="00A56931" w:rsidP="00756204">
            <w:pPr>
              <w:spacing w:after="0" w:line="240" w:lineRule="auto"/>
              <w:jc w:val="center"/>
              <w:rPr>
                <w:rFonts w:ascii="Times New Roman" w:eastAsia="@Arial Unicode MS" w:hAnsi="Times New Roman" w:cs="Times New Roman"/>
                <w:b/>
                <w:sz w:val="24"/>
                <w:szCs w:val="24"/>
              </w:rPr>
            </w:pPr>
            <w:r w:rsidRPr="00831067">
              <w:rPr>
                <w:rFonts w:ascii="Times New Roman" w:eastAsia="@Arial Unicode MS" w:hAnsi="Times New Roman" w:cs="Times New Roman"/>
                <w:b/>
                <w:sz w:val="24"/>
                <w:szCs w:val="24"/>
              </w:rPr>
              <w:t>Направления работы</w:t>
            </w:r>
          </w:p>
        </w:tc>
        <w:tc>
          <w:tcPr>
            <w:tcW w:w="2979" w:type="dxa"/>
            <w:tcBorders>
              <w:top w:val="single" w:sz="4" w:space="0" w:color="auto"/>
              <w:left w:val="single" w:sz="4" w:space="0" w:color="auto"/>
              <w:bottom w:val="single" w:sz="4" w:space="0" w:color="auto"/>
              <w:right w:val="single" w:sz="4" w:space="0" w:color="auto"/>
            </w:tcBorders>
          </w:tcPr>
          <w:p w:rsidR="00A56931" w:rsidRPr="00831067" w:rsidRDefault="00A56931" w:rsidP="00756204">
            <w:pPr>
              <w:pStyle w:val="afb"/>
              <w:spacing w:after="0" w:line="240" w:lineRule="auto"/>
              <w:ind w:left="0"/>
              <w:contextualSpacing/>
              <w:jc w:val="center"/>
              <w:rPr>
                <w:rFonts w:ascii="Times New Roman" w:eastAsia="@Arial Unicode MS" w:hAnsi="Times New Roman" w:cs="Times New Roman"/>
                <w:b/>
                <w:sz w:val="24"/>
                <w:szCs w:val="24"/>
              </w:rPr>
            </w:pPr>
            <w:r w:rsidRPr="00831067">
              <w:rPr>
                <w:rFonts w:ascii="Times New Roman" w:eastAsia="@Arial Unicode MS" w:hAnsi="Times New Roman" w:cs="Times New Roman"/>
                <w:b/>
                <w:sz w:val="24"/>
                <w:szCs w:val="24"/>
              </w:rPr>
              <w:t>Содержание</w:t>
            </w:r>
          </w:p>
          <w:p w:rsidR="00A56931" w:rsidRPr="00831067" w:rsidRDefault="00A56931" w:rsidP="00756204">
            <w:pPr>
              <w:pStyle w:val="afb"/>
              <w:spacing w:after="0" w:line="240" w:lineRule="auto"/>
              <w:ind w:left="0"/>
              <w:contextualSpacing/>
              <w:jc w:val="center"/>
              <w:rPr>
                <w:rFonts w:ascii="Times New Roman" w:eastAsia="@Arial Unicode MS" w:hAnsi="Times New Roman" w:cs="Times New Roman"/>
                <w:b/>
                <w:sz w:val="24"/>
                <w:szCs w:val="24"/>
              </w:rPr>
            </w:pPr>
            <w:r w:rsidRPr="00831067">
              <w:rPr>
                <w:rFonts w:ascii="Times New Roman" w:eastAsia="@Arial Unicode MS" w:hAnsi="Times New Roman" w:cs="Times New Roman"/>
                <w:b/>
                <w:sz w:val="24"/>
                <w:szCs w:val="24"/>
              </w:rPr>
              <w:t>деятельности</w:t>
            </w:r>
          </w:p>
        </w:tc>
        <w:tc>
          <w:tcPr>
            <w:tcW w:w="3137" w:type="dxa"/>
            <w:tcBorders>
              <w:top w:val="single" w:sz="4" w:space="0" w:color="auto"/>
              <w:left w:val="single" w:sz="4" w:space="0" w:color="auto"/>
              <w:bottom w:val="single" w:sz="4" w:space="0" w:color="auto"/>
              <w:right w:val="single" w:sz="4" w:space="0" w:color="auto"/>
            </w:tcBorders>
          </w:tcPr>
          <w:p w:rsidR="00A56931" w:rsidRPr="00831067" w:rsidRDefault="00A56931" w:rsidP="00756204">
            <w:pPr>
              <w:pStyle w:val="afb"/>
              <w:spacing w:after="0" w:line="240" w:lineRule="auto"/>
              <w:ind w:left="0"/>
              <w:contextualSpacing/>
              <w:jc w:val="center"/>
              <w:rPr>
                <w:rFonts w:ascii="Times New Roman" w:eastAsia="@Arial Unicode MS" w:hAnsi="Times New Roman" w:cs="Times New Roman"/>
                <w:b/>
                <w:sz w:val="24"/>
                <w:szCs w:val="24"/>
              </w:rPr>
            </w:pPr>
            <w:r w:rsidRPr="00831067">
              <w:rPr>
                <w:rFonts w:ascii="Times New Roman" w:eastAsia="@Arial Unicode MS" w:hAnsi="Times New Roman" w:cs="Times New Roman"/>
                <w:b/>
                <w:sz w:val="24"/>
                <w:szCs w:val="24"/>
              </w:rPr>
              <w:t>Ответственные</w:t>
            </w:r>
          </w:p>
        </w:tc>
      </w:tr>
      <w:tr w:rsidR="00A56931" w:rsidRPr="003731A9" w:rsidTr="00BA207D">
        <w:trPr>
          <w:trHeight w:val="1441"/>
        </w:trPr>
        <w:tc>
          <w:tcPr>
            <w:tcW w:w="105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1</w:t>
            </w:r>
          </w:p>
        </w:tc>
        <w:tc>
          <w:tcPr>
            <w:tcW w:w="2185"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Выработка совместных обоснованных рекомендаций по основным направлениям работы с обучающимся с ограниченными возможностями здоровья. </w:t>
            </w:r>
          </w:p>
        </w:tc>
        <w:tc>
          <w:tcPr>
            <w:tcW w:w="2979"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 Обеспечение  непрерывности  специального  сопровождения  детей  с  ОВЗ</w:t>
            </w:r>
          </w:p>
        </w:tc>
        <w:tc>
          <w:tcPr>
            <w:tcW w:w="313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w:t>
            </w:r>
          </w:p>
          <w:p w:rsidR="00A56931" w:rsidRPr="003731A9" w:rsidRDefault="00A56931" w:rsidP="00756204">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Специалисты ПМПк</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 xml:space="preserve">Родители </w:t>
            </w:r>
          </w:p>
        </w:tc>
      </w:tr>
      <w:tr w:rsidR="00A56931" w:rsidRPr="003731A9" w:rsidTr="00BA207D">
        <w:trPr>
          <w:trHeight w:val="2867"/>
        </w:trPr>
        <w:tc>
          <w:tcPr>
            <w:tcW w:w="105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2</w:t>
            </w:r>
          </w:p>
        </w:tc>
        <w:tc>
          <w:tcPr>
            <w:tcW w:w="2185"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Консультирование специалистами педагогов по выбору индивидуально-ориентированных методов и приёмов работы с учащимися с ограниченными возможностями здоровья.</w:t>
            </w:r>
          </w:p>
        </w:tc>
        <w:tc>
          <w:tcPr>
            <w:tcW w:w="2979"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tabs>
                <w:tab w:val="left" w:pos="0"/>
              </w:tabs>
              <w:spacing w:after="0" w:line="240" w:lineRule="auto"/>
              <w:rPr>
                <w:rFonts w:ascii="Times New Roman" w:hAnsi="Times New Roman" w:cs="Times New Roman"/>
                <w:sz w:val="24"/>
                <w:szCs w:val="24"/>
              </w:rPr>
            </w:pPr>
            <w:r w:rsidRPr="003731A9">
              <w:rPr>
                <w:rFonts w:ascii="Times New Roman" w:hAnsi="Times New Roman" w:cs="Times New Roman"/>
                <w:color w:val="1A1A1A"/>
                <w:sz w:val="24"/>
                <w:szCs w:val="24"/>
              </w:rPr>
              <w:t>Изучение запросов по оказанию методического сопровождения и практической помощи</w:t>
            </w:r>
            <w:r w:rsidRPr="003731A9">
              <w:rPr>
                <w:rFonts w:ascii="Times New Roman" w:hAnsi="Times New Roman" w:cs="Times New Roman"/>
                <w:sz w:val="24"/>
                <w:szCs w:val="24"/>
              </w:rPr>
              <w:t xml:space="preserve"> педагогам.</w:t>
            </w:r>
          </w:p>
          <w:p w:rsidR="00A56931" w:rsidRPr="003731A9" w:rsidRDefault="00A56931" w:rsidP="00756204">
            <w:pPr>
              <w:tabs>
                <w:tab w:val="left" w:pos="0"/>
              </w:tabs>
              <w:spacing w:after="0" w:line="240" w:lineRule="auto"/>
              <w:rPr>
                <w:rFonts w:ascii="Times New Roman" w:hAnsi="Times New Roman" w:cs="Times New Roman"/>
                <w:sz w:val="24"/>
                <w:szCs w:val="24"/>
              </w:rPr>
            </w:pPr>
            <w:r w:rsidRPr="003731A9">
              <w:rPr>
                <w:rFonts w:ascii="Times New Roman" w:hAnsi="Times New Roman" w:cs="Times New Roman"/>
                <w:sz w:val="24"/>
                <w:szCs w:val="24"/>
              </w:rPr>
              <w:t xml:space="preserve">Организация по вопросам сопровождения учащихся: </w:t>
            </w:r>
          </w:p>
          <w:p w:rsidR="00A56931" w:rsidRPr="003731A9" w:rsidRDefault="00A56931" w:rsidP="00756204">
            <w:pPr>
              <w:spacing w:after="0" w:line="240" w:lineRule="auto"/>
              <w:rPr>
                <w:rFonts w:ascii="Times New Roman" w:hAnsi="Times New Roman" w:cs="Times New Roman"/>
                <w:sz w:val="24"/>
                <w:szCs w:val="24"/>
              </w:rPr>
            </w:pPr>
            <w:r w:rsidRPr="003731A9">
              <w:rPr>
                <w:rFonts w:ascii="Times New Roman" w:hAnsi="Times New Roman" w:cs="Times New Roman"/>
                <w:sz w:val="24"/>
                <w:szCs w:val="24"/>
              </w:rPr>
              <w:t>- консультаций для педагогов;</w:t>
            </w:r>
          </w:p>
          <w:p w:rsidR="00A56931" w:rsidRPr="003731A9" w:rsidRDefault="00A56931" w:rsidP="00756204">
            <w:pPr>
              <w:spacing w:after="0" w:line="240" w:lineRule="auto"/>
              <w:rPr>
                <w:rFonts w:ascii="Times New Roman" w:hAnsi="Times New Roman" w:cs="Times New Roman"/>
                <w:sz w:val="24"/>
                <w:szCs w:val="24"/>
              </w:rPr>
            </w:pPr>
            <w:r w:rsidRPr="003731A9">
              <w:rPr>
                <w:rFonts w:ascii="Times New Roman" w:hAnsi="Times New Roman" w:cs="Times New Roman"/>
                <w:sz w:val="24"/>
                <w:szCs w:val="24"/>
              </w:rPr>
              <w:t>- выступлений на педсоветах,  заседаниях школьных и городских методических объединениях учителей начальных классов;</w:t>
            </w:r>
          </w:p>
          <w:p w:rsidR="00A56931" w:rsidRPr="003731A9" w:rsidRDefault="00A56931" w:rsidP="00756204">
            <w:pPr>
              <w:spacing w:after="0" w:line="240" w:lineRule="auto"/>
              <w:rPr>
                <w:rFonts w:ascii="Times New Roman" w:hAnsi="Times New Roman" w:cs="Times New Roman"/>
                <w:sz w:val="24"/>
                <w:szCs w:val="24"/>
              </w:rPr>
            </w:pPr>
            <w:r w:rsidRPr="003731A9">
              <w:rPr>
                <w:rFonts w:ascii="Times New Roman" w:hAnsi="Times New Roman" w:cs="Times New Roman"/>
                <w:sz w:val="24"/>
                <w:szCs w:val="24"/>
              </w:rPr>
              <w:t>- мастер-классы;</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hAnsi="Times New Roman" w:cs="Times New Roman"/>
                <w:sz w:val="24"/>
                <w:szCs w:val="24"/>
              </w:rPr>
              <w:t>-обучающие семинары.</w:t>
            </w:r>
          </w:p>
        </w:tc>
        <w:tc>
          <w:tcPr>
            <w:tcW w:w="313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Администрация</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tc>
      </w:tr>
      <w:tr w:rsidR="00A56931" w:rsidRPr="003731A9" w:rsidTr="00BA207D">
        <w:trPr>
          <w:trHeight w:val="1758"/>
        </w:trPr>
        <w:tc>
          <w:tcPr>
            <w:tcW w:w="1054"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3</w:t>
            </w:r>
          </w:p>
        </w:tc>
        <w:tc>
          <w:tcPr>
            <w:tcW w:w="2185"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2979"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hAnsi="Times New Roman" w:cs="Times New Roman"/>
                <w:color w:val="1A1A1A"/>
                <w:sz w:val="24"/>
                <w:szCs w:val="24"/>
              </w:rPr>
            </w:pPr>
            <w:r w:rsidRPr="003731A9">
              <w:rPr>
                <w:rFonts w:ascii="Times New Roman" w:hAnsi="Times New Roman" w:cs="Times New Roman"/>
                <w:color w:val="1A1A1A"/>
                <w:sz w:val="24"/>
                <w:szCs w:val="24"/>
              </w:rPr>
              <w:t>Организация  индивидуальных консультаций.</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hAnsi="Times New Roman" w:cs="Times New Roman"/>
                <w:color w:val="1A1A1A"/>
                <w:sz w:val="24"/>
                <w:szCs w:val="24"/>
              </w:rPr>
              <w:t>Подготовка и представление  документов  на ПМПК</w:t>
            </w:r>
          </w:p>
        </w:tc>
        <w:tc>
          <w:tcPr>
            <w:tcW w:w="3137" w:type="dxa"/>
            <w:tcBorders>
              <w:top w:val="single" w:sz="4" w:space="0" w:color="auto"/>
              <w:left w:val="single" w:sz="4" w:space="0" w:color="auto"/>
              <w:bottom w:val="single" w:sz="4" w:space="0" w:color="auto"/>
              <w:right w:val="single" w:sz="4" w:space="0" w:color="auto"/>
            </w:tcBorders>
          </w:tcPr>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Администрация</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Психолог</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Педагоги</w:t>
            </w:r>
          </w:p>
          <w:p w:rsidR="00A56931" w:rsidRPr="003731A9" w:rsidRDefault="00A56931" w:rsidP="00756204">
            <w:pPr>
              <w:spacing w:after="0" w:line="240" w:lineRule="auto"/>
              <w:rPr>
                <w:rFonts w:ascii="Times New Roman" w:eastAsia="@Arial Unicode MS" w:hAnsi="Times New Roman" w:cs="Times New Roman"/>
                <w:sz w:val="24"/>
                <w:szCs w:val="24"/>
              </w:rPr>
            </w:pPr>
            <w:r w:rsidRPr="003731A9">
              <w:rPr>
                <w:rFonts w:ascii="Times New Roman" w:eastAsia="@Arial Unicode MS" w:hAnsi="Times New Roman" w:cs="Times New Roman"/>
                <w:sz w:val="24"/>
                <w:szCs w:val="24"/>
              </w:rPr>
              <w:t>Специалисты  ПМК</w:t>
            </w:r>
          </w:p>
          <w:p w:rsidR="00A56931" w:rsidRPr="003731A9" w:rsidRDefault="00A56931" w:rsidP="00756204">
            <w:pPr>
              <w:spacing w:after="0" w:line="240" w:lineRule="auto"/>
              <w:rPr>
                <w:rFonts w:ascii="Times New Roman" w:eastAsia="@Arial Unicode MS" w:hAnsi="Times New Roman" w:cs="Times New Roman"/>
                <w:sz w:val="24"/>
                <w:szCs w:val="24"/>
              </w:rPr>
            </w:pPr>
          </w:p>
        </w:tc>
      </w:tr>
    </w:tbl>
    <w:p w:rsidR="00A56931" w:rsidRDefault="00A56931" w:rsidP="00A56931">
      <w:pPr>
        <w:pStyle w:val="afffc"/>
        <w:spacing w:line="240" w:lineRule="auto"/>
        <w:ind w:firstLine="0"/>
        <w:rPr>
          <w:rFonts w:ascii="Times New Roman" w:hAnsi="Times New Roman"/>
          <w:iCs/>
          <w:color w:val="auto"/>
          <w:spacing w:val="-2"/>
          <w:sz w:val="24"/>
          <w:szCs w:val="24"/>
          <w:u w:val="single"/>
        </w:rPr>
      </w:pPr>
    </w:p>
    <w:p w:rsidR="00A56931" w:rsidRPr="00831067" w:rsidRDefault="00A56931" w:rsidP="00A56931">
      <w:pPr>
        <w:pStyle w:val="afffc"/>
        <w:spacing w:line="240" w:lineRule="auto"/>
        <w:ind w:firstLine="709"/>
        <w:rPr>
          <w:rFonts w:ascii="Times New Roman" w:hAnsi="Times New Roman"/>
          <w:color w:val="auto"/>
          <w:sz w:val="24"/>
          <w:szCs w:val="24"/>
          <w:u w:val="single"/>
        </w:rPr>
      </w:pPr>
      <w:r w:rsidRPr="00831067">
        <w:rPr>
          <w:rFonts w:ascii="Times New Roman" w:hAnsi="Times New Roman"/>
          <w:iCs/>
          <w:color w:val="auto"/>
          <w:spacing w:val="-2"/>
          <w:sz w:val="24"/>
          <w:szCs w:val="24"/>
          <w:u w:val="single"/>
        </w:rPr>
        <w:t>Информационно­просветительская работа предусматри</w:t>
      </w:r>
      <w:r w:rsidRPr="00831067">
        <w:rPr>
          <w:rFonts w:ascii="Times New Roman" w:hAnsi="Times New Roman"/>
          <w:iCs/>
          <w:color w:val="auto"/>
          <w:sz w:val="24"/>
          <w:szCs w:val="24"/>
          <w:u w:val="single"/>
        </w:rPr>
        <w:t>вает:</w:t>
      </w:r>
    </w:p>
    <w:p w:rsidR="00A56931" w:rsidRPr="00831067" w:rsidRDefault="00A56931" w:rsidP="00966D60">
      <w:pPr>
        <w:pStyle w:val="21"/>
        <w:numPr>
          <w:ilvl w:val="0"/>
          <w:numId w:val="452"/>
        </w:numPr>
        <w:spacing w:line="240" w:lineRule="auto"/>
        <w:ind w:left="0" w:firstLine="709"/>
        <w:rPr>
          <w:sz w:val="24"/>
        </w:rPr>
      </w:pPr>
      <w:r w:rsidRPr="00831067">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A56931" w:rsidRPr="00831067" w:rsidRDefault="00A56931" w:rsidP="00966D60">
      <w:pPr>
        <w:pStyle w:val="21"/>
        <w:numPr>
          <w:ilvl w:val="0"/>
          <w:numId w:val="452"/>
        </w:numPr>
        <w:spacing w:line="240" w:lineRule="auto"/>
        <w:ind w:left="0" w:firstLine="709"/>
        <w:rPr>
          <w:sz w:val="24"/>
        </w:rPr>
      </w:pPr>
      <w:r w:rsidRPr="00831067">
        <w:rPr>
          <w:spacing w:val="2"/>
          <w:sz w:val="24"/>
        </w:rPr>
        <w:t xml:space="preserve">проведение тематических выступлений для педагогов </w:t>
      </w:r>
      <w:r w:rsidRPr="00831067">
        <w:rPr>
          <w:sz w:val="24"/>
        </w:rPr>
        <w:t>и родителей по разъяснению индивидуально­типологических особенностей различных категорий детей с ОВЗ.</w:t>
      </w:r>
    </w:p>
    <w:p w:rsidR="00A56931" w:rsidRPr="00831067" w:rsidRDefault="00A56931" w:rsidP="00A56931">
      <w:pPr>
        <w:pStyle w:val="afb"/>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831067">
        <w:rPr>
          <w:rFonts w:ascii="Times New Roman" w:hAnsi="Times New Roman" w:cs="Times New Roman"/>
          <w:sz w:val="24"/>
          <w:szCs w:val="24"/>
        </w:rPr>
        <w:t>С целью обеспечения освоения детьми с  ОВЗ основной образовательной программы  начального образования, коррекции недостатков их физического и (или) психического развития  в школе работают  педагог-психолог, социальный педагог.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56931" w:rsidRPr="00831067" w:rsidRDefault="00A56931" w:rsidP="00471B33">
      <w:pPr>
        <w:pStyle w:val="afb"/>
        <w:tabs>
          <w:tab w:val="left" w:pos="709"/>
        </w:tabs>
        <w:spacing w:after="0" w:line="240" w:lineRule="auto"/>
        <w:ind w:left="0" w:firstLine="709"/>
        <w:jc w:val="both"/>
        <w:rPr>
          <w:rFonts w:ascii="Times New Roman" w:hAnsi="Times New Roman" w:cs="Times New Roman"/>
          <w:sz w:val="24"/>
          <w:szCs w:val="24"/>
        </w:rPr>
      </w:pPr>
      <w:r w:rsidRPr="00831067">
        <w:rPr>
          <w:rFonts w:ascii="Times New Roman" w:hAnsi="Times New Roman" w:cs="Times New Roman"/>
          <w:sz w:val="24"/>
          <w:szCs w:val="24"/>
        </w:rPr>
        <w:t>Проблемы обучения детей с ОВЗ рассматриваются на заседаниях педагогических советов, заседаниях школьного методического объединения учителей начальных классов, семинарах.</w:t>
      </w:r>
    </w:p>
    <w:p w:rsidR="009123E8" w:rsidRDefault="009123E8" w:rsidP="00A56931">
      <w:pPr>
        <w:spacing w:after="0" w:line="240" w:lineRule="auto"/>
        <w:ind w:firstLine="709"/>
        <w:jc w:val="center"/>
        <w:rPr>
          <w:rFonts w:ascii="Times New Roman" w:hAnsi="Times New Roman" w:cs="Times New Roman"/>
          <w:b/>
          <w:sz w:val="24"/>
          <w:szCs w:val="24"/>
        </w:rPr>
      </w:pPr>
    </w:p>
    <w:p w:rsidR="00A56931" w:rsidRDefault="00A56931" w:rsidP="00A56931">
      <w:pPr>
        <w:spacing w:after="0" w:line="240" w:lineRule="auto"/>
        <w:ind w:firstLine="709"/>
        <w:jc w:val="center"/>
        <w:rPr>
          <w:rFonts w:ascii="Times New Roman" w:hAnsi="Times New Roman" w:cs="Times New Roman"/>
          <w:b/>
          <w:sz w:val="24"/>
          <w:szCs w:val="24"/>
        </w:rPr>
      </w:pPr>
      <w:r w:rsidRPr="00831067">
        <w:rPr>
          <w:rFonts w:ascii="Times New Roman" w:hAnsi="Times New Roman" w:cs="Times New Roman"/>
          <w:b/>
          <w:sz w:val="24"/>
          <w:szCs w:val="24"/>
        </w:rPr>
        <w:t>Психолого-педагогическое  сопровождение</w:t>
      </w:r>
    </w:p>
    <w:p w:rsidR="00A56931" w:rsidRPr="00831067" w:rsidRDefault="00A56931" w:rsidP="00A56931">
      <w:pPr>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 xml:space="preserve">  Психолого-медико-педагогический  консилиум (ПМПк), который  </w:t>
      </w:r>
      <w:r w:rsidRPr="00831067">
        <w:rPr>
          <w:rFonts w:ascii="Times New Roman" w:hAnsi="Times New Roman" w:cs="Times New Roman"/>
          <w:color w:val="000000"/>
          <w:sz w:val="24"/>
          <w:szCs w:val="24"/>
          <w:shd w:val="clear" w:color="auto" w:fill="FFFFFF"/>
        </w:rPr>
        <w:t xml:space="preserve"> является одной из форм взаимодействия специалистов общеобразовательной организации, объединяющихся для оказания помощи педагогам, учащимся и их родителям в решении вопросов своевременного выявления, учета комплексной психолого-педагогической-медико-социальной диагностики, обучения, социальной адаптации в обществе детей с различными проблемами в развитии. </w:t>
      </w:r>
      <w:r w:rsidRPr="00831067">
        <w:rPr>
          <w:rFonts w:ascii="Times New Roman" w:hAnsi="Times New Roman" w:cs="Times New Roman"/>
          <w:sz w:val="24"/>
          <w:szCs w:val="24"/>
        </w:rPr>
        <w:t xml:space="preserve">В  его состав входят:  заместитель директора  по  УВР, педагог-психолог, социальный педагог, учителя  начальных  классов и  учителя-предметники.    </w:t>
      </w:r>
    </w:p>
    <w:p w:rsidR="00A56931" w:rsidRPr="00831067" w:rsidRDefault="00A56931" w:rsidP="00A56931">
      <w:pPr>
        <w:widowControl w:val="0"/>
        <w:suppressAutoHyphens/>
        <w:spacing w:after="0" w:line="240" w:lineRule="auto"/>
        <w:ind w:firstLine="709"/>
        <w:jc w:val="both"/>
        <w:rPr>
          <w:rFonts w:ascii="Times New Roman" w:eastAsia="DejaVu Sans" w:hAnsi="Times New Roman" w:cs="Times New Roman"/>
          <w:kern w:val="2"/>
          <w:sz w:val="24"/>
          <w:szCs w:val="24"/>
          <w:lang w:eastAsia="ar-SA"/>
        </w:rPr>
      </w:pPr>
      <w:r w:rsidRPr="00831067">
        <w:rPr>
          <w:rFonts w:ascii="Times New Roman" w:eastAsia="DejaVu Sans" w:hAnsi="Times New Roman" w:cs="Times New Roman"/>
          <w:i/>
          <w:color w:val="000000"/>
          <w:kern w:val="2"/>
          <w:sz w:val="24"/>
          <w:szCs w:val="24"/>
          <w:lang w:eastAsia="ar-SA"/>
        </w:rPr>
        <w:t xml:space="preserve">     </w:t>
      </w:r>
      <w:r w:rsidRPr="00831067">
        <w:rPr>
          <w:rFonts w:ascii="Times New Roman" w:eastAsia="DejaVu Sans" w:hAnsi="Times New Roman" w:cs="Times New Roman"/>
          <w:i/>
          <w:color w:val="000000"/>
          <w:kern w:val="2"/>
          <w:sz w:val="24"/>
          <w:szCs w:val="24"/>
          <w:lang w:eastAsia="ar-SA"/>
        </w:rPr>
        <w:tab/>
      </w:r>
      <w:r w:rsidRPr="00831067">
        <w:rPr>
          <w:rFonts w:ascii="Times New Roman" w:eastAsia="DejaVu Sans" w:hAnsi="Times New Roman" w:cs="Times New Roman"/>
          <w:b/>
          <w:i/>
          <w:color w:val="000000"/>
          <w:kern w:val="2"/>
          <w:sz w:val="24"/>
          <w:szCs w:val="24"/>
          <w:lang w:eastAsia="ar-SA"/>
        </w:rPr>
        <w:t xml:space="preserve">  </w:t>
      </w:r>
      <w:r w:rsidRPr="00831067">
        <w:rPr>
          <w:rFonts w:ascii="Times New Roman" w:eastAsia="DejaVu Sans" w:hAnsi="Times New Roman" w:cs="Times New Roman"/>
          <w:b/>
          <w:color w:val="000000"/>
          <w:kern w:val="2"/>
          <w:sz w:val="24"/>
          <w:szCs w:val="24"/>
          <w:lang w:eastAsia="ar-SA"/>
        </w:rPr>
        <w:t>Цель работы ПМПк</w:t>
      </w:r>
      <w:r w:rsidRPr="00831067">
        <w:rPr>
          <w:rFonts w:ascii="Times New Roman" w:eastAsia="DejaVu Sans" w:hAnsi="Times New Roman" w:cs="Times New Roman"/>
          <w:color w:val="000000"/>
          <w:kern w:val="2"/>
          <w:sz w:val="24"/>
          <w:szCs w:val="24"/>
          <w:lang w:eastAsia="ar-SA"/>
        </w:rPr>
        <w:t xml:space="preserve"> - </w:t>
      </w:r>
      <w:r w:rsidRPr="00831067">
        <w:rPr>
          <w:rFonts w:ascii="Times New Roman" w:eastAsia="DejaVu Sans" w:hAnsi="Times New Roman" w:cs="Times New Roman"/>
          <w:kern w:val="2"/>
          <w:sz w:val="24"/>
          <w:szCs w:val="24"/>
          <w:lang w:eastAsia="ar-SA"/>
        </w:rPr>
        <w:t xml:space="preserve">обеспечение коррекционного психолого-медико-педагогического сопровождения учащихся с отклонениями в развитии, исходя из реальных возможностей общеобразовательного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A56931" w:rsidRPr="00831067" w:rsidRDefault="00A56931" w:rsidP="00A56931">
      <w:pPr>
        <w:widowControl w:val="0"/>
        <w:tabs>
          <w:tab w:val="left" w:pos="662"/>
        </w:tabs>
        <w:spacing w:after="0" w:line="240" w:lineRule="auto"/>
        <w:ind w:firstLine="709"/>
        <w:jc w:val="both"/>
        <w:rPr>
          <w:rFonts w:ascii="Times New Roman" w:hAnsi="Times New Roman" w:cs="Times New Roman"/>
          <w:b/>
          <w:sz w:val="24"/>
          <w:szCs w:val="24"/>
        </w:rPr>
      </w:pPr>
      <w:r w:rsidRPr="00831067">
        <w:rPr>
          <w:rFonts w:ascii="Times New Roman" w:hAnsi="Times New Roman" w:cs="Times New Roman"/>
          <w:i/>
          <w:color w:val="000000"/>
          <w:sz w:val="24"/>
          <w:szCs w:val="24"/>
          <w:shd w:val="clear" w:color="auto" w:fill="FFFFFF"/>
        </w:rPr>
        <w:tab/>
      </w:r>
      <w:r w:rsidRPr="00831067">
        <w:rPr>
          <w:rFonts w:ascii="Times New Roman" w:hAnsi="Times New Roman" w:cs="Times New Roman"/>
          <w:b/>
          <w:color w:val="000000"/>
          <w:sz w:val="24"/>
          <w:szCs w:val="24"/>
          <w:shd w:val="clear" w:color="auto" w:fill="FFFFFF"/>
        </w:rPr>
        <w:t>Основные функции ПМПк:</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организация коррекционной психолого-медико-педагогической работы с детьми и подростками, имеющими отклонение в развитии;</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консультативно-методическая  помощь  семьям и педагогам в вопросах  выбора индивидуального образовательного маршрута, сопровождение ребенка в образовательном пространстве, преодоление затруднений в учебе, решение проблем личностного развития, профориентации;</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направление ребенка, с согласия родителей (законных представителей) на прохождение психолого-медико-педагогической комиссии;</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диагностика и выявление индивидуальных особенностей личности, программирование возможностей ее коррекции;</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прогнозирование, проектирование и внедрение программы психолого-медико-педагогического сопровождения детей с  ограниченными  возможностями  здоровья;</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осуществление социальной, медицинской, психологической, коррекционно</w:t>
      </w:r>
      <w:r w:rsidRPr="00831067">
        <w:rPr>
          <w:rFonts w:ascii="Times New Roman" w:hAnsi="Times New Roman" w:cs="Times New Roman"/>
          <w:color w:val="000000"/>
          <w:sz w:val="24"/>
          <w:szCs w:val="24"/>
          <w:shd w:val="clear" w:color="auto" w:fill="FFFFFF"/>
        </w:rPr>
        <w:softHyphen/>
        <w:t>педагогической помощи ребенку и родителям (законных представителей) в совместном преодоление проблем в развитии, общении, поведении.</w:t>
      </w:r>
    </w:p>
    <w:p w:rsidR="00A56931" w:rsidRPr="00831067" w:rsidRDefault="00A56931" w:rsidP="00966D60">
      <w:pPr>
        <w:pStyle w:val="afb"/>
        <w:widowControl w:val="0"/>
        <w:numPr>
          <w:ilvl w:val="0"/>
          <w:numId w:val="453"/>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color w:val="000000"/>
          <w:sz w:val="24"/>
          <w:szCs w:val="24"/>
          <w:shd w:val="clear" w:color="auto" w:fill="FFFFFF"/>
        </w:rPr>
        <w:t>создание климата психологического комфорта для всех участников педагогического процесса.</w:t>
      </w:r>
    </w:p>
    <w:p w:rsidR="00A56931" w:rsidRPr="00831067" w:rsidRDefault="00A56931" w:rsidP="00A56931">
      <w:pPr>
        <w:spacing w:after="0" w:line="240" w:lineRule="auto"/>
        <w:ind w:firstLine="709"/>
        <w:jc w:val="center"/>
        <w:rPr>
          <w:rFonts w:ascii="Times New Roman" w:hAnsi="Times New Roman" w:cs="Times New Roman"/>
          <w:b/>
          <w:iCs/>
          <w:sz w:val="24"/>
          <w:szCs w:val="24"/>
        </w:rPr>
      </w:pPr>
      <w:r w:rsidRPr="00831067">
        <w:rPr>
          <w:rFonts w:ascii="Times New Roman" w:hAnsi="Times New Roman" w:cs="Times New Roman"/>
          <w:b/>
          <w:iCs/>
          <w:sz w:val="24"/>
          <w:szCs w:val="24"/>
        </w:rPr>
        <w:t>Условия    организации   учебно-воспитательного  процесса для детей с ОВЗ</w:t>
      </w:r>
    </w:p>
    <w:p w:rsidR="00A56931" w:rsidRPr="00831067" w:rsidRDefault="00A56931" w:rsidP="00A56931">
      <w:pPr>
        <w:spacing w:after="0" w:line="240" w:lineRule="auto"/>
        <w:ind w:firstLine="709"/>
        <w:jc w:val="center"/>
        <w:rPr>
          <w:rFonts w:ascii="Times New Roman" w:hAnsi="Times New Roman" w:cs="Times New Roman"/>
          <w:b/>
          <w:color w:val="000000"/>
          <w:sz w:val="24"/>
          <w:szCs w:val="24"/>
        </w:rPr>
      </w:pPr>
      <w:r w:rsidRPr="00831067">
        <w:rPr>
          <w:rFonts w:ascii="Times New Roman" w:hAnsi="Times New Roman" w:cs="Times New Roman"/>
          <w:b/>
          <w:color w:val="000000"/>
          <w:sz w:val="24"/>
          <w:szCs w:val="24"/>
        </w:rPr>
        <w:t>Организационно-педагогические условия</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sz w:val="24"/>
          <w:szCs w:val="24"/>
        </w:rPr>
        <w:t>Количество учебных недель, количество каникулярных дней определено  в соответствии с годовым календарным планом-графиком.</w:t>
      </w:r>
    </w:p>
    <w:p w:rsidR="00A56931" w:rsidRPr="00831067" w:rsidRDefault="00A56931" w:rsidP="00A56931">
      <w:pPr>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color w:val="000000"/>
          <w:sz w:val="24"/>
          <w:szCs w:val="24"/>
        </w:rPr>
        <w:t>Учебный год для детей с ОВЗ длится 33 недели в 1 классе, 34 недели во 2-4 классах,  которые разделены</w:t>
      </w:r>
      <w:r w:rsidRPr="00831067">
        <w:rPr>
          <w:rFonts w:ascii="Times New Roman" w:hAnsi="Times New Roman" w:cs="Times New Roman"/>
          <w:sz w:val="24"/>
          <w:szCs w:val="24"/>
        </w:rPr>
        <w:t xml:space="preserve"> на четыре  четверти.</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Режим работы: 1-4 класс - пятидневная рабочая неделя.</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Продолжительность урока в 1 классе 35 минут, во 2-4 классах – 40 мин.</w:t>
      </w:r>
    </w:p>
    <w:p w:rsidR="00A56931" w:rsidRPr="00831067" w:rsidRDefault="00A56931" w:rsidP="00A56931">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 xml:space="preserve">Основной формой организации обучения является классно-урочная система, внеурочной деятельности: кружки, секции, дополнительные занятия, экскурсии, проектная деятельность. </w:t>
      </w:r>
    </w:p>
    <w:p w:rsidR="00A56931" w:rsidRPr="00831067" w:rsidRDefault="00A56931" w:rsidP="00A56931">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 xml:space="preserve">Групповая форма организации занятий применяется при изучении  иностранного языка, информатики, внеурочных и индивидуально-групповых занятий. </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 xml:space="preserve">     Организация обучения и воспитания учащихся с ОВЗ в массовых классах не предусматривает использование  специальных учебных программ, специальных учебников, пособий и дидактических материалов, специальных технических средств. Дети с ОВЗ обучаются по УМК (комплекс для всех учащихся массовой начальной школы).</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 xml:space="preserve">     Внеурочная деятельность организована на базе школы в сводное от уроков время по направлениям: спортивно-оздоровительное, духовно-нравственное, социальное, общеинтеллектуальное, общекультурное.</w:t>
      </w:r>
    </w:p>
    <w:p w:rsidR="00A56931" w:rsidRPr="00831067" w:rsidRDefault="00A56931" w:rsidP="00A56931">
      <w:pPr>
        <w:spacing w:after="0" w:line="240" w:lineRule="auto"/>
        <w:ind w:firstLine="709"/>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 xml:space="preserve">     Но в учебно-воспитательном процессе создаются условия, соответствующие особым образовательным потребностям детям с задержкой психического развития. </w:t>
      </w:r>
    </w:p>
    <w:p w:rsidR="00A56931" w:rsidRDefault="00A56931" w:rsidP="00A56931">
      <w:pPr>
        <w:spacing w:after="0" w:line="240" w:lineRule="auto"/>
        <w:ind w:firstLine="709"/>
        <w:contextualSpacing/>
        <w:jc w:val="both"/>
        <w:rPr>
          <w:rFonts w:ascii="Times New Roman" w:hAnsi="Times New Roman" w:cs="Times New Roman"/>
          <w:b/>
          <w:iCs/>
          <w:color w:val="000000"/>
          <w:kern w:val="24"/>
          <w:sz w:val="24"/>
          <w:szCs w:val="24"/>
        </w:rPr>
      </w:pPr>
      <w:r w:rsidRPr="00831067">
        <w:rPr>
          <w:rFonts w:ascii="Times New Roman" w:hAnsi="Times New Roman" w:cs="Times New Roman"/>
          <w:b/>
          <w:iCs/>
          <w:color w:val="000000"/>
          <w:kern w:val="24"/>
          <w:sz w:val="24"/>
          <w:szCs w:val="24"/>
        </w:rPr>
        <w:t>Формы обучения</w:t>
      </w:r>
      <w:r>
        <w:rPr>
          <w:rFonts w:ascii="Times New Roman" w:hAnsi="Times New Roman" w:cs="Times New Roman"/>
          <w:b/>
          <w:iCs/>
          <w:color w:val="000000"/>
          <w:kern w:val="24"/>
          <w:sz w:val="24"/>
          <w:szCs w:val="24"/>
        </w:rPr>
        <w:t>:</w:t>
      </w:r>
    </w:p>
    <w:p w:rsidR="00BA207D" w:rsidRPr="00BA207D" w:rsidRDefault="00BA207D" w:rsidP="00966D60">
      <w:pPr>
        <w:pStyle w:val="afb"/>
        <w:numPr>
          <w:ilvl w:val="0"/>
          <w:numId w:val="458"/>
        </w:numPr>
        <w:spacing w:after="0" w:line="240" w:lineRule="auto"/>
        <w:ind w:left="0" w:firstLine="709"/>
        <w:contextualSpacing/>
        <w:jc w:val="both"/>
        <w:rPr>
          <w:rFonts w:ascii="Times New Roman" w:hAnsi="Times New Roman" w:cs="Times New Roman"/>
          <w:iCs/>
          <w:color w:val="000000"/>
          <w:kern w:val="24"/>
          <w:sz w:val="24"/>
          <w:szCs w:val="24"/>
        </w:rPr>
      </w:pPr>
      <w:r>
        <w:rPr>
          <w:rFonts w:ascii="Times New Roman" w:hAnsi="Times New Roman" w:cs="Times New Roman"/>
          <w:iCs/>
          <w:color w:val="000000"/>
          <w:kern w:val="24"/>
          <w:sz w:val="24"/>
          <w:szCs w:val="24"/>
        </w:rPr>
        <w:t>в</w:t>
      </w:r>
      <w:r w:rsidRPr="00BA207D">
        <w:rPr>
          <w:rFonts w:ascii="Times New Roman" w:hAnsi="Times New Roman" w:cs="Times New Roman"/>
          <w:iCs/>
          <w:color w:val="000000"/>
          <w:kern w:val="24"/>
          <w:sz w:val="24"/>
          <w:szCs w:val="24"/>
        </w:rPr>
        <w:t xml:space="preserve"> коррекционном классе;</w:t>
      </w:r>
    </w:p>
    <w:p w:rsidR="00A56931" w:rsidRPr="00BA207D" w:rsidRDefault="00A56931" w:rsidP="00966D60">
      <w:pPr>
        <w:pStyle w:val="afb"/>
        <w:numPr>
          <w:ilvl w:val="0"/>
          <w:numId w:val="458"/>
        </w:numPr>
        <w:spacing w:after="0" w:line="240" w:lineRule="auto"/>
        <w:ind w:left="0" w:firstLine="709"/>
        <w:jc w:val="both"/>
        <w:rPr>
          <w:rFonts w:ascii="Times New Roman" w:hAnsi="Times New Roman" w:cs="Times New Roman"/>
          <w:sz w:val="24"/>
          <w:szCs w:val="24"/>
        </w:rPr>
      </w:pPr>
      <w:r w:rsidRPr="00BA207D">
        <w:rPr>
          <w:rFonts w:ascii="Times New Roman" w:hAnsi="Times New Roman" w:cs="Times New Roman"/>
          <w:sz w:val="24"/>
          <w:szCs w:val="24"/>
        </w:rPr>
        <w:t>в общеобразовательном классе</w:t>
      </w:r>
      <w:r w:rsidR="00BA207D" w:rsidRPr="00BA207D">
        <w:rPr>
          <w:rFonts w:ascii="Times New Roman" w:hAnsi="Times New Roman" w:cs="Times New Roman"/>
          <w:sz w:val="24"/>
          <w:szCs w:val="24"/>
        </w:rPr>
        <w:t>;</w:t>
      </w:r>
    </w:p>
    <w:p w:rsidR="00A56931" w:rsidRPr="00BA207D" w:rsidRDefault="00A56931" w:rsidP="00966D60">
      <w:pPr>
        <w:pStyle w:val="afb"/>
        <w:numPr>
          <w:ilvl w:val="0"/>
          <w:numId w:val="458"/>
        </w:numPr>
        <w:spacing w:after="0" w:line="240" w:lineRule="auto"/>
        <w:ind w:left="0" w:firstLine="709"/>
        <w:jc w:val="both"/>
        <w:rPr>
          <w:rFonts w:ascii="Times New Roman" w:hAnsi="Times New Roman" w:cs="Times New Roman"/>
          <w:sz w:val="24"/>
          <w:szCs w:val="24"/>
        </w:rPr>
      </w:pPr>
      <w:r w:rsidRPr="00BA207D">
        <w:rPr>
          <w:rFonts w:ascii="Times New Roman" w:hAnsi="Times New Roman" w:cs="Times New Roman"/>
          <w:sz w:val="24"/>
          <w:szCs w:val="24"/>
        </w:rPr>
        <w:t>с использованием индивидуального обучения на дому</w:t>
      </w:r>
      <w:r w:rsidR="00BA207D">
        <w:rPr>
          <w:rFonts w:ascii="Times New Roman" w:hAnsi="Times New Roman" w:cs="Times New Roman"/>
          <w:sz w:val="24"/>
          <w:szCs w:val="24"/>
        </w:rPr>
        <w:t>.</w:t>
      </w:r>
    </w:p>
    <w:p w:rsidR="00BA207D" w:rsidRDefault="00BA207D" w:rsidP="00A56931">
      <w:pPr>
        <w:spacing w:after="0" w:line="240" w:lineRule="auto"/>
        <w:ind w:firstLine="709"/>
        <w:contextualSpacing/>
        <w:jc w:val="center"/>
        <w:rPr>
          <w:rFonts w:ascii="Times New Roman" w:hAnsi="Times New Roman" w:cs="Times New Roman"/>
          <w:b/>
          <w:iCs/>
          <w:color w:val="000000"/>
          <w:kern w:val="24"/>
          <w:sz w:val="24"/>
          <w:szCs w:val="24"/>
        </w:rPr>
      </w:pPr>
    </w:p>
    <w:p w:rsidR="00A56931" w:rsidRPr="00831067" w:rsidRDefault="00A56931" w:rsidP="00A56931">
      <w:pPr>
        <w:spacing w:after="0" w:line="240" w:lineRule="auto"/>
        <w:ind w:firstLine="709"/>
        <w:contextualSpacing/>
        <w:jc w:val="center"/>
        <w:rPr>
          <w:rFonts w:ascii="Times New Roman" w:hAnsi="Times New Roman" w:cs="Times New Roman"/>
          <w:b/>
          <w:iCs/>
          <w:color w:val="000000"/>
          <w:kern w:val="24"/>
          <w:sz w:val="24"/>
          <w:szCs w:val="24"/>
        </w:rPr>
      </w:pPr>
      <w:r w:rsidRPr="00831067">
        <w:rPr>
          <w:rFonts w:ascii="Times New Roman" w:hAnsi="Times New Roman" w:cs="Times New Roman"/>
          <w:b/>
          <w:iCs/>
          <w:color w:val="000000"/>
          <w:kern w:val="24"/>
          <w:sz w:val="24"/>
          <w:szCs w:val="24"/>
        </w:rPr>
        <w:t>Специальные  условия</w:t>
      </w:r>
    </w:p>
    <w:p w:rsidR="00A56931" w:rsidRPr="00831067" w:rsidRDefault="00A56931" w:rsidP="00A56931">
      <w:pPr>
        <w:spacing w:after="0" w:line="240" w:lineRule="auto"/>
        <w:ind w:firstLine="709"/>
        <w:contextualSpacing/>
        <w:jc w:val="center"/>
        <w:rPr>
          <w:rFonts w:ascii="Times New Roman" w:hAnsi="Times New Roman" w:cs="Times New Roman"/>
          <w:b/>
          <w:color w:val="0BD0D9"/>
          <w:sz w:val="24"/>
          <w:szCs w:val="24"/>
        </w:rPr>
      </w:pPr>
      <w:r w:rsidRPr="00831067">
        <w:rPr>
          <w:rFonts w:ascii="Times New Roman" w:hAnsi="Times New Roman" w:cs="Times New Roman"/>
          <w:b/>
          <w:iCs/>
          <w:color w:val="000000"/>
          <w:kern w:val="24"/>
          <w:sz w:val="24"/>
          <w:szCs w:val="24"/>
        </w:rPr>
        <w:t>для детей с ОВЗ, обучающихся  в массовом классе и индивидуально на дому</w:t>
      </w:r>
    </w:p>
    <w:p w:rsidR="00A56931" w:rsidRPr="00831067" w:rsidRDefault="00A56931" w:rsidP="00966D60">
      <w:pPr>
        <w:numPr>
          <w:ilvl w:val="0"/>
          <w:numId w:val="454"/>
        </w:numPr>
        <w:spacing w:after="0" w:line="240" w:lineRule="auto"/>
        <w:ind w:left="0" w:firstLine="709"/>
        <w:contextualSpacing/>
        <w:jc w:val="both"/>
        <w:rPr>
          <w:rFonts w:ascii="Times New Roman" w:hAnsi="Times New Roman" w:cs="Times New Roman"/>
          <w:color w:val="000000"/>
          <w:kern w:val="24"/>
          <w:sz w:val="24"/>
          <w:szCs w:val="24"/>
        </w:rPr>
      </w:pPr>
      <w:r w:rsidRPr="00831067">
        <w:rPr>
          <w:rFonts w:ascii="Times New Roman" w:hAnsi="Times New Roman" w:cs="Times New Roman"/>
          <w:iCs/>
          <w:color w:val="000000"/>
          <w:kern w:val="24"/>
          <w:sz w:val="24"/>
          <w:szCs w:val="24"/>
        </w:rPr>
        <w:t>Учет особенностей ребенка. Применение в учебно-воспитательном процессе</w:t>
      </w:r>
      <w:r w:rsidRPr="00831067">
        <w:rPr>
          <w:rFonts w:ascii="Times New Roman" w:hAnsi="Times New Roman" w:cs="Times New Roman"/>
          <w:color w:val="000000"/>
          <w:kern w:val="24"/>
          <w:sz w:val="24"/>
          <w:szCs w:val="24"/>
        </w:rPr>
        <w:t xml:space="preserve"> индивидуального педагогического подхода, проявляющегося в особой организации коррекционно-педагогического процесса, в использовании специальных методов и средств обучения: индивидуальные, дифференцированные задания, разработка специальных памяток для решения учебных задач, применение упражнений на развитие памяти, выполнение заданий под руководством учителя, назначение консультанта из числа учащихся класса, на каждом уроке проводятся физминутки.</w:t>
      </w:r>
    </w:p>
    <w:p w:rsidR="00A56931" w:rsidRPr="00831067" w:rsidRDefault="00A56931" w:rsidP="00966D60">
      <w:pPr>
        <w:numPr>
          <w:ilvl w:val="0"/>
          <w:numId w:val="454"/>
        </w:numPr>
        <w:spacing w:after="0" w:line="240" w:lineRule="auto"/>
        <w:ind w:left="0" w:firstLine="709"/>
        <w:contextualSpacing/>
        <w:jc w:val="both"/>
        <w:rPr>
          <w:rFonts w:ascii="Times New Roman" w:hAnsi="Times New Roman" w:cs="Times New Roman"/>
          <w:color w:val="000000"/>
          <w:kern w:val="24"/>
          <w:sz w:val="24"/>
          <w:szCs w:val="24"/>
        </w:rPr>
      </w:pPr>
      <w:r w:rsidRPr="00831067">
        <w:rPr>
          <w:rFonts w:ascii="Times New Roman" w:hAnsi="Times New Roman" w:cs="Times New Roman"/>
          <w:iCs/>
          <w:color w:val="000000"/>
          <w:kern w:val="24"/>
          <w:sz w:val="24"/>
          <w:szCs w:val="24"/>
        </w:rPr>
        <w:t>Реализация коррекционно-педагогического процесса специальными педагогами</w:t>
      </w:r>
      <w:r w:rsidRPr="00831067">
        <w:rPr>
          <w:rFonts w:ascii="Times New Roman" w:hAnsi="Times New Roman" w:cs="Times New Roman"/>
          <w:i/>
          <w:iCs/>
          <w:color w:val="000000"/>
          <w:kern w:val="24"/>
          <w:sz w:val="24"/>
          <w:szCs w:val="24"/>
        </w:rPr>
        <w:t xml:space="preserve"> </w:t>
      </w:r>
      <w:r w:rsidRPr="00831067">
        <w:rPr>
          <w:rFonts w:ascii="Times New Roman" w:hAnsi="Times New Roman" w:cs="Times New Roman"/>
          <w:color w:val="000000"/>
          <w:kern w:val="24"/>
          <w:sz w:val="24"/>
          <w:szCs w:val="24"/>
        </w:rPr>
        <w:t xml:space="preserve"> (педагогом - психологом по развитию коммуникативных навыков, эмоциональной сферы учащегося).</w:t>
      </w:r>
    </w:p>
    <w:p w:rsidR="00A56931" w:rsidRPr="00831067" w:rsidRDefault="00A56931" w:rsidP="00966D60">
      <w:pPr>
        <w:numPr>
          <w:ilvl w:val="0"/>
          <w:numId w:val="454"/>
        </w:numPr>
        <w:spacing w:after="0" w:line="240" w:lineRule="auto"/>
        <w:ind w:left="0" w:firstLine="709"/>
        <w:contextualSpacing/>
        <w:jc w:val="both"/>
        <w:rPr>
          <w:rFonts w:ascii="Times New Roman" w:hAnsi="Times New Roman" w:cs="Times New Roman"/>
          <w:color w:val="000000"/>
          <w:kern w:val="24"/>
          <w:sz w:val="24"/>
          <w:szCs w:val="24"/>
        </w:rPr>
      </w:pPr>
      <w:r w:rsidRPr="00831067">
        <w:rPr>
          <w:rFonts w:ascii="Times New Roman" w:hAnsi="Times New Roman" w:cs="Times New Roman"/>
          <w:iCs/>
          <w:color w:val="000000"/>
          <w:kern w:val="24"/>
          <w:sz w:val="24"/>
          <w:szCs w:val="24"/>
        </w:rPr>
        <w:t>Предоставление обучающимся медицинской и социальной помощи (проводятся запланированные медицинские осмотры, тематические беседы, один раз в четверть проводятся дни здоровья, на параллели организуются спортивные соревнования; дети с ОВЗ в урочное время обеспечены горячим бесплатным питанием, посещают оздоровительный лагерь на базе школы)</w:t>
      </w:r>
      <w:r w:rsidRPr="00831067">
        <w:rPr>
          <w:rFonts w:ascii="Times New Roman" w:hAnsi="Times New Roman" w:cs="Times New Roman"/>
          <w:color w:val="000000"/>
          <w:kern w:val="24"/>
          <w:sz w:val="24"/>
          <w:szCs w:val="24"/>
        </w:rPr>
        <w:t xml:space="preserve">. </w:t>
      </w:r>
    </w:p>
    <w:p w:rsidR="00A56931" w:rsidRPr="00831067" w:rsidRDefault="00A56931" w:rsidP="00966D60">
      <w:pPr>
        <w:numPr>
          <w:ilvl w:val="0"/>
          <w:numId w:val="454"/>
        </w:numPr>
        <w:spacing w:after="0" w:line="240" w:lineRule="auto"/>
        <w:ind w:left="0" w:firstLine="709"/>
        <w:contextualSpacing/>
        <w:jc w:val="both"/>
        <w:rPr>
          <w:rFonts w:ascii="Times New Roman" w:hAnsi="Times New Roman" w:cs="Times New Roman"/>
          <w:b/>
          <w:color w:val="000000"/>
          <w:sz w:val="24"/>
          <w:szCs w:val="24"/>
        </w:rPr>
      </w:pPr>
      <w:r w:rsidRPr="00831067">
        <w:rPr>
          <w:rFonts w:ascii="Times New Roman" w:hAnsi="Times New Roman" w:cs="Times New Roman"/>
          <w:color w:val="000000"/>
          <w:kern w:val="24"/>
          <w:sz w:val="24"/>
          <w:szCs w:val="24"/>
        </w:rPr>
        <w:t xml:space="preserve">Консультирование родителей обучающихся специалистами школьных служб, учителями. </w:t>
      </w:r>
    </w:p>
    <w:p w:rsidR="00BA207D" w:rsidRDefault="00BA207D" w:rsidP="00A56931">
      <w:pPr>
        <w:shd w:val="clear" w:color="auto" w:fill="FFFFFF"/>
        <w:spacing w:after="0" w:line="240" w:lineRule="auto"/>
        <w:ind w:firstLine="709"/>
        <w:jc w:val="center"/>
        <w:rPr>
          <w:rFonts w:ascii="Times New Roman" w:hAnsi="Times New Roman" w:cs="Times New Roman"/>
          <w:b/>
          <w:sz w:val="24"/>
          <w:szCs w:val="24"/>
        </w:rPr>
      </w:pPr>
    </w:p>
    <w:p w:rsidR="00A56931" w:rsidRPr="00F03EA8" w:rsidRDefault="00A56931" w:rsidP="00A56931">
      <w:pPr>
        <w:shd w:val="clear" w:color="auto" w:fill="FFFFFF"/>
        <w:spacing w:after="0" w:line="240" w:lineRule="auto"/>
        <w:ind w:firstLine="709"/>
        <w:jc w:val="center"/>
        <w:rPr>
          <w:rFonts w:ascii="Times New Roman" w:hAnsi="Times New Roman" w:cs="Times New Roman"/>
          <w:b/>
          <w:sz w:val="24"/>
          <w:szCs w:val="24"/>
        </w:rPr>
      </w:pPr>
      <w:r w:rsidRPr="00F03EA8">
        <w:rPr>
          <w:rFonts w:ascii="Times New Roman" w:hAnsi="Times New Roman" w:cs="Times New Roman"/>
          <w:b/>
          <w:sz w:val="24"/>
          <w:szCs w:val="24"/>
        </w:rPr>
        <w:t>Учебный план</w:t>
      </w:r>
    </w:p>
    <w:p w:rsidR="00A56931" w:rsidRPr="00831067" w:rsidRDefault="00A56931" w:rsidP="00A56931">
      <w:pPr>
        <w:shd w:val="clear" w:color="auto" w:fill="FFFFFF"/>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В ходе освоения образовательной программы при реализа</w:t>
      </w:r>
      <w:r w:rsidRPr="00831067">
        <w:rPr>
          <w:rFonts w:ascii="Times New Roman" w:hAnsi="Times New Roman" w:cs="Times New Roman"/>
          <w:sz w:val="24"/>
          <w:szCs w:val="24"/>
        </w:rPr>
        <w:softHyphen/>
        <w:t>ции учебного плана на уровне начального общего образования формируются базовые основы и фундамент всего последую</w:t>
      </w:r>
      <w:r w:rsidRPr="00831067">
        <w:rPr>
          <w:rFonts w:ascii="Times New Roman" w:hAnsi="Times New Roman" w:cs="Times New Roman"/>
          <w:sz w:val="24"/>
          <w:szCs w:val="24"/>
        </w:rPr>
        <w:softHyphen/>
        <w:t>щего обучения, в том числе:</w:t>
      </w:r>
    </w:p>
    <w:p w:rsidR="00A56931" w:rsidRPr="00F03EA8" w:rsidRDefault="00A56931" w:rsidP="00966D60">
      <w:pPr>
        <w:pStyle w:val="afb"/>
        <w:numPr>
          <w:ilvl w:val="0"/>
          <w:numId w:val="457"/>
        </w:numPr>
        <w:shd w:val="clear" w:color="auto" w:fill="FFFFFF"/>
        <w:spacing w:after="0" w:line="240" w:lineRule="auto"/>
        <w:ind w:left="0" w:firstLine="709"/>
        <w:jc w:val="both"/>
        <w:rPr>
          <w:rFonts w:ascii="Times New Roman" w:hAnsi="Times New Roman" w:cs="Times New Roman"/>
          <w:sz w:val="24"/>
          <w:szCs w:val="24"/>
        </w:rPr>
      </w:pPr>
      <w:r w:rsidRPr="00F03EA8">
        <w:rPr>
          <w:rFonts w:ascii="Times New Roman" w:hAnsi="Times New Roman" w:cs="Times New Roman"/>
          <w:sz w:val="24"/>
          <w:szCs w:val="24"/>
        </w:rPr>
        <w:t>закладывается основа формирования учебной деятель</w:t>
      </w:r>
      <w:r w:rsidRPr="00F03EA8">
        <w:rPr>
          <w:rFonts w:ascii="Times New Roman" w:hAnsi="Times New Roman" w:cs="Times New Roman"/>
          <w:sz w:val="24"/>
          <w:szCs w:val="24"/>
        </w:rPr>
        <w:softHyphen/>
        <w:t>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56931" w:rsidRPr="00F03EA8" w:rsidRDefault="00A56931" w:rsidP="00966D60">
      <w:pPr>
        <w:pStyle w:val="afb"/>
        <w:numPr>
          <w:ilvl w:val="0"/>
          <w:numId w:val="457"/>
        </w:numPr>
        <w:shd w:val="clear" w:color="auto" w:fill="FFFFFF"/>
        <w:spacing w:after="0" w:line="240" w:lineRule="auto"/>
        <w:ind w:left="0" w:firstLine="709"/>
        <w:jc w:val="both"/>
        <w:rPr>
          <w:rFonts w:ascii="Times New Roman" w:hAnsi="Times New Roman" w:cs="Times New Roman"/>
          <w:sz w:val="24"/>
          <w:szCs w:val="24"/>
        </w:rPr>
      </w:pPr>
      <w:r w:rsidRPr="00F03EA8">
        <w:rPr>
          <w:rFonts w:ascii="Times New Roman" w:hAnsi="Times New Roman" w:cs="Times New Roman"/>
          <w:sz w:val="24"/>
          <w:szCs w:val="24"/>
        </w:rPr>
        <w:t>формируются универсальные учебные действия;</w:t>
      </w:r>
    </w:p>
    <w:p w:rsidR="00A56931" w:rsidRPr="00F03EA8" w:rsidRDefault="00A56931" w:rsidP="00966D60">
      <w:pPr>
        <w:pStyle w:val="afb"/>
        <w:numPr>
          <w:ilvl w:val="0"/>
          <w:numId w:val="457"/>
        </w:numPr>
        <w:shd w:val="clear" w:color="auto" w:fill="FFFFFF"/>
        <w:spacing w:after="0" w:line="240" w:lineRule="auto"/>
        <w:ind w:left="0" w:firstLine="709"/>
        <w:jc w:val="both"/>
        <w:rPr>
          <w:rFonts w:ascii="Times New Roman" w:hAnsi="Times New Roman" w:cs="Times New Roman"/>
          <w:sz w:val="24"/>
          <w:szCs w:val="24"/>
        </w:rPr>
      </w:pPr>
      <w:r w:rsidRPr="00F03EA8">
        <w:rPr>
          <w:rFonts w:ascii="Times New Roman" w:hAnsi="Times New Roman" w:cs="Times New Roman"/>
          <w:sz w:val="24"/>
          <w:szCs w:val="24"/>
        </w:rPr>
        <w:t>развивается познавательная мотивация и интересы об</w:t>
      </w:r>
      <w:r w:rsidRPr="00F03EA8">
        <w:rPr>
          <w:rFonts w:ascii="Times New Roman" w:hAnsi="Times New Roman" w:cs="Times New Roman"/>
          <w:sz w:val="24"/>
          <w:szCs w:val="24"/>
        </w:rPr>
        <w:softHyphen/>
        <w:t>учающихся, их готовность и способность к сотрудничеству и совместной деятельности ученика с учителем и одноклассни</w:t>
      </w:r>
      <w:r w:rsidRPr="00F03EA8">
        <w:rPr>
          <w:rFonts w:ascii="Times New Roman" w:hAnsi="Times New Roman" w:cs="Times New Roman"/>
          <w:sz w:val="24"/>
          <w:szCs w:val="24"/>
        </w:rPr>
        <w:softHyphen/>
        <w:t>ками, формируются основы нравственного поведения, опре</w:t>
      </w:r>
      <w:r w:rsidRPr="00F03EA8">
        <w:rPr>
          <w:rFonts w:ascii="Times New Roman" w:hAnsi="Times New Roman" w:cs="Times New Roman"/>
          <w:sz w:val="24"/>
          <w:szCs w:val="24"/>
        </w:rPr>
        <w:softHyphen/>
        <w:t>деляющего отношения личности с обществом и окружающи</w:t>
      </w:r>
      <w:r w:rsidRPr="00F03EA8">
        <w:rPr>
          <w:rFonts w:ascii="Times New Roman" w:hAnsi="Times New Roman" w:cs="Times New Roman"/>
          <w:sz w:val="24"/>
          <w:szCs w:val="24"/>
        </w:rPr>
        <w:softHyphen/>
        <w:t>ми людьми.</w:t>
      </w:r>
    </w:p>
    <w:p w:rsidR="00A56931" w:rsidRPr="00831067" w:rsidRDefault="00A56931" w:rsidP="00A56931">
      <w:pPr>
        <w:shd w:val="clear" w:color="auto" w:fill="FFFFFF"/>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 xml:space="preserve"> Содержание образования на этой ступени реализуется пре</w:t>
      </w:r>
      <w:r w:rsidRPr="00831067">
        <w:rPr>
          <w:rFonts w:ascii="Times New Roman" w:hAnsi="Times New Roman" w:cs="Times New Roman"/>
          <w:sz w:val="24"/>
          <w:szCs w:val="24"/>
        </w:rPr>
        <w:softHyphen/>
        <w:t>имущественно за счёт введения учебных курсов, обеспечива</w:t>
      </w:r>
      <w:r w:rsidRPr="00831067">
        <w:rPr>
          <w:rFonts w:ascii="Times New Roman" w:hAnsi="Times New Roman" w:cs="Times New Roman"/>
          <w:sz w:val="24"/>
          <w:szCs w:val="24"/>
        </w:rPr>
        <w:softHyphen/>
        <w:t>ющих целостное восприятие мира, деятельностного подхода и индивидуализации обучения по каждому учебному предмету.</w:t>
      </w:r>
    </w:p>
    <w:p w:rsidR="00A56931" w:rsidRPr="00831067" w:rsidRDefault="00A56931" w:rsidP="00A5693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Pr="00831067">
        <w:rPr>
          <w:rFonts w:ascii="Times New Roman" w:hAnsi="Times New Roman" w:cs="Times New Roman"/>
          <w:sz w:val="24"/>
          <w:szCs w:val="24"/>
        </w:rPr>
        <w:t>Учебный план состоит из двух частей — обяза</w:t>
      </w:r>
      <w:r w:rsidRPr="00831067">
        <w:rPr>
          <w:rFonts w:ascii="Times New Roman" w:hAnsi="Times New Roman" w:cs="Times New Roman"/>
          <w:sz w:val="24"/>
          <w:szCs w:val="24"/>
        </w:rPr>
        <w:softHyphen/>
        <w:t>тельной части и части, формируемой участниками образовательного процесса, включающей внеурочную деятельность, осуществляемую в свободное от уроков время.</w:t>
      </w:r>
    </w:p>
    <w:p w:rsidR="00A56931" w:rsidRPr="00831067" w:rsidRDefault="00A56931" w:rsidP="00A5693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w:t>
      </w:r>
      <w:r w:rsidRPr="00831067">
        <w:rPr>
          <w:rFonts w:ascii="Times New Roman" w:hAnsi="Times New Roman" w:cs="Times New Roman"/>
          <w:bCs/>
          <w:sz w:val="24"/>
          <w:szCs w:val="24"/>
        </w:rPr>
        <w:t xml:space="preserve">Обязательная часть </w:t>
      </w:r>
      <w:r w:rsidRPr="00831067">
        <w:rPr>
          <w:rFonts w:ascii="Times New Roman" w:hAnsi="Times New Roman" w:cs="Times New Roman"/>
          <w:sz w:val="24"/>
          <w:szCs w:val="24"/>
        </w:rPr>
        <w:t xml:space="preserve">учебного плана (УП) </w:t>
      </w:r>
      <w:r w:rsidRPr="00831067">
        <w:rPr>
          <w:rFonts w:ascii="Times New Roman" w:hAnsi="Times New Roman" w:cs="Times New Roman"/>
          <w:bCs/>
          <w:sz w:val="24"/>
          <w:szCs w:val="24"/>
        </w:rPr>
        <w:t>определя</w:t>
      </w:r>
      <w:r w:rsidRPr="00831067">
        <w:rPr>
          <w:rFonts w:ascii="Times New Roman" w:hAnsi="Times New Roman" w:cs="Times New Roman"/>
          <w:bCs/>
          <w:sz w:val="24"/>
          <w:szCs w:val="24"/>
        </w:rPr>
        <w:softHyphen/>
        <w:t>ет</w:t>
      </w:r>
      <w:r w:rsidRPr="00831067">
        <w:rPr>
          <w:rFonts w:ascii="Times New Roman" w:hAnsi="Times New Roman" w:cs="Times New Roman"/>
          <w:sz w:val="24"/>
          <w:szCs w:val="24"/>
        </w:rPr>
        <w:t xml:space="preserve"> состав обязательных учебных предметов: «Русский язык», «Литературное чтение», «Иностранный (английский) язык», «Математика», «Окружающий мир», «Технология», «Музыка», «Изобразительное искусство», «Физическая культура», «Осно</w:t>
      </w:r>
      <w:r w:rsidRPr="00831067">
        <w:rPr>
          <w:rFonts w:ascii="Times New Roman" w:hAnsi="Times New Roman" w:cs="Times New Roman"/>
          <w:sz w:val="24"/>
          <w:szCs w:val="24"/>
        </w:rPr>
        <w:softHyphen/>
        <w:t>вы духовно-нравственной культуры народов России» - и учебное время, отводимое на их изучение по классам (годам) обучения. Обязательная часть УП отражает со</w:t>
      </w:r>
      <w:r w:rsidRPr="00831067">
        <w:rPr>
          <w:rFonts w:ascii="Times New Roman" w:hAnsi="Times New Roman" w:cs="Times New Roman"/>
          <w:sz w:val="24"/>
          <w:szCs w:val="24"/>
        </w:rPr>
        <w:softHyphen/>
        <w:t>держание образования, которое обеспечивает решение важ</w:t>
      </w:r>
      <w:r w:rsidRPr="00831067">
        <w:rPr>
          <w:rFonts w:ascii="Times New Roman" w:hAnsi="Times New Roman" w:cs="Times New Roman"/>
          <w:sz w:val="24"/>
          <w:szCs w:val="24"/>
        </w:rPr>
        <w:softHyphen/>
        <w:t xml:space="preserve">нейших </w:t>
      </w:r>
      <w:r w:rsidRPr="00831067">
        <w:rPr>
          <w:rFonts w:ascii="Times New Roman" w:hAnsi="Times New Roman" w:cs="Times New Roman"/>
          <w:bCs/>
          <w:sz w:val="24"/>
          <w:szCs w:val="24"/>
        </w:rPr>
        <w:t>целей современного начального образования</w:t>
      </w:r>
      <w:r w:rsidRPr="00831067">
        <w:rPr>
          <w:rFonts w:ascii="Times New Roman" w:hAnsi="Times New Roman" w:cs="Times New Roman"/>
          <w:sz w:val="24"/>
          <w:szCs w:val="24"/>
        </w:rPr>
        <w:t>.</w:t>
      </w:r>
    </w:p>
    <w:p w:rsidR="00A56931" w:rsidRPr="00831067" w:rsidRDefault="00A56931" w:rsidP="00A56931">
      <w:pPr>
        <w:shd w:val="clear" w:color="auto" w:fill="FFFFFF"/>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bCs/>
          <w:sz w:val="24"/>
          <w:szCs w:val="24"/>
        </w:rPr>
        <w:t>Индивидуальные коррекционные занятия с детьми проводятся в рамках внеурочной деятельности.</w:t>
      </w:r>
    </w:p>
    <w:p w:rsidR="00A56931" w:rsidRPr="00F03EA8" w:rsidRDefault="00A56931" w:rsidP="00A56931">
      <w:pPr>
        <w:spacing w:after="0" w:line="240" w:lineRule="auto"/>
        <w:ind w:firstLine="709"/>
        <w:jc w:val="center"/>
        <w:rPr>
          <w:rFonts w:ascii="Times New Roman" w:hAnsi="Times New Roman" w:cs="Times New Roman"/>
          <w:b/>
          <w:i/>
          <w:sz w:val="24"/>
          <w:szCs w:val="24"/>
        </w:rPr>
      </w:pPr>
      <w:r w:rsidRPr="00F03EA8">
        <w:rPr>
          <w:rFonts w:ascii="Times New Roman" w:hAnsi="Times New Roman" w:cs="Times New Roman"/>
          <w:b/>
          <w:i/>
          <w:sz w:val="24"/>
          <w:szCs w:val="24"/>
        </w:rPr>
        <w:t>Материально-техническое обеспечение учебного процесса</w:t>
      </w:r>
    </w:p>
    <w:p w:rsidR="00A56931" w:rsidRPr="00F03EA8" w:rsidRDefault="00A56931" w:rsidP="00A56931">
      <w:pPr>
        <w:spacing w:after="0" w:line="240" w:lineRule="auto"/>
        <w:ind w:firstLine="709"/>
        <w:jc w:val="center"/>
        <w:rPr>
          <w:rFonts w:ascii="Times New Roman" w:hAnsi="Times New Roman" w:cs="Times New Roman"/>
          <w:b/>
          <w:i/>
          <w:sz w:val="24"/>
          <w:szCs w:val="24"/>
        </w:rPr>
      </w:pPr>
      <w:r w:rsidRPr="00F03EA8">
        <w:rPr>
          <w:rFonts w:ascii="Times New Roman" w:hAnsi="Times New Roman" w:cs="Times New Roman"/>
          <w:b/>
          <w:i/>
          <w:sz w:val="24"/>
          <w:szCs w:val="24"/>
        </w:rPr>
        <w:t>в рамках реализации образовательной программы.</w:t>
      </w:r>
    </w:p>
    <w:p w:rsidR="00A56931" w:rsidRPr="00831067" w:rsidRDefault="00A56931" w:rsidP="00A56931">
      <w:pPr>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В школе созданы комфортные условия для участников образовательного процесса:</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специально предназначенные для младших школьников учебные кабинеты;</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учебные кабинеты оснащены техническими средствами обучения (персональными компьютерами для учителей, интерактивной доской, проекторами, телевизорами, музыкальными центрами);</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в учебных кабинетах начальной школы имеется дидактический, наглядно-иллюстративный материал, методическая и справочная литература;</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для учащихся начальной школы функционирует   компьютерный класс, имеется выход в Интернет;</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 xml:space="preserve">библиотека с читальным залом; </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просторная столовая и  актовый зал;</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два спортивных зала, открытая спортивная площадка;</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работают медицинский кабинет;</w:t>
      </w:r>
    </w:p>
    <w:p w:rsidR="00A56931" w:rsidRPr="00831067" w:rsidRDefault="00A56931" w:rsidP="00966D60">
      <w:pPr>
        <w:pStyle w:val="afb"/>
        <w:numPr>
          <w:ilvl w:val="0"/>
          <w:numId w:val="455"/>
        </w:numPr>
        <w:spacing w:after="0" w:line="240" w:lineRule="auto"/>
        <w:ind w:left="0" w:firstLine="709"/>
        <w:contextualSpacing/>
        <w:jc w:val="both"/>
        <w:rPr>
          <w:rFonts w:ascii="Times New Roman" w:hAnsi="Times New Roman" w:cs="Times New Roman"/>
          <w:color w:val="000000"/>
          <w:sz w:val="24"/>
          <w:szCs w:val="24"/>
        </w:rPr>
      </w:pPr>
      <w:r w:rsidRPr="00831067">
        <w:rPr>
          <w:rFonts w:ascii="Times New Roman" w:hAnsi="Times New Roman" w:cs="Times New Roman"/>
          <w:color w:val="000000"/>
          <w:sz w:val="24"/>
          <w:szCs w:val="24"/>
        </w:rPr>
        <w:t>сенсорная комната</w:t>
      </w:r>
      <w:r>
        <w:rPr>
          <w:rFonts w:ascii="Times New Roman" w:hAnsi="Times New Roman" w:cs="Times New Roman"/>
          <w:color w:val="000000"/>
          <w:sz w:val="24"/>
          <w:szCs w:val="24"/>
        </w:rPr>
        <w:t>.</w:t>
      </w:r>
    </w:p>
    <w:p w:rsidR="00B93D38" w:rsidRDefault="00B93D38" w:rsidP="00B93D38">
      <w:pPr>
        <w:spacing w:after="0" w:line="240" w:lineRule="auto"/>
        <w:ind w:firstLine="709"/>
        <w:jc w:val="center"/>
        <w:rPr>
          <w:rStyle w:val="affe"/>
          <w:rFonts w:eastAsia="Calibri"/>
          <w:sz w:val="24"/>
          <w:szCs w:val="24"/>
        </w:rPr>
      </w:pPr>
    </w:p>
    <w:p w:rsidR="00B93D38" w:rsidRPr="00471B33" w:rsidRDefault="00B93D38" w:rsidP="00B93D38">
      <w:pPr>
        <w:spacing w:after="0" w:line="240" w:lineRule="auto"/>
        <w:ind w:firstLine="709"/>
        <w:jc w:val="center"/>
        <w:rPr>
          <w:rStyle w:val="affe"/>
          <w:rFonts w:eastAsia="Calibri"/>
          <w:sz w:val="24"/>
          <w:szCs w:val="24"/>
        </w:rPr>
      </w:pPr>
      <w:r w:rsidRPr="00471B33">
        <w:rPr>
          <w:rStyle w:val="affe"/>
          <w:rFonts w:eastAsia="Calibri"/>
          <w:sz w:val="24"/>
          <w:szCs w:val="24"/>
        </w:rPr>
        <w:t>Планируемые результаты коррекционной работы</w:t>
      </w:r>
    </w:p>
    <w:p w:rsidR="00A56931" w:rsidRPr="00831067" w:rsidRDefault="00A56931" w:rsidP="00A56931">
      <w:pPr>
        <w:spacing w:after="0" w:line="240" w:lineRule="auto"/>
        <w:ind w:firstLine="709"/>
        <w:jc w:val="both"/>
        <w:rPr>
          <w:rFonts w:ascii="Times New Roman" w:hAnsi="Times New Roman" w:cs="Times New Roman"/>
          <w:sz w:val="24"/>
          <w:szCs w:val="24"/>
        </w:rPr>
      </w:pPr>
      <w:r w:rsidRPr="00831067">
        <w:rPr>
          <w:rFonts w:ascii="Times New Roman" w:hAnsi="Times New Roman" w:cs="Times New Roman"/>
          <w:sz w:val="24"/>
          <w:szCs w:val="24"/>
        </w:rPr>
        <w:t>Обеспечение  условий  для  достижения  детьми  с  ОВЗ  результатов  обучения:</w:t>
      </w:r>
    </w:p>
    <w:p w:rsidR="00A56931" w:rsidRPr="00831067" w:rsidRDefault="00A56931" w:rsidP="00966D60">
      <w:pPr>
        <w:pStyle w:val="afb"/>
        <w:numPr>
          <w:ilvl w:val="0"/>
          <w:numId w:val="456"/>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i/>
          <w:sz w:val="24"/>
          <w:szCs w:val="24"/>
        </w:rPr>
        <w:t xml:space="preserve">личностных </w:t>
      </w:r>
      <w:r w:rsidRPr="00831067">
        <w:rPr>
          <w:rFonts w:ascii="Times New Roman" w:hAnsi="Times New Roman" w:cs="Times New Roman"/>
          <w:sz w:val="24"/>
          <w:szCs w:val="24"/>
        </w:rPr>
        <w:t>(самоопределения, смыслообразования, морально-этическая  ориентации);</w:t>
      </w:r>
    </w:p>
    <w:p w:rsidR="00A56931" w:rsidRPr="00831067" w:rsidRDefault="00A56931" w:rsidP="00966D60">
      <w:pPr>
        <w:pStyle w:val="afb"/>
        <w:numPr>
          <w:ilvl w:val="0"/>
          <w:numId w:val="456"/>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i/>
          <w:sz w:val="24"/>
          <w:szCs w:val="24"/>
        </w:rPr>
        <w:t xml:space="preserve">метапредметных </w:t>
      </w:r>
      <w:r w:rsidRPr="00831067">
        <w:rPr>
          <w:rFonts w:ascii="Times New Roman" w:hAnsi="Times New Roman" w:cs="Times New Roman"/>
          <w:sz w:val="24"/>
          <w:szCs w:val="24"/>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контролировать  и  оценивать  свои  действия, осуществлять  информационный  поиск,  умение  сотрудничать  с  педагогом  и  сверстниками  при  решении  учебных  проблем);</w:t>
      </w:r>
    </w:p>
    <w:p w:rsidR="00A56931" w:rsidRPr="00831067" w:rsidRDefault="00A56931" w:rsidP="00966D60">
      <w:pPr>
        <w:pStyle w:val="afb"/>
        <w:numPr>
          <w:ilvl w:val="0"/>
          <w:numId w:val="456"/>
        </w:numPr>
        <w:tabs>
          <w:tab w:val="left" w:pos="426"/>
        </w:tabs>
        <w:spacing w:after="0" w:line="240" w:lineRule="auto"/>
        <w:ind w:left="0" w:firstLine="709"/>
        <w:contextualSpacing/>
        <w:jc w:val="both"/>
        <w:rPr>
          <w:rFonts w:ascii="Times New Roman" w:hAnsi="Times New Roman" w:cs="Times New Roman"/>
          <w:sz w:val="24"/>
          <w:szCs w:val="24"/>
        </w:rPr>
      </w:pPr>
      <w:r w:rsidRPr="00831067">
        <w:rPr>
          <w:rFonts w:ascii="Times New Roman" w:hAnsi="Times New Roman" w:cs="Times New Roman"/>
          <w:i/>
          <w:sz w:val="24"/>
          <w:szCs w:val="24"/>
        </w:rPr>
        <w:t>предметных</w:t>
      </w:r>
      <w:r w:rsidRPr="00831067">
        <w:rPr>
          <w:rFonts w:ascii="Times New Roman" w:hAnsi="Times New Roman" w:cs="Times New Roman"/>
          <w:b/>
          <w:i/>
          <w:sz w:val="24"/>
          <w:szCs w:val="24"/>
        </w:rPr>
        <w:t xml:space="preserve"> </w:t>
      </w:r>
      <w:r w:rsidRPr="00831067">
        <w:rPr>
          <w:rFonts w:ascii="Times New Roman" w:hAnsi="Times New Roman" w:cs="Times New Roman"/>
          <w:sz w:val="24"/>
          <w:szCs w:val="24"/>
        </w:rPr>
        <w:t>(максимально  возможных  по  состоянию  здоровья в  соответствии  с  планируемыми  результатами  ООП  НОО).</w:t>
      </w:r>
    </w:p>
    <w:p w:rsidR="00B93D38" w:rsidRPr="00471B33" w:rsidRDefault="00B93D38" w:rsidP="00B93D38">
      <w:pPr>
        <w:spacing w:after="0" w:line="240" w:lineRule="auto"/>
        <w:ind w:firstLine="709"/>
        <w:jc w:val="both"/>
        <w:rPr>
          <w:rFonts w:ascii="Times New Roman" w:hAnsi="Times New Roman" w:cs="Times New Roman"/>
          <w:bCs/>
          <w:sz w:val="24"/>
          <w:szCs w:val="24"/>
        </w:rPr>
      </w:pPr>
      <w:r w:rsidRPr="00471B33">
        <w:rPr>
          <w:rFonts w:ascii="Times New Roman" w:hAnsi="Times New Roman" w:cs="Times New Roman"/>
          <w:bCs/>
          <w:sz w:val="24"/>
          <w:szCs w:val="24"/>
        </w:rPr>
        <w:t>Универсальные</w:t>
      </w:r>
      <w:r w:rsidRPr="00471B33">
        <w:rPr>
          <w:rFonts w:ascii="Times New Roman" w:hAnsi="Times New Roman" w:cs="Times New Roman"/>
          <w:b/>
          <w:bCs/>
          <w:sz w:val="24"/>
          <w:szCs w:val="24"/>
        </w:rPr>
        <w:t xml:space="preserve"> </w:t>
      </w:r>
      <w:r w:rsidRPr="00471B33">
        <w:rPr>
          <w:rFonts w:ascii="Times New Roman" w:hAnsi="Times New Roman" w:cs="Times New Roman"/>
          <w:sz w:val="24"/>
          <w:szCs w:val="24"/>
        </w:rPr>
        <w:t>компетенции ребенка с ограниченными возможностями здоровья, формирующиеся в процессе реализации программы</w:t>
      </w:r>
      <w:r w:rsidRPr="00471B33">
        <w:rPr>
          <w:rFonts w:ascii="Times New Roman" w:hAnsi="Times New Roman" w:cs="Times New Roman"/>
          <w:b/>
          <w:bCs/>
          <w:sz w:val="24"/>
          <w:szCs w:val="24"/>
        </w:rPr>
        <w:t xml:space="preserve"> </w:t>
      </w:r>
      <w:r w:rsidRPr="00471B33">
        <w:rPr>
          <w:rFonts w:ascii="Times New Roman" w:hAnsi="Times New Roman" w:cs="Times New Roman"/>
          <w:bCs/>
          <w:sz w:val="24"/>
          <w:szCs w:val="24"/>
        </w:rPr>
        <w:t>коррекционной работы:</w:t>
      </w:r>
    </w:p>
    <w:p w:rsidR="00B93D38" w:rsidRPr="00471B33" w:rsidRDefault="00B93D38" w:rsidP="00966D60">
      <w:pPr>
        <w:pStyle w:val="46"/>
        <w:numPr>
          <w:ilvl w:val="0"/>
          <w:numId w:val="459"/>
        </w:numPr>
        <w:shd w:val="clear" w:color="auto" w:fill="auto"/>
        <w:tabs>
          <w:tab w:val="left" w:pos="993"/>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w:t>
      </w:r>
    </w:p>
    <w:p w:rsidR="00B93D38" w:rsidRPr="00471B33" w:rsidRDefault="00B93D38" w:rsidP="00966D60">
      <w:pPr>
        <w:pStyle w:val="46"/>
        <w:numPr>
          <w:ilvl w:val="0"/>
          <w:numId w:val="459"/>
        </w:numPr>
        <w:shd w:val="clear" w:color="auto" w:fill="auto"/>
        <w:tabs>
          <w:tab w:val="right" w:pos="1134"/>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B93D38" w:rsidRPr="00471B33" w:rsidRDefault="00B93D38" w:rsidP="00966D60">
      <w:pPr>
        <w:pStyle w:val="46"/>
        <w:numPr>
          <w:ilvl w:val="0"/>
          <w:numId w:val="459"/>
        </w:numPr>
        <w:shd w:val="clear" w:color="auto" w:fill="auto"/>
        <w:tabs>
          <w:tab w:val="left" w:pos="1134"/>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B93D38" w:rsidRPr="00471B33" w:rsidRDefault="00B93D38" w:rsidP="00B93D38">
      <w:pPr>
        <w:pStyle w:val="46"/>
        <w:shd w:val="clear" w:color="auto" w:fill="auto"/>
        <w:spacing w:line="240" w:lineRule="auto"/>
        <w:ind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b/>
          <w:color w:val="auto"/>
          <w:spacing w:val="0"/>
          <w:sz w:val="24"/>
          <w:szCs w:val="24"/>
          <w:lang w:eastAsia="en-US" w:bidi="ar-SA"/>
        </w:rPr>
        <w:t>Личностные</w:t>
      </w:r>
      <w:r w:rsidRPr="00471B33">
        <w:rPr>
          <w:rFonts w:ascii="Times New Roman" w:eastAsia="Calibri" w:hAnsi="Times New Roman" w:cs="Times New Roman"/>
          <w:b/>
          <w:bCs/>
          <w:color w:val="auto"/>
          <w:sz w:val="24"/>
          <w:szCs w:val="24"/>
          <w:lang w:eastAsia="en-US" w:bidi="ar-SA"/>
        </w:rPr>
        <w:t xml:space="preserve"> </w:t>
      </w:r>
      <w:r w:rsidRPr="00471B33">
        <w:rPr>
          <w:rFonts w:ascii="Times New Roman" w:eastAsia="Calibri" w:hAnsi="Times New Roman" w:cs="Times New Roman"/>
          <w:color w:val="auto"/>
          <w:spacing w:val="0"/>
          <w:sz w:val="24"/>
          <w:szCs w:val="24"/>
          <w:lang w:eastAsia="en-US" w:bidi="ar-SA"/>
        </w:rPr>
        <w:t>результаты ребенка с ограниченными возможностями здоровья в результате реализации программы коррекционной работы:</w:t>
      </w:r>
    </w:p>
    <w:p w:rsidR="00B93D38" w:rsidRPr="00471B33" w:rsidRDefault="00B93D38" w:rsidP="00966D60">
      <w:pPr>
        <w:pStyle w:val="46"/>
        <w:numPr>
          <w:ilvl w:val="0"/>
          <w:numId w:val="460"/>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активное включение в общение и взаимодействие со сверстниками на принципах сохранения и укрепления личного и общественного здоровья;</w:t>
      </w:r>
    </w:p>
    <w:p w:rsidR="00B93D38" w:rsidRPr="00471B33" w:rsidRDefault="00B93D38" w:rsidP="00966D60">
      <w:pPr>
        <w:pStyle w:val="46"/>
        <w:numPr>
          <w:ilvl w:val="0"/>
          <w:numId w:val="460"/>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w:t>
      </w:r>
    </w:p>
    <w:p w:rsidR="00B93D38" w:rsidRPr="00471B33" w:rsidRDefault="00B93D38" w:rsidP="00966D60">
      <w:pPr>
        <w:pStyle w:val="46"/>
        <w:numPr>
          <w:ilvl w:val="0"/>
          <w:numId w:val="460"/>
        </w:numPr>
        <w:shd w:val="clear" w:color="auto" w:fill="auto"/>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B93D38" w:rsidRPr="00471B33" w:rsidRDefault="00B93D38" w:rsidP="00B93D38">
      <w:pPr>
        <w:pStyle w:val="46"/>
        <w:shd w:val="clear" w:color="auto" w:fill="auto"/>
        <w:spacing w:line="240" w:lineRule="auto"/>
        <w:ind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b/>
          <w:color w:val="auto"/>
          <w:spacing w:val="0"/>
          <w:sz w:val="24"/>
          <w:szCs w:val="24"/>
          <w:lang w:eastAsia="en-US" w:bidi="ar-SA"/>
        </w:rPr>
        <w:t>Метапредметные</w:t>
      </w:r>
      <w:r w:rsidRPr="00471B33">
        <w:rPr>
          <w:rFonts w:ascii="Times New Roman" w:eastAsia="Calibri" w:hAnsi="Times New Roman" w:cs="Times New Roman"/>
          <w:b/>
          <w:bCs/>
          <w:color w:val="auto"/>
          <w:sz w:val="24"/>
          <w:szCs w:val="24"/>
          <w:lang w:eastAsia="en-US" w:bidi="ar-SA"/>
        </w:rPr>
        <w:t xml:space="preserve"> </w:t>
      </w:r>
      <w:r w:rsidRPr="00471B33">
        <w:rPr>
          <w:rFonts w:ascii="Times New Roman" w:eastAsia="Calibri" w:hAnsi="Times New Roman" w:cs="Times New Roman"/>
          <w:color w:val="auto"/>
          <w:spacing w:val="0"/>
          <w:sz w:val="24"/>
          <w:szCs w:val="24"/>
          <w:lang w:eastAsia="en-US" w:bidi="ar-SA"/>
        </w:rPr>
        <w:t>результаты ребенка с ограниченными возможностями здоровья в результате реализации программы коррекционной работы:</w:t>
      </w:r>
    </w:p>
    <w:p w:rsidR="00B93D38" w:rsidRPr="00471B33" w:rsidRDefault="00B93D38" w:rsidP="00966D60">
      <w:pPr>
        <w:pStyle w:val="46"/>
        <w:numPr>
          <w:ilvl w:val="0"/>
          <w:numId w:val="461"/>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B93D38" w:rsidRPr="00471B33" w:rsidRDefault="00B93D38" w:rsidP="00966D60">
      <w:pPr>
        <w:pStyle w:val="46"/>
        <w:numPr>
          <w:ilvl w:val="0"/>
          <w:numId w:val="461"/>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w:t>
      </w:r>
    </w:p>
    <w:p w:rsidR="00B93D38" w:rsidRPr="00471B33" w:rsidRDefault="00B93D38" w:rsidP="00966D60">
      <w:pPr>
        <w:pStyle w:val="46"/>
        <w:numPr>
          <w:ilvl w:val="0"/>
          <w:numId w:val="461"/>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w:t>
      </w:r>
    </w:p>
    <w:p w:rsidR="00B93D38" w:rsidRPr="00471B33" w:rsidRDefault="00B93D38" w:rsidP="00966D60">
      <w:pPr>
        <w:pStyle w:val="46"/>
        <w:numPr>
          <w:ilvl w:val="0"/>
          <w:numId w:val="461"/>
        </w:numPr>
        <w:shd w:val="clear" w:color="auto" w:fill="auto"/>
        <w:tabs>
          <w:tab w:val="left" w:pos="669"/>
        </w:tabs>
        <w:spacing w:line="240" w:lineRule="auto"/>
        <w:ind w:left="0" w:firstLine="709"/>
        <w:rPr>
          <w:rFonts w:ascii="Times New Roman" w:eastAsia="Calibri" w:hAnsi="Times New Roman" w:cs="Times New Roman"/>
          <w:color w:val="auto"/>
          <w:spacing w:val="0"/>
          <w:sz w:val="24"/>
          <w:szCs w:val="24"/>
          <w:lang w:eastAsia="en-US" w:bidi="ar-SA"/>
        </w:rPr>
      </w:pPr>
      <w:r w:rsidRPr="00471B33">
        <w:rPr>
          <w:rFonts w:ascii="Times New Roman" w:eastAsia="Calibri" w:hAnsi="Times New Roman" w:cs="Times New Roman"/>
          <w:color w:val="auto"/>
          <w:spacing w:val="0"/>
          <w:sz w:val="24"/>
          <w:szCs w:val="24"/>
          <w:lang w:eastAsia="en-US" w:bidi="ar-SA"/>
        </w:rPr>
        <w:t>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w:t>
      </w:r>
    </w:p>
    <w:p w:rsidR="00B93D38" w:rsidRPr="00B93D38" w:rsidRDefault="00B93D38" w:rsidP="00966D60">
      <w:pPr>
        <w:pStyle w:val="afb"/>
        <w:numPr>
          <w:ilvl w:val="0"/>
          <w:numId w:val="461"/>
        </w:numPr>
        <w:spacing w:after="0" w:line="240" w:lineRule="auto"/>
        <w:ind w:left="0" w:firstLine="709"/>
        <w:jc w:val="both"/>
        <w:rPr>
          <w:rFonts w:ascii="Times New Roman" w:hAnsi="Times New Roman" w:cs="Times New Roman"/>
          <w:b/>
          <w:bCs/>
          <w:sz w:val="24"/>
          <w:szCs w:val="24"/>
        </w:rPr>
      </w:pPr>
      <w:r w:rsidRPr="00B93D38">
        <w:rPr>
          <w:rFonts w:ascii="Times New Roman" w:hAnsi="Times New Roman" w:cs="Times New Roman"/>
          <w:sz w:val="24"/>
          <w:szCs w:val="24"/>
        </w:rPr>
        <w:t>управление своим эмоциональным состоянием при общении со сверстниками и взрослыми с целью сохранения эмоционального благополучия</w:t>
      </w:r>
      <w:r>
        <w:rPr>
          <w:rFonts w:ascii="Times New Roman" w:hAnsi="Times New Roman" w:cs="Times New Roman"/>
          <w:sz w:val="24"/>
          <w:szCs w:val="24"/>
        </w:rPr>
        <w:t>.</w:t>
      </w:r>
    </w:p>
    <w:p w:rsidR="00C97564" w:rsidRPr="002C7496" w:rsidRDefault="00C97564" w:rsidP="00C97564">
      <w:pPr>
        <w:pStyle w:val="46"/>
        <w:shd w:val="clear" w:color="auto" w:fill="auto"/>
        <w:spacing w:line="240" w:lineRule="auto"/>
        <w:ind w:left="709" w:firstLine="0"/>
        <w:rPr>
          <w:rStyle w:val="25"/>
          <w:b/>
          <w:color w:val="FF0000"/>
          <w:sz w:val="24"/>
          <w:szCs w:val="24"/>
          <w:u w:val="none"/>
          <w:lang w:val="ru-RU"/>
        </w:rPr>
      </w:pPr>
    </w:p>
    <w:p w:rsidR="009A39FE" w:rsidRDefault="00083490" w:rsidP="00083490">
      <w:pPr>
        <w:pStyle w:val="46"/>
        <w:shd w:val="clear" w:color="auto" w:fill="auto"/>
        <w:spacing w:line="240" w:lineRule="auto"/>
        <w:ind w:left="1069" w:firstLine="0"/>
        <w:jc w:val="center"/>
        <w:rPr>
          <w:rStyle w:val="25"/>
          <w:b/>
          <w:sz w:val="24"/>
          <w:szCs w:val="24"/>
          <w:u w:val="none"/>
          <w:lang w:val="ru-RU"/>
        </w:rPr>
      </w:pPr>
      <w:r>
        <w:rPr>
          <w:rStyle w:val="25"/>
          <w:b/>
          <w:sz w:val="24"/>
          <w:szCs w:val="24"/>
          <w:u w:val="none"/>
          <w:lang w:val="ru-RU"/>
        </w:rPr>
        <w:t>3.</w:t>
      </w:r>
      <w:r w:rsidR="002C7496" w:rsidRPr="00C97564">
        <w:rPr>
          <w:rStyle w:val="25"/>
          <w:b/>
          <w:sz w:val="24"/>
          <w:szCs w:val="24"/>
          <w:u w:val="none"/>
          <w:lang w:val="ru-RU"/>
        </w:rPr>
        <w:t>ОРГАНИЗАЦИОННЫЙ РАЗДЕЛ</w:t>
      </w:r>
    </w:p>
    <w:p w:rsidR="00083490" w:rsidRDefault="00083490" w:rsidP="00083490">
      <w:pPr>
        <w:pStyle w:val="46"/>
        <w:shd w:val="clear" w:color="auto" w:fill="auto"/>
        <w:spacing w:line="240" w:lineRule="auto"/>
        <w:ind w:left="1069" w:firstLine="0"/>
        <w:rPr>
          <w:rStyle w:val="25"/>
          <w:b/>
          <w:sz w:val="24"/>
          <w:szCs w:val="24"/>
          <w:u w:val="none"/>
          <w:lang w:val="ru-RU"/>
        </w:rPr>
      </w:pPr>
    </w:p>
    <w:p w:rsidR="002C7496" w:rsidRDefault="007D6144" w:rsidP="00966D60">
      <w:pPr>
        <w:pStyle w:val="afb"/>
        <w:widowControl w:val="0"/>
        <w:numPr>
          <w:ilvl w:val="1"/>
          <w:numId w:val="126"/>
        </w:numPr>
        <w:tabs>
          <w:tab w:val="left" w:pos="442"/>
        </w:tabs>
        <w:spacing w:after="0" w:line="240" w:lineRule="auto"/>
        <w:jc w:val="center"/>
        <w:outlineLvl w:val="7"/>
        <w:rPr>
          <w:rStyle w:val="25"/>
          <w:rFonts w:eastAsia="Century Schoolbook"/>
          <w:b/>
          <w:sz w:val="24"/>
          <w:szCs w:val="24"/>
          <w:u w:val="none"/>
          <w:lang w:val="ru-RU" w:bidi="ru-RU"/>
        </w:rPr>
      </w:pPr>
      <w:bookmarkStart w:id="273" w:name="bookmark398"/>
      <w:r>
        <w:rPr>
          <w:rStyle w:val="25"/>
          <w:rFonts w:eastAsia="Century Schoolbook"/>
          <w:b/>
          <w:sz w:val="24"/>
          <w:szCs w:val="24"/>
          <w:u w:val="none"/>
          <w:lang w:val="ru-RU"/>
        </w:rPr>
        <w:t xml:space="preserve"> </w:t>
      </w:r>
      <w:r w:rsidR="002C7496" w:rsidRPr="00083490">
        <w:rPr>
          <w:rStyle w:val="25"/>
          <w:rFonts w:eastAsia="Century Schoolbook"/>
          <w:b/>
          <w:sz w:val="24"/>
          <w:szCs w:val="24"/>
          <w:u w:val="none"/>
          <w:lang w:val="ru-RU"/>
        </w:rPr>
        <w:t>УЧЕБНЫЙ ПЛАН НАЧАЛЬНОГО ОБЩЕГО ОБРАЗОВАНИЯ</w:t>
      </w:r>
      <w:bookmarkEnd w:id="273"/>
    </w:p>
    <w:p w:rsidR="00083490" w:rsidRPr="00083490" w:rsidRDefault="00083490" w:rsidP="00083490">
      <w:pPr>
        <w:widowControl w:val="0"/>
        <w:tabs>
          <w:tab w:val="left" w:pos="442"/>
        </w:tabs>
        <w:spacing w:after="0" w:line="240" w:lineRule="auto"/>
        <w:ind w:left="709"/>
        <w:outlineLvl w:val="7"/>
        <w:rPr>
          <w:rStyle w:val="25"/>
          <w:rFonts w:eastAsia="Century Schoolbook"/>
          <w:b/>
          <w:sz w:val="24"/>
          <w:szCs w:val="24"/>
          <w:u w:val="none"/>
          <w:lang w:val="ru-RU" w:bidi="ru-RU"/>
        </w:rPr>
      </w:pPr>
    </w:p>
    <w:p w:rsidR="00F0194A" w:rsidRDefault="00F0194A" w:rsidP="00F0194A">
      <w:pPr>
        <w:pStyle w:val="afb"/>
        <w:widowControl w:val="0"/>
        <w:tabs>
          <w:tab w:val="left" w:pos="442"/>
        </w:tabs>
        <w:spacing w:after="0" w:line="240" w:lineRule="auto"/>
        <w:ind w:left="1069"/>
        <w:jc w:val="center"/>
        <w:outlineLvl w:val="7"/>
        <w:rPr>
          <w:rStyle w:val="25"/>
          <w:sz w:val="24"/>
          <w:szCs w:val="24"/>
          <w:u w:val="none"/>
          <w:lang w:val="ru-RU"/>
        </w:rPr>
      </w:pPr>
      <w:r w:rsidRPr="00083490">
        <w:rPr>
          <w:rStyle w:val="25"/>
          <w:rFonts w:eastAsia="Century Schoolbook"/>
          <w:b/>
          <w:sz w:val="24"/>
          <w:szCs w:val="24"/>
          <w:u w:val="none"/>
          <w:lang w:val="ru-RU"/>
        </w:rPr>
        <w:t>УЧЕБНЫЙ ПЛАН НАЧАЛЬНОГО ОБЩЕГО ОБРАЗОВАНИЯ</w:t>
      </w:r>
    </w:p>
    <w:p w:rsidR="007C48FC" w:rsidRDefault="00F0194A" w:rsidP="00F0194A">
      <w:pPr>
        <w:pStyle w:val="afb"/>
        <w:widowControl w:val="0"/>
        <w:tabs>
          <w:tab w:val="left" w:pos="442"/>
        </w:tabs>
        <w:spacing w:after="0" w:line="240" w:lineRule="auto"/>
        <w:ind w:left="1069"/>
        <w:jc w:val="center"/>
        <w:outlineLvl w:val="7"/>
        <w:rPr>
          <w:rStyle w:val="25"/>
          <w:b/>
          <w:sz w:val="24"/>
          <w:szCs w:val="24"/>
          <w:u w:val="none"/>
          <w:lang w:val="ru-RU"/>
        </w:rPr>
      </w:pPr>
      <w:r w:rsidRPr="00F0194A">
        <w:rPr>
          <w:rStyle w:val="25"/>
          <w:b/>
          <w:sz w:val="24"/>
          <w:szCs w:val="24"/>
          <w:u w:val="none"/>
          <w:lang w:val="ru-RU"/>
        </w:rPr>
        <w:t>МОАУ «СОШ №50 Г.ОРСКА ИМ. В.П. ПОЛЯНИЧКО»</w:t>
      </w:r>
    </w:p>
    <w:p w:rsidR="00756A30" w:rsidRDefault="00756A30" w:rsidP="00756A30">
      <w:pPr>
        <w:pStyle w:val="ConsPlusNormal"/>
        <w:ind w:firstLine="709"/>
        <w:jc w:val="both"/>
        <w:rPr>
          <w:rStyle w:val="25"/>
          <w:sz w:val="24"/>
          <w:szCs w:val="24"/>
          <w:u w:val="none"/>
          <w:lang w:val="ru-RU"/>
        </w:rPr>
      </w:pPr>
    </w:p>
    <w:p w:rsidR="00756A30" w:rsidRPr="00756A30" w:rsidRDefault="00C97564" w:rsidP="00756A30">
      <w:pPr>
        <w:pStyle w:val="ConsPlusNormal"/>
        <w:ind w:firstLine="709"/>
        <w:jc w:val="both"/>
        <w:rPr>
          <w:rFonts w:ascii="Times New Roman" w:hAnsi="Times New Roman" w:cs="Times New Roman"/>
          <w:color w:val="FF0000"/>
          <w:sz w:val="24"/>
          <w:szCs w:val="24"/>
        </w:rPr>
      </w:pPr>
      <w:r>
        <w:rPr>
          <w:rStyle w:val="25"/>
          <w:sz w:val="24"/>
          <w:szCs w:val="24"/>
          <w:u w:val="none"/>
          <w:lang w:val="ru-RU"/>
        </w:rPr>
        <w:t>У</w:t>
      </w:r>
      <w:r w:rsidR="002C7496" w:rsidRPr="00C97564">
        <w:rPr>
          <w:rStyle w:val="25"/>
          <w:sz w:val="24"/>
          <w:szCs w:val="24"/>
          <w:u w:val="none"/>
          <w:lang w:val="ru-RU"/>
        </w:rPr>
        <w:t xml:space="preserve">чебный план </w:t>
      </w:r>
      <w:r>
        <w:rPr>
          <w:rStyle w:val="25"/>
          <w:sz w:val="24"/>
          <w:szCs w:val="24"/>
          <w:u w:val="none"/>
          <w:lang w:val="ru-RU"/>
        </w:rPr>
        <w:t>МОАУ «СОШ №50 г. Орска им. В.П. Поляничко»</w:t>
      </w:r>
      <w:r w:rsidR="002C7496" w:rsidRPr="00C97564">
        <w:rPr>
          <w:rStyle w:val="25"/>
          <w:sz w:val="24"/>
          <w:szCs w:val="24"/>
          <w:u w:val="none"/>
          <w:lang w:val="ru-RU"/>
        </w:rPr>
        <w:t>, реализую</w:t>
      </w:r>
      <w:r>
        <w:rPr>
          <w:rStyle w:val="25"/>
          <w:sz w:val="24"/>
          <w:szCs w:val="24"/>
          <w:u w:val="none"/>
          <w:lang w:val="ru-RU"/>
        </w:rPr>
        <w:t>щего</w:t>
      </w:r>
      <w:r w:rsidR="002C7496" w:rsidRPr="00C97564">
        <w:rPr>
          <w:rStyle w:val="25"/>
          <w:sz w:val="24"/>
          <w:szCs w:val="24"/>
          <w:u w:val="none"/>
          <w:lang w:val="ru-RU"/>
        </w:rPr>
        <w:t xml:space="preserve"> основную образовательную программу начально</w:t>
      </w:r>
      <w:r w:rsidR="002C7496" w:rsidRPr="00C97564">
        <w:rPr>
          <w:rStyle w:val="25"/>
          <w:sz w:val="24"/>
          <w:szCs w:val="24"/>
          <w:u w:val="none"/>
          <w:lang w:val="ru-RU"/>
        </w:rPr>
        <w:softHyphen/>
        <w:t xml:space="preserve">го общего образования </w:t>
      </w:r>
      <w:r>
        <w:rPr>
          <w:rStyle w:val="25"/>
          <w:sz w:val="24"/>
          <w:szCs w:val="24"/>
          <w:u w:val="none"/>
          <w:lang w:val="ru-RU"/>
        </w:rPr>
        <w:t xml:space="preserve"> (далее —</w:t>
      </w:r>
      <w:r w:rsidR="002C7496" w:rsidRPr="00C97564">
        <w:rPr>
          <w:rStyle w:val="25"/>
          <w:sz w:val="24"/>
          <w:szCs w:val="24"/>
          <w:u w:val="none"/>
          <w:lang w:val="ru-RU"/>
        </w:rPr>
        <w:t xml:space="preserve"> учебный план), фиксирует общий объём нагрузки, максимальный объём ауди</w:t>
      </w:r>
      <w:r w:rsidR="002C7496" w:rsidRPr="00C97564">
        <w:rPr>
          <w:rStyle w:val="25"/>
          <w:sz w:val="24"/>
          <w:szCs w:val="24"/>
          <w:u w:val="none"/>
          <w:lang w:val="ru-RU"/>
        </w:rPr>
        <w:softHyphen/>
        <w:t>торной нагрузки обучающихся, состав и структуру предметных областей, распределяет учебное время, отводимое на их освое</w:t>
      </w:r>
      <w:r w:rsidR="002C7496" w:rsidRPr="00C97564">
        <w:rPr>
          <w:rStyle w:val="25"/>
          <w:sz w:val="24"/>
          <w:szCs w:val="24"/>
          <w:u w:val="none"/>
          <w:lang w:val="ru-RU"/>
        </w:rPr>
        <w:softHyphen/>
        <w:t>ние по классам и учебным предметам.</w:t>
      </w:r>
      <w:r w:rsidR="00756A30" w:rsidRPr="00756A30">
        <w:rPr>
          <w:rFonts w:ascii="Times New Roman" w:hAnsi="Times New Roman" w:cs="Times New Roman"/>
          <w:color w:val="FF0000"/>
          <w:sz w:val="24"/>
          <w:szCs w:val="24"/>
        </w:rPr>
        <w:t xml:space="preserve"> </w:t>
      </w:r>
    </w:p>
    <w:p w:rsidR="002C7496" w:rsidRPr="00C97564" w:rsidRDefault="00C97564" w:rsidP="00C97564">
      <w:pPr>
        <w:pStyle w:val="46"/>
        <w:shd w:val="clear" w:color="auto" w:fill="auto"/>
        <w:spacing w:line="240" w:lineRule="auto"/>
        <w:ind w:firstLine="709"/>
        <w:rPr>
          <w:rStyle w:val="25"/>
          <w:sz w:val="24"/>
          <w:szCs w:val="24"/>
          <w:u w:val="none"/>
          <w:lang w:val="ru-RU"/>
        </w:rPr>
      </w:pPr>
      <w:r>
        <w:rPr>
          <w:rStyle w:val="25"/>
          <w:sz w:val="24"/>
          <w:szCs w:val="24"/>
          <w:u w:val="none"/>
          <w:lang w:val="ru-RU"/>
        </w:rPr>
        <w:t>У</w:t>
      </w:r>
      <w:r w:rsidR="002C7496" w:rsidRPr="00C97564">
        <w:rPr>
          <w:rStyle w:val="25"/>
          <w:sz w:val="24"/>
          <w:szCs w:val="24"/>
          <w:u w:val="none"/>
          <w:lang w:val="ru-RU"/>
        </w:rPr>
        <w:t>чебный план определяет общие рамки прини</w:t>
      </w:r>
      <w:r w:rsidR="002C7496" w:rsidRPr="00C97564">
        <w:rPr>
          <w:rStyle w:val="25"/>
          <w:sz w:val="24"/>
          <w:szCs w:val="24"/>
          <w:u w:val="none"/>
          <w:lang w:val="ru-RU"/>
        </w:rPr>
        <w:softHyphen/>
        <w:t>маемых решений при отборе учебного материала, формирова</w:t>
      </w:r>
      <w:r w:rsidR="002C7496" w:rsidRPr="00C97564">
        <w:rPr>
          <w:rStyle w:val="25"/>
          <w:sz w:val="24"/>
          <w:szCs w:val="24"/>
          <w:u w:val="none"/>
          <w:lang w:val="ru-RU"/>
        </w:rPr>
        <w:softHyphen/>
        <w:t>нии перечня результатов образования и организации образова</w:t>
      </w:r>
      <w:r w:rsidR="002C7496" w:rsidRPr="00C97564">
        <w:rPr>
          <w:rStyle w:val="25"/>
          <w:sz w:val="24"/>
          <w:szCs w:val="24"/>
          <w:u w:val="none"/>
          <w:lang w:val="ru-RU"/>
        </w:rPr>
        <w:softHyphen/>
        <w:t>тельной деятельности.</w:t>
      </w:r>
    </w:p>
    <w:p w:rsidR="002C7496" w:rsidRDefault="002C7496" w:rsidP="00C97564">
      <w:pPr>
        <w:pStyle w:val="46"/>
        <w:shd w:val="clear" w:color="auto" w:fill="auto"/>
        <w:spacing w:line="240" w:lineRule="auto"/>
        <w:ind w:firstLine="709"/>
        <w:rPr>
          <w:rStyle w:val="25"/>
          <w:sz w:val="24"/>
          <w:szCs w:val="24"/>
          <w:u w:val="none"/>
          <w:lang w:val="ru-RU"/>
        </w:rPr>
      </w:pPr>
      <w:r w:rsidRPr="00C97564">
        <w:rPr>
          <w:rStyle w:val="25"/>
          <w:sz w:val="24"/>
          <w:szCs w:val="24"/>
          <w:u w:val="none"/>
          <w:lang w:val="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C97564">
        <w:rPr>
          <w:rStyle w:val="25"/>
          <w:sz w:val="24"/>
          <w:szCs w:val="24"/>
          <w:u w:val="none"/>
          <w:lang w:val="ru-RU"/>
        </w:rPr>
        <w:t>-</w:t>
      </w:r>
      <w:r w:rsidRPr="00C97564">
        <w:rPr>
          <w:rStyle w:val="25"/>
          <w:sz w:val="24"/>
          <w:szCs w:val="24"/>
          <w:u w:val="none"/>
          <w:lang w:val="ru-RU"/>
        </w:rPr>
        <w:softHyphen/>
        <w:t>деятельностный подход и индивидуализацию обучения.</w:t>
      </w:r>
    </w:p>
    <w:p w:rsidR="003904B4" w:rsidRPr="00A83B9D" w:rsidRDefault="003904B4" w:rsidP="003904B4">
      <w:pPr>
        <w:pStyle w:val="ConsPlusNormal"/>
        <w:ind w:firstLine="709"/>
        <w:jc w:val="both"/>
        <w:rPr>
          <w:rFonts w:ascii="Times New Roman" w:hAnsi="Times New Roman" w:cs="Times New Roman"/>
          <w:sz w:val="24"/>
          <w:szCs w:val="24"/>
        </w:rPr>
      </w:pPr>
      <w:r w:rsidRPr="00A83B9D">
        <w:rPr>
          <w:rFonts w:ascii="Times New Roman" w:hAnsi="Times New Roman" w:cs="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756A30" w:rsidRPr="00A83B9D" w:rsidRDefault="00756A30" w:rsidP="00756A30">
      <w:pPr>
        <w:pStyle w:val="46"/>
        <w:shd w:val="clear" w:color="auto" w:fill="auto"/>
        <w:spacing w:line="240" w:lineRule="auto"/>
        <w:ind w:firstLine="709"/>
        <w:rPr>
          <w:rStyle w:val="25"/>
          <w:color w:val="auto"/>
          <w:sz w:val="24"/>
          <w:szCs w:val="24"/>
          <w:u w:val="none"/>
          <w:lang w:val="ru-RU"/>
        </w:rPr>
      </w:pPr>
      <w:r w:rsidRPr="00A83B9D">
        <w:rPr>
          <w:rStyle w:val="25"/>
          <w:color w:val="auto"/>
          <w:sz w:val="24"/>
          <w:szCs w:val="24"/>
          <w:u w:val="none"/>
          <w:lang w:val="ru-RU"/>
        </w:rPr>
        <w:t>Учебный план состоит из двух частей — обяза</w:t>
      </w:r>
      <w:r w:rsidRPr="00A83B9D">
        <w:rPr>
          <w:rStyle w:val="25"/>
          <w:color w:val="auto"/>
          <w:sz w:val="24"/>
          <w:szCs w:val="24"/>
          <w:u w:val="none"/>
          <w:lang w:val="ru-RU"/>
        </w:rPr>
        <w:softHyphen/>
        <w:t>тельной части и части, формируемой участниками образова</w:t>
      </w:r>
      <w:r w:rsidRPr="00A83B9D">
        <w:rPr>
          <w:rStyle w:val="25"/>
          <w:color w:val="auto"/>
          <w:sz w:val="24"/>
          <w:szCs w:val="24"/>
          <w:u w:val="none"/>
          <w:lang w:val="ru-RU"/>
        </w:rPr>
        <w:softHyphen/>
        <w:t>тельных отношений.</w:t>
      </w:r>
    </w:p>
    <w:p w:rsidR="00756A30" w:rsidRPr="00A83B9D" w:rsidRDefault="00756A30" w:rsidP="00756A30">
      <w:pPr>
        <w:pStyle w:val="46"/>
        <w:shd w:val="clear" w:color="auto" w:fill="auto"/>
        <w:spacing w:line="240" w:lineRule="auto"/>
        <w:ind w:firstLine="709"/>
        <w:rPr>
          <w:rStyle w:val="25"/>
          <w:color w:val="auto"/>
          <w:sz w:val="24"/>
          <w:szCs w:val="24"/>
          <w:u w:val="none"/>
          <w:lang w:val="ru-RU"/>
        </w:rPr>
      </w:pPr>
      <w:r w:rsidRPr="00A83B9D">
        <w:rPr>
          <w:rStyle w:val="25"/>
          <w:color w:val="auto"/>
          <w:sz w:val="24"/>
          <w:szCs w:val="24"/>
          <w:u w:val="none"/>
          <w:lang w:val="ru-RU"/>
        </w:rPr>
        <w:t>Объём обязательной части программы начального общего об</w:t>
      </w:r>
      <w:r w:rsidRPr="00A83B9D">
        <w:rPr>
          <w:rStyle w:val="25"/>
          <w:color w:val="auto"/>
          <w:sz w:val="24"/>
          <w:szCs w:val="24"/>
          <w:u w:val="none"/>
          <w:lang w:val="ru-RU"/>
        </w:rPr>
        <w:softHyphen/>
        <w:t>разования составляет 80 %, а объём части, формируемой участ</w:t>
      </w:r>
      <w:r w:rsidRPr="00A83B9D">
        <w:rPr>
          <w:rStyle w:val="25"/>
          <w:color w:val="auto"/>
          <w:sz w:val="24"/>
          <w:szCs w:val="24"/>
          <w:u w:val="none"/>
          <w:lang w:val="ru-RU"/>
        </w:rPr>
        <w:softHyphen/>
        <w:t>никами образовательных отношений из перечня, предлагаемо</w:t>
      </w:r>
      <w:r w:rsidRPr="00A83B9D">
        <w:rPr>
          <w:rStyle w:val="25"/>
          <w:color w:val="auto"/>
          <w:sz w:val="24"/>
          <w:szCs w:val="24"/>
          <w:u w:val="none"/>
          <w:lang w:val="ru-RU"/>
        </w:rPr>
        <w:softHyphen/>
        <w:t>го образовательной организацией, — 20 % от общего объёма программы начального общего образования, реализуемой в со</w:t>
      </w:r>
      <w:r w:rsidRPr="00A83B9D">
        <w:rPr>
          <w:rStyle w:val="25"/>
          <w:color w:val="auto"/>
          <w:sz w:val="24"/>
          <w:szCs w:val="24"/>
          <w:u w:val="none"/>
          <w:lang w:val="ru-RU"/>
        </w:rPr>
        <w:softHyphen/>
        <w:t xml:space="preserve">ответствии с требованиями к организации образовательного процесса к учебной нагрузке при 5-дневной (или 6-дневной) учебной неделе, </w:t>
      </w:r>
      <w:r w:rsidR="003904B4" w:rsidRPr="00A83B9D">
        <w:rPr>
          <w:rStyle w:val="25"/>
          <w:color w:val="auto"/>
          <w:sz w:val="24"/>
          <w:szCs w:val="24"/>
          <w:u w:val="none"/>
          <w:lang w:val="ru-RU"/>
        </w:rPr>
        <w:t xml:space="preserve"> </w:t>
      </w:r>
      <w:r w:rsidRPr="00A83B9D">
        <w:rPr>
          <w:rStyle w:val="25"/>
          <w:color w:val="auto"/>
          <w:sz w:val="24"/>
          <w:szCs w:val="24"/>
          <w:u w:val="none"/>
          <w:lang w:val="ru-RU"/>
        </w:rPr>
        <w:t>предусмотренными Санитарными правилами и нормами СанПиН 1.2.3685-21.</w:t>
      </w:r>
    </w:p>
    <w:p w:rsidR="00756A30" w:rsidRPr="00A83B9D" w:rsidRDefault="00756A30" w:rsidP="00756A30">
      <w:pPr>
        <w:pStyle w:val="ConsPlusNormal"/>
        <w:ind w:firstLine="709"/>
        <w:jc w:val="both"/>
        <w:rPr>
          <w:rFonts w:ascii="Times New Roman" w:hAnsi="Times New Roman" w:cs="Times New Roman"/>
          <w:sz w:val="24"/>
          <w:szCs w:val="24"/>
        </w:rPr>
      </w:pPr>
      <w:r w:rsidRPr="00A83B9D">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756A30" w:rsidRPr="00A83B9D" w:rsidRDefault="00756A30" w:rsidP="00756A30">
      <w:pPr>
        <w:spacing w:after="0" w:line="240" w:lineRule="auto"/>
        <w:ind w:firstLine="709"/>
        <w:jc w:val="both"/>
        <w:rPr>
          <w:rStyle w:val="25"/>
          <w:rFonts w:eastAsia="Century Schoolbook"/>
          <w:color w:val="auto"/>
          <w:sz w:val="24"/>
          <w:szCs w:val="24"/>
          <w:u w:val="none"/>
          <w:lang w:val="ru-RU" w:bidi="ru-RU"/>
        </w:rPr>
      </w:pPr>
      <w:r w:rsidRPr="00A83B9D">
        <w:rPr>
          <w:rStyle w:val="25"/>
          <w:rFonts w:eastAsia="Century Schoolbook"/>
          <w:color w:val="auto"/>
          <w:sz w:val="24"/>
          <w:szCs w:val="24"/>
          <w:u w:val="none"/>
          <w:lang w:val="ru-RU" w:bidi="ru-RU"/>
        </w:rPr>
        <w:t>Расписание учебных занятий составляется с учётом дневной и недельной динамики умственной работоспособности обучаю</w:t>
      </w:r>
      <w:r w:rsidRPr="00A83B9D">
        <w:rPr>
          <w:rStyle w:val="25"/>
          <w:rFonts w:eastAsia="Century Schoolbook"/>
          <w:color w:val="auto"/>
          <w:sz w:val="24"/>
          <w:szCs w:val="24"/>
          <w:u w:val="none"/>
          <w:lang w:val="ru-RU" w:bidi="ru-RU"/>
        </w:rPr>
        <w:softHyphen/>
        <w:t>щихся и шкалы трудности учебных предметов. Образователь</w:t>
      </w:r>
      <w:r w:rsidRPr="00A83B9D">
        <w:rPr>
          <w:rStyle w:val="25"/>
          <w:rFonts w:eastAsia="Century Schoolbook"/>
          <w:color w:val="auto"/>
          <w:sz w:val="24"/>
          <w:szCs w:val="24"/>
          <w:u w:val="none"/>
          <w:lang w:val="ru-RU" w:bidi="ru-RU"/>
        </w:rPr>
        <w:softHyphen/>
        <w:t>ная недельная нагрузка распределяется равномерно в течение учебной недели, при этом объём максимально допустимой на</w:t>
      </w:r>
      <w:r w:rsidRPr="00A83B9D">
        <w:rPr>
          <w:rStyle w:val="25"/>
          <w:rFonts w:eastAsia="Century Schoolbook"/>
          <w:color w:val="auto"/>
          <w:sz w:val="24"/>
          <w:szCs w:val="24"/>
          <w:u w:val="none"/>
          <w:lang w:val="ru-RU" w:bidi="ru-RU"/>
        </w:rPr>
        <w:softHyphen/>
        <w:t>грузки в течение дня должен соответствовать Санитарно-эпиде</w:t>
      </w:r>
      <w:r w:rsidRPr="00A83B9D">
        <w:rPr>
          <w:rStyle w:val="25"/>
          <w:rFonts w:eastAsia="Century Schoolbook"/>
          <w:color w:val="auto"/>
          <w:sz w:val="24"/>
          <w:szCs w:val="24"/>
          <w:u w:val="none"/>
          <w:lang w:val="ru-RU" w:bidi="ru-RU"/>
        </w:rPr>
        <w:softHyphen/>
        <w:t>миологическим правилам 2.4.3648-20 «Санитарно-эпидемиоло</w:t>
      </w:r>
      <w:r w:rsidRPr="00A83B9D">
        <w:rPr>
          <w:rStyle w:val="25"/>
          <w:rFonts w:eastAsia="Century Schoolbook"/>
          <w:color w:val="auto"/>
          <w:sz w:val="24"/>
          <w:szCs w:val="24"/>
          <w:u w:val="none"/>
          <w:lang w:val="ru-RU" w:bidi="ru-RU"/>
        </w:rPr>
        <w:softHyphen/>
        <w:t>гические требования и правила к организациям воспитания и обучения, отдыха и оздоровления детей и молодёжи» и Гигие</w:t>
      </w:r>
      <w:r w:rsidRPr="00A83B9D">
        <w:rPr>
          <w:rStyle w:val="25"/>
          <w:rFonts w:eastAsia="Century Schoolbook"/>
          <w:color w:val="auto"/>
          <w:sz w:val="24"/>
          <w:szCs w:val="24"/>
          <w:u w:val="none"/>
          <w:lang w:val="ru-RU" w:bidi="ru-RU"/>
        </w:rPr>
        <w:softHyphen/>
        <w:t>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rsidR="003904B4" w:rsidRPr="00A83B9D" w:rsidRDefault="003904B4" w:rsidP="003904B4">
      <w:pPr>
        <w:pStyle w:val="ConsPlusNormal"/>
        <w:ind w:firstLine="709"/>
        <w:jc w:val="both"/>
        <w:rPr>
          <w:rFonts w:ascii="Times New Roman" w:hAnsi="Times New Roman" w:cs="Times New Roman"/>
          <w:sz w:val="24"/>
          <w:szCs w:val="24"/>
        </w:rPr>
      </w:pPr>
      <w:r w:rsidRPr="00A83B9D">
        <w:rPr>
          <w:rFonts w:ascii="Times New Roman" w:hAnsi="Times New Roman" w:cs="Times New Roman"/>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3904B4" w:rsidRPr="00A83B9D" w:rsidRDefault="003904B4" w:rsidP="003904B4">
      <w:pPr>
        <w:pStyle w:val="ConsPlusNormal"/>
        <w:ind w:firstLine="709"/>
        <w:jc w:val="both"/>
        <w:rPr>
          <w:rFonts w:ascii="Times New Roman" w:hAnsi="Times New Roman" w:cs="Times New Roman"/>
          <w:sz w:val="24"/>
          <w:szCs w:val="24"/>
        </w:rPr>
      </w:pPr>
      <w:r w:rsidRPr="00A83B9D">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2C7496" w:rsidRPr="00C97564" w:rsidRDefault="00C97564" w:rsidP="00C97564">
      <w:pPr>
        <w:pStyle w:val="46"/>
        <w:shd w:val="clear" w:color="auto" w:fill="auto"/>
        <w:spacing w:line="240" w:lineRule="auto"/>
        <w:ind w:firstLine="709"/>
        <w:rPr>
          <w:rStyle w:val="25"/>
          <w:sz w:val="24"/>
          <w:szCs w:val="24"/>
          <w:u w:val="none"/>
          <w:lang w:val="ru-RU"/>
        </w:rPr>
      </w:pPr>
      <w:r>
        <w:rPr>
          <w:rStyle w:val="25"/>
          <w:sz w:val="24"/>
          <w:szCs w:val="24"/>
          <w:u w:val="none"/>
          <w:lang w:val="ru-RU"/>
        </w:rPr>
        <w:t>У</w:t>
      </w:r>
      <w:r w:rsidR="002C7496" w:rsidRPr="00C97564">
        <w:rPr>
          <w:rStyle w:val="25"/>
          <w:sz w:val="24"/>
          <w:szCs w:val="24"/>
          <w:u w:val="none"/>
          <w:lang w:val="ru-RU"/>
        </w:rPr>
        <w:t>чебный план обеспечивает в случаях, предусмо</w:t>
      </w:r>
      <w:r w:rsidR="002C7496" w:rsidRPr="00C97564">
        <w:rPr>
          <w:rStyle w:val="25"/>
          <w:sz w:val="24"/>
          <w:szCs w:val="24"/>
          <w:u w:val="none"/>
          <w:lang w:val="ru-RU"/>
        </w:rPr>
        <w:softHyphen/>
        <w:t>тренных законодательством Российской Федерации в сфере об</w:t>
      </w:r>
      <w:r w:rsidR="002C7496" w:rsidRPr="00C97564">
        <w:rPr>
          <w:rStyle w:val="25"/>
          <w:sz w:val="24"/>
          <w:szCs w:val="24"/>
          <w:u w:val="none"/>
          <w:lang w:val="ru-RU"/>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w:t>
      </w:r>
      <w:r w:rsidR="002C7496" w:rsidRPr="00C97564">
        <w:rPr>
          <w:rStyle w:val="25"/>
          <w:sz w:val="24"/>
          <w:szCs w:val="24"/>
          <w:u w:val="none"/>
          <w:lang w:val="ru-RU"/>
        </w:rPr>
        <w:softHyphen/>
        <w:t>дам) обучения.</w:t>
      </w:r>
    </w:p>
    <w:p w:rsidR="002C7496" w:rsidRDefault="002C7496" w:rsidP="00C97564">
      <w:pPr>
        <w:spacing w:after="0" w:line="240" w:lineRule="auto"/>
        <w:ind w:firstLine="709"/>
        <w:jc w:val="both"/>
        <w:rPr>
          <w:rStyle w:val="25"/>
          <w:rFonts w:eastAsia="Century Schoolbook"/>
          <w:sz w:val="24"/>
          <w:szCs w:val="24"/>
          <w:u w:val="none"/>
          <w:lang w:val="ru-RU" w:bidi="ru-RU"/>
        </w:rPr>
      </w:pPr>
      <w:r w:rsidRPr="00C97564">
        <w:rPr>
          <w:rStyle w:val="25"/>
          <w:rFonts w:eastAsia="Century Schoolbook"/>
          <w:sz w:val="24"/>
          <w:szCs w:val="24"/>
          <w:u w:val="none"/>
          <w:lang w:val="ru-RU" w:bidi="ru-RU"/>
        </w:rPr>
        <w:t>Часть учебного плана, формируемая участниками образова</w:t>
      </w:r>
      <w:r w:rsidRPr="00C97564">
        <w:rPr>
          <w:rStyle w:val="25"/>
          <w:rFonts w:eastAsia="Century Schoolbook"/>
          <w:sz w:val="24"/>
          <w:szCs w:val="24"/>
          <w:u w:val="none"/>
          <w:lang w:val="ru-RU" w:bidi="ru-RU"/>
        </w:rPr>
        <w:softHyphen/>
        <w:t>тельных отношений, обеспечивает реализацию индивидуаль</w:t>
      </w:r>
      <w:r w:rsidRPr="00C97564">
        <w:rPr>
          <w:rStyle w:val="25"/>
          <w:rFonts w:eastAsia="Century Schoolbook"/>
          <w:sz w:val="24"/>
          <w:szCs w:val="24"/>
          <w:u w:val="none"/>
          <w:lang w:val="ru-RU" w:bidi="ru-RU"/>
        </w:rPr>
        <w:softHyphen/>
        <w:t>ных потребностей обучающихся. Время, отводимое на данную часть внутри максимально допустимой недельной нагрузки об</w:t>
      </w:r>
      <w:r w:rsidRPr="00C97564">
        <w:rPr>
          <w:rStyle w:val="25"/>
          <w:rFonts w:eastAsia="Century Schoolbook"/>
          <w:sz w:val="24"/>
          <w:szCs w:val="24"/>
          <w:u w:val="none"/>
          <w:lang w:val="ru-RU" w:bidi="ru-RU"/>
        </w:rPr>
        <w:softHyphen/>
        <w:t>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w:t>
      </w:r>
      <w:r w:rsidRPr="00C97564">
        <w:rPr>
          <w:rStyle w:val="25"/>
          <w:rFonts w:eastAsia="Century Schoolbook"/>
          <w:sz w:val="24"/>
          <w:szCs w:val="24"/>
          <w:u w:val="none"/>
          <w:lang w:val="ru-RU" w:bidi="ru-RU"/>
        </w:rPr>
        <w:softHyphen/>
        <w:t>ных модулей по выбору родителей (законных представителей) несовершеннолетних обучающихся, в том числе предусматри</w:t>
      </w:r>
      <w:r w:rsidRPr="00C97564">
        <w:rPr>
          <w:rStyle w:val="25"/>
          <w:rFonts w:eastAsia="Century Schoolbook"/>
          <w:sz w:val="24"/>
          <w:szCs w:val="24"/>
          <w:u w:val="none"/>
          <w:lang w:val="ru-RU" w:bidi="ru-RU"/>
        </w:rPr>
        <w:softHyphen/>
        <w:t>вающих углублённое изучение учебных предметов, с целью удовлетворения различных интересов обучающихся, потребно</w:t>
      </w:r>
      <w:r w:rsidRPr="00C97564">
        <w:rPr>
          <w:rStyle w:val="25"/>
          <w:rFonts w:eastAsia="Century Schoolbook"/>
          <w:sz w:val="24"/>
          <w:szCs w:val="24"/>
          <w:u w:val="none"/>
          <w:lang w:val="ru-RU" w:bidi="ru-RU"/>
        </w:rPr>
        <w:softHyphen/>
        <w:t>стей в физическом развитии и совершенствовании, а также учитывающих этнокультурные интересы.</w:t>
      </w:r>
    </w:p>
    <w:p w:rsidR="003A6081" w:rsidRPr="003A6081" w:rsidRDefault="003A6081" w:rsidP="003A6081">
      <w:pPr>
        <w:spacing w:after="0" w:line="240" w:lineRule="auto"/>
        <w:ind w:firstLine="709"/>
        <w:jc w:val="both"/>
        <w:rPr>
          <w:rFonts w:ascii="Times New Roman" w:hAnsi="Times New Roman" w:cs="Times New Roman"/>
          <w:sz w:val="24"/>
          <w:szCs w:val="24"/>
        </w:rPr>
      </w:pPr>
      <w:r w:rsidRPr="003A6081">
        <w:rPr>
          <w:rFonts w:ascii="Times New Roman" w:hAnsi="Times New Roman" w:cs="Times New Roman"/>
          <w:sz w:val="24"/>
          <w:szCs w:val="24"/>
        </w:rPr>
        <w:t>В целях наиболее полного удовлетворения образовательных потребностей обучающихся с учётом их интеллектуальных, физических, психологических особенностей  по запросам участников образовательных отношений могут разрабатываться и реализовываться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Обучение по индивидуальным учебным планам регламентируется локальным нормативным актом</w:t>
      </w:r>
      <w:r w:rsidR="00EC70F7">
        <w:rPr>
          <w:rFonts w:ascii="Times New Roman" w:hAnsi="Times New Roman" w:cs="Times New Roman"/>
          <w:sz w:val="24"/>
          <w:szCs w:val="24"/>
        </w:rPr>
        <w:t xml:space="preserve"> </w:t>
      </w:r>
      <w:r w:rsidRPr="003A6081">
        <w:rPr>
          <w:rFonts w:ascii="Times New Roman" w:hAnsi="Times New Roman" w:cs="Times New Roman"/>
          <w:sz w:val="24"/>
          <w:szCs w:val="24"/>
        </w:rPr>
        <w:t xml:space="preserve"> «Положение о порядке обучения по индивидуальному учебному плану в МОАУ «СОШ №50 </w:t>
      </w:r>
      <w:r w:rsidR="00EC70F7">
        <w:rPr>
          <w:rFonts w:ascii="Times New Roman" w:hAnsi="Times New Roman" w:cs="Times New Roman"/>
          <w:sz w:val="24"/>
          <w:szCs w:val="24"/>
        </w:rPr>
        <w:t>г</w:t>
      </w:r>
      <w:r w:rsidRPr="003A6081">
        <w:rPr>
          <w:rFonts w:ascii="Times New Roman" w:hAnsi="Times New Roman" w:cs="Times New Roman"/>
          <w:sz w:val="24"/>
          <w:szCs w:val="24"/>
        </w:rPr>
        <w:t xml:space="preserve">.Орска им. В.П. Поляничко». Может быть организовано дистанционное образование. Реализация индивидуальных учебных планов, программ сопровождается тьюторской поддержкой. </w:t>
      </w:r>
    </w:p>
    <w:p w:rsidR="003904B4" w:rsidRPr="006F2806" w:rsidRDefault="002C7496" w:rsidP="003904B4">
      <w:pPr>
        <w:spacing w:after="0" w:line="240" w:lineRule="auto"/>
        <w:ind w:firstLine="709"/>
        <w:jc w:val="both"/>
        <w:rPr>
          <w:rFonts w:ascii="Times New Roman" w:hAnsi="Times New Roman" w:cs="Times New Roman"/>
          <w:sz w:val="24"/>
          <w:szCs w:val="24"/>
        </w:rPr>
      </w:pPr>
      <w:r w:rsidRPr="00C97564">
        <w:rPr>
          <w:rStyle w:val="25"/>
          <w:rFonts w:eastAsia="Century Schoolbook"/>
          <w:sz w:val="24"/>
          <w:szCs w:val="24"/>
          <w:u w:val="none"/>
          <w:lang w:val="ru-RU" w:bidi="ru-RU"/>
        </w:rPr>
        <w:t>В часть, формируемую участниками образовательных отно</w:t>
      </w:r>
      <w:r w:rsidRPr="00C97564">
        <w:rPr>
          <w:rStyle w:val="25"/>
          <w:rFonts w:eastAsia="Century Schoolbook"/>
          <w:sz w:val="24"/>
          <w:szCs w:val="24"/>
          <w:u w:val="none"/>
          <w:lang w:val="ru-RU" w:bidi="ru-RU"/>
        </w:rPr>
        <w:softHyphen/>
        <w:t xml:space="preserve">шений, входит и внеурочная деятельность. В соответствии с требованиями ФГОС НОО </w:t>
      </w:r>
      <w:r w:rsidRPr="002F2B5A">
        <w:rPr>
          <w:rStyle w:val="25"/>
          <w:rFonts w:eastAsia="Century Schoolbook"/>
          <w:sz w:val="24"/>
          <w:szCs w:val="24"/>
          <w:u w:val="none"/>
          <w:lang w:val="ru-RU" w:bidi="ru-RU"/>
        </w:rPr>
        <w:t xml:space="preserve">внеурочная деятельность </w:t>
      </w:r>
      <w:r w:rsidRPr="00C97564">
        <w:rPr>
          <w:rStyle w:val="25"/>
          <w:rFonts w:eastAsia="Century Schoolbook"/>
          <w:sz w:val="24"/>
          <w:szCs w:val="24"/>
          <w:u w:val="none"/>
          <w:lang w:val="ru-RU" w:bidi="ru-RU"/>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w:t>
      </w:r>
      <w:r w:rsidRPr="00C97564">
        <w:rPr>
          <w:rStyle w:val="25"/>
          <w:rFonts w:eastAsia="Century Schoolbook"/>
          <w:sz w:val="24"/>
          <w:szCs w:val="24"/>
          <w:u w:val="none"/>
          <w:lang w:val="ru-RU" w:bidi="ru-RU"/>
        </w:rPr>
        <w:softHyphen/>
        <w:t>тельности из перечня, предлагаемого образовательной органи</w:t>
      </w:r>
      <w:r w:rsidRPr="00C97564">
        <w:rPr>
          <w:rStyle w:val="25"/>
          <w:rFonts w:eastAsia="Century Schoolbook"/>
          <w:sz w:val="24"/>
          <w:szCs w:val="24"/>
          <w:u w:val="none"/>
          <w:lang w:val="ru-RU" w:bidi="ru-RU"/>
        </w:rPr>
        <w:softHyphen/>
        <w:t>зацией.</w:t>
      </w:r>
      <w:r w:rsidR="003904B4" w:rsidRPr="003904B4">
        <w:rPr>
          <w:rFonts w:ascii="Times New Roman" w:hAnsi="Times New Roman" w:cs="Times New Roman"/>
          <w:color w:val="1F497D" w:themeColor="text2"/>
          <w:sz w:val="24"/>
          <w:szCs w:val="24"/>
        </w:rPr>
        <w:t xml:space="preserve"> </w:t>
      </w:r>
      <w:r w:rsidR="003904B4" w:rsidRPr="006F2806">
        <w:rPr>
          <w:rFonts w:ascii="Times New Roman" w:hAnsi="Times New Roman" w:cs="Times New Roman"/>
          <w:sz w:val="24"/>
          <w:szCs w:val="24"/>
        </w:rPr>
        <w:t>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904B4" w:rsidRPr="00083490" w:rsidRDefault="003904B4" w:rsidP="003904B4">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00647A29" w:rsidRPr="003A6081">
        <w:rPr>
          <w:rFonts w:ascii="Times New Roman" w:hAnsi="Times New Roman" w:cs="Times New Roman"/>
          <w:sz w:val="24"/>
          <w:szCs w:val="24"/>
        </w:rPr>
        <w:t xml:space="preserve">МОАУ «СОШ №50 </w:t>
      </w:r>
      <w:r w:rsidR="00647A29">
        <w:rPr>
          <w:rFonts w:ascii="Times New Roman" w:hAnsi="Times New Roman" w:cs="Times New Roman"/>
          <w:sz w:val="24"/>
          <w:szCs w:val="24"/>
        </w:rPr>
        <w:t>г.Орска им. В.П. Поляничко» предоставляе</w:t>
      </w:r>
      <w:r w:rsidRPr="00083490">
        <w:rPr>
          <w:rFonts w:ascii="Times New Roman" w:hAnsi="Times New Roman" w:cs="Times New Roman"/>
          <w:sz w:val="24"/>
          <w:szCs w:val="24"/>
        </w:rPr>
        <w:t>т обучающимся возможность выбора широкого спектра занятий, направленных на развитие обучающихся.</w:t>
      </w:r>
    </w:p>
    <w:p w:rsidR="003904B4" w:rsidRPr="00083490" w:rsidRDefault="003904B4" w:rsidP="003904B4">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ООП НОО определяет </w:t>
      </w:r>
      <w:r w:rsidR="00647A29" w:rsidRPr="003A6081">
        <w:rPr>
          <w:rFonts w:ascii="Times New Roman" w:hAnsi="Times New Roman" w:cs="Times New Roman"/>
          <w:sz w:val="24"/>
          <w:szCs w:val="24"/>
        </w:rPr>
        <w:t xml:space="preserve">МОАУ «СОШ №50 </w:t>
      </w:r>
      <w:r w:rsidR="00647A29">
        <w:rPr>
          <w:rFonts w:ascii="Times New Roman" w:hAnsi="Times New Roman" w:cs="Times New Roman"/>
          <w:sz w:val="24"/>
          <w:szCs w:val="24"/>
        </w:rPr>
        <w:t>г.Орска им. В.П. Поляничко».</w:t>
      </w:r>
    </w:p>
    <w:p w:rsidR="003904B4" w:rsidRPr="00083490" w:rsidRDefault="003904B4" w:rsidP="003904B4">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647A29" w:rsidRPr="003A6081">
        <w:rPr>
          <w:rFonts w:ascii="Times New Roman" w:hAnsi="Times New Roman" w:cs="Times New Roman"/>
          <w:sz w:val="24"/>
          <w:szCs w:val="24"/>
        </w:rPr>
        <w:t xml:space="preserve">МОАУ «СОШ №50 </w:t>
      </w:r>
      <w:r w:rsidR="00647A29">
        <w:rPr>
          <w:rFonts w:ascii="Times New Roman" w:hAnsi="Times New Roman" w:cs="Times New Roman"/>
          <w:sz w:val="24"/>
          <w:szCs w:val="24"/>
        </w:rPr>
        <w:t>г.Орска им. В.П. Поляничко»</w:t>
      </w:r>
      <w:r w:rsidRPr="00083490">
        <w:rPr>
          <w:rFonts w:ascii="Times New Roman" w:hAnsi="Times New Roman" w:cs="Times New Roman"/>
          <w:sz w:val="24"/>
          <w:szCs w:val="24"/>
        </w:rPr>
        <w:t>. Реализация индивидуальных учебных планов, программ сопровождается тьюторской поддержкой.</w:t>
      </w:r>
    </w:p>
    <w:p w:rsidR="003904B4" w:rsidRDefault="003904B4" w:rsidP="003904B4">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2C7496" w:rsidRPr="00C97564" w:rsidRDefault="002C7496" w:rsidP="00C97564">
      <w:pPr>
        <w:spacing w:after="0" w:line="240" w:lineRule="auto"/>
        <w:ind w:firstLine="709"/>
        <w:jc w:val="both"/>
        <w:rPr>
          <w:rStyle w:val="25"/>
          <w:rFonts w:eastAsia="Century Schoolbook"/>
          <w:sz w:val="24"/>
          <w:szCs w:val="24"/>
          <w:u w:val="none"/>
          <w:lang w:val="ru-RU" w:bidi="ru-RU"/>
        </w:rPr>
      </w:pPr>
      <w:r w:rsidRPr="00C97564">
        <w:rPr>
          <w:rStyle w:val="25"/>
          <w:rFonts w:eastAsia="Century Schoolbook"/>
          <w:sz w:val="24"/>
          <w:szCs w:val="24"/>
          <w:u w:val="none"/>
          <w:lang w:val="ru-RU" w:bidi="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w:t>
      </w:r>
      <w:r w:rsidRPr="00C97564">
        <w:rPr>
          <w:rStyle w:val="25"/>
          <w:rFonts w:eastAsia="Century Schoolbook"/>
          <w:sz w:val="24"/>
          <w:szCs w:val="24"/>
          <w:u w:val="none"/>
          <w:lang w:val="ru-RU" w:bidi="ru-RU"/>
        </w:rPr>
        <w:softHyphen/>
        <w:t>плин (модулей).</w:t>
      </w:r>
    </w:p>
    <w:p w:rsidR="005C7024" w:rsidRPr="002F2B5A" w:rsidRDefault="00647A29" w:rsidP="002F2B5A">
      <w:pPr>
        <w:spacing w:after="0" w:line="240" w:lineRule="auto"/>
        <w:ind w:firstLine="709"/>
        <w:jc w:val="both"/>
        <w:rPr>
          <w:rStyle w:val="25"/>
          <w:rFonts w:eastAsia="Century Schoolbook"/>
          <w:sz w:val="24"/>
          <w:szCs w:val="24"/>
          <w:u w:val="none"/>
          <w:lang w:val="ru-RU"/>
        </w:rPr>
      </w:pPr>
      <w:r>
        <w:rPr>
          <w:rStyle w:val="25"/>
          <w:rFonts w:eastAsia="Century Schoolbook"/>
          <w:sz w:val="24"/>
          <w:szCs w:val="24"/>
          <w:u w:val="none"/>
          <w:lang w:val="ru-RU" w:bidi="ru-RU"/>
        </w:rPr>
        <w:t xml:space="preserve">При проведении занятий </w:t>
      </w:r>
      <w:r w:rsidR="002C7496" w:rsidRPr="00C97564">
        <w:rPr>
          <w:rStyle w:val="25"/>
          <w:rFonts w:eastAsia="Century Schoolbook"/>
          <w:sz w:val="24"/>
          <w:szCs w:val="24"/>
          <w:u w:val="none"/>
          <w:lang w:val="ru-RU" w:bidi="ru-RU"/>
        </w:rPr>
        <w:t>по иностранному языку (2—4 классы) осуществляется деление классов на две группы при наполн</w:t>
      </w:r>
      <w:r w:rsidR="005C7024">
        <w:rPr>
          <w:rStyle w:val="25"/>
          <w:rFonts w:eastAsia="Century Schoolbook"/>
          <w:sz w:val="24"/>
          <w:szCs w:val="24"/>
          <w:u w:val="none"/>
          <w:lang w:val="ru-RU" w:bidi="ru-RU"/>
        </w:rPr>
        <w:t>яемо</w:t>
      </w:r>
      <w:r w:rsidR="005C7024">
        <w:rPr>
          <w:rStyle w:val="25"/>
          <w:rFonts w:eastAsia="Century Schoolbook"/>
          <w:sz w:val="24"/>
          <w:szCs w:val="24"/>
          <w:u w:val="none"/>
          <w:lang w:val="ru-RU" w:bidi="ru-RU"/>
        </w:rPr>
        <w:softHyphen/>
        <w:t>сти 25 и более человек</w:t>
      </w:r>
      <w:r w:rsidR="002C7496" w:rsidRPr="00C97564">
        <w:rPr>
          <w:rStyle w:val="25"/>
          <w:rFonts w:eastAsia="Century Schoolbook"/>
          <w:sz w:val="24"/>
          <w:szCs w:val="24"/>
          <w:u w:val="none"/>
          <w:lang w:val="ru-RU" w:bidi="ru-RU"/>
        </w:rPr>
        <w:t>. При</w:t>
      </w:r>
      <w:r w:rsidR="005C7024">
        <w:rPr>
          <w:rStyle w:val="25"/>
          <w:rFonts w:eastAsia="Century Schoolbook"/>
          <w:sz w:val="24"/>
          <w:szCs w:val="24"/>
          <w:u w:val="none"/>
          <w:lang w:val="ru-RU" w:bidi="ru-RU"/>
        </w:rPr>
        <w:t xml:space="preserve"> </w:t>
      </w:r>
      <w:r w:rsidR="005C7024" w:rsidRPr="002F2B5A">
        <w:rPr>
          <w:rStyle w:val="25"/>
          <w:rFonts w:eastAsia="Century Schoolbook"/>
          <w:sz w:val="24"/>
          <w:szCs w:val="24"/>
          <w:u w:val="none"/>
          <w:lang w:val="ru-RU"/>
        </w:rPr>
        <w:t xml:space="preserve">наличии необходимых условий возможно деление на группы классов с меньшей наполняемостью. </w:t>
      </w:r>
    </w:p>
    <w:p w:rsidR="005C7024" w:rsidRPr="002F2B5A" w:rsidRDefault="005C7024" w:rsidP="002F2B5A">
      <w:pPr>
        <w:spacing w:after="0" w:line="240" w:lineRule="auto"/>
        <w:ind w:firstLine="709"/>
        <w:jc w:val="both"/>
        <w:rPr>
          <w:rStyle w:val="25"/>
          <w:rFonts w:eastAsia="Century Schoolbook"/>
          <w:sz w:val="24"/>
          <w:szCs w:val="24"/>
          <w:u w:val="none"/>
          <w:lang w:val="ru-RU" w:bidi="ru-RU"/>
        </w:rPr>
      </w:pPr>
      <w:r w:rsidRPr="002F2B5A">
        <w:rPr>
          <w:rStyle w:val="25"/>
          <w:rFonts w:eastAsia="Century Schoolbook"/>
          <w:sz w:val="24"/>
          <w:szCs w:val="24"/>
          <w:u w:val="none"/>
          <w:lang w:val="ru-RU"/>
        </w:rPr>
        <w:t>Организация, осуществляющая образовательную деятель</w:t>
      </w:r>
      <w:r w:rsidRPr="002F2B5A">
        <w:rPr>
          <w:rStyle w:val="25"/>
          <w:rFonts w:eastAsia="Century Schoolbook"/>
          <w:sz w:val="24"/>
          <w:szCs w:val="24"/>
          <w:u w:val="none"/>
          <w:lang w:val="ru-RU"/>
        </w:rPr>
        <w:softHyphen/>
        <w:t>ность,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5C7024" w:rsidRPr="002F2B5A" w:rsidRDefault="005C7024" w:rsidP="002F2B5A">
      <w:pPr>
        <w:spacing w:after="0" w:line="240" w:lineRule="auto"/>
        <w:ind w:firstLine="709"/>
        <w:jc w:val="both"/>
        <w:rPr>
          <w:rStyle w:val="25"/>
          <w:rFonts w:eastAsia="Century Schoolbook"/>
          <w:sz w:val="24"/>
          <w:szCs w:val="24"/>
          <w:u w:val="none"/>
          <w:lang w:val="ru-RU" w:bidi="ru-RU"/>
        </w:rPr>
      </w:pPr>
      <w:r w:rsidRPr="002F2B5A">
        <w:rPr>
          <w:rStyle w:val="25"/>
          <w:rFonts w:eastAsia="Century Schoolbook"/>
          <w:sz w:val="24"/>
          <w:szCs w:val="24"/>
          <w:u w:val="none"/>
          <w:lang w:val="ru-RU"/>
        </w:rPr>
        <w:t>Продолжительность учебного года при получении начально</w:t>
      </w:r>
      <w:r w:rsidRPr="002F2B5A">
        <w:rPr>
          <w:rStyle w:val="25"/>
          <w:rFonts w:eastAsia="Century Schoolbook"/>
          <w:sz w:val="24"/>
          <w:szCs w:val="24"/>
          <w:u w:val="none"/>
          <w:lang w:val="ru-RU"/>
        </w:rPr>
        <w:softHyphen/>
        <w:t>го общего образования составляет 34 недели, в 1 классе — 33 недели.</w:t>
      </w:r>
    </w:p>
    <w:p w:rsidR="00647A29" w:rsidRPr="00083490" w:rsidRDefault="00647A29" w:rsidP="00647A29">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5C7024" w:rsidRPr="002F2B5A" w:rsidRDefault="005C7024" w:rsidP="002F2B5A">
      <w:pPr>
        <w:spacing w:after="0" w:line="240" w:lineRule="auto"/>
        <w:ind w:firstLine="709"/>
        <w:jc w:val="both"/>
        <w:rPr>
          <w:rStyle w:val="25"/>
          <w:rFonts w:eastAsia="Century Schoolbook"/>
          <w:sz w:val="24"/>
          <w:szCs w:val="24"/>
          <w:u w:val="none"/>
          <w:lang w:val="ru-RU" w:bidi="ru-RU"/>
        </w:rPr>
      </w:pPr>
      <w:r w:rsidRPr="002F2B5A">
        <w:rPr>
          <w:rStyle w:val="25"/>
          <w:rFonts w:eastAsia="Century Schoolbook"/>
          <w:sz w:val="24"/>
          <w:szCs w:val="24"/>
          <w:u w:val="none"/>
          <w:lang w:val="ru-RU"/>
        </w:rPr>
        <w:t>Продолжительность каникул в течение учебного года состав</w:t>
      </w:r>
      <w:r w:rsidRPr="002F2B5A">
        <w:rPr>
          <w:rStyle w:val="25"/>
          <w:rFonts w:eastAsia="Century Schoolbook"/>
          <w:sz w:val="24"/>
          <w:szCs w:val="24"/>
          <w:u w:val="none"/>
          <w:lang w:val="ru-RU"/>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A83B9D" w:rsidRPr="00083490" w:rsidRDefault="00A83B9D" w:rsidP="00A83B9D">
      <w:pPr>
        <w:pStyle w:val="ConsPlusNormal"/>
        <w:ind w:firstLine="709"/>
        <w:jc w:val="both"/>
        <w:rPr>
          <w:rFonts w:ascii="Times New Roman" w:hAnsi="Times New Roman" w:cs="Times New Roman"/>
          <w:sz w:val="24"/>
          <w:szCs w:val="24"/>
        </w:rPr>
      </w:pPr>
      <w:r w:rsidRPr="00083490">
        <w:rPr>
          <w:rFonts w:ascii="Times New Roman" w:hAnsi="Times New Roman" w:cs="Times New Roman"/>
          <w:sz w:val="24"/>
          <w:szCs w:val="24"/>
        </w:rPr>
        <w:t>Продолжительность урока составляет:</w:t>
      </w:r>
    </w:p>
    <w:p w:rsidR="00A83B9D" w:rsidRPr="00083490" w:rsidRDefault="00A83B9D" w:rsidP="00966D60">
      <w:pPr>
        <w:pStyle w:val="ConsPlusNormal"/>
        <w:numPr>
          <w:ilvl w:val="0"/>
          <w:numId w:val="433"/>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в 1 классе - 35 минут (сентябрь - декабрь), 40 минут (январь - май);</w:t>
      </w:r>
    </w:p>
    <w:p w:rsidR="00A83B9D" w:rsidRPr="00083490" w:rsidRDefault="00A83B9D" w:rsidP="00966D60">
      <w:pPr>
        <w:pStyle w:val="ConsPlusNormal"/>
        <w:numPr>
          <w:ilvl w:val="0"/>
          <w:numId w:val="433"/>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в классах, в которых обучаются обучающиеся с ОВЗ - 40 минут;</w:t>
      </w:r>
    </w:p>
    <w:p w:rsidR="00A83B9D" w:rsidRPr="00083490" w:rsidRDefault="00A83B9D" w:rsidP="00966D60">
      <w:pPr>
        <w:pStyle w:val="ConsPlusNormal"/>
        <w:numPr>
          <w:ilvl w:val="0"/>
          <w:numId w:val="433"/>
        </w:numPr>
        <w:ind w:left="0" w:firstLine="709"/>
        <w:jc w:val="both"/>
        <w:rPr>
          <w:rFonts w:ascii="Times New Roman" w:hAnsi="Times New Roman" w:cs="Times New Roman"/>
          <w:sz w:val="24"/>
          <w:szCs w:val="24"/>
        </w:rPr>
      </w:pPr>
      <w:r>
        <w:rPr>
          <w:rFonts w:ascii="Times New Roman" w:hAnsi="Times New Roman" w:cs="Times New Roman"/>
          <w:sz w:val="24"/>
          <w:szCs w:val="24"/>
        </w:rPr>
        <w:t>в 2 - 4 классах -  45 минут</w:t>
      </w:r>
      <w:r w:rsidRPr="00083490">
        <w:rPr>
          <w:rFonts w:ascii="Times New Roman" w:hAnsi="Times New Roman" w:cs="Times New Roman"/>
          <w:sz w:val="24"/>
          <w:szCs w:val="24"/>
        </w:rPr>
        <w:t>.</w:t>
      </w:r>
    </w:p>
    <w:p w:rsidR="00923668" w:rsidRPr="0033026B" w:rsidRDefault="00923668" w:rsidP="00923668">
      <w:pPr>
        <w:spacing w:after="0" w:line="240" w:lineRule="auto"/>
        <w:ind w:firstLine="709"/>
        <w:jc w:val="both"/>
        <w:rPr>
          <w:rStyle w:val="25"/>
          <w:rFonts w:eastAsia="Century Schoolbook"/>
          <w:sz w:val="24"/>
          <w:szCs w:val="24"/>
          <w:u w:val="none"/>
          <w:lang w:val="ru-RU"/>
        </w:rPr>
      </w:pPr>
      <w:r w:rsidRPr="0033026B">
        <w:rPr>
          <w:rStyle w:val="25"/>
          <w:rFonts w:eastAsia="Century Schoolbook"/>
          <w:sz w:val="24"/>
          <w:szCs w:val="24"/>
          <w:u w:val="none"/>
          <w:lang w:val="ru-RU"/>
        </w:rPr>
        <w:t>В недельном учебном  плане отражены  и конкретизированы основные показа</w:t>
      </w:r>
      <w:r w:rsidRPr="0033026B">
        <w:rPr>
          <w:rStyle w:val="25"/>
          <w:rFonts w:eastAsia="Century Schoolbook"/>
          <w:sz w:val="24"/>
          <w:szCs w:val="24"/>
          <w:u w:val="none"/>
          <w:lang w:val="ru-RU"/>
        </w:rPr>
        <w:softHyphen/>
        <w:t>тели учебного плана:</w:t>
      </w:r>
    </w:p>
    <w:p w:rsidR="00A83B9D" w:rsidRPr="00083490" w:rsidRDefault="00A83B9D" w:rsidP="00966D60">
      <w:pPr>
        <w:pStyle w:val="ConsPlusNormal"/>
        <w:numPr>
          <w:ilvl w:val="0"/>
          <w:numId w:val="434"/>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состав учебных предметов;</w:t>
      </w:r>
    </w:p>
    <w:p w:rsidR="00A83B9D" w:rsidRPr="00083490" w:rsidRDefault="00A83B9D" w:rsidP="00966D60">
      <w:pPr>
        <w:pStyle w:val="ConsPlusNormal"/>
        <w:numPr>
          <w:ilvl w:val="0"/>
          <w:numId w:val="434"/>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A83B9D" w:rsidRPr="00083490" w:rsidRDefault="00A83B9D" w:rsidP="00966D60">
      <w:pPr>
        <w:pStyle w:val="ConsPlusNormal"/>
        <w:numPr>
          <w:ilvl w:val="0"/>
          <w:numId w:val="434"/>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максимально допустимая недельная нагрузка обучающихся;</w:t>
      </w:r>
    </w:p>
    <w:p w:rsidR="00A83B9D" w:rsidRPr="00083490" w:rsidRDefault="00A83B9D" w:rsidP="00966D60">
      <w:pPr>
        <w:pStyle w:val="ConsPlusNormal"/>
        <w:numPr>
          <w:ilvl w:val="0"/>
          <w:numId w:val="434"/>
        </w:numPr>
        <w:ind w:left="0" w:firstLine="709"/>
        <w:jc w:val="both"/>
        <w:rPr>
          <w:rFonts w:ascii="Times New Roman" w:hAnsi="Times New Roman" w:cs="Times New Roman"/>
          <w:sz w:val="24"/>
          <w:szCs w:val="24"/>
        </w:rPr>
      </w:pPr>
      <w:r w:rsidRPr="00083490">
        <w:rPr>
          <w:rFonts w:ascii="Times New Roman" w:hAnsi="Times New Roman" w:cs="Times New Roman"/>
          <w:sz w:val="24"/>
          <w:szCs w:val="24"/>
        </w:rPr>
        <w:t>максимальная нагрузка с у</w:t>
      </w:r>
      <w:r>
        <w:rPr>
          <w:rFonts w:ascii="Times New Roman" w:hAnsi="Times New Roman" w:cs="Times New Roman"/>
          <w:sz w:val="24"/>
          <w:szCs w:val="24"/>
        </w:rPr>
        <w:t>четом деления классов на группы.</w:t>
      </w:r>
    </w:p>
    <w:p w:rsidR="00A83B9D" w:rsidRDefault="00A83B9D" w:rsidP="00A83B9D">
      <w:pPr>
        <w:pStyle w:val="ConsPlusNormal"/>
        <w:ind w:left="709" w:firstLine="0"/>
        <w:jc w:val="both"/>
        <w:rPr>
          <w:rFonts w:ascii="Times New Roman" w:hAnsi="Times New Roman" w:cs="Times New Roman"/>
          <w:sz w:val="24"/>
          <w:szCs w:val="24"/>
        </w:rPr>
      </w:pPr>
    </w:p>
    <w:p w:rsidR="00EC70F7" w:rsidRDefault="003A1D67" w:rsidP="00EC70F7">
      <w:pPr>
        <w:spacing w:after="0" w:line="240" w:lineRule="auto"/>
        <w:ind w:firstLine="709"/>
        <w:jc w:val="center"/>
        <w:rPr>
          <w:rStyle w:val="25"/>
          <w:b/>
          <w:sz w:val="24"/>
          <w:szCs w:val="24"/>
          <w:u w:val="none"/>
          <w:lang w:val="ru-RU"/>
        </w:rPr>
      </w:pPr>
      <w:r w:rsidRPr="00EC70F7">
        <w:rPr>
          <w:rFonts w:ascii="Times New Roman" w:hAnsi="Times New Roman" w:cs="Times New Roman"/>
          <w:b/>
          <w:sz w:val="24"/>
          <w:szCs w:val="24"/>
        </w:rPr>
        <w:t>Учебный план начального общего образования (1-4 классы)</w:t>
      </w:r>
      <w:r w:rsidR="00EC70F7" w:rsidRPr="00EC70F7">
        <w:rPr>
          <w:rStyle w:val="25"/>
          <w:b/>
          <w:sz w:val="24"/>
          <w:szCs w:val="24"/>
          <w:u w:val="none"/>
          <w:lang w:val="ru-RU"/>
        </w:rPr>
        <w:t xml:space="preserve"> </w:t>
      </w:r>
    </w:p>
    <w:p w:rsidR="00EC70F7" w:rsidRPr="00EC70F7" w:rsidRDefault="00EC70F7" w:rsidP="00EC70F7">
      <w:pPr>
        <w:spacing w:after="0" w:line="240" w:lineRule="auto"/>
        <w:ind w:firstLine="709"/>
        <w:jc w:val="center"/>
        <w:rPr>
          <w:rStyle w:val="0pt0"/>
          <w:rFonts w:ascii="Times New Roman" w:hAnsi="Times New Roman" w:cs="Times New Roman"/>
          <w:b/>
          <w:sz w:val="24"/>
          <w:szCs w:val="24"/>
        </w:rPr>
      </w:pPr>
      <w:r w:rsidRPr="00EC70F7">
        <w:rPr>
          <w:rStyle w:val="25"/>
          <w:b/>
          <w:sz w:val="24"/>
          <w:szCs w:val="24"/>
          <w:u w:val="none"/>
          <w:lang w:val="ru-RU"/>
        </w:rPr>
        <w:t>МОАУ «СОШ №50 г. Орска им. В.П. Поляничко»</w:t>
      </w:r>
      <w:r w:rsidRPr="00EC70F7">
        <w:rPr>
          <w:rStyle w:val="0pt0"/>
          <w:rFonts w:ascii="Times New Roman" w:hAnsi="Times New Roman" w:cs="Times New Roman"/>
          <w:b/>
          <w:sz w:val="24"/>
          <w:szCs w:val="24"/>
        </w:rPr>
        <w:t xml:space="preserve"> </w:t>
      </w:r>
    </w:p>
    <w:p w:rsidR="00BF7F62" w:rsidRPr="00EC70F7" w:rsidRDefault="00BF7F62" w:rsidP="00BF7F62">
      <w:pPr>
        <w:widowControl w:val="0"/>
        <w:spacing w:after="0" w:line="240" w:lineRule="auto"/>
        <w:jc w:val="both"/>
        <w:rPr>
          <w:rStyle w:val="25"/>
          <w:rFonts w:eastAsia="Century Schoolbook"/>
          <w:sz w:val="24"/>
          <w:szCs w:val="24"/>
          <w:u w:val="none"/>
          <w:lang w:val="ru-RU"/>
        </w:rPr>
      </w:pPr>
    </w:p>
    <w:tbl>
      <w:tblPr>
        <w:tblStyle w:val="afd"/>
        <w:tblW w:w="0" w:type="auto"/>
        <w:tblInd w:w="108" w:type="dxa"/>
        <w:tblLayout w:type="fixed"/>
        <w:tblLook w:val="04A0"/>
      </w:tblPr>
      <w:tblGrid>
        <w:gridCol w:w="1843"/>
        <w:gridCol w:w="142"/>
        <w:gridCol w:w="2126"/>
        <w:gridCol w:w="567"/>
        <w:gridCol w:w="709"/>
        <w:gridCol w:w="567"/>
        <w:gridCol w:w="567"/>
        <w:gridCol w:w="567"/>
        <w:gridCol w:w="567"/>
        <w:gridCol w:w="567"/>
        <w:gridCol w:w="567"/>
        <w:gridCol w:w="1008"/>
      </w:tblGrid>
      <w:tr w:rsidR="003A1D67" w:rsidRPr="001B0447" w:rsidTr="003A1D67">
        <w:tc>
          <w:tcPr>
            <w:tcW w:w="1985" w:type="dxa"/>
            <w:gridSpan w:val="2"/>
            <w:vMerge w:val="restart"/>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
                <w:rFonts w:eastAsia="Calibri"/>
              </w:rPr>
              <w:t>Предметные</w:t>
            </w:r>
          </w:p>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
                <w:rFonts w:eastAsia="Calibri"/>
              </w:rPr>
              <w:t>области</w:t>
            </w:r>
          </w:p>
        </w:tc>
        <w:tc>
          <w:tcPr>
            <w:tcW w:w="2126" w:type="dxa"/>
            <w:vMerge w:val="restart"/>
          </w:tcPr>
          <w:p w:rsidR="003A1D67" w:rsidRPr="001F5C56" w:rsidRDefault="003A1D67" w:rsidP="00AF3562">
            <w:pPr>
              <w:spacing w:after="0" w:line="240" w:lineRule="auto"/>
              <w:jc w:val="center"/>
              <w:rPr>
                <w:rStyle w:val="11pt0pt"/>
                <w:rFonts w:eastAsia="Calibri"/>
              </w:rPr>
            </w:pPr>
            <w:r w:rsidRPr="001F5C56">
              <w:rPr>
                <w:rStyle w:val="11pt0pt"/>
                <w:rFonts w:eastAsia="Calibri"/>
              </w:rPr>
              <w:t>Учебные</w:t>
            </w:r>
          </w:p>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
                <w:rFonts w:eastAsia="Calibri"/>
              </w:rPr>
              <w:t>предме</w:t>
            </w:r>
            <w:r w:rsidRPr="001F5C56">
              <w:rPr>
                <w:rStyle w:val="11pt0pt"/>
                <w:rFonts w:eastAsia="Calibri"/>
              </w:rPr>
              <w:softHyphen/>
              <w:t>ты</w:t>
            </w:r>
          </w:p>
          <w:p w:rsidR="003A1D67" w:rsidRPr="001F5C56" w:rsidRDefault="003A1D67" w:rsidP="00AF3562">
            <w:pPr>
              <w:spacing w:after="0" w:line="240" w:lineRule="auto"/>
              <w:jc w:val="center"/>
              <w:rPr>
                <w:rFonts w:ascii="Times New Roman" w:hAnsi="Times New Roman" w:cs="Times New Roman"/>
                <w:sz w:val="22"/>
                <w:szCs w:val="22"/>
              </w:rPr>
            </w:pPr>
          </w:p>
        </w:tc>
        <w:tc>
          <w:tcPr>
            <w:tcW w:w="4678" w:type="dxa"/>
            <w:gridSpan w:val="8"/>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
                <w:rFonts w:eastAsia="Calibri"/>
              </w:rPr>
              <w:t>Количество часов</w:t>
            </w:r>
          </w:p>
        </w:tc>
        <w:tc>
          <w:tcPr>
            <w:tcW w:w="1008" w:type="dxa"/>
            <w:vMerge w:val="restart"/>
          </w:tcPr>
          <w:p w:rsidR="003A1D67" w:rsidRPr="003A1D67" w:rsidRDefault="003A1D67" w:rsidP="003A1D67">
            <w:pPr>
              <w:jc w:val="center"/>
              <w:rPr>
                <w:rFonts w:ascii="Times New Roman" w:hAnsi="Times New Roman" w:cs="Times New Roman"/>
                <w:b/>
                <w:sz w:val="22"/>
                <w:szCs w:val="22"/>
              </w:rPr>
            </w:pPr>
            <w:r w:rsidRPr="003A1D67">
              <w:rPr>
                <w:rFonts w:ascii="Times New Roman" w:hAnsi="Times New Roman" w:cs="Times New Roman"/>
                <w:b/>
                <w:sz w:val="22"/>
                <w:szCs w:val="22"/>
              </w:rPr>
              <w:t>Итого по уровню</w:t>
            </w:r>
          </w:p>
        </w:tc>
      </w:tr>
      <w:tr w:rsidR="003A1D67" w:rsidRPr="001B0447" w:rsidTr="003A1D67">
        <w:tc>
          <w:tcPr>
            <w:tcW w:w="1985" w:type="dxa"/>
            <w:gridSpan w:val="2"/>
            <w:vMerge/>
            <w:vAlign w:val="center"/>
          </w:tcPr>
          <w:p w:rsidR="003A1D67" w:rsidRPr="001F5C56" w:rsidRDefault="003A1D67" w:rsidP="00AF3562">
            <w:pPr>
              <w:rPr>
                <w:rFonts w:ascii="Times New Roman" w:hAnsi="Times New Roman" w:cs="Times New Roman"/>
                <w:sz w:val="22"/>
                <w:szCs w:val="22"/>
              </w:rPr>
            </w:pPr>
          </w:p>
        </w:tc>
        <w:tc>
          <w:tcPr>
            <w:tcW w:w="2126" w:type="dxa"/>
            <w:vMerge/>
          </w:tcPr>
          <w:p w:rsidR="003A1D67" w:rsidRPr="001F5C56" w:rsidRDefault="003A1D67" w:rsidP="00AF3562">
            <w:pPr>
              <w:rPr>
                <w:rFonts w:ascii="Times New Roman" w:hAnsi="Times New Roman" w:cs="Times New Roman"/>
                <w:sz w:val="22"/>
                <w:szCs w:val="22"/>
              </w:rPr>
            </w:pPr>
          </w:p>
        </w:tc>
        <w:tc>
          <w:tcPr>
            <w:tcW w:w="1276" w:type="dxa"/>
            <w:gridSpan w:val="2"/>
          </w:tcPr>
          <w:p w:rsidR="003A1D67" w:rsidRPr="003A1D67" w:rsidRDefault="003A1D67" w:rsidP="003A1D67">
            <w:pPr>
              <w:jc w:val="center"/>
              <w:rPr>
                <w:rFonts w:ascii="Times New Roman" w:hAnsi="Times New Roman" w:cs="Times New Roman"/>
                <w:b/>
                <w:sz w:val="22"/>
                <w:szCs w:val="22"/>
              </w:rPr>
            </w:pPr>
            <w:r w:rsidRPr="003A1D67">
              <w:rPr>
                <w:rFonts w:ascii="Times New Roman" w:hAnsi="Times New Roman" w:cs="Times New Roman"/>
                <w:b/>
                <w:sz w:val="22"/>
                <w:szCs w:val="22"/>
              </w:rPr>
              <w:t>1 класс</w:t>
            </w:r>
          </w:p>
        </w:tc>
        <w:tc>
          <w:tcPr>
            <w:tcW w:w="1134" w:type="dxa"/>
            <w:gridSpan w:val="2"/>
          </w:tcPr>
          <w:p w:rsidR="003A1D67" w:rsidRPr="003A1D67" w:rsidRDefault="003A1D67" w:rsidP="003A1D67">
            <w:pPr>
              <w:spacing w:after="0" w:line="240" w:lineRule="auto"/>
              <w:jc w:val="center"/>
              <w:rPr>
                <w:rStyle w:val="11pt0pt"/>
                <w:rFonts w:eastAsia="Calibri"/>
              </w:rPr>
            </w:pPr>
            <w:r w:rsidRPr="003A1D67">
              <w:rPr>
                <w:rFonts w:ascii="Times New Roman" w:hAnsi="Times New Roman" w:cs="Times New Roman"/>
                <w:b/>
                <w:sz w:val="22"/>
                <w:szCs w:val="22"/>
              </w:rPr>
              <w:t>2 класс</w:t>
            </w:r>
          </w:p>
        </w:tc>
        <w:tc>
          <w:tcPr>
            <w:tcW w:w="1134" w:type="dxa"/>
            <w:gridSpan w:val="2"/>
          </w:tcPr>
          <w:p w:rsidR="003A1D67" w:rsidRPr="003A1D67" w:rsidRDefault="003A1D67" w:rsidP="003A1D67">
            <w:pPr>
              <w:spacing w:after="0" w:line="240" w:lineRule="auto"/>
              <w:jc w:val="center"/>
              <w:rPr>
                <w:rStyle w:val="11pt0pt"/>
                <w:rFonts w:eastAsia="Calibri"/>
              </w:rPr>
            </w:pPr>
            <w:r w:rsidRPr="003A1D67">
              <w:rPr>
                <w:rStyle w:val="11pt0pt"/>
                <w:rFonts w:eastAsia="Calibri"/>
              </w:rPr>
              <w:t>3 класс</w:t>
            </w:r>
          </w:p>
        </w:tc>
        <w:tc>
          <w:tcPr>
            <w:tcW w:w="1134" w:type="dxa"/>
            <w:gridSpan w:val="2"/>
          </w:tcPr>
          <w:p w:rsidR="003A1D67" w:rsidRPr="003A1D67" w:rsidRDefault="003A1D67" w:rsidP="003A1D67">
            <w:pPr>
              <w:spacing w:after="0" w:line="240" w:lineRule="auto"/>
              <w:jc w:val="center"/>
              <w:rPr>
                <w:rStyle w:val="11pt0pt"/>
                <w:rFonts w:eastAsia="Calibri"/>
              </w:rPr>
            </w:pPr>
            <w:r w:rsidRPr="003A1D67">
              <w:rPr>
                <w:rStyle w:val="11pt0pt"/>
                <w:rFonts w:eastAsia="Calibri"/>
              </w:rPr>
              <w:t>4 класс</w:t>
            </w:r>
          </w:p>
        </w:tc>
        <w:tc>
          <w:tcPr>
            <w:tcW w:w="1008" w:type="dxa"/>
            <w:vMerge/>
          </w:tcPr>
          <w:p w:rsidR="003A1D67" w:rsidRPr="001F5C56" w:rsidRDefault="003A1D67" w:rsidP="00AF3562">
            <w:pPr>
              <w:jc w:val="center"/>
              <w:rPr>
                <w:rFonts w:ascii="Times New Roman" w:hAnsi="Times New Roman" w:cs="Times New Roman"/>
                <w:sz w:val="22"/>
                <w:szCs w:val="22"/>
              </w:rPr>
            </w:pPr>
          </w:p>
        </w:tc>
      </w:tr>
      <w:tr w:rsidR="003A1D67" w:rsidRPr="001B0447" w:rsidTr="003A1D67">
        <w:trPr>
          <w:cantSplit/>
          <w:trHeight w:val="1134"/>
        </w:trPr>
        <w:tc>
          <w:tcPr>
            <w:tcW w:w="1985" w:type="dxa"/>
            <w:gridSpan w:val="2"/>
            <w:vMerge/>
          </w:tcPr>
          <w:p w:rsidR="003A1D67" w:rsidRPr="001F5C56" w:rsidRDefault="003A1D67" w:rsidP="00AF3562">
            <w:pPr>
              <w:rPr>
                <w:rStyle w:val="11pt"/>
                <w:rFonts w:eastAsia="Calibri"/>
              </w:rPr>
            </w:pPr>
          </w:p>
        </w:tc>
        <w:tc>
          <w:tcPr>
            <w:tcW w:w="2126" w:type="dxa"/>
            <w:vMerge/>
          </w:tcPr>
          <w:p w:rsidR="003A1D67" w:rsidRPr="001F5C56" w:rsidRDefault="003A1D67" w:rsidP="00AF3562">
            <w:pPr>
              <w:rPr>
                <w:rStyle w:val="11pt"/>
                <w:rFonts w:eastAsia="Calibri"/>
              </w:rPr>
            </w:pP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неделю</w:t>
            </w:r>
          </w:p>
        </w:tc>
        <w:tc>
          <w:tcPr>
            <w:tcW w:w="709"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год</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неделю</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год</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неделю</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год</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неделю</w:t>
            </w:r>
          </w:p>
        </w:tc>
        <w:tc>
          <w:tcPr>
            <w:tcW w:w="567" w:type="dxa"/>
            <w:textDirection w:val="btLr"/>
          </w:tcPr>
          <w:p w:rsidR="003A1D67" w:rsidRPr="003A1D67" w:rsidRDefault="003A1D67" w:rsidP="003A1D67">
            <w:pPr>
              <w:ind w:left="113" w:right="113"/>
              <w:rPr>
                <w:rFonts w:ascii="Times New Roman" w:hAnsi="Times New Roman" w:cs="Times New Roman"/>
                <w:b/>
                <w:sz w:val="22"/>
                <w:szCs w:val="22"/>
              </w:rPr>
            </w:pPr>
            <w:r w:rsidRPr="003A1D67">
              <w:rPr>
                <w:rFonts w:ascii="Times New Roman" w:hAnsi="Times New Roman" w:cs="Times New Roman"/>
                <w:b/>
                <w:sz w:val="22"/>
                <w:szCs w:val="22"/>
              </w:rPr>
              <w:t>в год</w:t>
            </w:r>
          </w:p>
        </w:tc>
        <w:tc>
          <w:tcPr>
            <w:tcW w:w="1008" w:type="dxa"/>
            <w:vMerge/>
          </w:tcPr>
          <w:p w:rsidR="003A1D67" w:rsidRPr="001F5C56" w:rsidRDefault="003A1D67" w:rsidP="00AF3562">
            <w:pPr>
              <w:spacing w:after="0" w:line="240" w:lineRule="auto"/>
              <w:jc w:val="center"/>
              <w:rPr>
                <w:rFonts w:ascii="Times New Roman" w:hAnsi="Times New Roman" w:cs="Times New Roman"/>
                <w:sz w:val="22"/>
                <w:szCs w:val="22"/>
              </w:rPr>
            </w:pPr>
          </w:p>
        </w:tc>
      </w:tr>
      <w:tr w:rsidR="003A1D67" w:rsidRPr="001B0447" w:rsidTr="00AF3562">
        <w:tc>
          <w:tcPr>
            <w:tcW w:w="9797" w:type="dxa"/>
            <w:gridSpan w:val="12"/>
          </w:tcPr>
          <w:p w:rsidR="003A1D67" w:rsidRPr="001F5C56" w:rsidRDefault="003A1D67" w:rsidP="003A1D67">
            <w:pPr>
              <w:spacing w:after="0" w:line="240" w:lineRule="auto"/>
              <w:rPr>
                <w:rFonts w:ascii="Times New Roman" w:hAnsi="Times New Roman" w:cs="Times New Roman"/>
                <w:sz w:val="22"/>
                <w:szCs w:val="22"/>
              </w:rPr>
            </w:pPr>
            <w:r w:rsidRPr="001F5C56">
              <w:rPr>
                <w:rStyle w:val="11pt0"/>
                <w:rFonts w:eastAsia="Calibri"/>
              </w:rPr>
              <w:t>Обязательная часть</w:t>
            </w:r>
          </w:p>
        </w:tc>
      </w:tr>
      <w:tr w:rsidR="003A1D67" w:rsidRPr="001B0447" w:rsidTr="003A1D67">
        <w:tc>
          <w:tcPr>
            <w:tcW w:w="1985" w:type="dxa"/>
            <w:gridSpan w:val="2"/>
            <w:vMerge w:val="restart"/>
          </w:tcPr>
          <w:p w:rsidR="00BF7F62" w:rsidRPr="001F5C56" w:rsidRDefault="00BF7F62" w:rsidP="00AF3562">
            <w:pPr>
              <w:rPr>
                <w:rFonts w:ascii="Times New Roman" w:hAnsi="Times New Roman" w:cs="Times New Roman"/>
                <w:sz w:val="22"/>
                <w:szCs w:val="22"/>
              </w:rPr>
            </w:pPr>
            <w:r w:rsidRPr="001F5C56">
              <w:rPr>
                <w:rStyle w:val="11pt"/>
                <w:rFonts w:eastAsia="Calibri"/>
              </w:rPr>
              <w:t>Русский язык и литературное чтение</w:t>
            </w:r>
          </w:p>
        </w:tc>
        <w:tc>
          <w:tcPr>
            <w:tcW w:w="2126" w:type="dxa"/>
          </w:tcPr>
          <w:p w:rsidR="00BF7F62" w:rsidRPr="001F5C56" w:rsidRDefault="00BF7F62" w:rsidP="00AF3562">
            <w:pPr>
              <w:rPr>
                <w:rFonts w:ascii="Times New Roman" w:hAnsi="Times New Roman" w:cs="Times New Roman"/>
                <w:sz w:val="22"/>
                <w:szCs w:val="22"/>
              </w:rPr>
            </w:pPr>
            <w:r w:rsidRPr="001F5C56">
              <w:rPr>
                <w:rStyle w:val="11pt"/>
                <w:rFonts w:eastAsia="Calibri"/>
              </w:rPr>
              <w:t>Русский язык</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5</w:t>
            </w:r>
          </w:p>
        </w:tc>
        <w:tc>
          <w:tcPr>
            <w:tcW w:w="709"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165</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5</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170</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5</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170</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5</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170</w:t>
            </w:r>
          </w:p>
        </w:tc>
        <w:tc>
          <w:tcPr>
            <w:tcW w:w="1008"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675</w:t>
            </w:r>
          </w:p>
        </w:tc>
      </w:tr>
      <w:tr w:rsidR="003A1D67" w:rsidRPr="001B0447" w:rsidTr="003A1D67">
        <w:tc>
          <w:tcPr>
            <w:tcW w:w="1985" w:type="dxa"/>
            <w:gridSpan w:val="2"/>
            <w:vMerge/>
          </w:tcPr>
          <w:p w:rsidR="00BF7F62" w:rsidRPr="001F5C56" w:rsidRDefault="00BF7F62" w:rsidP="00AF3562">
            <w:pPr>
              <w:rPr>
                <w:rFonts w:ascii="Times New Roman" w:hAnsi="Times New Roman" w:cs="Times New Roman"/>
                <w:sz w:val="22"/>
                <w:szCs w:val="22"/>
              </w:rPr>
            </w:pPr>
          </w:p>
        </w:tc>
        <w:tc>
          <w:tcPr>
            <w:tcW w:w="2126" w:type="dxa"/>
          </w:tcPr>
          <w:p w:rsidR="00BF7F62" w:rsidRPr="001F5C56" w:rsidRDefault="00BF7F62" w:rsidP="00AF3562">
            <w:pPr>
              <w:rPr>
                <w:rFonts w:ascii="Times New Roman" w:hAnsi="Times New Roman" w:cs="Times New Roman"/>
                <w:sz w:val="22"/>
                <w:szCs w:val="22"/>
              </w:rPr>
            </w:pPr>
            <w:r w:rsidRPr="001F5C56">
              <w:rPr>
                <w:rStyle w:val="11pt"/>
                <w:rFonts w:eastAsia="Calibri"/>
              </w:rPr>
              <w:t>Литературное чтение</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3</w:t>
            </w:r>
          </w:p>
        </w:tc>
        <w:tc>
          <w:tcPr>
            <w:tcW w:w="709" w:type="dxa"/>
          </w:tcPr>
          <w:p w:rsidR="00BF7F62" w:rsidRPr="001F5C56" w:rsidRDefault="001F5C56"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99</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3</w:t>
            </w:r>
          </w:p>
        </w:tc>
        <w:tc>
          <w:tcPr>
            <w:tcW w:w="567" w:type="dxa"/>
          </w:tcPr>
          <w:p w:rsidR="00BF7F62" w:rsidRPr="001F5C56" w:rsidRDefault="001F5C56"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102</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3</w:t>
            </w:r>
          </w:p>
        </w:tc>
        <w:tc>
          <w:tcPr>
            <w:tcW w:w="567" w:type="dxa"/>
          </w:tcPr>
          <w:p w:rsidR="00BF7F62" w:rsidRPr="001F5C56" w:rsidRDefault="001F5C56"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102</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3</w:t>
            </w:r>
          </w:p>
        </w:tc>
        <w:tc>
          <w:tcPr>
            <w:tcW w:w="567" w:type="dxa"/>
          </w:tcPr>
          <w:p w:rsidR="00BF7F62" w:rsidRPr="001F5C56" w:rsidRDefault="001F5C56"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102</w:t>
            </w:r>
          </w:p>
        </w:tc>
        <w:tc>
          <w:tcPr>
            <w:tcW w:w="1008" w:type="dxa"/>
          </w:tcPr>
          <w:p w:rsidR="00BF7F62" w:rsidRPr="001F5C56" w:rsidRDefault="001F5C56"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405</w:t>
            </w:r>
          </w:p>
        </w:tc>
      </w:tr>
      <w:tr w:rsidR="003A1D67" w:rsidRPr="001B0447" w:rsidTr="003A1D67">
        <w:tc>
          <w:tcPr>
            <w:tcW w:w="1985" w:type="dxa"/>
            <w:gridSpan w:val="2"/>
            <w:vMerge w:val="restart"/>
          </w:tcPr>
          <w:p w:rsidR="00BF7F62" w:rsidRPr="001F5C56" w:rsidRDefault="00BF7F62" w:rsidP="00AF3562">
            <w:pPr>
              <w:spacing w:after="0" w:line="240" w:lineRule="auto"/>
              <w:rPr>
                <w:rStyle w:val="11pt"/>
                <w:rFonts w:eastAsia="Calibri"/>
              </w:rPr>
            </w:pPr>
            <w:r w:rsidRPr="001F5C56">
              <w:rPr>
                <w:rStyle w:val="11pt"/>
                <w:rFonts w:eastAsia="Calibri"/>
              </w:rPr>
              <w:t>Родной язык и литературное чтение на родном языке</w:t>
            </w:r>
          </w:p>
        </w:tc>
        <w:tc>
          <w:tcPr>
            <w:tcW w:w="2126" w:type="dxa"/>
          </w:tcPr>
          <w:p w:rsidR="00BF7F62" w:rsidRPr="001F5C56" w:rsidRDefault="00BF7F62" w:rsidP="00AF3562">
            <w:pPr>
              <w:spacing w:after="0" w:line="240" w:lineRule="auto"/>
              <w:rPr>
                <w:rStyle w:val="11pt"/>
                <w:rFonts w:eastAsia="Calibri"/>
              </w:rPr>
            </w:pPr>
            <w:r w:rsidRPr="001F5C56">
              <w:rPr>
                <w:rStyle w:val="11pt"/>
                <w:rFonts w:eastAsia="Calibri"/>
              </w:rPr>
              <w:t>Родной язык</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709"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w:t>
            </w:r>
            <w:r w:rsidR="003A1D67">
              <w:rPr>
                <w:rFonts w:ascii="Times New Roman" w:hAnsi="Times New Roman" w:cs="Times New Roman"/>
                <w:sz w:val="22"/>
                <w:szCs w:val="22"/>
              </w:rPr>
              <w:t>6,5</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1008"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67,5</w:t>
            </w:r>
          </w:p>
        </w:tc>
      </w:tr>
      <w:tr w:rsidR="003A1D67" w:rsidRPr="001B0447" w:rsidTr="003A1D67">
        <w:tc>
          <w:tcPr>
            <w:tcW w:w="1985" w:type="dxa"/>
            <w:gridSpan w:val="2"/>
            <w:vMerge/>
          </w:tcPr>
          <w:p w:rsidR="00BF7F62" w:rsidRPr="001F5C56" w:rsidRDefault="00BF7F62" w:rsidP="00AF3562">
            <w:pPr>
              <w:spacing w:after="0" w:line="240" w:lineRule="auto"/>
              <w:rPr>
                <w:rFonts w:ascii="Times New Roman" w:hAnsi="Times New Roman" w:cs="Times New Roman"/>
                <w:sz w:val="22"/>
                <w:szCs w:val="22"/>
              </w:rPr>
            </w:pP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Литературное чтение на родном языке</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709"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16</w:t>
            </w:r>
            <w:r w:rsidR="003A1D67">
              <w:rPr>
                <w:rFonts w:ascii="Times New Roman" w:hAnsi="Times New Roman" w:cs="Times New Roman"/>
                <w:sz w:val="22"/>
                <w:szCs w:val="22"/>
              </w:rPr>
              <w:t>,5</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567" w:type="dxa"/>
          </w:tcPr>
          <w:p w:rsidR="00BF7F62" w:rsidRPr="001F5C56" w:rsidRDefault="00BF7F62" w:rsidP="00AF3562">
            <w:pPr>
              <w:jc w:val="center"/>
              <w:rPr>
                <w:rFonts w:ascii="Times New Roman" w:hAnsi="Times New Roman" w:cs="Times New Roman"/>
                <w:sz w:val="22"/>
                <w:szCs w:val="22"/>
              </w:rPr>
            </w:pPr>
            <w:r w:rsidRPr="001F5C56">
              <w:rPr>
                <w:rFonts w:ascii="Times New Roman" w:hAnsi="Times New Roman" w:cs="Times New Roman"/>
                <w:sz w:val="22"/>
                <w:szCs w:val="22"/>
              </w:rPr>
              <w:t>0,5</w:t>
            </w:r>
          </w:p>
        </w:tc>
        <w:tc>
          <w:tcPr>
            <w:tcW w:w="567"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17</w:t>
            </w:r>
          </w:p>
        </w:tc>
        <w:tc>
          <w:tcPr>
            <w:tcW w:w="1008" w:type="dxa"/>
          </w:tcPr>
          <w:p w:rsidR="00BF7F62" w:rsidRPr="001F5C56" w:rsidRDefault="001F5C56" w:rsidP="00AF3562">
            <w:pPr>
              <w:jc w:val="center"/>
              <w:rPr>
                <w:rFonts w:ascii="Times New Roman" w:hAnsi="Times New Roman" w:cs="Times New Roman"/>
                <w:sz w:val="22"/>
                <w:szCs w:val="22"/>
              </w:rPr>
            </w:pPr>
            <w:r>
              <w:rPr>
                <w:rFonts w:ascii="Times New Roman" w:hAnsi="Times New Roman" w:cs="Times New Roman"/>
                <w:sz w:val="22"/>
                <w:szCs w:val="22"/>
              </w:rPr>
              <w:t>67,5</w:t>
            </w:r>
          </w:p>
        </w:tc>
      </w:tr>
      <w:tr w:rsidR="003A1D67" w:rsidRPr="001B0447" w:rsidTr="003A1D67">
        <w:tc>
          <w:tcPr>
            <w:tcW w:w="1985" w:type="dxa"/>
            <w:gridSpan w:val="2"/>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Иностранный</w:t>
            </w:r>
          </w:p>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язык</w:t>
            </w: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Иностранный язык</w:t>
            </w:r>
          </w:p>
        </w:tc>
        <w:tc>
          <w:tcPr>
            <w:tcW w:w="567" w:type="dxa"/>
          </w:tcPr>
          <w:p w:rsidR="00BF7F62" w:rsidRPr="001F5C56" w:rsidRDefault="00BF7F62" w:rsidP="00AF3562">
            <w:pPr>
              <w:jc w:val="center"/>
              <w:rPr>
                <w:rFonts w:ascii="Times New Roman" w:hAnsi="Times New Roman" w:cs="Times New Roman"/>
                <w:sz w:val="22"/>
                <w:szCs w:val="22"/>
              </w:rPr>
            </w:pPr>
          </w:p>
        </w:tc>
        <w:tc>
          <w:tcPr>
            <w:tcW w:w="709"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1008"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204</w:t>
            </w:r>
          </w:p>
        </w:tc>
      </w:tr>
      <w:tr w:rsidR="003A1D67" w:rsidRPr="001B0447" w:rsidTr="003A1D67">
        <w:tc>
          <w:tcPr>
            <w:tcW w:w="1985" w:type="dxa"/>
            <w:gridSpan w:val="2"/>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Математика и информатика</w:t>
            </w: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Математика</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4</w:t>
            </w:r>
          </w:p>
        </w:tc>
        <w:tc>
          <w:tcPr>
            <w:tcW w:w="709"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132</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4</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136</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
                <w:rFonts w:eastAsia="Calibri"/>
                <w:b w:val="0"/>
              </w:rPr>
              <w:t>4</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136</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4</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136</w:t>
            </w:r>
          </w:p>
        </w:tc>
        <w:tc>
          <w:tcPr>
            <w:tcW w:w="1008"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408</w:t>
            </w:r>
          </w:p>
        </w:tc>
      </w:tr>
      <w:tr w:rsidR="003A1D67" w:rsidRPr="001B0447" w:rsidTr="003A1D67">
        <w:tc>
          <w:tcPr>
            <w:tcW w:w="1985" w:type="dxa"/>
            <w:gridSpan w:val="2"/>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Обществознание и естествознание</w:t>
            </w:r>
          </w:p>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(Окружающий</w:t>
            </w:r>
          </w:p>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мир)</w:t>
            </w: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Окружающий мир</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709"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66</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2</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1008"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270</w:t>
            </w:r>
          </w:p>
        </w:tc>
      </w:tr>
      <w:tr w:rsidR="003A1D67" w:rsidRPr="001B0447" w:rsidTr="003A1D67">
        <w:tc>
          <w:tcPr>
            <w:tcW w:w="1985" w:type="dxa"/>
            <w:gridSpan w:val="2"/>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Основы религиозных культур и светской этики</w:t>
            </w: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Основы религиозных культур и светской этики</w:t>
            </w:r>
          </w:p>
        </w:tc>
        <w:tc>
          <w:tcPr>
            <w:tcW w:w="567" w:type="dxa"/>
          </w:tcPr>
          <w:p w:rsidR="00BF7F62" w:rsidRPr="001F5C56" w:rsidRDefault="00BF7F62" w:rsidP="00AF3562">
            <w:pPr>
              <w:jc w:val="center"/>
              <w:rPr>
                <w:rFonts w:ascii="Times New Roman" w:hAnsi="Times New Roman" w:cs="Times New Roman"/>
                <w:sz w:val="22"/>
                <w:szCs w:val="22"/>
              </w:rPr>
            </w:pPr>
          </w:p>
        </w:tc>
        <w:tc>
          <w:tcPr>
            <w:tcW w:w="709"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jc w:val="center"/>
              <w:rPr>
                <w:rFonts w:ascii="Times New Roman" w:hAnsi="Times New Roman" w:cs="Times New Roman"/>
                <w:sz w:val="22"/>
                <w:szCs w:val="22"/>
              </w:rPr>
            </w:pP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1008"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r>
      <w:tr w:rsidR="003A1D67" w:rsidRPr="001B0447" w:rsidTr="003A1D67">
        <w:tc>
          <w:tcPr>
            <w:tcW w:w="1985" w:type="dxa"/>
            <w:gridSpan w:val="2"/>
            <w:vMerge w:val="restart"/>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Искусство</w:t>
            </w:r>
          </w:p>
        </w:tc>
        <w:tc>
          <w:tcPr>
            <w:tcW w:w="2126" w:type="dxa"/>
          </w:tcPr>
          <w:p w:rsidR="00BF7F62" w:rsidRPr="001F5C56" w:rsidRDefault="00BF7F62" w:rsidP="00AF3562">
            <w:pPr>
              <w:spacing w:after="0" w:line="240" w:lineRule="auto"/>
              <w:rPr>
                <w:rFonts w:ascii="Times New Roman" w:hAnsi="Times New Roman" w:cs="Times New Roman"/>
                <w:sz w:val="22"/>
                <w:szCs w:val="22"/>
              </w:rPr>
            </w:pPr>
            <w:r w:rsidRPr="001F5C56">
              <w:rPr>
                <w:rStyle w:val="11pt"/>
                <w:rFonts w:eastAsia="Calibri"/>
              </w:rPr>
              <w:t>Музыка</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709"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33</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BF7F62" w:rsidRPr="001F5C56" w:rsidRDefault="00BF7F62"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1008" w:type="dxa"/>
          </w:tcPr>
          <w:p w:rsidR="00BF7F62"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135</w:t>
            </w:r>
          </w:p>
        </w:tc>
      </w:tr>
      <w:tr w:rsidR="003A1D67" w:rsidRPr="001B0447" w:rsidTr="003A1D67">
        <w:tc>
          <w:tcPr>
            <w:tcW w:w="1985" w:type="dxa"/>
            <w:gridSpan w:val="2"/>
            <w:vMerge/>
          </w:tcPr>
          <w:p w:rsidR="003A1D67" w:rsidRPr="001F5C56" w:rsidRDefault="003A1D67" w:rsidP="00AF3562">
            <w:pPr>
              <w:rPr>
                <w:rFonts w:ascii="Times New Roman" w:hAnsi="Times New Roman" w:cs="Times New Roman"/>
                <w:sz w:val="22"/>
                <w:szCs w:val="22"/>
              </w:rPr>
            </w:pPr>
          </w:p>
        </w:tc>
        <w:tc>
          <w:tcPr>
            <w:tcW w:w="2126" w:type="dxa"/>
          </w:tcPr>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Изобразительное</w:t>
            </w:r>
          </w:p>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искусство</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709"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33</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1008"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135</w:t>
            </w:r>
          </w:p>
        </w:tc>
      </w:tr>
      <w:tr w:rsidR="003A1D67" w:rsidRPr="001B0447" w:rsidTr="003A1D67">
        <w:tc>
          <w:tcPr>
            <w:tcW w:w="1985" w:type="dxa"/>
            <w:gridSpan w:val="2"/>
          </w:tcPr>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Технология</w:t>
            </w:r>
          </w:p>
        </w:tc>
        <w:tc>
          <w:tcPr>
            <w:tcW w:w="2126" w:type="dxa"/>
          </w:tcPr>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Технология</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709"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33</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1008"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135</w:t>
            </w:r>
          </w:p>
        </w:tc>
      </w:tr>
      <w:tr w:rsidR="003A1D67" w:rsidRPr="001B0447" w:rsidTr="003A1D67">
        <w:tc>
          <w:tcPr>
            <w:tcW w:w="1985" w:type="dxa"/>
            <w:gridSpan w:val="2"/>
          </w:tcPr>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Физическая</w:t>
            </w:r>
          </w:p>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культура</w:t>
            </w:r>
          </w:p>
        </w:tc>
        <w:tc>
          <w:tcPr>
            <w:tcW w:w="2126" w:type="dxa"/>
          </w:tcPr>
          <w:p w:rsidR="003A1D67" w:rsidRPr="001F5C56" w:rsidRDefault="003A1D67" w:rsidP="00AF3562">
            <w:pPr>
              <w:spacing w:after="0" w:line="240" w:lineRule="auto"/>
              <w:rPr>
                <w:rFonts w:ascii="Times New Roman" w:hAnsi="Times New Roman" w:cs="Times New Roman"/>
                <w:sz w:val="22"/>
                <w:szCs w:val="22"/>
              </w:rPr>
            </w:pPr>
            <w:r w:rsidRPr="001F5C56">
              <w:rPr>
                <w:rStyle w:val="11pt"/>
                <w:rFonts w:eastAsia="Calibri"/>
              </w:rPr>
              <w:t>Физическая культура</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709"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66</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Style w:val="11pt0pt0"/>
                <w:rFonts w:eastAsia="Calibri"/>
              </w:rPr>
              <w:t>2</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2</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68</w:t>
            </w:r>
          </w:p>
        </w:tc>
        <w:tc>
          <w:tcPr>
            <w:tcW w:w="1008"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270</w:t>
            </w:r>
          </w:p>
        </w:tc>
      </w:tr>
      <w:tr w:rsidR="003A1D67" w:rsidRPr="001B0447" w:rsidTr="003A1D67">
        <w:tc>
          <w:tcPr>
            <w:tcW w:w="1985" w:type="dxa"/>
            <w:gridSpan w:val="2"/>
          </w:tcPr>
          <w:p w:rsidR="003A1D67" w:rsidRPr="001F5C56" w:rsidRDefault="003A1D67" w:rsidP="00AF3562">
            <w:pPr>
              <w:spacing w:after="0" w:line="240" w:lineRule="auto"/>
              <w:rPr>
                <w:rStyle w:val="11pt"/>
                <w:rFonts w:eastAsia="Calibri"/>
              </w:rPr>
            </w:pPr>
            <w:r w:rsidRPr="001F5C56">
              <w:rPr>
                <w:rStyle w:val="11pt"/>
                <w:rFonts w:eastAsia="Calibri"/>
              </w:rPr>
              <w:t>Итого</w:t>
            </w:r>
          </w:p>
        </w:tc>
        <w:tc>
          <w:tcPr>
            <w:tcW w:w="2126" w:type="dxa"/>
          </w:tcPr>
          <w:p w:rsidR="003A1D67" w:rsidRPr="001F5C56" w:rsidRDefault="003A1D67" w:rsidP="00AF3562">
            <w:pPr>
              <w:spacing w:after="0" w:line="240" w:lineRule="auto"/>
              <w:rPr>
                <w:rStyle w:val="11pt"/>
                <w:rFonts w:eastAsia="Calibri"/>
              </w:rPr>
            </w:pPr>
          </w:p>
        </w:tc>
        <w:tc>
          <w:tcPr>
            <w:tcW w:w="567" w:type="dxa"/>
          </w:tcPr>
          <w:p w:rsidR="003A1D67" w:rsidRPr="001F5C56" w:rsidRDefault="003A1D67" w:rsidP="00AF3562">
            <w:pPr>
              <w:jc w:val="center"/>
              <w:rPr>
                <w:rFonts w:ascii="Times New Roman" w:hAnsi="Times New Roman" w:cs="Times New Roman"/>
                <w:b/>
                <w:sz w:val="22"/>
                <w:szCs w:val="22"/>
              </w:rPr>
            </w:pPr>
            <w:r w:rsidRPr="001F5C56">
              <w:rPr>
                <w:rFonts w:ascii="Times New Roman" w:hAnsi="Times New Roman" w:cs="Times New Roman"/>
                <w:b/>
                <w:sz w:val="22"/>
                <w:szCs w:val="22"/>
              </w:rPr>
              <w:t>20</w:t>
            </w:r>
          </w:p>
        </w:tc>
        <w:tc>
          <w:tcPr>
            <w:tcW w:w="709" w:type="dxa"/>
          </w:tcPr>
          <w:p w:rsidR="003A1D67" w:rsidRPr="001F5C56" w:rsidRDefault="003A1D67" w:rsidP="00AF3562">
            <w:pPr>
              <w:jc w:val="center"/>
              <w:rPr>
                <w:rFonts w:ascii="Times New Roman" w:hAnsi="Times New Roman" w:cs="Times New Roman"/>
                <w:b/>
                <w:sz w:val="22"/>
                <w:szCs w:val="22"/>
              </w:rPr>
            </w:pPr>
            <w:r>
              <w:rPr>
                <w:rFonts w:ascii="Times New Roman" w:hAnsi="Times New Roman" w:cs="Times New Roman"/>
                <w:b/>
                <w:sz w:val="22"/>
                <w:szCs w:val="22"/>
              </w:rPr>
              <w:t>660</w:t>
            </w:r>
          </w:p>
        </w:tc>
        <w:tc>
          <w:tcPr>
            <w:tcW w:w="567" w:type="dxa"/>
          </w:tcPr>
          <w:p w:rsidR="003A1D67" w:rsidRPr="001F5C56" w:rsidRDefault="003A1D67" w:rsidP="00AF3562">
            <w:pPr>
              <w:jc w:val="center"/>
              <w:rPr>
                <w:rFonts w:ascii="Times New Roman" w:hAnsi="Times New Roman" w:cs="Times New Roman"/>
                <w:b/>
                <w:sz w:val="22"/>
                <w:szCs w:val="22"/>
              </w:rPr>
            </w:pPr>
            <w:r w:rsidRPr="001F5C56">
              <w:rPr>
                <w:rFonts w:ascii="Times New Roman" w:hAnsi="Times New Roman" w:cs="Times New Roman"/>
                <w:b/>
                <w:sz w:val="22"/>
                <w:szCs w:val="22"/>
              </w:rPr>
              <w:t>22</w:t>
            </w:r>
          </w:p>
        </w:tc>
        <w:tc>
          <w:tcPr>
            <w:tcW w:w="567" w:type="dxa"/>
          </w:tcPr>
          <w:p w:rsidR="003A1D67" w:rsidRPr="001F5C56" w:rsidRDefault="003A1D67" w:rsidP="00AF3562">
            <w:pPr>
              <w:jc w:val="center"/>
              <w:rPr>
                <w:rFonts w:ascii="Times New Roman" w:hAnsi="Times New Roman" w:cs="Times New Roman"/>
                <w:b/>
                <w:sz w:val="22"/>
                <w:szCs w:val="22"/>
              </w:rPr>
            </w:pPr>
            <w:r>
              <w:rPr>
                <w:rFonts w:ascii="Times New Roman" w:hAnsi="Times New Roman" w:cs="Times New Roman"/>
                <w:b/>
                <w:sz w:val="22"/>
                <w:szCs w:val="22"/>
              </w:rPr>
              <w:t>748</w:t>
            </w:r>
          </w:p>
        </w:tc>
        <w:tc>
          <w:tcPr>
            <w:tcW w:w="567" w:type="dxa"/>
          </w:tcPr>
          <w:p w:rsidR="003A1D67" w:rsidRPr="001F5C56" w:rsidRDefault="003A1D67" w:rsidP="00AF3562">
            <w:pPr>
              <w:jc w:val="center"/>
              <w:rPr>
                <w:rFonts w:ascii="Times New Roman" w:hAnsi="Times New Roman" w:cs="Times New Roman"/>
                <w:b/>
                <w:sz w:val="22"/>
                <w:szCs w:val="22"/>
              </w:rPr>
            </w:pPr>
            <w:r w:rsidRPr="001F5C56">
              <w:rPr>
                <w:rFonts w:ascii="Times New Roman" w:hAnsi="Times New Roman" w:cs="Times New Roman"/>
                <w:b/>
                <w:sz w:val="22"/>
                <w:szCs w:val="22"/>
              </w:rPr>
              <w:t>22</w:t>
            </w:r>
          </w:p>
        </w:tc>
        <w:tc>
          <w:tcPr>
            <w:tcW w:w="567" w:type="dxa"/>
          </w:tcPr>
          <w:p w:rsidR="003A1D67" w:rsidRPr="001F5C56" w:rsidRDefault="003A1D67" w:rsidP="00AF3562">
            <w:pPr>
              <w:jc w:val="center"/>
              <w:rPr>
                <w:rFonts w:ascii="Times New Roman" w:hAnsi="Times New Roman" w:cs="Times New Roman"/>
                <w:b/>
                <w:sz w:val="22"/>
                <w:szCs w:val="22"/>
              </w:rPr>
            </w:pPr>
            <w:r>
              <w:rPr>
                <w:rFonts w:ascii="Times New Roman" w:hAnsi="Times New Roman" w:cs="Times New Roman"/>
                <w:b/>
                <w:sz w:val="22"/>
                <w:szCs w:val="22"/>
              </w:rPr>
              <w:t>748</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Fonts w:ascii="Times New Roman" w:hAnsi="Times New Roman" w:cs="Times New Roman"/>
                <w:b/>
                <w:sz w:val="22"/>
                <w:szCs w:val="22"/>
              </w:rPr>
              <w:t>23</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782</w:t>
            </w:r>
          </w:p>
        </w:tc>
        <w:tc>
          <w:tcPr>
            <w:tcW w:w="1008"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2938</w:t>
            </w:r>
          </w:p>
        </w:tc>
      </w:tr>
      <w:tr w:rsidR="003A1D67" w:rsidRPr="001B0447" w:rsidTr="003A1D67">
        <w:tc>
          <w:tcPr>
            <w:tcW w:w="4111" w:type="dxa"/>
            <w:gridSpan w:val="3"/>
          </w:tcPr>
          <w:p w:rsidR="003A1D67" w:rsidRPr="001F5C56" w:rsidRDefault="003A1D67" w:rsidP="00AF3562">
            <w:pPr>
              <w:spacing w:after="0" w:line="240" w:lineRule="auto"/>
              <w:rPr>
                <w:rStyle w:val="11pt"/>
                <w:rFonts w:eastAsia="Calibri"/>
              </w:rPr>
            </w:pPr>
            <w:r w:rsidRPr="001F5C56">
              <w:rPr>
                <w:rStyle w:val="11pt0"/>
                <w:rFonts w:eastAsia="Calibri"/>
              </w:rPr>
              <w:t>Часть, формируемая участниками образовательного процесса</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709"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33</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jc w:val="center"/>
              <w:rPr>
                <w:rFonts w:ascii="Times New Roman" w:hAnsi="Times New Roman" w:cs="Times New Roman"/>
                <w:sz w:val="22"/>
                <w:szCs w:val="22"/>
              </w:rPr>
            </w:pPr>
            <w:r w:rsidRPr="001F5C56">
              <w:rPr>
                <w:rFonts w:ascii="Times New Roman" w:hAnsi="Times New Roman" w:cs="Times New Roman"/>
                <w:sz w:val="22"/>
                <w:szCs w:val="22"/>
              </w:rPr>
              <w:t>0</w:t>
            </w:r>
          </w:p>
        </w:tc>
        <w:tc>
          <w:tcPr>
            <w:tcW w:w="567" w:type="dxa"/>
          </w:tcPr>
          <w:p w:rsidR="003A1D67" w:rsidRPr="001F5C56" w:rsidRDefault="003A1D67" w:rsidP="00AF3562">
            <w:pPr>
              <w:jc w:val="center"/>
              <w:rPr>
                <w:rFonts w:ascii="Times New Roman" w:hAnsi="Times New Roman" w:cs="Times New Roman"/>
                <w:sz w:val="22"/>
                <w:szCs w:val="22"/>
              </w:rPr>
            </w:pPr>
            <w:r>
              <w:rPr>
                <w:rFonts w:ascii="Times New Roman" w:hAnsi="Times New Roman" w:cs="Times New Roman"/>
                <w:sz w:val="22"/>
                <w:szCs w:val="22"/>
              </w:rPr>
              <w:t>0</w:t>
            </w:r>
          </w:p>
        </w:tc>
        <w:tc>
          <w:tcPr>
            <w:tcW w:w="1008" w:type="dxa"/>
          </w:tcPr>
          <w:p w:rsidR="003A1D67" w:rsidRPr="001F5C56" w:rsidRDefault="003A1D67" w:rsidP="00AF3562">
            <w:pPr>
              <w:jc w:val="center"/>
              <w:rPr>
                <w:rFonts w:ascii="Times New Roman" w:hAnsi="Times New Roman" w:cs="Times New Roman"/>
                <w:sz w:val="22"/>
                <w:szCs w:val="22"/>
              </w:rPr>
            </w:pPr>
            <w:r>
              <w:rPr>
                <w:rFonts w:ascii="Times New Roman" w:hAnsi="Times New Roman" w:cs="Times New Roman"/>
                <w:sz w:val="22"/>
                <w:szCs w:val="22"/>
              </w:rPr>
              <w:t>101</w:t>
            </w:r>
          </w:p>
        </w:tc>
      </w:tr>
      <w:tr w:rsidR="003A1D67" w:rsidRPr="001B0447" w:rsidTr="003A1D67">
        <w:tc>
          <w:tcPr>
            <w:tcW w:w="1843" w:type="dxa"/>
          </w:tcPr>
          <w:p w:rsidR="003A1D67" w:rsidRPr="001F5C56" w:rsidRDefault="003A1D67" w:rsidP="00AF3562">
            <w:pPr>
              <w:spacing w:after="0" w:line="240" w:lineRule="auto"/>
              <w:rPr>
                <w:rStyle w:val="11pt0"/>
                <w:rFonts w:eastAsia="Calibri"/>
              </w:rPr>
            </w:pPr>
          </w:p>
        </w:tc>
        <w:tc>
          <w:tcPr>
            <w:tcW w:w="2268" w:type="dxa"/>
            <w:gridSpan w:val="2"/>
          </w:tcPr>
          <w:p w:rsidR="003A1D67" w:rsidRPr="001F5C56" w:rsidRDefault="003A1D67" w:rsidP="00AF3562">
            <w:pPr>
              <w:spacing w:after="0" w:line="240" w:lineRule="auto"/>
              <w:rPr>
                <w:rStyle w:val="11pt"/>
                <w:rFonts w:eastAsia="Calibri"/>
              </w:rPr>
            </w:pPr>
            <w:r w:rsidRPr="001F5C56">
              <w:rPr>
                <w:rStyle w:val="11pt"/>
                <w:rFonts w:eastAsia="Calibri"/>
              </w:rPr>
              <w:t>Литературное чтение</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709"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33</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sidRPr="001F5C56">
              <w:rPr>
                <w:rFonts w:ascii="Times New Roman" w:hAnsi="Times New Roman" w:cs="Times New Roman"/>
                <w:sz w:val="22"/>
                <w:szCs w:val="22"/>
              </w:rPr>
              <w:t>1</w:t>
            </w:r>
          </w:p>
        </w:tc>
        <w:tc>
          <w:tcPr>
            <w:tcW w:w="567" w:type="dxa"/>
          </w:tcPr>
          <w:p w:rsidR="003A1D67" w:rsidRPr="001F5C56" w:rsidRDefault="003A1D67" w:rsidP="00AF356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34</w:t>
            </w:r>
          </w:p>
        </w:tc>
        <w:tc>
          <w:tcPr>
            <w:tcW w:w="567" w:type="dxa"/>
          </w:tcPr>
          <w:p w:rsidR="003A1D67" w:rsidRPr="001F5C56" w:rsidRDefault="003A1D67" w:rsidP="00AF3562">
            <w:pPr>
              <w:jc w:val="center"/>
              <w:rPr>
                <w:rFonts w:ascii="Times New Roman" w:hAnsi="Times New Roman" w:cs="Times New Roman"/>
                <w:sz w:val="22"/>
                <w:szCs w:val="22"/>
              </w:rPr>
            </w:pPr>
            <w:r>
              <w:rPr>
                <w:rFonts w:ascii="Times New Roman" w:hAnsi="Times New Roman" w:cs="Times New Roman"/>
                <w:sz w:val="22"/>
                <w:szCs w:val="22"/>
              </w:rPr>
              <w:t>0</w:t>
            </w:r>
          </w:p>
        </w:tc>
        <w:tc>
          <w:tcPr>
            <w:tcW w:w="567" w:type="dxa"/>
          </w:tcPr>
          <w:p w:rsidR="003A1D67" w:rsidRPr="001F5C56" w:rsidRDefault="003A1D67" w:rsidP="00AF3562">
            <w:pPr>
              <w:jc w:val="center"/>
              <w:rPr>
                <w:rFonts w:ascii="Times New Roman" w:hAnsi="Times New Roman" w:cs="Times New Roman"/>
                <w:sz w:val="22"/>
                <w:szCs w:val="22"/>
              </w:rPr>
            </w:pPr>
            <w:r>
              <w:rPr>
                <w:rFonts w:ascii="Times New Roman" w:hAnsi="Times New Roman" w:cs="Times New Roman"/>
                <w:sz w:val="22"/>
                <w:szCs w:val="22"/>
              </w:rPr>
              <w:t>0</w:t>
            </w:r>
          </w:p>
        </w:tc>
        <w:tc>
          <w:tcPr>
            <w:tcW w:w="1008" w:type="dxa"/>
          </w:tcPr>
          <w:p w:rsidR="003A1D67" w:rsidRPr="001F5C56" w:rsidRDefault="003A1D67" w:rsidP="00AF3562">
            <w:pPr>
              <w:jc w:val="center"/>
              <w:rPr>
                <w:rFonts w:ascii="Times New Roman" w:hAnsi="Times New Roman" w:cs="Times New Roman"/>
                <w:sz w:val="22"/>
                <w:szCs w:val="22"/>
              </w:rPr>
            </w:pPr>
            <w:r>
              <w:rPr>
                <w:rFonts w:ascii="Times New Roman" w:hAnsi="Times New Roman" w:cs="Times New Roman"/>
                <w:sz w:val="22"/>
                <w:szCs w:val="22"/>
              </w:rPr>
              <w:t>101</w:t>
            </w:r>
          </w:p>
        </w:tc>
      </w:tr>
      <w:tr w:rsidR="003A1D67" w:rsidRPr="001B0447" w:rsidTr="003A1D67">
        <w:tc>
          <w:tcPr>
            <w:tcW w:w="4111" w:type="dxa"/>
            <w:gridSpan w:val="3"/>
          </w:tcPr>
          <w:p w:rsidR="003A1D67" w:rsidRPr="001F5C56" w:rsidRDefault="003A1D67" w:rsidP="00AF3562">
            <w:pPr>
              <w:spacing w:after="0" w:line="240" w:lineRule="auto"/>
              <w:rPr>
                <w:rStyle w:val="11pt"/>
                <w:rFonts w:eastAsia="Calibri"/>
              </w:rPr>
            </w:pPr>
            <w:r w:rsidRPr="001F5C56">
              <w:rPr>
                <w:rStyle w:val="11pt"/>
                <w:rFonts w:eastAsia="Calibri"/>
              </w:rPr>
              <w:t>Предельно допустимая аудиторная недельная нагрузка при 5-и дневной учебной неделе</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Style w:val="11pt0pt0"/>
                <w:rFonts w:eastAsia="Calibri"/>
                <w:b/>
              </w:rPr>
              <w:t>21</w:t>
            </w:r>
          </w:p>
        </w:tc>
        <w:tc>
          <w:tcPr>
            <w:tcW w:w="709"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693</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Style w:val="11pt0pt0"/>
                <w:rFonts w:eastAsia="Calibri"/>
                <w:b/>
              </w:rPr>
              <w:t>23</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782</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Style w:val="11pt0pt0"/>
                <w:rFonts w:eastAsia="Calibri"/>
                <w:b/>
              </w:rPr>
              <w:t>23</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782</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Fonts w:ascii="Times New Roman" w:hAnsi="Times New Roman" w:cs="Times New Roman"/>
                <w:b/>
                <w:sz w:val="22"/>
                <w:szCs w:val="22"/>
              </w:rPr>
              <w:t>23</w:t>
            </w:r>
          </w:p>
        </w:tc>
        <w:tc>
          <w:tcPr>
            <w:tcW w:w="567" w:type="dxa"/>
          </w:tcPr>
          <w:p w:rsidR="003A1D67" w:rsidRPr="001F5C56" w:rsidRDefault="003A1D67" w:rsidP="00AF3562">
            <w:pPr>
              <w:spacing w:after="0" w:line="240" w:lineRule="auto"/>
              <w:jc w:val="center"/>
              <w:rPr>
                <w:rFonts w:ascii="Times New Roman" w:hAnsi="Times New Roman" w:cs="Times New Roman"/>
                <w:b/>
                <w:sz w:val="22"/>
                <w:szCs w:val="22"/>
              </w:rPr>
            </w:pPr>
            <w:r>
              <w:rPr>
                <w:rFonts w:ascii="Times New Roman" w:hAnsi="Times New Roman" w:cs="Times New Roman"/>
                <w:b/>
                <w:sz w:val="22"/>
                <w:szCs w:val="22"/>
              </w:rPr>
              <w:t>782</w:t>
            </w:r>
          </w:p>
        </w:tc>
        <w:tc>
          <w:tcPr>
            <w:tcW w:w="1008" w:type="dxa"/>
          </w:tcPr>
          <w:p w:rsidR="003A1D67" w:rsidRPr="001F5C56" w:rsidRDefault="003A1D67" w:rsidP="00AF3562">
            <w:pPr>
              <w:spacing w:after="0" w:line="240" w:lineRule="auto"/>
              <w:jc w:val="center"/>
              <w:rPr>
                <w:rFonts w:ascii="Times New Roman" w:hAnsi="Times New Roman" w:cs="Times New Roman"/>
                <w:b/>
                <w:sz w:val="22"/>
                <w:szCs w:val="22"/>
              </w:rPr>
            </w:pPr>
            <w:r w:rsidRPr="001F5C56">
              <w:rPr>
                <w:rFonts w:ascii="Times New Roman" w:hAnsi="Times New Roman" w:cs="Times New Roman"/>
                <w:b/>
                <w:sz w:val="22"/>
                <w:szCs w:val="22"/>
              </w:rPr>
              <w:t>3309</w:t>
            </w:r>
          </w:p>
        </w:tc>
      </w:tr>
    </w:tbl>
    <w:p w:rsidR="00982DF9" w:rsidRDefault="00982DF9" w:rsidP="00982DF9">
      <w:pPr>
        <w:pStyle w:val="afb"/>
        <w:spacing w:after="0" w:line="240" w:lineRule="auto"/>
        <w:ind w:left="0" w:firstLine="709"/>
        <w:contextualSpacing/>
        <w:jc w:val="both"/>
        <w:rPr>
          <w:rFonts w:ascii="Times New Roman" w:hAnsi="Times New Roman" w:cs="Times New Roman"/>
          <w:sz w:val="24"/>
          <w:szCs w:val="24"/>
        </w:rPr>
      </w:pPr>
    </w:p>
    <w:p w:rsidR="00982DF9" w:rsidRPr="00DD0023" w:rsidRDefault="00982DF9" w:rsidP="00982DF9">
      <w:pPr>
        <w:pStyle w:val="afb"/>
        <w:spacing w:after="0" w:line="240" w:lineRule="auto"/>
        <w:ind w:left="0" w:firstLine="709"/>
        <w:contextualSpacing/>
        <w:jc w:val="both"/>
        <w:rPr>
          <w:rFonts w:ascii="Times New Roman" w:hAnsi="Times New Roman" w:cs="Times New Roman"/>
          <w:sz w:val="24"/>
          <w:szCs w:val="24"/>
        </w:rPr>
      </w:pPr>
      <w:r w:rsidRPr="00DD0023">
        <w:rPr>
          <w:rFonts w:ascii="Times New Roman" w:hAnsi="Times New Roman" w:cs="Times New Roman"/>
          <w:sz w:val="24"/>
          <w:szCs w:val="24"/>
        </w:rPr>
        <w:t>Учебный план является обязательной частью ООП образовательной организации. Для организации обучения детей с ограниченными возможностями здоровья, интеллектуальными нарушениями инклюзивно или в отдельных классах формируются адаптированные основные общеобразовательные программы. МОАУ</w:t>
      </w:r>
      <w:r w:rsidRPr="00DD0023">
        <w:rPr>
          <w:rFonts w:ascii="Times New Roman" w:hAnsi="Times New Roman" w:cs="Times New Roman"/>
          <w:b/>
          <w:sz w:val="24"/>
          <w:szCs w:val="24"/>
        </w:rPr>
        <w:t xml:space="preserve"> </w:t>
      </w:r>
      <w:r w:rsidRPr="00DD0023">
        <w:rPr>
          <w:rFonts w:ascii="Times New Roman" w:hAnsi="Times New Roman" w:cs="Times New Roman"/>
          <w:sz w:val="24"/>
          <w:szCs w:val="24"/>
        </w:rPr>
        <w:t>«Средняя общеобразовательная школа №50  г. Орска им. В.П. Поляничко» обеспечивает выполнение санитарно-эпидемиологических требований СП 2.4.3648-20 и гигиенических нормативов и требований СанПиН 1.2.3685-21.</w:t>
      </w:r>
    </w:p>
    <w:p w:rsidR="001D4E2C" w:rsidRDefault="001D4E2C" w:rsidP="00923668">
      <w:pPr>
        <w:spacing w:after="0" w:line="240" w:lineRule="auto"/>
        <w:ind w:firstLine="709"/>
        <w:jc w:val="both"/>
        <w:rPr>
          <w:rStyle w:val="25"/>
          <w:rFonts w:eastAsia="Century Schoolbook"/>
          <w:sz w:val="24"/>
          <w:szCs w:val="24"/>
          <w:u w:val="none"/>
          <w:lang w:val="ru-RU"/>
        </w:rPr>
      </w:pPr>
    </w:p>
    <w:p w:rsidR="00A83B9D" w:rsidRPr="00A83B9D" w:rsidRDefault="00A83B9D" w:rsidP="00A83B9D">
      <w:pPr>
        <w:spacing w:after="0" w:line="240" w:lineRule="auto"/>
        <w:ind w:firstLine="709"/>
        <w:jc w:val="center"/>
        <w:rPr>
          <w:rStyle w:val="0pt0"/>
          <w:rFonts w:ascii="Times New Roman" w:hAnsi="Times New Roman" w:cs="Times New Roman"/>
          <w:b/>
          <w:sz w:val="24"/>
          <w:szCs w:val="24"/>
        </w:rPr>
      </w:pPr>
      <w:r w:rsidRPr="00A83B9D">
        <w:rPr>
          <w:rStyle w:val="0pt0"/>
          <w:rFonts w:ascii="Times New Roman" w:hAnsi="Times New Roman" w:cs="Times New Roman"/>
          <w:b/>
          <w:sz w:val="24"/>
          <w:szCs w:val="24"/>
        </w:rPr>
        <w:t xml:space="preserve">Учебный план начального общего образования </w:t>
      </w:r>
    </w:p>
    <w:p w:rsidR="00A83B9D" w:rsidRPr="00A83B9D" w:rsidRDefault="00A83B9D" w:rsidP="00A83B9D">
      <w:pPr>
        <w:spacing w:after="0" w:line="240" w:lineRule="auto"/>
        <w:ind w:firstLine="709"/>
        <w:jc w:val="center"/>
        <w:rPr>
          <w:rStyle w:val="0pt0"/>
          <w:rFonts w:ascii="Times New Roman" w:hAnsi="Times New Roman" w:cs="Times New Roman"/>
          <w:b/>
          <w:sz w:val="24"/>
          <w:szCs w:val="24"/>
        </w:rPr>
      </w:pPr>
      <w:r w:rsidRPr="00A83B9D">
        <w:rPr>
          <w:rStyle w:val="25"/>
          <w:b/>
          <w:u w:val="none"/>
          <w:lang w:val="ru-RU"/>
        </w:rPr>
        <w:t>МОАУ «СОШ №50 г. Орска им. В.П. Поляничко»</w:t>
      </w:r>
      <w:r w:rsidRPr="00A83B9D">
        <w:rPr>
          <w:rStyle w:val="0pt0"/>
          <w:rFonts w:ascii="Times New Roman" w:hAnsi="Times New Roman" w:cs="Times New Roman"/>
          <w:b/>
          <w:sz w:val="24"/>
          <w:szCs w:val="24"/>
        </w:rPr>
        <w:t xml:space="preserve"> </w:t>
      </w:r>
    </w:p>
    <w:p w:rsidR="00A83B9D" w:rsidRDefault="00A83B9D" w:rsidP="00A83B9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на 2023/2024</w:t>
      </w:r>
      <w:r w:rsidRPr="001B0447">
        <w:rPr>
          <w:rFonts w:ascii="Times New Roman" w:hAnsi="Times New Roman" w:cs="Times New Roman"/>
          <w:b/>
          <w:sz w:val="24"/>
          <w:szCs w:val="24"/>
        </w:rPr>
        <w:t xml:space="preserve"> учебный год</w:t>
      </w:r>
    </w:p>
    <w:p w:rsidR="00A83B9D" w:rsidRDefault="00A83B9D" w:rsidP="00A83B9D">
      <w:pPr>
        <w:spacing w:after="0" w:line="240" w:lineRule="auto"/>
        <w:ind w:firstLine="709"/>
        <w:jc w:val="center"/>
        <w:rPr>
          <w:rFonts w:ascii="Times New Roman" w:hAnsi="Times New Roman" w:cs="Times New Roman"/>
          <w:b/>
          <w:sz w:val="24"/>
          <w:szCs w:val="24"/>
        </w:rPr>
      </w:pPr>
    </w:p>
    <w:tbl>
      <w:tblPr>
        <w:tblStyle w:val="afd"/>
        <w:tblW w:w="0" w:type="auto"/>
        <w:tblLayout w:type="fixed"/>
        <w:tblLook w:val="04A0"/>
      </w:tblPr>
      <w:tblGrid>
        <w:gridCol w:w="2122"/>
        <w:gridCol w:w="2079"/>
        <w:gridCol w:w="585"/>
        <w:gridCol w:w="567"/>
        <w:gridCol w:w="567"/>
        <w:gridCol w:w="535"/>
        <w:gridCol w:w="599"/>
        <w:gridCol w:w="567"/>
        <w:gridCol w:w="567"/>
        <w:gridCol w:w="567"/>
        <w:gridCol w:w="567"/>
        <w:gridCol w:w="567"/>
      </w:tblGrid>
      <w:tr w:rsidR="00A83B9D" w:rsidTr="00A83B9D">
        <w:tc>
          <w:tcPr>
            <w:tcW w:w="2122" w:type="dxa"/>
            <w:vMerge w:val="restart"/>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
                <w:rFonts w:eastAsia="Calibri"/>
                <w:sz w:val="24"/>
                <w:szCs w:val="24"/>
              </w:rPr>
              <w:t>Предметные</w:t>
            </w:r>
          </w:p>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
                <w:rFonts w:eastAsia="Calibri"/>
                <w:sz w:val="24"/>
                <w:szCs w:val="24"/>
              </w:rPr>
              <w:t>области</w:t>
            </w:r>
          </w:p>
        </w:tc>
        <w:tc>
          <w:tcPr>
            <w:tcW w:w="2079" w:type="dxa"/>
            <w:vMerge w:val="restart"/>
          </w:tcPr>
          <w:p w:rsidR="00A83B9D" w:rsidRPr="00A83B9D" w:rsidRDefault="00A83B9D" w:rsidP="00A83B9D">
            <w:pPr>
              <w:spacing w:after="0" w:line="240" w:lineRule="auto"/>
              <w:jc w:val="center"/>
              <w:rPr>
                <w:rStyle w:val="11pt0pt"/>
                <w:rFonts w:eastAsia="Calibri"/>
                <w:sz w:val="24"/>
                <w:szCs w:val="24"/>
              </w:rPr>
            </w:pPr>
            <w:r w:rsidRPr="00A83B9D">
              <w:rPr>
                <w:rStyle w:val="11pt0pt"/>
                <w:rFonts w:eastAsia="Calibri"/>
                <w:sz w:val="24"/>
                <w:szCs w:val="24"/>
              </w:rPr>
              <w:t>Учебные</w:t>
            </w:r>
          </w:p>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
                <w:rFonts w:eastAsia="Calibri"/>
                <w:sz w:val="24"/>
                <w:szCs w:val="24"/>
              </w:rPr>
              <w:t>предме</w:t>
            </w:r>
            <w:r w:rsidRPr="00A83B9D">
              <w:rPr>
                <w:rStyle w:val="11pt0pt"/>
                <w:rFonts w:eastAsia="Calibri"/>
                <w:sz w:val="24"/>
                <w:szCs w:val="24"/>
              </w:rPr>
              <w:softHyphen/>
              <w:t>ты</w:t>
            </w:r>
          </w:p>
          <w:p w:rsidR="00A83B9D" w:rsidRPr="00A83B9D" w:rsidRDefault="00A83B9D" w:rsidP="00A83B9D">
            <w:pPr>
              <w:spacing w:after="0" w:line="240" w:lineRule="auto"/>
              <w:jc w:val="center"/>
              <w:rPr>
                <w:rFonts w:ascii="Times New Roman" w:hAnsi="Times New Roman" w:cs="Times New Roman"/>
                <w:sz w:val="24"/>
                <w:szCs w:val="24"/>
              </w:rPr>
            </w:pPr>
          </w:p>
        </w:tc>
        <w:tc>
          <w:tcPr>
            <w:tcW w:w="5688" w:type="dxa"/>
            <w:gridSpan w:val="10"/>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
                <w:rFonts w:eastAsia="Calibri"/>
                <w:sz w:val="24"/>
                <w:szCs w:val="24"/>
              </w:rPr>
              <w:t>Количество часов в неделю</w:t>
            </w:r>
          </w:p>
        </w:tc>
      </w:tr>
      <w:tr w:rsidR="00A83B9D" w:rsidTr="00A83B9D">
        <w:tc>
          <w:tcPr>
            <w:tcW w:w="2122" w:type="dxa"/>
            <w:vMerge/>
            <w:vAlign w:val="center"/>
          </w:tcPr>
          <w:p w:rsidR="00A83B9D" w:rsidRPr="00A83B9D" w:rsidRDefault="00A83B9D" w:rsidP="00A83B9D">
            <w:pPr>
              <w:spacing w:after="0" w:line="240" w:lineRule="auto"/>
              <w:rPr>
                <w:rFonts w:ascii="Times New Roman" w:hAnsi="Times New Roman" w:cs="Times New Roman"/>
                <w:sz w:val="24"/>
                <w:szCs w:val="24"/>
              </w:rPr>
            </w:pPr>
          </w:p>
        </w:tc>
        <w:tc>
          <w:tcPr>
            <w:tcW w:w="2079" w:type="dxa"/>
            <w:vMerge/>
          </w:tcPr>
          <w:p w:rsidR="00A83B9D" w:rsidRPr="00A83B9D" w:rsidRDefault="00A83B9D" w:rsidP="00A83B9D">
            <w:pPr>
              <w:spacing w:after="0" w:line="240" w:lineRule="auto"/>
              <w:rPr>
                <w:rFonts w:ascii="Times New Roman" w:hAnsi="Times New Roman" w:cs="Times New Roman"/>
                <w:sz w:val="24"/>
                <w:szCs w:val="24"/>
              </w:rPr>
            </w:pPr>
          </w:p>
        </w:tc>
        <w:tc>
          <w:tcPr>
            <w:tcW w:w="58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1А</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1Б</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1В</w:t>
            </w:r>
          </w:p>
        </w:tc>
        <w:tc>
          <w:tcPr>
            <w:tcW w:w="53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2А</w:t>
            </w:r>
          </w:p>
        </w:tc>
        <w:tc>
          <w:tcPr>
            <w:tcW w:w="599"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2Б</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2В</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3А</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3Б</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4А</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4Б</w:t>
            </w:r>
          </w:p>
        </w:tc>
      </w:tr>
      <w:tr w:rsidR="00A83B9D" w:rsidTr="00A83B9D">
        <w:tc>
          <w:tcPr>
            <w:tcW w:w="9889" w:type="dxa"/>
            <w:gridSpan w:val="12"/>
          </w:tcPr>
          <w:p w:rsidR="00A83B9D" w:rsidRPr="00A83B9D" w:rsidRDefault="00A83B9D" w:rsidP="00A83B9D">
            <w:pPr>
              <w:spacing w:after="0" w:line="240" w:lineRule="auto"/>
              <w:rPr>
                <w:rFonts w:ascii="Times New Roman" w:hAnsi="Times New Roman" w:cs="Times New Roman"/>
                <w:b/>
                <w:sz w:val="24"/>
                <w:szCs w:val="24"/>
              </w:rPr>
            </w:pPr>
            <w:r w:rsidRPr="00A83B9D">
              <w:rPr>
                <w:rStyle w:val="11pt0"/>
                <w:rFonts w:eastAsia="Calibri"/>
                <w:sz w:val="24"/>
                <w:szCs w:val="24"/>
              </w:rPr>
              <w:t>Обязательная часть</w:t>
            </w:r>
          </w:p>
        </w:tc>
      </w:tr>
      <w:tr w:rsidR="00A83B9D" w:rsidTr="009764AE">
        <w:tc>
          <w:tcPr>
            <w:tcW w:w="2122" w:type="dxa"/>
            <w:vMerge w:val="restart"/>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
                <w:rFonts w:eastAsia="Calibri"/>
                <w:sz w:val="24"/>
                <w:szCs w:val="24"/>
              </w:rPr>
              <w:t>Русский язык и литературное чтение</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Русский язык</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5</w:t>
            </w:r>
          </w:p>
        </w:tc>
        <w:tc>
          <w:tcPr>
            <w:tcW w:w="535"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599"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5</w:t>
            </w:r>
          </w:p>
        </w:tc>
      </w:tr>
      <w:tr w:rsidR="00A83B9D" w:rsidTr="009764AE">
        <w:tc>
          <w:tcPr>
            <w:tcW w:w="2122" w:type="dxa"/>
            <w:vMerge/>
          </w:tcPr>
          <w:p w:rsidR="00A83B9D" w:rsidRPr="00A83B9D" w:rsidRDefault="00A83B9D" w:rsidP="00A83B9D">
            <w:pPr>
              <w:spacing w:after="0" w:line="240" w:lineRule="auto"/>
              <w:jc w:val="center"/>
              <w:rPr>
                <w:rFonts w:ascii="Times New Roman" w:hAnsi="Times New Roman" w:cs="Times New Roman"/>
                <w:b/>
                <w:sz w:val="24"/>
                <w:szCs w:val="24"/>
              </w:rPr>
            </w:pP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Литературное чтение</w:t>
            </w:r>
          </w:p>
        </w:tc>
        <w:tc>
          <w:tcPr>
            <w:tcW w:w="585"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35"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99"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3</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3</w:t>
            </w:r>
          </w:p>
        </w:tc>
      </w:tr>
      <w:tr w:rsidR="00A83B9D" w:rsidTr="009764AE">
        <w:tc>
          <w:tcPr>
            <w:tcW w:w="2122" w:type="dxa"/>
            <w:vMerge w:val="restart"/>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
                <w:rFonts w:eastAsia="Calibri"/>
                <w:sz w:val="24"/>
                <w:szCs w:val="24"/>
              </w:rPr>
              <w:t>Родной язык и литературное чтение на родном языке</w:t>
            </w:r>
          </w:p>
        </w:tc>
        <w:tc>
          <w:tcPr>
            <w:tcW w:w="2079" w:type="dxa"/>
          </w:tcPr>
          <w:p w:rsidR="00A83B9D" w:rsidRPr="00A83B9D" w:rsidRDefault="00A83B9D" w:rsidP="00A83B9D">
            <w:pPr>
              <w:spacing w:after="0" w:line="240" w:lineRule="auto"/>
              <w:rPr>
                <w:rStyle w:val="11pt"/>
                <w:rFonts w:eastAsia="Calibri"/>
                <w:sz w:val="24"/>
                <w:szCs w:val="24"/>
              </w:rPr>
            </w:pPr>
            <w:r w:rsidRPr="00A83B9D">
              <w:rPr>
                <w:rStyle w:val="11pt"/>
                <w:rFonts w:eastAsia="Calibri"/>
                <w:sz w:val="24"/>
                <w:szCs w:val="24"/>
              </w:rPr>
              <w:t>Родной язык</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r>
      <w:tr w:rsidR="00A83B9D" w:rsidTr="009764AE">
        <w:tc>
          <w:tcPr>
            <w:tcW w:w="2122" w:type="dxa"/>
            <w:vMerge/>
          </w:tcPr>
          <w:p w:rsidR="00A83B9D" w:rsidRPr="00A83B9D" w:rsidRDefault="00A83B9D" w:rsidP="00A83B9D">
            <w:pPr>
              <w:spacing w:after="0" w:line="240" w:lineRule="auto"/>
              <w:jc w:val="center"/>
              <w:rPr>
                <w:rFonts w:ascii="Times New Roman" w:hAnsi="Times New Roman" w:cs="Times New Roman"/>
                <w:b/>
                <w:sz w:val="24"/>
                <w:szCs w:val="24"/>
              </w:rPr>
            </w:pP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Литературное чтение на родном языке</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0,5</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Иностранный</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язык</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Иностранный язык</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Математика и информатика</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Математика</w:t>
            </w:r>
          </w:p>
        </w:tc>
        <w:tc>
          <w:tcPr>
            <w:tcW w:w="585"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35"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99"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9764AE" w:rsidRDefault="00A83B9D" w:rsidP="00A83B9D">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4</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4</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Обществознание</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естествознание</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(Окружающий</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мир)</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Окружающий мир</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Основы религиозных культур и светской этики</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Основы религиозных культур и светской этики</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Искусство</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Музыка</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Изобразительное</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искусство</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Технология</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Технология</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r>
      <w:tr w:rsidR="00A83B9D" w:rsidTr="009764AE">
        <w:tc>
          <w:tcPr>
            <w:tcW w:w="2122"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Физическая</w:t>
            </w:r>
          </w:p>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культура</w:t>
            </w:r>
          </w:p>
        </w:tc>
        <w:tc>
          <w:tcPr>
            <w:tcW w:w="2079" w:type="dxa"/>
          </w:tcPr>
          <w:p w:rsidR="00A83B9D" w:rsidRPr="00A83B9D" w:rsidRDefault="00A83B9D" w:rsidP="00A83B9D">
            <w:pPr>
              <w:spacing w:after="0" w:line="240" w:lineRule="auto"/>
              <w:rPr>
                <w:rFonts w:ascii="Times New Roman" w:hAnsi="Times New Roman" w:cs="Times New Roman"/>
                <w:sz w:val="24"/>
                <w:szCs w:val="24"/>
              </w:rPr>
            </w:pPr>
            <w:r w:rsidRPr="00A83B9D">
              <w:rPr>
                <w:rStyle w:val="11pt"/>
                <w:rFonts w:eastAsia="Calibri"/>
                <w:sz w:val="24"/>
                <w:szCs w:val="24"/>
              </w:rPr>
              <w:t>Физическая культура</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Style w:val="11pt0pt0"/>
                <w:rFonts w:eastAsia="Calibri"/>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2</w:t>
            </w:r>
          </w:p>
        </w:tc>
      </w:tr>
      <w:tr w:rsidR="00A83B9D" w:rsidTr="009764AE">
        <w:tc>
          <w:tcPr>
            <w:tcW w:w="2122" w:type="dxa"/>
          </w:tcPr>
          <w:p w:rsidR="00A83B9D" w:rsidRPr="00A83B9D" w:rsidRDefault="00A83B9D" w:rsidP="00A83B9D">
            <w:pPr>
              <w:spacing w:after="0" w:line="240" w:lineRule="auto"/>
              <w:rPr>
                <w:rStyle w:val="11pt"/>
                <w:rFonts w:eastAsia="Calibri"/>
                <w:sz w:val="24"/>
                <w:szCs w:val="24"/>
              </w:rPr>
            </w:pPr>
            <w:r w:rsidRPr="00A83B9D">
              <w:rPr>
                <w:rStyle w:val="11pt"/>
                <w:rFonts w:eastAsia="Calibri"/>
                <w:sz w:val="24"/>
                <w:szCs w:val="24"/>
              </w:rPr>
              <w:t>Итого</w:t>
            </w:r>
          </w:p>
        </w:tc>
        <w:tc>
          <w:tcPr>
            <w:tcW w:w="2079" w:type="dxa"/>
          </w:tcPr>
          <w:p w:rsidR="00A83B9D" w:rsidRPr="00A83B9D" w:rsidRDefault="00A83B9D" w:rsidP="00A83B9D">
            <w:pPr>
              <w:spacing w:after="0" w:line="240" w:lineRule="auto"/>
              <w:rPr>
                <w:rStyle w:val="11pt"/>
                <w:rFonts w:eastAsia="Calibri"/>
                <w:sz w:val="24"/>
                <w:szCs w:val="24"/>
              </w:rPr>
            </w:pPr>
          </w:p>
        </w:tc>
        <w:tc>
          <w:tcPr>
            <w:tcW w:w="58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20</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20</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20</w:t>
            </w:r>
          </w:p>
        </w:tc>
        <w:tc>
          <w:tcPr>
            <w:tcW w:w="53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22</w:t>
            </w:r>
          </w:p>
        </w:tc>
        <w:tc>
          <w:tcPr>
            <w:tcW w:w="599"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22</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22</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22</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22</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23</w:t>
            </w:r>
          </w:p>
        </w:tc>
      </w:tr>
      <w:tr w:rsidR="00A83B9D" w:rsidTr="009764AE">
        <w:tc>
          <w:tcPr>
            <w:tcW w:w="4201" w:type="dxa"/>
            <w:gridSpan w:val="2"/>
          </w:tcPr>
          <w:p w:rsidR="00A83B9D" w:rsidRPr="00A83B9D" w:rsidRDefault="00A83B9D" w:rsidP="00A83B9D">
            <w:pPr>
              <w:spacing w:after="0" w:line="240" w:lineRule="auto"/>
              <w:rPr>
                <w:rStyle w:val="11pt"/>
                <w:rFonts w:eastAsia="Calibri"/>
                <w:sz w:val="24"/>
                <w:szCs w:val="24"/>
              </w:rPr>
            </w:pPr>
            <w:r w:rsidRPr="00A83B9D">
              <w:rPr>
                <w:rStyle w:val="11pt0"/>
                <w:rFonts w:eastAsia="Calibri"/>
                <w:sz w:val="24"/>
                <w:szCs w:val="24"/>
              </w:rPr>
              <w:t>Часть, формируемая участниками образовательного процесса</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0</w:t>
            </w:r>
          </w:p>
        </w:tc>
      </w:tr>
      <w:tr w:rsidR="00A83B9D" w:rsidTr="009764AE">
        <w:tc>
          <w:tcPr>
            <w:tcW w:w="2122" w:type="dxa"/>
          </w:tcPr>
          <w:p w:rsidR="00A83B9D" w:rsidRPr="00A83B9D" w:rsidRDefault="00A83B9D" w:rsidP="00A83B9D">
            <w:pPr>
              <w:spacing w:after="0" w:line="240" w:lineRule="auto"/>
              <w:rPr>
                <w:rStyle w:val="11pt"/>
                <w:rFonts w:eastAsia="Calibri"/>
                <w:sz w:val="24"/>
                <w:szCs w:val="24"/>
              </w:rPr>
            </w:pPr>
          </w:p>
        </w:tc>
        <w:tc>
          <w:tcPr>
            <w:tcW w:w="2079" w:type="dxa"/>
          </w:tcPr>
          <w:p w:rsidR="00A83B9D" w:rsidRPr="00A83B9D" w:rsidRDefault="00A83B9D" w:rsidP="00A83B9D">
            <w:pPr>
              <w:spacing w:after="0" w:line="240" w:lineRule="auto"/>
              <w:rPr>
                <w:rStyle w:val="11pt"/>
                <w:rFonts w:eastAsia="Calibri"/>
                <w:sz w:val="24"/>
                <w:szCs w:val="24"/>
              </w:rPr>
            </w:pPr>
            <w:r w:rsidRPr="00A83B9D">
              <w:rPr>
                <w:rStyle w:val="11pt"/>
                <w:rFonts w:eastAsia="Calibri"/>
                <w:sz w:val="24"/>
                <w:szCs w:val="24"/>
              </w:rPr>
              <w:t>Литературное чтение</w:t>
            </w:r>
          </w:p>
        </w:tc>
        <w:tc>
          <w:tcPr>
            <w:tcW w:w="58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35"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99"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r w:rsidRPr="00A83B9D">
              <w:rPr>
                <w:rFonts w:ascii="Times New Roman" w:hAnsi="Times New Roman" w:cs="Times New Roman"/>
                <w:sz w:val="24"/>
                <w:szCs w:val="24"/>
              </w:rPr>
              <w:t>1</w:t>
            </w: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c>
          <w:tcPr>
            <w:tcW w:w="567" w:type="dxa"/>
          </w:tcPr>
          <w:p w:rsidR="00A83B9D" w:rsidRPr="00A83B9D" w:rsidRDefault="00A83B9D" w:rsidP="00A83B9D">
            <w:pPr>
              <w:spacing w:after="0" w:line="240" w:lineRule="auto"/>
              <w:jc w:val="center"/>
              <w:rPr>
                <w:rFonts w:ascii="Times New Roman" w:hAnsi="Times New Roman" w:cs="Times New Roman"/>
                <w:sz w:val="24"/>
                <w:szCs w:val="24"/>
              </w:rPr>
            </w:pPr>
          </w:p>
        </w:tc>
      </w:tr>
      <w:tr w:rsidR="00A83B9D" w:rsidTr="009764AE">
        <w:tc>
          <w:tcPr>
            <w:tcW w:w="4201" w:type="dxa"/>
            <w:gridSpan w:val="2"/>
          </w:tcPr>
          <w:p w:rsidR="00A83B9D" w:rsidRPr="00A83B9D" w:rsidRDefault="00A83B9D" w:rsidP="00A83B9D">
            <w:pPr>
              <w:spacing w:after="0" w:line="240" w:lineRule="auto"/>
              <w:rPr>
                <w:rStyle w:val="11pt"/>
                <w:rFonts w:eastAsia="Calibri"/>
                <w:sz w:val="24"/>
                <w:szCs w:val="24"/>
              </w:rPr>
            </w:pPr>
            <w:r w:rsidRPr="00A83B9D">
              <w:rPr>
                <w:rStyle w:val="11pt"/>
                <w:rFonts w:eastAsia="Calibri"/>
                <w:sz w:val="24"/>
                <w:szCs w:val="24"/>
              </w:rPr>
              <w:t>Предельно допустимая аудиторная недельная нагрузка при 5-и дневной учебной неделе</w:t>
            </w:r>
          </w:p>
        </w:tc>
        <w:tc>
          <w:tcPr>
            <w:tcW w:w="58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21</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21</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21</w:t>
            </w:r>
          </w:p>
        </w:tc>
        <w:tc>
          <w:tcPr>
            <w:tcW w:w="535"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23</w:t>
            </w:r>
          </w:p>
        </w:tc>
        <w:tc>
          <w:tcPr>
            <w:tcW w:w="599"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Style w:val="11pt0pt0"/>
                <w:rFonts w:eastAsia="Calibri"/>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23</w:t>
            </w:r>
          </w:p>
        </w:tc>
        <w:tc>
          <w:tcPr>
            <w:tcW w:w="567" w:type="dxa"/>
          </w:tcPr>
          <w:p w:rsidR="00A83B9D" w:rsidRPr="00A83B9D" w:rsidRDefault="00A83B9D" w:rsidP="00A83B9D">
            <w:pPr>
              <w:spacing w:after="0" w:line="240" w:lineRule="auto"/>
              <w:jc w:val="center"/>
              <w:rPr>
                <w:rFonts w:ascii="Times New Roman" w:hAnsi="Times New Roman" w:cs="Times New Roman"/>
                <w:b/>
                <w:sz w:val="24"/>
                <w:szCs w:val="24"/>
              </w:rPr>
            </w:pPr>
            <w:r w:rsidRPr="00A83B9D">
              <w:rPr>
                <w:rFonts w:ascii="Times New Roman" w:hAnsi="Times New Roman" w:cs="Times New Roman"/>
                <w:b/>
                <w:sz w:val="24"/>
                <w:szCs w:val="24"/>
              </w:rPr>
              <w:t>23</w:t>
            </w:r>
          </w:p>
        </w:tc>
      </w:tr>
    </w:tbl>
    <w:p w:rsidR="00982DF9" w:rsidRPr="006F668A" w:rsidRDefault="00982DF9" w:rsidP="00923668">
      <w:pPr>
        <w:spacing w:after="0" w:line="240" w:lineRule="auto"/>
        <w:ind w:firstLine="709"/>
        <w:jc w:val="both"/>
        <w:rPr>
          <w:rStyle w:val="25"/>
          <w:rFonts w:eastAsia="Century Schoolbook"/>
          <w:color w:val="FF0000"/>
          <w:sz w:val="24"/>
          <w:szCs w:val="24"/>
          <w:u w:val="none"/>
          <w:lang w:val="ru-RU"/>
        </w:rPr>
      </w:pPr>
    </w:p>
    <w:p w:rsidR="009764AE" w:rsidRPr="001B0447" w:rsidRDefault="009764AE" w:rsidP="009764AE">
      <w:pPr>
        <w:keepNext/>
        <w:keepLines/>
        <w:spacing w:after="0" w:line="240" w:lineRule="auto"/>
        <w:ind w:firstLine="709"/>
        <w:jc w:val="center"/>
        <w:rPr>
          <w:rStyle w:val="42"/>
          <w:sz w:val="24"/>
          <w:szCs w:val="24"/>
        </w:rPr>
      </w:pPr>
      <w:r w:rsidRPr="001B0447">
        <w:rPr>
          <w:rStyle w:val="42"/>
          <w:sz w:val="24"/>
          <w:szCs w:val="24"/>
        </w:rPr>
        <w:t xml:space="preserve">Учебный план начального общего образования </w:t>
      </w:r>
    </w:p>
    <w:p w:rsidR="009764AE" w:rsidRPr="001B0447" w:rsidRDefault="009764AE" w:rsidP="009764AE">
      <w:pPr>
        <w:spacing w:after="0" w:line="240" w:lineRule="auto"/>
        <w:ind w:firstLine="709"/>
        <w:jc w:val="center"/>
        <w:rPr>
          <w:rFonts w:ascii="Times New Roman" w:hAnsi="Times New Roman" w:cs="Times New Roman"/>
          <w:b/>
          <w:sz w:val="24"/>
          <w:szCs w:val="24"/>
        </w:rPr>
      </w:pPr>
      <w:r w:rsidRPr="001B0447">
        <w:rPr>
          <w:rStyle w:val="42"/>
          <w:sz w:val="24"/>
          <w:szCs w:val="24"/>
        </w:rPr>
        <w:t>обучающихся коррекционных классов с задержкой психического развития</w:t>
      </w:r>
      <w:r w:rsidRPr="001B0447">
        <w:rPr>
          <w:rFonts w:ascii="Times New Roman" w:hAnsi="Times New Roman" w:cs="Times New Roman"/>
          <w:b/>
          <w:sz w:val="24"/>
          <w:szCs w:val="24"/>
        </w:rPr>
        <w:t xml:space="preserve"> </w:t>
      </w:r>
    </w:p>
    <w:p w:rsidR="009764AE" w:rsidRDefault="009764AE" w:rsidP="009764AE">
      <w:pPr>
        <w:spacing w:after="0" w:line="240" w:lineRule="auto"/>
        <w:ind w:firstLine="709"/>
        <w:jc w:val="center"/>
        <w:rPr>
          <w:rFonts w:ascii="Times New Roman" w:hAnsi="Times New Roman" w:cs="Times New Roman"/>
          <w:b/>
          <w:sz w:val="24"/>
          <w:szCs w:val="24"/>
        </w:rPr>
      </w:pPr>
      <w:r w:rsidRPr="001B0447">
        <w:rPr>
          <w:rFonts w:ascii="Times New Roman" w:hAnsi="Times New Roman" w:cs="Times New Roman"/>
          <w:b/>
          <w:sz w:val="24"/>
          <w:szCs w:val="24"/>
        </w:rPr>
        <w:t>МОАУ  «СОШ №50 г. О</w:t>
      </w:r>
      <w:r>
        <w:rPr>
          <w:rFonts w:ascii="Times New Roman" w:hAnsi="Times New Roman" w:cs="Times New Roman"/>
          <w:b/>
          <w:sz w:val="24"/>
          <w:szCs w:val="24"/>
        </w:rPr>
        <w:t>рска им. В.П. Поляничко» на 2023/2024</w:t>
      </w:r>
      <w:r w:rsidRPr="001B0447">
        <w:rPr>
          <w:rFonts w:ascii="Times New Roman" w:hAnsi="Times New Roman" w:cs="Times New Roman"/>
          <w:b/>
          <w:sz w:val="24"/>
          <w:szCs w:val="24"/>
        </w:rPr>
        <w:t xml:space="preserve"> учебный год</w:t>
      </w:r>
    </w:p>
    <w:p w:rsidR="009764AE" w:rsidRPr="001B0447" w:rsidRDefault="009764AE" w:rsidP="009764AE">
      <w:pPr>
        <w:spacing w:after="0" w:line="240" w:lineRule="auto"/>
        <w:ind w:firstLine="709"/>
        <w:jc w:val="center"/>
        <w:rPr>
          <w:rFonts w:ascii="Times New Roman" w:hAnsi="Times New Roman" w:cs="Times New Roman"/>
          <w:b/>
          <w:sz w:val="24"/>
          <w:szCs w:val="24"/>
        </w:rPr>
      </w:pPr>
    </w:p>
    <w:tbl>
      <w:tblPr>
        <w:tblStyle w:val="afd"/>
        <w:tblW w:w="9781" w:type="dxa"/>
        <w:tblInd w:w="108" w:type="dxa"/>
        <w:tblLook w:val="04A0"/>
      </w:tblPr>
      <w:tblGrid>
        <w:gridCol w:w="2284"/>
        <w:gridCol w:w="2393"/>
        <w:gridCol w:w="2553"/>
        <w:gridCol w:w="2551"/>
      </w:tblGrid>
      <w:tr w:rsidR="009764AE" w:rsidTr="009764AE">
        <w:trPr>
          <w:trHeight w:val="408"/>
        </w:trPr>
        <w:tc>
          <w:tcPr>
            <w:tcW w:w="2284" w:type="dxa"/>
            <w:vMerge w:val="restart"/>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
                <w:rFonts w:eastAsia="Calibri"/>
                <w:sz w:val="24"/>
                <w:szCs w:val="24"/>
              </w:rPr>
              <w:t>Предметные</w:t>
            </w:r>
          </w:p>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
                <w:rFonts w:eastAsia="Calibri"/>
                <w:sz w:val="24"/>
                <w:szCs w:val="24"/>
              </w:rPr>
              <w:t>области</w:t>
            </w:r>
          </w:p>
        </w:tc>
        <w:tc>
          <w:tcPr>
            <w:tcW w:w="2393" w:type="dxa"/>
            <w:vMerge w:val="restart"/>
          </w:tcPr>
          <w:p w:rsidR="009764AE" w:rsidRPr="009764AE" w:rsidRDefault="009764AE" w:rsidP="009764AE">
            <w:pPr>
              <w:spacing w:after="0" w:line="240" w:lineRule="auto"/>
              <w:jc w:val="center"/>
              <w:rPr>
                <w:rStyle w:val="11pt0pt"/>
                <w:rFonts w:eastAsia="Calibri"/>
                <w:sz w:val="24"/>
                <w:szCs w:val="24"/>
              </w:rPr>
            </w:pPr>
            <w:r w:rsidRPr="009764AE">
              <w:rPr>
                <w:rStyle w:val="11pt0pt"/>
                <w:rFonts w:eastAsia="Calibri"/>
                <w:sz w:val="24"/>
                <w:szCs w:val="24"/>
              </w:rPr>
              <w:t>Учебные</w:t>
            </w:r>
          </w:p>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
                <w:rFonts w:eastAsia="Calibri"/>
                <w:sz w:val="24"/>
                <w:szCs w:val="24"/>
              </w:rPr>
              <w:t>предме</w:t>
            </w:r>
            <w:r w:rsidRPr="009764AE">
              <w:rPr>
                <w:rStyle w:val="11pt0pt"/>
                <w:rFonts w:eastAsia="Calibri"/>
                <w:sz w:val="24"/>
                <w:szCs w:val="24"/>
              </w:rPr>
              <w:softHyphen/>
              <w:t>ты</w:t>
            </w:r>
          </w:p>
          <w:p w:rsidR="009764AE" w:rsidRPr="009764AE" w:rsidRDefault="009764AE" w:rsidP="009764AE">
            <w:pPr>
              <w:spacing w:after="0" w:line="240" w:lineRule="auto"/>
              <w:jc w:val="center"/>
              <w:rPr>
                <w:rFonts w:ascii="Times New Roman" w:hAnsi="Times New Roman" w:cs="Times New Roman"/>
                <w:sz w:val="24"/>
                <w:szCs w:val="24"/>
              </w:rPr>
            </w:pPr>
          </w:p>
        </w:tc>
        <w:tc>
          <w:tcPr>
            <w:tcW w:w="5104" w:type="dxa"/>
            <w:gridSpan w:val="2"/>
          </w:tcPr>
          <w:p w:rsidR="009764AE" w:rsidRPr="009764AE" w:rsidRDefault="009764AE" w:rsidP="009764AE">
            <w:pPr>
              <w:spacing w:after="0" w:line="240" w:lineRule="auto"/>
              <w:jc w:val="center"/>
              <w:rPr>
                <w:rFonts w:ascii="Times New Roman" w:hAnsi="Times New Roman" w:cs="Times New Roman"/>
                <w:b/>
                <w:sz w:val="24"/>
                <w:szCs w:val="24"/>
              </w:rPr>
            </w:pPr>
            <w:r w:rsidRPr="009764AE">
              <w:rPr>
                <w:rStyle w:val="11pt"/>
                <w:rFonts w:eastAsia="Calibri"/>
                <w:sz w:val="24"/>
                <w:szCs w:val="24"/>
              </w:rPr>
              <w:t>Количество часов в неделю</w:t>
            </w:r>
          </w:p>
        </w:tc>
      </w:tr>
      <w:tr w:rsidR="009764AE" w:rsidTr="009764AE">
        <w:trPr>
          <w:trHeight w:val="408"/>
        </w:trPr>
        <w:tc>
          <w:tcPr>
            <w:tcW w:w="2284" w:type="dxa"/>
            <w:vMerge/>
          </w:tcPr>
          <w:p w:rsidR="009764AE" w:rsidRPr="009764AE" w:rsidRDefault="009764AE" w:rsidP="009764AE">
            <w:pPr>
              <w:spacing w:after="0" w:line="240" w:lineRule="auto"/>
              <w:jc w:val="center"/>
              <w:rPr>
                <w:rFonts w:ascii="Times New Roman" w:hAnsi="Times New Roman" w:cs="Times New Roman"/>
                <w:sz w:val="24"/>
                <w:szCs w:val="24"/>
              </w:rPr>
            </w:pPr>
          </w:p>
        </w:tc>
        <w:tc>
          <w:tcPr>
            <w:tcW w:w="2393" w:type="dxa"/>
            <w:vMerge/>
          </w:tcPr>
          <w:p w:rsidR="009764AE" w:rsidRPr="009764AE" w:rsidRDefault="009764AE" w:rsidP="009764AE">
            <w:pPr>
              <w:spacing w:after="0" w:line="240" w:lineRule="auto"/>
              <w:jc w:val="center"/>
              <w:rPr>
                <w:rFonts w:ascii="Times New Roman" w:hAnsi="Times New Roman" w:cs="Times New Roman"/>
                <w:sz w:val="24"/>
                <w:szCs w:val="24"/>
              </w:rPr>
            </w:pP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2Г</w:t>
            </w:r>
          </w:p>
        </w:tc>
        <w:tc>
          <w:tcPr>
            <w:tcW w:w="2551"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4В</w:t>
            </w:r>
          </w:p>
        </w:tc>
      </w:tr>
      <w:tr w:rsidR="009764AE" w:rsidTr="009764AE">
        <w:tc>
          <w:tcPr>
            <w:tcW w:w="9781" w:type="dxa"/>
            <w:gridSpan w:val="4"/>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0"/>
                <w:rFonts w:eastAsia="Calibri"/>
                <w:sz w:val="24"/>
                <w:szCs w:val="24"/>
              </w:rPr>
              <w:t>Обязательная часть</w:t>
            </w:r>
          </w:p>
        </w:tc>
      </w:tr>
      <w:tr w:rsidR="009764AE" w:rsidTr="009764AE">
        <w:tc>
          <w:tcPr>
            <w:tcW w:w="2284" w:type="dxa"/>
            <w:vMerge w:val="restart"/>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Русский язык и литературное чтение</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Русский язык</w:t>
            </w: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5</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5</w:t>
            </w:r>
          </w:p>
        </w:tc>
      </w:tr>
      <w:tr w:rsidR="009764AE" w:rsidTr="009764AE">
        <w:tc>
          <w:tcPr>
            <w:tcW w:w="2284" w:type="dxa"/>
            <w:vMerge/>
          </w:tcPr>
          <w:p w:rsidR="009764AE" w:rsidRPr="009764AE" w:rsidRDefault="009764AE" w:rsidP="009764AE">
            <w:pPr>
              <w:spacing w:after="0" w:line="240" w:lineRule="auto"/>
              <w:rPr>
                <w:rFonts w:ascii="Times New Roman" w:hAnsi="Times New Roman" w:cs="Times New Roman"/>
                <w:sz w:val="24"/>
                <w:szCs w:val="24"/>
              </w:rPr>
            </w:pP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Литературное чтение</w:t>
            </w: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3</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3</w:t>
            </w:r>
          </w:p>
        </w:tc>
      </w:tr>
      <w:tr w:rsidR="009764AE" w:rsidTr="009764AE">
        <w:tc>
          <w:tcPr>
            <w:tcW w:w="2284" w:type="dxa"/>
            <w:vMerge w:val="restart"/>
          </w:tcPr>
          <w:p w:rsidR="009764AE" w:rsidRPr="009764AE" w:rsidRDefault="009764AE" w:rsidP="009764AE">
            <w:pPr>
              <w:spacing w:after="0" w:line="240" w:lineRule="auto"/>
              <w:rPr>
                <w:rStyle w:val="11pt"/>
                <w:rFonts w:eastAsia="Calibri"/>
                <w:sz w:val="24"/>
                <w:szCs w:val="24"/>
              </w:rPr>
            </w:pPr>
            <w:r w:rsidRPr="009764AE">
              <w:rPr>
                <w:rStyle w:val="11pt"/>
                <w:rFonts w:eastAsia="Calibri"/>
                <w:sz w:val="24"/>
                <w:szCs w:val="24"/>
              </w:rPr>
              <w:t>Родной язык и литературное чтение на родном языке</w:t>
            </w:r>
          </w:p>
        </w:tc>
        <w:tc>
          <w:tcPr>
            <w:tcW w:w="2393" w:type="dxa"/>
          </w:tcPr>
          <w:p w:rsidR="009764AE" w:rsidRPr="009764AE" w:rsidRDefault="009764AE" w:rsidP="009764AE">
            <w:pPr>
              <w:spacing w:after="0" w:line="240" w:lineRule="auto"/>
              <w:rPr>
                <w:rStyle w:val="11pt"/>
                <w:rFonts w:eastAsia="Calibri"/>
                <w:sz w:val="24"/>
                <w:szCs w:val="24"/>
              </w:rPr>
            </w:pPr>
            <w:r w:rsidRPr="009764AE">
              <w:rPr>
                <w:rStyle w:val="11pt"/>
                <w:rFonts w:eastAsia="Calibri"/>
                <w:sz w:val="24"/>
                <w:szCs w:val="24"/>
              </w:rPr>
              <w:t>Родной язык</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0,5</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0,5</w:t>
            </w:r>
          </w:p>
        </w:tc>
      </w:tr>
      <w:tr w:rsidR="009764AE" w:rsidTr="009764AE">
        <w:tc>
          <w:tcPr>
            <w:tcW w:w="2284" w:type="dxa"/>
            <w:vMerge/>
          </w:tcPr>
          <w:p w:rsidR="009764AE" w:rsidRPr="009764AE" w:rsidRDefault="009764AE" w:rsidP="009764AE">
            <w:pPr>
              <w:spacing w:after="0" w:line="240" w:lineRule="auto"/>
              <w:rPr>
                <w:rFonts w:ascii="Times New Roman" w:hAnsi="Times New Roman" w:cs="Times New Roman"/>
                <w:sz w:val="24"/>
                <w:szCs w:val="24"/>
              </w:rPr>
            </w:pP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Литературное чтение на родном языке</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0,5</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0,5</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Иностранный</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язык</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Иностранный язык</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2</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2</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Математика и информатика</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Математика</w:t>
            </w: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Style w:val="11pt0pt"/>
                <w:rFonts w:eastAsia="Calibri"/>
                <w:b w:val="0"/>
                <w:sz w:val="24"/>
                <w:szCs w:val="24"/>
              </w:rPr>
              <w:t>4</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4</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Обществознание</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 естествознание</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(Окружающий</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мир)</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Окружающий мир</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2</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2</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Основы религиозных культур и светской этики</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Основы религиозных культур и светской этики</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r>
      <w:tr w:rsidR="009764AE" w:rsidTr="009764AE">
        <w:tc>
          <w:tcPr>
            <w:tcW w:w="2284" w:type="dxa"/>
            <w:vMerge w:val="restart"/>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Искусство</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Музыка</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1</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r>
      <w:tr w:rsidR="009764AE" w:rsidTr="009764AE">
        <w:tc>
          <w:tcPr>
            <w:tcW w:w="2284" w:type="dxa"/>
            <w:vMerge/>
          </w:tcPr>
          <w:p w:rsidR="009764AE" w:rsidRPr="009764AE" w:rsidRDefault="009764AE" w:rsidP="009764AE">
            <w:pPr>
              <w:spacing w:after="0" w:line="240" w:lineRule="auto"/>
              <w:rPr>
                <w:rFonts w:ascii="Times New Roman" w:hAnsi="Times New Roman" w:cs="Times New Roman"/>
                <w:sz w:val="24"/>
                <w:szCs w:val="24"/>
              </w:rPr>
            </w:pP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Изобразительное</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искусство</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1</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Технология</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Технология</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1</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r>
      <w:tr w:rsidR="009764AE" w:rsidTr="009764AE">
        <w:tc>
          <w:tcPr>
            <w:tcW w:w="2284"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Физическая</w:t>
            </w:r>
          </w:p>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культура</w:t>
            </w:r>
          </w:p>
        </w:tc>
        <w:tc>
          <w:tcPr>
            <w:tcW w:w="2393" w:type="dxa"/>
          </w:tcPr>
          <w:p w:rsidR="009764AE" w:rsidRPr="009764AE" w:rsidRDefault="009764AE" w:rsidP="009764AE">
            <w:pPr>
              <w:spacing w:after="0" w:line="240" w:lineRule="auto"/>
              <w:rPr>
                <w:rFonts w:ascii="Times New Roman" w:hAnsi="Times New Roman" w:cs="Times New Roman"/>
                <w:sz w:val="24"/>
                <w:szCs w:val="24"/>
              </w:rPr>
            </w:pPr>
            <w:r w:rsidRPr="009764AE">
              <w:rPr>
                <w:rStyle w:val="11pt"/>
                <w:rFonts w:eastAsia="Calibri"/>
                <w:sz w:val="24"/>
                <w:szCs w:val="24"/>
              </w:rPr>
              <w:t>Физическая культура</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Style w:val="11pt0pt0"/>
                <w:rFonts w:eastAsia="Calibri"/>
                <w:sz w:val="24"/>
                <w:szCs w:val="24"/>
              </w:rPr>
              <w:t>2</w:t>
            </w:r>
          </w:p>
        </w:tc>
        <w:tc>
          <w:tcPr>
            <w:tcW w:w="2551"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2</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Итого</w:t>
            </w: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22</w:t>
            </w:r>
          </w:p>
        </w:tc>
        <w:tc>
          <w:tcPr>
            <w:tcW w:w="2551"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23</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0"/>
                <w:rFonts w:eastAsia="Calibri"/>
                <w:sz w:val="24"/>
                <w:szCs w:val="24"/>
              </w:rPr>
              <w:t>Часть, формируемая участниками образовательного процесса</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c>
          <w:tcPr>
            <w:tcW w:w="2551" w:type="dxa"/>
            <w:vAlign w:val="center"/>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0</w:t>
            </w:r>
          </w:p>
        </w:tc>
      </w:tr>
      <w:tr w:rsidR="009764AE" w:rsidTr="009764AE">
        <w:tc>
          <w:tcPr>
            <w:tcW w:w="4677" w:type="dxa"/>
            <w:gridSpan w:val="2"/>
          </w:tcPr>
          <w:p w:rsidR="009764AE" w:rsidRPr="009764AE" w:rsidRDefault="009764AE" w:rsidP="009764AE">
            <w:pPr>
              <w:spacing w:after="0" w:line="240" w:lineRule="auto"/>
              <w:rPr>
                <w:rStyle w:val="11pt0"/>
                <w:rFonts w:eastAsia="Calibri"/>
                <w:sz w:val="24"/>
                <w:szCs w:val="24"/>
              </w:rPr>
            </w:pPr>
            <w:r w:rsidRPr="009764AE">
              <w:rPr>
                <w:rStyle w:val="11pt"/>
                <w:rFonts w:eastAsia="Calibri"/>
                <w:sz w:val="24"/>
                <w:szCs w:val="24"/>
              </w:rPr>
              <w:t>Литературное чтение</w:t>
            </w:r>
          </w:p>
        </w:tc>
        <w:tc>
          <w:tcPr>
            <w:tcW w:w="2553" w:type="dxa"/>
          </w:tcPr>
          <w:p w:rsidR="009764AE" w:rsidRPr="009764AE" w:rsidRDefault="009764AE" w:rsidP="009764AE">
            <w:pPr>
              <w:spacing w:after="0" w:line="240" w:lineRule="auto"/>
              <w:jc w:val="center"/>
              <w:rPr>
                <w:rFonts w:ascii="Times New Roman" w:hAnsi="Times New Roman" w:cs="Times New Roman"/>
                <w:sz w:val="24"/>
                <w:szCs w:val="24"/>
              </w:rPr>
            </w:pPr>
            <w:r w:rsidRPr="009764AE">
              <w:rPr>
                <w:rFonts w:ascii="Times New Roman" w:hAnsi="Times New Roman" w:cs="Times New Roman"/>
                <w:sz w:val="24"/>
                <w:szCs w:val="24"/>
              </w:rPr>
              <w:t>1</w:t>
            </w:r>
          </w:p>
        </w:tc>
        <w:tc>
          <w:tcPr>
            <w:tcW w:w="2551" w:type="dxa"/>
            <w:vAlign w:val="center"/>
          </w:tcPr>
          <w:p w:rsidR="009764AE" w:rsidRPr="009764AE" w:rsidRDefault="009764AE" w:rsidP="009764AE">
            <w:pPr>
              <w:spacing w:after="0" w:line="240" w:lineRule="auto"/>
              <w:jc w:val="center"/>
              <w:rPr>
                <w:rFonts w:ascii="Times New Roman" w:hAnsi="Times New Roman" w:cs="Times New Roman"/>
                <w:sz w:val="24"/>
                <w:szCs w:val="24"/>
              </w:rPr>
            </w:pP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Предельно допустимая аудиторная недельная нагрузка при 5-и дневной учебной неделе</w:t>
            </w:r>
          </w:p>
        </w:tc>
        <w:tc>
          <w:tcPr>
            <w:tcW w:w="2553"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23</w:t>
            </w:r>
          </w:p>
        </w:tc>
        <w:tc>
          <w:tcPr>
            <w:tcW w:w="2551" w:type="dxa"/>
          </w:tcPr>
          <w:p w:rsidR="009764AE" w:rsidRPr="009764AE" w:rsidRDefault="009764AE" w:rsidP="009764AE">
            <w:pPr>
              <w:spacing w:after="0" w:line="240" w:lineRule="auto"/>
              <w:jc w:val="center"/>
              <w:rPr>
                <w:rFonts w:ascii="Times New Roman" w:hAnsi="Times New Roman" w:cs="Times New Roman"/>
                <w:b/>
                <w:sz w:val="24"/>
                <w:szCs w:val="24"/>
              </w:rPr>
            </w:pPr>
            <w:r w:rsidRPr="009764AE">
              <w:rPr>
                <w:rFonts w:ascii="Times New Roman" w:hAnsi="Times New Roman" w:cs="Times New Roman"/>
                <w:b/>
                <w:sz w:val="24"/>
                <w:szCs w:val="24"/>
              </w:rPr>
              <w:t>23</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Внеурочная деятельность (включая коррекционно-развивающую область)</w:t>
            </w:r>
          </w:p>
        </w:tc>
        <w:tc>
          <w:tcPr>
            <w:tcW w:w="2553" w:type="dxa"/>
            <w:vAlign w:val="center"/>
          </w:tcPr>
          <w:p w:rsidR="009764AE" w:rsidRPr="009764AE" w:rsidRDefault="009764AE" w:rsidP="009764AE">
            <w:pPr>
              <w:spacing w:after="0" w:line="240" w:lineRule="auto"/>
              <w:jc w:val="center"/>
              <w:rPr>
                <w:rStyle w:val="11pt0pt0"/>
                <w:rFonts w:eastAsia="Calibri"/>
                <w:b/>
                <w:sz w:val="24"/>
                <w:szCs w:val="24"/>
              </w:rPr>
            </w:pPr>
            <w:r w:rsidRPr="009764AE">
              <w:rPr>
                <w:rStyle w:val="11pt0pt0"/>
                <w:rFonts w:eastAsia="Calibri"/>
                <w:b/>
                <w:sz w:val="24"/>
                <w:szCs w:val="24"/>
              </w:rPr>
              <w:t>10</w:t>
            </w:r>
          </w:p>
        </w:tc>
        <w:tc>
          <w:tcPr>
            <w:tcW w:w="2551" w:type="dxa"/>
            <w:vAlign w:val="center"/>
          </w:tcPr>
          <w:p w:rsidR="009764AE" w:rsidRPr="009764AE" w:rsidRDefault="009764AE" w:rsidP="009764AE">
            <w:pPr>
              <w:spacing w:after="0" w:line="240" w:lineRule="auto"/>
              <w:jc w:val="center"/>
              <w:rPr>
                <w:rStyle w:val="11pt0pt0"/>
                <w:rFonts w:eastAsia="Calibri"/>
                <w:b/>
                <w:sz w:val="24"/>
                <w:szCs w:val="24"/>
              </w:rPr>
            </w:pPr>
            <w:r w:rsidRPr="009764AE">
              <w:rPr>
                <w:rStyle w:val="11pt0pt0"/>
                <w:rFonts w:eastAsia="Calibri"/>
                <w:b/>
                <w:sz w:val="24"/>
                <w:szCs w:val="24"/>
              </w:rPr>
              <w:t>10</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i/>
                <w:sz w:val="24"/>
                <w:szCs w:val="24"/>
              </w:rPr>
              <w:t>коррекционно-развивающая область</w:t>
            </w:r>
          </w:p>
        </w:tc>
        <w:tc>
          <w:tcPr>
            <w:tcW w:w="2553"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7</w:t>
            </w:r>
          </w:p>
        </w:tc>
        <w:tc>
          <w:tcPr>
            <w:tcW w:w="2551"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7</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коррекционно-развивающие занятия</w:t>
            </w:r>
          </w:p>
        </w:tc>
        <w:tc>
          <w:tcPr>
            <w:tcW w:w="2553"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6</w:t>
            </w:r>
          </w:p>
        </w:tc>
        <w:tc>
          <w:tcPr>
            <w:tcW w:w="2551"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6</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ритмика</w:t>
            </w:r>
          </w:p>
        </w:tc>
        <w:tc>
          <w:tcPr>
            <w:tcW w:w="2553"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1</w:t>
            </w:r>
          </w:p>
        </w:tc>
        <w:tc>
          <w:tcPr>
            <w:tcW w:w="2551"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1</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i/>
                <w:sz w:val="24"/>
                <w:szCs w:val="24"/>
              </w:rPr>
              <w:t>направления внеурочной деятельности</w:t>
            </w:r>
          </w:p>
        </w:tc>
        <w:tc>
          <w:tcPr>
            <w:tcW w:w="2553"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3</w:t>
            </w:r>
          </w:p>
        </w:tc>
        <w:tc>
          <w:tcPr>
            <w:tcW w:w="2551" w:type="dxa"/>
            <w:vAlign w:val="center"/>
          </w:tcPr>
          <w:p w:rsidR="009764AE" w:rsidRPr="009764AE" w:rsidRDefault="009764AE" w:rsidP="009764AE">
            <w:pPr>
              <w:spacing w:after="0" w:line="240" w:lineRule="auto"/>
              <w:jc w:val="center"/>
              <w:rPr>
                <w:rStyle w:val="11pt0pt0"/>
                <w:rFonts w:eastAsia="Calibri"/>
                <w:sz w:val="24"/>
                <w:szCs w:val="24"/>
              </w:rPr>
            </w:pPr>
            <w:r w:rsidRPr="009764AE">
              <w:rPr>
                <w:rStyle w:val="11pt0pt0"/>
                <w:rFonts w:eastAsia="Calibri"/>
                <w:sz w:val="24"/>
                <w:szCs w:val="24"/>
              </w:rPr>
              <w:t>3</w:t>
            </w:r>
          </w:p>
        </w:tc>
      </w:tr>
      <w:tr w:rsidR="009764AE" w:rsidTr="009764AE">
        <w:tc>
          <w:tcPr>
            <w:tcW w:w="4677" w:type="dxa"/>
            <w:gridSpan w:val="2"/>
          </w:tcPr>
          <w:p w:rsidR="009764AE" w:rsidRPr="009764AE" w:rsidRDefault="009764AE" w:rsidP="009764AE">
            <w:pPr>
              <w:spacing w:after="0" w:line="240" w:lineRule="auto"/>
              <w:rPr>
                <w:rFonts w:ascii="Times New Roman" w:hAnsi="Times New Roman" w:cs="Times New Roman"/>
                <w:b/>
                <w:color w:val="FF0000"/>
                <w:sz w:val="24"/>
                <w:szCs w:val="24"/>
              </w:rPr>
            </w:pPr>
            <w:r w:rsidRPr="009764AE">
              <w:rPr>
                <w:rStyle w:val="11pt"/>
                <w:rFonts w:eastAsia="Calibri"/>
                <w:sz w:val="24"/>
                <w:szCs w:val="24"/>
              </w:rPr>
              <w:t>Всего к финансированию</w:t>
            </w:r>
          </w:p>
        </w:tc>
        <w:tc>
          <w:tcPr>
            <w:tcW w:w="2553" w:type="dxa"/>
            <w:vAlign w:val="center"/>
          </w:tcPr>
          <w:p w:rsidR="009764AE" w:rsidRPr="009764AE" w:rsidRDefault="009764AE" w:rsidP="009764AE">
            <w:pPr>
              <w:spacing w:after="0" w:line="240" w:lineRule="auto"/>
              <w:jc w:val="center"/>
              <w:rPr>
                <w:rStyle w:val="11pt0pt0"/>
                <w:rFonts w:eastAsia="Calibri"/>
                <w:b/>
                <w:sz w:val="24"/>
                <w:szCs w:val="24"/>
              </w:rPr>
            </w:pPr>
            <w:r w:rsidRPr="009764AE">
              <w:rPr>
                <w:rStyle w:val="11pt0pt0"/>
                <w:rFonts w:eastAsia="Calibri"/>
                <w:b/>
                <w:sz w:val="24"/>
                <w:szCs w:val="24"/>
              </w:rPr>
              <w:t>33</w:t>
            </w:r>
          </w:p>
        </w:tc>
        <w:tc>
          <w:tcPr>
            <w:tcW w:w="2551" w:type="dxa"/>
            <w:vAlign w:val="center"/>
          </w:tcPr>
          <w:p w:rsidR="009764AE" w:rsidRPr="009764AE" w:rsidRDefault="009764AE" w:rsidP="009764AE">
            <w:pPr>
              <w:spacing w:after="0" w:line="240" w:lineRule="auto"/>
              <w:jc w:val="center"/>
              <w:rPr>
                <w:rStyle w:val="11pt0pt0"/>
                <w:rFonts w:eastAsia="Calibri"/>
                <w:b/>
                <w:sz w:val="24"/>
                <w:szCs w:val="24"/>
              </w:rPr>
            </w:pPr>
            <w:r w:rsidRPr="009764AE">
              <w:rPr>
                <w:rStyle w:val="11pt0pt0"/>
                <w:rFonts w:eastAsia="Calibri"/>
                <w:b/>
                <w:sz w:val="24"/>
                <w:szCs w:val="24"/>
              </w:rPr>
              <w:t>33</w:t>
            </w:r>
          </w:p>
        </w:tc>
      </w:tr>
    </w:tbl>
    <w:p w:rsidR="001B0447" w:rsidRDefault="001B0447" w:rsidP="001B0447">
      <w:pPr>
        <w:keepNext/>
        <w:keepLines/>
        <w:spacing w:after="0" w:line="240" w:lineRule="auto"/>
        <w:ind w:firstLine="709"/>
        <w:jc w:val="center"/>
        <w:rPr>
          <w:rStyle w:val="42"/>
          <w:sz w:val="24"/>
          <w:szCs w:val="24"/>
        </w:rPr>
      </w:pPr>
    </w:p>
    <w:p w:rsidR="00DD0023" w:rsidRPr="00DD0023" w:rsidRDefault="00DD0023" w:rsidP="00DD0023">
      <w:pPr>
        <w:spacing w:after="0" w:line="240" w:lineRule="auto"/>
        <w:ind w:firstLine="709"/>
        <w:jc w:val="center"/>
        <w:rPr>
          <w:rFonts w:ascii="Times New Roman" w:hAnsi="Times New Roman" w:cs="Times New Roman"/>
          <w:b/>
          <w:sz w:val="24"/>
          <w:szCs w:val="24"/>
        </w:rPr>
      </w:pPr>
      <w:r w:rsidRPr="00DD0023">
        <w:rPr>
          <w:rFonts w:ascii="Times New Roman" w:hAnsi="Times New Roman" w:cs="Times New Roman"/>
          <w:b/>
          <w:sz w:val="24"/>
          <w:szCs w:val="24"/>
        </w:rPr>
        <w:t xml:space="preserve">Пояснительная записка </w:t>
      </w:r>
    </w:p>
    <w:p w:rsidR="00DD0023" w:rsidRPr="00DD0023" w:rsidRDefault="00DD0023" w:rsidP="00DD0023">
      <w:pPr>
        <w:spacing w:after="0" w:line="240" w:lineRule="auto"/>
        <w:ind w:firstLine="709"/>
        <w:jc w:val="center"/>
        <w:rPr>
          <w:rFonts w:ascii="Times New Roman" w:hAnsi="Times New Roman" w:cs="Times New Roman"/>
          <w:b/>
          <w:sz w:val="24"/>
          <w:szCs w:val="24"/>
        </w:rPr>
      </w:pPr>
      <w:r w:rsidRPr="00DD0023">
        <w:rPr>
          <w:rFonts w:ascii="Times New Roman" w:hAnsi="Times New Roman" w:cs="Times New Roman"/>
          <w:b/>
          <w:sz w:val="24"/>
          <w:szCs w:val="24"/>
        </w:rPr>
        <w:t xml:space="preserve">к учебному плану муниципального общеобразовательного автономного учреждения «Средняя общеобразовательная школа №50  </w:t>
      </w:r>
    </w:p>
    <w:p w:rsidR="00DD0023" w:rsidRPr="00DD0023" w:rsidRDefault="00DD0023" w:rsidP="00DD0023">
      <w:pPr>
        <w:spacing w:after="0" w:line="240" w:lineRule="auto"/>
        <w:ind w:firstLine="709"/>
        <w:jc w:val="center"/>
        <w:rPr>
          <w:rFonts w:ascii="Times New Roman" w:hAnsi="Times New Roman" w:cs="Times New Roman"/>
          <w:b/>
          <w:sz w:val="24"/>
          <w:szCs w:val="24"/>
        </w:rPr>
      </w:pPr>
      <w:r w:rsidRPr="00DD0023">
        <w:rPr>
          <w:rFonts w:ascii="Times New Roman" w:hAnsi="Times New Roman" w:cs="Times New Roman"/>
          <w:b/>
          <w:sz w:val="24"/>
          <w:szCs w:val="24"/>
        </w:rPr>
        <w:t>г. Орска им. В.П. Поляничко»</w:t>
      </w:r>
    </w:p>
    <w:p w:rsidR="00DD0023" w:rsidRPr="00DD0023" w:rsidRDefault="00B138D7" w:rsidP="00DD0023">
      <w:pPr>
        <w:spacing w:after="0" w:line="240" w:lineRule="auto"/>
        <w:ind w:firstLine="709"/>
        <w:jc w:val="center"/>
        <w:rPr>
          <w:rFonts w:ascii="Times New Roman" w:hAnsi="Times New Roman" w:cs="Times New Roman"/>
          <w:color w:val="000000"/>
          <w:sz w:val="24"/>
          <w:szCs w:val="24"/>
        </w:rPr>
      </w:pPr>
      <w:r>
        <w:rPr>
          <w:rFonts w:ascii="Times New Roman" w:hAnsi="Times New Roman" w:cs="Times New Roman"/>
          <w:b/>
          <w:sz w:val="24"/>
          <w:szCs w:val="24"/>
        </w:rPr>
        <w:t xml:space="preserve"> на 2023—2024</w:t>
      </w:r>
      <w:r w:rsidR="00DD0023" w:rsidRPr="00DD0023">
        <w:rPr>
          <w:rFonts w:ascii="Times New Roman" w:hAnsi="Times New Roman" w:cs="Times New Roman"/>
          <w:b/>
          <w:sz w:val="24"/>
          <w:szCs w:val="24"/>
        </w:rPr>
        <w:t xml:space="preserve"> учебный год</w:t>
      </w:r>
      <w:r w:rsidR="00B20A8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20A82">
        <w:rPr>
          <w:rFonts w:ascii="Times New Roman" w:hAnsi="Times New Roman" w:cs="Times New Roman"/>
          <w:b/>
          <w:sz w:val="24"/>
          <w:szCs w:val="24"/>
        </w:rPr>
        <w:t>(НОО)</w:t>
      </w:r>
    </w:p>
    <w:p w:rsidR="00DD0023" w:rsidRPr="00DD0023" w:rsidRDefault="00DD0023" w:rsidP="00966D60">
      <w:pPr>
        <w:numPr>
          <w:ilvl w:val="1"/>
          <w:numId w:val="168"/>
        </w:numPr>
        <w:spacing w:after="0" w:line="240" w:lineRule="auto"/>
        <w:ind w:left="0" w:firstLine="709"/>
        <w:jc w:val="both"/>
        <w:rPr>
          <w:rFonts w:ascii="Times New Roman" w:hAnsi="Times New Roman" w:cs="Times New Roman"/>
          <w:b/>
          <w:sz w:val="24"/>
          <w:szCs w:val="24"/>
        </w:rPr>
      </w:pPr>
      <w:r w:rsidRPr="00DD0023">
        <w:rPr>
          <w:rFonts w:ascii="Times New Roman" w:hAnsi="Times New Roman" w:cs="Times New Roman"/>
          <w:b/>
          <w:color w:val="000000"/>
          <w:sz w:val="24"/>
          <w:szCs w:val="24"/>
          <w:lang w:bidi="ru-RU"/>
        </w:rPr>
        <w:t xml:space="preserve">Учебный план  МОАУ </w:t>
      </w:r>
      <w:r w:rsidRPr="00DD0023">
        <w:rPr>
          <w:rFonts w:ascii="Times New Roman" w:hAnsi="Times New Roman" w:cs="Times New Roman"/>
          <w:b/>
          <w:sz w:val="24"/>
          <w:szCs w:val="24"/>
        </w:rPr>
        <w:t>«Средняя общеобразовательная школа №50  г. Орска им. В.П. Поляничко»</w:t>
      </w:r>
      <w:r w:rsidRPr="00DD0023">
        <w:rPr>
          <w:rFonts w:ascii="Times New Roman" w:hAnsi="Times New Roman" w:cs="Times New Roman"/>
          <w:b/>
          <w:color w:val="000000"/>
          <w:sz w:val="24"/>
          <w:szCs w:val="24"/>
          <w:lang w:bidi="ru-RU"/>
        </w:rPr>
        <w:t xml:space="preserve"> </w:t>
      </w:r>
      <w:r w:rsidR="00B20A82">
        <w:rPr>
          <w:rFonts w:ascii="Times New Roman" w:hAnsi="Times New Roman" w:cs="Times New Roman"/>
          <w:b/>
          <w:color w:val="000000"/>
          <w:sz w:val="24"/>
          <w:szCs w:val="24"/>
          <w:lang w:bidi="ru-RU"/>
        </w:rPr>
        <w:t xml:space="preserve"> начального общего образования  </w:t>
      </w:r>
      <w:r w:rsidR="009B4EC7">
        <w:rPr>
          <w:rFonts w:ascii="Times New Roman" w:hAnsi="Times New Roman" w:cs="Times New Roman"/>
          <w:b/>
          <w:color w:val="000000"/>
          <w:sz w:val="24"/>
          <w:szCs w:val="24"/>
          <w:lang w:bidi="ru-RU"/>
        </w:rPr>
        <w:t>на 2023 - 2024</w:t>
      </w:r>
      <w:r w:rsidRPr="00DD0023">
        <w:rPr>
          <w:rFonts w:ascii="Times New Roman" w:hAnsi="Times New Roman" w:cs="Times New Roman"/>
          <w:b/>
          <w:color w:val="000000"/>
          <w:sz w:val="24"/>
          <w:szCs w:val="24"/>
          <w:lang w:bidi="ru-RU"/>
        </w:rPr>
        <w:t xml:space="preserve"> учебный год сформирован в соответствии с </w:t>
      </w:r>
      <w:r w:rsidRPr="00DD0023">
        <w:rPr>
          <w:rFonts w:ascii="Times New Roman" w:hAnsi="Times New Roman" w:cs="Times New Roman"/>
          <w:b/>
          <w:sz w:val="24"/>
          <w:szCs w:val="24"/>
        </w:rPr>
        <w:t>нормативно-правовыми документами:</w:t>
      </w:r>
    </w:p>
    <w:p w:rsidR="00DD0023" w:rsidRDefault="00DD0023" w:rsidP="00B20A82">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Федеральным Законом от 29.12.2012  года № 273-ФЗ «Об образовании в Российской Федерации»;</w:t>
      </w:r>
    </w:p>
    <w:p w:rsidR="00DD0023" w:rsidRDefault="00DD0023" w:rsidP="00B20A82">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года  № 286 «Об утверждении федерального государственного образовательного стандарта начального общего образования»;</w:t>
      </w:r>
    </w:p>
    <w:p w:rsidR="00DD0023" w:rsidRDefault="00DD0023" w:rsidP="00B20A82">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19.12.2014 года № 1598;</w:t>
      </w:r>
    </w:p>
    <w:p w:rsidR="00DD0023" w:rsidRPr="00DD0023" w:rsidRDefault="00DD0023" w:rsidP="00B20A82">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Федеральным государственным образовательным стандартом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w:t>
      </w:r>
    </w:p>
    <w:p w:rsidR="00A163E2" w:rsidRPr="000C6089" w:rsidRDefault="00A163E2" w:rsidP="00A163E2">
      <w:pPr>
        <w:pStyle w:val="20"/>
        <w:shd w:val="clear" w:color="auto" w:fill="FFFFFF"/>
        <w:spacing w:before="0" w:after="0"/>
        <w:ind w:firstLine="709"/>
        <w:jc w:val="both"/>
        <w:rPr>
          <w:rFonts w:ascii="Times New Roman" w:hAnsi="Times New Roman"/>
          <w:b w:val="0"/>
          <w:i w:val="0"/>
          <w:sz w:val="24"/>
          <w:szCs w:val="24"/>
        </w:rPr>
      </w:pPr>
      <w:r w:rsidRPr="000C6089">
        <w:rPr>
          <w:rFonts w:ascii="Times New Roman" w:hAnsi="Times New Roman"/>
          <w:b w:val="0"/>
          <w:i w:val="0"/>
          <w:sz w:val="24"/>
          <w:szCs w:val="24"/>
        </w:rPr>
        <w:t>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36CD7" w:rsidRPr="00B138D7" w:rsidRDefault="00E36CD7" w:rsidP="00B138D7">
      <w:pPr>
        <w:pStyle w:val="Default"/>
        <w:ind w:firstLine="709"/>
        <w:jc w:val="both"/>
        <w:rPr>
          <w:rFonts w:ascii="Times New Roman" w:hAnsi="Times New Roman"/>
        </w:rPr>
      </w:pPr>
      <w:r w:rsidRPr="00B138D7">
        <w:rPr>
          <w:rFonts w:ascii="Times New Roman" w:eastAsia="Nimbus Roman No9 L" w:hAnsi="Times New Roman"/>
          <w:lang w:eastAsia="zh-CN"/>
        </w:rPr>
        <w:t xml:space="preserve">Приказом </w:t>
      </w:r>
      <w:r w:rsidRPr="00B138D7">
        <w:rPr>
          <w:rFonts w:ascii="Times New Roman" w:hAnsi="Times New Roman"/>
        </w:rPr>
        <w:t xml:space="preserve">Министерства просвещения Российской Федерации  </w:t>
      </w:r>
      <w:r w:rsidRPr="00B138D7">
        <w:rPr>
          <w:rFonts w:ascii="Times New Roman" w:eastAsia="Nimbus Roman No9 L" w:hAnsi="Times New Roman"/>
          <w:lang w:eastAsia="zh-CN"/>
        </w:rPr>
        <w:t xml:space="preserve"> </w:t>
      </w:r>
      <w:r w:rsidRPr="00B138D7">
        <w:rPr>
          <w:rFonts w:ascii="Times New Roman" w:hAnsi="Times New Roman"/>
        </w:rPr>
        <w:t>от 16.11.2022 года № 992 «Об утверждении федеральной образовательной программы начального общего образования», зарегистрированного в Ми</w:t>
      </w:r>
      <w:r w:rsidR="00CB3264" w:rsidRPr="00B138D7">
        <w:rPr>
          <w:rFonts w:ascii="Times New Roman" w:hAnsi="Times New Roman"/>
        </w:rPr>
        <w:t>нюсте России 22.12.2022 № 71762;</w:t>
      </w:r>
    </w:p>
    <w:p w:rsidR="00CB3264" w:rsidRDefault="00CB3264" w:rsidP="00B138D7">
      <w:pPr>
        <w:spacing w:after="0" w:line="240" w:lineRule="auto"/>
        <w:ind w:firstLine="709"/>
        <w:jc w:val="both"/>
        <w:rPr>
          <w:rFonts w:ascii="Times New Roman" w:hAnsi="Times New Roman" w:cs="Times New Roman"/>
          <w:sz w:val="24"/>
          <w:szCs w:val="24"/>
        </w:rPr>
      </w:pPr>
      <w:r w:rsidRPr="00B138D7">
        <w:rPr>
          <w:rFonts w:ascii="Times New Roman" w:hAnsi="Times New Roman" w:cs="Times New Roman"/>
          <w:sz w:val="24"/>
          <w:szCs w:val="24"/>
        </w:rPr>
        <w:t>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A163E2" w:rsidRPr="00A163E2" w:rsidRDefault="00A163E2" w:rsidP="00A163E2">
      <w:pPr>
        <w:spacing w:after="0" w:line="240" w:lineRule="auto"/>
        <w:ind w:firstLine="709"/>
        <w:jc w:val="both"/>
        <w:rPr>
          <w:rFonts w:ascii="Times New Roman" w:hAnsi="Times New Roman" w:cs="Times New Roman"/>
          <w:sz w:val="24"/>
          <w:szCs w:val="24"/>
          <w:lang w:bidi="ru-RU"/>
        </w:rPr>
      </w:pPr>
      <w:r w:rsidRPr="00A163E2">
        <w:rPr>
          <w:rFonts w:ascii="Times New Roman" w:hAnsi="Times New Roman" w:cs="Times New Roman"/>
          <w:sz w:val="24"/>
          <w:szCs w:val="24"/>
        </w:rPr>
        <w:t>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CB3264" w:rsidRPr="00A163E2" w:rsidRDefault="00CB3264" w:rsidP="00A163E2">
      <w:pPr>
        <w:spacing w:after="0" w:line="240" w:lineRule="auto"/>
        <w:ind w:firstLine="709"/>
        <w:jc w:val="both"/>
        <w:rPr>
          <w:rFonts w:ascii="Times New Roman" w:hAnsi="Times New Roman" w:cs="Times New Roman"/>
          <w:sz w:val="24"/>
          <w:szCs w:val="24"/>
        </w:rPr>
      </w:pPr>
      <w:r w:rsidRPr="00A163E2">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года № 115;</w:t>
      </w:r>
    </w:p>
    <w:p w:rsidR="00DD0023" w:rsidRPr="00B138D7" w:rsidRDefault="00DD0023" w:rsidP="00B20A82">
      <w:pPr>
        <w:shd w:val="clear" w:color="auto" w:fill="FFFFFF"/>
        <w:spacing w:after="0" w:line="240" w:lineRule="auto"/>
        <w:ind w:firstLine="709"/>
        <w:jc w:val="both"/>
        <w:rPr>
          <w:rFonts w:ascii="Times New Roman" w:hAnsi="Times New Roman" w:cs="Times New Roman"/>
          <w:color w:val="181818"/>
          <w:sz w:val="24"/>
          <w:szCs w:val="24"/>
        </w:rPr>
      </w:pPr>
      <w:r w:rsidRPr="00B138D7">
        <w:rPr>
          <w:rFonts w:ascii="Times New Roman" w:hAnsi="Times New Roman" w:cs="Times New Roman"/>
          <w:color w:val="181818"/>
          <w:sz w:val="24"/>
          <w:szCs w:val="24"/>
        </w:rPr>
        <w:t>Постановлением  Главного   государственного  санитарного врача Российской Федерации от 21.03.2022 года  № 9  «О внесении изменений в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(COVID-2019)»‚ утвержденным постановлением  Главного государственного санитарного врача Российской Федерации  от 30.06.2020 года  № 16»,    зарегистрирован  24.03.2022 года   № 67884);</w:t>
      </w:r>
    </w:p>
    <w:p w:rsidR="00DD0023" w:rsidRPr="00B138D7" w:rsidRDefault="00DD0023" w:rsidP="00B20A82">
      <w:pPr>
        <w:spacing w:after="0" w:line="240" w:lineRule="auto"/>
        <w:ind w:firstLine="709"/>
        <w:jc w:val="both"/>
        <w:rPr>
          <w:rFonts w:ascii="Times New Roman" w:hAnsi="Times New Roman" w:cs="Times New Roman"/>
          <w:sz w:val="24"/>
          <w:szCs w:val="24"/>
        </w:rPr>
      </w:pPr>
      <w:r w:rsidRPr="00B138D7">
        <w:rPr>
          <w:rFonts w:ascii="Times New Roman" w:hAnsi="Times New Roman" w:cs="Times New Roman"/>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года  № 28;</w:t>
      </w:r>
    </w:p>
    <w:p w:rsidR="00DD0023" w:rsidRPr="00B138D7" w:rsidRDefault="00DD0023" w:rsidP="00B20A82">
      <w:pPr>
        <w:spacing w:after="0" w:line="240" w:lineRule="auto"/>
        <w:ind w:firstLine="709"/>
        <w:jc w:val="both"/>
        <w:rPr>
          <w:rFonts w:ascii="Times New Roman" w:hAnsi="Times New Roman" w:cs="Times New Roman"/>
          <w:sz w:val="24"/>
          <w:szCs w:val="24"/>
        </w:rPr>
      </w:pPr>
      <w:r w:rsidRPr="00B138D7">
        <w:rPr>
          <w:rFonts w:ascii="Times New Roman" w:hAnsi="Times New Roman" w:cs="Times New Roman"/>
          <w:sz w:val="24"/>
          <w:szCs w:val="24"/>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года № 2;</w:t>
      </w:r>
    </w:p>
    <w:p w:rsidR="00DD0023" w:rsidRDefault="00DD0023" w:rsidP="00B20A82">
      <w:pPr>
        <w:pStyle w:val="afb"/>
        <w:spacing w:after="0" w:line="240" w:lineRule="auto"/>
        <w:ind w:left="0" w:firstLine="709"/>
        <w:contextualSpacing/>
        <w:jc w:val="both"/>
        <w:rPr>
          <w:rFonts w:ascii="Times New Roman" w:hAnsi="Times New Roman" w:cs="Times New Roman"/>
          <w:sz w:val="24"/>
          <w:szCs w:val="24"/>
        </w:rPr>
      </w:pPr>
      <w:r w:rsidRPr="00B138D7">
        <w:rPr>
          <w:rFonts w:ascii="Times New Roman" w:hAnsi="Times New Roman" w:cs="Times New Roman"/>
          <w:sz w:val="24"/>
          <w:szCs w:val="24"/>
        </w:rPr>
        <w:t>ООП НОО</w:t>
      </w:r>
      <w:r w:rsidRPr="00B138D7">
        <w:rPr>
          <w:rFonts w:ascii="Times New Roman" w:hAnsi="Times New Roman" w:cs="Times New Roman"/>
          <w:b/>
          <w:sz w:val="24"/>
          <w:szCs w:val="24"/>
        </w:rPr>
        <w:t xml:space="preserve"> </w:t>
      </w:r>
      <w:r w:rsidRPr="00B138D7">
        <w:rPr>
          <w:rFonts w:ascii="Times New Roman" w:hAnsi="Times New Roman" w:cs="Times New Roman"/>
          <w:sz w:val="24"/>
          <w:szCs w:val="24"/>
        </w:rPr>
        <w:t>МОАУ</w:t>
      </w:r>
      <w:r w:rsidRPr="00B138D7">
        <w:rPr>
          <w:rFonts w:ascii="Times New Roman" w:hAnsi="Times New Roman" w:cs="Times New Roman"/>
          <w:b/>
          <w:sz w:val="24"/>
          <w:szCs w:val="24"/>
        </w:rPr>
        <w:t xml:space="preserve"> </w:t>
      </w:r>
      <w:r w:rsidRPr="00B138D7">
        <w:rPr>
          <w:rFonts w:ascii="Times New Roman" w:hAnsi="Times New Roman" w:cs="Times New Roman"/>
          <w:sz w:val="24"/>
          <w:szCs w:val="24"/>
        </w:rPr>
        <w:t>«Средняя общеобразовательная школа №50  г. Орска им. В.П. Поляничко».</w:t>
      </w:r>
    </w:p>
    <w:p w:rsidR="00DD0023" w:rsidRPr="00DD0023" w:rsidRDefault="00DD0023" w:rsidP="00DD0023">
      <w:pPr>
        <w:spacing w:after="0" w:line="240" w:lineRule="auto"/>
        <w:ind w:firstLine="709"/>
        <w:jc w:val="both"/>
        <w:rPr>
          <w:rFonts w:ascii="Times New Roman" w:hAnsi="Times New Roman" w:cs="Times New Roman"/>
          <w:b/>
          <w:sz w:val="24"/>
          <w:szCs w:val="24"/>
        </w:rPr>
      </w:pPr>
      <w:r w:rsidRPr="00DD0023">
        <w:rPr>
          <w:rFonts w:ascii="Times New Roman" w:hAnsi="Times New Roman" w:cs="Times New Roman"/>
          <w:b/>
          <w:sz w:val="24"/>
          <w:szCs w:val="24"/>
        </w:rPr>
        <w:t>1.5.2. Регламентирование образовательного процесса</w:t>
      </w:r>
    </w:p>
    <w:p w:rsidR="00DD0023" w:rsidRPr="00DD0023" w:rsidRDefault="00DD0023" w:rsidP="00E659E2">
      <w:pPr>
        <w:spacing w:after="0" w:line="240" w:lineRule="auto"/>
        <w:ind w:left="709"/>
        <w:jc w:val="both"/>
        <w:rPr>
          <w:rFonts w:ascii="Times New Roman" w:hAnsi="Times New Roman" w:cs="Times New Roman"/>
          <w:sz w:val="24"/>
          <w:szCs w:val="24"/>
        </w:rPr>
      </w:pPr>
      <w:r w:rsidRPr="00DD0023">
        <w:rPr>
          <w:rFonts w:ascii="Times New Roman" w:hAnsi="Times New Roman" w:cs="Times New Roman"/>
          <w:sz w:val="24"/>
          <w:szCs w:val="24"/>
        </w:rPr>
        <w:t>Сменность: школа работает в одну смену.</w:t>
      </w:r>
    </w:p>
    <w:p w:rsidR="00E659E2" w:rsidRPr="00F0194A" w:rsidRDefault="00E659E2" w:rsidP="00E659E2">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659E2" w:rsidRPr="00F0194A" w:rsidRDefault="00E659E2" w:rsidP="00966D60">
      <w:pPr>
        <w:pStyle w:val="ConsPlusNormal"/>
        <w:numPr>
          <w:ilvl w:val="0"/>
          <w:numId w:val="435"/>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E659E2" w:rsidRPr="00F0194A" w:rsidRDefault="00E659E2" w:rsidP="00966D60">
      <w:pPr>
        <w:pStyle w:val="ConsPlusNormal"/>
        <w:numPr>
          <w:ilvl w:val="0"/>
          <w:numId w:val="435"/>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E659E2" w:rsidRPr="00F0194A" w:rsidRDefault="00E659E2" w:rsidP="00E659E2">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Обучение в 1 классе осуществляется с соблюдением следующих требований:</w:t>
      </w:r>
    </w:p>
    <w:p w:rsidR="006F2806" w:rsidRPr="006F2806" w:rsidRDefault="00E659E2" w:rsidP="00966D60">
      <w:pPr>
        <w:pStyle w:val="ConsPlusNormal"/>
        <w:numPr>
          <w:ilvl w:val="0"/>
          <w:numId w:val="436"/>
        </w:numPr>
        <w:ind w:left="0" w:firstLine="709"/>
        <w:jc w:val="both"/>
        <w:rPr>
          <w:rFonts w:ascii="Times New Roman" w:hAnsi="Times New Roman" w:cs="Times New Roman"/>
          <w:color w:val="000000"/>
          <w:sz w:val="24"/>
          <w:szCs w:val="24"/>
        </w:rPr>
      </w:pPr>
      <w:r w:rsidRPr="000E4DA9">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r w:rsidR="000E4DA9">
        <w:rPr>
          <w:rFonts w:ascii="Times New Roman" w:hAnsi="Times New Roman" w:cs="Times New Roman"/>
          <w:sz w:val="24"/>
          <w:szCs w:val="24"/>
        </w:rPr>
        <w:t xml:space="preserve"> </w:t>
      </w:r>
    </w:p>
    <w:p w:rsidR="00E659E2" w:rsidRPr="00F0194A" w:rsidRDefault="00E659E2" w:rsidP="00966D60">
      <w:pPr>
        <w:pStyle w:val="ConsPlusNormal"/>
        <w:numPr>
          <w:ilvl w:val="0"/>
          <w:numId w:val="436"/>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E659E2" w:rsidRDefault="00E659E2" w:rsidP="00966D60">
      <w:pPr>
        <w:pStyle w:val="ConsPlusNormal"/>
        <w:numPr>
          <w:ilvl w:val="0"/>
          <w:numId w:val="436"/>
        </w:numPr>
        <w:ind w:left="0" w:firstLine="709"/>
        <w:jc w:val="both"/>
        <w:rPr>
          <w:rFonts w:ascii="Times New Roman" w:hAnsi="Times New Roman" w:cs="Times New Roman"/>
          <w:sz w:val="24"/>
          <w:szCs w:val="24"/>
        </w:rPr>
      </w:pPr>
      <w:r w:rsidRPr="00A77F0C">
        <w:rPr>
          <w:rFonts w:ascii="Times New Roman" w:hAnsi="Times New Roman" w:cs="Times New Roman"/>
          <w:sz w:val="24"/>
          <w:szCs w:val="24"/>
        </w:rPr>
        <w:t xml:space="preserve">предоставляются дополнительные недельные каникулы в середине третьей четверти. </w:t>
      </w:r>
    </w:p>
    <w:p w:rsidR="00DD0023" w:rsidRPr="00DD0023" w:rsidRDefault="00DD0023" w:rsidP="00DD0023">
      <w:pPr>
        <w:spacing w:after="0" w:line="240" w:lineRule="auto"/>
        <w:ind w:firstLine="709"/>
        <w:rPr>
          <w:rFonts w:ascii="Times New Roman" w:hAnsi="Times New Roman" w:cs="Times New Roman"/>
          <w:sz w:val="24"/>
          <w:szCs w:val="24"/>
        </w:rPr>
      </w:pPr>
      <w:r w:rsidRPr="00DD0023">
        <w:rPr>
          <w:rFonts w:ascii="Times New Roman" w:hAnsi="Times New Roman" w:cs="Times New Roman"/>
          <w:sz w:val="24"/>
          <w:szCs w:val="24"/>
        </w:rPr>
        <w:t>Возможна организация дополнительных каникул независимо от четвертей</w:t>
      </w:r>
      <w:r w:rsidR="00160727">
        <w:rPr>
          <w:rFonts w:ascii="Times New Roman" w:hAnsi="Times New Roman" w:cs="Times New Roman"/>
          <w:sz w:val="24"/>
          <w:szCs w:val="24"/>
        </w:rPr>
        <w:t>.</w:t>
      </w:r>
      <w:r w:rsidRPr="00DD0023">
        <w:rPr>
          <w:rFonts w:ascii="Times New Roman" w:hAnsi="Times New Roman" w:cs="Times New Roman"/>
          <w:sz w:val="24"/>
          <w:szCs w:val="24"/>
        </w:rPr>
        <w:t xml:space="preserve"> </w:t>
      </w:r>
    </w:p>
    <w:p w:rsidR="006F2806" w:rsidRPr="000E4DA9" w:rsidRDefault="006F2806" w:rsidP="006F2806">
      <w:pPr>
        <w:pStyle w:val="ConsPlusNormal"/>
        <w:ind w:firstLine="709"/>
        <w:jc w:val="both"/>
        <w:rPr>
          <w:rFonts w:ascii="Times New Roman" w:hAnsi="Times New Roman" w:cs="Times New Roman"/>
          <w:color w:val="000000"/>
          <w:sz w:val="24"/>
          <w:szCs w:val="24"/>
        </w:rPr>
      </w:pPr>
      <w:r>
        <w:rPr>
          <w:rFonts w:ascii="Times New Roman" w:hAnsi="Times New Roman" w:cs="Times New Roman"/>
          <w:sz w:val="24"/>
          <w:szCs w:val="24"/>
        </w:rPr>
        <w:t>И</w:t>
      </w:r>
      <w:r w:rsidRPr="000E4DA9">
        <w:rPr>
          <w:rFonts w:ascii="Times New Roman" w:hAnsi="Times New Roman" w:cs="Times New Roman"/>
          <w:sz w:val="24"/>
          <w:szCs w:val="24"/>
        </w:rPr>
        <w:t>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проводятся в нетрадиционной форме: целевые прогулки, уроки-театрализации, уроки-игры. Содержание нетрадиционных уроков должно быть направлено на развитие и совершенствование двигательной активности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r>
        <w:rPr>
          <w:rFonts w:ascii="Times New Roman" w:hAnsi="Times New Roman" w:cs="Times New Roman"/>
          <w:sz w:val="24"/>
          <w:szCs w:val="24"/>
        </w:rPr>
        <w:t>.</w:t>
      </w:r>
    </w:p>
    <w:p w:rsidR="00DD0023" w:rsidRPr="00DD0023" w:rsidRDefault="00DD0023" w:rsidP="00DD0023">
      <w:pPr>
        <w:spacing w:after="0" w:line="240" w:lineRule="auto"/>
        <w:ind w:firstLine="709"/>
        <w:rPr>
          <w:rFonts w:ascii="Times New Roman" w:hAnsi="Times New Roman" w:cs="Times New Roman"/>
          <w:sz w:val="24"/>
          <w:szCs w:val="24"/>
        </w:rPr>
      </w:pPr>
      <w:r w:rsidRPr="00DD0023">
        <w:rPr>
          <w:rFonts w:ascii="Times New Roman" w:hAnsi="Times New Roman" w:cs="Times New Roman"/>
          <w:sz w:val="24"/>
          <w:szCs w:val="24"/>
        </w:rPr>
        <w:t>В 1 классе обучение проводится без балльного оценивания обучающихся и домашних заданий.</w:t>
      </w:r>
    </w:p>
    <w:p w:rsidR="00DD0023" w:rsidRPr="00DD0023" w:rsidRDefault="00DD0023" w:rsidP="00F442BB">
      <w:pPr>
        <w:widowControl w:val="0"/>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Продолжительность перемен между </w:t>
      </w:r>
      <w:r w:rsidR="00F442BB">
        <w:rPr>
          <w:rFonts w:ascii="Times New Roman" w:hAnsi="Times New Roman" w:cs="Times New Roman"/>
          <w:sz w:val="24"/>
          <w:szCs w:val="24"/>
        </w:rPr>
        <w:t xml:space="preserve">уроками составляет </w:t>
      </w:r>
      <w:r w:rsidRPr="00DD0023">
        <w:rPr>
          <w:rFonts w:ascii="Times New Roman" w:hAnsi="Times New Roman" w:cs="Times New Roman"/>
          <w:sz w:val="24"/>
          <w:szCs w:val="24"/>
        </w:rPr>
        <w:t>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DD0023" w:rsidRPr="00DD0023" w:rsidRDefault="00DD0023" w:rsidP="00F442BB">
      <w:pPr>
        <w:widowControl w:val="0"/>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Продолжительность перемены между урочной и внеурочной деятельностью составляет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DD0023" w:rsidRPr="00DD0023" w:rsidRDefault="00DD0023" w:rsidP="00F442BB">
      <w:pPr>
        <w:widowControl w:val="0"/>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часов. Продолжительность урока не превышает 40 минут.</w:t>
      </w:r>
    </w:p>
    <w:p w:rsidR="00E659E2" w:rsidRPr="00F0194A" w:rsidRDefault="00E659E2" w:rsidP="00F442B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w:t>
      </w:r>
      <w:r w:rsidRPr="00F0194A">
        <w:rPr>
          <w:rFonts w:ascii="Times New Roman" w:hAnsi="Times New Roman" w:cs="Times New Roman"/>
          <w:sz w:val="24"/>
          <w:szCs w:val="24"/>
        </w:rPr>
        <w:t>анятия по программам допол</w:t>
      </w:r>
      <w:r>
        <w:rPr>
          <w:rFonts w:ascii="Times New Roman" w:hAnsi="Times New Roman" w:cs="Times New Roman"/>
          <w:sz w:val="24"/>
          <w:szCs w:val="24"/>
        </w:rPr>
        <w:t xml:space="preserve">нительного образования спланированы </w:t>
      </w:r>
      <w:r w:rsidRPr="00F0194A">
        <w:rPr>
          <w:rFonts w:ascii="Times New Roman" w:hAnsi="Times New Roman" w:cs="Times New Roman"/>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w:t>
      </w:r>
      <w:r>
        <w:rPr>
          <w:rFonts w:ascii="Times New Roman" w:hAnsi="Times New Roman" w:cs="Times New Roman"/>
          <w:sz w:val="24"/>
          <w:szCs w:val="24"/>
        </w:rPr>
        <w:t xml:space="preserve">организуется </w:t>
      </w:r>
      <w:r w:rsidRPr="00F0194A">
        <w:rPr>
          <w:rFonts w:ascii="Times New Roman" w:hAnsi="Times New Roman" w:cs="Times New Roman"/>
          <w:sz w:val="24"/>
          <w:szCs w:val="24"/>
        </w:rPr>
        <w:t>перерыв продолжительностью 20 минут.</w:t>
      </w:r>
    </w:p>
    <w:p w:rsidR="00DD0023" w:rsidRDefault="00DD0023" w:rsidP="00F442BB">
      <w:pPr>
        <w:widowControl w:val="0"/>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При организации инклюзивного образования, в классах для детей с ограниченными возможностями здоровья учебные занятия, в соответствии с СанПиН 1.2.3685-21, организуются в первую смену по пятидневной учебной неделе.</w:t>
      </w:r>
    </w:p>
    <w:p w:rsidR="00C95C8A" w:rsidRPr="00C95C8A" w:rsidRDefault="00C95C8A" w:rsidP="00C95C8A">
      <w:pPr>
        <w:pStyle w:val="ConsPlusNormal"/>
        <w:ind w:firstLine="709"/>
        <w:jc w:val="both"/>
        <w:rPr>
          <w:rFonts w:ascii="Times New Roman" w:hAnsi="Times New Roman" w:cs="Times New Roman"/>
          <w:sz w:val="24"/>
          <w:szCs w:val="24"/>
        </w:rPr>
      </w:pPr>
      <w:r w:rsidRPr="00C95C8A">
        <w:rPr>
          <w:rFonts w:ascii="Times New Roman" w:hAnsi="Times New Roman" w:cs="Times New Roman"/>
          <w:sz w:val="24"/>
          <w:szCs w:val="24"/>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DD0023" w:rsidRPr="00DD0023" w:rsidRDefault="00DD0023" w:rsidP="00DD0023">
      <w:pPr>
        <w:spacing w:after="0" w:line="240" w:lineRule="auto"/>
        <w:rPr>
          <w:rFonts w:ascii="Times New Roman" w:hAnsi="Times New Roman" w:cs="Times New Roman"/>
          <w:b/>
          <w:sz w:val="24"/>
          <w:szCs w:val="24"/>
        </w:rPr>
      </w:pPr>
      <w:r w:rsidRPr="00DD0023">
        <w:rPr>
          <w:rFonts w:ascii="Times New Roman" w:hAnsi="Times New Roman" w:cs="Times New Roman"/>
          <w:b/>
          <w:sz w:val="24"/>
          <w:szCs w:val="24"/>
        </w:rPr>
        <w:t xml:space="preserve">1.5.3. Режим учебных занятий </w:t>
      </w:r>
    </w:p>
    <w:p w:rsidR="00DD0023" w:rsidRPr="00B818AD" w:rsidRDefault="00DD0023"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Режим учебных занятий (1 классы, первое полугодие)</w:t>
      </w:r>
    </w:p>
    <w:p w:rsidR="00DD0023" w:rsidRPr="00DD0023" w:rsidRDefault="00DD0023" w:rsidP="00DD0023">
      <w:pPr>
        <w:spacing w:after="0" w:line="240" w:lineRule="auto"/>
        <w:jc w:val="center"/>
        <w:rPr>
          <w:rFonts w:ascii="Times New Roman" w:hAnsi="Times New Roman" w:cs="Times New Roman"/>
          <w:sz w:val="24"/>
          <w:szCs w:val="24"/>
        </w:rPr>
      </w:pPr>
    </w:p>
    <w:tbl>
      <w:tblPr>
        <w:tblW w:w="5000" w:type="pct"/>
        <w:tblLook w:val="0000"/>
      </w:tblPr>
      <w:tblGrid>
        <w:gridCol w:w="1561"/>
        <w:gridCol w:w="5901"/>
        <w:gridCol w:w="2257"/>
      </w:tblGrid>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Начало</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Режимное мероприятие</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Окончание</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8:35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8:35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1-я перемена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 45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8:45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9:20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9:20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2-я перемена (питание - завтрак)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10:25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10:25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3-я перемена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10:35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10:35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Динамический час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11:10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11:45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11:45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11:55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11:55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5-й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12:30</w:t>
            </w:r>
          </w:p>
        </w:tc>
      </w:tr>
    </w:tbl>
    <w:p w:rsidR="00DD0023" w:rsidRPr="00DD0023" w:rsidRDefault="00DD0023" w:rsidP="00DD0023">
      <w:pPr>
        <w:spacing w:after="0" w:line="240" w:lineRule="auto"/>
        <w:jc w:val="center"/>
        <w:rPr>
          <w:rFonts w:ascii="Times New Roman" w:hAnsi="Times New Roman" w:cs="Times New Roman"/>
          <w:sz w:val="24"/>
          <w:szCs w:val="24"/>
        </w:rPr>
      </w:pPr>
    </w:p>
    <w:p w:rsidR="00DD0023" w:rsidRPr="00B818AD" w:rsidRDefault="00DD0023"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Режим учебных занятий (1 классы, второе полугодие)</w:t>
      </w:r>
    </w:p>
    <w:p w:rsidR="00DD0023" w:rsidRPr="00DD0023" w:rsidRDefault="00DD0023" w:rsidP="00DD0023">
      <w:pPr>
        <w:spacing w:after="0" w:line="240" w:lineRule="auto"/>
        <w:jc w:val="center"/>
        <w:rPr>
          <w:rFonts w:ascii="Times New Roman" w:hAnsi="Times New Roman" w:cs="Times New Roman"/>
          <w:sz w:val="24"/>
          <w:szCs w:val="24"/>
        </w:rPr>
      </w:pPr>
    </w:p>
    <w:tbl>
      <w:tblPr>
        <w:tblW w:w="5000" w:type="pct"/>
        <w:tblLook w:val="0000"/>
      </w:tblPr>
      <w:tblGrid>
        <w:gridCol w:w="1561"/>
        <w:gridCol w:w="5901"/>
        <w:gridCol w:w="2257"/>
      </w:tblGrid>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Начало</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Режимное мероприятие</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Окончание</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8:40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1-я перемена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2-й урок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9:30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2-я перемена (питание - завтрак)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10:00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10:40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Динамический час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11:30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12:10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12:20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12:20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13:00</w:t>
            </w:r>
          </w:p>
        </w:tc>
      </w:tr>
    </w:tbl>
    <w:p w:rsidR="00DD0023" w:rsidRPr="00DD0023" w:rsidRDefault="00DD0023" w:rsidP="00DD0023">
      <w:pPr>
        <w:spacing w:after="0" w:line="240" w:lineRule="auto"/>
        <w:jc w:val="center"/>
        <w:rPr>
          <w:rFonts w:ascii="Times New Roman" w:hAnsi="Times New Roman" w:cs="Times New Roman"/>
          <w:sz w:val="24"/>
          <w:szCs w:val="24"/>
        </w:rPr>
      </w:pPr>
    </w:p>
    <w:p w:rsidR="00DD0023" w:rsidRPr="00B818AD" w:rsidRDefault="00DD0023"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Режим учебных занятий (2-4 классы)</w:t>
      </w:r>
    </w:p>
    <w:p w:rsidR="00DD0023" w:rsidRPr="00DD0023" w:rsidRDefault="00DD0023" w:rsidP="00DD0023">
      <w:pPr>
        <w:spacing w:after="0" w:line="240" w:lineRule="auto"/>
        <w:jc w:val="both"/>
        <w:rPr>
          <w:rFonts w:ascii="Times New Roman" w:hAnsi="Times New Roman" w:cs="Times New Roman"/>
          <w:sz w:val="24"/>
          <w:szCs w:val="24"/>
          <w:highlight w:val="yellow"/>
        </w:rPr>
      </w:pPr>
    </w:p>
    <w:tbl>
      <w:tblPr>
        <w:tblW w:w="5000" w:type="pct"/>
        <w:tblLook w:val="0000"/>
      </w:tblPr>
      <w:tblGrid>
        <w:gridCol w:w="1256"/>
        <w:gridCol w:w="6646"/>
        <w:gridCol w:w="1817"/>
      </w:tblGrid>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Начало</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Режимное мероприятие</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Окончание</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8:00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8:45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8:45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1-я перемена (питание 2-3-х классов - завтрак)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9:05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9:05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2-й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9:50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9:50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2-я перемена (питание 4-х классов - завтрак)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10:10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10:10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3-й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10:55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10:55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3-я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11:05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11:05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4-й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11:55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11:55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4-я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12:05</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12:05</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13:00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13:00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6-й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13:45</w:t>
            </w:r>
          </w:p>
        </w:tc>
      </w:tr>
    </w:tbl>
    <w:p w:rsidR="00DD0023" w:rsidRPr="00DD0023" w:rsidRDefault="00DD0023" w:rsidP="00DD0023">
      <w:pPr>
        <w:spacing w:after="0" w:line="240" w:lineRule="auto"/>
        <w:jc w:val="both"/>
        <w:rPr>
          <w:rFonts w:ascii="Times New Roman" w:hAnsi="Times New Roman" w:cs="Times New Roman"/>
          <w:sz w:val="24"/>
          <w:szCs w:val="24"/>
          <w:highlight w:val="yellow"/>
        </w:rPr>
      </w:pPr>
    </w:p>
    <w:p w:rsidR="00DD0023" w:rsidRPr="00B818AD" w:rsidRDefault="00B818AD"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 xml:space="preserve">Режим учебных занятий (2г и 4в коррекционные </w:t>
      </w:r>
      <w:r w:rsidR="00DD0023" w:rsidRPr="00B818AD">
        <w:rPr>
          <w:rFonts w:ascii="Times New Roman" w:hAnsi="Times New Roman" w:cs="Times New Roman"/>
          <w:b/>
          <w:sz w:val="24"/>
          <w:szCs w:val="24"/>
        </w:rPr>
        <w:t>класс</w:t>
      </w:r>
      <w:r w:rsidRPr="00B818AD">
        <w:rPr>
          <w:rFonts w:ascii="Times New Roman" w:hAnsi="Times New Roman" w:cs="Times New Roman"/>
          <w:b/>
          <w:sz w:val="24"/>
          <w:szCs w:val="24"/>
        </w:rPr>
        <w:t>ы</w:t>
      </w:r>
      <w:r w:rsidR="00DD0023" w:rsidRPr="00B818AD">
        <w:rPr>
          <w:rFonts w:ascii="Times New Roman" w:hAnsi="Times New Roman" w:cs="Times New Roman"/>
          <w:b/>
          <w:sz w:val="24"/>
          <w:szCs w:val="24"/>
        </w:rPr>
        <w:t>)</w:t>
      </w:r>
    </w:p>
    <w:p w:rsidR="00DD0023" w:rsidRPr="00DD0023" w:rsidRDefault="00DD0023" w:rsidP="00DD0023">
      <w:pPr>
        <w:spacing w:after="0" w:line="240" w:lineRule="auto"/>
        <w:rPr>
          <w:rFonts w:ascii="Times New Roman" w:hAnsi="Times New Roman" w:cs="Times New Roman"/>
          <w:sz w:val="24"/>
          <w:szCs w:val="24"/>
        </w:rPr>
      </w:pPr>
    </w:p>
    <w:tbl>
      <w:tblPr>
        <w:tblW w:w="5000" w:type="pct"/>
        <w:tblLook w:val="0000"/>
      </w:tblPr>
      <w:tblGrid>
        <w:gridCol w:w="1561"/>
        <w:gridCol w:w="5901"/>
        <w:gridCol w:w="2257"/>
      </w:tblGrid>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Начало</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Режимное мероприятие</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b/>
                <w:bCs/>
                <w:sz w:val="24"/>
                <w:szCs w:val="24"/>
              </w:rPr>
              <w:t> Окончание</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8:40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1-я перемена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xml:space="preserve"> 2-й урок </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9:30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2-я перемена (питание - завтрак)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10:00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10:00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10:40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10:50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10:50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11:30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11:40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11:40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12:20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12:20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5-я перемена</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12:30</w:t>
            </w:r>
          </w:p>
        </w:tc>
      </w:tr>
      <w:tr w:rsidR="00DD0023" w:rsidRPr="00DD0023" w:rsidTr="001B0447">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12:30</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6-й урок</w:t>
            </w:r>
          </w:p>
        </w:tc>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13:10</w:t>
            </w:r>
          </w:p>
        </w:tc>
      </w:tr>
    </w:tbl>
    <w:p w:rsidR="00DD0023" w:rsidRPr="00DD0023" w:rsidRDefault="00DD0023" w:rsidP="00DD0023">
      <w:pPr>
        <w:spacing w:after="0" w:line="240" w:lineRule="auto"/>
        <w:jc w:val="both"/>
        <w:rPr>
          <w:rFonts w:ascii="Times New Roman" w:hAnsi="Times New Roman" w:cs="Times New Roman"/>
          <w:sz w:val="24"/>
          <w:szCs w:val="24"/>
        </w:rPr>
      </w:pPr>
    </w:p>
    <w:p w:rsidR="00DD0023" w:rsidRPr="00DD0023" w:rsidRDefault="00DD0023" w:rsidP="00DD0023">
      <w:pPr>
        <w:spacing w:after="0" w:line="240" w:lineRule="auto"/>
        <w:rPr>
          <w:rFonts w:ascii="Times New Roman" w:hAnsi="Times New Roman" w:cs="Times New Roman"/>
          <w:b/>
          <w:sz w:val="24"/>
          <w:szCs w:val="24"/>
        </w:rPr>
      </w:pPr>
      <w:r w:rsidRPr="00DD0023">
        <w:rPr>
          <w:rFonts w:ascii="Times New Roman" w:hAnsi="Times New Roman" w:cs="Times New Roman"/>
          <w:b/>
          <w:sz w:val="24"/>
          <w:szCs w:val="24"/>
        </w:rPr>
        <w:t>1.6. Организация текущего контроля</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Текущему ко</w:t>
      </w:r>
      <w:r w:rsidR="00160727">
        <w:rPr>
          <w:rFonts w:ascii="Times New Roman" w:hAnsi="Times New Roman"/>
        </w:rPr>
        <w:t>нтролю подлежат обучающиеся 2-4</w:t>
      </w:r>
      <w:r w:rsidRPr="00DD0023">
        <w:rPr>
          <w:rFonts w:ascii="Times New Roman" w:hAnsi="Times New Roman"/>
        </w:rPr>
        <w:t xml:space="preserve"> классов. </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 xml:space="preserve">Текущий контроль обучающихся 1-ых классов в течение всего учебного года осуществляется без фиксации их достижений в классных журналах в виде отметок. </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 xml:space="preserve">Обучающиеся 2-ых классов оцениваются по результатам текущего контроля (после того, как закончится повторение изученного в 1-ом классе). </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 xml:space="preserve">Форма и периодичность текущего контроля определяется учителем с учетом контингента обучающихся, содержания учебного материала, программы, используемых им образовательных технологий и фиксируется в рабочей программе дисциплины. </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К текущему контролю также относятся все оценочные мероприятия, связанные с подведением итогов за четверть, полугодие.</w:t>
      </w:r>
    </w:p>
    <w:p w:rsidR="00DD0023" w:rsidRPr="00DD0023" w:rsidRDefault="00DD0023" w:rsidP="00DD0023">
      <w:pPr>
        <w:pStyle w:val="Default"/>
        <w:ind w:firstLine="709"/>
        <w:jc w:val="both"/>
        <w:rPr>
          <w:rFonts w:ascii="Times New Roman" w:hAnsi="Times New Roman"/>
          <w:color w:val="auto"/>
        </w:rPr>
      </w:pPr>
      <w:r w:rsidRPr="00DD0023">
        <w:rPr>
          <w:rFonts w:ascii="Times New Roman" w:hAnsi="Times New Roman"/>
        </w:rPr>
        <w:t xml:space="preserve">Организация контрольных, лабораторных и практических работ осуществляется в соответствии с </w:t>
      </w:r>
      <w:r w:rsidRPr="00DD0023">
        <w:rPr>
          <w:rFonts w:ascii="Times New Roman" w:hAnsi="Times New Roman"/>
          <w:color w:val="auto"/>
        </w:rPr>
        <w:t xml:space="preserve">утвержденным графиком. </w:t>
      </w:r>
    </w:p>
    <w:p w:rsidR="00DD0023" w:rsidRPr="00B818AD" w:rsidRDefault="00DD0023"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График контрол</w:t>
      </w:r>
      <w:r w:rsidR="00B818AD" w:rsidRPr="00B818AD">
        <w:rPr>
          <w:rFonts w:ascii="Times New Roman" w:hAnsi="Times New Roman" w:cs="Times New Roman"/>
          <w:b/>
          <w:sz w:val="24"/>
          <w:szCs w:val="24"/>
        </w:rPr>
        <w:t>ьных работ по математике на 2023-2024</w:t>
      </w:r>
      <w:r w:rsidRPr="00B818AD">
        <w:rPr>
          <w:rFonts w:ascii="Times New Roman" w:hAnsi="Times New Roman" w:cs="Times New Roman"/>
          <w:b/>
          <w:sz w:val="24"/>
          <w:szCs w:val="24"/>
        </w:rPr>
        <w:t xml:space="preserve"> уч</w:t>
      </w:r>
      <w:r w:rsidR="001F1D92" w:rsidRPr="00B818AD">
        <w:rPr>
          <w:rFonts w:ascii="Times New Roman" w:hAnsi="Times New Roman" w:cs="Times New Roman"/>
          <w:b/>
          <w:sz w:val="24"/>
          <w:szCs w:val="24"/>
        </w:rPr>
        <w:t>ебный</w:t>
      </w:r>
      <w:r w:rsidRPr="00B818AD">
        <w:rPr>
          <w:rFonts w:ascii="Times New Roman" w:hAnsi="Times New Roman" w:cs="Times New Roman"/>
          <w:b/>
          <w:sz w:val="24"/>
          <w:szCs w:val="24"/>
        </w:rPr>
        <w:t xml:space="preserve"> год</w:t>
      </w:r>
    </w:p>
    <w:p w:rsidR="00DD0023" w:rsidRPr="00DD0023" w:rsidRDefault="00DD0023" w:rsidP="00DD0023">
      <w:pPr>
        <w:spacing w:after="0" w:line="240" w:lineRule="auto"/>
        <w:jc w:val="center"/>
        <w:rPr>
          <w:rFonts w:ascii="Times New Roman" w:hAnsi="Times New Roman" w:cs="Times New Roman"/>
          <w:sz w:val="24"/>
          <w:szCs w:val="24"/>
        </w:rPr>
      </w:pP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559"/>
        <w:gridCol w:w="1418"/>
        <w:gridCol w:w="1417"/>
        <w:gridCol w:w="1276"/>
        <w:gridCol w:w="1417"/>
        <w:gridCol w:w="1315"/>
      </w:tblGrid>
      <w:tr w:rsidR="00160727" w:rsidRPr="00DD0023" w:rsidTr="00160727">
        <w:tc>
          <w:tcPr>
            <w:tcW w:w="1418"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класс</w:t>
            </w:r>
          </w:p>
        </w:tc>
        <w:tc>
          <w:tcPr>
            <w:tcW w:w="1559"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w:t>
            </w:r>
          </w:p>
        </w:tc>
        <w:tc>
          <w:tcPr>
            <w:tcW w:w="1418"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w:t>
            </w:r>
          </w:p>
        </w:tc>
        <w:tc>
          <w:tcPr>
            <w:tcW w:w="1417"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w:t>
            </w:r>
          </w:p>
        </w:tc>
        <w:tc>
          <w:tcPr>
            <w:tcW w:w="1276"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w:t>
            </w:r>
          </w:p>
        </w:tc>
        <w:tc>
          <w:tcPr>
            <w:tcW w:w="1417" w:type="dxa"/>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№5</w:t>
            </w:r>
          </w:p>
        </w:tc>
        <w:tc>
          <w:tcPr>
            <w:tcW w:w="1315" w:type="dxa"/>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№6</w:t>
            </w:r>
          </w:p>
        </w:tc>
      </w:tr>
      <w:tr w:rsidR="001F1D92" w:rsidRPr="00DD0023" w:rsidTr="00160727">
        <w:tc>
          <w:tcPr>
            <w:tcW w:w="1418" w:type="dxa"/>
            <w:shd w:val="clear" w:color="auto" w:fill="auto"/>
          </w:tcPr>
          <w:p w:rsidR="001F1D92" w:rsidRPr="00DD0023" w:rsidRDefault="001F1D92"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1 АБВ</w:t>
            </w:r>
          </w:p>
        </w:tc>
        <w:tc>
          <w:tcPr>
            <w:tcW w:w="1559"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декабря</w:t>
            </w:r>
          </w:p>
        </w:tc>
        <w:tc>
          <w:tcPr>
            <w:tcW w:w="1418" w:type="dxa"/>
            <w:shd w:val="clear" w:color="auto" w:fill="auto"/>
          </w:tcPr>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марта</w:t>
            </w:r>
          </w:p>
        </w:tc>
        <w:tc>
          <w:tcPr>
            <w:tcW w:w="1417" w:type="dxa"/>
            <w:shd w:val="clear" w:color="auto" w:fill="auto"/>
          </w:tcPr>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мая</w:t>
            </w:r>
          </w:p>
        </w:tc>
        <w:tc>
          <w:tcPr>
            <w:tcW w:w="1276"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p>
        </w:tc>
        <w:tc>
          <w:tcPr>
            <w:tcW w:w="1417" w:type="dxa"/>
          </w:tcPr>
          <w:p w:rsidR="001F1D92" w:rsidRPr="001F1D92" w:rsidRDefault="001F1D92" w:rsidP="00DD0023">
            <w:pPr>
              <w:spacing w:after="0" w:line="240" w:lineRule="auto"/>
              <w:rPr>
                <w:rFonts w:ascii="Times New Roman" w:hAnsi="Times New Roman" w:cs="Times New Roman"/>
                <w:sz w:val="24"/>
                <w:szCs w:val="24"/>
              </w:rPr>
            </w:pPr>
          </w:p>
        </w:tc>
        <w:tc>
          <w:tcPr>
            <w:tcW w:w="1315" w:type="dxa"/>
          </w:tcPr>
          <w:p w:rsidR="001F1D92" w:rsidRPr="001F1D92" w:rsidRDefault="001F1D92" w:rsidP="00DD0023">
            <w:pPr>
              <w:spacing w:after="0" w:line="240" w:lineRule="auto"/>
              <w:rPr>
                <w:rFonts w:ascii="Times New Roman" w:hAnsi="Times New Roman" w:cs="Times New Roman"/>
                <w:sz w:val="24"/>
                <w:szCs w:val="24"/>
              </w:rPr>
            </w:pPr>
          </w:p>
        </w:tc>
      </w:tr>
      <w:tr w:rsidR="001F1D92" w:rsidRPr="00DD0023" w:rsidTr="00160727">
        <w:tc>
          <w:tcPr>
            <w:tcW w:w="1418" w:type="dxa"/>
            <w:shd w:val="clear" w:color="auto" w:fill="auto"/>
          </w:tcPr>
          <w:p w:rsidR="001F1D92" w:rsidRPr="00DD0023" w:rsidRDefault="001F1D92"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2 АБ</w:t>
            </w:r>
            <w:r w:rsidR="00B818AD">
              <w:rPr>
                <w:rFonts w:ascii="Times New Roman" w:hAnsi="Times New Roman" w:cs="Times New Roman"/>
                <w:sz w:val="24"/>
                <w:szCs w:val="24"/>
              </w:rPr>
              <w:t>ВГ</w:t>
            </w:r>
          </w:p>
        </w:tc>
        <w:tc>
          <w:tcPr>
            <w:tcW w:w="1559"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4</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сентября</w:t>
            </w:r>
          </w:p>
        </w:tc>
        <w:tc>
          <w:tcPr>
            <w:tcW w:w="1418"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4</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октября</w:t>
            </w:r>
          </w:p>
        </w:tc>
        <w:tc>
          <w:tcPr>
            <w:tcW w:w="1417"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декабря</w:t>
            </w:r>
          </w:p>
        </w:tc>
        <w:tc>
          <w:tcPr>
            <w:tcW w:w="1276" w:type="dxa"/>
            <w:shd w:val="clear" w:color="auto" w:fill="auto"/>
          </w:tcPr>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1F1D92">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февраля</w:t>
            </w:r>
          </w:p>
        </w:tc>
        <w:tc>
          <w:tcPr>
            <w:tcW w:w="1417" w:type="dxa"/>
          </w:tcPr>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марта</w:t>
            </w:r>
          </w:p>
        </w:tc>
        <w:tc>
          <w:tcPr>
            <w:tcW w:w="1315" w:type="dxa"/>
          </w:tcPr>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3</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w:t>
            </w:r>
          </w:p>
          <w:p w:rsidR="001F1D92" w:rsidRPr="001F1D92" w:rsidRDefault="001F1D92" w:rsidP="001B0447">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мая</w:t>
            </w:r>
          </w:p>
        </w:tc>
      </w:tr>
      <w:tr w:rsidR="001F1D92" w:rsidRPr="00DD0023" w:rsidTr="00160727">
        <w:tc>
          <w:tcPr>
            <w:tcW w:w="1418" w:type="dxa"/>
            <w:shd w:val="clear" w:color="auto" w:fill="auto"/>
          </w:tcPr>
          <w:p w:rsidR="001F1D92" w:rsidRPr="00DD0023" w:rsidRDefault="00B818AD" w:rsidP="00DD0023">
            <w:pPr>
              <w:spacing w:after="0" w:line="240" w:lineRule="auto"/>
              <w:rPr>
                <w:rFonts w:ascii="Times New Roman" w:hAnsi="Times New Roman" w:cs="Times New Roman"/>
                <w:sz w:val="24"/>
                <w:szCs w:val="24"/>
              </w:rPr>
            </w:pPr>
            <w:r>
              <w:rPr>
                <w:rFonts w:ascii="Times New Roman" w:hAnsi="Times New Roman" w:cs="Times New Roman"/>
                <w:sz w:val="24"/>
                <w:szCs w:val="24"/>
              </w:rPr>
              <w:t>3 АБ</w:t>
            </w:r>
          </w:p>
        </w:tc>
        <w:tc>
          <w:tcPr>
            <w:tcW w:w="1559"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сентября</w:t>
            </w:r>
          </w:p>
        </w:tc>
        <w:tc>
          <w:tcPr>
            <w:tcW w:w="1418"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октября</w:t>
            </w:r>
          </w:p>
        </w:tc>
        <w:tc>
          <w:tcPr>
            <w:tcW w:w="1417"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2</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ноября</w:t>
            </w:r>
          </w:p>
        </w:tc>
        <w:tc>
          <w:tcPr>
            <w:tcW w:w="1276"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5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ноября</w:t>
            </w:r>
          </w:p>
        </w:tc>
        <w:tc>
          <w:tcPr>
            <w:tcW w:w="1417" w:type="dxa"/>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декабря</w:t>
            </w:r>
          </w:p>
        </w:tc>
        <w:tc>
          <w:tcPr>
            <w:tcW w:w="1315" w:type="dxa"/>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5</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декабря</w:t>
            </w:r>
          </w:p>
        </w:tc>
      </w:tr>
      <w:tr w:rsidR="001F1D92" w:rsidRPr="00DD0023" w:rsidTr="00160727">
        <w:trPr>
          <w:trHeight w:val="325"/>
        </w:trPr>
        <w:tc>
          <w:tcPr>
            <w:tcW w:w="1418" w:type="dxa"/>
            <w:shd w:val="clear" w:color="auto" w:fill="auto"/>
          </w:tcPr>
          <w:p w:rsidR="001F1D92" w:rsidRPr="00DD0023" w:rsidRDefault="001F1D92"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 АБВ</w:t>
            </w:r>
          </w:p>
        </w:tc>
        <w:tc>
          <w:tcPr>
            <w:tcW w:w="1559"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сентября</w:t>
            </w:r>
          </w:p>
        </w:tc>
        <w:tc>
          <w:tcPr>
            <w:tcW w:w="1418"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2</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октября</w:t>
            </w:r>
          </w:p>
        </w:tc>
        <w:tc>
          <w:tcPr>
            <w:tcW w:w="1417"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ноября</w:t>
            </w:r>
          </w:p>
        </w:tc>
        <w:tc>
          <w:tcPr>
            <w:tcW w:w="1276" w:type="dxa"/>
            <w:shd w:val="clear" w:color="auto" w:fill="auto"/>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4</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 неделя ноября</w:t>
            </w:r>
          </w:p>
        </w:tc>
        <w:tc>
          <w:tcPr>
            <w:tcW w:w="1417" w:type="dxa"/>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2</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декабря</w:t>
            </w:r>
          </w:p>
        </w:tc>
        <w:tc>
          <w:tcPr>
            <w:tcW w:w="1315" w:type="dxa"/>
          </w:tcPr>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DD0023">
            <w:pPr>
              <w:spacing w:after="0" w:line="240" w:lineRule="auto"/>
              <w:rPr>
                <w:rFonts w:ascii="Times New Roman" w:hAnsi="Times New Roman" w:cs="Times New Roman"/>
                <w:sz w:val="24"/>
                <w:szCs w:val="24"/>
              </w:rPr>
            </w:pPr>
            <w:r w:rsidRPr="001F1D92">
              <w:rPr>
                <w:rFonts w:ascii="Times New Roman" w:hAnsi="Times New Roman" w:cs="Times New Roman"/>
                <w:sz w:val="24"/>
                <w:szCs w:val="24"/>
              </w:rPr>
              <w:t>неделя декабря</w:t>
            </w:r>
          </w:p>
        </w:tc>
      </w:tr>
    </w:tbl>
    <w:p w:rsidR="00DD0023" w:rsidRDefault="00DD0023" w:rsidP="00DD0023">
      <w:pPr>
        <w:spacing w:after="0" w:line="240" w:lineRule="auto"/>
        <w:rPr>
          <w:rFonts w:ascii="Times New Roman" w:hAnsi="Times New Roman" w:cs="Times New Roman"/>
          <w:sz w:val="24"/>
          <w:szCs w:val="24"/>
          <w:highlight w:val="yellow"/>
        </w:rPr>
      </w:pPr>
    </w:p>
    <w:tbl>
      <w:tblPr>
        <w:tblW w:w="9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559"/>
        <w:gridCol w:w="1418"/>
        <w:gridCol w:w="1417"/>
        <w:gridCol w:w="1276"/>
        <w:gridCol w:w="1417"/>
        <w:gridCol w:w="1315"/>
      </w:tblGrid>
      <w:tr w:rsidR="001F1D92" w:rsidRPr="00DD0023" w:rsidTr="001B0447">
        <w:tc>
          <w:tcPr>
            <w:tcW w:w="1418" w:type="dxa"/>
            <w:shd w:val="clear" w:color="auto" w:fill="auto"/>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класс</w:t>
            </w:r>
          </w:p>
        </w:tc>
        <w:tc>
          <w:tcPr>
            <w:tcW w:w="1559" w:type="dxa"/>
            <w:shd w:val="clear" w:color="auto" w:fill="auto"/>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7</w:t>
            </w:r>
          </w:p>
        </w:tc>
        <w:tc>
          <w:tcPr>
            <w:tcW w:w="1418" w:type="dxa"/>
            <w:shd w:val="clear" w:color="auto" w:fill="auto"/>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w:t>
            </w:r>
          </w:p>
        </w:tc>
        <w:tc>
          <w:tcPr>
            <w:tcW w:w="1417" w:type="dxa"/>
            <w:shd w:val="clear" w:color="auto" w:fill="auto"/>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w:t>
            </w:r>
          </w:p>
        </w:tc>
        <w:tc>
          <w:tcPr>
            <w:tcW w:w="1276" w:type="dxa"/>
            <w:shd w:val="clear" w:color="auto" w:fill="auto"/>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№10</w:t>
            </w:r>
          </w:p>
        </w:tc>
        <w:tc>
          <w:tcPr>
            <w:tcW w:w="1417" w:type="dxa"/>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№11</w:t>
            </w:r>
          </w:p>
        </w:tc>
        <w:tc>
          <w:tcPr>
            <w:tcW w:w="1315" w:type="dxa"/>
          </w:tcPr>
          <w:p w:rsidR="001F1D92" w:rsidRPr="00DD0023" w:rsidRDefault="001F1D92" w:rsidP="001B0447">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№12</w:t>
            </w:r>
          </w:p>
        </w:tc>
      </w:tr>
      <w:tr w:rsidR="001F1D92" w:rsidRPr="00DD0023" w:rsidTr="001B0447">
        <w:tc>
          <w:tcPr>
            <w:tcW w:w="1418" w:type="dxa"/>
            <w:shd w:val="clear" w:color="auto" w:fill="auto"/>
          </w:tcPr>
          <w:p w:rsidR="001F1D92" w:rsidRPr="00DD0023" w:rsidRDefault="00B818AD" w:rsidP="001B0447">
            <w:pPr>
              <w:spacing w:after="0" w:line="240" w:lineRule="auto"/>
              <w:rPr>
                <w:rFonts w:ascii="Times New Roman" w:hAnsi="Times New Roman" w:cs="Times New Roman"/>
                <w:sz w:val="24"/>
                <w:szCs w:val="24"/>
              </w:rPr>
            </w:pPr>
            <w:r>
              <w:rPr>
                <w:rFonts w:ascii="Times New Roman" w:hAnsi="Times New Roman" w:cs="Times New Roman"/>
                <w:sz w:val="24"/>
                <w:szCs w:val="24"/>
              </w:rPr>
              <w:t>3 АБ</w:t>
            </w:r>
          </w:p>
        </w:tc>
        <w:tc>
          <w:tcPr>
            <w:tcW w:w="1559" w:type="dxa"/>
            <w:shd w:val="clear" w:color="auto" w:fill="auto"/>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января</w:t>
            </w:r>
          </w:p>
        </w:tc>
        <w:tc>
          <w:tcPr>
            <w:tcW w:w="1418" w:type="dxa"/>
            <w:shd w:val="clear" w:color="auto" w:fill="auto"/>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февраля</w:t>
            </w:r>
          </w:p>
        </w:tc>
        <w:tc>
          <w:tcPr>
            <w:tcW w:w="1417" w:type="dxa"/>
            <w:shd w:val="clear" w:color="auto" w:fill="auto"/>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февраля</w:t>
            </w:r>
          </w:p>
        </w:tc>
        <w:tc>
          <w:tcPr>
            <w:tcW w:w="1276" w:type="dxa"/>
            <w:shd w:val="clear" w:color="auto" w:fill="auto"/>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марта</w:t>
            </w:r>
          </w:p>
        </w:tc>
        <w:tc>
          <w:tcPr>
            <w:tcW w:w="1417" w:type="dxa"/>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апреля</w:t>
            </w:r>
          </w:p>
        </w:tc>
        <w:tc>
          <w:tcPr>
            <w:tcW w:w="1315" w:type="dxa"/>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1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мая</w:t>
            </w:r>
          </w:p>
        </w:tc>
      </w:tr>
      <w:tr w:rsidR="001F1D92" w:rsidRPr="00DD0023" w:rsidTr="001B0447">
        <w:trPr>
          <w:trHeight w:val="325"/>
        </w:trPr>
        <w:tc>
          <w:tcPr>
            <w:tcW w:w="1418" w:type="dxa"/>
            <w:shd w:val="clear" w:color="auto" w:fill="auto"/>
          </w:tcPr>
          <w:p w:rsidR="001F1D92" w:rsidRPr="00DD0023" w:rsidRDefault="001F1D92" w:rsidP="001B0447">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 АБВ</w:t>
            </w:r>
          </w:p>
        </w:tc>
        <w:tc>
          <w:tcPr>
            <w:tcW w:w="1559" w:type="dxa"/>
            <w:shd w:val="clear" w:color="auto" w:fill="auto"/>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2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февраля</w:t>
            </w:r>
          </w:p>
        </w:tc>
        <w:tc>
          <w:tcPr>
            <w:tcW w:w="1418" w:type="dxa"/>
            <w:shd w:val="clear" w:color="auto" w:fill="auto"/>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5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февраля</w:t>
            </w:r>
          </w:p>
        </w:tc>
        <w:tc>
          <w:tcPr>
            <w:tcW w:w="1417" w:type="dxa"/>
            <w:shd w:val="clear" w:color="auto" w:fill="auto"/>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марта</w:t>
            </w:r>
          </w:p>
        </w:tc>
        <w:tc>
          <w:tcPr>
            <w:tcW w:w="1276" w:type="dxa"/>
            <w:shd w:val="clear" w:color="auto" w:fill="auto"/>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2</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 неделя апреля</w:t>
            </w:r>
          </w:p>
        </w:tc>
        <w:tc>
          <w:tcPr>
            <w:tcW w:w="1417" w:type="dxa"/>
          </w:tcPr>
          <w:p w:rsid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4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апреля</w:t>
            </w:r>
          </w:p>
        </w:tc>
        <w:tc>
          <w:tcPr>
            <w:tcW w:w="1315" w:type="dxa"/>
          </w:tcPr>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 xml:space="preserve">3 </w:t>
            </w:r>
          </w:p>
          <w:p w:rsidR="001F1D92" w:rsidRPr="001F1D92" w:rsidRDefault="001F1D92" w:rsidP="001B0447">
            <w:pPr>
              <w:spacing w:after="0" w:line="240" w:lineRule="auto"/>
              <w:jc w:val="both"/>
              <w:rPr>
                <w:rFonts w:ascii="Times New Roman" w:hAnsi="Times New Roman" w:cs="Times New Roman"/>
                <w:sz w:val="24"/>
                <w:szCs w:val="24"/>
              </w:rPr>
            </w:pPr>
            <w:r w:rsidRPr="001F1D92">
              <w:rPr>
                <w:rFonts w:ascii="Times New Roman" w:hAnsi="Times New Roman" w:cs="Times New Roman"/>
                <w:sz w:val="24"/>
                <w:szCs w:val="24"/>
              </w:rPr>
              <w:t>неделя мая</w:t>
            </w:r>
          </w:p>
        </w:tc>
      </w:tr>
    </w:tbl>
    <w:p w:rsidR="00432492" w:rsidRPr="00DD0023" w:rsidRDefault="00432492" w:rsidP="00DD0023">
      <w:pPr>
        <w:spacing w:after="0" w:line="240" w:lineRule="auto"/>
        <w:rPr>
          <w:rFonts w:ascii="Times New Roman" w:hAnsi="Times New Roman" w:cs="Times New Roman"/>
          <w:sz w:val="24"/>
          <w:szCs w:val="24"/>
          <w:highlight w:val="yellow"/>
        </w:rPr>
      </w:pPr>
    </w:p>
    <w:p w:rsidR="00DD0023" w:rsidRPr="00B818AD" w:rsidRDefault="00DD0023" w:rsidP="00DD0023">
      <w:pPr>
        <w:spacing w:after="0" w:line="240" w:lineRule="auto"/>
        <w:jc w:val="center"/>
        <w:rPr>
          <w:rFonts w:ascii="Times New Roman" w:hAnsi="Times New Roman" w:cs="Times New Roman"/>
          <w:b/>
          <w:sz w:val="24"/>
          <w:szCs w:val="24"/>
        </w:rPr>
      </w:pPr>
      <w:r w:rsidRPr="00B818AD">
        <w:rPr>
          <w:rFonts w:ascii="Times New Roman" w:hAnsi="Times New Roman" w:cs="Times New Roman"/>
          <w:b/>
          <w:sz w:val="24"/>
          <w:szCs w:val="24"/>
        </w:rPr>
        <w:t>График контрольных</w:t>
      </w:r>
      <w:r w:rsidR="00B818AD">
        <w:rPr>
          <w:rFonts w:ascii="Times New Roman" w:hAnsi="Times New Roman" w:cs="Times New Roman"/>
          <w:b/>
          <w:sz w:val="24"/>
          <w:szCs w:val="24"/>
        </w:rPr>
        <w:t xml:space="preserve"> работ по русскому языку на 2023-2024</w:t>
      </w:r>
      <w:r w:rsidR="00573C99" w:rsidRPr="00B818AD">
        <w:rPr>
          <w:rFonts w:ascii="Times New Roman" w:hAnsi="Times New Roman" w:cs="Times New Roman"/>
          <w:b/>
          <w:sz w:val="24"/>
          <w:szCs w:val="24"/>
        </w:rPr>
        <w:t xml:space="preserve"> учебный год</w:t>
      </w:r>
    </w:p>
    <w:p w:rsidR="00DD0023" w:rsidRPr="00DD0023" w:rsidRDefault="00DD0023" w:rsidP="00DD0023">
      <w:pPr>
        <w:spacing w:after="0" w:line="240" w:lineRule="auto"/>
        <w:jc w:val="center"/>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701"/>
        <w:gridCol w:w="1701"/>
        <w:gridCol w:w="1701"/>
        <w:gridCol w:w="1701"/>
        <w:gridCol w:w="1559"/>
      </w:tblGrid>
      <w:tr w:rsidR="00DD0023" w:rsidRPr="00DD0023" w:rsidTr="00573C99">
        <w:tc>
          <w:tcPr>
            <w:tcW w:w="1418"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класс</w:t>
            </w:r>
          </w:p>
        </w:tc>
        <w:tc>
          <w:tcPr>
            <w:tcW w:w="1701"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1</w:t>
            </w:r>
          </w:p>
        </w:tc>
        <w:tc>
          <w:tcPr>
            <w:tcW w:w="1701"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2</w:t>
            </w:r>
          </w:p>
        </w:tc>
        <w:tc>
          <w:tcPr>
            <w:tcW w:w="1701"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3</w:t>
            </w:r>
          </w:p>
        </w:tc>
        <w:tc>
          <w:tcPr>
            <w:tcW w:w="1701"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4</w:t>
            </w:r>
          </w:p>
        </w:tc>
        <w:tc>
          <w:tcPr>
            <w:tcW w:w="1559" w:type="dxa"/>
            <w:shd w:val="clear" w:color="auto" w:fill="auto"/>
          </w:tcPr>
          <w:p w:rsidR="00DD0023" w:rsidRPr="00DD0023" w:rsidRDefault="00DD0023"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списывание</w:t>
            </w:r>
          </w:p>
        </w:tc>
      </w:tr>
      <w:tr w:rsidR="00DD0023" w:rsidRPr="00DD0023" w:rsidTr="00573C99">
        <w:tc>
          <w:tcPr>
            <w:tcW w:w="1418"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1АБВ</w:t>
            </w:r>
          </w:p>
        </w:tc>
        <w:tc>
          <w:tcPr>
            <w:tcW w:w="1701"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2 </w:t>
            </w:r>
          </w:p>
          <w:p w:rsidR="00573C99" w:rsidRDefault="00573C99" w:rsidP="00DD0023">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DD0023">
              <w:rPr>
                <w:rFonts w:ascii="Times New Roman" w:hAnsi="Times New Roman" w:cs="Times New Roman"/>
                <w:sz w:val="24"/>
                <w:szCs w:val="24"/>
              </w:rPr>
              <w:t>еделя</w:t>
            </w:r>
          </w:p>
          <w:p w:rsidR="00DD0023"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мая</w:t>
            </w:r>
          </w:p>
        </w:tc>
        <w:tc>
          <w:tcPr>
            <w:tcW w:w="1701"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p>
        </w:tc>
        <w:tc>
          <w:tcPr>
            <w:tcW w:w="1701"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p>
        </w:tc>
        <w:tc>
          <w:tcPr>
            <w:tcW w:w="1701"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p>
        </w:tc>
        <w:tc>
          <w:tcPr>
            <w:tcW w:w="1559"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3</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декабря</w:t>
            </w:r>
          </w:p>
        </w:tc>
      </w:tr>
      <w:tr w:rsidR="00DD0023" w:rsidRPr="00DD0023" w:rsidTr="00573C99">
        <w:tc>
          <w:tcPr>
            <w:tcW w:w="1418"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2 АБ</w:t>
            </w:r>
            <w:r w:rsidR="00B818AD">
              <w:rPr>
                <w:rFonts w:ascii="Times New Roman" w:hAnsi="Times New Roman" w:cs="Times New Roman"/>
                <w:sz w:val="24"/>
                <w:szCs w:val="24"/>
              </w:rPr>
              <w:t>ВГ</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сентября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4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октября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декабря</w:t>
            </w:r>
          </w:p>
        </w:tc>
        <w:tc>
          <w:tcPr>
            <w:tcW w:w="1701" w:type="dxa"/>
            <w:shd w:val="clear" w:color="auto" w:fill="auto"/>
          </w:tcPr>
          <w:p w:rsidR="00DD0023" w:rsidRPr="00DD0023" w:rsidRDefault="00DD0023" w:rsidP="00DD0023">
            <w:pPr>
              <w:spacing w:after="0" w:line="240" w:lineRule="auto"/>
              <w:rPr>
                <w:rFonts w:ascii="Times New Roman" w:hAnsi="Times New Roman" w:cs="Times New Roman"/>
                <w:sz w:val="24"/>
                <w:szCs w:val="24"/>
                <w:highlight w:val="yellow"/>
              </w:rPr>
            </w:pPr>
          </w:p>
        </w:tc>
        <w:tc>
          <w:tcPr>
            <w:tcW w:w="1559"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ноября</w:t>
            </w:r>
          </w:p>
        </w:tc>
      </w:tr>
      <w:tr w:rsidR="00DD0023" w:rsidRPr="00DD0023" w:rsidTr="00573C99">
        <w:tc>
          <w:tcPr>
            <w:tcW w:w="1418" w:type="dxa"/>
            <w:shd w:val="clear" w:color="auto" w:fill="auto"/>
          </w:tcPr>
          <w:p w:rsidR="00DD0023" w:rsidRPr="00DD0023" w:rsidRDefault="00B818AD" w:rsidP="00DD0023">
            <w:pPr>
              <w:spacing w:after="0" w:line="240" w:lineRule="auto"/>
              <w:rPr>
                <w:rFonts w:ascii="Times New Roman" w:hAnsi="Times New Roman" w:cs="Times New Roman"/>
                <w:sz w:val="24"/>
                <w:szCs w:val="24"/>
              </w:rPr>
            </w:pPr>
            <w:r>
              <w:rPr>
                <w:rFonts w:ascii="Times New Roman" w:hAnsi="Times New Roman" w:cs="Times New Roman"/>
                <w:sz w:val="24"/>
                <w:szCs w:val="24"/>
              </w:rPr>
              <w:t>3 АБ</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сентября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октября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декабря</w:t>
            </w:r>
          </w:p>
        </w:tc>
        <w:tc>
          <w:tcPr>
            <w:tcW w:w="1701"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2</w:t>
            </w:r>
          </w:p>
          <w:p w:rsidR="00DD0023" w:rsidRPr="00DD0023" w:rsidRDefault="00573C99" w:rsidP="00DD0023">
            <w:pPr>
              <w:spacing w:after="0" w:line="240" w:lineRule="auto"/>
              <w:rPr>
                <w:rFonts w:ascii="Times New Roman" w:hAnsi="Times New Roman" w:cs="Times New Roman"/>
                <w:sz w:val="24"/>
                <w:szCs w:val="24"/>
                <w:highlight w:val="yellow"/>
              </w:rPr>
            </w:pPr>
            <w:r w:rsidRPr="00DD0023">
              <w:rPr>
                <w:rFonts w:ascii="Times New Roman" w:hAnsi="Times New Roman" w:cs="Times New Roman"/>
                <w:sz w:val="24"/>
                <w:szCs w:val="24"/>
              </w:rPr>
              <w:t xml:space="preserve"> неделя января</w:t>
            </w:r>
          </w:p>
        </w:tc>
        <w:tc>
          <w:tcPr>
            <w:tcW w:w="1559"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сентября</w:t>
            </w:r>
          </w:p>
        </w:tc>
      </w:tr>
      <w:tr w:rsidR="00DD0023" w:rsidRPr="00DD0023" w:rsidTr="00573C99">
        <w:tc>
          <w:tcPr>
            <w:tcW w:w="1418" w:type="dxa"/>
            <w:shd w:val="clear" w:color="auto" w:fill="auto"/>
          </w:tcPr>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 АБВ</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сентября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1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октября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октября</w:t>
            </w:r>
          </w:p>
        </w:tc>
        <w:tc>
          <w:tcPr>
            <w:tcW w:w="1701"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декабря</w:t>
            </w:r>
          </w:p>
        </w:tc>
        <w:tc>
          <w:tcPr>
            <w:tcW w:w="1559" w:type="dxa"/>
            <w:shd w:val="clear" w:color="auto" w:fill="auto"/>
          </w:tcPr>
          <w:p w:rsidR="00573C99"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3</w:t>
            </w:r>
          </w:p>
          <w:p w:rsidR="00DD0023" w:rsidRPr="00DD0023" w:rsidRDefault="00DD0023"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декабря</w:t>
            </w:r>
          </w:p>
        </w:tc>
      </w:tr>
    </w:tbl>
    <w:p w:rsidR="00DD0023" w:rsidRPr="00DD0023" w:rsidRDefault="00DD0023" w:rsidP="00DD0023">
      <w:pPr>
        <w:spacing w:after="0" w:line="240" w:lineRule="auto"/>
        <w:rPr>
          <w:rFonts w:ascii="Times New Roman" w:hAnsi="Times New Roman" w:cs="Times New Roman"/>
          <w:sz w:val="24"/>
          <w:szCs w:val="24"/>
          <w:highlight w:val="yellow"/>
        </w:rPr>
      </w:pPr>
    </w:p>
    <w:p w:rsidR="00573C99" w:rsidRPr="00DD0023" w:rsidRDefault="00573C99" w:rsidP="00DD0023">
      <w:pPr>
        <w:spacing w:after="0" w:line="240" w:lineRule="auto"/>
        <w:jc w:val="center"/>
        <w:rPr>
          <w:rFonts w:ascii="Times New Roman" w:hAnsi="Times New Roman" w:cs="Times New Roman"/>
          <w:sz w:val="24"/>
          <w:szCs w:val="24"/>
        </w:rPr>
      </w:pPr>
    </w:p>
    <w:p w:rsidR="00DD0023" w:rsidRPr="00DD0023" w:rsidRDefault="00DD0023" w:rsidP="00DD0023">
      <w:pPr>
        <w:spacing w:after="0" w:line="240" w:lineRule="auto"/>
        <w:jc w:val="center"/>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134"/>
        <w:gridCol w:w="1134"/>
        <w:gridCol w:w="1134"/>
        <w:gridCol w:w="1134"/>
        <w:gridCol w:w="1276"/>
        <w:gridCol w:w="1559"/>
        <w:gridCol w:w="1559"/>
      </w:tblGrid>
      <w:tr w:rsidR="00573C99" w:rsidRPr="00DD0023" w:rsidTr="00AF3562">
        <w:tc>
          <w:tcPr>
            <w:tcW w:w="851"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класс</w:t>
            </w:r>
          </w:p>
        </w:tc>
        <w:tc>
          <w:tcPr>
            <w:tcW w:w="1134"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5</w:t>
            </w:r>
          </w:p>
        </w:tc>
        <w:tc>
          <w:tcPr>
            <w:tcW w:w="1134"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6</w:t>
            </w:r>
          </w:p>
        </w:tc>
        <w:tc>
          <w:tcPr>
            <w:tcW w:w="1134"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7</w:t>
            </w:r>
          </w:p>
        </w:tc>
        <w:tc>
          <w:tcPr>
            <w:tcW w:w="1134"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8</w:t>
            </w:r>
          </w:p>
        </w:tc>
        <w:tc>
          <w:tcPr>
            <w:tcW w:w="1276"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диктант</w:t>
            </w:r>
          </w:p>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 9</w:t>
            </w:r>
          </w:p>
        </w:tc>
        <w:tc>
          <w:tcPr>
            <w:tcW w:w="1559"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списывание</w:t>
            </w:r>
          </w:p>
        </w:tc>
        <w:tc>
          <w:tcPr>
            <w:tcW w:w="1559" w:type="dxa"/>
            <w:shd w:val="clear" w:color="auto" w:fill="auto"/>
          </w:tcPr>
          <w:p w:rsidR="00573C99" w:rsidRPr="00DD0023" w:rsidRDefault="00573C99" w:rsidP="00DD0023">
            <w:pPr>
              <w:spacing w:after="0" w:line="240" w:lineRule="auto"/>
              <w:jc w:val="center"/>
              <w:rPr>
                <w:rFonts w:ascii="Times New Roman" w:hAnsi="Times New Roman" w:cs="Times New Roman"/>
                <w:sz w:val="24"/>
                <w:szCs w:val="24"/>
              </w:rPr>
            </w:pPr>
            <w:r w:rsidRPr="00DD0023">
              <w:rPr>
                <w:rFonts w:ascii="Times New Roman" w:hAnsi="Times New Roman" w:cs="Times New Roman"/>
                <w:sz w:val="24"/>
                <w:szCs w:val="24"/>
              </w:rPr>
              <w:t>изложение</w:t>
            </w:r>
          </w:p>
        </w:tc>
      </w:tr>
      <w:tr w:rsidR="00573C99" w:rsidRPr="00DD0023" w:rsidTr="00AF3562">
        <w:tc>
          <w:tcPr>
            <w:tcW w:w="851"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1 АБВ</w:t>
            </w:r>
          </w:p>
        </w:tc>
        <w:tc>
          <w:tcPr>
            <w:tcW w:w="1134"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c>
          <w:tcPr>
            <w:tcW w:w="1134"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c>
          <w:tcPr>
            <w:tcW w:w="1134"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c>
          <w:tcPr>
            <w:tcW w:w="1134"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c>
          <w:tcPr>
            <w:tcW w:w="1276"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c>
          <w:tcPr>
            <w:tcW w:w="1559"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3</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марта</w:t>
            </w:r>
          </w:p>
        </w:tc>
        <w:tc>
          <w:tcPr>
            <w:tcW w:w="1559"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p>
        </w:tc>
      </w:tr>
      <w:tr w:rsidR="00573C99" w:rsidRPr="00DD0023" w:rsidTr="00AF3562">
        <w:tc>
          <w:tcPr>
            <w:tcW w:w="851"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2 АБ</w:t>
            </w:r>
            <w:r w:rsidR="00B818AD">
              <w:rPr>
                <w:rFonts w:ascii="Times New Roman" w:hAnsi="Times New Roman" w:cs="Times New Roman"/>
                <w:sz w:val="24"/>
                <w:szCs w:val="24"/>
              </w:rPr>
              <w:t>ВГ</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марта</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3</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апреля</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мая</w:t>
            </w:r>
          </w:p>
        </w:tc>
        <w:tc>
          <w:tcPr>
            <w:tcW w:w="1134" w:type="dxa"/>
            <w:shd w:val="clear" w:color="auto" w:fill="auto"/>
          </w:tcPr>
          <w:p w:rsidR="00573C99" w:rsidRPr="00DD0023" w:rsidRDefault="00573C99" w:rsidP="00DD0023">
            <w:pPr>
              <w:spacing w:after="0" w:line="240" w:lineRule="auto"/>
              <w:rPr>
                <w:rFonts w:ascii="Times New Roman" w:hAnsi="Times New Roman" w:cs="Times New Roman"/>
                <w:sz w:val="24"/>
                <w:szCs w:val="24"/>
                <w:highlight w:val="yellow"/>
              </w:rPr>
            </w:pPr>
          </w:p>
        </w:tc>
        <w:tc>
          <w:tcPr>
            <w:tcW w:w="1276" w:type="dxa"/>
            <w:shd w:val="clear" w:color="auto" w:fill="auto"/>
          </w:tcPr>
          <w:p w:rsidR="00573C99" w:rsidRPr="00DD0023" w:rsidRDefault="00573C99" w:rsidP="00DD0023">
            <w:pPr>
              <w:spacing w:after="0" w:line="240" w:lineRule="auto"/>
              <w:rPr>
                <w:rFonts w:ascii="Times New Roman" w:hAnsi="Times New Roman" w:cs="Times New Roman"/>
                <w:sz w:val="24"/>
                <w:szCs w:val="24"/>
                <w:highlight w:val="yellow"/>
              </w:rPr>
            </w:pPr>
          </w:p>
        </w:tc>
        <w:tc>
          <w:tcPr>
            <w:tcW w:w="1559"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1</w:t>
            </w:r>
          </w:p>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неделя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мая</w:t>
            </w:r>
          </w:p>
        </w:tc>
        <w:tc>
          <w:tcPr>
            <w:tcW w:w="1559" w:type="dxa"/>
            <w:shd w:val="clear" w:color="auto" w:fill="auto"/>
          </w:tcPr>
          <w:p w:rsidR="00573C99" w:rsidRPr="00DD0023" w:rsidRDefault="00573C99" w:rsidP="00DD0023">
            <w:pPr>
              <w:spacing w:after="0" w:line="240" w:lineRule="auto"/>
              <w:rPr>
                <w:rFonts w:ascii="Times New Roman" w:hAnsi="Times New Roman" w:cs="Times New Roman"/>
                <w:sz w:val="24"/>
                <w:szCs w:val="24"/>
                <w:highlight w:val="yellow"/>
              </w:rPr>
            </w:pPr>
          </w:p>
        </w:tc>
      </w:tr>
      <w:tr w:rsidR="00573C99" w:rsidRPr="00DD0023" w:rsidTr="00AF3562">
        <w:tc>
          <w:tcPr>
            <w:tcW w:w="851" w:type="dxa"/>
            <w:shd w:val="clear" w:color="auto" w:fill="auto"/>
          </w:tcPr>
          <w:p w:rsidR="00573C99" w:rsidRPr="00DD0023" w:rsidRDefault="00B818AD" w:rsidP="00DD0023">
            <w:pPr>
              <w:spacing w:after="0" w:line="240" w:lineRule="auto"/>
              <w:rPr>
                <w:rFonts w:ascii="Times New Roman" w:hAnsi="Times New Roman" w:cs="Times New Roman"/>
                <w:sz w:val="24"/>
                <w:szCs w:val="24"/>
              </w:rPr>
            </w:pPr>
            <w:r>
              <w:rPr>
                <w:rFonts w:ascii="Times New Roman" w:hAnsi="Times New Roman" w:cs="Times New Roman"/>
                <w:sz w:val="24"/>
                <w:szCs w:val="24"/>
              </w:rPr>
              <w:t>3 АБ</w:t>
            </w:r>
          </w:p>
        </w:tc>
        <w:tc>
          <w:tcPr>
            <w:tcW w:w="1134" w:type="dxa"/>
            <w:shd w:val="clear" w:color="auto" w:fill="auto"/>
          </w:tcPr>
          <w:p w:rsidR="00573C99"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 xml:space="preserve">3 </w:t>
            </w:r>
          </w:p>
          <w:p w:rsidR="00573C99" w:rsidRPr="00DD0023"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неделя января</w:t>
            </w:r>
          </w:p>
        </w:tc>
        <w:tc>
          <w:tcPr>
            <w:tcW w:w="1134" w:type="dxa"/>
            <w:shd w:val="clear" w:color="auto" w:fill="auto"/>
          </w:tcPr>
          <w:p w:rsidR="00573C99"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 xml:space="preserve">2 </w:t>
            </w:r>
          </w:p>
          <w:p w:rsidR="00573C99" w:rsidRPr="00DD0023"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неделя марта</w:t>
            </w:r>
          </w:p>
        </w:tc>
        <w:tc>
          <w:tcPr>
            <w:tcW w:w="1134" w:type="dxa"/>
            <w:shd w:val="clear" w:color="auto" w:fill="auto"/>
          </w:tcPr>
          <w:p w:rsidR="00573C99"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 xml:space="preserve">4 </w:t>
            </w:r>
          </w:p>
          <w:p w:rsidR="00573C99" w:rsidRPr="00DD0023"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неделя марта</w:t>
            </w:r>
          </w:p>
        </w:tc>
        <w:tc>
          <w:tcPr>
            <w:tcW w:w="1134" w:type="dxa"/>
            <w:shd w:val="clear" w:color="auto" w:fill="auto"/>
          </w:tcPr>
          <w:p w:rsidR="00573C99"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 xml:space="preserve">1 </w:t>
            </w:r>
          </w:p>
          <w:p w:rsidR="00573C99" w:rsidRPr="00DD0023"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неделя мая</w:t>
            </w:r>
          </w:p>
        </w:tc>
        <w:tc>
          <w:tcPr>
            <w:tcW w:w="1276" w:type="dxa"/>
            <w:shd w:val="clear" w:color="auto" w:fill="auto"/>
          </w:tcPr>
          <w:p w:rsidR="00573C99"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 xml:space="preserve">3 </w:t>
            </w:r>
          </w:p>
          <w:p w:rsidR="00573C99" w:rsidRPr="00DD0023" w:rsidRDefault="00573C99" w:rsidP="00DD0023">
            <w:pPr>
              <w:spacing w:after="0" w:line="240" w:lineRule="auto"/>
              <w:jc w:val="both"/>
              <w:rPr>
                <w:rFonts w:ascii="Times New Roman" w:hAnsi="Times New Roman" w:cs="Times New Roman"/>
                <w:sz w:val="24"/>
                <w:szCs w:val="24"/>
              </w:rPr>
            </w:pPr>
            <w:r w:rsidRPr="00DD0023">
              <w:rPr>
                <w:rFonts w:ascii="Times New Roman" w:hAnsi="Times New Roman" w:cs="Times New Roman"/>
                <w:sz w:val="24"/>
                <w:szCs w:val="24"/>
              </w:rPr>
              <w:t>неделя мая</w:t>
            </w:r>
          </w:p>
        </w:tc>
        <w:tc>
          <w:tcPr>
            <w:tcW w:w="1559"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3 неделя февраля;</w:t>
            </w:r>
          </w:p>
          <w:p w:rsidR="00573C99" w:rsidRPr="00DD0023" w:rsidRDefault="00573C99" w:rsidP="00DD0023">
            <w:pPr>
              <w:spacing w:after="0" w:line="240" w:lineRule="auto"/>
              <w:rPr>
                <w:rFonts w:ascii="Times New Roman" w:hAnsi="Times New Roman" w:cs="Times New Roman"/>
                <w:sz w:val="24"/>
                <w:szCs w:val="24"/>
                <w:highlight w:val="yellow"/>
              </w:rPr>
            </w:pPr>
            <w:r w:rsidRPr="00DD0023">
              <w:rPr>
                <w:rFonts w:ascii="Times New Roman" w:hAnsi="Times New Roman" w:cs="Times New Roman"/>
                <w:sz w:val="24"/>
                <w:szCs w:val="24"/>
              </w:rPr>
              <w:t>4 неделя апреля</w:t>
            </w:r>
          </w:p>
        </w:tc>
        <w:tc>
          <w:tcPr>
            <w:tcW w:w="1559" w:type="dxa"/>
            <w:shd w:val="clear" w:color="auto" w:fill="auto"/>
          </w:tcPr>
          <w:p w:rsidR="00573C99" w:rsidRPr="00DD0023" w:rsidRDefault="00573C99" w:rsidP="00DD0023">
            <w:pPr>
              <w:spacing w:after="0" w:line="240" w:lineRule="auto"/>
              <w:rPr>
                <w:rFonts w:ascii="Times New Roman" w:hAnsi="Times New Roman" w:cs="Times New Roman"/>
                <w:sz w:val="24"/>
                <w:szCs w:val="24"/>
                <w:highlight w:val="yellow"/>
              </w:rPr>
            </w:pPr>
          </w:p>
        </w:tc>
      </w:tr>
      <w:tr w:rsidR="00573C99" w:rsidRPr="00DD0023" w:rsidTr="00AF3562">
        <w:tc>
          <w:tcPr>
            <w:tcW w:w="851" w:type="dxa"/>
            <w:shd w:val="clear" w:color="auto" w:fill="auto"/>
          </w:tcPr>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4 АБВ</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5</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января</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4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февраля</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2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марта</w:t>
            </w:r>
          </w:p>
        </w:tc>
        <w:tc>
          <w:tcPr>
            <w:tcW w:w="1134"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4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апреля</w:t>
            </w:r>
          </w:p>
        </w:tc>
        <w:tc>
          <w:tcPr>
            <w:tcW w:w="1276" w:type="dxa"/>
            <w:shd w:val="clear" w:color="auto" w:fill="auto"/>
          </w:tcPr>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3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мая</w:t>
            </w:r>
          </w:p>
        </w:tc>
        <w:tc>
          <w:tcPr>
            <w:tcW w:w="1559" w:type="dxa"/>
            <w:shd w:val="clear" w:color="auto" w:fill="auto"/>
          </w:tcPr>
          <w:p w:rsidR="00573C99" w:rsidRPr="00DD0023" w:rsidRDefault="00573C99" w:rsidP="00DD0023">
            <w:pPr>
              <w:tabs>
                <w:tab w:val="right" w:pos="2046"/>
              </w:tabs>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1 </w:t>
            </w:r>
          </w:p>
          <w:p w:rsidR="00573C99" w:rsidRPr="00DD0023" w:rsidRDefault="00573C99" w:rsidP="00DD0023">
            <w:pPr>
              <w:tabs>
                <w:tab w:val="right" w:pos="2046"/>
              </w:tabs>
              <w:spacing w:after="0" w:line="240" w:lineRule="auto"/>
              <w:rPr>
                <w:rFonts w:ascii="Times New Roman" w:hAnsi="Times New Roman" w:cs="Times New Roman"/>
                <w:sz w:val="24"/>
                <w:szCs w:val="24"/>
              </w:rPr>
            </w:pPr>
            <w:r w:rsidRPr="00DD0023">
              <w:rPr>
                <w:rFonts w:ascii="Times New Roman" w:hAnsi="Times New Roman" w:cs="Times New Roman"/>
                <w:sz w:val="24"/>
                <w:szCs w:val="24"/>
              </w:rPr>
              <w:t>неделя марта</w:t>
            </w:r>
          </w:p>
        </w:tc>
        <w:tc>
          <w:tcPr>
            <w:tcW w:w="1559" w:type="dxa"/>
            <w:shd w:val="clear" w:color="auto" w:fill="auto"/>
          </w:tcPr>
          <w:p w:rsidR="00573C99" w:rsidRPr="00DD0023" w:rsidRDefault="00B818AD" w:rsidP="00DD0023">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573C99"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 xml:space="preserve"> неделя </w:t>
            </w:r>
          </w:p>
          <w:p w:rsidR="00573C99" w:rsidRPr="00DD0023" w:rsidRDefault="00573C99" w:rsidP="00DD0023">
            <w:pPr>
              <w:spacing w:after="0" w:line="240" w:lineRule="auto"/>
              <w:rPr>
                <w:rFonts w:ascii="Times New Roman" w:hAnsi="Times New Roman" w:cs="Times New Roman"/>
                <w:sz w:val="24"/>
                <w:szCs w:val="24"/>
              </w:rPr>
            </w:pPr>
            <w:r w:rsidRPr="00DD0023">
              <w:rPr>
                <w:rFonts w:ascii="Times New Roman" w:hAnsi="Times New Roman" w:cs="Times New Roman"/>
                <w:sz w:val="24"/>
                <w:szCs w:val="24"/>
              </w:rPr>
              <w:t>мая</w:t>
            </w:r>
          </w:p>
        </w:tc>
      </w:tr>
    </w:tbl>
    <w:p w:rsidR="00DD0023" w:rsidRPr="00DD0023" w:rsidRDefault="00DD0023" w:rsidP="00DD0023">
      <w:pPr>
        <w:spacing w:after="0" w:line="240" w:lineRule="auto"/>
        <w:rPr>
          <w:rFonts w:ascii="Times New Roman" w:hAnsi="Times New Roman" w:cs="Times New Roman"/>
          <w:sz w:val="24"/>
          <w:szCs w:val="24"/>
        </w:rPr>
      </w:pPr>
    </w:p>
    <w:p w:rsidR="00DD0023" w:rsidRPr="00DD0023" w:rsidRDefault="00DD0023" w:rsidP="00DD0023">
      <w:pPr>
        <w:spacing w:after="0" w:line="240" w:lineRule="auto"/>
        <w:rPr>
          <w:rFonts w:ascii="Times New Roman" w:hAnsi="Times New Roman" w:cs="Times New Roman"/>
          <w:b/>
          <w:sz w:val="24"/>
          <w:szCs w:val="24"/>
        </w:rPr>
      </w:pPr>
      <w:r w:rsidRPr="00DD0023">
        <w:rPr>
          <w:rFonts w:ascii="Times New Roman" w:hAnsi="Times New Roman" w:cs="Times New Roman"/>
          <w:b/>
          <w:sz w:val="24"/>
          <w:szCs w:val="24"/>
        </w:rPr>
        <w:t>1.7. Организация промежуточной аттестации</w:t>
      </w:r>
    </w:p>
    <w:p w:rsidR="00DD0023" w:rsidRPr="00DD0023" w:rsidRDefault="00DD0023" w:rsidP="00DD0023">
      <w:pPr>
        <w:pStyle w:val="Default"/>
        <w:ind w:firstLine="709"/>
        <w:jc w:val="both"/>
        <w:rPr>
          <w:rFonts w:ascii="Times New Roman" w:hAnsi="Times New Roman"/>
        </w:rPr>
      </w:pPr>
      <w:r w:rsidRPr="00DD0023">
        <w:rPr>
          <w:rFonts w:ascii="Times New Roman" w:hAnsi="Times New Roman"/>
        </w:rPr>
        <w:t xml:space="preserve">Промежуточная аттестация обучающихся предполагает внутренний контроль качества образования, проводимого школой, в результате которого фиксируется освоение обучающимися определенной части образовательной программы класса и принимается административное решение о возможности получать образование на следующем этапе обучения в данном образовательном учреждении. </w:t>
      </w:r>
    </w:p>
    <w:p w:rsidR="00DD0023" w:rsidRDefault="00DD0023" w:rsidP="00DD0023">
      <w:pPr>
        <w:pStyle w:val="Default"/>
        <w:ind w:firstLine="709"/>
        <w:jc w:val="both"/>
        <w:rPr>
          <w:rFonts w:ascii="Times New Roman" w:hAnsi="Times New Roman"/>
        </w:rPr>
      </w:pPr>
      <w:r w:rsidRPr="00DD0023">
        <w:rPr>
          <w:rFonts w:ascii="Times New Roman" w:hAnsi="Times New Roman"/>
        </w:rPr>
        <w:t xml:space="preserve">К промежуточной аттестации допускаются все обучающиеся </w:t>
      </w:r>
      <w:r w:rsidRPr="00DD0023">
        <w:rPr>
          <w:rFonts w:ascii="Times New Roman" w:hAnsi="Times New Roman"/>
          <w:color w:val="auto"/>
        </w:rPr>
        <w:t>1-1</w:t>
      </w:r>
      <w:r w:rsidR="00D514F6">
        <w:rPr>
          <w:rFonts w:ascii="Times New Roman" w:hAnsi="Times New Roman"/>
          <w:color w:val="auto"/>
        </w:rPr>
        <w:t>4</w:t>
      </w:r>
      <w:r w:rsidRPr="00DD0023">
        <w:rPr>
          <w:rFonts w:ascii="Times New Roman" w:hAnsi="Times New Roman"/>
          <w:color w:val="FF0000"/>
        </w:rPr>
        <w:t xml:space="preserve"> </w:t>
      </w:r>
      <w:r w:rsidRPr="00DD0023">
        <w:rPr>
          <w:rFonts w:ascii="Times New Roman" w:hAnsi="Times New Roman"/>
        </w:rPr>
        <w:t xml:space="preserve">классов независимо от итогов текущего контроля. </w:t>
      </w:r>
    </w:p>
    <w:p w:rsidR="00B818AD" w:rsidRDefault="00B818AD" w:rsidP="00B818AD">
      <w:pPr>
        <w:spacing w:after="0" w:line="240" w:lineRule="auto"/>
        <w:ind w:firstLine="709"/>
        <w:jc w:val="both"/>
        <w:rPr>
          <w:rStyle w:val="25"/>
          <w:sz w:val="24"/>
          <w:szCs w:val="24"/>
          <w:u w:val="none"/>
          <w:lang w:val="ru-RU"/>
        </w:rPr>
      </w:pPr>
      <w:r w:rsidRPr="00C650B5">
        <w:rPr>
          <w:rFonts w:ascii="Times New Roman" w:hAnsi="Times New Roman" w:cs="Times New Roman"/>
          <w:sz w:val="24"/>
          <w:szCs w:val="24"/>
        </w:rPr>
        <w:t>Промежуточная аттестация проводится с 1 класса по всем предметам учебного</w:t>
      </w:r>
      <w:r>
        <w:rPr>
          <w:rFonts w:ascii="Times New Roman" w:hAnsi="Times New Roman" w:cs="Times New Roman"/>
          <w:sz w:val="24"/>
          <w:szCs w:val="24"/>
        </w:rPr>
        <w:t xml:space="preserve"> </w:t>
      </w:r>
      <w:r w:rsidRPr="00C650B5">
        <w:rPr>
          <w:rFonts w:ascii="Times New Roman" w:hAnsi="Times New Roman" w:cs="Times New Roman"/>
          <w:sz w:val="24"/>
          <w:szCs w:val="24"/>
        </w:rPr>
        <w:t>плана в соответствии с Положением о форме, периодичности и порядке текущего</w:t>
      </w:r>
      <w:r>
        <w:rPr>
          <w:rFonts w:ascii="Times New Roman" w:hAnsi="Times New Roman" w:cs="Times New Roman"/>
          <w:sz w:val="24"/>
          <w:szCs w:val="24"/>
        </w:rPr>
        <w:t xml:space="preserve"> </w:t>
      </w:r>
      <w:r w:rsidRPr="00C650B5">
        <w:rPr>
          <w:rFonts w:ascii="Times New Roman" w:hAnsi="Times New Roman" w:cs="Times New Roman"/>
          <w:sz w:val="24"/>
          <w:szCs w:val="24"/>
        </w:rPr>
        <w:t>контроля и о промежуточной аттестации обучающихся</w:t>
      </w:r>
      <w:r w:rsidRPr="00C650B5">
        <w:rPr>
          <w:rStyle w:val="25"/>
          <w:sz w:val="24"/>
          <w:szCs w:val="24"/>
          <w:u w:val="none"/>
          <w:lang w:val="ru-RU"/>
        </w:rPr>
        <w:t xml:space="preserve"> МОАУ «СОШ №50 г. Орска им. В.П. Поляничко».</w:t>
      </w:r>
    </w:p>
    <w:p w:rsidR="00DD0023" w:rsidRPr="00DD0023" w:rsidRDefault="00DD0023" w:rsidP="00D514F6">
      <w:pPr>
        <w:pStyle w:val="77"/>
        <w:shd w:val="clear" w:color="auto" w:fill="auto"/>
        <w:spacing w:line="240" w:lineRule="auto"/>
        <w:ind w:firstLine="709"/>
        <w:rPr>
          <w:sz w:val="24"/>
          <w:szCs w:val="24"/>
        </w:rPr>
      </w:pPr>
      <w:r w:rsidRPr="00DD0023">
        <w:rPr>
          <w:sz w:val="24"/>
          <w:szCs w:val="24"/>
        </w:rPr>
        <w:t>Промежуточная аттестация проводится в переводных классах с 24 апреля по 25 мая без</w:t>
      </w:r>
      <w:r w:rsidR="00D514F6">
        <w:rPr>
          <w:sz w:val="24"/>
          <w:szCs w:val="24"/>
        </w:rPr>
        <w:t xml:space="preserve"> </w:t>
      </w:r>
      <w:r w:rsidRPr="00DD0023">
        <w:rPr>
          <w:sz w:val="24"/>
          <w:szCs w:val="24"/>
        </w:rPr>
        <w:t>прекращения образовательной деятельности. Содержание промежуточных контрольно-диагностических работ, контрольных срезов, тестирования, зачетов соответствует требованиям федеральных государственных образовательных стандартов, учебных программ и рабочих программ по учебным предметам.</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Контрольные и другие виды работ обучающихся оцениваются по 5-балльной системе. </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Обучающиеся, имеющие по итогам года неудовлетворительную оценку по какому-либо предмету, должны пройти промежуточную аттестацию по этому предмету.</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Выбор предметов на промежуточную аттестацию предлагает администрация школы и утверждает педсовет.</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Обучающиеся, получившие на промежуточной аттестации неудовлетворительные оценки, проходят промежуточную аттестацию повторно, но не ранее чем через 1 неделю после прохождения промежуточной аттестации.</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Итоговая оценка по предмету выставляется учителем на основе оценок за учебный год, результатов промежуточной аттестации. Положительные оценки за учебный год не могут быть выставлены при неудовлетворительном прохождении промежуточной аттестации.</w:t>
      </w:r>
    </w:p>
    <w:p w:rsidR="00B818AD" w:rsidRDefault="00B818AD" w:rsidP="00DD0023">
      <w:pPr>
        <w:spacing w:after="0" w:line="240" w:lineRule="auto"/>
        <w:ind w:firstLine="709"/>
        <w:jc w:val="both"/>
        <w:rPr>
          <w:rFonts w:ascii="Times New Roman" w:hAnsi="Times New Roman" w:cs="Times New Roman"/>
          <w:sz w:val="24"/>
          <w:szCs w:val="24"/>
        </w:rPr>
      </w:pPr>
    </w:p>
    <w:tbl>
      <w:tblPr>
        <w:tblW w:w="976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2615"/>
        <w:gridCol w:w="2611"/>
        <w:gridCol w:w="1933"/>
      </w:tblGrid>
      <w:tr w:rsidR="00B818AD" w:rsidRPr="00D303C6" w:rsidTr="00B818AD">
        <w:tc>
          <w:tcPr>
            <w:tcW w:w="2610" w:type="dxa"/>
          </w:tcPr>
          <w:p w:rsidR="00B818AD" w:rsidRPr="00D303C6" w:rsidRDefault="00B818AD" w:rsidP="00B818AD">
            <w:pPr>
              <w:pStyle w:val="77"/>
              <w:shd w:val="clear" w:color="auto" w:fill="auto"/>
              <w:spacing w:line="240" w:lineRule="auto"/>
              <w:jc w:val="center"/>
              <w:rPr>
                <w:b/>
                <w:sz w:val="24"/>
                <w:szCs w:val="24"/>
              </w:rPr>
            </w:pPr>
            <w:r w:rsidRPr="00D303C6">
              <w:rPr>
                <w:rStyle w:val="9pt"/>
                <w:b/>
                <w:sz w:val="24"/>
                <w:szCs w:val="24"/>
              </w:rPr>
              <w:t>Классы</w:t>
            </w:r>
          </w:p>
        </w:tc>
        <w:tc>
          <w:tcPr>
            <w:tcW w:w="2615" w:type="dxa"/>
            <w:vAlign w:val="bottom"/>
          </w:tcPr>
          <w:p w:rsidR="00B818AD" w:rsidRPr="00D303C6" w:rsidRDefault="00B818AD" w:rsidP="00B818AD">
            <w:pPr>
              <w:pStyle w:val="77"/>
              <w:shd w:val="clear" w:color="auto" w:fill="auto"/>
              <w:spacing w:line="240" w:lineRule="auto"/>
              <w:jc w:val="center"/>
              <w:rPr>
                <w:rStyle w:val="9pt"/>
                <w:b/>
                <w:sz w:val="24"/>
                <w:szCs w:val="24"/>
              </w:rPr>
            </w:pPr>
            <w:r w:rsidRPr="00D303C6">
              <w:rPr>
                <w:rStyle w:val="9pt"/>
                <w:b/>
                <w:sz w:val="24"/>
                <w:szCs w:val="24"/>
              </w:rPr>
              <w:t>Предметы,</w:t>
            </w:r>
          </w:p>
          <w:p w:rsidR="00B818AD" w:rsidRPr="00D303C6" w:rsidRDefault="00B818AD" w:rsidP="00B818AD">
            <w:pPr>
              <w:pStyle w:val="77"/>
              <w:shd w:val="clear" w:color="auto" w:fill="auto"/>
              <w:spacing w:line="240" w:lineRule="auto"/>
              <w:jc w:val="center"/>
              <w:rPr>
                <w:b/>
                <w:sz w:val="24"/>
                <w:szCs w:val="24"/>
              </w:rPr>
            </w:pPr>
            <w:r w:rsidRPr="00D303C6">
              <w:rPr>
                <w:rStyle w:val="9pt"/>
                <w:b/>
                <w:sz w:val="24"/>
                <w:szCs w:val="24"/>
              </w:rPr>
              <w:t xml:space="preserve"> по которым осуществляется промежуточная аттестация</w:t>
            </w:r>
          </w:p>
        </w:tc>
        <w:tc>
          <w:tcPr>
            <w:tcW w:w="2611" w:type="dxa"/>
          </w:tcPr>
          <w:p w:rsidR="00B818AD" w:rsidRPr="00D303C6" w:rsidRDefault="00B818AD" w:rsidP="00B818AD">
            <w:pPr>
              <w:pStyle w:val="77"/>
              <w:shd w:val="clear" w:color="auto" w:fill="auto"/>
              <w:spacing w:line="240" w:lineRule="auto"/>
              <w:jc w:val="center"/>
              <w:rPr>
                <w:b/>
                <w:sz w:val="24"/>
                <w:szCs w:val="24"/>
              </w:rPr>
            </w:pPr>
            <w:r w:rsidRPr="00D303C6">
              <w:rPr>
                <w:rStyle w:val="9pt"/>
                <w:b/>
                <w:sz w:val="24"/>
                <w:szCs w:val="24"/>
              </w:rPr>
              <w:t>Формы проведения аттестации</w:t>
            </w:r>
          </w:p>
        </w:tc>
        <w:tc>
          <w:tcPr>
            <w:tcW w:w="1933" w:type="dxa"/>
          </w:tcPr>
          <w:p w:rsidR="00B818AD" w:rsidRPr="00D303C6" w:rsidRDefault="00B818AD" w:rsidP="00B818AD">
            <w:pPr>
              <w:pStyle w:val="77"/>
              <w:shd w:val="clear" w:color="auto" w:fill="auto"/>
              <w:spacing w:line="240" w:lineRule="auto"/>
              <w:jc w:val="center"/>
              <w:rPr>
                <w:b/>
                <w:sz w:val="24"/>
                <w:szCs w:val="24"/>
              </w:rPr>
            </w:pPr>
            <w:r w:rsidRPr="00D303C6">
              <w:rPr>
                <w:rStyle w:val="9pt"/>
                <w:b/>
                <w:sz w:val="24"/>
                <w:szCs w:val="24"/>
              </w:rPr>
              <w:t>Дата проведения</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русский язык</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диктант с грамматическим заданием</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русский язык</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литературное чтение</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проверка техники чтения</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литературное чтение</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 xml:space="preserve"> 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1-4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родной язык</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1-4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литературное чтение на родном языке</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2-4-е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английский язык</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математика</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математика</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окружающий мир</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окружающий мир</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музыка</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изобразительное искусство</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ОРКСЭ</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технология</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физическая культура</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сдача нормативов</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r w:rsidR="00B818AD" w:rsidRPr="00D303C6" w:rsidTr="00B818AD">
        <w:tc>
          <w:tcPr>
            <w:tcW w:w="2610"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физическая культура</w:t>
            </w:r>
          </w:p>
        </w:tc>
        <w:tc>
          <w:tcPr>
            <w:tcW w:w="2611"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региональный зачет</w:t>
            </w:r>
          </w:p>
        </w:tc>
        <w:tc>
          <w:tcPr>
            <w:tcW w:w="1933" w:type="dxa"/>
          </w:tcPr>
          <w:p w:rsidR="00B818AD" w:rsidRPr="00D303C6" w:rsidRDefault="00B818AD" w:rsidP="00B818AD">
            <w:pPr>
              <w:pStyle w:val="77"/>
              <w:shd w:val="clear" w:color="auto" w:fill="auto"/>
              <w:spacing w:line="240" w:lineRule="auto"/>
              <w:jc w:val="left"/>
              <w:rPr>
                <w:sz w:val="24"/>
                <w:szCs w:val="24"/>
              </w:rPr>
            </w:pPr>
            <w:r w:rsidRPr="00D303C6">
              <w:rPr>
                <w:rStyle w:val="9pt"/>
                <w:sz w:val="24"/>
                <w:szCs w:val="24"/>
              </w:rPr>
              <w:t>апрель-май</w:t>
            </w:r>
          </w:p>
        </w:tc>
      </w:tr>
    </w:tbl>
    <w:p w:rsidR="00DD0023" w:rsidRPr="00DD0023" w:rsidRDefault="00DD0023" w:rsidP="00DD0023">
      <w:pPr>
        <w:pStyle w:val="Default"/>
        <w:ind w:firstLine="709"/>
        <w:jc w:val="both"/>
        <w:rPr>
          <w:rFonts w:ascii="Times New Roman" w:hAnsi="Times New Roman"/>
        </w:rPr>
      </w:pPr>
    </w:p>
    <w:p w:rsidR="00DD0023" w:rsidRDefault="00DD0023" w:rsidP="00DD0023">
      <w:pPr>
        <w:spacing w:after="0" w:line="240" w:lineRule="auto"/>
        <w:rPr>
          <w:rFonts w:ascii="Times New Roman" w:hAnsi="Times New Roman" w:cs="Times New Roman"/>
          <w:b/>
          <w:sz w:val="24"/>
          <w:szCs w:val="24"/>
        </w:rPr>
      </w:pPr>
      <w:r w:rsidRPr="00D514F6">
        <w:rPr>
          <w:rFonts w:ascii="Times New Roman" w:hAnsi="Times New Roman" w:cs="Times New Roman"/>
          <w:b/>
          <w:sz w:val="24"/>
          <w:szCs w:val="24"/>
        </w:rPr>
        <w:t>1.8. Организация итоговой аттестации</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Итоговая аттестация представляет собой форму оценки степени и уровня освоения обучающимися образовательной программы. </w:t>
      </w:r>
    </w:p>
    <w:p w:rsidR="00DD0023" w:rsidRP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Итоговая аттестация является обязательной и проводится в форме всероссийской проверочной работы</w:t>
      </w:r>
      <w:r w:rsidR="00D514F6">
        <w:rPr>
          <w:rFonts w:ascii="Times New Roman" w:hAnsi="Times New Roman" w:cs="Times New Roman"/>
          <w:sz w:val="24"/>
          <w:szCs w:val="24"/>
        </w:rPr>
        <w:t xml:space="preserve"> (в 4 классе).</w:t>
      </w:r>
    </w:p>
    <w:p w:rsidR="00DD0023" w:rsidRPr="000E4DA9" w:rsidRDefault="00DD0023" w:rsidP="00DD0023">
      <w:pPr>
        <w:spacing w:after="0" w:line="240" w:lineRule="auto"/>
        <w:rPr>
          <w:rFonts w:ascii="Times New Roman" w:hAnsi="Times New Roman" w:cs="Times New Roman"/>
          <w:b/>
          <w:sz w:val="24"/>
          <w:szCs w:val="24"/>
        </w:rPr>
      </w:pPr>
      <w:r w:rsidRPr="000E4DA9">
        <w:rPr>
          <w:rFonts w:ascii="Times New Roman" w:hAnsi="Times New Roman" w:cs="Times New Roman"/>
          <w:b/>
          <w:sz w:val="24"/>
          <w:szCs w:val="24"/>
        </w:rPr>
        <w:t>Всероссийские проверочные работы (ВПР):</w:t>
      </w:r>
    </w:p>
    <w:p w:rsidR="00DD0023" w:rsidRDefault="00DD0023" w:rsidP="00DD0023">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В 4-х классах проводятся в форме проверочной работы по русскому языку (в двух частях), математике и окружающему миру.</w:t>
      </w:r>
    </w:p>
    <w:p w:rsidR="00D514F6" w:rsidRPr="00DD0023" w:rsidRDefault="00D514F6" w:rsidP="00DD0023">
      <w:pPr>
        <w:spacing w:after="0" w:line="240" w:lineRule="auto"/>
        <w:ind w:firstLine="709"/>
        <w:jc w:val="both"/>
        <w:rPr>
          <w:rFonts w:ascii="Times New Roman" w:hAnsi="Times New Roman" w:cs="Times New Roman"/>
          <w:sz w:val="24"/>
          <w:szCs w:val="24"/>
        </w:rPr>
      </w:pPr>
    </w:p>
    <w:p w:rsidR="00DD0023" w:rsidRPr="00DD0023" w:rsidRDefault="00D514F6" w:rsidP="00DD002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000E4DA9">
        <w:rPr>
          <w:rFonts w:ascii="Times New Roman" w:hAnsi="Times New Roman" w:cs="Times New Roman"/>
          <w:b/>
          <w:sz w:val="24"/>
          <w:szCs w:val="24"/>
        </w:rPr>
        <w:t xml:space="preserve"> </w:t>
      </w:r>
      <w:r w:rsidR="00DD0023" w:rsidRPr="00DD0023">
        <w:rPr>
          <w:rFonts w:ascii="Times New Roman" w:hAnsi="Times New Roman" w:cs="Times New Roman"/>
          <w:b/>
          <w:sz w:val="24"/>
          <w:szCs w:val="24"/>
        </w:rPr>
        <w:t xml:space="preserve">Особенности учебного плана  </w:t>
      </w:r>
      <w:r w:rsidR="00DD0023" w:rsidRPr="00DD0023">
        <w:rPr>
          <w:rFonts w:ascii="Times New Roman" w:hAnsi="Times New Roman" w:cs="Times New Roman"/>
          <w:b/>
          <w:color w:val="000000"/>
          <w:sz w:val="24"/>
          <w:szCs w:val="24"/>
        </w:rPr>
        <w:t>начального общего образования</w:t>
      </w:r>
      <w:r w:rsidR="00DD0023" w:rsidRPr="00DD0023">
        <w:rPr>
          <w:rFonts w:ascii="Times New Roman" w:hAnsi="Times New Roman" w:cs="Times New Roman"/>
          <w:b/>
          <w:color w:val="000000"/>
          <w:sz w:val="24"/>
          <w:szCs w:val="24"/>
          <w:u w:val="single"/>
        </w:rPr>
        <w:t xml:space="preserve"> </w:t>
      </w:r>
    </w:p>
    <w:p w:rsidR="004215D5" w:rsidRDefault="004215D5" w:rsidP="00D514F6">
      <w:pPr>
        <w:spacing w:after="0" w:line="240" w:lineRule="auto"/>
        <w:ind w:firstLine="709"/>
        <w:jc w:val="both"/>
        <w:rPr>
          <w:rStyle w:val="affe"/>
          <w:rFonts w:eastAsia="Calibri"/>
          <w:b w:val="0"/>
          <w:sz w:val="24"/>
          <w:szCs w:val="24"/>
        </w:rPr>
      </w:pPr>
    </w:p>
    <w:p w:rsidR="004215D5" w:rsidRPr="004215D5" w:rsidRDefault="004215D5" w:rsidP="004215D5">
      <w:pPr>
        <w:pStyle w:val="af9"/>
        <w:ind w:firstLine="709"/>
        <w:jc w:val="both"/>
        <w:rPr>
          <w:rFonts w:ascii="Times New Roman" w:hAnsi="Times New Roman"/>
          <w:sz w:val="24"/>
          <w:szCs w:val="24"/>
        </w:rPr>
      </w:pPr>
      <w:r w:rsidRPr="004215D5">
        <w:rPr>
          <w:rFonts w:ascii="Times New Roman" w:hAnsi="Times New Roman"/>
          <w:sz w:val="24"/>
          <w:szCs w:val="24"/>
        </w:rPr>
        <w:t xml:space="preserve">Учебный план начальной школы направлен на решение следующих </w:t>
      </w:r>
      <w:r w:rsidRPr="004215D5">
        <w:rPr>
          <w:rFonts w:ascii="Times New Roman" w:hAnsi="Times New Roman"/>
          <w:b/>
          <w:sz w:val="24"/>
          <w:szCs w:val="24"/>
        </w:rPr>
        <w:t>задач:</w:t>
      </w:r>
    </w:p>
    <w:p w:rsidR="004215D5" w:rsidRPr="004215D5" w:rsidRDefault="004215D5" w:rsidP="00966D60">
      <w:pPr>
        <w:pStyle w:val="af9"/>
        <w:numPr>
          <w:ilvl w:val="0"/>
          <w:numId w:val="463"/>
        </w:numPr>
        <w:ind w:left="0" w:firstLine="709"/>
        <w:jc w:val="both"/>
        <w:rPr>
          <w:rFonts w:ascii="Times New Roman" w:hAnsi="Times New Roman"/>
          <w:sz w:val="24"/>
          <w:szCs w:val="24"/>
        </w:rPr>
      </w:pPr>
      <w:r w:rsidRPr="004215D5">
        <w:rPr>
          <w:rFonts w:ascii="Times New Roman" w:hAnsi="Times New Roman"/>
          <w:sz w:val="24"/>
          <w:szCs w:val="24"/>
        </w:rPr>
        <w:t xml:space="preserve">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 </w:t>
      </w:r>
    </w:p>
    <w:p w:rsidR="004215D5" w:rsidRPr="004215D5" w:rsidRDefault="004215D5" w:rsidP="00966D60">
      <w:pPr>
        <w:pStyle w:val="af9"/>
        <w:numPr>
          <w:ilvl w:val="0"/>
          <w:numId w:val="463"/>
        </w:numPr>
        <w:ind w:left="0" w:firstLine="709"/>
        <w:jc w:val="both"/>
        <w:rPr>
          <w:rFonts w:ascii="Times New Roman" w:hAnsi="Times New Roman"/>
          <w:sz w:val="24"/>
          <w:szCs w:val="24"/>
        </w:rPr>
      </w:pPr>
      <w:r w:rsidRPr="004215D5">
        <w:rPr>
          <w:rFonts w:ascii="Times New Roman" w:hAnsi="Times New Roman"/>
          <w:sz w:val="24"/>
          <w:szCs w:val="24"/>
        </w:rPr>
        <w:t xml:space="preserve">выполнение компонента государственного образовательного стандарта общего образования, определяющего содержание образования, организацию учебно-воспитательного процесса общеобразовательного учебного заведения; </w:t>
      </w:r>
    </w:p>
    <w:p w:rsidR="004215D5" w:rsidRPr="004215D5" w:rsidRDefault="004215D5" w:rsidP="00966D60">
      <w:pPr>
        <w:pStyle w:val="af9"/>
        <w:numPr>
          <w:ilvl w:val="0"/>
          <w:numId w:val="463"/>
        </w:numPr>
        <w:ind w:left="0" w:firstLine="709"/>
        <w:jc w:val="both"/>
        <w:rPr>
          <w:rFonts w:ascii="Times New Roman" w:hAnsi="Times New Roman"/>
          <w:sz w:val="24"/>
          <w:szCs w:val="24"/>
        </w:rPr>
      </w:pPr>
      <w:r w:rsidRPr="004215D5">
        <w:rPr>
          <w:rFonts w:ascii="Times New Roman" w:hAnsi="Times New Roman"/>
          <w:sz w:val="24"/>
          <w:szCs w:val="24"/>
        </w:rPr>
        <w:t xml:space="preserve">подготовка обучающихся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общественное благосостояние; </w:t>
      </w:r>
    </w:p>
    <w:p w:rsidR="004215D5" w:rsidRPr="004215D5" w:rsidRDefault="004215D5" w:rsidP="00966D60">
      <w:pPr>
        <w:pStyle w:val="af9"/>
        <w:numPr>
          <w:ilvl w:val="0"/>
          <w:numId w:val="463"/>
        </w:numPr>
        <w:ind w:left="0" w:firstLine="709"/>
        <w:jc w:val="both"/>
        <w:rPr>
          <w:rFonts w:ascii="Times New Roman" w:hAnsi="Times New Roman"/>
          <w:sz w:val="24"/>
          <w:szCs w:val="24"/>
        </w:rPr>
      </w:pPr>
      <w:r w:rsidRPr="004215D5">
        <w:rPr>
          <w:rFonts w:ascii="Times New Roman" w:hAnsi="Times New Roman"/>
          <w:sz w:val="24"/>
          <w:szCs w:val="24"/>
        </w:rPr>
        <w:t xml:space="preserve">содействие развитию творческих способностей учащихся. </w:t>
      </w:r>
    </w:p>
    <w:p w:rsidR="00DD0023" w:rsidRPr="00DD0023" w:rsidRDefault="00DD0023" w:rsidP="00D514F6">
      <w:pPr>
        <w:spacing w:after="0" w:line="240" w:lineRule="auto"/>
        <w:ind w:firstLine="709"/>
        <w:jc w:val="both"/>
        <w:rPr>
          <w:rFonts w:ascii="Times New Roman" w:hAnsi="Times New Roman" w:cs="Times New Roman"/>
          <w:sz w:val="24"/>
          <w:szCs w:val="24"/>
        </w:rPr>
      </w:pPr>
      <w:r w:rsidRPr="00DD0023">
        <w:rPr>
          <w:rStyle w:val="affe"/>
          <w:rFonts w:eastAsia="Calibri"/>
          <w:b w:val="0"/>
          <w:sz w:val="24"/>
          <w:szCs w:val="24"/>
        </w:rPr>
        <w:t>В</w:t>
      </w:r>
      <w:r w:rsidRPr="00DD0023">
        <w:rPr>
          <w:rStyle w:val="affe"/>
          <w:rFonts w:eastAsia="Calibri"/>
          <w:sz w:val="24"/>
          <w:szCs w:val="24"/>
        </w:rPr>
        <w:t xml:space="preserve"> </w:t>
      </w:r>
      <w:r w:rsidRPr="00DD0023">
        <w:rPr>
          <w:rFonts w:ascii="Times New Roman" w:hAnsi="Times New Roman" w:cs="Times New Roman"/>
          <w:sz w:val="24"/>
          <w:szCs w:val="24"/>
        </w:rPr>
        <w:t xml:space="preserve">соответствии с </w:t>
      </w:r>
      <w:r w:rsidRPr="00DD0023">
        <w:rPr>
          <w:rStyle w:val="affe"/>
          <w:rFonts w:eastAsia="Calibri"/>
          <w:b w:val="0"/>
          <w:sz w:val="24"/>
          <w:szCs w:val="24"/>
        </w:rPr>
        <w:t>ФГОС НОО</w:t>
      </w:r>
      <w:r w:rsidRPr="00DD0023">
        <w:rPr>
          <w:rStyle w:val="affe"/>
          <w:rFonts w:eastAsia="Calibri"/>
          <w:sz w:val="24"/>
          <w:szCs w:val="24"/>
        </w:rPr>
        <w:t xml:space="preserve"> </w:t>
      </w:r>
      <w:r w:rsidRPr="00DD0023">
        <w:rPr>
          <w:rFonts w:ascii="Times New Roman" w:hAnsi="Times New Roman" w:cs="Times New Roman"/>
          <w:sz w:val="24"/>
          <w:szCs w:val="24"/>
        </w:rPr>
        <w:t xml:space="preserve">определены следующие </w:t>
      </w:r>
      <w:r w:rsidRPr="00DD0023">
        <w:rPr>
          <w:rStyle w:val="affe"/>
          <w:rFonts w:eastAsia="Calibri"/>
          <w:b w:val="0"/>
          <w:sz w:val="24"/>
          <w:szCs w:val="24"/>
        </w:rPr>
        <w:t xml:space="preserve">обязательные </w:t>
      </w:r>
      <w:r w:rsidRPr="00DD0023">
        <w:rPr>
          <w:rFonts w:ascii="Times New Roman" w:hAnsi="Times New Roman" w:cs="Times New Roman"/>
          <w:sz w:val="24"/>
          <w:szCs w:val="24"/>
        </w:rPr>
        <w:t>предметные области и учебные предметы, которые должны быть реализованы в урочной деятельности в 1-4 классах:</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русский язык и литературное чтение (русский язык, литературное чтение);</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родной язык и литературное чтение на родном языке (родной язык, литературное чтение на родном языке);</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иностранный язык (иностранный язык);</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математика и информатика (математика);</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обществознание и естествознание (окружающий мир);</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основы религиозных культур и светской этики (основы религиозных культур и светской этики);</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искусство (изобразительное искусство, музыка);</w:t>
      </w:r>
    </w:p>
    <w:p w:rsidR="00DD0023" w:rsidRPr="00D514F6"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технология (технология);</w:t>
      </w:r>
    </w:p>
    <w:p w:rsidR="00DD0023" w:rsidRDefault="00DD0023" w:rsidP="00966D60">
      <w:pPr>
        <w:pStyle w:val="afb"/>
        <w:numPr>
          <w:ilvl w:val="0"/>
          <w:numId w:val="169"/>
        </w:numPr>
        <w:spacing w:after="0" w:line="240" w:lineRule="auto"/>
        <w:ind w:left="0" w:firstLine="709"/>
        <w:jc w:val="both"/>
        <w:rPr>
          <w:rFonts w:ascii="Times New Roman" w:hAnsi="Times New Roman" w:cs="Times New Roman"/>
          <w:sz w:val="24"/>
          <w:szCs w:val="24"/>
        </w:rPr>
      </w:pPr>
      <w:r w:rsidRPr="00D514F6">
        <w:rPr>
          <w:rFonts w:ascii="Times New Roman" w:hAnsi="Times New Roman" w:cs="Times New Roman"/>
          <w:sz w:val="24"/>
          <w:szCs w:val="24"/>
        </w:rPr>
        <w:t>физическая культура (физическая культура).</w:t>
      </w:r>
    </w:p>
    <w:p w:rsidR="00DD0023" w:rsidRPr="00DD0023" w:rsidRDefault="00DD0023" w:rsidP="00D514F6">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Изучение информационных и коммуникационных технологий интегрировано в школьные дисциплины, предполагающие освоение ИКТ в ходе использования. </w:t>
      </w:r>
    </w:p>
    <w:p w:rsidR="00DD0023" w:rsidRPr="00DD0023" w:rsidRDefault="00DD0023" w:rsidP="00D514F6">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В учебный план 4 класса включен 1 час в неделю (34 часа в год) на изучение учебного предмета «Основы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обучающихся. </w:t>
      </w:r>
    </w:p>
    <w:p w:rsidR="00DD0023" w:rsidRPr="00DD0023" w:rsidRDefault="00DD0023" w:rsidP="00D514F6">
      <w:pPr>
        <w:pStyle w:val="af9"/>
        <w:ind w:firstLine="709"/>
        <w:jc w:val="both"/>
        <w:rPr>
          <w:rFonts w:ascii="Times New Roman" w:hAnsi="Times New Roman" w:cs="Times New Roman"/>
          <w:sz w:val="24"/>
          <w:szCs w:val="24"/>
        </w:rPr>
      </w:pPr>
      <w:r w:rsidRPr="00DD0023">
        <w:rPr>
          <w:rFonts w:ascii="Times New Roman" w:hAnsi="Times New Roman" w:cs="Times New Roman"/>
          <w:sz w:val="24"/>
          <w:szCs w:val="24"/>
        </w:rPr>
        <w:t>Мониторинг, проведённый администрацией в марте текущего года, показал, что родители будущих четвероклассников выбрали модуль «Основы религиозных культур народов России» – 100%. Преподавание данного курса будет осуществляться с учетом необходимых условий: наличием УМК и подготовкой учителя.</w:t>
      </w:r>
    </w:p>
    <w:p w:rsidR="00DD0023" w:rsidRPr="00DD0023" w:rsidRDefault="00DD0023" w:rsidP="00D514F6">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Внесённые в учебный план изменения.</w:t>
      </w:r>
    </w:p>
    <w:p w:rsidR="00DD0023" w:rsidRPr="00DD0023" w:rsidRDefault="00DD0023" w:rsidP="00D514F6">
      <w:pPr>
        <w:spacing w:after="0" w:line="240" w:lineRule="auto"/>
        <w:ind w:firstLine="709"/>
        <w:jc w:val="both"/>
        <w:rPr>
          <w:rFonts w:ascii="Times New Roman" w:hAnsi="Times New Roman" w:cs="Times New Roman"/>
          <w:bCs/>
          <w:iCs/>
          <w:sz w:val="24"/>
          <w:szCs w:val="24"/>
        </w:rPr>
      </w:pPr>
      <w:r w:rsidRPr="00DD0023">
        <w:rPr>
          <w:rFonts w:ascii="Times New Roman" w:hAnsi="Times New Roman" w:cs="Times New Roman"/>
          <w:bCs/>
          <w:iCs/>
          <w:sz w:val="24"/>
          <w:szCs w:val="24"/>
        </w:rPr>
        <w:t>1-4-ые классы. За счёт части, формируемой участниками образовательных отношений реализуется  учебный предмет «Литературное чтение» (дополнительно 1  час в неделю)</w:t>
      </w:r>
      <w:r w:rsidR="00F55545">
        <w:rPr>
          <w:rFonts w:ascii="Times New Roman" w:hAnsi="Times New Roman" w:cs="Times New Roman"/>
          <w:bCs/>
          <w:iCs/>
          <w:sz w:val="24"/>
          <w:szCs w:val="24"/>
        </w:rPr>
        <w:t>.</w:t>
      </w:r>
      <w:r w:rsidRPr="00DD0023">
        <w:rPr>
          <w:rFonts w:ascii="Times New Roman" w:hAnsi="Times New Roman" w:cs="Times New Roman"/>
          <w:bCs/>
          <w:iCs/>
          <w:sz w:val="24"/>
          <w:szCs w:val="24"/>
        </w:rPr>
        <w:t xml:space="preserve"> </w:t>
      </w:r>
      <w:r w:rsidRPr="00DD0023">
        <w:rPr>
          <w:rFonts w:ascii="Times New Roman" w:hAnsi="Times New Roman" w:cs="Times New Roman"/>
          <w:b/>
          <w:bCs/>
          <w:iCs/>
          <w:sz w:val="24"/>
          <w:szCs w:val="24"/>
        </w:rPr>
        <w:t xml:space="preserve"> </w:t>
      </w:r>
    </w:p>
    <w:p w:rsidR="00E659E2" w:rsidRPr="00F0194A" w:rsidRDefault="00E659E2" w:rsidP="00E659E2">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w:t>
      </w:r>
      <w:r w:rsidRPr="00F0194A">
        <w:rPr>
          <w:rFonts w:ascii="Times New Roman" w:hAnsi="Times New Roman" w:cs="Times New Roman"/>
          <w:sz w:val="24"/>
          <w:szCs w:val="24"/>
        </w:rPr>
        <w:t>анятия по программам допол</w:t>
      </w:r>
      <w:r>
        <w:rPr>
          <w:rFonts w:ascii="Times New Roman" w:hAnsi="Times New Roman" w:cs="Times New Roman"/>
          <w:sz w:val="24"/>
          <w:szCs w:val="24"/>
        </w:rPr>
        <w:t xml:space="preserve">нительного образования спланированы </w:t>
      </w:r>
      <w:r w:rsidRPr="00F0194A">
        <w:rPr>
          <w:rFonts w:ascii="Times New Roman" w:hAnsi="Times New Roman" w:cs="Times New Roman"/>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w:t>
      </w:r>
      <w:r>
        <w:rPr>
          <w:rFonts w:ascii="Times New Roman" w:hAnsi="Times New Roman" w:cs="Times New Roman"/>
          <w:sz w:val="24"/>
          <w:szCs w:val="24"/>
        </w:rPr>
        <w:t xml:space="preserve">организуется </w:t>
      </w:r>
      <w:r w:rsidRPr="00F0194A">
        <w:rPr>
          <w:rFonts w:ascii="Times New Roman" w:hAnsi="Times New Roman" w:cs="Times New Roman"/>
          <w:sz w:val="24"/>
          <w:szCs w:val="24"/>
        </w:rPr>
        <w:t>перерыв продолжительностью 20 минут.</w:t>
      </w:r>
    </w:p>
    <w:p w:rsidR="00F55545" w:rsidRDefault="00F55545" w:rsidP="00F55545">
      <w:pPr>
        <w:spacing w:after="0" w:line="240" w:lineRule="auto"/>
        <w:jc w:val="both"/>
        <w:rPr>
          <w:rFonts w:ascii="Times New Roman" w:hAnsi="Times New Roman" w:cs="Times New Roman"/>
          <w:b/>
          <w:sz w:val="24"/>
          <w:szCs w:val="24"/>
        </w:rPr>
      </w:pPr>
    </w:p>
    <w:p w:rsidR="00F55545" w:rsidRDefault="00F55545" w:rsidP="00F55545">
      <w:pPr>
        <w:spacing w:after="0" w:line="240" w:lineRule="auto"/>
        <w:jc w:val="both"/>
        <w:rPr>
          <w:rFonts w:ascii="Times New Roman" w:hAnsi="Times New Roman" w:cs="Times New Roman"/>
          <w:sz w:val="24"/>
          <w:szCs w:val="24"/>
        </w:rPr>
      </w:pPr>
      <w:r w:rsidRPr="00F55545">
        <w:rPr>
          <w:rFonts w:ascii="Times New Roman" w:hAnsi="Times New Roman" w:cs="Times New Roman"/>
          <w:b/>
          <w:sz w:val="24"/>
          <w:szCs w:val="24"/>
        </w:rPr>
        <w:t>2.1. Индивидуальные учебные планы.</w:t>
      </w:r>
      <w:r>
        <w:rPr>
          <w:rFonts w:ascii="Times New Roman" w:hAnsi="Times New Roman" w:cs="Times New Roman"/>
          <w:sz w:val="24"/>
          <w:szCs w:val="24"/>
        </w:rPr>
        <w:t xml:space="preserve"> </w:t>
      </w:r>
    </w:p>
    <w:p w:rsidR="00F55545" w:rsidRDefault="00F55545" w:rsidP="00F55545">
      <w:pPr>
        <w:spacing w:after="0" w:line="240" w:lineRule="auto"/>
        <w:ind w:firstLine="709"/>
        <w:jc w:val="both"/>
        <w:rPr>
          <w:rFonts w:ascii="Times New Roman" w:hAnsi="Times New Roman" w:cs="Times New Roman"/>
          <w:sz w:val="24"/>
          <w:szCs w:val="24"/>
        </w:rPr>
      </w:pPr>
      <w:r w:rsidRPr="003A6081">
        <w:rPr>
          <w:rFonts w:ascii="Times New Roman" w:hAnsi="Times New Roman" w:cs="Times New Roman"/>
          <w:sz w:val="24"/>
          <w:szCs w:val="24"/>
        </w:rPr>
        <w:t>В целях наиболее полного удовлетворения образовательных потребностей обучающихся с учётом их интеллектуальных, физических, психологических особенностей  по запросам участников образовательных отношений могут разрабатываться и реализовываться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Обучение по индивидуальным учебным планам регламентируется локальным нормативным актом</w:t>
      </w:r>
      <w:r>
        <w:rPr>
          <w:rFonts w:ascii="Times New Roman" w:hAnsi="Times New Roman" w:cs="Times New Roman"/>
          <w:sz w:val="24"/>
          <w:szCs w:val="24"/>
        </w:rPr>
        <w:t xml:space="preserve"> </w:t>
      </w:r>
      <w:r w:rsidRPr="003A6081">
        <w:rPr>
          <w:rFonts w:ascii="Times New Roman" w:hAnsi="Times New Roman" w:cs="Times New Roman"/>
          <w:sz w:val="24"/>
          <w:szCs w:val="24"/>
        </w:rPr>
        <w:t xml:space="preserve"> «Положение о порядке обучения по индивидуальному учебному плану в МОАУ «СОШ №50 </w:t>
      </w:r>
      <w:r>
        <w:rPr>
          <w:rFonts w:ascii="Times New Roman" w:hAnsi="Times New Roman" w:cs="Times New Roman"/>
          <w:sz w:val="24"/>
          <w:szCs w:val="24"/>
        </w:rPr>
        <w:t>г</w:t>
      </w:r>
      <w:r w:rsidRPr="003A6081">
        <w:rPr>
          <w:rFonts w:ascii="Times New Roman" w:hAnsi="Times New Roman" w:cs="Times New Roman"/>
          <w:sz w:val="24"/>
          <w:szCs w:val="24"/>
        </w:rPr>
        <w:t xml:space="preserve">.Орска им. В.П. Поляничко». Может быть организовано дистанционное образование. </w:t>
      </w:r>
    </w:p>
    <w:p w:rsidR="00F55545" w:rsidRDefault="00F55545" w:rsidP="00F555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отсутствием запроса участников образовательных отношений инди</w:t>
      </w:r>
      <w:r w:rsidR="006F2806">
        <w:rPr>
          <w:rFonts w:ascii="Times New Roman" w:hAnsi="Times New Roman" w:cs="Times New Roman"/>
          <w:sz w:val="24"/>
          <w:szCs w:val="24"/>
        </w:rPr>
        <w:t>видуальные учебные планы на 2023-2024</w:t>
      </w:r>
      <w:r>
        <w:rPr>
          <w:rFonts w:ascii="Times New Roman" w:hAnsi="Times New Roman" w:cs="Times New Roman"/>
          <w:sz w:val="24"/>
          <w:szCs w:val="24"/>
        </w:rPr>
        <w:t xml:space="preserve"> учебный год не представлены.</w:t>
      </w:r>
    </w:p>
    <w:p w:rsidR="00E659E2" w:rsidRPr="003A6081" w:rsidRDefault="00E659E2" w:rsidP="00F55545">
      <w:pPr>
        <w:spacing w:after="0" w:line="240" w:lineRule="auto"/>
        <w:ind w:firstLine="709"/>
        <w:jc w:val="both"/>
        <w:rPr>
          <w:rFonts w:ascii="Times New Roman" w:hAnsi="Times New Roman" w:cs="Times New Roman"/>
          <w:sz w:val="24"/>
          <w:szCs w:val="24"/>
        </w:rPr>
      </w:pPr>
    </w:p>
    <w:p w:rsidR="00DD0023" w:rsidRPr="00DD0023" w:rsidRDefault="00DD0023" w:rsidP="00DD0023">
      <w:pPr>
        <w:spacing w:after="0" w:line="240" w:lineRule="auto"/>
        <w:ind w:firstLine="709"/>
        <w:rPr>
          <w:rFonts w:ascii="Times New Roman" w:hAnsi="Times New Roman" w:cs="Times New Roman"/>
          <w:b/>
          <w:sz w:val="24"/>
          <w:szCs w:val="24"/>
        </w:rPr>
      </w:pPr>
      <w:r w:rsidRPr="00DD0023">
        <w:rPr>
          <w:rFonts w:ascii="Times New Roman" w:hAnsi="Times New Roman" w:cs="Times New Roman"/>
          <w:b/>
          <w:sz w:val="24"/>
          <w:szCs w:val="24"/>
        </w:rPr>
        <w:t>3. Особенности учебного плана (обучение детей с ОВЗ)</w:t>
      </w:r>
    </w:p>
    <w:p w:rsidR="00DD0023" w:rsidRPr="00DD0023" w:rsidRDefault="00DD0023" w:rsidP="00DD0023">
      <w:pPr>
        <w:pStyle w:val="afb"/>
        <w:spacing w:after="0" w:line="240" w:lineRule="auto"/>
        <w:ind w:left="0" w:firstLine="709"/>
        <w:contextualSpacing/>
        <w:jc w:val="both"/>
        <w:rPr>
          <w:rFonts w:ascii="Times New Roman" w:hAnsi="Times New Roman" w:cs="Times New Roman"/>
          <w:sz w:val="24"/>
          <w:szCs w:val="24"/>
        </w:rPr>
      </w:pPr>
      <w:r w:rsidRPr="00DD0023">
        <w:rPr>
          <w:rFonts w:ascii="Times New Roman" w:hAnsi="Times New Roman" w:cs="Times New Roman"/>
          <w:sz w:val="24"/>
          <w:szCs w:val="24"/>
        </w:rPr>
        <w:t>Для организации обучения детей с ограниченными возможностями здоровья, интеллектуальными нарушениями инклюзивно и в коррекционном  классе МОАУ</w:t>
      </w:r>
      <w:r w:rsidRPr="00DD0023">
        <w:rPr>
          <w:rFonts w:ascii="Times New Roman" w:hAnsi="Times New Roman" w:cs="Times New Roman"/>
          <w:b/>
          <w:sz w:val="24"/>
          <w:szCs w:val="24"/>
        </w:rPr>
        <w:t xml:space="preserve"> </w:t>
      </w:r>
      <w:r w:rsidRPr="00DD0023">
        <w:rPr>
          <w:rFonts w:ascii="Times New Roman" w:hAnsi="Times New Roman" w:cs="Times New Roman"/>
          <w:sz w:val="24"/>
          <w:szCs w:val="24"/>
        </w:rPr>
        <w:t>«Средняя общеобразовательная школа №50  г. Орска им. В.П. Поляничко» сформированы адаптированные основные общеобразовательные программы.  При организации инклюзивн</w:t>
      </w:r>
      <w:r w:rsidR="00FD5290">
        <w:rPr>
          <w:rFonts w:ascii="Times New Roman" w:hAnsi="Times New Roman" w:cs="Times New Roman"/>
          <w:sz w:val="24"/>
          <w:szCs w:val="24"/>
        </w:rPr>
        <w:t>ого образования, в коррекционных классах</w:t>
      </w:r>
      <w:r w:rsidRPr="00DD0023">
        <w:rPr>
          <w:rFonts w:ascii="Times New Roman" w:hAnsi="Times New Roman" w:cs="Times New Roman"/>
          <w:sz w:val="24"/>
          <w:szCs w:val="24"/>
        </w:rPr>
        <w:t xml:space="preserve"> для детей с ограниченными возможностями здоровья учебные занятия, в соответствии с СанПиН 1.2.3685-21, организованы  в первую смену по пятидневной учебной неделе.</w:t>
      </w:r>
    </w:p>
    <w:p w:rsidR="00DD0023" w:rsidRPr="00DD0023" w:rsidRDefault="00DD0023" w:rsidP="00AF031E">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Для обучающихся с</w:t>
      </w:r>
      <w:r w:rsidR="00FD5290">
        <w:rPr>
          <w:rFonts w:ascii="Times New Roman" w:hAnsi="Times New Roman" w:cs="Times New Roman"/>
          <w:sz w:val="24"/>
          <w:szCs w:val="24"/>
        </w:rPr>
        <w:t xml:space="preserve"> особыми образовательными потребностями </w:t>
      </w:r>
      <w:r w:rsidRPr="00DD0023">
        <w:rPr>
          <w:rFonts w:ascii="Times New Roman" w:hAnsi="Times New Roman" w:cs="Times New Roman"/>
          <w:sz w:val="24"/>
          <w:szCs w:val="24"/>
        </w:rPr>
        <w:t xml:space="preserve"> определение варианта образовательной программы, содержания, форм и методов психолого-медико-педагогической помощи, необходимости создания специальных условий осуществляется на основе рекомендаций психолого-медико-педагогической комиссии, сформированных по результатам комплексного обследования обучающегося.</w:t>
      </w:r>
    </w:p>
    <w:p w:rsidR="00DD0023" w:rsidRPr="00DD0023" w:rsidRDefault="00DD0023" w:rsidP="00AF031E">
      <w:pPr>
        <w:spacing w:after="0" w:line="240" w:lineRule="auto"/>
        <w:ind w:firstLine="709"/>
        <w:jc w:val="both"/>
        <w:rPr>
          <w:rFonts w:ascii="Times New Roman" w:hAnsi="Times New Roman" w:cs="Times New Roman"/>
          <w:sz w:val="24"/>
          <w:szCs w:val="24"/>
        </w:rPr>
      </w:pPr>
      <w:r w:rsidRPr="00DD0023">
        <w:rPr>
          <w:rFonts w:ascii="Times New Roman" w:hAnsi="Times New Roman" w:cs="Times New Roman"/>
          <w:sz w:val="24"/>
          <w:szCs w:val="24"/>
        </w:rPr>
        <w:t xml:space="preserve">Обязательным элементом структуры учебного плана является коррекционно-развивающая область, реализуемая через обязательные коррекционные курсы. Реабилитационно-коррекционные мероприятия могут реализовываться как во время внеурочной деятельности, так и в урочной. Внеурочная деятельность обучающихся с </w:t>
      </w:r>
      <w:r w:rsidR="00FD5290">
        <w:rPr>
          <w:rFonts w:ascii="Times New Roman" w:hAnsi="Times New Roman" w:cs="Times New Roman"/>
          <w:sz w:val="24"/>
          <w:szCs w:val="24"/>
        </w:rPr>
        <w:t>особыми образовательными потребностями</w:t>
      </w:r>
      <w:r w:rsidRPr="00DD0023">
        <w:rPr>
          <w:rFonts w:ascii="Times New Roman" w:hAnsi="Times New Roman" w:cs="Times New Roman"/>
          <w:sz w:val="24"/>
          <w:szCs w:val="24"/>
        </w:rPr>
        <w:t xml:space="preserve">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 в соответствии с заключением ПМПК.</w:t>
      </w:r>
    </w:p>
    <w:p w:rsidR="00DD0023" w:rsidRPr="00DD0023" w:rsidRDefault="00FD5290" w:rsidP="00AF031E">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В 2023-2024</w:t>
      </w:r>
      <w:r w:rsidR="00DD0023" w:rsidRPr="00DD0023">
        <w:rPr>
          <w:rFonts w:ascii="Times New Roman" w:hAnsi="Times New Roman" w:cs="Times New Roman"/>
          <w:sz w:val="24"/>
          <w:szCs w:val="24"/>
        </w:rPr>
        <w:t xml:space="preserve"> учебном году в школе реализуется</w:t>
      </w:r>
      <w:r w:rsidR="00DD0023" w:rsidRPr="00DD0023">
        <w:rPr>
          <w:rFonts w:ascii="Times New Roman" w:hAnsi="Times New Roman" w:cs="Times New Roman"/>
          <w:color w:val="000000"/>
          <w:sz w:val="24"/>
          <w:szCs w:val="24"/>
          <w:lang w:bidi="ru-RU"/>
        </w:rPr>
        <w:t xml:space="preserve"> ФГОС</w:t>
      </w:r>
      <w:r w:rsidR="00DD0023" w:rsidRPr="00DD0023">
        <w:rPr>
          <w:rFonts w:ascii="Times New Roman" w:hAnsi="Times New Roman" w:cs="Times New Roman"/>
          <w:sz w:val="24"/>
          <w:szCs w:val="24"/>
        </w:rPr>
        <w:t xml:space="preserve"> НОО обучающихся </w:t>
      </w:r>
      <w:r w:rsidR="00DD0023" w:rsidRPr="00DD0023">
        <w:rPr>
          <w:rFonts w:ascii="Times New Roman" w:hAnsi="Times New Roman" w:cs="Times New Roman"/>
          <w:color w:val="000000"/>
          <w:sz w:val="24"/>
          <w:szCs w:val="24"/>
          <w:lang w:bidi="ru-RU"/>
        </w:rPr>
        <w:t xml:space="preserve"> с ОВЗ</w:t>
      </w:r>
      <w:r w:rsidR="00DD0023" w:rsidRPr="00DD0023">
        <w:rPr>
          <w:rFonts w:ascii="Times New Roman" w:hAnsi="Times New Roman" w:cs="Times New Roman"/>
          <w:color w:val="000000"/>
          <w:sz w:val="24"/>
          <w:szCs w:val="24"/>
        </w:rPr>
        <w:t xml:space="preserve"> по адаптированной  основной </w:t>
      </w:r>
      <w:r w:rsidR="00DD0023" w:rsidRPr="00DD0023">
        <w:rPr>
          <w:rFonts w:ascii="Times New Roman" w:hAnsi="Times New Roman" w:cs="Times New Roman"/>
          <w:sz w:val="24"/>
          <w:szCs w:val="24"/>
        </w:rPr>
        <w:t>общеобразовательной программе для обучающихся</w:t>
      </w:r>
      <w:r w:rsidR="00DD0023" w:rsidRPr="00DD0023">
        <w:rPr>
          <w:rFonts w:ascii="Times New Roman" w:hAnsi="Times New Roman" w:cs="Times New Roman"/>
          <w:color w:val="000000"/>
          <w:sz w:val="24"/>
          <w:szCs w:val="24"/>
        </w:rPr>
        <w:t xml:space="preserve"> с задержкой психического развития в</w:t>
      </w:r>
      <w:r>
        <w:rPr>
          <w:rFonts w:ascii="Times New Roman" w:hAnsi="Times New Roman" w:cs="Times New Roman"/>
          <w:color w:val="000000"/>
          <w:sz w:val="24"/>
          <w:szCs w:val="24"/>
        </w:rPr>
        <w:t>о 2 «Г» классе (12 обучающихся), 4</w:t>
      </w:r>
      <w:r w:rsidR="00DD0023" w:rsidRPr="00DD0023">
        <w:rPr>
          <w:rFonts w:ascii="Times New Roman" w:hAnsi="Times New Roman" w:cs="Times New Roman"/>
          <w:color w:val="000000"/>
          <w:sz w:val="24"/>
          <w:szCs w:val="24"/>
        </w:rPr>
        <w:t xml:space="preserve"> «В» классе (3 обучающихся).</w:t>
      </w:r>
    </w:p>
    <w:p w:rsidR="00DD0023" w:rsidRPr="00DD0023" w:rsidRDefault="00DD0023" w:rsidP="00E671AA">
      <w:pPr>
        <w:spacing w:after="0" w:line="240" w:lineRule="auto"/>
        <w:ind w:firstLine="709"/>
        <w:jc w:val="both"/>
        <w:rPr>
          <w:rFonts w:ascii="Times New Roman" w:hAnsi="Times New Roman" w:cs="Times New Roman"/>
          <w:color w:val="000000"/>
          <w:spacing w:val="-1"/>
          <w:w w:val="101"/>
          <w:sz w:val="24"/>
          <w:szCs w:val="24"/>
        </w:rPr>
      </w:pPr>
      <w:r w:rsidRPr="00DD0023">
        <w:rPr>
          <w:rFonts w:ascii="Times New Roman" w:hAnsi="Times New Roman" w:cs="Times New Roman"/>
          <w:color w:val="000000"/>
          <w:spacing w:val="-1"/>
          <w:w w:val="101"/>
          <w:sz w:val="24"/>
          <w:szCs w:val="24"/>
        </w:rPr>
        <w:t xml:space="preserve">  Данный учебный план позволит школе работать в режиме развития.</w:t>
      </w:r>
    </w:p>
    <w:p w:rsidR="0033026B" w:rsidRPr="0033026B" w:rsidRDefault="0033026B" w:rsidP="00E671AA">
      <w:pPr>
        <w:spacing w:after="0" w:line="240" w:lineRule="auto"/>
        <w:ind w:firstLine="709"/>
        <w:jc w:val="both"/>
        <w:rPr>
          <w:rStyle w:val="25"/>
          <w:rFonts w:eastAsia="Century Schoolbook"/>
          <w:sz w:val="24"/>
          <w:szCs w:val="24"/>
          <w:u w:val="none"/>
          <w:lang w:val="ru-RU"/>
        </w:rPr>
      </w:pPr>
    </w:p>
    <w:p w:rsidR="005906E9" w:rsidRPr="00F0194A" w:rsidRDefault="00926602" w:rsidP="00966D60">
      <w:pPr>
        <w:pStyle w:val="afb"/>
        <w:numPr>
          <w:ilvl w:val="1"/>
          <w:numId w:val="126"/>
        </w:numPr>
        <w:spacing w:after="0" w:line="240" w:lineRule="auto"/>
        <w:jc w:val="center"/>
        <w:rPr>
          <w:rStyle w:val="25"/>
          <w:b/>
          <w:sz w:val="24"/>
          <w:szCs w:val="24"/>
          <w:u w:val="none"/>
          <w:lang w:val="ru-RU"/>
        </w:rPr>
      </w:pPr>
      <w:bookmarkStart w:id="274" w:name="bookmark399"/>
      <w:r w:rsidRPr="005906E9">
        <w:rPr>
          <w:rStyle w:val="25"/>
          <w:rFonts w:eastAsia="Century Schoolbook"/>
          <w:b/>
          <w:sz w:val="24"/>
          <w:szCs w:val="24"/>
          <w:u w:val="none"/>
          <w:lang w:val="ru-RU"/>
        </w:rPr>
        <w:t>КАЛЕНДАРНЫЙ УЧЕБНЫЙ ГРАФИК</w:t>
      </w:r>
      <w:bookmarkEnd w:id="274"/>
    </w:p>
    <w:p w:rsidR="00F0194A" w:rsidRPr="005906E9" w:rsidRDefault="00F0194A" w:rsidP="00F0194A">
      <w:pPr>
        <w:pStyle w:val="afb"/>
        <w:spacing w:after="0" w:line="240" w:lineRule="auto"/>
        <w:ind w:left="0"/>
        <w:rPr>
          <w:rStyle w:val="25"/>
          <w:b/>
          <w:sz w:val="24"/>
          <w:szCs w:val="24"/>
          <w:u w:val="none"/>
          <w:lang w:val="ru-RU"/>
        </w:rPr>
      </w:pPr>
    </w:p>
    <w:p w:rsidR="0050488A" w:rsidRDefault="00A77F0C" w:rsidP="0050488A">
      <w:pPr>
        <w:pStyle w:val="afb"/>
        <w:spacing w:after="0" w:line="240" w:lineRule="auto"/>
        <w:ind w:left="0" w:firstLine="709"/>
        <w:jc w:val="center"/>
        <w:rPr>
          <w:rStyle w:val="25"/>
          <w:rFonts w:eastAsia="Century Schoolbook"/>
          <w:b/>
          <w:sz w:val="24"/>
          <w:szCs w:val="24"/>
          <w:u w:val="none"/>
          <w:lang w:val="ru-RU"/>
        </w:rPr>
      </w:pPr>
      <w:r>
        <w:rPr>
          <w:rStyle w:val="25"/>
          <w:rFonts w:eastAsia="Century Schoolbook"/>
          <w:b/>
          <w:sz w:val="24"/>
          <w:szCs w:val="24"/>
          <w:u w:val="none"/>
          <w:lang w:val="ru-RU"/>
        </w:rPr>
        <w:t xml:space="preserve">Годовой календарный учебный график </w:t>
      </w:r>
      <w:r w:rsidR="004262D0">
        <w:rPr>
          <w:rStyle w:val="25"/>
          <w:rFonts w:eastAsia="Century Schoolbook"/>
          <w:b/>
          <w:sz w:val="24"/>
          <w:szCs w:val="24"/>
          <w:u w:val="none"/>
          <w:lang w:val="ru-RU"/>
        </w:rPr>
        <w:t xml:space="preserve"> </w:t>
      </w:r>
    </w:p>
    <w:p w:rsidR="0050488A" w:rsidRDefault="004262D0" w:rsidP="0050488A">
      <w:pPr>
        <w:pStyle w:val="afb"/>
        <w:spacing w:after="0" w:line="240" w:lineRule="auto"/>
        <w:ind w:left="0" w:firstLine="709"/>
        <w:jc w:val="center"/>
        <w:rPr>
          <w:rStyle w:val="25"/>
          <w:rFonts w:eastAsia="Century Schoolbook"/>
          <w:b/>
          <w:sz w:val="24"/>
          <w:szCs w:val="24"/>
          <w:u w:val="none"/>
          <w:lang w:val="ru-RU"/>
        </w:rPr>
      </w:pPr>
      <w:r>
        <w:rPr>
          <w:rStyle w:val="25"/>
          <w:rFonts w:eastAsia="Century Schoolbook"/>
          <w:b/>
          <w:sz w:val="24"/>
          <w:szCs w:val="24"/>
          <w:u w:val="none"/>
          <w:lang w:val="ru-RU"/>
        </w:rPr>
        <w:t xml:space="preserve"> </w:t>
      </w:r>
      <w:r w:rsidR="00A77F0C" w:rsidRPr="00A77F0C">
        <w:rPr>
          <w:rFonts w:ascii="Times New Roman" w:hAnsi="Times New Roman" w:cs="Times New Roman"/>
          <w:b/>
          <w:sz w:val="24"/>
          <w:szCs w:val="24"/>
        </w:rPr>
        <w:t>МОАУ «СОШ №50 г.Орска им.В.П. Поляничко»</w:t>
      </w:r>
      <w:r w:rsidR="00A77F0C">
        <w:rPr>
          <w:rFonts w:ascii="Times New Roman" w:hAnsi="Times New Roman" w:cs="Times New Roman"/>
          <w:sz w:val="24"/>
          <w:szCs w:val="24"/>
        </w:rPr>
        <w:t xml:space="preserve"> </w:t>
      </w:r>
      <w:r>
        <w:rPr>
          <w:rStyle w:val="25"/>
          <w:rFonts w:eastAsia="Century Schoolbook"/>
          <w:b/>
          <w:sz w:val="24"/>
          <w:szCs w:val="24"/>
          <w:u w:val="none"/>
          <w:lang w:val="ru-RU"/>
        </w:rPr>
        <w:t xml:space="preserve"> </w:t>
      </w:r>
    </w:p>
    <w:p w:rsidR="004262D0" w:rsidRDefault="004262D0" w:rsidP="0050488A">
      <w:pPr>
        <w:pStyle w:val="afb"/>
        <w:spacing w:after="0" w:line="240" w:lineRule="auto"/>
        <w:ind w:left="0" w:firstLine="709"/>
        <w:jc w:val="center"/>
        <w:rPr>
          <w:rStyle w:val="25"/>
          <w:rFonts w:eastAsia="Century Schoolbook"/>
          <w:b/>
          <w:sz w:val="24"/>
          <w:szCs w:val="24"/>
          <w:u w:val="none"/>
          <w:lang w:val="ru-RU"/>
        </w:rPr>
      </w:pPr>
      <w:r>
        <w:rPr>
          <w:rStyle w:val="25"/>
          <w:rFonts w:eastAsia="Century Schoolbook"/>
          <w:b/>
          <w:sz w:val="24"/>
          <w:szCs w:val="24"/>
          <w:u w:val="none"/>
          <w:lang w:val="ru-RU"/>
        </w:rPr>
        <w:t xml:space="preserve"> на 2023-2024 учебный год</w:t>
      </w:r>
    </w:p>
    <w:p w:rsidR="004262D0" w:rsidRDefault="004262D0" w:rsidP="0050488A">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F0194A">
        <w:rPr>
          <w:rFonts w:ascii="Times New Roman" w:hAnsi="Times New Roman" w:cs="Times New Roman"/>
          <w:sz w:val="24"/>
          <w:szCs w:val="24"/>
        </w:rPr>
        <w:t xml:space="preserve">Организация образовательной деятельности </w:t>
      </w:r>
      <w:r>
        <w:rPr>
          <w:rFonts w:ascii="Times New Roman" w:hAnsi="Times New Roman" w:cs="Times New Roman"/>
          <w:sz w:val="24"/>
          <w:szCs w:val="24"/>
        </w:rPr>
        <w:t xml:space="preserve">в МОАУ «СОШ №50 г.Орска им.В.П. Поляничко»  </w:t>
      </w:r>
      <w:r w:rsidRPr="00F0194A">
        <w:rPr>
          <w:rFonts w:ascii="Times New Roman" w:hAnsi="Times New Roman" w:cs="Times New Roman"/>
          <w:sz w:val="24"/>
          <w:szCs w:val="24"/>
        </w:rPr>
        <w:t xml:space="preserve">осуществляется по учебным четвертям. </w:t>
      </w:r>
      <w:r>
        <w:rPr>
          <w:rFonts w:ascii="Times New Roman" w:hAnsi="Times New Roman" w:cs="Times New Roman"/>
          <w:b/>
          <w:bCs/>
          <w:sz w:val="24"/>
          <w:szCs w:val="24"/>
          <w:lang w:eastAsia="ru-RU"/>
        </w:rPr>
        <w:t xml:space="preserve">       </w:t>
      </w:r>
    </w:p>
    <w:p w:rsidR="000F23B9" w:rsidRPr="004262D0" w:rsidRDefault="000F23B9" w:rsidP="0050488A">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4262D0">
        <w:rPr>
          <w:rFonts w:ascii="Times New Roman" w:hAnsi="Times New Roman" w:cs="Times New Roman"/>
          <w:b/>
          <w:bCs/>
          <w:sz w:val="24"/>
          <w:szCs w:val="24"/>
          <w:lang w:eastAsia="ru-RU"/>
        </w:rPr>
        <w:t>Продолжительность учебного года</w:t>
      </w:r>
    </w:p>
    <w:p w:rsidR="000F23B9" w:rsidRPr="004262D0" w:rsidRDefault="000F23B9" w:rsidP="0050488A">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4262D0">
        <w:rPr>
          <w:rFonts w:ascii="Times New Roman" w:hAnsi="Times New Roman" w:cs="Times New Roman"/>
          <w:b/>
          <w:bCs/>
          <w:sz w:val="24"/>
          <w:szCs w:val="24"/>
          <w:lang w:eastAsia="ru-RU"/>
        </w:rPr>
        <w:t>Начало учебного года</w:t>
      </w:r>
      <w:r w:rsidR="009E215B" w:rsidRPr="004262D0">
        <w:rPr>
          <w:rFonts w:ascii="Times New Roman" w:hAnsi="Times New Roman" w:cs="Times New Roman"/>
          <w:b/>
          <w:bCs/>
          <w:sz w:val="24"/>
          <w:szCs w:val="24"/>
          <w:lang w:eastAsia="ru-RU"/>
        </w:rPr>
        <w:t>:</w:t>
      </w:r>
    </w:p>
    <w:p w:rsidR="000F23B9" w:rsidRPr="004262D0" w:rsidRDefault="000F23B9" w:rsidP="0050488A">
      <w:pPr>
        <w:autoSpaceDE w:val="0"/>
        <w:autoSpaceDN w:val="0"/>
        <w:adjustRightInd w:val="0"/>
        <w:spacing w:after="0" w:line="240" w:lineRule="auto"/>
        <w:jc w:val="both"/>
        <w:rPr>
          <w:rFonts w:ascii="Times New Roman" w:hAnsi="Times New Roman" w:cs="Times New Roman"/>
          <w:sz w:val="24"/>
          <w:szCs w:val="24"/>
          <w:lang w:eastAsia="ru-RU"/>
        </w:rPr>
      </w:pPr>
      <w:r w:rsidRPr="004262D0">
        <w:rPr>
          <w:rFonts w:ascii="Times New Roman" w:hAnsi="Times New Roman" w:cs="Times New Roman"/>
          <w:sz w:val="24"/>
          <w:szCs w:val="24"/>
          <w:lang w:eastAsia="ru-RU"/>
        </w:rPr>
        <w:t xml:space="preserve">1 сентября (пятница) 2023 года  </w:t>
      </w:r>
    </w:p>
    <w:p w:rsidR="000F23B9" w:rsidRPr="004262D0" w:rsidRDefault="000F23B9" w:rsidP="0050488A">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4262D0">
        <w:rPr>
          <w:rFonts w:ascii="Times New Roman" w:hAnsi="Times New Roman" w:cs="Times New Roman"/>
          <w:b/>
          <w:bCs/>
          <w:sz w:val="24"/>
          <w:szCs w:val="24"/>
          <w:lang w:eastAsia="ru-RU"/>
        </w:rPr>
        <w:t>Окончание учебного года:</w:t>
      </w:r>
    </w:p>
    <w:p w:rsidR="000F23B9" w:rsidRPr="004262D0" w:rsidRDefault="000F23B9" w:rsidP="0050488A">
      <w:pPr>
        <w:autoSpaceDE w:val="0"/>
        <w:autoSpaceDN w:val="0"/>
        <w:adjustRightInd w:val="0"/>
        <w:spacing w:after="0" w:line="240" w:lineRule="auto"/>
        <w:jc w:val="both"/>
        <w:rPr>
          <w:rFonts w:ascii="Times New Roman" w:hAnsi="Times New Roman" w:cs="Times New Roman"/>
          <w:sz w:val="24"/>
          <w:szCs w:val="24"/>
          <w:lang w:eastAsia="ru-RU"/>
        </w:rPr>
      </w:pPr>
      <w:r w:rsidRPr="004262D0">
        <w:rPr>
          <w:rFonts w:ascii="Times New Roman" w:hAnsi="Times New Roman" w:cs="Times New Roman"/>
          <w:sz w:val="24"/>
          <w:szCs w:val="24"/>
          <w:lang w:eastAsia="ru-RU"/>
        </w:rPr>
        <w:t>25 мая 2023 года (1 классы)</w:t>
      </w:r>
    </w:p>
    <w:p w:rsidR="000F23B9" w:rsidRPr="004262D0" w:rsidRDefault="000F23B9" w:rsidP="0050488A">
      <w:pPr>
        <w:autoSpaceDE w:val="0"/>
        <w:autoSpaceDN w:val="0"/>
        <w:adjustRightInd w:val="0"/>
        <w:spacing w:after="0" w:line="240" w:lineRule="auto"/>
        <w:jc w:val="both"/>
        <w:rPr>
          <w:rFonts w:ascii="Times New Roman" w:hAnsi="Times New Roman" w:cs="Times New Roman"/>
          <w:sz w:val="24"/>
          <w:szCs w:val="24"/>
          <w:lang w:eastAsia="ru-RU"/>
        </w:rPr>
      </w:pPr>
      <w:r w:rsidRPr="004262D0">
        <w:rPr>
          <w:rFonts w:ascii="Times New Roman" w:hAnsi="Times New Roman" w:cs="Times New Roman"/>
          <w:sz w:val="24"/>
          <w:szCs w:val="24"/>
          <w:lang w:eastAsia="ru-RU"/>
        </w:rPr>
        <w:t>31мая 2023г. (2-4 классы)</w:t>
      </w:r>
    </w:p>
    <w:p w:rsidR="000F23B9" w:rsidRPr="004262D0" w:rsidRDefault="000F23B9" w:rsidP="0050488A">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4262D0">
        <w:rPr>
          <w:rFonts w:ascii="Times New Roman" w:hAnsi="Times New Roman" w:cs="Times New Roman"/>
          <w:b/>
          <w:bCs/>
          <w:sz w:val="24"/>
          <w:szCs w:val="24"/>
          <w:lang w:eastAsia="ru-RU"/>
        </w:rPr>
        <w:t>Продолжительность учебного года</w:t>
      </w:r>
    </w:p>
    <w:p w:rsidR="000F23B9" w:rsidRPr="004262D0" w:rsidRDefault="000F23B9" w:rsidP="0050488A">
      <w:pPr>
        <w:autoSpaceDE w:val="0"/>
        <w:autoSpaceDN w:val="0"/>
        <w:adjustRightInd w:val="0"/>
        <w:spacing w:after="0" w:line="240" w:lineRule="auto"/>
        <w:jc w:val="both"/>
        <w:rPr>
          <w:rFonts w:ascii="Times New Roman" w:hAnsi="Times New Roman" w:cs="Times New Roman"/>
          <w:sz w:val="24"/>
          <w:szCs w:val="24"/>
          <w:lang w:eastAsia="ru-RU"/>
        </w:rPr>
      </w:pPr>
      <w:r w:rsidRPr="004262D0">
        <w:rPr>
          <w:rFonts w:ascii="Times New Roman" w:hAnsi="Times New Roman" w:cs="Times New Roman"/>
          <w:sz w:val="24"/>
          <w:szCs w:val="24"/>
          <w:lang w:eastAsia="ru-RU"/>
        </w:rPr>
        <w:t>в 1 классе – 33 недели (165 учебных дней);</w:t>
      </w:r>
    </w:p>
    <w:p w:rsidR="000F23B9" w:rsidRPr="0050488A" w:rsidRDefault="000F23B9" w:rsidP="0050488A">
      <w:pPr>
        <w:spacing w:after="0" w:line="240" w:lineRule="auto"/>
        <w:jc w:val="both"/>
        <w:rPr>
          <w:rFonts w:ascii="Times New Roman" w:hAnsi="Times New Roman" w:cs="Times New Roman"/>
          <w:sz w:val="24"/>
          <w:szCs w:val="24"/>
          <w:lang w:eastAsia="ru-RU"/>
        </w:rPr>
      </w:pPr>
      <w:r w:rsidRPr="0050488A">
        <w:rPr>
          <w:rFonts w:ascii="Times New Roman" w:hAnsi="Times New Roman" w:cs="Times New Roman"/>
          <w:sz w:val="24"/>
          <w:szCs w:val="24"/>
          <w:lang w:eastAsia="ru-RU"/>
        </w:rPr>
        <w:t>во 2-4 классах –34 недели (170 учебных дней)</w:t>
      </w:r>
      <w:r w:rsidR="009E215B" w:rsidRPr="0050488A">
        <w:rPr>
          <w:rFonts w:ascii="Times New Roman" w:hAnsi="Times New Roman" w:cs="Times New Roman"/>
          <w:sz w:val="24"/>
          <w:szCs w:val="24"/>
          <w:lang w:eastAsia="ru-RU"/>
        </w:rPr>
        <w:t>.</w:t>
      </w:r>
    </w:p>
    <w:p w:rsidR="000F23B9" w:rsidRPr="004262D0" w:rsidRDefault="000F23B9" w:rsidP="0050488A">
      <w:pPr>
        <w:spacing w:after="0" w:line="240" w:lineRule="auto"/>
        <w:ind w:firstLine="709"/>
        <w:jc w:val="both"/>
        <w:rPr>
          <w:rFonts w:ascii="Times New Roman" w:eastAsia="Times New Roman" w:hAnsi="Times New Roman" w:cs="Times New Roman"/>
          <w:color w:val="000000"/>
          <w:sz w:val="24"/>
          <w:szCs w:val="24"/>
          <w:lang w:eastAsia="ru-RU"/>
        </w:rPr>
      </w:pPr>
      <w:r w:rsidRPr="004262D0">
        <w:rPr>
          <w:rFonts w:ascii="Times New Roman" w:eastAsia="Times New Roman" w:hAnsi="Times New Roman" w:cs="Times New Roman"/>
          <w:b/>
          <w:color w:val="000000"/>
          <w:sz w:val="24"/>
          <w:szCs w:val="24"/>
          <w:lang w:eastAsia="ru-RU"/>
        </w:rPr>
        <w:t>Продолжительность учебной недели -</w:t>
      </w:r>
      <w:r w:rsidRPr="004262D0">
        <w:rPr>
          <w:rFonts w:ascii="Times New Roman" w:eastAsia="Times New Roman" w:hAnsi="Times New Roman" w:cs="Times New Roman"/>
          <w:color w:val="000000"/>
          <w:sz w:val="24"/>
          <w:szCs w:val="24"/>
          <w:lang w:eastAsia="ru-RU"/>
        </w:rPr>
        <w:t>5 дней</w:t>
      </w:r>
      <w:r w:rsidR="009E215B" w:rsidRPr="004262D0">
        <w:rPr>
          <w:rFonts w:ascii="Times New Roman" w:eastAsia="Times New Roman" w:hAnsi="Times New Roman" w:cs="Times New Roman"/>
          <w:color w:val="000000"/>
          <w:sz w:val="24"/>
          <w:szCs w:val="24"/>
          <w:lang w:eastAsia="ru-RU"/>
        </w:rPr>
        <w:t>.</w:t>
      </w:r>
    </w:p>
    <w:p w:rsidR="009E215B" w:rsidRPr="005906E9" w:rsidRDefault="009E215B" w:rsidP="009E215B">
      <w:pPr>
        <w:pStyle w:val="afb"/>
        <w:spacing w:after="0" w:line="240" w:lineRule="auto"/>
        <w:ind w:left="0" w:firstLine="709"/>
        <w:rPr>
          <w:rStyle w:val="25"/>
          <w:b/>
          <w:sz w:val="24"/>
          <w:szCs w:val="24"/>
          <w:u w:val="none"/>
          <w:lang w:val="ru-RU"/>
        </w:rPr>
      </w:pPr>
    </w:p>
    <w:p w:rsidR="00DF0BAA" w:rsidRDefault="00DF0BAA" w:rsidP="00DF0BAA">
      <w:pPr>
        <w:spacing w:after="0" w:line="240" w:lineRule="auto"/>
        <w:ind w:firstLine="709"/>
        <w:jc w:val="center"/>
        <w:rPr>
          <w:rFonts w:ascii="Times New Roman" w:hAnsi="Times New Roman" w:cs="Times New Roman"/>
          <w:b/>
          <w:bCs/>
          <w:sz w:val="24"/>
          <w:szCs w:val="24"/>
          <w:lang w:eastAsia="ru-RU"/>
        </w:rPr>
      </w:pPr>
      <w:r w:rsidRPr="009F768F">
        <w:rPr>
          <w:rFonts w:ascii="Times New Roman" w:hAnsi="Times New Roman" w:cs="Times New Roman"/>
          <w:b/>
          <w:bCs/>
          <w:sz w:val="24"/>
          <w:szCs w:val="24"/>
          <w:lang w:eastAsia="ru-RU"/>
        </w:rPr>
        <w:t xml:space="preserve">Продолжительность учебных занятий по четвертям в учебных неделях </w:t>
      </w:r>
    </w:p>
    <w:p w:rsidR="00DF0BAA" w:rsidRDefault="00DF0BAA" w:rsidP="00DF0BAA">
      <w:pPr>
        <w:spacing w:after="0" w:line="240" w:lineRule="auto"/>
        <w:ind w:firstLine="709"/>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и рабочих днях 1</w:t>
      </w:r>
      <w:r w:rsidRPr="009F768F">
        <w:rPr>
          <w:rFonts w:ascii="Times New Roman" w:hAnsi="Times New Roman" w:cs="Times New Roman"/>
          <w:b/>
          <w:bCs/>
          <w:sz w:val="24"/>
          <w:szCs w:val="24"/>
          <w:lang w:eastAsia="ru-RU"/>
        </w:rPr>
        <w:t xml:space="preserve"> классы</w:t>
      </w:r>
    </w:p>
    <w:p w:rsidR="00DF0BAA" w:rsidRPr="009F768F" w:rsidRDefault="00DF0BAA" w:rsidP="00DF0BAA">
      <w:pPr>
        <w:spacing w:after="0" w:line="240" w:lineRule="auto"/>
        <w:ind w:firstLine="709"/>
        <w:jc w:val="center"/>
        <w:rPr>
          <w:rFonts w:ascii="Times New Roman" w:hAnsi="Times New Roman" w:cs="Times New Roman"/>
          <w:b/>
          <w:bCs/>
          <w:sz w:val="24"/>
          <w:szCs w:val="24"/>
          <w:lang w:eastAsia="ru-RU"/>
        </w:rPr>
      </w:pPr>
    </w:p>
    <w:tbl>
      <w:tblPr>
        <w:tblStyle w:val="afd"/>
        <w:tblW w:w="0" w:type="auto"/>
        <w:tblLook w:val="04A0"/>
      </w:tblPr>
      <w:tblGrid>
        <w:gridCol w:w="1886"/>
        <w:gridCol w:w="1901"/>
        <w:gridCol w:w="1907"/>
        <w:gridCol w:w="2296"/>
        <w:gridCol w:w="1915"/>
      </w:tblGrid>
      <w:tr w:rsidR="00DF0BAA" w:rsidTr="00DF0BAA">
        <w:tc>
          <w:tcPr>
            <w:tcW w:w="1886" w:type="dxa"/>
            <w:vMerge w:val="restart"/>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Учебный период</w:t>
            </w:r>
          </w:p>
        </w:tc>
        <w:tc>
          <w:tcPr>
            <w:tcW w:w="3808" w:type="dxa"/>
            <w:gridSpan w:val="2"/>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Дата</w:t>
            </w:r>
          </w:p>
        </w:tc>
        <w:tc>
          <w:tcPr>
            <w:tcW w:w="4211" w:type="dxa"/>
            <w:gridSpan w:val="2"/>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Продолжительность</w:t>
            </w:r>
          </w:p>
        </w:tc>
      </w:tr>
      <w:tr w:rsidR="00DF0BAA" w:rsidTr="00DF0BAA">
        <w:tc>
          <w:tcPr>
            <w:tcW w:w="1886" w:type="dxa"/>
            <w:vMerge/>
          </w:tcPr>
          <w:p w:rsidR="00DF0BAA" w:rsidRPr="009F768F" w:rsidRDefault="00DF0BAA" w:rsidP="00DF0BAA">
            <w:pPr>
              <w:spacing w:after="0" w:line="240" w:lineRule="auto"/>
              <w:jc w:val="center"/>
              <w:rPr>
                <w:rFonts w:ascii="Times New Roman" w:hAnsi="Times New Roman" w:cs="Times New Roman"/>
                <w:b/>
                <w:sz w:val="24"/>
                <w:szCs w:val="24"/>
                <w:lang w:val="en-US"/>
              </w:rPr>
            </w:pPr>
          </w:p>
        </w:tc>
        <w:tc>
          <w:tcPr>
            <w:tcW w:w="1901" w:type="dxa"/>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Начало</w:t>
            </w:r>
          </w:p>
        </w:tc>
        <w:tc>
          <w:tcPr>
            <w:tcW w:w="1907" w:type="dxa"/>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Окончание</w:t>
            </w:r>
          </w:p>
        </w:tc>
        <w:tc>
          <w:tcPr>
            <w:tcW w:w="2296" w:type="dxa"/>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Количество учебных недель</w:t>
            </w:r>
          </w:p>
        </w:tc>
        <w:tc>
          <w:tcPr>
            <w:tcW w:w="1915" w:type="dxa"/>
          </w:tcPr>
          <w:p w:rsidR="00DF0BAA" w:rsidRPr="009F768F" w:rsidRDefault="00DF0BAA"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Количество рабочих дней</w:t>
            </w:r>
          </w:p>
        </w:tc>
      </w:tr>
      <w:tr w:rsidR="00DF0BAA" w:rsidTr="00DF0BAA">
        <w:tc>
          <w:tcPr>
            <w:tcW w:w="1886" w:type="dxa"/>
          </w:tcPr>
          <w:p w:rsidR="00DF0BAA" w:rsidRPr="009F768F" w:rsidRDefault="00DF0BAA"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 xml:space="preserve">I </w:t>
            </w:r>
            <w:r w:rsidRPr="009F768F">
              <w:rPr>
                <w:rFonts w:ascii="Times New Roman" w:hAnsi="Times New Roman" w:cs="Times New Roman"/>
                <w:b/>
                <w:sz w:val="24"/>
                <w:szCs w:val="24"/>
              </w:rPr>
              <w:t>четверть</w:t>
            </w:r>
          </w:p>
        </w:tc>
        <w:tc>
          <w:tcPr>
            <w:tcW w:w="1901"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01.09.2023</w:t>
            </w:r>
          </w:p>
        </w:tc>
        <w:tc>
          <w:tcPr>
            <w:tcW w:w="1907"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27.10.2023</w:t>
            </w:r>
          </w:p>
        </w:tc>
        <w:tc>
          <w:tcPr>
            <w:tcW w:w="2296"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DF0BAA" w:rsidTr="00DF0BAA">
        <w:tc>
          <w:tcPr>
            <w:tcW w:w="1886" w:type="dxa"/>
          </w:tcPr>
          <w:p w:rsidR="00DF0BAA" w:rsidRPr="009F768F" w:rsidRDefault="00DF0BAA"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II</w:t>
            </w:r>
            <w:r w:rsidRPr="009F768F">
              <w:rPr>
                <w:rFonts w:ascii="Times New Roman" w:hAnsi="Times New Roman" w:cs="Times New Roman"/>
                <w:b/>
                <w:sz w:val="24"/>
                <w:szCs w:val="24"/>
              </w:rPr>
              <w:t xml:space="preserve"> четверть</w:t>
            </w:r>
          </w:p>
        </w:tc>
        <w:tc>
          <w:tcPr>
            <w:tcW w:w="1901"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06.11.2023</w:t>
            </w:r>
          </w:p>
        </w:tc>
        <w:tc>
          <w:tcPr>
            <w:tcW w:w="1907"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29.12.2024</w:t>
            </w:r>
          </w:p>
        </w:tc>
        <w:tc>
          <w:tcPr>
            <w:tcW w:w="2296"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DF0BAA" w:rsidTr="00DF0BAA">
        <w:tc>
          <w:tcPr>
            <w:tcW w:w="1886" w:type="dxa"/>
          </w:tcPr>
          <w:p w:rsidR="00DF0BAA" w:rsidRPr="009F768F" w:rsidRDefault="00DF0BAA"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III</w:t>
            </w:r>
            <w:r w:rsidRPr="009F768F">
              <w:rPr>
                <w:rFonts w:ascii="Times New Roman" w:hAnsi="Times New Roman" w:cs="Times New Roman"/>
                <w:b/>
                <w:sz w:val="24"/>
                <w:szCs w:val="24"/>
              </w:rPr>
              <w:t xml:space="preserve"> четверть</w:t>
            </w:r>
          </w:p>
        </w:tc>
        <w:tc>
          <w:tcPr>
            <w:tcW w:w="1901"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08.01.2024</w:t>
            </w:r>
          </w:p>
        </w:tc>
        <w:tc>
          <w:tcPr>
            <w:tcW w:w="1907"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22.03.2024</w:t>
            </w:r>
          </w:p>
        </w:tc>
        <w:tc>
          <w:tcPr>
            <w:tcW w:w="2296"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15"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DF0BAA" w:rsidTr="00DF0BAA">
        <w:tc>
          <w:tcPr>
            <w:tcW w:w="1886" w:type="dxa"/>
          </w:tcPr>
          <w:p w:rsidR="00DF0BAA" w:rsidRPr="009F768F" w:rsidRDefault="00DF0BAA" w:rsidP="00DF0BAA">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lang w:val="en-US"/>
              </w:rPr>
              <w:t xml:space="preserve">IY </w:t>
            </w:r>
            <w:r w:rsidRPr="009F768F">
              <w:rPr>
                <w:rFonts w:ascii="Times New Roman" w:hAnsi="Times New Roman" w:cs="Times New Roman"/>
                <w:b/>
                <w:sz w:val="24"/>
                <w:szCs w:val="24"/>
              </w:rPr>
              <w:t>четверть</w:t>
            </w:r>
          </w:p>
        </w:tc>
        <w:tc>
          <w:tcPr>
            <w:tcW w:w="1901"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01.04.2024</w:t>
            </w:r>
          </w:p>
        </w:tc>
        <w:tc>
          <w:tcPr>
            <w:tcW w:w="1907"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27.05.2024</w:t>
            </w:r>
          </w:p>
        </w:tc>
        <w:tc>
          <w:tcPr>
            <w:tcW w:w="2296" w:type="dxa"/>
          </w:tcPr>
          <w:p w:rsidR="00DF0BAA" w:rsidRDefault="00DF0BAA" w:rsidP="00DF0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DF0BAA" w:rsidRPr="00A61656" w:rsidRDefault="00DF0BAA" w:rsidP="00DF0BAA">
            <w:pPr>
              <w:spacing w:after="0" w:line="240" w:lineRule="auto"/>
              <w:jc w:val="both"/>
              <w:rPr>
                <w:rFonts w:ascii="Times New Roman" w:hAnsi="Times New Roman" w:cs="Times New Roman"/>
                <w:sz w:val="24"/>
                <w:szCs w:val="24"/>
              </w:rPr>
            </w:pPr>
            <w:r w:rsidRPr="00A61656">
              <w:rPr>
                <w:rFonts w:ascii="Times New Roman" w:hAnsi="Times New Roman" w:cs="Times New Roman"/>
                <w:sz w:val="24"/>
                <w:szCs w:val="24"/>
              </w:rPr>
              <w:t>36</w:t>
            </w:r>
          </w:p>
        </w:tc>
      </w:tr>
      <w:tr w:rsidR="00DF0BAA" w:rsidTr="00DF0BAA">
        <w:tc>
          <w:tcPr>
            <w:tcW w:w="5694" w:type="dxa"/>
            <w:gridSpan w:val="3"/>
          </w:tcPr>
          <w:p w:rsidR="00DF0BAA" w:rsidRPr="009F768F" w:rsidRDefault="00DF0BAA" w:rsidP="00DF0BAA">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Итого в учебном году</w:t>
            </w:r>
          </w:p>
        </w:tc>
        <w:tc>
          <w:tcPr>
            <w:tcW w:w="2296" w:type="dxa"/>
          </w:tcPr>
          <w:p w:rsidR="00DF0BAA" w:rsidRPr="009F768F" w:rsidRDefault="00DF0BAA" w:rsidP="00DF0BAA">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3</w:t>
            </w:r>
            <w:r>
              <w:rPr>
                <w:rFonts w:ascii="Times New Roman" w:hAnsi="Times New Roman" w:cs="Times New Roman"/>
                <w:b/>
                <w:sz w:val="24"/>
                <w:szCs w:val="24"/>
              </w:rPr>
              <w:t>3</w:t>
            </w:r>
          </w:p>
        </w:tc>
        <w:tc>
          <w:tcPr>
            <w:tcW w:w="1915" w:type="dxa"/>
          </w:tcPr>
          <w:p w:rsidR="00DF0BAA" w:rsidRPr="009F768F" w:rsidRDefault="00DF0BAA" w:rsidP="00DF0BAA">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1</w:t>
            </w:r>
            <w:r>
              <w:rPr>
                <w:rFonts w:ascii="Times New Roman" w:hAnsi="Times New Roman" w:cs="Times New Roman"/>
                <w:b/>
                <w:sz w:val="24"/>
                <w:szCs w:val="24"/>
              </w:rPr>
              <w:t>65</w:t>
            </w:r>
          </w:p>
        </w:tc>
      </w:tr>
    </w:tbl>
    <w:p w:rsidR="00DF0BAA" w:rsidRDefault="00DF0BAA" w:rsidP="009F768F">
      <w:pPr>
        <w:spacing w:after="0" w:line="240" w:lineRule="auto"/>
        <w:ind w:firstLine="709"/>
        <w:jc w:val="center"/>
        <w:rPr>
          <w:rFonts w:ascii="Times New Roman" w:hAnsi="Times New Roman" w:cs="Times New Roman"/>
          <w:b/>
          <w:bCs/>
          <w:sz w:val="24"/>
          <w:szCs w:val="24"/>
          <w:lang w:eastAsia="ru-RU"/>
        </w:rPr>
      </w:pPr>
    </w:p>
    <w:p w:rsidR="009F768F" w:rsidRDefault="00756204" w:rsidP="009F768F">
      <w:pPr>
        <w:spacing w:after="0" w:line="240" w:lineRule="auto"/>
        <w:ind w:firstLine="709"/>
        <w:jc w:val="center"/>
        <w:rPr>
          <w:rFonts w:ascii="Times New Roman" w:hAnsi="Times New Roman" w:cs="Times New Roman"/>
          <w:b/>
          <w:bCs/>
          <w:sz w:val="24"/>
          <w:szCs w:val="24"/>
          <w:lang w:eastAsia="ru-RU"/>
        </w:rPr>
      </w:pPr>
      <w:r w:rsidRPr="009F768F">
        <w:rPr>
          <w:rFonts w:ascii="Times New Roman" w:hAnsi="Times New Roman" w:cs="Times New Roman"/>
          <w:b/>
          <w:bCs/>
          <w:sz w:val="24"/>
          <w:szCs w:val="24"/>
          <w:lang w:eastAsia="ru-RU"/>
        </w:rPr>
        <w:t xml:space="preserve">Продолжительность учебных занятий по четвертям в учебных неделях </w:t>
      </w:r>
    </w:p>
    <w:p w:rsidR="00756204" w:rsidRDefault="00756204" w:rsidP="009F768F">
      <w:pPr>
        <w:spacing w:after="0" w:line="240" w:lineRule="auto"/>
        <w:ind w:firstLine="709"/>
        <w:jc w:val="center"/>
        <w:rPr>
          <w:rFonts w:ascii="Times New Roman" w:hAnsi="Times New Roman" w:cs="Times New Roman"/>
          <w:b/>
          <w:bCs/>
          <w:sz w:val="24"/>
          <w:szCs w:val="24"/>
          <w:lang w:eastAsia="ru-RU"/>
        </w:rPr>
      </w:pPr>
      <w:r w:rsidRPr="009F768F">
        <w:rPr>
          <w:rFonts w:ascii="Times New Roman" w:hAnsi="Times New Roman" w:cs="Times New Roman"/>
          <w:b/>
          <w:bCs/>
          <w:sz w:val="24"/>
          <w:szCs w:val="24"/>
          <w:lang w:eastAsia="ru-RU"/>
        </w:rPr>
        <w:t>и рабочих днях 2-4 классы</w:t>
      </w:r>
    </w:p>
    <w:p w:rsidR="00DF0BAA" w:rsidRPr="009F768F" w:rsidRDefault="00DF0BAA" w:rsidP="009F768F">
      <w:pPr>
        <w:spacing w:after="0" w:line="240" w:lineRule="auto"/>
        <w:ind w:firstLine="709"/>
        <w:jc w:val="center"/>
        <w:rPr>
          <w:rFonts w:ascii="Times New Roman" w:hAnsi="Times New Roman" w:cs="Times New Roman"/>
          <w:b/>
          <w:bCs/>
          <w:sz w:val="24"/>
          <w:szCs w:val="24"/>
          <w:lang w:eastAsia="ru-RU"/>
        </w:rPr>
      </w:pPr>
    </w:p>
    <w:tbl>
      <w:tblPr>
        <w:tblStyle w:val="afd"/>
        <w:tblW w:w="0" w:type="auto"/>
        <w:tblLook w:val="04A0"/>
      </w:tblPr>
      <w:tblGrid>
        <w:gridCol w:w="1886"/>
        <w:gridCol w:w="1901"/>
        <w:gridCol w:w="1907"/>
        <w:gridCol w:w="2296"/>
        <w:gridCol w:w="1915"/>
      </w:tblGrid>
      <w:tr w:rsidR="009F768F" w:rsidTr="00DF0BAA">
        <w:tc>
          <w:tcPr>
            <w:tcW w:w="1886" w:type="dxa"/>
            <w:vMerge w:val="restart"/>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Учебный период</w:t>
            </w:r>
          </w:p>
        </w:tc>
        <w:tc>
          <w:tcPr>
            <w:tcW w:w="3808" w:type="dxa"/>
            <w:gridSpan w:val="2"/>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Дата</w:t>
            </w:r>
          </w:p>
        </w:tc>
        <w:tc>
          <w:tcPr>
            <w:tcW w:w="4211" w:type="dxa"/>
            <w:gridSpan w:val="2"/>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Продолжительность</w:t>
            </w:r>
          </w:p>
        </w:tc>
      </w:tr>
      <w:tr w:rsidR="009F768F" w:rsidTr="009F768F">
        <w:tc>
          <w:tcPr>
            <w:tcW w:w="1886" w:type="dxa"/>
            <w:vMerge/>
          </w:tcPr>
          <w:p w:rsidR="009F768F" w:rsidRPr="009F768F" w:rsidRDefault="009F768F" w:rsidP="009F768F">
            <w:pPr>
              <w:spacing w:after="0" w:line="240" w:lineRule="auto"/>
              <w:jc w:val="center"/>
              <w:rPr>
                <w:rFonts w:ascii="Times New Roman" w:hAnsi="Times New Roman" w:cs="Times New Roman"/>
                <w:b/>
                <w:sz w:val="24"/>
                <w:szCs w:val="24"/>
                <w:lang w:val="en-US"/>
              </w:rPr>
            </w:pPr>
          </w:p>
        </w:tc>
        <w:tc>
          <w:tcPr>
            <w:tcW w:w="1901" w:type="dxa"/>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Начало</w:t>
            </w:r>
          </w:p>
        </w:tc>
        <w:tc>
          <w:tcPr>
            <w:tcW w:w="1907" w:type="dxa"/>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Окончание</w:t>
            </w:r>
          </w:p>
        </w:tc>
        <w:tc>
          <w:tcPr>
            <w:tcW w:w="2296" w:type="dxa"/>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Количество учебных недель</w:t>
            </w:r>
          </w:p>
        </w:tc>
        <w:tc>
          <w:tcPr>
            <w:tcW w:w="1915" w:type="dxa"/>
          </w:tcPr>
          <w:p w:rsidR="009F768F" w:rsidRPr="009F768F" w:rsidRDefault="009F768F" w:rsidP="009F768F">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Количество рабочих дней</w:t>
            </w:r>
          </w:p>
        </w:tc>
      </w:tr>
      <w:tr w:rsidR="009F768F" w:rsidTr="009F768F">
        <w:tc>
          <w:tcPr>
            <w:tcW w:w="1886" w:type="dxa"/>
          </w:tcPr>
          <w:p w:rsidR="009F768F" w:rsidRPr="009F768F" w:rsidRDefault="009F768F"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 xml:space="preserve">I </w:t>
            </w:r>
            <w:r w:rsidRPr="009F768F">
              <w:rPr>
                <w:rFonts w:ascii="Times New Roman" w:hAnsi="Times New Roman" w:cs="Times New Roman"/>
                <w:b/>
                <w:sz w:val="24"/>
                <w:szCs w:val="24"/>
              </w:rPr>
              <w:t>четверть</w:t>
            </w:r>
          </w:p>
        </w:tc>
        <w:tc>
          <w:tcPr>
            <w:tcW w:w="1901"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01.09.2023</w:t>
            </w:r>
          </w:p>
        </w:tc>
        <w:tc>
          <w:tcPr>
            <w:tcW w:w="1907"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27.10.2023</w:t>
            </w:r>
          </w:p>
        </w:tc>
        <w:tc>
          <w:tcPr>
            <w:tcW w:w="2296"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9F768F" w:rsidTr="009F768F">
        <w:tc>
          <w:tcPr>
            <w:tcW w:w="1886" w:type="dxa"/>
          </w:tcPr>
          <w:p w:rsidR="009F768F" w:rsidRPr="009F768F" w:rsidRDefault="009F768F"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II</w:t>
            </w:r>
            <w:r w:rsidRPr="009F768F">
              <w:rPr>
                <w:rFonts w:ascii="Times New Roman" w:hAnsi="Times New Roman" w:cs="Times New Roman"/>
                <w:b/>
                <w:sz w:val="24"/>
                <w:szCs w:val="24"/>
              </w:rPr>
              <w:t xml:space="preserve"> четверть</w:t>
            </w:r>
          </w:p>
        </w:tc>
        <w:tc>
          <w:tcPr>
            <w:tcW w:w="1901"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876D51">
              <w:rPr>
                <w:rFonts w:ascii="Times New Roman" w:hAnsi="Times New Roman" w:cs="Times New Roman"/>
                <w:sz w:val="24"/>
                <w:szCs w:val="24"/>
              </w:rPr>
              <w:t>6</w:t>
            </w:r>
            <w:r>
              <w:rPr>
                <w:rFonts w:ascii="Times New Roman" w:hAnsi="Times New Roman" w:cs="Times New Roman"/>
                <w:sz w:val="24"/>
                <w:szCs w:val="24"/>
              </w:rPr>
              <w:t>.11.2023</w:t>
            </w:r>
          </w:p>
        </w:tc>
        <w:tc>
          <w:tcPr>
            <w:tcW w:w="1907"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29.12.2024</w:t>
            </w:r>
          </w:p>
        </w:tc>
        <w:tc>
          <w:tcPr>
            <w:tcW w:w="2296" w:type="dxa"/>
          </w:tcPr>
          <w:p w:rsidR="009F768F" w:rsidRDefault="00A61656"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915" w:type="dxa"/>
          </w:tcPr>
          <w:p w:rsidR="009F768F" w:rsidRDefault="00876D51"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r>
      <w:tr w:rsidR="009F768F" w:rsidTr="009F768F">
        <w:tc>
          <w:tcPr>
            <w:tcW w:w="1886" w:type="dxa"/>
          </w:tcPr>
          <w:p w:rsidR="009F768F" w:rsidRPr="009F768F" w:rsidRDefault="009F768F" w:rsidP="00DF0BAA">
            <w:pPr>
              <w:spacing w:after="0" w:line="240" w:lineRule="auto"/>
              <w:jc w:val="both"/>
              <w:rPr>
                <w:rFonts w:ascii="Times New Roman" w:hAnsi="Times New Roman" w:cs="Times New Roman"/>
                <w:b/>
                <w:sz w:val="24"/>
                <w:szCs w:val="24"/>
                <w:lang w:val="en-US"/>
              </w:rPr>
            </w:pPr>
            <w:r w:rsidRPr="009F768F">
              <w:rPr>
                <w:rFonts w:ascii="Times New Roman" w:hAnsi="Times New Roman" w:cs="Times New Roman"/>
                <w:b/>
                <w:sz w:val="24"/>
                <w:szCs w:val="24"/>
                <w:lang w:val="en-US"/>
              </w:rPr>
              <w:t>III</w:t>
            </w:r>
            <w:r w:rsidRPr="009F768F">
              <w:rPr>
                <w:rFonts w:ascii="Times New Roman" w:hAnsi="Times New Roman" w:cs="Times New Roman"/>
                <w:b/>
                <w:sz w:val="24"/>
                <w:szCs w:val="24"/>
              </w:rPr>
              <w:t xml:space="preserve"> четверть</w:t>
            </w:r>
          </w:p>
        </w:tc>
        <w:tc>
          <w:tcPr>
            <w:tcW w:w="1901"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00876D51">
              <w:rPr>
                <w:rFonts w:ascii="Times New Roman" w:hAnsi="Times New Roman" w:cs="Times New Roman"/>
                <w:sz w:val="24"/>
                <w:szCs w:val="24"/>
              </w:rPr>
              <w:t>8</w:t>
            </w:r>
            <w:r>
              <w:rPr>
                <w:rFonts w:ascii="Times New Roman" w:hAnsi="Times New Roman" w:cs="Times New Roman"/>
                <w:sz w:val="24"/>
                <w:szCs w:val="24"/>
              </w:rPr>
              <w:t>.01.2024</w:t>
            </w:r>
          </w:p>
        </w:tc>
        <w:tc>
          <w:tcPr>
            <w:tcW w:w="1907"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D813D4">
              <w:rPr>
                <w:rFonts w:ascii="Times New Roman" w:hAnsi="Times New Roman" w:cs="Times New Roman"/>
                <w:sz w:val="24"/>
                <w:szCs w:val="24"/>
              </w:rPr>
              <w:t>2</w:t>
            </w:r>
            <w:r>
              <w:rPr>
                <w:rFonts w:ascii="Times New Roman" w:hAnsi="Times New Roman" w:cs="Times New Roman"/>
                <w:sz w:val="24"/>
                <w:szCs w:val="24"/>
              </w:rPr>
              <w:t>.03.2024</w:t>
            </w:r>
          </w:p>
        </w:tc>
        <w:tc>
          <w:tcPr>
            <w:tcW w:w="2296"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915"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876D51">
              <w:rPr>
                <w:rFonts w:ascii="Times New Roman" w:hAnsi="Times New Roman" w:cs="Times New Roman"/>
                <w:sz w:val="24"/>
                <w:szCs w:val="24"/>
              </w:rPr>
              <w:t>3</w:t>
            </w:r>
          </w:p>
        </w:tc>
      </w:tr>
      <w:tr w:rsidR="009F768F" w:rsidTr="009F768F">
        <w:tc>
          <w:tcPr>
            <w:tcW w:w="1886" w:type="dxa"/>
          </w:tcPr>
          <w:p w:rsidR="009F768F" w:rsidRPr="009F768F" w:rsidRDefault="009F768F" w:rsidP="00DF0BAA">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lang w:val="en-US"/>
              </w:rPr>
              <w:t xml:space="preserve">IY </w:t>
            </w:r>
            <w:r w:rsidRPr="009F768F">
              <w:rPr>
                <w:rFonts w:ascii="Times New Roman" w:hAnsi="Times New Roman" w:cs="Times New Roman"/>
                <w:b/>
                <w:sz w:val="24"/>
                <w:szCs w:val="24"/>
              </w:rPr>
              <w:t>четверть</w:t>
            </w:r>
          </w:p>
        </w:tc>
        <w:tc>
          <w:tcPr>
            <w:tcW w:w="1901"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01.04.2024</w:t>
            </w:r>
          </w:p>
        </w:tc>
        <w:tc>
          <w:tcPr>
            <w:tcW w:w="1907"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A61656">
              <w:rPr>
                <w:rFonts w:ascii="Times New Roman" w:hAnsi="Times New Roman" w:cs="Times New Roman"/>
                <w:sz w:val="24"/>
                <w:szCs w:val="24"/>
              </w:rPr>
              <w:t>7</w:t>
            </w:r>
            <w:r>
              <w:rPr>
                <w:rFonts w:ascii="Times New Roman" w:hAnsi="Times New Roman" w:cs="Times New Roman"/>
                <w:sz w:val="24"/>
                <w:szCs w:val="24"/>
              </w:rPr>
              <w:t>.05.2024</w:t>
            </w:r>
          </w:p>
        </w:tc>
        <w:tc>
          <w:tcPr>
            <w:tcW w:w="2296" w:type="dxa"/>
          </w:tcPr>
          <w:p w:rsidR="009F768F" w:rsidRDefault="009F768F" w:rsidP="00C650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915" w:type="dxa"/>
          </w:tcPr>
          <w:p w:rsidR="009F768F" w:rsidRPr="00A61656" w:rsidRDefault="009F768F" w:rsidP="00C650B5">
            <w:pPr>
              <w:spacing w:after="0" w:line="240" w:lineRule="auto"/>
              <w:jc w:val="both"/>
              <w:rPr>
                <w:rFonts w:ascii="Times New Roman" w:hAnsi="Times New Roman" w:cs="Times New Roman"/>
                <w:sz w:val="24"/>
                <w:szCs w:val="24"/>
              </w:rPr>
            </w:pPr>
            <w:r w:rsidRPr="00A61656">
              <w:rPr>
                <w:rFonts w:ascii="Times New Roman" w:hAnsi="Times New Roman" w:cs="Times New Roman"/>
                <w:sz w:val="24"/>
                <w:szCs w:val="24"/>
              </w:rPr>
              <w:t>3</w:t>
            </w:r>
            <w:r w:rsidR="00876D51" w:rsidRPr="00A61656">
              <w:rPr>
                <w:rFonts w:ascii="Times New Roman" w:hAnsi="Times New Roman" w:cs="Times New Roman"/>
                <w:sz w:val="24"/>
                <w:szCs w:val="24"/>
              </w:rPr>
              <w:t>6</w:t>
            </w:r>
          </w:p>
        </w:tc>
      </w:tr>
      <w:tr w:rsidR="009F768F" w:rsidTr="009F768F">
        <w:tc>
          <w:tcPr>
            <w:tcW w:w="5694" w:type="dxa"/>
            <w:gridSpan w:val="3"/>
          </w:tcPr>
          <w:p w:rsidR="009F768F" w:rsidRPr="009F768F" w:rsidRDefault="009F768F" w:rsidP="00C650B5">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Итого в учебном году</w:t>
            </w:r>
          </w:p>
        </w:tc>
        <w:tc>
          <w:tcPr>
            <w:tcW w:w="2296" w:type="dxa"/>
          </w:tcPr>
          <w:p w:rsidR="009F768F" w:rsidRPr="009F768F" w:rsidRDefault="009F768F" w:rsidP="00C650B5">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34</w:t>
            </w:r>
          </w:p>
        </w:tc>
        <w:tc>
          <w:tcPr>
            <w:tcW w:w="1915" w:type="dxa"/>
          </w:tcPr>
          <w:p w:rsidR="009F768F" w:rsidRPr="009F768F" w:rsidRDefault="009F768F" w:rsidP="00C650B5">
            <w:pPr>
              <w:spacing w:after="0" w:line="240" w:lineRule="auto"/>
              <w:jc w:val="both"/>
              <w:rPr>
                <w:rFonts w:ascii="Times New Roman" w:hAnsi="Times New Roman" w:cs="Times New Roman"/>
                <w:b/>
                <w:sz w:val="24"/>
                <w:szCs w:val="24"/>
              </w:rPr>
            </w:pPr>
            <w:r w:rsidRPr="009F768F">
              <w:rPr>
                <w:rFonts w:ascii="Times New Roman" w:hAnsi="Times New Roman" w:cs="Times New Roman"/>
                <w:b/>
                <w:sz w:val="24"/>
                <w:szCs w:val="24"/>
              </w:rPr>
              <w:t>17</w:t>
            </w:r>
            <w:r w:rsidR="00D813D4">
              <w:rPr>
                <w:rFonts w:ascii="Times New Roman" w:hAnsi="Times New Roman" w:cs="Times New Roman"/>
                <w:b/>
                <w:sz w:val="24"/>
                <w:szCs w:val="24"/>
              </w:rPr>
              <w:t>0</w:t>
            </w:r>
          </w:p>
        </w:tc>
      </w:tr>
    </w:tbl>
    <w:p w:rsidR="00756204" w:rsidRDefault="00756204" w:rsidP="00C650B5">
      <w:pPr>
        <w:spacing w:after="0" w:line="240" w:lineRule="auto"/>
        <w:ind w:firstLine="709"/>
        <w:jc w:val="both"/>
        <w:rPr>
          <w:rFonts w:ascii="Times New Roman" w:hAnsi="Times New Roman" w:cs="Times New Roman"/>
          <w:sz w:val="24"/>
          <w:szCs w:val="24"/>
        </w:rPr>
      </w:pPr>
    </w:p>
    <w:p w:rsidR="00B44FD7" w:rsidRDefault="00B44FD7" w:rsidP="00B44FD7">
      <w:pPr>
        <w:spacing w:after="0" w:line="240" w:lineRule="auto"/>
        <w:ind w:firstLine="709"/>
        <w:jc w:val="center"/>
        <w:rPr>
          <w:rFonts w:ascii="Times New Roman" w:hAnsi="Times New Roman" w:cs="Times New Roman"/>
          <w:b/>
          <w:sz w:val="24"/>
          <w:szCs w:val="24"/>
        </w:rPr>
      </w:pPr>
      <w:r w:rsidRPr="00B44FD7">
        <w:rPr>
          <w:rFonts w:ascii="Times New Roman" w:hAnsi="Times New Roman" w:cs="Times New Roman"/>
          <w:b/>
          <w:sz w:val="24"/>
          <w:szCs w:val="24"/>
        </w:rPr>
        <w:t>Продолжительность каникул</w:t>
      </w:r>
    </w:p>
    <w:p w:rsidR="00DF0BAA" w:rsidRDefault="00DF0BAA" w:rsidP="00B44FD7">
      <w:pPr>
        <w:spacing w:after="0" w:line="240" w:lineRule="auto"/>
        <w:ind w:firstLine="709"/>
        <w:jc w:val="center"/>
        <w:rPr>
          <w:rFonts w:ascii="Times New Roman" w:hAnsi="Times New Roman" w:cs="Times New Roman"/>
          <w:b/>
          <w:sz w:val="24"/>
          <w:szCs w:val="24"/>
        </w:rPr>
      </w:pPr>
    </w:p>
    <w:tbl>
      <w:tblPr>
        <w:tblStyle w:val="afd"/>
        <w:tblW w:w="0" w:type="auto"/>
        <w:tblLook w:val="04A0"/>
      </w:tblPr>
      <w:tblGrid>
        <w:gridCol w:w="2476"/>
        <w:gridCol w:w="2476"/>
        <w:gridCol w:w="2476"/>
        <w:gridCol w:w="2477"/>
      </w:tblGrid>
      <w:tr w:rsidR="00AA5D35" w:rsidTr="00DF0BAA">
        <w:tc>
          <w:tcPr>
            <w:tcW w:w="2476" w:type="dxa"/>
            <w:vMerge w:val="restart"/>
          </w:tcPr>
          <w:p w:rsidR="00AA5D35" w:rsidRDefault="00AA5D35" w:rsidP="00B44FD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Каникулярный период</w:t>
            </w:r>
          </w:p>
        </w:tc>
        <w:tc>
          <w:tcPr>
            <w:tcW w:w="4952" w:type="dxa"/>
            <w:gridSpan w:val="2"/>
          </w:tcPr>
          <w:p w:rsidR="00AA5D35" w:rsidRDefault="00AA5D35" w:rsidP="00B44FD7">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Дата</w:t>
            </w:r>
          </w:p>
        </w:tc>
        <w:tc>
          <w:tcPr>
            <w:tcW w:w="2477" w:type="dxa"/>
            <w:vMerge w:val="restart"/>
          </w:tcPr>
          <w:p w:rsidR="00AA5D35" w:rsidRDefault="00AA5D35" w:rsidP="00B44FD7">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Продолжительность</w:t>
            </w:r>
            <w:r>
              <w:rPr>
                <w:rFonts w:ascii="Times New Roman" w:hAnsi="Times New Roman" w:cs="Times New Roman"/>
                <w:b/>
                <w:sz w:val="24"/>
                <w:szCs w:val="24"/>
              </w:rPr>
              <w:t xml:space="preserve"> (календарные дни)</w:t>
            </w:r>
          </w:p>
        </w:tc>
      </w:tr>
      <w:tr w:rsidR="00AA5D35" w:rsidTr="00B44FD7">
        <w:tc>
          <w:tcPr>
            <w:tcW w:w="2476" w:type="dxa"/>
            <w:vMerge/>
          </w:tcPr>
          <w:p w:rsidR="00AA5D35" w:rsidRDefault="00AA5D35" w:rsidP="00B44FD7">
            <w:pPr>
              <w:spacing w:after="0" w:line="240" w:lineRule="auto"/>
              <w:jc w:val="center"/>
              <w:rPr>
                <w:rFonts w:ascii="Times New Roman" w:hAnsi="Times New Roman" w:cs="Times New Roman"/>
                <w:b/>
                <w:sz w:val="24"/>
                <w:szCs w:val="24"/>
              </w:rPr>
            </w:pPr>
          </w:p>
        </w:tc>
        <w:tc>
          <w:tcPr>
            <w:tcW w:w="2476" w:type="dxa"/>
          </w:tcPr>
          <w:p w:rsidR="00AA5D35" w:rsidRPr="009F768F" w:rsidRDefault="00AA5D35"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Начало</w:t>
            </w:r>
          </w:p>
        </w:tc>
        <w:tc>
          <w:tcPr>
            <w:tcW w:w="2476" w:type="dxa"/>
          </w:tcPr>
          <w:p w:rsidR="00AA5D35" w:rsidRPr="009F768F" w:rsidRDefault="00AA5D35" w:rsidP="00DF0BAA">
            <w:pPr>
              <w:spacing w:after="0" w:line="240" w:lineRule="auto"/>
              <w:jc w:val="center"/>
              <w:rPr>
                <w:rFonts w:ascii="Times New Roman" w:hAnsi="Times New Roman" w:cs="Times New Roman"/>
                <w:b/>
                <w:sz w:val="24"/>
                <w:szCs w:val="24"/>
              </w:rPr>
            </w:pPr>
            <w:r w:rsidRPr="009F768F">
              <w:rPr>
                <w:rFonts w:ascii="Times New Roman" w:hAnsi="Times New Roman" w:cs="Times New Roman"/>
                <w:b/>
                <w:sz w:val="24"/>
                <w:szCs w:val="24"/>
              </w:rPr>
              <w:t>Окончание</w:t>
            </w:r>
          </w:p>
        </w:tc>
        <w:tc>
          <w:tcPr>
            <w:tcW w:w="2477" w:type="dxa"/>
            <w:vMerge/>
          </w:tcPr>
          <w:p w:rsidR="00AA5D35" w:rsidRDefault="00AA5D35" w:rsidP="00B44FD7">
            <w:pPr>
              <w:spacing w:after="0" w:line="240" w:lineRule="auto"/>
              <w:jc w:val="center"/>
              <w:rPr>
                <w:rFonts w:ascii="Times New Roman" w:hAnsi="Times New Roman" w:cs="Times New Roman"/>
                <w:b/>
                <w:sz w:val="24"/>
                <w:szCs w:val="24"/>
              </w:rPr>
            </w:pPr>
          </w:p>
        </w:tc>
      </w:tr>
      <w:tr w:rsidR="00AA5D35" w:rsidTr="00B44FD7">
        <w:tc>
          <w:tcPr>
            <w:tcW w:w="2476" w:type="dxa"/>
          </w:tcPr>
          <w:p w:rsidR="00AA5D35" w:rsidRDefault="00876D51" w:rsidP="00AA5D35">
            <w:pPr>
              <w:spacing w:after="0" w:line="240" w:lineRule="auto"/>
              <w:rPr>
                <w:rFonts w:ascii="Times New Roman" w:hAnsi="Times New Roman" w:cs="Times New Roman"/>
                <w:b/>
                <w:sz w:val="24"/>
                <w:szCs w:val="24"/>
              </w:rPr>
            </w:pPr>
            <w:r>
              <w:rPr>
                <w:rFonts w:ascii="Times New Roman" w:hAnsi="Times New Roman" w:cs="Times New Roman"/>
                <w:b/>
                <w:sz w:val="24"/>
                <w:szCs w:val="24"/>
              </w:rPr>
              <w:t>Осенние каникулы</w:t>
            </w:r>
          </w:p>
        </w:tc>
        <w:tc>
          <w:tcPr>
            <w:tcW w:w="2476" w:type="dxa"/>
          </w:tcPr>
          <w:p w:rsidR="00AA5D35" w:rsidRPr="00AA5D35" w:rsidRDefault="00876D51"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28.10.2023</w:t>
            </w:r>
          </w:p>
        </w:tc>
        <w:tc>
          <w:tcPr>
            <w:tcW w:w="2476" w:type="dxa"/>
          </w:tcPr>
          <w:p w:rsidR="00AA5D35" w:rsidRPr="00AA5D35" w:rsidRDefault="00876D51"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05.11.2023</w:t>
            </w:r>
          </w:p>
        </w:tc>
        <w:tc>
          <w:tcPr>
            <w:tcW w:w="2477" w:type="dxa"/>
          </w:tcPr>
          <w:p w:rsidR="00AA5D35" w:rsidRPr="00AA5D35" w:rsidRDefault="00876D51"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AA5D35" w:rsidTr="00B44FD7">
        <w:tc>
          <w:tcPr>
            <w:tcW w:w="2476" w:type="dxa"/>
          </w:tcPr>
          <w:p w:rsidR="00AA5D35" w:rsidRDefault="00AA5D35" w:rsidP="00AA5D35">
            <w:pPr>
              <w:spacing w:after="0" w:line="240" w:lineRule="auto"/>
              <w:rPr>
                <w:rFonts w:ascii="Times New Roman" w:hAnsi="Times New Roman" w:cs="Times New Roman"/>
                <w:b/>
                <w:sz w:val="24"/>
                <w:szCs w:val="24"/>
              </w:rPr>
            </w:pPr>
            <w:r>
              <w:rPr>
                <w:rFonts w:ascii="Times New Roman" w:hAnsi="Times New Roman" w:cs="Times New Roman"/>
                <w:b/>
                <w:sz w:val="24"/>
                <w:szCs w:val="24"/>
              </w:rPr>
              <w:t>Зимние каникулы</w:t>
            </w:r>
          </w:p>
        </w:tc>
        <w:tc>
          <w:tcPr>
            <w:tcW w:w="2476" w:type="dxa"/>
          </w:tcPr>
          <w:p w:rsidR="00AA5D35" w:rsidRPr="00AA5D35" w:rsidRDefault="00876D51"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30</w:t>
            </w:r>
            <w:r w:rsidR="00AA5D35" w:rsidRPr="00AA5D35">
              <w:rPr>
                <w:rFonts w:ascii="Times New Roman" w:hAnsi="Times New Roman" w:cs="Times New Roman"/>
                <w:sz w:val="24"/>
                <w:szCs w:val="24"/>
              </w:rPr>
              <w:t>.12.2023</w:t>
            </w:r>
          </w:p>
        </w:tc>
        <w:tc>
          <w:tcPr>
            <w:tcW w:w="2476"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0</w:t>
            </w:r>
            <w:r w:rsidR="00876D51">
              <w:rPr>
                <w:rFonts w:ascii="Times New Roman" w:hAnsi="Times New Roman" w:cs="Times New Roman"/>
                <w:sz w:val="24"/>
                <w:szCs w:val="24"/>
              </w:rPr>
              <w:t>7</w:t>
            </w:r>
            <w:r w:rsidRPr="00AA5D35">
              <w:rPr>
                <w:rFonts w:ascii="Times New Roman" w:hAnsi="Times New Roman" w:cs="Times New Roman"/>
                <w:sz w:val="24"/>
                <w:szCs w:val="24"/>
              </w:rPr>
              <w:t>.01.2024</w:t>
            </w:r>
          </w:p>
        </w:tc>
        <w:tc>
          <w:tcPr>
            <w:tcW w:w="2477" w:type="dxa"/>
          </w:tcPr>
          <w:p w:rsidR="00AA5D35" w:rsidRPr="00AA5D35" w:rsidRDefault="00A61656"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AA5D35" w:rsidTr="00B44FD7">
        <w:tc>
          <w:tcPr>
            <w:tcW w:w="2476" w:type="dxa"/>
          </w:tcPr>
          <w:p w:rsidR="00AA5D35" w:rsidRDefault="00AA5D35" w:rsidP="00AA5D35">
            <w:pPr>
              <w:spacing w:after="0" w:line="240" w:lineRule="auto"/>
              <w:rPr>
                <w:rFonts w:ascii="Times New Roman" w:hAnsi="Times New Roman" w:cs="Times New Roman"/>
                <w:b/>
                <w:sz w:val="24"/>
                <w:szCs w:val="24"/>
              </w:rPr>
            </w:pPr>
            <w:r>
              <w:rPr>
                <w:rFonts w:ascii="Times New Roman" w:hAnsi="Times New Roman" w:cs="Times New Roman"/>
                <w:b/>
                <w:sz w:val="24"/>
                <w:szCs w:val="24"/>
              </w:rPr>
              <w:t>Весенние каникулы</w:t>
            </w:r>
          </w:p>
        </w:tc>
        <w:tc>
          <w:tcPr>
            <w:tcW w:w="2476"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23.03.2024</w:t>
            </w:r>
          </w:p>
        </w:tc>
        <w:tc>
          <w:tcPr>
            <w:tcW w:w="2476"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31.03.2024</w:t>
            </w:r>
          </w:p>
        </w:tc>
        <w:tc>
          <w:tcPr>
            <w:tcW w:w="2477"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9</w:t>
            </w:r>
          </w:p>
        </w:tc>
      </w:tr>
      <w:tr w:rsidR="00AA5D35" w:rsidTr="00B44FD7">
        <w:tc>
          <w:tcPr>
            <w:tcW w:w="2476" w:type="dxa"/>
          </w:tcPr>
          <w:p w:rsidR="00AA5D35" w:rsidRDefault="00AA5D35" w:rsidP="00AA5D35">
            <w:pPr>
              <w:spacing w:after="0" w:line="240" w:lineRule="auto"/>
              <w:rPr>
                <w:rFonts w:ascii="Times New Roman" w:hAnsi="Times New Roman" w:cs="Times New Roman"/>
                <w:b/>
                <w:sz w:val="24"/>
                <w:szCs w:val="24"/>
              </w:rPr>
            </w:pPr>
            <w:r>
              <w:rPr>
                <w:rFonts w:ascii="Times New Roman" w:hAnsi="Times New Roman" w:cs="Times New Roman"/>
                <w:b/>
                <w:sz w:val="24"/>
                <w:szCs w:val="24"/>
              </w:rPr>
              <w:t>Летние каникулы</w:t>
            </w:r>
          </w:p>
        </w:tc>
        <w:tc>
          <w:tcPr>
            <w:tcW w:w="2476"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2</w:t>
            </w:r>
            <w:r w:rsidR="00A61656">
              <w:rPr>
                <w:rFonts w:ascii="Times New Roman" w:hAnsi="Times New Roman" w:cs="Times New Roman"/>
                <w:sz w:val="24"/>
                <w:szCs w:val="24"/>
              </w:rPr>
              <w:t>8</w:t>
            </w:r>
            <w:r w:rsidRPr="00AA5D35">
              <w:rPr>
                <w:rFonts w:ascii="Times New Roman" w:hAnsi="Times New Roman" w:cs="Times New Roman"/>
                <w:sz w:val="24"/>
                <w:szCs w:val="24"/>
              </w:rPr>
              <w:t>.05.2024</w:t>
            </w:r>
          </w:p>
        </w:tc>
        <w:tc>
          <w:tcPr>
            <w:tcW w:w="2476" w:type="dxa"/>
          </w:tcPr>
          <w:p w:rsidR="00AA5D35" w:rsidRPr="00AA5D35" w:rsidRDefault="00AA5D35" w:rsidP="00AA5D35">
            <w:pPr>
              <w:spacing w:after="0" w:line="240" w:lineRule="auto"/>
              <w:rPr>
                <w:rFonts w:ascii="Times New Roman" w:hAnsi="Times New Roman" w:cs="Times New Roman"/>
                <w:sz w:val="24"/>
                <w:szCs w:val="24"/>
              </w:rPr>
            </w:pPr>
            <w:r w:rsidRPr="00AA5D35">
              <w:rPr>
                <w:rFonts w:ascii="Times New Roman" w:hAnsi="Times New Roman" w:cs="Times New Roman"/>
                <w:sz w:val="24"/>
                <w:szCs w:val="24"/>
              </w:rPr>
              <w:t>31.08.2024</w:t>
            </w:r>
          </w:p>
        </w:tc>
        <w:tc>
          <w:tcPr>
            <w:tcW w:w="2477" w:type="dxa"/>
          </w:tcPr>
          <w:p w:rsidR="00AA5D35" w:rsidRPr="00AA5D35" w:rsidRDefault="00A61656"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95</w:t>
            </w:r>
          </w:p>
        </w:tc>
      </w:tr>
      <w:tr w:rsidR="00DF0BAA" w:rsidTr="00B44FD7">
        <w:tc>
          <w:tcPr>
            <w:tcW w:w="2476" w:type="dxa"/>
          </w:tcPr>
          <w:p w:rsidR="00DF0BAA" w:rsidRDefault="00DF0BAA" w:rsidP="00AA5D3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Дополнительные зимние каникулы для учащихся 1-х классов </w:t>
            </w:r>
          </w:p>
        </w:tc>
        <w:tc>
          <w:tcPr>
            <w:tcW w:w="2476" w:type="dxa"/>
          </w:tcPr>
          <w:p w:rsidR="00DF0BAA" w:rsidRPr="00AA5D35" w:rsidRDefault="00DF0BAA"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19.02.2024</w:t>
            </w:r>
          </w:p>
        </w:tc>
        <w:tc>
          <w:tcPr>
            <w:tcW w:w="2476" w:type="dxa"/>
          </w:tcPr>
          <w:p w:rsidR="00DF0BAA" w:rsidRPr="00AA5D35" w:rsidRDefault="00DF0BAA"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25.02.2024</w:t>
            </w:r>
          </w:p>
        </w:tc>
        <w:tc>
          <w:tcPr>
            <w:tcW w:w="2477" w:type="dxa"/>
          </w:tcPr>
          <w:p w:rsidR="00DF0BAA" w:rsidRDefault="00DF0BAA" w:rsidP="00AA5D35">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AA5D35" w:rsidTr="00DF0BAA">
        <w:tc>
          <w:tcPr>
            <w:tcW w:w="7428" w:type="dxa"/>
            <w:gridSpan w:val="3"/>
          </w:tcPr>
          <w:p w:rsidR="00AA5D35" w:rsidRDefault="00AA5D35" w:rsidP="00AA5D3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2477" w:type="dxa"/>
          </w:tcPr>
          <w:p w:rsidR="00AA5D35" w:rsidRDefault="00A61656" w:rsidP="00A61656">
            <w:pPr>
              <w:spacing w:after="0" w:line="240" w:lineRule="auto"/>
              <w:rPr>
                <w:rFonts w:ascii="Times New Roman" w:hAnsi="Times New Roman" w:cs="Times New Roman"/>
                <w:b/>
                <w:sz w:val="24"/>
                <w:szCs w:val="24"/>
              </w:rPr>
            </w:pPr>
            <w:r>
              <w:rPr>
                <w:rFonts w:ascii="Times New Roman" w:hAnsi="Times New Roman" w:cs="Times New Roman"/>
                <w:b/>
                <w:sz w:val="24"/>
                <w:szCs w:val="24"/>
              </w:rPr>
              <w:t>122</w:t>
            </w:r>
            <w:r w:rsidR="00DF0BAA">
              <w:rPr>
                <w:rFonts w:ascii="Times New Roman" w:hAnsi="Times New Roman" w:cs="Times New Roman"/>
                <w:b/>
                <w:sz w:val="24"/>
                <w:szCs w:val="24"/>
              </w:rPr>
              <w:t>/129</w:t>
            </w:r>
          </w:p>
        </w:tc>
      </w:tr>
    </w:tbl>
    <w:p w:rsidR="00B44FD7" w:rsidRDefault="00B44FD7" w:rsidP="00B44FD7">
      <w:pPr>
        <w:spacing w:after="0" w:line="240" w:lineRule="auto"/>
        <w:ind w:firstLine="709"/>
        <w:jc w:val="center"/>
        <w:rPr>
          <w:rFonts w:ascii="Times New Roman" w:hAnsi="Times New Roman" w:cs="Times New Roman"/>
          <w:b/>
          <w:sz w:val="24"/>
          <w:szCs w:val="24"/>
        </w:rPr>
      </w:pPr>
    </w:p>
    <w:p w:rsidR="00A77F0C" w:rsidRPr="004262D0" w:rsidRDefault="00A77F0C" w:rsidP="0050488A">
      <w:pPr>
        <w:spacing w:after="0" w:line="240" w:lineRule="auto"/>
        <w:ind w:firstLine="709"/>
        <w:jc w:val="both"/>
        <w:rPr>
          <w:rFonts w:ascii="Times New Roman" w:eastAsia="Times New Roman" w:hAnsi="Times New Roman" w:cs="Times New Roman"/>
          <w:b/>
          <w:color w:val="000000"/>
          <w:sz w:val="24"/>
          <w:szCs w:val="24"/>
          <w:lang w:eastAsia="ru-RU"/>
        </w:rPr>
      </w:pPr>
      <w:r w:rsidRPr="004262D0">
        <w:rPr>
          <w:rFonts w:ascii="Times New Roman" w:eastAsia="Times New Roman" w:hAnsi="Times New Roman" w:cs="Times New Roman"/>
          <w:b/>
          <w:color w:val="000000"/>
          <w:sz w:val="24"/>
          <w:szCs w:val="24"/>
          <w:lang w:eastAsia="ru-RU"/>
        </w:rPr>
        <w:t>Итоговый контроль:</w:t>
      </w:r>
    </w:p>
    <w:p w:rsidR="00A77F0C" w:rsidRPr="004262D0" w:rsidRDefault="00A77F0C" w:rsidP="0050488A">
      <w:pPr>
        <w:spacing w:after="0" w:line="240" w:lineRule="auto"/>
        <w:jc w:val="both"/>
        <w:rPr>
          <w:rStyle w:val="25"/>
          <w:rFonts w:eastAsia="Century Schoolbook"/>
          <w:b/>
          <w:sz w:val="24"/>
          <w:szCs w:val="24"/>
          <w:u w:val="none"/>
          <w:lang w:val="ru-RU"/>
        </w:rPr>
      </w:pPr>
      <w:r w:rsidRPr="004262D0">
        <w:rPr>
          <w:rFonts w:ascii="Times New Roman" w:hAnsi="Times New Roman" w:cs="Times New Roman"/>
          <w:sz w:val="24"/>
          <w:szCs w:val="24"/>
          <w:lang w:eastAsia="ru-RU"/>
        </w:rPr>
        <w:t xml:space="preserve">в 1 классе – с </w:t>
      </w:r>
      <w:r w:rsidRPr="004262D0">
        <w:rPr>
          <w:rFonts w:ascii="Times New Roman" w:eastAsia="Times New Roman" w:hAnsi="Times New Roman" w:cs="Times New Roman"/>
          <w:color w:val="000000"/>
          <w:sz w:val="24"/>
          <w:szCs w:val="24"/>
          <w:lang w:eastAsia="ru-RU"/>
        </w:rPr>
        <w:t>29 апреля по17 мая; </w:t>
      </w:r>
    </w:p>
    <w:p w:rsidR="00A77F0C" w:rsidRPr="004262D0" w:rsidRDefault="00A77F0C" w:rsidP="0050488A">
      <w:pPr>
        <w:spacing w:after="0" w:line="240" w:lineRule="auto"/>
        <w:jc w:val="both"/>
        <w:rPr>
          <w:rStyle w:val="25"/>
          <w:rFonts w:eastAsia="Century Schoolbook"/>
          <w:b/>
          <w:sz w:val="24"/>
          <w:szCs w:val="24"/>
          <w:u w:val="none"/>
          <w:lang w:val="ru-RU"/>
        </w:rPr>
      </w:pPr>
      <w:r w:rsidRPr="004262D0">
        <w:rPr>
          <w:rFonts w:ascii="Times New Roman" w:hAnsi="Times New Roman" w:cs="Times New Roman"/>
          <w:sz w:val="24"/>
          <w:szCs w:val="24"/>
          <w:lang w:eastAsia="ru-RU"/>
        </w:rPr>
        <w:t xml:space="preserve">во 2-4 классах – с </w:t>
      </w:r>
      <w:r w:rsidRPr="004262D0">
        <w:rPr>
          <w:rFonts w:ascii="Times New Roman" w:eastAsia="Times New Roman" w:hAnsi="Times New Roman" w:cs="Times New Roman"/>
          <w:color w:val="000000"/>
          <w:sz w:val="24"/>
          <w:szCs w:val="24"/>
          <w:lang w:eastAsia="ru-RU"/>
        </w:rPr>
        <w:t>29 апреля по 24 мая</w:t>
      </w:r>
      <w:r>
        <w:rPr>
          <w:rFonts w:ascii="Times New Roman" w:eastAsia="Times New Roman" w:hAnsi="Times New Roman" w:cs="Times New Roman"/>
          <w:color w:val="000000"/>
          <w:sz w:val="24"/>
          <w:szCs w:val="24"/>
          <w:lang w:eastAsia="ru-RU"/>
        </w:rPr>
        <w:t>.</w:t>
      </w:r>
    </w:p>
    <w:p w:rsidR="00A77F0C" w:rsidRPr="004262D0" w:rsidRDefault="00A77F0C" w:rsidP="0050488A">
      <w:pPr>
        <w:tabs>
          <w:tab w:val="left" w:pos="1290"/>
        </w:tabs>
        <w:spacing w:after="0" w:line="240" w:lineRule="auto"/>
        <w:ind w:firstLine="709"/>
        <w:jc w:val="both"/>
        <w:rPr>
          <w:rFonts w:ascii="Times New Roman" w:hAnsi="Times New Roman" w:cs="Times New Roman"/>
          <w:sz w:val="24"/>
          <w:szCs w:val="24"/>
        </w:rPr>
      </w:pPr>
      <w:r w:rsidRPr="004262D0">
        <w:rPr>
          <w:rFonts w:ascii="Times New Roman" w:hAnsi="Times New Roman" w:cs="Times New Roman"/>
          <w:b/>
          <w:sz w:val="24"/>
          <w:szCs w:val="24"/>
        </w:rPr>
        <w:t xml:space="preserve">Количество классов-комплектов: </w:t>
      </w:r>
      <w:r w:rsidRPr="004262D0">
        <w:rPr>
          <w:rFonts w:ascii="Times New Roman" w:hAnsi="Times New Roman" w:cs="Times New Roman"/>
          <w:sz w:val="24"/>
          <w:szCs w:val="24"/>
        </w:rPr>
        <w:t>10+ 2 (коррекционных).</w:t>
      </w:r>
    </w:p>
    <w:p w:rsidR="00A77F0C" w:rsidRPr="004262D0" w:rsidRDefault="00A77F0C" w:rsidP="0050488A">
      <w:pPr>
        <w:spacing w:after="0" w:line="240" w:lineRule="auto"/>
        <w:ind w:firstLine="709"/>
        <w:jc w:val="both"/>
        <w:rPr>
          <w:rStyle w:val="25"/>
          <w:b/>
          <w:sz w:val="24"/>
          <w:szCs w:val="24"/>
          <w:u w:val="none"/>
          <w:lang w:val="ru-RU"/>
        </w:rPr>
      </w:pPr>
      <w:r w:rsidRPr="004262D0">
        <w:rPr>
          <w:rFonts w:ascii="Times New Roman" w:hAnsi="Times New Roman" w:cs="Times New Roman"/>
          <w:b/>
          <w:sz w:val="24"/>
          <w:szCs w:val="24"/>
        </w:rPr>
        <w:t>Сменность -</w:t>
      </w:r>
      <w:r w:rsidRPr="004262D0">
        <w:rPr>
          <w:rFonts w:ascii="Times New Roman" w:hAnsi="Times New Roman" w:cs="Times New Roman"/>
          <w:sz w:val="24"/>
          <w:szCs w:val="24"/>
        </w:rPr>
        <w:t xml:space="preserve"> </w:t>
      </w:r>
      <w:r w:rsidRPr="004262D0">
        <w:rPr>
          <w:rFonts w:ascii="Times New Roman" w:hAnsi="Times New Roman" w:cs="Times New Roman"/>
          <w:sz w:val="24"/>
          <w:szCs w:val="24"/>
          <w:lang w:val="en-US"/>
        </w:rPr>
        <w:t>I</w:t>
      </w:r>
      <w:r w:rsidRPr="004262D0">
        <w:rPr>
          <w:rFonts w:ascii="Times New Roman" w:hAnsi="Times New Roman" w:cs="Times New Roman"/>
          <w:sz w:val="24"/>
          <w:szCs w:val="24"/>
        </w:rPr>
        <w:t xml:space="preserve"> смена</w:t>
      </w:r>
    </w:p>
    <w:p w:rsidR="00A77F0C" w:rsidRPr="004262D0" w:rsidRDefault="00A77F0C" w:rsidP="0050488A">
      <w:pPr>
        <w:tabs>
          <w:tab w:val="left" w:pos="1290"/>
        </w:tabs>
        <w:spacing w:after="0" w:line="240" w:lineRule="auto"/>
        <w:ind w:firstLine="709"/>
        <w:jc w:val="both"/>
        <w:rPr>
          <w:rFonts w:ascii="Times New Roman" w:hAnsi="Times New Roman" w:cs="Times New Roman"/>
          <w:sz w:val="24"/>
          <w:szCs w:val="24"/>
        </w:rPr>
      </w:pPr>
      <w:r w:rsidRPr="004262D0">
        <w:rPr>
          <w:rFonts w:ascii="Times New Roman" w:hAnsi="Times New Roman" w:cs="Times New Roman"/>
          <w:b/>
          <w:sz w:val="24"/>
          <w:szCs w:val="24"/>
        </w:rPr>
        <w:t>Продолжительность уроков:</w:t>
      </w:r>
      <w:r w:rsidRPr="004262D0">
        <w:rPr>
          <w:rFonts w:ascii="Times New Roman" w:hAnsi="Times New Roman" w:cs="Times New Roman"/>
          <w:sz w:val="24"/>
          <w:szCs w:val="24"/>
        </w:rPr>
        <w:t xml:space="preserve"> </w:t>
      </w:r>
    </w:p>
    <w:p w:rsidR="00A77F0C" w:rsidRPr="004262D0" w:rsidRDefault="00A77F0C" w:rsidP="00A77F0C">
      <w:pPr>
        <w:tabs>
          <w:tab w:val="left" w:pos="1290"/>
        </w:tabs>
        <w:spacing w:after="0" w:line="240" w:lineRule="auto"/>
        <w:jc w:val="both"/>
        <w:rPr>
          <w:rFonts w:ascii="Times New Roman" w:hAnsi="Times New Roman" w:cs="Times New Roman"/>
          <w:sz w:val="24"/>
          <w:szCs w:val="24"/>
        </w:rPr>
      </w:pPr>
      <w:r w:rsidRPr="004262D0">
        <w:rPr>
          <w:rFonts w:ascii="Times New Roman" w:hAnsi="Times New Roman" w:cs="Times New Roman"/>
          <w:sz w:val="24"/>
          <w:szCs w:val="24"/>
          <w:lang w:eastAsia="ru-RU"/>
        </w:rPr>
        <w:t>в 1 классе –</w:t>
      </w:r>
      <w:r w:rsidRPr="004262D0">
        <w:rPr>
          <w:rFonts w:ascii="Times New Roman" w:hAnsi="Times New Roman" w:cs="Times New Roman"/>
          <w:sz w:val="24"/>
          <w:szCs w:val="24"/>
        </w:rPr>
        <w:t xml:space="preserve">35 минут – </w:t>
      </w:r>
      <w:r w:rsidRPr="004262D0">
        <w:rPr>
          <w:rFonts w:ascii="Times New Roman" w:hAnsi="Times New Roman" w:cs="Times New Roman"/>
          <w:sz w:val="24"/>
          <w:szCs w:val="24"/>
          <w:lang w:val="en-US"/>
        </w:rPr>
        <w:t>I</w:t>
      </w:r>
      <w:r w:rsidRPr="004262D0">
        <w:rPr>
          <w:rFonts w:ascii="Times New Roman" w:hAnsi="Times New Roman" w:cs="Times New Roman"/>
          <w:sz w:val="24"/>
          <w:szCs w:val="24"/>
        </w:rPr>
        <w:t xml:space="preserve">, </w:t>
      </w:r>
      <w:r w:rsidRPr="004262D0">
        <w:rPr>
          <w:rFonts w:ascii="Times New Roman" w:hAnsi="Times New Roman" w:cs="Times New Roman"/>
          <w:sz w:val="24"/>
          <w:szCs w:val="24"/>
          <w:lang w:val="en-US"/>
        </w:rPr>
        <w:t>II</w:t>
      </w:r>
      <w:r w:rsidRPr="004262D0">
        <w:rPr>
          <w:rFonts w:ascii="Times New Roman" w:hAnsi="Times New Roman" w:cs="Times New Roman"/>
          <w:sz w:val="24"/>
          <w:szCs w:val="24"/>
        </w:rPr>
        <w:t xml:space="preserve"> четверть, 40 минут –</w:t>
      </w:r>
      <w:r w:rsidRPr="004262D0">
        <w:rPr>
          <w:rFonts w:ascii="Times New Roman" w:hAnsi="Times New Roman" w:cs="Times New Roman"/>
          <w:sz w:val="24"/>
          <w:szCs w:val="24"/>
          <w:lang w:val="en-US"/>
        </w:rPr>
        <w:t>III</w:t>
      </w:r>
      <w:r w:rsidRPr="004262D0">
        <w:rPr>
          <w:rFonts w:ascii="Times New Roman" w:hAnsi="Times New Roman" w:cs="Times New Roman"/>
          <w:sz w:val="24"/>
          <w:szCs w:val="24"/>
        </w:rPr>
        <w:t xml:space="preserve">, </w:t>
      </w:r>
      <w:r w:rsidRPr="004262D0">
        <w:rPr>
          <w:rFonts w:ascii="Times New Roman" w:hAnsi="Times New Roman" w:cs="Times New Roman"/>
          <w:sz w:val="24"/>
          <w:szCs w:val="24"/>
          <w:lang w:val="en-US"/>
        </w:rPr>
        <w:t>IV</w:t>
      </w:r>
      <w:r w:rsidRPr="004262D0">
        <w:rPr>
          <w:rFonts w:ascii="Times New Roman" w:hAnsi="Times New Roman" w:cs="Times New Roman"/>
          <w:sz w:val="24"/>
          <w:szCs w:val="24"/>
        </w:rPr>
        <w:t xml:space="preserve"> четверть</w:t>
      </w:r>
      <w:r>
        <w:rPr>
          <w:rFonts w:ascii="Times New Roman" w:hAnsi="Times New Roman" w:cs="Times New Roman"/>
          <w:sz w:val="24"/>
          <w:szCs w:val="24"/>
        </w:rPr>
        <w:t>;</w:t>
      </w:r>
    </w:p>
    <w:p w:rsidR="00A77F0C" w:rsidRPr="004262D0" w:rsidRDefault="00A77F0C" w:rsidP="00A77F0C">
      <w:pPr>
        <w:tabs>
          <w:tab w:val="left" w:pos="1290"/>
        </w:tabs>
        <w:spacing w:after="0" w:line="240" w:lineRule="auto"/>
        <w:jc w:val="both"/>
        <w:rPr>
          <w:rFonts w:ascii="Times New Roman" w:hAnsi="Times New Roman" w:cs="Times New Roman"/>
          <w:sz w:val="24"/>
          <w:szCs w:val="24"/>
        </w:rPr>
      </w:pPr>
      <w:r w:rsidRPr="004262D0">
        <w:rPr>
          <w:rFonts w:ascii="Times New Roman" w:hAnsi="Times New Roman" w:cs="Times New Roman"/>
          <w:sz w:val="24"/>
          <w:szCs w:val="24"/>
          <w:lang w:eastAsia="ru-RU"/>
        </w:rPr>
        <w:t xml:space="preserve">во 2-4 классах – </w:t>
      </w:r>
      <w:r w:rsidRPr="004262D0">
        <w:rPr>
          <w:rFonts w:ascii="Times New Roman" w:hAnsi="Times New Roman" w:cs="Times New Roman"/>
          <w:sz w:val="24"/>
          <w:szCs w:val="24"/>
        </w:rPr>
        <w:t>45 минут, 40 минут (коррекционный класс).</w:t>
      </w:r>
    </w:p>
    <w:p w:rsidR="00A77F0C" w:rsidRPr="00F0194A" w:rsidRDefault="00A77F0C" w:rsidP="00A77F0C">
      <w:pPr>
        <w:pStyle w:val="ConsPlusNormal"/>
        <w:ind w:firstLine="709"/>
        <w:jc w:val="both"/>
        <w:rPr>
          <w:rFonts w:ascii="Times New Roman" w:hAnsi="Times New Roman" w:cs="Times New Roman"/>
          <w:sz w:val="24"/>
          <w:szCs w:val="24"/>
        </w:rPr>
      </w:pPr>
      <w:r w:rsidRPr="00A77F0C">
        <w:rPr>
          <w:rFonts w:ascii="Times New Roman" w:hAnsi="Times New Roman" w:cs="Times New Roman"/>
          <w:sz w:val="24"/>
          <w:szCs w:val="24"/>
        </w:rPr>
        <w:t>Продолжительность перемен</w:t>
      </w:r>
      <w:r w:rsidRPr="00F0194A">
        <w:rPr>
          <w:rFonts w:ascii="Times New Roman" w:hAnsi="Times New Roman" w:cs="Times New Roman"/>
          <w:sz w:val="24"/>
          <w:szCs w:val="24"/>
        </w:rPr>
        <w:t xml:space="preserve"> м</w:t>
      </w:r>
      <w:r>
        <w:rPr>
          <w:rFonts w:ascii="Times New Roman" w:hAnsi="Times New Roman" w:cs="Times New Roman"/>
          <w:sz w:val="24"/>
          <w:szCs w:val="24"/>
        </w:rPr>
        <w:t xml:space="preserve">ежду уроками составляет  10 минут, </w:t>
      </w:r>
      <w:r w:rsidRPr="00F0194A">
        <w:rPr>
          <w:rFonts w:ascii="Times New Roman" w:hAnsi="Times New Roman" w:cs="Times New Roman"/>
          <w:sz w:val="24"/>
          <w:szCs w:val="24"/>
        </w:rPr>
        <w:t>после 2 и 3 уроков две перемены по 20 минут каждая.</w:t>
      </w:r>
    </w:p>
    <w:p w:rsidR="00A77F0C" w:rsidRPr="00F0194A" w:rsidRDefault="00A77F0C" w:rsidP="00A77F0C">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Продолжительность перемены между уроч</w:t>
      </w:r>
      <w:r>
        <w:rPr>
          <w:rFonts w:ascii="Times New Roman" w:hAnsi="Times New Roman" w:cs="Times New Roman"/>
          <w:sz w:val="24"/>
          <w:szCs w:val="24"/>
        </w:rPr>
        <w:t>ной и внеурочной деятельностью составляет 20</w:t>
      </w:r>
      <w:r w:rsidRPr="00F0194A">
        <w:rPr>
          <w:rFonts w:ascii="Times New Roman" w:hAnsi="Times New Roman" w:cs="Times New Roman"/>
          <w:sz w:val="24"/>
          <w:szCs w:val="24"/>
        </w:rPr>
        <w:t xml:space="preserve">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77F0C" w:rsidRPr="00F0194A" w:rsidRDefault="00A77F0C" w:rsidP="00A77F0C">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77F0C" w:rsidRPr="00F0194A" w:rsidRDefault="00A77F0C" w:rsidP="00A77F0C">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77F0C" w:rsidRPr="00F0194A" w:rsidRDefault="00A77F0C" w:rsidP="00966D60">
      <w:pPr>
        <w:pStyle w:val="ConsPlusNormal"/>
        <w:numPr>
          <w:ilvl w:val="0"/>
          <w:numId w:val="435"/>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A77F0C" w:rsidRPr="00F0194A" w:rsidRDefault="00A77F0C" w:rsidP="00966D60">
      <w:pPr>
        <w:pStyle w:val="ConsPlusNormal"/>
        <w:numPr>
          <w:ilvl w:val="0"/>
          <w:numId w:val="435"/>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для обучающихся 2 - 4 классов - не более 5 уроков и один раз в неделю 6 уроков за счет урока физической культуры.</w:t>
      </w:r>
    </w:p>
    <w:p w:rsidR="00A77F0C" w:rsidRPr="00F0194A" w:rsidRDefault="00A77F0C" w:rsidP="00A77F0C">
      <w:pPr>
        <w:pStyle w:val="ConsPlusNormal"/>
        <w:ind w:firstLine="709"/>
        <w:jc w:val="both"/>
        <w:rPr>
          <w:rFonts w:ascii="Times New Roman" w:hAnsi="Times New Roman" w:cs="Times New Roman"/>
          <w:sz w:val="24"/>
          <w:szCs w:val="24"/>
        </w:rPr>
      </w:pPr>
      <w:r w:rsidRPr="00F0194A">
        <w:rPr>
          <w:rFonts w:ascii="Times New Roman" w:hAnsi="Times New Roman" w:cs="Times New Roman"/>
          <w:sz w:val="24"/>
          <w:szCs w:val="24"/>
        </w:rPr>
        <w:t>Обучение в 1 классе осуществляется с соблюдением следующих требований:</w:t>
      </w:r>
    </w:p>
    <w:p w:rsidR="00A77F0C" w:rsidRPr="00F0194A" w:rsidRDefault="00A77F0C" w:rsidP="00966D60">
      <w:pPr>
        <w:pStyle w:val="ConsPlusNormal"/>
        <w:numPr>
          <w:ilvl w:val="0"/>
          <w:numId w:val="436"/>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77F0C" w:rsidRPr="00F0194A" w:rsidRDefault="00A77F0C" w:rsidP="00966D60">
      <w:pPr>
        <w:pStyle w:val="ConsPlusNormal"/>
        <w:numPr>
          <w:ilvl w:val="0"/>
          <w:numId w:val="436"/>
        </w:numPr>
        <w:ind w:left="0" w:firstLine="709"/>
        <w:jc w:val="both"/>
        <w:rPr>
          <w:rFonts w:ascii="Times New Roman" w:hAnsi="Times New Roman" w:cs="Times New Roman"/>
          <w:sz w:val="24"/>
          <w:szCs w:val="24"/>
        </w:rPr>
      </w:pPr>
      <w:r w:rsidRPr="00F0194A">
        <w:rPr>
          <w:rFonts w:ascii="Times New Roman" w:hAnsi="Times New Roman" w:cs="Times New Roman"/>
          <w:sz w:val="24"/>
          <w:szCs w:val="24"/>
        </w:rPr>
        <w:t>в середине учебного дня организуется динамическая пауза продолжительностью не менее 40 минут;</w:t>
      </w:r>
    </w:p>
    <w:p w:rsidR="00A77F0C" w:rsidRDefault="00A77F0C" w:rsidP="00966D60">
      <w:pPr>
        <w:pStyle w:val="ConsPlusNormal"/>
        <w:numPr>
          <w:ilvl w:val="0"/>
          <w:numId w:val="436"/>
        </w:numPr>
        <w:ind w:left="0" w:firstLine="709"/>
        <w:jc w:val="both"/>
        <w:rPr>
          <w:rFonts w:ascii="Times New Roman" w:hAnsi="Times New Roman" w:cs="Times New Roman"/>
          <w:sz w:val="24"/>
          <w:szCs w:val="24"/>
        </w:rPr>
      </w:pPr>
      <w:r w:rsidRPr="00A77F0C">
        <w:rPr>
          <w:rFonts w:ascii="Times New Roman" w:hAnsi="Times New Roman" w:cs="Times New Roman"/>
          <w:sz w:val="24"/>
          <w:szCs w:val="24"/>
        </w:rPr>
        <w:t xml:space="preserve">предоставляются дополнительные недельные каникулы в середине третьей четверти. </w:t>
      </w:r>
    </w:p>
    <w:p w:rsidR="00A77F0C" w:rsidRPr="00A77F0C" w:rsidRDefault="00A77F0C" w:rsidP="00A77F0C">
      <w:pPr>
        <w:pStyle w:val="ConsPlusNormal"/>
        <w:ind w:left="709" w:firstLine="0"/>
        <w:jc w:val="both"/>
        <w:rPr>
          <w:rFonts w:ascii="Times New Roman" w:hAnsi="Times New Roman" w:cs="Times New Roman"/>
          <w:sz w:val="24"/>
          <w:szCs w:val="24"/>
        </w:rPr>
      </w:pPr>
      <w:r>
        <w:rPr>
          <w:rFonts w:ascii="Times New Roman" w:hAnsi="Times New Roman" w:cs="Times New Roman"/>
          <w:sz w:val="24"/>
          <w:szCs w:val="24"/>
        </w:rPr>
        <w:t xml:space="preserve">Занятия начинаются в </w:t>
      </w:r>
      <w:r w:rsidRPr="00A77F0C">
        <w:rPr>
          <w:rFonts w:ascii="Times New Roman" w:hAnsi="Times New Roman" w:cs="Times New Roman"/>
          <w:sz w:val="24"/>
          <w:szCs w:val="24"/>
        </w:rPr>
        <w:t>8 часов утра и заканчиваются не позднее 19 часов.</w:t>
      </w:r>
    </w:p>
    <w:p w:rsidR="00C650B5" w:rsidRDefault="00C650B5" w:rsidP="00C650B5">
      <w:pPr>
        <w:spacing w:after="0" w:line="240" w:lineRule="auto"/>
        <w:ind w:firstLine="709"/>
        <w:jc w:val="both"/>
        <w:rPr>
          <w:rStyle w:val="25"/>
          <w:sz w:val="24"/>
          <w:szCs w:val="24"/>
          <w:u w:val="none"/>
          <w:lang w:val="ru-RU"/>
        </w:rPr>
      </w:pPr>
      <w:r w:rsidRPr="00C650B5">
        <w:rPr>
          <w:rFonts w:ascii="Times New Roman" w:hAnsi="Times New Roman" w:cs="Times New Roman"/>
          <w:sz w:val="24"/>
          <w:szCs w:val="24"/>
        </w:rPr>
        <w:t>Промежуточная аттестация проводится с 1 класса по всем предметам учебного</w:t>
      </w:r>
      <w:r>
        <w:rPr>
          <w:rFonts w:ascii="Times New Roman" w:hAnsi="Times New Roman" w:cs="Times New Roman"/>
          <w:sz w:val="24"/>
          <w:szCs w:val="24"/>
        </w:rPr>
        <w:t xml:space="preserve"> </w:t>
      </w:r>
      <w:r w:rsidRPr="00C650B5">
        <w:rPr>
          <w:rFonts w:ascii="Times New Roman" w:hAnsi="Times New Roman" w:cs="Times New Roman"/>
          <w:sz w:val="24"/>
          <w:szCs w:val="24"/>
        </w:rPr>
        <w:t>плана в соответствии с Положением о форме, периодичности и порядке текущего</w:t>
      </w:r>
      <w:r>
        <w:rPr>
          <w:rFonts w:ascii="Times New Roman" w:hAnsi="Times New Roman" w:cs="Times New Roman"/>
          <w:sz w:val="24"/>
          <w:szCs w:val="24"/>
        </w:rPr>
        <w:t xml:space="preserve"> </w:t>
      </w:r>
      <w:r w:rsidRPr="00C650B5">
        <w:rPr>
          <w:rFonts w:ascii="Times New Roman" w:hAnsi="Times New Roman" w:cs="Times New Roman"/>
          <w:sz w:val="24"/>
          <w:szCs w:val="24"/>
        </w:rPr>
        <w:t>контроля и о промежуточной аттестации обучающихся</w:t>
      </w:r>
      <w:r w:rsidRPr="00C650B5">
        <w:rPr>
          <w:rStyle w:val="25"/>
          <w:sz w:val="24"/>
          <w:szCs w:val="24"/>
          <w:u w:val="none"/>
          <w:lang w:val="ru-RU"/>
        </w:rPr>
        <w:t xml:space="preserve"> МОАУ «СОШ №50 г. Орска им. В.П. Поляничко».</w:t>
      </w:r>
    </w:p>
    <w:p w:rsidR="00C650B5" w:rsidRPr="00C650B5" w:rsidRDefault="00C650B5" w:rsidP="00C650B5">
      <w:pPr>
        <w:spacing w:after="0" w:line="240" w:lineRule="auto"/>
        <w:ind w:firstLine="709"/>
        <w:rPr>
          <w:rStyle w:val="25"/>
          <w:sz w:val="24"/>
          <w:szCs w:val="24"/>
          <w:u w:val="none"/>
          <w:lang w:val="ru-RU"/>
        </w:rPr>
      </w:pPr>
    </w:p>
    <w:tbl>
      <w:tblPr>
        <w:tblW w:w="976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2615"/>
        <w:gridCol w:w="2611"/>
        <w:gridCol w:w="1933"/>
      </w:tblGrid>
      <w:tr w:rsidR="00C650B5" w:rsidRPr="00D303C6" w:rsidTr="00DE383D">
        <w:tc>
          <w:tcPr>
            <w:tcW w:w="2610" w:type="dxa"/>
          </w:tcPr>
          <w:p w:rsidR="00C650B5" w:rsidRPr="00D303C6" w:rsidRDefault="00C650B5" w:rsidP="00DE383D">
            <w:pPr>
              <w:pStyle w:val="77"/>
              <w:shd w:val="clear" w:color="auto" w:fill="auto"/>
              <w:spacing w:line="240" w:lineRule="auto"/>
              <w:jc w:val="center"/>
              <w:rPr>
                <w:b/>
                <w:sz w:val="24"/>
                <w:szCs w:val="24"/>
              </w:rPr>
            </w:pPr>
            <w:r w:rsidRPr="00D303C6">
              <w:rPr>
                <w:rStyle w:val="9pt"/>
                <w:b/>
                <w:sz w:val="24"/>
                <w:szCs w:val="24"/>
              </w:rPr>
              <w:t>Классы</w:t>
            </w:r>
          </w:p>
        </w:tc>
        <w:tc>
          <w:tcPr>
            <w:tcW w:w="2615" w:type="dxa"/>
            <w:vAlign w:val="bottom"/>
          </w:tcPr>
          <w:p w:rsidR="00C650B5" w:rsidRPr="00D303C6" w:rsidRDefault="00C650B5" w:rsidP="00DE383D">
            <w:pPr>
              <w:pStyle w:val="77"/>
              <w:shd w:val="clear" w:color="auto" w:fill="auto"/>
              <w:spacing w:line="240" w:lineRule="auto"/>
              <w:jc w:val="center"/>
              <w:rPr>
                <w:rStyle w:val="9pt"/>
                <w:b/>
                <w:sz w:val="24"/>
                <w:szCs w:val="24"/>
              </w:rPr>
            </w:pPr>
            <w:r w:rsidRPr="00D303C6">
              <w:rPr>
                <w:rStyle w:val="9pt"/>
                <w:b/>
                <w:sz w:val="24"/>
                <w:szCs w:val="24"/>
              </w:rPr>
              <w:t>Предметы,</w:t>
            </w:r>
          </w:p>
          <w:p w:rsidR="00C650B5" w:rsidRPr="00D303C6" w:rsidRDefault="00C650B5" w:rsidP="00DE383D">
            <w:pPr>
              <w:pStyle w:val="77"/>
              <w:shd w:val="clear" w:color="auto" w:fill="auto"/>
              <w:spacing w:line="240" w:lineRule="auto"/>
              <w:jc w:val="center"/>
              <w:rPr>
                <w:b/>
                <w:sz w:val="24"/>
                <w:szCs w:val="24"/>
              </w:rPr>
            </w:pPr>
            <w:r w:rsidRPr="00D303C6">
              <w:rPr>
                <w:rStyle w:val="9pt"/>
                <w:b/>
                <w:sz w:val="24"/>
                <w:szCs w:val="24"/>
              </w:rPr>
              <w:t xml:space="preserve"> по которым осуществляется промежуточная аттестация</w:t>
            </w:r>
          </w:p>
        </w:tc>
        <w:tc>
          <w:tcPr>
            <w:tcW w:w="2611" w:type="dxa"/>
          </w:tcPr>
          <w:p w:rsidR="00C650B5" w:rsidRPr="00D303C6" w:rsidRDefault="00C650B5" w:rsidP="00DE383D">
            <w:pPr>
              <w:pStyle w:val="77"/>
              <w:shd w:val="clear" w:color="auto" w:fill="auto"/>
              <w:spacing w:line="240" w:lineRule="auto"/>
              <w:jc w:val="center"/>
              <w:rPr>
                <w:b/>
                <w:sz w:val="24"/>
                <w:szCs w:val="24"/>
              </w:rPr>
            </w:pPr>
            <w:r w:rsidRPr="00D303C6">
              <w:rPr>
                <w:rStyle w:val="9pt"/>
                <w:b/>
                <w:sz w:val="24"/>
                <w:szCs w:val="24"/>
              </w:rPr>
              <w:t>Формы проведения аттестации</w:t>
            </w:r>
          </w:p>
        </w:tc>
        <w:tc>
          <w:tcPr>
            <w:tcW w:w="1933" w:type="dxa"/>
          </w:tcPr>
          <w:p w:rsidR="00C650B5" w:rsidRPr="00D303C6" w:rsidRDefault="00C650B5" w:rsidP="00DE383D">
            <w:pPr>
              <w:pStyle w:val="77"/>
              <w:shd w:val="clear" w:color="auto" w:fill="auto"/>
              <w:spacing w:line="240" w:lineRule="auto"/>
              <w:jc w:val="center"/>
              <w:rPr>
                <w:b/>
                <w:sz w:val="24"/>
                <w:szCs w:val="24"/>
              </w:rPr>
            </w:pPr>
            <w:r w:rsidRPr="00D303C6">
              <w:rPr>
                <w:rStyle w:val="9pt"/>
                <w:b/>
                <w:sz w:val="24"/>
                <w:szCs w:val="24"/>
              </w:rPr>
              <w:t>Дата проведения</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русский язык</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диктант с грамматическим заданием</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русский язык</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литературное чтение</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проверка техники чтения</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литературное чтение</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 xml:space="preserve"> 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1-4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родной язык</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1-4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литературное чтение на родном языке</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2-4-е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английский язык</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математика</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математика</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окружающий мир</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окружающий мир</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музыка</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изобразительное искусство</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ОРКСЭ</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тестирование</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1-4-е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технология</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контрольная работа</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1-3 -е классы</w:t>
            </w:r>
          </w:p>
        </w:tc>
        <w:tc>
          <w:tcPr>
            <w:tcW w:w="2615"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физическая культура</w:t>
            </w:r>
          </w:p>
        </w:tc>
        <w:tc>
          <w:tcPr>
            <w:tcW w:w="2611"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сдача нормативов</w:t>
            </w:r>
          </w:p>
        </w:tc>
        <w:tc>
          <w:tcPr>
            <w:tcW w:w="1933" w:type="dxa"/>
          </w:tcPr>
          <w:p w:rsidR="00C650B5" w:rsidRPr="00D303C6" w:rsidRDefault="00C650B5" w:rsidP="00DE383D">
            <w:pPr>
              <w:pStyle w:val="77"/>
              <w:shd w:val="clear" w:color="auto" w:fill="auto"/>
              <w:spacing w:line="240" w:lineRule="auto"/>
              <w:jc w:val="left"/>
              <w:rPr>
                <w:sz w:val="24"/>
                <w:szCs w:val="24"/>
              </w:rPr>
            </w:pPr>
            <w:r w:rsidRPr="00D303C6">
              <w:rPr>
                <w:rStyle w:val="9pt"/>
                <w:sz w:val="24"/>
                <w:szCs w:val="24"/>
              </w:rPr>
              <w:t>апрель-май</w:t>
            </w:r>
          </w:p>
        </w:tc>
      </w:tr>
      <w:tr w:rsidR="00C650B5" w:rsidRPr="00D303C6" w:rsidTr="00DE383D">
        <w:tc>
          <w:tcPr>
            <w:tcW w:w="2610" w:type="dxa"/>
          </w:tcPr>
          <w:p w:rsidR="00C650B5" w:rsidRPr="00D303C6" w:rsidRDefault="00C650B5" w:rsidP="00C23815">
            <w:pPr>
              <w:pStyle w:val="77"/>
              <w:shd w:val="clear" w:color="auto" w:fill="auto"/>
              <w:spacing w:line="240" w:lineRule="auto"/>
              <w:jc w:val="left"/>
              <w:rPr>
                <w:sz w:val="24"/>
                <w:szCs w:val="24"/>
              </w:rPr>
            </w:pPr>
            <w:r w:rsidRPr="00D303C6">
              <w:rPr>
                <w:rStyle w:val="9pt"/>
                <w:sz w:val="24"/>
                <w:szCs w:val="24"/>
              </w:rPr>
              <w:t>4-е классы</w:t>
            </w:r>
          </w:p>
        </w:tc>
        <w:tc>
          <w:tcPr>
            <w:tcW w:w="2615" w:type="dxa"/>
          </w:tcPr>
          <w:p w:rsidR="00C650B5" w:rsidRPr="00D303C6" w:rsidRDefault="00C650B5" w:rsidP="00C23815">
            <w:pPr>
              <w:pStyle w:val="77"/>
              <w:shd w:val="clear" w:color="auto" w:fill="auto"/>
              <w:spacing w:line="240" w:lineRule="auto"/>
              <w:jc w:val="left"/>
              <w:rPr>
                <w:sz w:val="24"/>
                <w:szCs w:val="24"/>
              </w:rPr>
            </w:pPr>
            <w:r w:rsidRPr="00D303C6">
              <w:rPr>
                <w:rStyle w:val="9pt"/>
                <w:sz w:val="24"/>
                <w:szCs w:val="24"/>
              </w:rPr>
              <w:t>физическая культура</w:t>
            </w:r>
          </w:p>
        </w:tc>
        <w:tc>
          <w:tcPr>
            <w:tcW w:w="2611" w:type="dxa"/>
          </w:tcPr>
          <w:p w:rsidR="00C650B5" w:rsidRPr="00D303C6" w:rsidRDefault="00C650B5" w:rsidP="00C23815">
            <w:pPr>
              <w:pStyle w:val="77"/>
              <w:shd w:val="clear" w:color="auto" w:fill="auto"/>
              <w:spacing w:line="240" w:lineRule="auto"/>
              <w:jc w:val="left"/>
              <w:rPr>
                <w:sz w:val="24"/>
                <w:szCs w:val="24"/>
              </w:rPr>
            </w:pPr>
            <w:r w:rsidRPr="00D303C6">
              <w:rPr>
                <w:rStyle w:val="9pt"/>
                <w:sz w:val="24"/>
                <w:szCs w:val="24"/>
              </w:rPr>
              <w:t>региональный зачет</w:t>
            </w:r>
          </w:p>
        </w:tc>
        <w:tc>
          <w:tcPr>
            <w:tcW w:w="1933" w:type="dxa"/>
          </w:tcPr>
          <w:p w:rsidR="00C650B5" w:rsidRPr="00D303C6" w:rsidRDefault="00C650B5" w:rsidP="00C23815">
            <w:pPr>
              <w:pStyle w:val="77"/>
              <w:shd w:val="clear" w:color="auto" w:fill="auto"/>
              <w:spacing w:line="240" w:lineRule="auto"/>
              <w:jc w:val="left"/>
              <w:rPr>
                <w:sz w:val="24"/>
                <w:szCs w:val="24"/>
              </w:rPr>
            </w:pPr>
            <w:r w:rsidRPr="00D303C6">
              <w:rPr>
                <w:rStyle w:val="9pt"/>
                <w:sz w:val="24"/>
                <w:szCs w:val="24"/>
              </w:rPr>
              <w:t>апрель-май</w:t>
            </w:r>
          </w:p>
        </w:tc>
      </w:tr>
    </w:tbl>
    <w:p w:rsidR="00C23815" w:rsidRDefault="00C23815" w:rsidP="00C23815">
      <w:pPr>
        <w:spacing w:after="0" w:line="240" w:lineRule="auto"/>
        <w:ind w:firstLine="709"/>
        <w:jc w:val="both"/>
        <w:rPr>
          <w:rFonts w:ascii="Times New Roman" w:hAnsi="Times New Roman" w:cs="Times New Roman"/>
          <w:sz w:val="24"/>
          <w:szCs w:val="24"/>
        </w:rPr>
      </w:pPr>
    </w:p>
    <w:p w:rsidR="00C650B5" w:rsidRDefault="00C650B5" w:rsidP="00C23815">
      <w:pPr>
        <w:spacing w:after="0" w:line="240" w:lineRule="auto"/>
        <w:ind w:firstLine="709"/>
        <w:jc w:val="both"/>
        <w:rPr>
          <w:rFonts w:ascii="Times New Roman" w:hAnsi="Times New Roman" w:cs="Times New Roman"/>
          <w:sz w:val="24"/>
          <w:szCs w:val="24"/>
        </w:rPr>
      </w:pPr>
      <w:r w:rsidRPr="00C650B5">
        <w:rPr>
          <w:rFonts w:ascii="Times New Roman" w:hAnsi="Times New Roman" w:cs="Times New Roman"/>
          <w:sz w:val="24"/>
          <w:szCs w:val="24"/>
        </w:rPr>
        <w:t>Промежуточная аттестация по курсам внеурочной деятельности проводится в</w:t>
      </w:r>
      <w:r>
        <w:rPr>
          <w:rFonts w:ascii="Times New Roman" w:hAnsi="Times New Roman" w:cs="Times New Roman"/>
          <w:sz w:val="24"/>
          <w:szCs w:val="24"/>
        </w:rPr>
        <w:t xml:space="preserve"> </w:t>
      </w:r>
      <w:r w:rsidRPr="00C650B5">
        <w:rPr>
          <w:rFonts w:ascii="Times New Roman" w:hAnsi="Times New Roman" w:cs="Times New Roman"/>
          <w:sz w:val="24"/>
          <w:szCs w:val="24"/>
        </w:rPr>
        <w:t>формах, определенных планом внеурочной деятельности в соответствии с графиком промежуточной аттестации.</w:t>
      </w:r>
    </w:p>
    <w:p w:rsidR="007019E6" w:rsidRDefault="007019E6" w:rsidP="00C23815">
      <w:pPr>
        <w:spacing w:after="0" w:line="240" w:lineRule="auto"/>
        <w:ind w:firstLine="709"/>
        <w:jc w:val="both"/>
        <w:rPr>
          <w:rFonts w:ascii="Times New Roman" w:hAnsi="Times New Roman" w:cs="Times New Roman"/>
          <w:sz w:val="24"/>
          <w:szCs w:val="24"/>
        </w:rPr>
      </w:pPr>
    </w:p>
    <w:tbl>
      <w:tblPr>
        <w:tblStyle w:val="afd"/>
        <w:tblW w:w="0" w:type="auto"/>
        <w:tblLook w:val="04A0"/>
      </w:tblPr>
      <w:tblGrid>
        <w:gridCol w:w="2235"/>
        <w:gridCol w:w="1701"/>
        <w:gridCol w:w="2693"/>
        <w:gridCol w:w="3276"/>
      </w:tblGrid>
      <w:tr w:rsidR="007019E6" w:rsidTr="007019E6">
        <w:tc>
          <w:tcPr>
            <w:tcW w:w="2235" w:type="dxa"/>
          </w:tcPr>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Сроки</w:t>
            </w:r>
          </w:p>
        </w:tc>
        <w:tc>
          <w:tcPr>
            <w:tcW w:w="1701" w:type="dxa"/>
          </w:tcPr>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Параллель</w:t>
            </w:r>
          </w:p>
        </w:tc>
        <w:tc>
          <w:tcPr>
            <w:tcW w:w="2693" w:type="dxa"/>
          </w:tcPr>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Курс</w:t>
            </w:r>
          </w:p>
        </w:tc>
        <w:tc>
          <w:tcPr>
            <w:tcW w:w="3276" w:type="dxa"/>
          </w:tcPr>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Формы</w:t>
            </w:r>
          </w:p>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промежуточной</w:t>
            </w:r>
          </w:p>
          <w:p w:rsidR="007019E6" w:rsidRPr="007019E6" w:rsidRDefault="007019E6" w:rsidP="00C23815">
            <w:pPr>
              <w:spacing w:after="0" w:line="240" w:lineRule="auto"/>
              <w:jc w:val="center"/>
              <w:rPr>
                <w:rFonts w:ascii="Times New Roman" w:hAnsi="Times New Roman" w:cs="Times New Roman"/>
                <w:b/>
                <w:sz w:val="24"/>
                <w:szCs w:val="24"/>
              </w:rPr>
            </w:pPr>
            <w:r w:rsidRPr="007019E6">
              <w:rPr>
                <w:rFonts w:ascii="Times New Roman" w:hAnsi="Times New Roman" w:cs="Times New Roman"/>
                <w:b/>
                <w:sz w:val="24"/>
                <w:szCs w:val="24"/>
              </w:rPr>
              <w:t>аттестации</w:t>
            </w:r>
          </w:p>
        </w:tc>
      </w:tr>
      <w:tr w:rsidR="007019E6" w:rsidTr="007019E6">
        <w:tc>
          <w:tcPr>
            <w:tcW w:w="2235" w:type="dxa"/>
          </w:tcPr>
          <w:p w:rsidR="007019E6" w:rsidRDefault="007019E6" w:rsidP="007019E6">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p w:rsidR="007019E6" w:rsidRPr="007019E6" w:rsidRDefault="007019E6" w:rsidP="007019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019E6">
              <w:rPr>
                <w:rFonts w:ascii="Times New Roman" w:hAnsi="Times New Roman" w:cs="Times New Roman"/>
                <w:sz w:val="24"/>
                <w:szCs w:val="24"/>
              </w:rPr>
              <w:t>1 половина)</w:t>
            </w:r>
          </w:p>
        </w:tc>
        <w:tc>
          <w:tcPr>
            <w:tcW w:w="1701"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1-4 классы</w:t>
            </w:r>
          </w:p>
        </w:tc>
        <w:tc>
          <w:tcPr>
            <w:tcW w:w="2693"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Час общения</w:t>
            </w:r>
          </w:p>
        </w:tc>
        <w:tc>
          <w:tcPr>
            <w:tcW w:w="3276"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Диагностическая работа</w:t>
            </w:r>
          </w:p>
          <w:p w:rsidR="007019E6" w:rsidRPr="007019E6" w:rsidRDefault="007019E6" w:rsidP="007019E6">
            <w:pPr>
              <w:spacing w:after="0" w:line="240" w:lineRule="auto"/>
              <w:rPr>
                <w:rFonts w:ascii="Times New Roman" w:hAnsi="Times New Roman" w:cs="Times New Roman"/>
                <w:sz w:val="24"/>
                <w:szCs w:val="24"/>
              </w:rPr>
            </w:pPr>
          </w:p>
        </w:tc>
      </w:tr>
      <w:tr w:rsidR="007019E6" w:rsidTr="007019E6">
        <w:tc>
          <w:tcPr>
            <w:tcW w:w="2235" w:type="dxa"/>
          </w:tcPr>
          <w:p w:rsid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 xml:space="preserve">Апрель </w:t>
            </w:r>
          </w:p>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(2 половина)</w:t>
            </w:r>
          </w:p>
        </w:tc>
        <w:tc>
          <w:tcPr>
            <w:tcW w:w="1701" w:type="dxa"/>
          </w:tcPr>
          <w:p w:rsidR="007019E6" w:rsidRPr="00FC3766" w:rsidRDefault="007019E6" w:rsidP="00DE383D">
            <w:pPr>
              <w:rPr>
                <w:rFonts w:ascii="Times New Roman" w:hAnsi="Times New Roman" w:cs="Times New Roman"/>
                <w:sz w:val="24"/>
                <w:szCs w:val="24"/>
              </w:rPr>
            </w:pPr>
            <w:r w:rsidRPr="007019E6">
              <w:rPr>
                <w:rFonts w:ascii="Times New Roman" w:hAnsi="Times New Roman" w:cs="Times New Roman"/>
                <w:sz w:val="24"/>
                <w:szCs w:val="24"/>
              </w:rPr>
              <w:t>1-4 классы</w:t>
            </w:r>
          </w:p>
        </w:tc>
        <w:tc>
          <w:tcPr>
            <w:tcW w:w="2693"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w:t>
            </w:r>
            <w:r w:rsidR="0050488A">
              <w:rPr>
                <w:rFonts w:ascii="Times New Roman" w:hAnsi="Times New Roman" w:cs="Times New Roman"/>
                <w:sz w:val="24"/>
                <w:szCs w:val="24"/>
              </w:rPr>
              <w:t>Этикет</w:t>
            </w:r>
            <w:r>
              <w:rPr>
                <w:rFonts w:ascii="Times New Roman" w:hAnsi="Times New Roman" w:cs="Times New Roman"/>
                <w:sz w:val="24"/>
                <w:szCs w:val="24"/>
              </w:rPr>
              <w:t>»</w:t>
            </w:r>
          </w:p>
        </w:tc>
        <w:tc>
          <w:tcPr>
            <w:tcW w:w="3276"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Тестовая работа</w:t>
            </w:r>
          </w:p>
          <w:p w:rsidR="007019E6" w:rsidRPr="007019E6" w:rsidRDefault="007019E6" w:rsidP="007019E6">
            <w:pPr>
              <w:spacing w:after="0" w:line="240" w:lineRule="auto"/>
              <w:rPr>
                <w:rFonts w:ascii="Times New Roman" w:hAnsi="Times New Roman" w:cs="Times New Roman"/>
                <w:sz w:val="24"/>
                <w:szCs w:val="24"/>
              </w:rPr>
            </w:pPr>
          </w:p>
        </w:tc>
      </w:tr>
      <w:tr w:rsidR="007019E6" w:rsidTr="007019E6">
        <w:tc>
          <w:tcPr>
            <w:tcW w:w="2235" w:type="dxa"/>
          </w:tcPr>
          <w:p w:rsidR="007019E6" w:rsidRPr="007019E6" w:rsidRDefault="007019E6" w:rsidP="007019E6">
            <w:pPr>
              <w:spacing w:after="0" w:line="240" w:lineRule="auto"/>
              <w:rPr>
                <w:rFonts w:ascii="Times New Roman" w:hAnsi="Times New Roman" w:cs="Times New Roman"/>
                <w:sz w:val="24"/>
                <w:szCs w:val="24"/>
              </w:rPr>
            </w:pPr>
            <w:r>
              <w:rPr>
                <w:rFonts w:ascii="Times New Roman" w:hAnsi="Times New Roman" w:cs="Times New Roman"/>
                <w:sz w:val="24"/>
                <w:szCs w:val="24"/>
              </w:rPr>
              <w:t>Май (</w:t>
            </w:r>
            <w:r w:rsidRPr="007019E6">
              <w:rPr>
                <w:rFonts w:ascii="Times New Roman" w:hAnsi="Times New Roman" w:cs="Times New Roman"/>
                <w:sz w:val="24"/>
                <w:szCs w:val="24"/>
              </w:rPr>
              <w:t>1 половина)</w:t>
            </w:r>
          </w:p>
        </w:tc>
        <w:tc>
          <w:tcPr>
            <w:tcW w:w="1701" w:type="dxa"/>
          </w:tcPr>
          <w:p w:rsidR="007019E6" w:rsidRPr="00FC3766" w:rsidRDefault="007019E6" w:rsidP="00DE383D">
            <w:pPr>
              <w:rPr>
                <w:rFonts w:ascii="Times New Roman" w:hAnsi="Times New Roman" w:cs="Times New Roman"/>
                <w:sz w:val="24"/>
                <w:szCs w:val="24"/>
              </w:rPr>
            </w:pPr>
            <w:r>
              <w:rPr>
                <w:rFonts w:ascii="Times New Roman" w:hAnsi="Times New Roman" w:cs="Times New Roman"/>
                <w:sz w:val="24"/>
                <w:szCs w:val="24"/>
              </w:rPr>
              <w:t xml:space="preserve">1-е </w:t>
            </w:r>
            <w:r w:rsidRPr="007019E6">
              <w:rPr>
                <w:rFonts w:ascii="Times New Roman" w:hAnsi="Times New Roman" w:cs="Times New Roman"/>
                <w:sz w:val="24"/>
                <w:szCs w:val="24"/>
              </w:rPr>
              <w:t xml:space="preserve"> классы</w:t>
            </w:r>
          </w:p>
        </w:tc>
        <w:tc>
          <w:tcPr>
            <w:tcW w:w="2693"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Психологическая азбука</w:t>
            </w:r>
          </w:p>
        </w:tc>
        <w:tc>
          <w:tcPr>
            <w:tcW w:w="3276"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Тестовая работа</w:t>
            </w:r>
          </w:p>
        </w:tc>
      </w:tr>
      <w:tr w:rsidR="007019E6" w:rsidTr="007019E6">
        <w:tc>
          <w:tcPr>
            <w:tcW w:w="2235" w:type="dxa"/>
          </w:tcPr>
          <w:p w:rsidR="007019E6" w:rsidRPr="007019E6" w:rsidRDefault="007019E6" w:rsidP="007019E6">
            <w:pPr>
              <w:spacing w:after="0" w:line="240" w:lineRule="auto"/>
              <w:rPr>
                <w:rFonts w:ascii="Times New Roman" w:hAnsi="Times New Roman" w:cs="Times New Roman"/>
                <w:sz w:val="24"/>
                <w:szCs w:val="24"/>
              </w:rPr>
            </w:pPr>
            <w:r>
              <w:rPr>
                <w:rFonts w:ascii="Times New Roman" w:hAnsi="Times New Roman" w:cs="Times New Roman"/>
                <w:sz w:val="24"/>
                <w:szCs w:val="24"/>
              </w:rPr>
              <w:t>Май (</w:t>
            </w:r>
            <w:r w:rsidRPr="007019E6">
              <w:rPr>
                <w:rFonts w:ascii="Times New Roman" w:hAnsi="Times New Roman" w:cs="Times New Roman"/>
                <w:sz w:val="24"/>
                <w:szCs w:val="24"/>
              </w:rPr>
              <w:t>2 половина)</w:t>
            </w:r>
          </w:p>
        </w:tc>
        <w:tc>
          <w:tcPr>
            <w:tcW w:w="1701" w:type="dxa"/>
          </w:tcPr>
          <w:p w:rsidR="007019E6" w:rsidRPr="00FC3766" w:rsidRDefault="007019E6" w:rsidP="00DE383D">
            <w:pPr>
              <w:rPr>
                <w:rFonts w:ascii="Times New Roman" w:hAnsi="Times New Roman" w:cs="Times New Roman"/>
                <w:sz w:val="24"/>
                <w:szCs w:val="24"/>
              </w:rPr>
            </w:pPr>
            <w:r w:rsidRPr="007019E6">
              <w:rPr>
                <w:rFonts w:ascii="Times New Roman" w:hAnsi="Times New Roman" w:cs="Times New Roman"/>
                <w:sz w:val="24"/>
                <w:szCs w:val="24"/>
              </w:rPr>
              <w:t>1-4 классы</w:t>
            </w:r>
          </w:p>
        </w:tc>
        <w:tc>
          <w:tcPr>
            <w:tcW w:w="2693"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Хор</w:t>
            </w:r>
          </w:p>
        </w:tc>
        <w:tc>
          <w:tcPr>
            <w:tcW w:w="3276" w:type="dxa"/>
          </w:tcPr>
          <w:p w:rsidR="007019E6" w:rsidRPr="007019E6" w:rsidRDefault="007019E6" w:rsidP="007019E6">
            <w:pPr>
              <w:spacing w:after="0" w:line="240" w:lineRule="auto"/>
              <w:rPr>
                <w:rFonts w:ascii="Times New Roman" w:hAnsi="Times New Roman" w:cs="Times New Roman"/>
                <w:sz w:val="24"/>
                <w:szCs w:val="24"/>
              </w:rPr>
            </w:pPr>
            <w:r w:rsidRPr="007019E6">
              <w:rPr>
                <w:rFonts w:ascii="Times New Roman" w:hAnsi="Times New Roman" w:cs="Times New Roman"/>
                <w:sz w:val="24"/>
                <w:szCs w:val="24"/>
              </w:rPr>
              <w:t>Отчетный концерт</w:t>
            </w:r>
          </w:p>
        </w:tc>
      </w:tr>
    </w:tbl>
    <w:p w:rsidR="007019E6" w:rsidRDefault="007019E6" w:rsidP="00C650B5">
      <w:pPr>
        <w:spacing w:after="0" w:line="240" w:lineRule="auto"/>
        <w:ind w:firstLine="709"/>
        <w:jc w:val="both"/>
        <w:rPr>
          <w:rFonts w:ascii="Times New Roman" w:hAnsi="Times New Roman" w:cs="Times New Roman"/>
          <w:sz w:val="24"/>
          <w:szCs w:val="24"/>
        </w:rPr>
      </w:pPr>
    </w:p>
    <w:p w:rsidR="00A77F0C" w:rsidRPr="00F0194A" w:rsidRDefault="00A77F0C" w:rsidP="00A77F0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w:t>
      </w:r>
      <w:r w:rsidRPr="00F0194A">
        <w:rPr>
          <w:rFonts w:ascii="Times New Roman" w:hAnsi="Times New Roman" w:cs="Times New Roman"/>
          <w:sz w:val="24"/>
          <w:szCs w:val="24"/>
        </w:rPr>
        <w:t>анятия по программам допол</w:t>
      </w:r>
      <w:r>
        <w:rPr>
          <w:rFonts w:ascii="Times New Roman" w:hAnsi="Times New Roman" w:cs="Times New Roman"/>
          <w:sz w:val="24"/>
          <w:szCs w:val="24"/>
        </w:rPr>
        <w:t xml:space="preserve">нительного образования спланированы </w:t>
      </w:r>
      <w:r w:rsidRPr="00F0194A">
        <w:rPr>
          <w:rFonts w:ascii="Times New Roman" w:hAnsi="Times New Roman" w:cs="Times New Roman"/>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w:t>
      </w:r>
      <w:r>
        <w:rPr>
          <w:rFonts w:ascii="Times New Roman" w:hAnsi="Times New Roman" w:cs="Times New Roman"/>
          <w:sz w:val="24"/>
          <w:szCs w:val="24"/>
        </w:rPr>
        <w:t xml:space="preserve">организуется </w:t>
      </w:r>
      <w:r w:rsidRPr="00F0194A">
        <w:rPr>
          <w:rFonts w:ascii="Times New Roman" w:hAnsi="Times New Roman" w:cs="Times New Roman"/>
          <w:sz w:val="24"/>
          <w:szCs w:val="24"/>
        </w:rPr>
        <w:t>перерыв продолжительностью 20 минут.</w:t>
      </w:r>
    </w:p>
    <w:p w:rsidR="00A77F0C" w:rsidRPr="00C650B5" w:rsidRDefault="00A77F0C" w:rsidP="00C650B5">
      <w:pPr>
        <w:spacing w:after="0" w:line="240" w:lineRule="auto"/>
        <w:ind w:firstLine="709"/>
        <w:jc w:val="both"/>
        <w:rPr>
          <w:rFonts w:ascii="Times New Roman" w:hAnsi="Times New Roman" w:cs="Times New Roman"/>
          <w:sz w:val="24"/>
          <w:szCs w:val="24"/>
        </w:rPr>
      </w:pPr>
    </w:p>
    <w:p w:rsidR="00DD3694" w:rsidRPr="00DD3694" w:rsidRDefault="0018397C" w:rsidP="00966D60">
      <w:pPr>
        <w:pStyle w:val="afb"/>
        <w:widowControl w:val="0"/>
        <w:numPr>
          <w:ilvl w:val="1"/>
          <w:numId w:val="126"/>
        </w:numPr>
        <w:spacing w:after="0" w:line="240" w:lineRule="auto"/>
        <w:jc w:val="center"/>
        <w:outlineLvl w:val="7"/>
        <w:rPr>
          <w:rFonts w:ascii="Times New Roman" w:hAnsi="Times New Roman" w:cs="Times New Roman"/>
          <w:b/>
          <w:sz w:val="24"/>
          <w:szCs w:val="24"/>
        </w:rPr>
      </w:pPr>
      <w:r>
        <w:rPr>
          <w:rStyle w:val="830pt"/>
          <w:rFonts w:ascii="Times New Roman" w:eastAsia="Calibri" w:hAnsi="Times New Roman" w:cs="Times New Roman"/>
          <w:b/>
          <w:sz w:val="24"/>
          <w:szCs w:val="24"/>
        </w:rPr>
        <w:t xml:space="preserve"> </w:t>
      </w:r>
      <w:r w:rsidR="00DD3694" w:rsidRPr="00DD3694">
        <w:rPr>
          <w:rStyle w:val="830pt"/>
          <w:rFonts w:ascii="Times New Roman" w:eastAsia="Calibri" w:hAnsi="Times New Roman" w:cs="Times New Roman"/>
          <w:b/>
          <w:sz w:val="24"/>
          <w:szCs w:val="24"/>
        </w:rPr>
        <w:t>ПЛАН ВНЕУРОЧНОЙ ДЕЯТЕЛЬНОСТИ</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091972">
        <w:rPr>
          <w:rStyle w:val="56"/>
          <w:rFonts w:ascii="Times New Roman" w:hAnsi="Times New Roman" w:cs="Times New Roman"/>
          <w:color w:val="auto"/>
          <w:sz w:val="24"/>
          <w:szCs w:val="24"/>
        </w:rPr>
        <w:t>Под внеурочной</w:t>
      </w:r>
      <w:r w:rsidRPr="00DE383D">
        <w:rPr>
          <w:rStyle w:val="56"/>
          <w:rFonts w:ascii="Times New Roman" w:hAnsi="Times New Roman" w:cs="Times New Roman"/>
          <w:sz w:val="24"/>
          <w:szCs w:val="24"/>
        </w:rPr>
        <w:t xml:space="preserve"> деятельностью понимается образовательная деятельность, осуществляемая в формах, отличных от урочной, и</w:t>
      </w:r>
      <w:r w:rsidR="00091972">
        <w:rPr>
          <w:rStyle w:val="56"/>
          <w:rFonts w:ascii="Times New Roman" w:hAnsi="Times New Roman" w:cs="Times New Roman"/>
          <w:sz w:val="24"/>
          <w:szCs w:val="24"/>
        </w:rPr>
        <w:t xml:space="preserve"> </w:t>
      </w:r>
      <w:r w:rsidRPr="00DE383D">
        <w:rPr>
          <w:rStyle w:val="56"/>
          <w:rFonts w:ascii="Times New Roman" w:hAnsi="Times New Roman" w:cs="Times New Roman"/>
          <w:sz w:val="24"/>
          <w:szCs w:val="24"/>
        </w:rPr>
        <w:t>направленная на достижение планируемых результатов осво</w:t>
      </w:r>
      <w:r w:rsidRPr="00DE383D">
        <w:rPr>
          <w:rStyle w:val="56"/>
          <w:rFonts w:ascii="Times New Roman" w:hAnsi="Times New Roman" w:cs="Times New Roman"/>
          <w:sz w:val="24"/>
          <w:szCs w:val="24"/>
        </w:rPr>
        <w:softHyphen/>
        <w:t>ения основной образовательной программы начального общего образования.</w:t>
      </w:r>
    </w:p>
    <w:p w:rsidR="00DD3694" w:rsidRPr="00091972" w:rsidRDefault="00DD3694" w:rsidP="00DD3694">
      <w:pPr>
        <w:spacing w:after="0" w:line="240" w:lineRule="auto"/>
        <w:ind w:firstLine="709"/>
        <w:jc w:val="both"/>
        <w:rPr>
          <w:rStyle w:val="56"/>
          <w:rFonts w:ascii="Times New Roman" w:hAnsi="Times New Roman" w:cs="Times New Roman"/>
          <w:sz w:val="24"/>
          <w:szCs w:val="24"/>
        </w:rPr>
      </w:pPr>
      <w:r w:rsidRPr="00091972">
        <w:rPr>
          <w:rStyle w:val="56"/>
          <w:rFonts w:ascii="Times New Roman" w:hAnsi="Times New Roman" w:cs="Times New Roman"/>
          <w:b/>
          <w:sz w:val="24"/>
          <w:szCs w:val="24"/>
        </w:rPr>
        <w:t>Цели организации внеурочной деятельности</w:t>
      </w:r>
      <w:r w:rsidRPr="00091972">
        <w:rPr>
          <w:rStyle w:val="56"/>
          <w:rFonts w:ascii="Times New Roman" w:hAnsi="Times New Roman" w:cs="Times New Roman"/>
          <w:sz w:val="24"/>
          <w:szCs w:val="24"/>
        </w:rPr>
        <w:t xml:space="preserve"> </w:t>
      </w:r>
      <w:r w:rsidRPr="00DE383D">
        <w:rPr>
          <w:rStyle w:val="56"/>
          <w:rFonts w:ascii="Times New Roman" w:hAnsi="Times New Roman" w:cs="Times New Roman"/>
          <w:sz w:val="24"/>
          <w:szCs w:val="24"/>
        </w:rPr>
        <w:t>на уровне на</w:t>
      </w:r>
      <w:r w:rsidRPr="00DE383D">
        <w:rPr>
          <w:rStyle w:val="56"/>
          <w:rFonts w:ascii="Times New Roman" w:hAnsi="Times New Roman" w:cs="Times New Roman"/>
          <w:sz w:val="24"/>
          <w:szCs w:val="24"/>
        </w:rPr>
        <w:softHyphen/>
        <w:t>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Внеурочная деятельность организуется по направлениям раз</w:t>
      </w:r>
      <w:r w:rsidRPr="00DE383D">
        <w:rPr>
          <w:rStyle w:val="56"/>
          <w:rFonts w:ascii="Times New Roman" w:hAnsi="Times New Roman" w:cs="Times New Roman"/>
          <w:sz w:val="24"/>
          <w:szCs w:val="24"/>
        </w:rPr>
        <w:softHyphen/>
        <w:t>вития личности (спортивно-оздоровительное, духовно-нрав</w:t>
      </w:r>
      <w:r w:rsidRPr="00DE383D">
        <w:rPr>
          <w:rStyle w:val="56"/>
          <w:rFonts w:ascii="Times New Roman" w:hAnsi="Times New Roman" w:cs="Times New Roman"/>
          <w:sz w:val="24"/>
          <w:szCs w:val="24"/>
        </w:rPr>
        <w:softHyphen/>
        <w:t>ственное, социальное, общеинтеллектуальное, общекультурное).</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091972">
        <w:rPr>
          <w:rStyle w:val="56"/>
          <w:rFonts w:ascii="Times New Roman" w:hAnsi="Times New Roman" w:cs="Times New Roman"/>
          <w:b/>
          <w:sz w:val="24"/>
          <w:szCs w:val="24"/>
        </w:rPr>
        <w:t>Формы организации внеурочной деятельности,</w:t>
      </w:r>
      <w:r w:rsidRPr="00DE383D">
        <w:rPr>
          <w:rStyle w:val="56"/>
          <w:rFonts w:ascii="Times New Roman" w:hAnsi="Times New Roman" w:cs="Times New Roman"/>
          <w:sz w:val="24"/>
          <w:szCs w:val="24"/>
        </w:rPr>
        <w:t xml:space="preserve">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w:t>
      </w:r>
      <w:r w:rsidRPr="00DE383D">
        <w:rPr>
          <w:rStyle w:val="56"/>
          <w:rFonts w:ascii="Times New Roman" w:hAnsi="Times New Roman" w:cs="Times New Roman"/>
          <w:sz w:val="24"/>
          <w:szCs w:val="24"/>
        </w:rPr>
        <w:softHyphen/>
        <w:t>ятельность. Содержание занятий, предусмотренных во вне</w:t>
      </w:r>
      <w:r w:rsidRPr="00DE383D">
        <w:rPr>
          <w:rStyle w:val="56"/>
          <w:rFonts w:ascii="Times New Roman" w:hAnsi="Times New Roman" w:cs="Times New Roman"/>
          <w:sz w:val="24"/>
          <w:szCs w:val="24"/>
        </w:rPr>
        <w:softHyphen/>
        <w:t>урочной дея</w:t>
      </w:r>
      <w:r w:rsidR="00EB04CB">
        <w:rPr>
          <w:rStyle w:val="56"/>
          <w:rFonts w:ascii="Times New Roman" w:hAnsi="Times New Roman" w:cs="Times New Roman"/>
          <w:sz w:val="24"/>
          <w:szCs w:val="24"/>
        </w:rPr>
        <w:t xml:space="preserve">тельности, осуществляется </w:t>
      </w:r>
      <w:r w:rsidRPr="00DE383D">
        <w:rPr>
          <w:rStyle w:val="56"/>
          <w:rFonts w:ascii="Times New Roman" w:hAnsi="Times New Roman" w:cs="Times New Roman"/>
          <w:sz w:val="24"/>
          <w:szCs w:val="24"/>
        </w:rPr>
        <w:t xml:space="preserve">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w:t>
      </w:r>
      <w:r w:rsidRPr="00DE383D">
        <w:rPr>
          <w:rStyle w:val="56"/>
          <w:rFonts w:ascii="Times New Roman" w:hAnsi="Times New Roman" w:cs="Times New Roman"/>
          <w:sz w:val="24"/>
          <w:szCs w:val="24"/>
        </w:rPr>
        <w:softHyphen/>
        <w:t>ческие объединения, экскурсии, соревнования, поисковые и научные исследования, общественно полезные практики и дру</w:t>
      </w:r>
      <w:r w:rsidRPr="00DE383D">
        <w:rPr>
          <w:rStyle w:val="56"/>
          <w:rFonts w:ascii="Times New Roman" w:hAnsi="Times New Roman" w:cs="Times New Roman"/>
          <w:sz w:val="24"/>
          <w:szCs w:val="24"/>
        </w:rPr>
        <w:softHyphen/>
        <w:t>гие формы на добровольной основе в соответствии с выбором участников образовательных отношений.</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 xml:space="preserve">При организации внеурочной деятельности обучающихся </w:t>
      </w:r>
      <w:r w:rsidR="00EB04CB">
        <w:rPr>
          <w:rStyle w:val="56"/>
          <w:rFonts w:ascii="Times New Roman" w:hAnsi="Times New Roman" w:cs="Times New Roman"/>
          <w:sz w:val="24"/>
          <w:szCs w:val="24"/>
        </w:rPr>
        <w:t>МОАУ «СОШ №50 г.Орска им. В.П. Поляничко» используют</w:t>
      </w:r>
      <w:r w:rsidRPr="00DE383D">
        <w:rPr>
          <w:rStyle w:val="56"/>
          <w:rFonts w:ascii="Times New Roman" w:hAnsi="Times New Roman" w:cs="Times New Roman"/>
          <w:sz w:val="24"/>
          <w:szCs w:val="24"/>
        </w:rPr>
        <w:t>ся возможно</w:t>
      </w:r>
      <w:r w:rsidRPr="00DE383D">
        <w:rPr>
          <w:rStyle w:val="56"/>
          <w:rFonts w:ascii="Times New Roman" w:hAnsi="Times New Roman" w:cs="Times New Roman"/>
          <w:sz w:val="24"/>
          <w:szCs w:val="24"/>
        </w:rPr>
        <w:softHyphen/>
        <w:t>сти организаций и учреждений дополнительного образования, культуры и спорта. В период каникул для продолжения вне</w:t>
      </w:r>
      <w:r w:rsidRPr="00DE383D">
        <w:rPr>
          <w:rStyle w:val="56"/>
          <w:rFonts w:ascii="Times New Roman" w:hAnsi="Times New Roman" w:cs="Times New Roman"/>
          <w:sz w:val="24"/>
          <w:szCs w:val="24"/>
        </w:rPr>
        <w:softHyphen/>
        <w:t>урочн</w:t>
      </w:r>
      <w:r w:rsidR="00E27B5B">
        <w:rPr>
          <w:rStyle w:val="56"/>
          <w:rFonts w:ascii="Times New Roman" w:hAnsi="Times New Roman" w:cs="Times New Roman"/>
          <w:sz w:val="24"/>
          <w:szCs w:val="24"/>
        </w:rPr>
        <w:t>ой деятельности используют</w:t>
      </w:r>
      <w:r w:rsidRPr="00DE383D">
        <w:rPr>
          <w:rStyle w:val="56"/>
          <w:rFonts w:ascii="Times New Roman" w:hAnsi="Times New Roman" w:cs="Times New Roman"/>
          <w:sz w:val="24"/>
          <w:szCs w:val="24"/>
        </w:rPr>
        <w:t>ся возможности специализированных лагерей, тематических лагерных смен, летних школ.</w:t>
      </w:r>
    </w:p>
    <w:p w:rsidR="00EB04CB" w:rsidRDefault="00DD3694" w:rsidP="00DD3694">
      <w:pPr>
        <w:spacing w:after="0" w:line="240" w:lineRule="auto"/>
        <w:ind w:firstLine="709"/>
        <w:jc w:val="both"/>
        <w:rPr>
          <w:rStyle w:val="56"/>
          <w:rFonts w:ascii="Times New Roman" w:hAnsi="Times New Roman" w:cs="Times New Roman"/>
          <w:sz w:val="24"/>
          <w:szCs w:val="24"/>
        </w:rPr>
      </w:pPr>
      <w:r w:rsidRPr="00DE383D">
        <w:rPr>
          <w:rStyle w:val="56"/>
          <w:rFonts w:ascii="Times New Roman" w:hAnsi="Times New Roman" w:cs="Times New Roman"/>
          <w:sz w:val="24"/>
          <w:szCs w:val="24"/>
        </w:rPr>
        <w:t>Время, отведённое на внеурочную деятельность, не учитыва</w:t>
      </w:r>
      <w:r w:rsidRPr="00DE383D">
        <w:rPr>
          <w:rStyle w:val="56"/>
          <w:rFonts w:ascii="Times New Roman" w:hAnsi="Times New Roman" w:cs="Times New Roman"/>
          <w:sz w:val="24"/>
          <w:szCs w:val="24"/>
        </w:rPr>
        <w:softHyphen/>
        <w:t>ется при определении максимально допустимой недельной на</w:t>
      </w:r>
      <w:r w:rsidRPr="00DE383D">
        <w:rPr>
          <w:rStyle w:val="56"/>
          <w:rFonts w:ascii="Times New Roman" w:hAnsi="Times New Roman" w:cs="Times New Roman"/>
          <w:sz w:val="24"/>
          <w:szCs w:val="24"/>
        </w:rPr>
        <w:softHyphen/>
        <w:t xml:space="preserve">грузки обучающихся и составляет не более 1350 ч за 4 года обучения. </w:t>
      </w:r>
    </w:p>
    <w:p w:rsidR="00DD3694" w:rsidRPr="00DE383D" w:rsidRDefault="00EB04CB" w:rsidP="00DD3694">
      <w:pPr>
        <w:spacing w:after="0" w:line="240" w:lineRule="auto"/>
        <w:ind w:firstLine="709"/>
        <w:jc w:val="both"/>
        <w:rPr>
          <w:rFonts w:ascii="Times New Roman" w:hAnsi="Times New Roman" w:cs="Times New Roman"/>
          <w:sz w:val="24"/>
          <w:szCs w:val="24"/>
        </w:rPr>
      </w:pPr>
      <w:r>
        <w:rPr>
          <w:rStyle w:val="56"/>
          <w:rFonts w:ascii="Times New Roman" w:hAnsi="Times New Roman" w:cs="Times New Roman"/>
          <w:sz w:val="24"/>
          <w:szCs w:val="24"/>
        </w:rPr>
        <w:t>В</w:t>
      </w:r>
      <w:r w:rsidR="00DD3694" w:rsidRPr="00DE383D">
        <w:rPr>
          <w:rStyle w:val="56"/>
          <w:rFonts w:ascii="Times New Roman" w:hAnsi="Times New Roman" w:cs="Times New Roman"/>
          <w:sz w:val="24"/>
          <w:szCs w:val="24"/>
        </w:rPr>
        <w:t xml:space="preserve">неурочная деятельность </w:t>
      </w:r>
      <w:r>
        <w:rPr>
          <w:rStyle w:val="56"/>
          <w:rFonts w:ascii="Times New Roman" w:hAnsi="Times New Roman" w:cs="Times New Roman"/>
          <w:sz w:val="24"/>
          <w:szCs w:val="24"/>
        </w:rPr>
        <w:t>осу</w:t>
      </w:r>
      <w:r>
        <w:rPr>
          <w:rStyle w:val="56"/>
          <w:rFonts w:ascii="Times New Roman" w:hAnsi="Times New Roman" w:cs="Times New Roman"/>
          <w:sz w:val="24"/>
          <w:szCs w:val="24"/>
        </w:rPr>
        <w:softHyphen/>
        <w:t>ществляет</w:t>
      </w:r>
      <w:r w:rsidR="00DD3694" w:rsidRPr="00DE383D">
        <w:rPr>
          <w:rStyle w:val="56"/>
          <w:rFonts w:ascii="Times New Roman" w:hAnsi="Times New Roman" w:cs="Times New Roman"/>
          <w:sz w:val="24"/>
          <w:szCs w:val="24"/>
        </w:rPr>
        <w:t>ся по схемам</w:t>
      </w:r>
      <w:r>
        <w:rPr>
          <w:rStyle w:val="56"/>
          <w:rFonts w:ascii="Times New Roman" w:hAnsi="Times New Roman" w:cs="Times New Roman"/>
          <w:sz w:val="24"/>
          <w:szCs w:val="24"/>
        </w:rPr>
        <w:t>:</w:t>
      </w:r>
    </w:p>
    <w:p w:rsidR="00DD3694" w:rsidRPr="00DE383D" w:rsidRDefault="00DD3694" w:rsidP="00061123">
      <w:pPr>
        <w:widowControl w:val="0"/>
        <w:numPr>
          <w:ilvl w:val="0"/>
          <w:numId w:val="102"/>
        </w:num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непосредственно в образовательной организации;</w:t>
      </w:r>
    </w:p>
    <w:p w:rsidR="00DD3694" w:rsidRPr="00DE383D" w:rsidRDefault="00DD3694" w:rsidP="00061123">
      <w:pPr>
        <w:widowControl w:val="0"/>
        <w:numPr>
          <w:ilvl w:val="0"/>
          <w:numId w:val="102"/>
        </w:num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 xml:space="preserve"> совместно с организациями и учреждениями дополнительно</w:t>
      </w:r>
      <w:r w:rsidRPr="00DE383D">
        <w:rPr>
          <w:rStyle w:val="56"/>
          <w:rFonts w:ascii="Times New Roman" w:hAnsi="Times New Roman" w:cs="Times New Roman"/>
          <w:sz w:val="24"/>
          <w:szCs w:val="24"/>
        </w:rPr>
        <w:softHyphen/>
        <w:t>го образования детей, спортивными объектами, учреждени</w:t>
      </w:r>
      <w:r w:rsidRPr="00DE383D">
        <w:rPr>
          <w:rStyle w:val="56"/>
          <w:rFonts w:ascii="Times New Roman" w:hAnsi="Times New Roman" w:cs="Times New Roman"/>
          <w:sz w:val="24"/>
          <w:szCs w:val="24"/>
        </w:rPr>
        <w:softHyphen/>
        <w:t>ями культуры</w:t>
      </w:r>
      <w:r w:rsidR="00EB04CB">
        <w:rPr>
          <w:rStyle w:val="56"/>
          <w:rFonts w:ascii="Times New Roman" w:hAnsi="Times New Roman" w:cs="Times New Roman"/>
          <w:sz w:val="24"/>
          <w:szCs w:val="24"/>
        </w:rPr>
        <w:t>.</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Основное преимущество организации внеурочной деятельно</w:t>
      </w:r>
      <w:r w:rsidRPr="00DE383D">
        <w:rPr>
          <w:rStyle w:val="56"/>
          <w:rFonts w:ascii="Times New Roman" w:hAnsi="Times New Roman" w:cs="Times New Roman"/>
          <w:sz w:val="24"/>
          <w:szCs w:val="24"/>
        </w:rPr>
        <w:softHyphen/>
        <w:t>сти непосредственно в образовательной организации заключа</w:t>
      </w:r>
      <w:r w:rsidRPr="00DE383D">
        <w:rPr>
          <w:rStyle w:val="56"/>
          <w:rFonts w:ascii="Times New Roman" w:hAnsi="Times New Roman" w:cs="Times New Roman"/>
          <w:sz w:val="24"/>
          <w:szCs w:val="24"/>
        </w:rPr>
        <w:softHyphen/>
        <w:t>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w:t>
      </w:r>
      <w:r w:rsidRPr="00DE383D">
        <w:rPr>
          <w:rStyle w:val="56"/>
          <w:rFonts w:ascii="Times New Roman" w:hAnsi="Times New Roman" w:cs="Times New Roman"/>
          <w:sz w:val="24"/>
          <w:szCs w:val="24"/>
        </w:rPr>
        <w:softHyphen/>
        <w:t>сти в рамках основной образовательной программы образова</w:t>
      </w:r>
      <w:r w:rsidRPr="00DE383D">
        <w:rPr>
          <w:rStyle w:val="56"/>
          <w:rFonts w:ascii="Times New Roman" w:hAnsi="Times New Roman" w:cs="Times New Roman"/>
          <w:sz w:val="24"/>
          <w:szCs w:val="24"/>
        </w:rPr>
        <w:softHyphen/>
        <w:t>тельной организации.</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При организации внеурочной деятельности непосредственно в образовательной организации предполагается, что в этой ра</w:t>
      </w:r>
      <w:r w:rsidRPr="00DE383D">
        <w:rPr>
          <w:rStyle w:val="56"/>
          <w:rFonts w:ascii="Times New Roman" w:hAnsi="Times New Roman" w:cs="Times New Roman"/>
          <w:sz w:val="24"/>
          <w:szCs w:val="24"/>
        </w:rPr>
        <w:softHyphen/>
        <w:t>боте принимают участие все педагогические работники данной организации (учителя начальной школы, учителя-предметни</w:t>
      </w:r>
      <w:r w:rsidRPr="00DE383D">
        <w:rPr>
          <w:rStyle w:val="56"/>
          <w:rFonts w:ascii="Times New Roman" w:hAnsi="Times New Roman" w:cs="Times New Roman"/>
          <w:sz w:val="24"/>
          <w:szCs w:val="24"/>
        </w:rPr>
        <w:softHyphen/>
        <w:t>ки, социальные педагоги, педагоги-психологи, учителя-дефек</w:t>
      </w:r>
      <w:r w:rsidRPr="00DE383D">
        <w:rPr>
          <w:rStyle w:val="56"/>
          <w:rFonts w:ascii="Times New Roman" w:hAnsi="Times New Roman" w:cs="Times New Roman"/>
          <w:sz w:val="24"/>
          <w:szCs w:val="24"/>
        </w:rPr>
        <w:softHyphen/>
        <w:t>тологи, логопед, воспитатели, тьюторы и др.).</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w:t>
      </w:r>
      <w:r w:rsidRPr="00DE383D">
        <w:rPr>
          <w:rStyle w:val="56"/>
          <w:rFonts w:ascii="Times New Roman" w:hAnsi="Times New Roman" w:cs="Times New Roman"/>
          <w:sz w:val="24"/>
          <w:szCs w:val="24"/>
        </w:rPr>
        <w:softHyphen/>
        <w:t>ническую, спортивную и другую деятельность.</w:t>
      </w:r>
    </w:p>
    <w:p w:rsidR="00DD3694" w:rsidRPr="00DE383D" w:rsidRDefault="00DD3694" w:rsidP="00DD3694">
      <w:pPr>
        <w:spacing w:after="0" w:line="240" w:lineRule="auto"/>
        <w:ind w:firstLine="709"/>
        <w:jc w:val="both"/>
        <w:rPr>
          <w:rFonts w:ascii="Times New Roman" w:hAnsi="Times New Roman" w:cs="Times New Roman"/>
          <w:sz w:val="24"/>
          <w:szCs w:val="24"/>
        </w:rPr>
      </w:pPr>
      <w:r w:rsidRPr="00DE383D">
        <w:rPr>
          <w:rStyle w:val="56"/>
          <w:rFonts w:ascii="Times New Roman" w:hAnsi="Times New Roman" w:cs="Times New Roman"/>
          <w:sz w:val="24"/>
          <w:szCs w:val="24"/>
        </w:rPr>
        <w:t>Связующим звеном между внеурочной деятельностью и до</w:t>
      </w:r>
      <w:r w:rsidRPr="00DE383D">
        <w:rPr>
          <w:rStyle w:val="56"/>
          <w:rFonts w:ascii="Times New Roman" w:hAnsi="Times New Roman" w:cs="Times New Roman"/>
          <w:sz w:val="24"/>
          <w:szCs w:val="24"/>
        </w:rPr>
        <w:softHyphen/>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DD3694" w:rsidRPr="00EB04CB" w:rsidRDefault="00DD3694" w:rsidP="00DD3694">
      <w:pPr>
        <w:spacing w:after="0" w:line="240" w:lineRule="auto"/>
        <w:ind w:firstLine="709"/>
        <w:jc w:val="both"/>
        <w:rPr>
          <w:rStyle w:val="56"/>
          <w:rFonts w:ascii="Times New Roman" w:hAnsi="Times New Roman" w:cs="Times New Roman"/>
          <w:sz w:val="24"/>
          <w:szCs w:val="24"/>
        </w:rPr>
      </w:pPr>
      <w:r w:rsidRPr="00DE383D">
        <w:rPr>
          <w:rStyle w:val="56"/>
          <w:rFonts w:ascii="Times New Roman" w:hAnsi="Times New Roman" w:cs="Times New Roman"/>
          <w:sz w:val="24"/>
          <w:szCs w:val="24"/>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w:t>
      </w:r>
      <w:r w:rsidRPr="00DE383D">
        <w:rPr>
          <w:rStyle w:val="56"/>
          <w:rFonts w:ascii="Times New Roman" w:hAnsi="Times New Roman" w:cs="Times New Roman"/>
          <w:sz w:val="24"/>
          <w:szCs w:val="24"/>
        </w:rPr>
        <w:softHyphen/>
        <w:t>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w:t>
      </w:r>
      <w:r w:rsidRPr="00DE383D">
        <w:rPr>
          <w:rStyle w:val="56"/>
          <w:rFonts w:ascii="Times New Roman" w:hAnsi="Times New Roman" w:cs="Times New Roman"/>
          <w:sz w:val="24"/>
          <w:szCs w:val="24"/>
        </w:rPr>
        <w:softHyphen/>
        <w:t>ции образовательной деятельности.</w:t>
      </w:r>
    </w:p>
    <w:p w:rsidR="00DD3694" w:rsidRPr="00EB04CB" w:rsidRDefault="00DD3694" w:rsidP="00DD3694">
      <w:pPr>
        <w:spacing w:after="0" w:line="240" w:lineRule="auto"/>
        <w:ind w:firstLine="709"/>
        <w:jc w:val="both"/>
        <w:rPr>
          <w:rStyle w:val="56"/>
          <w:rFonts w:ascii="Times New Roman" w:hAnsi="Times New Roman" w:cs="Times New Roman"/>
          <w:sz w:val="24"/>
          <w:szCs w:val="24"/>
        </w:rPr>
      </w:pPr>
      <w:r w:rsidRPr="00DE383D">
        <w:rPr>
          <w:rStyle w:val="56"/>
          <w:rFonts w:ascii="Times New Roman" w:hAnsi="Times New Roman" w:cs="Times New Roman"/>
          <w:sz w:val="24"/>
          <w:szCs w:val="24"/>
        </w:rPr>
        <w:t>Координирующую роль в организации внеурочной деятельно</w:t>
      </w:r>
      <w:r w:rsidRPr="00DE383D">
        <w:rPr>
          <w:rStyle w:val="56"/>
          <w:rFonts w:ascii="Times New Roman" w:hAnsi="Times New Roman" w:cs="Times New Roman"/>
          <w:sz w:val="24"/>
          <w:szCs w:val="24"/>
        </w:rPr>
        <w:softHyphen/>
        <w:t>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w:t>
      </w:r>
      <w:r w:rsidRPr="00DE383D">
        <w:rPr>
          <w:rStyle w:val="56"/>
          <w:rFonts w:ascii="Times New Roman" w:hAnsi="Times New Roman" w:cs="Times New Roman"/>
          <w:sz w:val="24"/>
          <w:szCs w:val="24"/>
        </w:rPr>
        <w:softHyphen/>
        <w:t>ной деятельности коллектива, в том числе через органы само</w:t>
      </w:r>
      <w:r w:rsidRPr="00DE383D">
        <w:rPr>
          <w:rStyle w:val="56"/>
          <w:rFonts w:ascii="Times New Roman" w:hAnsi="Times New Roman" w:cs="Times New Roman"/>
          <w:sz w:val="24"/>
          <w:szCs w:val="24"/>
        </w:rPr>
        <w:softHyphen/>
        <w:t>управления, обеспечивает внеурочную деятельность обучаю</w:t>
      </w:r>
      <w:r w:rsidRPr="00DE383D">
        <w:rPr>
          <w:rStyle w:val="56"/>
          <w:rFonts w:ascii="Times New Roman" w:hAnsi="Times New Roman" w:cs="Times New Roman"/>
          <w:sz w:val="24"/>
          <w:szCs w:val="24"/>
        </w:rPr>
        <w:softHyphen/>
        <w:t>щихся в соответствии с их выбором.</w:t>
      </w:r>
    </w:p>
    <w:p w:rsidR="004C32C5" w:rsidRDefault="004C32C5" w:rsidP="004C32C5">
      <w:pPr>
        <w:spacing w:after="0" w:line="240" w:lineRule="auto"/>
        <w:ind w:firstLine="709"/>
        <w:jc w:val="both"/>
        <w:rPr>
          <w:rStyle w:val="56"/>
          <w:rFonts w:ascii="Times New Roman" w:hAnsi="Times New Roman" w:cs="Times New Roman"/>
          <w:sz w:val="24"/>
          <w:szCs w:val="24"/>
        </w:rPr>
      </w:pPr>
      <w:r w:rsidRPr="00EB04CB">
        <w:rPr>
          <w:rStyle w:val="56"/>
          <w:rFonts w:ascii="Times New Roman" w:hAnsi="Times New Roman" w:cs="Times New Roman"/>
          <w:sz w:val="24"/>
          <w:szCs w:val="24"/>
        </w:rPr>
        <w:t xml:space="preserve">План внеурочной деятельности </w:t>
      </w:r>
      <w:r w:rsidRPr="00DE383D">
        <w:rPr>
          <w:rStyle w:val="56"/>
          <w:rFonts w:ascii="Times New Roman" w:hAnsi="Times New Roman" w:cs="Times New Roman"/>
          <w:sz w:val="24"/>
          <w:szCs w:val="24"/>
        </w:rPr>
        <w:t>формируется образователь</w:t>
      </w:r>
      <w:r w:rsidRPr="00DE383D">
        <w:rPr>
          <w:rStyle w:val="56"/>
          <w:rFonts w:ascii="Times New Roman" w:hAnsi="Times New Roman" w:cs="Times New Roman"/>
          <w:sz w:val="24"/>
          <w:szCs w:val="24"/>
        </w:rPr>
        <w:softHyphen/>
        <w:t>ной организацией и направлен в первую очередь на достижение обучающимися планируемых результатов осво</w:t>
      </w:r>
      <w:r w:rsidRPr="00DE383D">
        <w:rPr>
          <w:rStyle w:val="56"/>
          <w:rFonts w:ascii="Times New Roman" w:hAnsi="Times New Roman" w:cs="Times New Roman"/>
          <w:sz w:val="24"/>
          <w:szCs w:val="24"/>
        </w:rPr>
        <w:softHyphen/>
        <w:t>ения основной образовательной программы начального общего образования.</w:t>
      </w:r>
    </w:p>
    <w:p w:rsidR="0005034F" w:rsidRDefault="0005034F" w:rsidP="0005034F">
      <w:pPr>
        <w:tabs>
          <w:tab w:val="left" w:pos="8505"/>
        </w:tabs>
        <w:spacing w:after="0" w:line="240" w:lineRule="auto"/>
        <w:jc w:val="center"/>
        <w:outlineLvl w:val="0"/>
        <w:rPr>
          <w:rFonts w:ascii="Times New Roman" w:hAnsi="Times New Roman"/>
          <w:b/>
          <w:sz w:val="24"/>
          <w:szCs w:val="24"/>
        </w:rPr>
      </w:pPr>
    </w:p>
    <w:p w:rsidR="00A97A5D" w:rsidRDefault="00A97A5D" w:rsidP="00A97A5D">
      <w:pPr>
        <w:tabs>
          <w:tab w:val="left" w:pos="8505"/>
        </w:tabs>
        <w:spacing w:after="0" w:line="240" w:lineRule="auto"/>
        <w:ind w:firstLine="709"/>
        <w:jc w:val="center"/>
        <w:outlineLvl w:val="0"/>
        <w:rPr>
          <w:rFonts w:ascii="Times New Roman" w:hAnsi="Times New Roman" w:cs="Times New Roman"/>
          <w:b/>
          <w:sz w:val="24"/>
          <w:szCs w:val="24"/>
        </w:rPr>
      </w:pPr>
      <w:r>
        <w:rPr>
          <w:rFonts w:ascii="Times New Roman" w:hAnsi="Times New Roman" w:cs="Times New Roman"/>
          <w:b/>
          <w:sz w:val="24"/>
          <w:szCs w:val="24"/>
        </w:rPr>
        <w:t xml:space="preserve">Программа </w:t>
      </w:r>
      <w:r w:rsidR="0005034F" w:rsidRPr="00A97A5D">
        <w:rPr>
          <w:rFonts w:ascii="Times New Roman" w:hAnsi="Times New Roman" w:cs="Times New Roman"/>
          <w:b/>
          <w:sz w:val="24"/>
          <w:szCs w:val="24"/>
        </w:rPr>
        <w:t xml:space="preserve">внеурочной деятельности </w:t>
      </w:r>
    </w:p>
    <w:p w:rsidR="0005034F" w:rsidRPr="00A97A5D" w:rsidRDefault="0005034F" w:rsidP="00A97A5D">
      <w:pPr>
        <w:tabs>
          <w:tab w:val="left" w:pos="8505"/>
        </w:tabs>
        <w:spacing w:after="0" w:line="240" w:lineRule="auto"/>
        <w:ind w:firstLine="709"/>
        <w:jc w:val="center"/>
        <w:outlineLvl w:val="0"/>
        <w:rPr>
          <w:rFonts w:ascii="Times New Roman" w:hAnsi="Times New Roman" w:cs="Times New Roman"/>
          <w:b/>
          <w:sz w:val="24"/>
          <w:szCs w:val="24"/>
        </w:rPr>
      </w:pPr>
      <w:r w:rsidRPr="00A97A5D">
        <w:rPr>
          <w:rFonts w:ascii="Times New Roman" w:hAnsi="Times New Roman" w:cs="Times New Roman"/>
          <w:b/>
          <w:sz w:val="24"/>
          <w:szCs w:val="24"/>
        </w:rPr>
        <w:t>МОАУ «СОШ № 50 г. Орска</w:t>
      </w:r>
      <w:r w:rsidR="00A97A5D">
        <w:rPr>
          <w:rFonts w:ascii="Times New Roman" w:hAnsi="Times New Roman" w:cs="Times New Roman"/>
          <w:b/>
          <w:sz w:val="24"/>
          <w:szCs w:val="24"/>
        </w:rPr>
        <w:t xml:space="preserve"> </w:t>
      </w:r>
      <w:r w:rsidR="00A97A5D" w:rsidRPr="00A97A5D">
        <w:rPr>
          <w:rFonts w:ascii="Times New Roman" w:hAnsi="Times New Roman" w:cs="Times New Roman"/>
          <w:b/>
          <w:sz w:val="24"/>
          <w:szCs w:val="24"/>
        </w:rPr>
        <w:t>им.</w:t>
      </w:r>
      <w:r w:rsidRPr="00A97A5D">
        <w:rPr>
          <w:rFonts w:ascii="Times New Roman" w:hAnsi="Times New Roman" w:cs="Times New Roman"/>
          <w:b/>
          <w:sz w:val="24"/>
          <w:szCs w:val="24"/>
        </w:rPr>
        <w:t xml:space="preserve"> В.П.Поляничко»</w:t>
      </w:r>
    </w:p>
    <w:p w:rsidR="0005034F" w:rsidRPr="00A97A5D" w:rsidRDefault="0005034F" w:rsidP="00A97A5D">
      <w:pPr>
        <w:spacing w:after="0" w:line="240" w:lineRule="auto"/>
        <w:ind w:firstLine="709"/>
        <w:jc w:val="both"/>
        <w:rPr>
          <w:rFonts w:ascii="Times New Roman" w:hAnsi="Times New Roman" w:cs="Times New Roman"/>
          <w:sz w:val="24"/>
          <w:szCs w:val="24"/>
        </w:rPr>
      </w:pPr>
    </w:p>
    <w:p w:rsidR="0005034F" w:rsidRPr="00A97A5D" w:rsidRDefault="0005034F" w:rsidP="00A97A5D">
      <w:pPr>
        <w:spacing w:after="0" w:line="240" w:lineRule="auto"/>
        <w:ind w:firstLine="709"/>
        <w:jc w:val="center"/>
        <w:outlineLvl w:val="0"/>
        <w:rPr>
          <w:rFonts w:ascii="Times New Roman" w:hAnsi="Times New Roman" w:cs="Times New Roman"/>
          <w:b/>
          <w:sz w:val="24"/>
          <w:szCs w:val="24"/>
        </w:rPr>
      </w:pPr>
      <w:r w:rsidRPr="00A97A5D">
        <w:rPr>
          <w:rFonts w:ascii="Times New Roman" w:hAnsi="Times New Roman" w:cs="Times New Roman"/>
          <w:b/>
          <w:sz w:val="24"/>
          <w:szCs w:val="24"/>
        </w:rPr>
        <w:t>Пояснительная записка</w:t>
      </w:r>
    </w:p>
    <w:p w:rsidR="0005034F" w:rsidRPr="00A97A5D" w:rsidRDefault="0005034F" w:rsidP="00A97A5D">
      <w:pPr>
        <w:spacing w:after="0" w:line="240" w:lineRule="auto"/>
        <w:ind w:firstLine="709"/>
        <w:jc w:val="both"/>
        <w:rPr>
          <w:rFonts w:ascii="Times New Roman" w:hAnsi="Times New Roman" w:cs="Times New Roman"/>
          <w:b/>
          <w:sz w:val="24"/>
          <w:szCs w:val="24"/>
        </w:rPr>
      </w:pPr>
    </w:p>
    <w:p w:rsidR="0005034F" w:rsidRPr="00A97A5D" w:rsidRDefault="0005034F" w:rsidP="00A97A5D">
      <w:pPr>
        <w:pStyle w:val="Default"/>
        <w:ind w:firstLine="709"/>
        <w:jc w:val="both"/>
        <w:rPr>
          <w:rFonts w:ascii="Times New Roman" w:hAnsi="Times New Roman"/>
        </w:rPr>
      </w:pPr>
      <w:r w:rsidRPr="00A97A5D">
        <w:rPr>
          <w:rFonts w:ascii="Times New Roman" w:hAnsi="Times New Roman"/>
        </w:rPr>
        <w:t>В соответствии с федеральным государственным образовательным стандартом осн</w:t>
      </w:r>
      <w:r w:rsidR="00A97A5D">
        <w:rPr>
          <w:rFonts w:ascii="Times New Roman" w:hAnsi="Times New Roman"/>
        </w:rPr>
        <w:t xml:space="preserve">овная образовательная программа НОО </w:t>
      </w:r>
      <w:r w:rsidRPr="00A97A5D">
        <w:rPr>
          <w:rFonts w:ascii="Times New Roman" w:hAnsi="Times New Roman"/>
        </w:rPr>
        <w:t xml:space="preserve"> реализуется образовательным учреждением, в том числе, и через внеурочную деятельность.</w:t>
      </w:r>
    </w:p>
    <w:p w:rsidR="0005034F" w:rsidRPr="00256B1E" w:rsidRDefault="0005034F" w:rsidP="0005034F">
      <w:pPr>
        <w:spacing w:after="0" w:line="240" w:lineRule="auto"/>
        <w:ind w:right="75" w:firstLine="708"/>
        <w:jc w:val="both"/>
        <w:rPr>
          <w:rFonts w:ascii="Times New Roman" w:hAnsi="Times New Roman"/>
          <w:bCs/>
          <w:color w:val="000000"/>
          <w:sz w:val="24"/>
          <w:szCs w:val="24"/>
        </w:rPr>
      </w:pPr>
      <w:r w:rsidRPr="00256B1E">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05034F" w:rsidRPr="007A0393" w:rsidRDefault="0005034F" w:rsidP="0005034F">
      <w:pPr>
        <w:spacing w:after="0" w:line="240" w:lineRule="auto"/>
        <w:outlineLvl w:val="0"/>
        <w:rPr>
          <w:rFonts w:ascii="Times New Roman" w:hAnsi="Times New Roman"/>
          <w:color w:val="000000"/>
          <w:sz w:val="24"/>
          <w:szCs w:val="24"/>
        </w:rPr>
      </w:pPr>
      <w:r w:rsidRPr="00256B1E">
        <w:rPr>
          <w:rFonts w:ascii="Times New Roman" w:hAnsi="Times New Roman"/>
          <w:bCs/>
          <w:color w:val="000000"/>
          <w:sz w:val="24"/>
          <w:szCs w:val="24"/>
        </w:rPr>
        <w:t>Программа</w:t>
      </w:r>
      <w:r w:rsidRPr="00256B1E">
        <w:rPr>
          <w:rStyle w:val="afe"/>
          <w:rFonts w:ascii="Times New Roman" w:hAnsi="Times New Roman"/>
          <w:b w:val="0"/>
          <w:bCs w:val="0"/>
          <w:sz w:val="24"/>
          <w:szCs w:val="24"/>
        </w:rPr>
        <w:t xml:space="preserve"> внеурочной деятельно</w:t>
      </w:r>
      <w:r w:rsidR="00A97A5D">
        <w:rPr>
          <w:rStyle w:val="afe"/>
          <w:rFonts w:ascii="Times New Roman" w:hAnsi="Times New Roman"/>
          <w:b w:val="0"/>
          <w:bCs w:val="0"/>
          <w:sz w:val="24"/>
          <w:szCs w:val="24"/>
        </w:rPr>
        <w:t xml:space="preserve">сти </w:t>
      </w:r>
      <w:r w:rsidRPr="00256B1E">
        <w:rPr>
          <w:rStyle w:val="afe"/>
          <w:rFonts w:ascii="Times New Roman" w:hAnsi="Times New Roman"/>
          <w:b w:val="0"/>
          <w:bCs w:val="0"/>
          <w:sz w:val="24"/>
          <w:szCs w:val="24"/>
        </w:rPr>
        <w:t xml:space="preserve"> </w:t>
      </w:r>
      <w:r w:rsidRPr="007A0393">
        <w:rPr>
          <w:rStyle w:val="afe"/>
          <w:rFonts w:ascii="Times New Roman" w:hAnsi="Times New Roman"/>
          <w:b w:val="0"/>
          <w:bCs w:val="0"/>
          <w:color w:val="000000"/>
          <w:sz w:val="24"/>
          <w:szCs w:val="24"/>
        </w:rPr>
        <w:t xml:space="preserve">МОАУ </w:t>
      </w:r>
      <w:r w:rsidR="00A97A5D">
        <w:rPr>
          <w:rFonts w:ascii="Times New Roman" w:hAnsi="Times New Roman"/>
          <w:color w:val="000000"/>
          <w:sz w:val="24"/>
          <w:szCs w:val="24"/>
        </w:rPr>
        <w:t xml:space="preserve"> «СОШ № 50 г. Орска</w:t>
      </w:r>
    </w:p>
    <w:p w:rsidR="0005034F" w:rsidRPr="00256B1E" w:rsidRDefault="00A97A5D" w:rsidP="0005034F">
      <w:pPr>
        <w:spacing w:after="0" w:line="240" w:lineRule="auto"/>
        <w:outlineLvl w:val="0"/>
        <w:rPr>
          <w:rFonts w:ascii="Times New Roman" w:hAnsi="Times New Roman"/>
          <w:sz w:val="24"/>
          <w:szCs w:val="24"/>
        </w:rPr>
      </w:pPr>
      <w:r>
        <w:rPr>
          <w:rFonts w:ascii="Times New Roman" w:hAnsi="Times New Roman"/>
          <w:color w:val="000000"/>
          <w:sz w:val="24"/>
          <w:szCs w:val="24"/>
        </w:rPr>
        <w:t>им.</w:t>
      </w:r>
      <w:r w:rsidR="0005034F" w:rsidRPr="007A0393">
        <w:rPr>
          <w:rFonts w:ascii="Times New Roman" w:hAnsi="Times New Roman"/>
          <w:color w:val="000000"/>
          <w:sz w:val="24"/>
          <w:szCs w:val="24"/>
        </w:rPr>
        <w:t xml:space="preserve"> В.П.</w:t>
      </w:r>
      <w:r>
        <w:rPr>
          <w:rFonts w:ascii="Times New Roman" w:hAnsi="Times New Roman"/>
          <w:color w:val="000000"/>
          <w:sz w:val="24"/>
          <w:szCs w:val="24"/>
        </w:rPr>
        <w:t xml:space="preserve"> </w:t>
      </w:r>
      <w:r w:rsidR="0005034F" w:rsidRPr="007A0393">
        <w:rPr>
          <w:rFonts w:ascii="Times New Roman" w:hAnsi="Times New Roman"/>
          <w:color w:val="000000"/>
          <w:sz w:val="24"/>
          <w:szCs w:val="24"/>
        </w:rPr>
        <w:t>Поляничко»</w:t>
      </w:r>
      <w:r>
        <w:rPr>
          <w:rFonts w:ascii="Times New Roman" w:hAnsi="Times New Roman"/>
          <w:color w:val="000000"/>
          <w:sz w:val="24"/>
          <w:szCs w:val="24"/>
        </w:rPr>
        <w:t xml:space="preserve"> </w:t>
      </w:r>
      <w:r w:rsidR="0005034F" w:rsidRPr="007A0393">
        <w:rPr>
          <w:rFonts w:ascii="Times New Roman" w:hAnsi="Times New Roman"/>
          <w:color w:val="000000"/>
          <w:sz w:val="24"/>
          <w:szCs w:val="24"/>
        </w:rPr>
        <w:t xml:space="preserve"> </w:t>
      </w:r>
      <w:r w:rsidR="0005034F" w:rsidRPr="00256B1E">
        <w:rPr>
          <w:rStyle w:val="afe"/>
          <w:rFonts w:ascii="Times New Roman" w:hAnsi="Times New Roman"/>
          <w:b w:val="0"/>
          <w:bCs w:val="0"/>
          <w:sz w:val="24"/>
          <w:szCs w:val="24"/>
        </w:rPr>
        <w:t>разработан</w:t>
      </w:r>
      <w:r>
        <w:rPr>
          <w:rStyle w:val="afe"/>
          <w:rFonts w:ascii="Times New Roman" w:hAnsi="Times New Roman"/>
          <w:b w:val="0"/>
          <w:bCs w:val="0"/>
          <w:sz w:val="24"/>
          <w:szCs w:val="24"/>
        </w:rPr>
        <w:t>а в соответствии с</w:t>
      </w:r>
      <w:r w:rsidR="0005034F" w:rsidRPr="00256B1E">
        <w:rPr>
          <w:rStyle w:val="afe"/>
          <w:rFonts w:ascii="Times New Roman" w:hAnsi="Times New Roman"/>
          <w:b w:val="0"/>
          <w:bCs w:val="0"/>
          <w:sz w:val="24"/>
          <w:szCs w:val="24"/>
        </w:rPr>
        <w:t>:</w:t>
      </w:r>
    </w:p>
    <w:p w:rsidR="0005034F" w:rsidRPr="00A97A5D" w:rsidRDefault="00A97A5D" w:rsidP="00966D60">
      <w:pPr>
        <w:pStyle w:val="afb"/>
        <w:widowControl w:val="0"/>
        <w:numPr>
          <w:ilvl w:val="0"/>
          <w:numId w:val="503"/>
        </w:numPr>
        <w:tabs>
          <w:tab w:val="left" w:pos="468"/>
        </w:tabs>
        <w:autoSpaceDE w:val="0"/>
        <w:autoSpaceDN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Федеральным  законом</w:t>
      </w:r>
      <w:r w:rsidR="0005034F" w:rsidRPr="00A97A5D">
        <w:rPr>
          <w:rFonts w:ascii="Times New Roman" w:hAnsi="Times New Roman" w:cs="Times New Roman"/>
          <w:sz w:val="24"/>
          <w:szCs w:val="24"/>
        </w:rPr>
        <w:t xml:space="preserve"> от 29 декабря 2012 года №273-ФЗ «Об образовании в</w:t>
      </w:r>
      <w:r w:rsidR="0005034F" w:rsidRPr="00A97A5D">
        <w:rPr>
          <w:rFonts w:ascii="Times New Roman" w:hAnsi="Times New Roman" w:cs="Times New Roman"/>
          <w:spacing w:val="-67"/>
          <w:sz w:val="24"/>
          <w:szCs w:val="24"/>
        </w:rPr>
        <w:t xml:space="preserve"> </w:t>
      </w:r>
      <w:r w:rsidR="0005034F" w:rsidRPr="00A97A5D">
        <w:rPr>
          <w:rFonts w:ascii="Times New Roman" w:hAnsi="Times New Roman" w:cs="Times New Roman"/>
          <w:sz w:val="24"/>
          <w:szCs w:val="24"/>
        </w:rPr>
        <w:t>Российской</w:t>
      </w:r>
      <w:r w:rsidR="0005034F" w:rsidRPr="00A97A5D">
        <w:rPr>
          <w:rFonts w:ascii="Times New Roman" w:hAnsi="Times New Roman" w:cs="Times New Roman"/>
          <w:spacing w:val="-1"/>
          <w:sz w:val="24"/>
          <w:szCs w:val="24"/>
        </w:rPr>
        <w:t xml:space="preserve"> </w:t>
      </w:r>
      <w:r w:rsidR="0005034F" w:rsidRPr="00A97A5D">
        <w:rPr>
          <w:rFonts w:ascii="Times New Roman" w:hAnsi="Times New Roman" w:cs="Times New Roman"/>
          <w:sz w:val="24"/>
          <w:szCs w:val="24"/>
        </w:rPr>
        <w:t>Федерации»</w:t>
      </w:r>
      <w:r w:rsidR="0005034F" w:rsidRPr="00A97A5D">
        <w:rPr>
          <w:rFonts w:ascii="Times New Roman" w:hAnsi="Times New Roman" w:cs="Times New Roman"/>
          <w:spacing w:val="-2"/>
          <w:sz w:val="24"/>
          <w:szCs w:val="24"/>
        </w:rPr>
        <w:t xml:space="preserve"> </w:t>
      </w:r>
      <w:r w:rsidR="0005034F" w:rsidRPr="00A97A5D">
        <w:rPr>
          <w:rFonts w:ascii="Times New Roman" w:hAnsi="Times New Roman" w:cs="Times New Roman"/>
          <w:sz w:val="24"/>
          <w:szCs w:val="24"/>
        </w:rPr>
        <w:t>с</w:t>
      </w:r>
      <w:r w:rsidR="0005034F" w:rsidRPr="00A97A5D">
        <w:rPr>
          <w:rFonts w:ascii="Times New Roman" w:hAnsi="Times New Roman" w:cs="Times New Roman"/>
          <w:spacing w:val="-2"/>
          <w:sz w:val="24"/>
          <w:szCs w:val="24"/>
        </w:rPr>
        <w:t xml:space="preserve"> </w:t>
      </w:r>
      <w:r w:rsidR="0005034F" w:rsidRPr="00A97A5D">
        <w:rPr>
          <w:rFonts w:ascii="Times New Roman" w:hAnsi="Times New Roman" w:cs="Times New Roman"/>
          <w:sz w:val="24"/>
          <w:szCs w:val="24"/>
        </w:rPr>
        <w:t>изменениями</w:t>
      </w:r>
      <w:r w:rsidR="0005034F" w:rsidRPr="00A97A5D">
        <w:rPr>
          <w:rFonts w:ascii="Times New Roman" w:hAnsi="Times New Roman" w:cs="Times New Roman"/>
          <w:spacing w:val="-2"/>
          <w:sz w:val="24"/>
          <w:szCs w:val="24"/>
        </w:rPr>
        <w:t xml:space="preserve"> </w:t>
      </w:r>
      <w:r w:rsidR="0005034F" w:rsidRPr="00A97A5D">
        <w:rPr>
          <w:rFonts w:ascii="Times New Roman" w:hAnsi="Times New Roman" w:cs="Times New Roman"/>
          <w:sz w:val="24"/>
          <w:szCs w:val="24"/>
        </w:rPr>
        <w:t>от</w:t>
      </w:r>
      <w:r w:rsidR="0005034F" w:rsidRPr="00A97A5D">
        <w:rPr>
          <w:rFonts w:ascii="Times New Roman" w:hAnsi="Times New Roman" w:cs="Times New Roman"/>
          <w:spacing w:val="-1"/>
          <w:sz w:val="24"/>
          <w:szCs w:val="24"/>
        </w:rPr>
        <w:t xml:space="preserve"> </w:t>
      </w:r>
      <w:r w:rsidR="0005034F" w:rsidRPr="00A97A5D">
        <w:rPr>
          <w:rFonts w:ascii="Times New Roman" w:hAnsi="Times New Roman" w:cs="Times New Roman"/>
          <w:sz w:val="24"/>
          <w:szCs w:val="24"/>
        </w:rPr>
        <w:t>29 декабря 2022</w:t>
      </w:r>
      <w:r w:rsidR="0005034F" w:rsidRPr="00A97A5D">
        <w:rPr>
          <w:rFonts w:ascii="Times New Roman" w:hAnsi="Times New Roman" w:cs="Times New Roman"/>
          <w:spacing w:val="-4"/>
          <w:sz w:val="24"/>
          <w:szCs w:val="24"/>
        </w:rPr>
        <w:t xml:space="preserve"> </w:t>
      </w:r>
      <w:r w:rsidR="0005034F" w:rsidRPr="00A97A5D">
        <w:rPr>
          <w:rFonts w:ascii="Times New Roman" w:hAnsi="Times New Roman" w:cs="Times New Roman"/>
          <w:sz w:val="24"/>
          <w:szCs w:val="24"/>
        </w:rPr>
        <w:t>года;</w:t>
      </w:r>
    </w:p>
    <w:p w:rsidR="0005034F" w:rsidRPr="00A97A5D" w:rsidRDefault="0005034F" w:rsidP="00966D60">
      <w:pPr>
        <w:pStyle w:val="afb"/>
        <w:widowControl w:val="0"/>
        <w:numPr>
          <w:ilvl w:val="0"/>
          <w:numId w:val="503"/>
        </w:numPr>
        <w:tabs>
          <w:tab w:val="left" w:pos="766"/>
        </w:tabs>
        <w:autoSpaceDE w:val="0"/>
        <w:autoSpaceDN w:val="0"/>
        <w:spacing w:after="0" w:line="240" w:lineRule="auto"/>
        <w:ind w:left="0" w:firstLine="709"/>
        <w:jc w:val="both"/>
        <w:rPr>
          <w:rFonts w:ascii="Times New Roman" w:hAnsi="Times New Roman" w:cs="Times New Roman"/>
          <w:sz w:val="24"/>
          <w:szCs w:val="24"/>
        </w:rPr>
      </w:pPr>
      <w:r w:rsidRPr="00A97A5D">
        <w:rPr>
          <w:rFonts w:ascii="Times New Roman" w:hAnsi="Times New Roman" w:cs="Times New Roman"/>
          <w:sz w:val="24"/>
          <w:szCs w:val="24"/>
        </w:rPr>
        <w:t>Федеральными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государственными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образовательными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стандартами</w:t>
      </w:r>
      <w:r w:rsidRPr="00A97A5D">
        <w:rPr>
          <w:rFonts w:ascii="Times New Roman" w:hAnsi="Times New Roman" w:cs="Times New Roman"/>
          <w:spacing w:val="-67"/>
          <w:sz w:val="24"/>
          <w:szCs w:val="24"/>
        </w:rPr>
        <w:t xml:space="preserve"> </w:t>
      </w:r>
      <w:r w:rsidRPr="00A97A5D">
        <w:rPr>
          <w:rFonts w:ascii="Times New Roman" w:hAnsi="Times New Roman" w:cs="Times New Roman"/>
          <w:sz w:val="24"/>
          <w:szCs w:val="24"/>
        </w:rPr>
        <w:t>начального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общего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образования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основного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общего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образования,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утвержденными</w:t>
      </w:r>
      <w:r w:rsidRPr="00A97A5D">
        <w:rPr>
          <w:rFonts w:ascii="Times New Roman" w:hAnsi="Times New Roman" w:cs="Times New Roman"/>
          <w:spacing w:val="9"/>
          <w:sz w:val="24"/>
          <w:szCs w:val="24"/>
        </w:rPr>
        <w:t xml:space="preserve"> </w:t>
      </w:r>
      <w:r w:rsidRPr="00A97A5D">
        <w:rPr>
          <w:rFonts w:ascii="Times New Roman" w:hAnsi="Times New Roman" w:cs="Times New Roman"/>
          <w:sz w:val="24"/>
          <w:szCs w:val="24"/>
        </w:rPr>
        <w:t>Приказами</w:t>
      </w:r>
      <w:r w:rsidRPr="00A97A5D">
        <w:rPr>
          <w:rFonts w:ascii="Times New Roman" w:hAnsi="Times New Roman" w:cs="Times New Roman"/>
          <w:spacing w:val="8"/>
          <w:sz w:val="24"/>
          <w:szCs w:val="24"/>
        </w:rPr>
        <w:t xml:space="preserve"> </w:t>
      </w:r>
      <w:r w:rsidRPr="00A97A5D">
        <w:rPr>
          <w:rFonts w:ascii="Times New Roman" w:hAnsi="Times New Roman" w:cs="Times New Roman"/>
          <w:sz w:val="24"/>
          <w:szCs w:val="24"/>
        </w:rPr>
        <w:t>Минросвещения</w:t>
      </w:r>
      <w:r w:rsidRPr="00A97A5D">
        <w:rPr>
          <w:rFonts w:ascii="Times New Roman" w:hAnsi="Times New Roman" w:cs="Times New Roman"/>
          <w:spacing w:val="8"/>
          <w:sz w:val="24"/>
          <w:szCs w:val="24"/>
        </w:rPr>
        <w:t xml:space="preserve"> </w:t>
      </w:r>
      <w:r w:rsidRPr="00A97A5D">
        <w:rPr>
          <w:rFonts w:ascii="Times New Roman" w:hAnsi="Times New Roman" w:cs="Times New Roman"/>
          <w:sz w:val="24"/>
          <w:szCs w:val="24"/>
        </w:rPr>
        <w:t>Российской</w:t>
      </w:r>
      <w:r w:rsidRPr="00A97A5D">
        <w:rPr>
          <w:rFonts w:ascii="Times New Roman" w:hAnsi="Times New Roman" w:cs="Times New Roman"/>
          <w:spacing w:val="6"/>
          <w:sz w:val="24"/>
          <w:szCs w:val="24"/>
        </w:rPr>
        <w:t xml:space="preserve"> </w:t>
      </w:r>
      <w:r w:rsidRPr="00A97A5D">
        <w:rPr>
          <w:rFonts w:ascii="Times New Roman" w:hAnsi="Times New Roman" w:cs="Times New Roman"/>
          <w:sz w:val="24"/>
          <w:szCs w:val="24"/>
        </w:rPr>
        <w:t>Федерации</w:t>
      </w:r>
      <w:r w:rsidRPr="00A97A5D">
        <w:rPr>
          <w:rFonts w:ascii="Times New Roman" w:hAnsi="Times New Roman" w:cs="Times New Roman"/>
          <w:spacing w:val="6"/>
          <w:sz w:val="24"/>
          <w:szCs w:val="24"/>
        </w:rPr>
        <w:t xml:space="preserve"> </w:t>
      </w:r>
      <w:r w:rsidRPr="00A97A5D">
        <w:rPr>
          <w:rFonts w:ascii="Times New Roman" w:hAnsi="Times New Roman" w:cs="Times New Roman"/>
          <w:sz w:val="24"/>
          <w:szCs w:val="24"/>
        </w:rPr>
        <w:t>№</w:t>
      </w:r>
      <w:r w:rsidRPr="00A97A5D">
        <w:rPr>
          <w:rFonts w:ascii="Times New Roman" w:hAnsi="Times New Roman" w:cs="Times New Roman"/>
          <w:spacing w:val="6"/>
          <w:sz w:val="24"/>
          <w:szCs w:val="24"/>
        </w:rPr>
        <w:t xml:space="preserve"> </w:t>
      </w:r>
      <w:r w:rsidRPr="00A97A5D">
        <w:rPr>
          <w:rFonts w:ascii="Times New Roman" w:hAnsi="Times New Roman" w:cs="Times New Roman"/>
          <w:sz w:val="24"/>
          <w:szCs w:val="24"/>
        </w:rPr>
        <w:t>286</w:t>
      </w:r>
      <w:r w:rsidRPr="00A97A5D">
        <w:rPr>
          <w:rFonts w:ascii="Times New Roman" w:hAnsi="Times New Roman" w:cs="Times New Roman"/>
          <w:spacing w:val="6"/>
          <w:sz w:val="24"/>
          <w:szCs w:val="24"/>
        </w:rPr>
        <w:t xml:space="preserve"> </w:t>
      </w:r>
      <w:r w:rsidRPr="00A97A5D">
        <w:rPr>
          <w:rFonts w:ascii="Times New Roman" w:hAnsi="Times New Roman" w:cs="Times New Roman"/>
          <w:sz w:val="24"/>
          <w:szCs w:val="24"/>
        </w:rPr>
        <w:t>и</w:t>
      </w:r>
      <w:r w:rsidR="00A97A5D">
        <w:rPr>
          <w:rFonts w:ascii="Times New Roman" w:hAnsi="Times New Roman" w:cs="Times New Roman"/>
          <w:sz w:val="24"/>
          <w:szCs w:val="24"/>
        </w:rPr>
        <w:t xml:space="preserve"> </w:t>
      </w:r>
      <w:r w:rsidRPr="00A97A5D">
        <w:rPr>
          <w:rFonts w:ascii="Times New Roman" w:hAnsi="Times New Roman" w:cs="Times New Roman"/>
          <w:sz w:val="24"/>
          <w:szCs w:val="24"/>
        </w:rPr>
        <w:t>№</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287</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от</w:t>
      </w:r>
      <w:r w:rsidRPr="00A97A5D">
        <w:rPr>
          <w:rFonts w:ascii="Times New Roman" w:hAnsi="Times New Roman" w:cs="Times New Roman"/>
          <w:spacing w:val="-2"/>
          <w:sz w:val="24"/>
          <w:szCs w:val="24"/>
        </w:rPr>
        <w:t xml:space="preserve"> </w:t>
      </w:r>
      <w:r w:rsidRPr="00A97A5D">
        <w:rPr>
          <w:rFonts w:ascii="Times New Roman" w:hAnsi="Times New Roman" w:cs="Times New Roman"/>
          <w:sz w:val="24"/>
          <w:szCs w:val="24"/>
        </w:rPr>
        <w:t>31 мая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2021 года</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с</w:t>
      </w:r>
      <w:r w:rsidRPr="00A97A5D">
        <w:rPr>
          <w:rFonts w:ascii="Times New Roman" w:hAnsi="Times New Roman" w:cs="Times New Roman"/>
          <w:spacing w:val="-5"/>
          <w:sz w:val="24"/>
          <w:szCs w:val="24"/>
        </w:rPr>
        <w:t xml:space="preserve"> </w:t>
      </w:r>
      <w:r w:rsidRPr="00A97A5D">
        <w:rPr>
          <w:rFonts w:ascii="Times New Roman" w:hAnsi="Times New Roman" w:cs="Times New Roman"/>
          <w:sz w:val="24"/>
          <w:szCs w:val="24"/>
        </w:rPr>
        <w:t>изменениями от</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18</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июля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2022 года;</w:t>
      </w:r>
    </w:p>
    <w:p w:rsidR="0005034F" w:rsidRPr="00A97A5D" w:rsidRDefault="0005034F" w:rsidP="00966D60">
      <w:pPr>
        <w:pStyle w:val="afb"/>
        <w:widowControl w:val="0"/>
        <w:numPr>
          <w:ilvl w:val="0"/>
          <w:numId w:val="503"/>
        </w:numPr>
        <w:tabs>
          <w:tab w:val="left" w:pos="595"/>
        </w:tabs>
        <w:autoSpaceDE w:val="0"/>
        <w:autoSpaceDN w:val="0"/>
        <w:spacing w:after="0" w:line="240" w:lineRule="auto"/>
        <w:ind w:left="0" w:firstLine="709"/>
        <w:jc w:val="both"/>
        <w:rPr>
          <w:rFonts w:ascii="Times New Roman" w:hAnsi="Times New Roman" w:cs="Times New Roman"/>
          <w:sz w:val="24"/>
          <w:szCs w:val="24"/>
        </w:rPr>
      </w:pPr>
      <w:r w:rsidRPr="00A97A5D">
        <w:rPr>
          <w:rFonts w:ascii="Times New Roman" w:hAnsi="Times New Roman" w:cs="Times New Roman"/>
          <w:sz w:val="24"/>
          <w:szCs w:val="24"/>
        </w:rPr>
        <w:t>Федеральным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государственным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образовательным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стандартом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среднего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общего</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образования,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утвержденным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Приказом</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Минобрнауки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Российской</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Федерации</w:t>
      </w:r>
      <w:r w:rsidRPr="00A97A5D">
        <w:rPr>
          <w:rFonts w:ascii="Times New Roman" w:hAnsi="Times New Roman" w:cs="Times New Roman"/>
          <w:spacing w:val="-5"/>
          <w:sz w:val="24"/>
          <w:szCs w:val="24"/>
        </w:rPr>
        <w:t xml:space="preserve"> </w:t>
      </w:r>
      <w:r w:rsidRPr="00A97A5D">
        <w:rPr>
          <w:rFonts w:ascii="Times New Roman" w:hAnsi="Times New Roman" w:cs="Times New Roman"/>
          <w:sz w:val="24"/>
          <w:szCs w:val="24"/>
        </w:rPr>
        <w:t>№</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413</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от</w:t>
      </w:r>
      <w:r w:rsidRPr="00A97A5D">
        <w:rPr>
          <w:rFonts w:ascii="Times New Roman" w:hAnsi="Times New Roman" w:cs="Times New Roman"/>
          <w:spacing w:val="-2"/>
          <w:sz w:val="24"/>
          <w:szCs w:val="24"/>
        </w:rPr>
        <w:t xml:space="preserve"> </w:t>
      </w:r>
      <w:r w:rsidRPr="00A97A5D">
        <w:rPr>
          <w:rFonts w:ascii="Times New Roman" w:hAnsi="Times New Roman" w:cs="Times New Roman"/>
          <w:sz w:val="24"/>
          <w:szCs w:val="24"/>
        </w:rPr>
        <w:t>17 мая</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2012 года</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с</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изменениями</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от</w:t>
      </w:r>
      <w:r w:rsidRPr="00A97A5D">
        <w:rPr>
          <w:rFonts w:ascii="Times New Roman" w:hAnsi="Times New Roman" w:cs="Times New Roman"/>
          <w:spacing w:val="-2"/>
          <w:sz w:val="24"/>
          <w:szCs w:val="24"/>
        </w:rPr>
        <w:t xml:space="preserve"> </w:t>
      </w:r>
      <w:r w:rsidRPr="00A97A5D">
        <w:rPr>
          <w:rFonts w:ascii="Times New Roman" w:hAnsi="Times New Roman" w:cs="Times New Roman"/>
          <w:sz w:val="24"/>
          <w:szCs w:val="24"/>
        </w:rPr>
        <w:t>12</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августа</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2022 года;</w:t>
      </w:r>
    </w:p>
    <w:p w:rsidR="0005034F" w:rsidRPr="00A97A5D" w:rsidRDefault="0005034F" w:rsidP="00966D60">
      <w:pPr>
        <w:pStyle w:val="afb"/>
        <w:widowControl w:val="0"/>
        <w:numPr>
          <w:ilvl w:val="0"/>
          <w:numId w:val="503"/>
        </w:numPr>
        <w:tabs>
          <w:tab w:val="left" w:pos="466"/>
          <w:tab w:val="left" w:pos="1465"/>
          <w:tab w:val="left" w:pos="2033"/>
          <w:tab w:val="left" w:pos="3795"/>
          <w:tab w:val="left" w:pos="5692"/>
          <w:tab w:val="left" w:pos="7843"/>
          <w:tab w:val="left" w:pos="8195"/>
          <w:tab w:val="left" w:pos="9268"/>
        </w:tabs>
        <w:autoSpaceDE w:val="0"/>
        <w:autoSpaceDN w:val="0"/>
        <w:spacing w:after="0" w:line="240" w:lineRule="auto"/>
        <w:ind w:left="0" w:firstLine="709"/>
        <w:jc w:val="both"/>
        <w:rPr>
          <w:rFonts w:ascii="Times New Roman" w:hAnsi="Times New Roman" w:cs="Times New Roman"/>
          <w:sz w:val="24"/>
          <w:szCs w:val="24"/>
        </w:rPr>
      </w:pPr>
      <w:r w:rsidRPr="00A97A5D">
        <w:rPr>
          <w:rFonts w:ascii="Times New Roman" w:hAnsi="Times New Roman" w:cs="Times New Roman"/>
          <w:sz w:val="24"/>
          <w:szCs w:val="24"/>
        </w:rPr>
        <w:t>Письмами Минпросвещения от 17 июня 2022 года № 03-871 «Об</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организации</w:t>
      </w:r>
      <w:r w:rsidRPr="00A97A5D">
        <w:rPr>
          <w:rFonts w:ascii="Times New Roman" w:hAnsi="Times New Roman" w:cs="Times New Roman"/>
          <w:spacing w:val="19"/>
          <w:sz w:val="24"/>
          <w:szCs w:val="24"/>
        </w:rPr>
        <w:t xml:space="preserve"> </w:t>
      </w:r>
      <w:r w:rsidRPr="00A97A5D">
        <w:rPr>
          <w:rFonts w:ascii="Times New Roman" w:hAnsi="Times New Roman" w:cs="Times New Roman"/>
          <w:sz w:val="24"/>
          <w:szCs w:val="24"/>
        </w:rPr>
        <w:t>занятий</w:t>
      </w:r>
      <w:r w:rsidRPr="00A97A5D">
        <w:rPr>
          <w:rFonts w:ascii="Times New Roman" w:hAnsi="Times New Roman" w:cs="Times New Roman"/>
          <w:spacing w:val="19"/>
          <w:sz w:val="24"/>
          <w:szCs w:val="24"/>
        </w:rPr>
        <w:t xml:space="preserve"> </w:t>
      </w:r>
      <w:r w:rsidRPr="00A97A5D">
        <w:rPr>
          <w:rFonts w:ascii="Times New Roman" w:hAnsi="Times New Roman" w:cs="Times New Roman"/>
          <w:sz w:val="24"/>
          <w:szCs w:val="24"/>
        </w:rPr>
        <w:t>«Разговоры</w:t>
      </w:r>
      <w:r w:rsidRPr="00A97A5D">
        <w:rPr>
          <w:rFonts w:ascii="Times New Roman" w:hAnsi="Times New Roman" w:cs="Times New Roman"/>
          <w:spacing w:val="18"/>
          <w:sz w:val="24"/>
          <w:szCs w:val="24"/>
        </w:rPr>
        <w:t xml:space="preserve"> </w:t>
      </w:r>
      <w:r w:rsidRPr="00A97A5D">
        <w:rPr>
          <w:rFonts w:ascii="Times New Roman" w:hAnsi="Times New Roman" w:cs="Times New Roman"/>
          <w:sz w:val="24"/>
          <w:szCs w:val="24"/>
        </w:rPr>
        <w:t>о</w:t>
      </w:r>
      <w:r w:rsidRPr="00A97A5D">
        <w:rPr>
          <w:rFonts w:ascii="Times New Roman" w:hAnsi="Times New Roman" w:cs="Times New Roman"/>
          <w:spacing w:val="19"/>
          <w:sz w:val="24"/>
          <w:szCs w:val="24"/>
        </w:rPr>
        <w:t xml:space="preserve"> </w:t>
      </w:r>
      <w:r w:rsidRPr="00A97A5D">
        <w:rPr>
          <w:rFonts w:ascii="Times New Roman" w:hAnsi="Times New Roman" w:cs="Times New Roman"/>
          <w:sz w:val="24"/>
          <w:szCs w:val="24"/>
        </w:rPr>
        <w:t>важном»</w:t>
      </w:r>
      <w:r w:rsidRPr="00A97A5D">
        <w:rPr>
          <w:rFonts w:ascii="Times New Roman" w:hAnsi="Times New Roman" w:cs="Times New Roman"/>
          <w:b/>
          <w:spacing w:val="24"/>
          <w:sz w:val="24"/>
          <w:szCs w:val="24"/>
        </w:rPr>
        <w:t xml:space="preserve"> </w:t>
      </w:r>
      <w:r w:rsidRPr="00A97A5D">
        <w:rPr>
          <w:rFonts w:ascii="Times New Roman" w:hAnsi="Times New Roman" w:cs="Times New Roman"/>
          <w:sz w:val="24"/>
          <w:szCs w:val="24"/>
        </w:rPr>
        <w:t>и</w:t>
      </w:r>
      <w:r w:rsidRPr="00A97A5D">
        <w:rPr>
          <w:rFonts w:ascii="Times New Roman" w:hAnsi="Times New Roman" w:cs="Times New Roman"/>
          <w:spacing w:val="20"/>
          <w:sz w:val="24"/>
          <w:szCs w:val="24"/>
        </w:rPr>
        <w:t xml:space="preserve"> </w:t>
      </w:r>
      <w:r w:rsidRPr="00A97A5D">
        <w:rPr>
          <w:rFonts w:ascii="Times New Roman" w:hAnsi="Times New Roman" w:cs="Times New Roman"/>
          <w:sz w:val="24"/>
          <w:szCs w:val="24"/>
        </w:rPr>
        <w:t>от</w:t>
      </w:r>
      <w:r w:rsidRPr="00A97A5D">
        <w:rPr>
          <w:rFonts w:ascii="Times New Roman" w:hAnsi="Times New Roman" w:cs="Times New Roman"/>
          <w:spacing w:val="20"/>
          <w:sz w:val="24"/>
          <w:szCs w:val="24"/>
        </w:rPr>
        <w:t xml:space="preserve"> </w:t>
      </w:r>
      <w:r w:rsidRPr="00A97A5D">
        <w:rPr>
          <w:rFonts w:ascii="Times New Roman" w:hAnsi="Times New Roman" w:cs="Times New Roman"/>
          <w:sz w:val="24"/>
          <w:szCs w:val="24"/>
        </w:rPr>
        <w:t>15</w:t>
      </w:r>
      <w:r w:rsidRPr="00A97A5D">
        <w:rPr>
          <w:rFonts w:ascii="Times New Roman" w:hAnsi="Times New Roman" w:cs="Times New Roman"/>
          <w:spacing w:val="18"/>
          <w:sz w:val="24"/>
          <w:szCs w:val="24"/>
        </w:rPr>
        <w:t xml:space="preserve"> </w:t>
      </w:r>
      <w:r w:rsidRPr="00A97A5D">
        <w:rPr>
          <w:rFonts w:ascii="Times New Roman" w:hAnsi="Times New Roman" w:cs="Times New Roman"/>
          <w:sz w:val="24"/>
          <w:szCs w:val="24"/>
        </w:rPr>
        <w:t>августа</w:t>
      </w:r>
      <w:r w:rsidRPr="00A97A5D">
        <w:rPr>
          <w:rFonts w:ascii="Times New Roman" w:hAnsi="Times New Roman" w:cs="Times New Roman"/>
          <w:spacing w:val="21"/>
          <w:sz w:val="24"/>
          <w:szCs w:val="24"/>
        </w:rPr>
        <w:t xml:space="preserve"> </w:t>
      </w:r>
      <w:r w:rsidRPr="00A97A5D">
        <w:rPr>
          <w:rFonts w:ascii="Times New Roman" w:hAnsi="Times New Roman" w:cs="Times New Roman"/>
          <w:sz w:val="24"/>
          <w:szCs w:val="24"/>
        </w:rPr>
        <w:t>2022</w:t>
      </w:r>
      <w:r w:rsidRPr="00A97A5D">
        <w:rPr>
          <w:rFonts w:ascii="Times New Roman" w:hAnsi="Times New Roman" w:cs="Times New Roman"/>
          <w:spacing w:val="21"/>
          <w:sz w:val="24"/>
          <w:szCs w:val="24"/>
        </w:rPr>
        <w:t xml:space="preserve"> </w:t>
      </w:r>
      <w:r w:rsidRPr="00A97A5D">
        <w:rPr>
          <w:rFonts w:ascii="Times New Roman" w:hAnsi="Times New Roman" w:cs="Times New Roman"/>
          <w:sz w:val="24"/>
          <w:szCs w:val="24"/>
        </w:rPr>
        <w:t>года</w:t>
      </w:r>
      <w:r w:rsidRPr="00A97A5D">
        <w:rPr>
          <w:rFonts w:ascii="Times New Roman" w:hAnsi="Times New Roman" w:cs="Times New Roman"/>
          <w:spacing w:val="18"/>
          <w:sz w:val="24"/>
          <w:szCs w:val="24"/>
        </w:rPr>
        <w:t xml:space="preserve"> </w:t>
      </w:r>
      <w:r w:rsidRPr="00A97A5D">
        <w:rPr>
          <w:rFonts w:ascii="Times New Roman" w:hAnsi="Times New Roman" w:cs="Times New Roman"/>
          <w:sz w:val="24"/>
          <w:szCs w:val="24"/>
        </w:rPr>
        <w:t>№</w:t>
      </w:r>
      <w:r w:rsidRPr="00A97A5D">
        <w:rPr>
          <w:rFonts w:ascii="Times New Roman" w:hAnsi="Times New Roman" w:cs="Times New Roman"/>
          <w:spacing w:val="-67"/>
          <w:sz w:val="24"/>
          <w:szCs w:val="24"/>
        </w:rPr>
        <w:t xml:space="preserve"> </w:t>
      </w:r>
      <w:r w:rsidR="00A97A5D">
        <w:rPr>
          <w:rFonts w:ascii="Times New Roman" w:hAnsi="Times New Roman" w:cs="Times New Roman"/>
          <w:sz w:val="24"/>
          <w:szCs w:val="24"/>
        </w:rPr>
        <w:t>03-1190</w:t>
      </w:r>
      <w:r w:rsidR="00A97A5D">
        <w:rPr>
          <w:rFonts w:ascii="Times New Roman" w:hAnsi="Times New Roman" w:cs="Times New Roman"/>
          <w:sz w:val="24"/>
          <w:szCs w:val="24"/>
        </w:rPr>
        <w:tab/>
        <w:t xml:space="preserve">«О </w:t>
      </w:r>
      <w:r w:rsidRPr="00A97A5D">
        <w:rPr>
          <w:rFonts w:ascii="Times New Roman" w:hAnsi="Times New Roman" w:cs="Times New Roman"/>
          <w:sz w:val="24"/>
          <w:szCs w:val="24"/>
        </w:rPr>
        <w:t>направлении</w:t>
      </w:r>
      <w:r w:rsidR="00A97A5D">
        <w:rPr>
          <w:rFonts w:ascii="Times New Roman" w:hAnsi="Times New Roman" w:cs="Times New Roman"/>
          <w:sz w:val="24"/>
          <w:szCs w:val="24"/>
        </w:rPr>
        <w:t xml:space="preserve"> </w:t>
      </w:r>
      <w:r w:rsidRPr="00A97A5D">
        <w:rPr>
          <w:rFonts w:ascii="Times New Roman" w:hAnsi="Times New Roman" w:cs="Times New Roman"/>
          <w:sz w:val="24"/>
          <w:szCs w:val="24"/>
        </w:rPr>
        <w:t>методических</w:t>
      </w:r>
      <w:r w:rsidR="00C34066">
        <w:rPr>
          <w:rFonts w:ascii="Times New Roman" w:hAnsi="Times New Roman" w:cs="Times New Roman"/>
          <w:sz w:val="24"/>
          <w:szCs w:val="24"/>
        </w:rPr>
        <w:t xml:space="preserve"> </w:t>
      </w:r>
      <w:r w:rsidRPr="00A97A5D">
        <w:rPr>
          <w:rFonts w:ascii="Times New Roman" w:hAnsi="Times New Roman" w:cs="Times New Roman"/>
          <w:sz w:val="24"/>
          <w:szCs w:val="24"/>
        </w:rPr>
        <w:tab/>
        <w:t>рекомендаций»,</w:t>
      </w:r>
      <w:r w:rsidRPr="00A97A5D">
        <w:rPr>
          <w:rFonts w:ascii="Times New Roman" w:hAnsi="Times New Roman" w:cs="Times New Roman"/>
          <w:sz w:val="24"/>
          <w:szCs w:val="24"/>
        </w:rPr>
        <w:tab/>
        <w:t>с</w:t>
      </w:r>
      <w:r w:rsidRPr="00A97A5D">
        <w:rPr>
          <w:rFonts w:ascii="Times New Roman" w:hAnsi="Times New Roman" w:cs="Times New Roman"/>
          <w:sz w:val="24"/>
          <w:szCs w:val="24"/>
        </w:rPr>
        <w:tab/>
        <w:t>учетом</w:t>
      </w:r>
      <w:r w:rsidRPr="00A97A5D">
        <w:rPr>
          <w:rFonts w:ascii="Times New Roman" w:hAnsi="Times New Roman" w:cs="Times New Roman"/>
          <w:sz w:val="24"/>
          <w:szCs w:val="24"/>
        </w:rPr>
        <w:tab/>
      </w:r>
      <w:r w:rsidRPr="00A97A5D">
        <w:rPr>
          <w:rFonts w:ascii="Times New Roman" w:hAnsi="Times New Roman" w:cs="Times New Roman"/>
          <w:spacing w:val="-1"/>
          <w:sz w:val="24"/>
          <w:szCs w:val="24"/>
        </w:rPr>
        <w:t>СП</w:t>
      </w:r>
      <w:r w:rsidRPr="00A97A5D">
        <w:rPr>
          <w:rFonts w:ascii="Times New Roman" w:hAnsi="Times New Roman" w:cs="Times New Roman"/>
          <w:spacing w:val="-67"/>
          <w:sz w:val="24"/>
          <w:szCs w:val="24"/>
        </w:rPr>
        <w:t xml:space="preserve"> </w:t>
      </w:r>
      <w:r w:rsidRPr="00A97A5D">
        <w:rPr>
          <w:rFonts w:ascii="Times New Roman" w:hAnsi="Times New Roman" w:cs="Times New Roman"/>
          <w:sz w:val="24"/>
          <w:szCs w:val="24"/>
        </w:rPr>
        <w:t>2.4.3648-20</w:t>
      </w:r>
      <w:r w:rsidRPr="00A97A5D">
        <w:rPr>
          <w:rFonts w:ascii="Times New Roman" w:hAnsi="Times New Roman" w:cs="Times New Roman"/>
          <w:spacing w:val="21"/>
          <w:sz w:val="24"/>
          <w:szCs w:val="24"/>
        </w:rPr>
        <w:t xml:space="preserve"> </w:t>
      </w:r>
      <w:r w:rsidRPr="00A97A5D">
        <w:rPr>
          <w:rFonts w:ascii="Times New Roman" w:hAnsi="Times New Roman" w:cs="Times New Roman"/>
          <w:sz w:val="24"/>
          <w:szCs w:val="24"/>
        </w:rPr>
        <w:t>«Санитарно-эпидемиологические</w:t>
      </w:r>
      <w:r w:rsidRPr="00A97A5D">
        <w:rPr>
          <w:rFonts w:ascii="Times New Roman" w:hAnsi="Times New Roman" w:cs="Times New Roman"/>
          <w:spacing w:val="20"/>
          <w:sz w:val="24"/>
          <w:szCs w:val="24"/>
        </w:rPr>
        <w:t xml:space="preserve"> </w:t>
      </w:r>
      <w:r w:rsidRPr="00A97A5D">
        <w:rPr>
          <w:rFonts w:ascii="Times New Roman" w:hAnsi="Times New Roman" w:cs="Times New Roman"/>
          <w:sz w:val="24"/>
          <w:szCs w:val="24"/>
        </w:rPr>
        <w:t>требования</w:t>
      </w:r>
      <w:r w:rsidRPr="00A97A5D">
        <w:rPr>
          <w:rFonts w:ascii="Times New Roman" w:hAnsi="Times New Roman" w:cs="Times New Roman"/>
          <w:spacing w:val="23"/>
          <w:sz w:val="24"/>
          <w:szCs w:val="24"/>
        </w:rPr>
        <w:t xml:space="preserve"> </w:t>
      </w:r>
      <w:r w:rsidRPr="00A97A5D">
        <w:rPr>
          <w:rFonts w:ascii="Times New Roman" w:hAnsi="Times New Roman" w:cs="Times New Roman"/>
          <w:sz w:val="24"/>
          <w:szCs w:val="24"/>
        </w:rPr>
        <w:t>к</w:t>
      </w:r>
      <w:r w:rsidRPr="00A97A5D">
        <w:rPr>
          <w:rFonts w:ascii="Times New Roman" w:hAnsi="Times New Roman" w:cs="Times New Roman"/>
          <w:spacing w:val="20"/>
          <w:sz w:val="24"/>
          <w:szCs w:val="24"/>
        </w:rPr>
        <w:t xml:space="preserve"> </w:t>
      </w:r>
      <w:r w:rsidRPr="00A97A5D">
        <w:rPr>
          <w:rFonts w:ascii="Times New Roman" w:hAnsi="Times New Roman" w:cs="Times New Roman"/>
          <w:sz w:val="24"/>
          <w:szCs w:val="24"/>
        </w:rPr>
        <w:t>организаци</w:t>
      </w:r>
      <w:r w:rsidR="00C34066">
        <w:rPr>
          <w:rFonts w:ascii="Times New Roman" w:hAnsi="Times New Roman" w:cs="Times New Roman"/>
          <w:sz w:val="24"/>
          <w:szCs w:val="24"/>
        </w:rPr>
        <w:t xml:space="preserve">и </w:t>
      </w:r>
      <w:r w:rsidRPr="00A97A5D">
        <w:rPr>
          <w:rFonts w:ascii="Times New Roman" w:hAnsi="Times New Roman" w:cs="Times New Roman"/>
          <w:spacing w:val="-67"/>
          <w:sz w:val="24"/>
          <w:szCs w:val="24"/>
        </w:rPr>
        <w:t xml:space="preserve"> </w:t>
      </w:r>
      <w:r w:rsidRPr="00A97A5D">
        <w:rPr>
          <w:rFonts w:ascii="Times New Roman" w:hAnsi="Times New Roman" w:cs="Times New Roman"/>
          <w:sz w:val="24"/>
          <w:szCs w:val="24"/>
        </w:rPr>
        <w:t>воспитания</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обучения,</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отдыха</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оздоровления детей</w:t>
      </w:r>
      <w:r w:rsidRPr="00A97A5D">
        <w:rPr>
          <w:rFonts w:ascii="Times New Roman" w:hAnsi="Times New Roman" w:cs="Times New Roman"/>
          <w:spacing w:val="-4"/>
          <w:sz w:val="24"/>
          <w:szCs w:val="24"/>
        </w:rPr>
        <w:t xml:space="preserve"> </w:t>
      </w:r>
      <w:r w:rsidRPr="00A97A5D">
        <w:rPr>
          <w:rFonts w:ascii="Times New Roman" w:hAnsi="Times New Roman" w:cs="Times New Roman"/>
          <w:sz w:val="24"/>
          <w:szCs w:val="24"/>
        </w:rPr>
        <w:t>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молодежи»;</w:t>
      </w:r>
    </w:p>
    <w:p w:rsidR="0005034F" w:rsidRPr="00A97A5D" w:rsidRDefault="0005034F" w:rsidP="00966D60">
      <w:pPr>
        <w:pStyle w:val="afb"/>
        <w:widowControl w:val="0"/>
        <w:numPr>
          <w:ilvl w:val="0"/>
          <w:numId w:val="503"/>
        </w:numPr>
        <w:tabs>
          <w:tab w:val="left" w:pos="538"/>
        </w:tabs>
        <w:autoSpaceDE w:val="0"/>
        <w:autoSpaceDN w:val="0"/>
        <w:spacing w:after="0" w:line="240" w:lineRule="auto"/>
        <w:ind w:left="0" w:firstLine="709"/>
        <w:jc w:val="both"/>
        <w:rPr>
          <w:rFonts w:ascii="Times New Roman" w:hAnsi="Times New Roman" w:cs="Times New Roman"/>
          <w:sz w:val="24"/>
          <w:szCs w:val="24"/>
        </w:rPr>
      </w:pPr>
      <w:r w:rsidRPr="00A97A5D">
        <w:rPr>
          <w:rFonts w:ascii="Times New Roman" w:hAnsi="Times New Roman" w:cs="Times New Roman"/>
          <w:sz w:val="24"/>
          <w:szCs w:val="24"/>
        </w:rPr>
        <w:t>другими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нормативными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правовыми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актами</w:t>
      </w:r>
      <w:r w:rsidRPr="00A97A5D">
        <w:rPr>
          <w:rFonts w:ascii="Times New Roman" w:hAnsi="Times New Roman" w:cs="Times New Roman"/>
          <w:spacing w:val="-67"/>
          <w:sz w:val="24"/>
          <w:szCs w:val="24"/>
        </w:rPr>
        <w:t xml:space="preserve"> </w:t>
      </w:r>
      <w:r w:rsidRPr="00A97A5D">
        <w:rPr>
          <w:rFonts w:ascii="Times New Roman" w:hAnsi="Times New Roman" w:cs="Times New Roman"/>
          <w:sz w:val="24"/>
          <w:szCs w:val="24"/>
        </w:rPr>
        <w:t>Российской</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Федерации,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регламентирующими</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деятельность</w:t>
      </w:r>
      <w:r w:rsidRPr="00A97A5D">
        <w:rPr>
          <w:rFonts w:ascii="Times New Roman" w:hAnsi="Times New Roman" w:cs="Times New Roman"/>
          <w:spacing w:val="1"/>
          <w:sz w:val="24"/>
          <w:szCs w:val="24"/>
        </w:rPr>
        <w:t xml:space="preserve"> </w:t>
      </w:r>
      <w:r w:rsidRPr="00A97A5D">
        <w:rPr>
          <w:rFonts w:ascii="Times New Roman" w:hAnsi="Times New Roman" w:cs="Times New Roman"/>
          <w:sz w:val="24"/>
          <w:szCs w:val="24"/>
        </w:rPr>
        <w:t>организаций,</w:t>
      </w:r>
      <w:r w:rsidRPr="00A97A5D">
        <w:rPr>
          <w:rFonts w:ascii="Times New Roman" w:hAnsi="Times New Roman" w:cs="Times New Roman"/>
          <w:spacing w:val="-67"/>
          <w:sz w:val="24"/>
          <w:szCs w:val="24"/>
        </w:rPr>
        <w:t xml:space="preserve"> </w:t>
      </w:r>
      <w:r w:rsidRPr="00A97A5D">
        <w:rPr>
          <w:rFonts w:ascii="Times New Roman" w:hAnsi="Times New Roman" w:cs="Times New Roman"/>
          <w:sz w:val="24"/>
          <w:szCs w:val="24"/>
        </w:rPr>
        <w:t>осуществляющих</w:t>
      </w:r>
      <w:r w:rsidRPr="00A97A5D">
        <w:rPr>
          <w:rFonts w:ascii="Times New Roman" w:hAnsi="Times New Roman" w:cs="Times New Roman"/>
          <w:spacing w:val="-3"/>
          <w:sz w:val="24"/>
          <w:szCs w:val="24"/>
        </w:rPr>
        <w:t xml:space="preserve"> </w:t>
      </w:r>
      <w:r w:rsidRPr="00A97A5D">
        <w:rPr>
          <w:rFonts w:ascii="Times New Roman" w:hAnsi="Times New Roman" w:cs="Times New Roman"/>
          <w:sz w:val="24"/>
          <w:szCs w:val="24"/>
        </w:rPr>
        <w:t>образовательную</w:t>
      </w:r>
      <w:r w:rsidRPr="00A97A5D">
        <w:rPr>
          <w:rFonts w:ascii="Times New Roman" w:hAnsi="Times New Roman" w:cs="Times New Roman"/>
          <w:spacing w:val="-1"/>
          <w:sz w:val="24"/>
          <w:szCs w:val="24"/>
        </w:rPr>
        <w:t xml:space="preserve"> </w:t>
      </w:r>
      <w:r w:rsidR="00C34066">
        <w:rPr>
          <w:rFonts w:ascii="Times New Roman" w:hAnsi="Times New Roman" w:cs="Times New Roman"/>
          <w:sz w:val="24"/>
          <w:szCs w:val="24"/>
        </w:rPr>
        <w:t>деятельность;</w:t>
      </w:r>
    </w:p>
    <w:p w:rsidR="00C34066" w:rsidRPr="00C34066" w:rsidRDefault="0005034F" w:rsidP="00966D60">
      <w:pPr>
        <w:pStyle w:val="afb"/>
        <w:numPr>
          <w:ilvl w:val="0"/>
          <w:numId w:val="503"/>
        </w:numPr>
        <w:spacing w:after="0" w:line="240" w:lineRule="auto"/>
        <w:ind w:left="0" w:firstLine="709"/>
        <w:jc w:val="both"/>
        <w:outlineLvl w:val="0"/>
        <w:rPr>
          <w:rFonts w:ascii="Times New Roman" w:hAnsi="Times New Roman" w:cs="Times New Roman"/>
          <w:sz w:val="24"/>
          <w:szCs w:val="24"/>
        </w:rPr>
      </w:pPr>
      <w:r w:rsidRPr="00C34066">
        <w:rPr>
          <w:rStyle w:val="Zag11"/>
          <w:rFonts w:ascii="Times New Roman" w:eastAsia="@Arial Unicode MS" w:hAnsi="Times New Roman" w:cs="Times New Roman"/>
        </w:rPr>
        <w:t>Устав</w:t>
      </w:r>
      <w:r w:rsidR="00C34066" w:rsidRPr="00C34066">
        <w:rPr>
          <w:rStyle w:val="Zag11"/>
          <w:rFonts w:ascii="Times New Roman" w:eastAsia="@Arial Unicode MS" w:hAnsi="Times New Roman" w:cs="Times New Roman"/>
        </w:rPr>
        <w:t>ом</w:t>
      </w:r>
      <w:r w:rsidRPr="00C34066">
        <w:rPr>
          <w:rStyle w:val="Zag11"/>
          <w:rFonts w:ascii="Times New Roman" w:eastAsia="@Arial Unicode MS" w:hAnsi="Times New Roman" w:cs="Times New Roman"/>
        </w:rPr>
        <w:t xml:space="preserve"> </w:t>
      </w:r>
      <w:r w:rsidR="00C34066" w:rsidRPr="00C34066">
        <w:rPr>
          <w:rFonts w:ascii="Times New Roman" w:hAnsi="Times New Roman" w:cs="Times New Roman"/>
          <w:sz w:val="24"/>
          <w:szCs w:val="24"/>
        </w:rPr>
        <w:t>МОАУ «СОШ № 50 г. Орска им.</w:t>
      </w:r>
      <w:r w:rsidRPr="00C34066">
        <w:rPr>
          <w:rFonts w:ascii="Times New Roman" w:hAnsi="Times New Roman" w:cs="Times New Roman"/>
          <w:sz w:val="24"/>
          <w:szCs w:val="24"/>
        </w:rPr>
        <w:t xml:space="preserve"> В.П.Поляничко»</w:t>
      </w:r>
      <w:r w:rsidR="00C34066" w:rsidRPr="00C34066">
        <w:rPr>
          <w:rFonts w:ascii="Times New Roman" w:hAnsi="Times New Roman" w:cs="Times New Roman"/>
          <w:sz w:val="24"/>
          <w:szCs w:val="24"/>
        </w:rPr>
        <w:t>;</w:t>
      </w:r>
      <w:r w:rsidRPr="00C34066">
        <w:rPr>
          <w:rFonts w:ascii="Times New Roman" w:hAnsi="Times New Roman" w:cs="Times New Roman"/>
          <w:b/>
          <w:sz w:val="24"/>
          <w:szCs w:val="24"/>
        </w:rPr>
        <w:t xml:space="preserve"> </w:t>
      </w:r>
    </w:p>
    <w:p w:rsidR="0005034F" w:rsidRPr="00C34066" w:rsidRDefault="00C34066" w:rsidP="00966D60">
      <w:pPr>
        <w:pStyle w:val="afb"/>
        <w:numPr>
          <w:ilvl w:val="0"/>
          <w:numId w:val="503"/>
        </w:numPr>
        <w:spacing w:after="0" w:line="240" w:lineRule="auto"/>
        <w:ind w:left="0" w:firstLine="709"/>
        <w:jc w:val="both"/>
        <w:outlineLvl w:val="0"/>
        <w:rPr>
          <w:rFonts w:ascii="Times New Roman" w:hAnsi="Times New Roman" w:cs="Times New Roman"/>
          <w:sz w:val="24"/>
          <w:szCs w:val="24"/>
        </w:rPr>
      </w:pPr>
      <w:r w:rsidRPr="00C34066">
        <w:rPr>
          <w:rStyle w:val="Zag11"/>
          <w:rFonts w:ascii="Times New Roman" w:eastAsia="@Arial Unicode MS" w:hAnsi="Times New Roman" w:cs="Times New Roman"/>
          <w:sz w:val="24"/>
          <w:szCs w:val="24"/>
        </w:rPr>
        <w:t xml:space="preserve">ООП </w:t>
      </w:r>
      <w:r w:rsidR="0005034F" w:rsidRPr="00C34066">
        <w:rPr>
          <w:rStyle w:val="Zag11"/>
          <w:rFonts w:ascii="Times New Roman" w:eastAsia="@Arial Unicode MS" w:hAnsi="Times New Roman" w:cs="Times New Roman"/>
          <w:sz w:val="24"/>
          <w:szCs w:val="24"/>
        </w:rPr>
        <w:t xml:space="preserve"> НОО</w:t>
      </w:r>
      <w:r w:rsidRPr="00C34066">
        <w:rPr>
          <w:rStyle w:val="Zag11"/>
          <w:rFonts w:ascii="Times New Roman" w:eastAsia="@Arial Unicode MS" w:hAnsi="Times New Roman" w:cs="Times New Roman"/>
          <w:sz w:val="24"/>
          <w:szCs w:val="24"/>
        </w:rPr>
        <w:t xml:space="preserve"> </w:t>
      </w:r>
      <w:r w:rsidR="0005034F" w:rsidRPr="00C34066">
        <w:rPr>
          <w:rFonts w:ascii="Times New Roman" w:hAnsi="Times New Roman" w:cs="Times New Roman"/>
          <w:sz w:val="24"/>
          <w:szCs w:val="24"/>
        </w:rPr>
        <w:t>МОАУ «СОШ № 50 г. Орска» имени В.П.Поляничко»</w:t>
      </w:r>
      <w:r w:rsidRPr="00C34066">
        <w:rPr>
          <w:rFonts w:ascii="Times New Roman" w:hAnsi="Times New Roman" w:cs="Times New Roman"/>
          <w:sz w:val="24"/>
          <w:szCs w:val="24"/>
        </w:rPr>
        <w:t>.</w:t>
      </w:r>
      <w:r w:rsidR="0005034F" w:rsidRPr="00C34066">
        <w:rPr>
          <w:rFonts w:ascii="Times New Roman" w:hAnsi="Times New Roman" w:cs="Times New Roman"/>
          <w:sz w:val="24"/>
          <w:szCs w:val="24"/>
        </w:rPr>
        <w:t xml:space="preserve"> </w:t>
      </w:r>
    </w:p>
    <w:p w:rsidR="00C34066" w:rsidRDefault="00C34066" w:rsidP="00C34066">
      <w:pPr>
        <w:spacing w:after="0" w:line="240" w:lineRule="auto"/>
        <w:ind w:firstLine="709"/>
        <w:contextualSpacing/>
        <w:jc w:val="both"/>
        <w:outlineLvl w:val="0"/>
        <w:rPr>
          <w:rFonts w:ascii="Times New Roman" w:hAnsi="Times New Roman" w:cs="Times New Roman"/>
          <w:b/>
          <w:sz w:val="24"/>
          <w:szCs w:val="24"/>
        </w:rPr>
      </w:pPr>
    </w:p>
    <w:p w:rsidR="0005034F" w:rsidRPr="00C34066" w:rsidRDefault="0005034F" w:rsidP="00C34066">
      <w:pPr>
        <w:spacing w:after="0" w:line="240" w:lineRule="auto"/>
        <w:ind w:firstLine="709"/>
        <w:contextualSpacing/>
        <w:jc w:val="center"/>
        <w:outlineLvl w:val="0"/>
        <w:rPr>
          <w:rFonts w:ascii="Times New Roman" w:hAnsi="Times New Roman" w:cs="Times New Roman"/>
          <w:b/>
          <w:sz w:val="24"/>
          <w:szCs w:val="24"/>
        </w:rPr>
      </w:pPr>
      <w:r w:rsidRPr="00C34066">
        <w:rPr>
          <w:rFonts w:ascii="Times New Roman" w:hAnsi="Times New Roman" w:cs="Times New Roman"/>
          <w:b/>
          <w:sz w:val="24"/>
          <w:szCs w:val="24"/>
        </w:rPr>
        <w:t>Общие подходы к организации внеурочной деятельности</w:t>
      </w:r>
    </w:p>
    <w:p w:rsidR="0005034F" w:rsidRPr="00C34066" w:rsidRDefault="0005034F" w:rsidP="00C34066">
      <w:pPr>
        <w:spacing w:after="0" w:line="240" w:lineRule="auto"/>
        <w:ind w:firstLine="709"/>
        <w:contextualSpacing/>
        <w:jc w:val="both"/>
        <w:rPr>
          <w:rFonts w:ascii="Times New Roman" w:hAnsi="Times New Roman" w:cs="Times New Roman"/>
          <w:sz w:val="24"/>
          <w:szCs w:val="24"/>
        </w:rPr>
      </w:pPr>
      <w:r w:rsidRPr="001606CF">
        <w:rPr>
          <w:rFonts w:ascii="Times New Roman" w:hAnsi="Times New Roman" w:cs="Times New Roman"/>
          <w:b/>
          <w:sz w:val="24"/>
          <w:szCs w:val="24"/>
        </w:rPr>
        <w:t>Внеурочная деятельность</w:t>
      </w:r>
      <w:r w:rsidRPr="00C34066">
        <w:rPr>
          <w:rFonts w:ascii="Times New Roman" w:hAnsi="Times New Roman" w:cs="Times New Roman"/>
          <w:sz w:val="24"/>
          <w:szCs w:val="24"/>
        </w:rPr>
        <w:t xml:space="preserve"> – это:</w:t>
      </w:r>
    </w:p>
    <w:p w:rsidR="0005034F" w:rsidRPr="00C34066" w:rsidRDefault="0005034F" w:rsidP="00966D60">
      <w:pPr>
        <w:numPr>
          <w:ilvl w:val="0"/>
          <w:numId w:val="504"/>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образовательная деятельность, осуществляемая в формах отличных от классно-урочной и направленная на достижение планируемых результатов освоения ФООП НОО, ООО и СОО;</w:t>
      </w:r>
    </w:p>
    <w:p w:rsidR="0005034F" w:rsidRPr="00C34066" w:rsidRDefault="0005034F" w:rsidP="00966D60">
      <w:pPr>
        <w:numPr>
          <w:ilvl w:val="0"/>
          <w:numId w:val="504"/>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составная часть учебно-воспитательного процесса и одна из форм организации свободного времени обучающихся;</w:t>
      </w:r>
    </w:p>
    <w:p w:rsidR="0005034F" w:rsidRPr="00C34066" w:rsidRDefault="0005034F" w:rsidP="00966D60">
      <w:pPr>
        <w:numPr>
          <w:ilvl w:val="0"/>
          <w:numId w:val="504"/>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деятельность, организуемая для удовлетворения потребностей учащихся и их родителей в содержательном досуге, их участии в самоуправлении и общественно полезной деятельности школы.</w:t>
      </w:r>
    </w:p>
    <w:p w:rsidR="0005034F" w:rsidRPr="00C34066" w:rsidRDefault="0005034F" w:rsidP="00C34066">
      <w:pPr>
        <w:spacing w:after="0" w:line="240" w:lineRule="auto"/>
        <w:ind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 xml:space="preserve">Целью внеурочной деятельности является создание условий для становления компетентной, творческой, способной к нравственному самоопределению на основе общечеловеческих ценностей личности обучающихся, достижения ими необходимого для жизни в обществе социального опыта. </w:t>
      </w:r>
    </w:p>
    <w:p w:rsidR="0005034F" w:rsidRPr="00C34066" w:rsidRDefault="0005034F" w:rsidP="00C34066">
      <w:pPr>
        <w:tabs>
          <w:tab w:val="left" w:pos="0"/>
        </w:tabs>
        <w:spacing w:after="0" w:line="240" w:lineRule="auto"/>
        <w:ind w:firstLine="709"/>
        <w:jc w:val="both"/>
        <w:outlineLvl w:val="0"/>
        <w:rPr>
          <w:rFonts w:ascii="Times New Roman" w:hAnsi="Times New Roman" w:cs="Times New Roman"/>
          <w:color w:val="000000"/>
          <w:sz w:val="24"/>
          <w:szCs w:val="24"/>
        </w:rPr>
      </w:pPr>
      <w:r w:rsidRPr="00C34066">
        <w:rPr>
          <w:rFonts w:ascii="Times New Roman" w:hAnsi="Times New Roman" w:cs="Times New Roman"/>
          <w:b/>
          <w:bCs/>
          <w:color w:val="000000"/>
          <w:sz w:val="24"/>
          <w:szCs w:val="24"/>
        </w:rPr>
        <w:t xml:space="preserve">Задачи </w:t>
      </w:r>
      <w:r w:rsidRPr="00C34066">
        <w:rPr>
          <w:rFonts w:ascii="Times New Roman" w:hAnsi="Times New Roman" w:cs="Times New Roman"/>
          <w:b/>
          <w:color w:val="000000"/>
          <w:sz w:val="24"/>
          <w:szCs w:val="24"/>
        </w:rPr>
        <w:t>внеурочной деятельности:</w:t>
      </w:r>
    </w:p>
    <w:p w:rsidR="0005034F" w:rsidRPr="00C34066" w:rsidRDefault="0005034F" w:rsidP="00966D60">
      <w:pPr>
        <w:pStyle w:val="afb"/>
        <w:numPr>
          <w:ilvl w:val="0"/>
          <w:numId w:val="505"/>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C34066">
        <w:rPr>
          <w:rFonts w:ascii="Times New Roman" w:hAnsi="Times New Roman" w:cs="Times New Roman"/>
          <w:color w:val="000000"/>
          <w:sz w:val="24"/>
          <w:szCs w:val="24"/>
        </w:rPr>
        <w:t>Выявление интересов, склонностей, способностей, возможностей обучающихся к различным видам деятель</w:t>
      </w:r>
      <w:r w:rsidR="00C34066">
        <w:rPr>
          <w:rFonts w:ascii="Times New Roman" w:hAnsi="Times New Roman" w:cs="Times New Roman"/>
          <w:color w:val="000000"/>
          <w:sz w:val="24"/>
          <w:szCs w:val="24"/>
        </w:rPr>
        <w:t>ности на всех возрастных этапах.</w:t>
      </w:r>
    </w:p>
    <w:p w:rsidR="0005034F" w:rsidRPr="00C34066" w:rsidRDefault="0005034F" w:rsidP="00966D60">
      <w:pPr>
        <w:pStyle w:val="afb"/>
        <w:numPr>
          <w:ilvl w:val="0"/>
          <w:numId w:val="505"/>
        </w:numPr>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C34066">
        <w:rPr>
          <w:rFonts w:ascii="Times New Roman" w:hAnsi="Times New Roman" w:cs="Times New Roman"/>
          <w:color w:val="000000"/>
          <w:sz w:val="24"/>
          <w:szCs w:val="24"/>
        </w:rPr>
        <w:t>Создание условий для индивидуального развития ребёнка в избранно</w:t>
      </w:r>
      <w:r w:rsidR="001606CF">
        <w:rPr>
          <w:rFonts w:ascii="Times New Roman" w:hAnsi="Times New Roman" w:cs="Times New Roman"/>
          <w:color w:val="000000"/>
          <w:sz w:val="24"/>
          <w:szCs w:val="24"/>
        </w:rPr>
        <w:t>й сфере внеурочной деятельности.</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Организация общественно-полезной и досуговой деятельности обучающихся совместно с общественными организац</w:t>
      </w:r>
      <w:r w:rsidR="001606CF">
        <w:rPr>
          <w:rFonts w:ascii="Times New Roman" w:hAnsi="Times New Roman" w:cs="Times New Roman"/>
          <w:sz w:val="24"/>
          <w:szCs w:val="24"/>
        </w:rPr>
        <w:t>иями школы, семьями обучающихся.</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Включение учащихс</w:t>
      </w:r>
      <w:r w:rsidR="001606CF">
        <w:rPr>
          <w:rFonts w:ascii="Times New Roman" w:hAnsi="Times New Roman" w:cs="Times New Roman"/>
          <w:sz w:val="24"/>
          <w:szCs w:val="24"/>
        </w:rPr>
        <w:t>я в разностороннюю деятельность.</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Формирование навыков позит</w:t>
      </w:r>
      <w:r w:rsidR="001606CF">
        <w:rPr>
          <w:rFonts w:ascii="Times New Roman" w:hAnsi="Times New Roman" w:cs="Times New Roman"/>
          <w:sz w:val="24"/>
          <w:szCs w:val="24"/>
        </w:rPr>
        <w:t>ивного коммуникативного общения.</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Развитие навыков организации и осуществления сотрудничества с педагогами, сверстниками, род</w:t>
      </w:r>
      <w:r w:rsidR="001606CF">
        <w:rPr>
          <w:rFonts w:ascii="Times New Roman" w:hAnsi="Times New Roman" w:cs="Times New Roman"/>
          <w:sz w:val="24"/>
          <w:szCs w:val="24"/>
        </w:rPr>
        <w:t>ителями в решении общих проблем.</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Воспитание трудолюбия, способности к преодолению трудностей, целеустремленности и настой</w:t>
      </w:r>
      <w:r w:rsidR="001606CF">
        <w:rPr>
          <w:rFonts w:ascii="Times New Roman" w:hAnsi="Times New Roman" w:cs="Times New Roman"/>
          <w:sz w:val="24"/>
          <w:szCs w:val="24"/>
        </w:rPr>
        <w:t>чивости в достижении результата.</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Развитие позитивного отношения к базовым общественным ценностям (человек, семья, Отечество, природа</w:t>
      </w:r>
      <w:r w:rsidR="001606CF">
        <w:rPr>
          <w:rFonts w:ascii="Times New Roman" w:hAnsi="Times New Roman" w:cs="Times New Roman"/>
          <w:sz w:val="24"/>
          <w:szCs w:val="24"/>
        </w:rPr>
        <w:t xml:space="preserve">, мир, знания, труд, культура) </w:t>
      </w:r>
      <w:r w:rsidRPr="00C34066">
        <w:rPr>
          <w:rFonts w:ascii="Times New Roman" w:hAnsi="Times New Roman" w:cs="Times New Roman"/>
          <w:sz w:val="24"/>
          <w:szCs w:val="24"/>
        </w:rPr>
        <w:t>для форми</w:t>
      </w:r>
      <w:r w:rsidR="001606CF">
        <w:rPr>
          <w:rFonts w:ascii="Times New Roman" w:hAnsi="Times New Roman" w:cs="Times New Roman"/>
          <w:sz w:val="24"/>
          <w:szCs w:val="24"/>
        </w:rPr>
        <w:t>рования здорового образа жизни.</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Создание условий для эффективной реализации основных образовательных программ различного уровня, реализуемых во внеурочно</w:t>
      </w:r>
      <w:r w:rsidR="001606CF">
        <w:rPr>
          <w:rFonts w:ascii="Times New Roman" w:hAnsi="Times New Roman" w:cs="Times New Roman"/>
          <w:sz w:val="24"/>
          <w:szCs w:val="24"/>
        </w:rPr>
        <w:t>е время.</w:t>
      </w:r>
    </w:p>
    <w:p w:rsidR="0005034F" w:rsidRPr="00C34066" w:rsidRDefault="0005034F" w:rsidP="00966D60">
      <w:pPr>
        <w:pStyle w:val="afb"/>
        <w:numPr>
          <w:ilvl w:val="0"/>
          <w:numId w:val="505"/>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Углубление содержания, форм и методов занятости учащихся в свободное от учёбы время.</w:t>
      </w:r>
    </w:p>
    <w:p w:rsidR="0005034F" w:rsidRPr="00C34066" w:rsidRDefault="0005034F" w:rsidP="007E4E60">
      <w:pPr>
        <w:pStyle w:val="afb"/>
        <w:spacing w:after="0" w:line="240" w:lineRule="auto"/>
        <w:ind w:left="0" w:firstLine="709"/>
        <w:jc w:val="center"/>
        <w:outlineLvl w:val="0"/>
        <w:rPr>
          <w:rFonts w:ascii="Times New Roman" w:hAnsi="Times New Roman" w:cs="Times New Roman"/>
          <w:b/>
          <w:sz w:val="24"/>
          <w:szCs w:val="24"/>
        </w:rPr>
      </w:pPr>
      <w:r w:rsidRPr="00C34066">
        <w:rPr>
          <w:rFonts w:ascii="Times New Roman" w:hAnsi="Times New Roman" w:cs="Times New Roman"/>
          <w:b/>
          <w:sz w:val="24"/>
          <w:szCs w:val="24"/>
        </w:rPr>
        <w:t>Функции внеурочной деятельности</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Образовательная (обеспечивает обучение, воспитание и развитие лично</w:t>
      </w:r>
      <w:r w:rsidR="007E4E60">
        <w:rPr>
          <w:rFonts w:ascii="Times New Roman" w:hAnsi="Times New Roman" w:cs="Times New Roman"/>
          <w:sz w:val="24"/>
          <w:szCs w:val="24"/>
        </w:rPr>
        <w:t>сти в образовательном процессе).</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Информационная (предлагает передачу педагогом ребёнку максимального объёма информации, из которого последний берёт столько,</w:t>
      </w:r>
      <w:r w:rsidR="007E4E60">
        <w:rPr>
          <w:rFonts w:ascii="Times New Roman" w:hAnsi="Times New Roman" w:cs="Times New Roman"/>
          <w:sz w:val="24"/>
          <w:szCs w:val="24"/>
        </w:rPr>
        <w:t xml:space="preserve"> сколько хочет и может усвоить).</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Ориентационная (способствует формированию социальной и ценностной ориентац</w:t>
      </w:r>
      <w:r w:rsidR="007E4E60">
        <w:rPr>
          <w:rFonts w:ascii="Times New Roman" w:hAnsi="Times New Roman" w:cs="Times New Roman"/>
          <w:sz w:val="24"/>
          <w:szCs w:val="24"/>
        </w:rPr>
        <w:t>ии ребёнка во внеурочное время).</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Коммуникативная (расширяет возможности, круг общения со св</w:t>
      </w:r>
      <w:r w:rsidR="007E4E60">
        <w:rPr>
          <w:rFonts w:ascii="Times New Roman" w:hAnsi="Times New Roman" w:cs="Times New Roman"/>
          <w:sz w:val="24"/>
          <w:szCs w:val="24"/>
        </w:rPr>
        <w:t>ерстниками во внеурочное время).</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Социальной адаптации (обеспечивает ребёнка механизмами и спос</w:t>
      </w:r>
      <w:r w:rsidR="007E4E60">
        <w:rPr>
          <w:rFonts w:ascii="Times New Roman" w:hAnsi="Times New Roman" w:cs="Times New Roman"/>
          <w:sz w:val="24"/>
          <w:szCs w:val="24"/>
        </w:rPr>
        <w:t>обами его вхождения в общество).</w:t>
      </w:r>
    </w:p>
    <w:p w:rsidR="0005034F" w:rsidRPr="00C34066" w:rsidRDefault="0005034F" w:rsidP="00966D60">
      <w:pPr>
        <w:pStyle w:val="afb"/>
        <w:numPr>
          <w:ilvl w:val="0"/>
          <w:numId w:val="506"/>
        </w:numPr>
        <w:spacing w:after="0" w:line="240" w:lineRule="auto"/>
        <w:ind w:left="0" w:firstLine="709"/>
        <w:contextualSpacing/>
        <w:jc w:val="both"/>
        <w:rPr>
          <w:rFonts w:ascii="Times New Roman" w:hAnsi="Times New Roman" w:cs="Times New Roman"/>
          <w:sz w:val="24"/>
          <w:szCs w:val="24"/>
        </w:rPr>
      </w:pPr>
      <w:r w:rsidRPr="00C34066">
        <w:rPr>
          <w:rFonts w:ascii="Times New Roman" w:hAnsi="Times New Roman" w:cs="Times New Roman"/>
          <w:sz w:val="24"/>
          <w:szCs w:val="24"/>
        </w:rPr>
        <w:t>Коррекционная</w:t>
      </w:r>
      <w:r w:rsidR="007E4E60">
        <w:rPr>
          <w:rFonts w:ascii="Times New Roman" w:hAnsi="Times New Roman" w:cs="Times New Roman"/>
          <w:sz w:val="24"/>
          <w:szCs w:val="24"/>
        </w:rPr>
        <w:t xml:space="preserve"> </w:t>
      </w:r>
      <w:r w:rsidRPr="00C34066">
        <w:rPr>
          <w:rFonts w:ascii="Times New Roman" w:hAnsi="Times New Roman" w:cs="Times New Roman"/>
          <w:sz w:val="24"/>
          <w:szCs w:val="24"/>
        </w:rPr>
        <w:t xml:space="preserve"> (обеспечивает условия для оптимального продвижения каждого ребёнка в той или иной д</w:t>
      </w:r>
      <w:r w:rsidR="007E4E60">
        <w:rPr>
          <w:rFonts w:ascii="Times New Roman" w:hAnsi="Times New Roman" w:cs="Times New Roman"/>
          <w:sz w:val="24"/>
          <w:szCs w:val="24"/>
        </w:rPr>
        <w:t>еятельности и в общем развитии).</w:t>
      </w:r>
    </w:p>
    <w:p w:rsidR="0005034F" w:rsidRPr="00256B1E" w:rsidRDefault="0005034F" w:rsidP="007E4E60">
      <w:pPr>
        <w:spacing w:after="0" w:line="240" w:lineRule="auto"/>
        <w:ind w:firstLine="709"/>
        <w:jc w:val="both"/>
        <w:outlineLvl w:val="0"/>
        <w:rPr>
          <w:rFonts w:ascii="Times New Roman" w:hAnsi="Times New Roman"/>
          <w:sz w:val="24"/>
          <w:szCs w:val="24"/>
        </w:rPr>
      </w:pPr>
      <w:r w:rsidRPr="00256B1E">
        <w:rPr>
          <w:rFonts w:ascii="Times New Roman" w:hAnsi="Times New Roman"/>
          <w:sz w:val="24"/>
          <w:szCs w:val="24"/>
        </w:rPr>
        <w:t>Модель организации</w:t>
      </w:r>
      <w:r w:rsidR="007E4E60">
        <w:rPr>
          <w:rFonts w:ascii="Times New Roman" w:hAnsi="Times New Roman"/>
          <w:sz w:val="24"/>
          <w:szCs w:val="24"/>
        </w:rPr>
        <w:t xml:space="preserve"> внеурочной деятельности  </w:t>
      </w:r>
      <w:r w:rsidR="007E4E60" w:rsidRPr="00C34066">
        <w:rPr>
          <w:rFonts w:ascii="Times New Roman" w:hAnsi="Times New Roman" w:cs="Times New Roman"/>
          <w:sz w:val="24"/>
          <w:szCs w:val="24"/>
        </w:rPr>
        <w:t>МОАУ «СОШ № 50 г. Орска им. В.П.Поляничко»</w:t>
      </w:r>
      <w:r w:rsidR="007E4E60">
        <w:rPr>
          <w:rFonts w:ascii="Times New Roman" w:hAnsi="Times New Roman" w:cs="Times New Roman"/>
          <w:sz w:val="24"/>
          <w:szCs w:val="24"/>
        </w:rPr>
        <w:t xml:space="preserve"> </w:t>
      </w:r>
      <w:r w:rsidRPr="00256B1E">
        <w:rPr>
          <w:rFonts w:ascii="Times New Roman" w:hAnsi="Times New Roman"/>
          <w:sz w:val="24"/>
          <w:szCs w:val="24"/>
        </w:rPr>
        <w:t>оптимизационная, в ее реализации принимают участие педагогические работники учр</w:t>
      </w:r>
      <w:r>
        <w:rPr>
          <w:rFonts w:ascii="Times New Roman" w:hAnsi="Times New Roman"/>
          <w:sz w:val="24"/>
          <w:szCs w:val="24"/>
        </w:rPr>
        <w:t>еждения (классные руководители 1-11</w:t>
      </w:r>
      <w:r w:rsidRPr="00256B1E">
        <w:rPr>
          <w:rFonts w:ascii="Times New Roman" w:hAnsi="Times New Roman"/>
          <w:sz w:val="24"/>
          <w:szCs w:val="24"/>
        </w:rPr>
        <w:t xml:space="preserve">-х классов, </w:t>
      </w:r>
      <w:r w:rsidR="007E4E60">
        <w:rPr>
          <w:rFonts w:ascii="Times New Roman" w:hAnsi="Times New Roman"/>
          <w:sz w:val="24"/>
          <w:szCs w:val="24"/>
        </w:rPr>
        <w:t>учителя-предметники, педагог-библиотекарь</w:t>
      </w:r>
      <w:r w:rsidRPr="00256B1E">
        <w:rPr>
          <w:rFonts w:ascii="Times New Roman" w:hAnsi="Times New Roman"/>
          <w:sz w:val="24"/>
          <w:szCs w:val="24"/>
        </w:rPr>
        <w:t xml:space="preserve">). </w:t>
      </w:r>
      <w:r w:rsidR="007E4E60">
        <w:rPr>
          <w:rFonts w:ascii="Times New Roman" w:hAnsi="Times New Roman"/>
          <w:sz w:val="24"/>
          <w:szCs w:val="24"/>
        </w:rPr>
        <w:t xml:space="preserve"> </w:t>
      </w:r>
      <w:r w:rsidRPr="00256B1E">
        <w:rPr>
          <w:rFonts w:ascii="Times New Roman" w:hAnsi="Times New Roman"/>
          <w:sz w:val="24"/>
          <w:szCs w:val="24"/>
        </w:rPr>
        <w:t>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05034F" w:rsidRDefault="0005034F" w:rsidP="007E4E60">
      <w:pPr>
        <w:autoSpaceDE w:val="0"/>
        <w:autoSpaceDN w:val="0"/>
        <w:adjustRightInd w:val="0"/>
        <w:spacing w:after="0" w:line="240" w:lineRule="auto"/>
        <w:ind w:firstLine="709"/>
        <w:jc w:val="both"/>
        <w:rPr>
          <w:rFonts w:ascii="Times New Roman" w:hAnsi="Times New Roman"/>
          <w:sz w:val="24"/>
          <w:szCs w:val="24"/>
        </w:rPr>
      </w:pPr>
      <w:r w:rsidRPr="00712849">
        <w:rPr>
          <w:rFonts w:ascii="Times New Roman" w:hAnsi="Times New Roman"/>
          <w:sz w:val="24"/>
          <w:szCs w:val="24"/>
        </w:rPr>
        <w:t xml:space="preserve">Внеурочная деятельность организуется по </w:t>
      </w:r>
      <w:r w:rsidRPr="007E4E60">
        <w:rPr>
          <w:rFonts w:ascii="Times New Roman" w:hAnsi="Times New Roman"/>
          <w:sz w:val="24"/>
          <w:szCs w:val="24"/>
        </w:rPr>
        <w:t xml:space="preserve">направлениям </w:t>
      </w:r>
      <w:r w:rsidRPr="00712849">
        <w:rPr>
          <w:rFonts w:ascii="Times New Roman" w:hAnsi="Times New Roman"/>
          <w:sz w:val="24"/>
          <w:szCs w:val="24"/>
        </w:rPr>
        <w:t xml:space="preserve">развития </w:t>
      </w:r>
      <w:r>
        <w:rPr>
          <w:rFonts w:ascii="Times New Roman" w:hAnsi="Times New Roman"/>
          <w:sz w:val="24"/>
          <w:szCs w:val="24"/>
        </w:rPr>
        <w:t>личности в соответствии с ФГОС:</w:t>
      </w:r>
    </w:p>
    <w:p w:rsidR="0005034F" w:rsidRPr="00352421" w:rsidRDefault="0005034F" w:rsidP="0005034F">
      <w:pPr>
        <w:autoSpaceDE w:val="0"/>
        <w:autoSpaceDN w:val="0"/>
        <w:adjustRightInd w:val="0"/>
        <w:spacing w:after="0" w:line="240" w:lineRule="auto"/>
        <w:ind w:firstLine="708"/>
        <w:jc w:val="both"/>
        <w:rPr>
          <w:rFonts w:ascii="Times New Roman" w:hAnsi="Times New Roman"/>
          <w:sz w:val="20"/>
          <w:szCs w:val="20"/>
        </w:rPr>
      </w:pPr>
    </w:p>
    <w:tbl>
      <w:tblPr>
        <w:tblW w:w="9981"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9"/>
        <w:gridCol w:w="1464"/>
        <w:gridCol w:w="5678"/>
      </w:tblGrid>
      <w:tr w:rsidR="0005034F" w:rsidRPr="00352421" w:rsidTr="002D1B08">
        <w:trPr>
          <w:jc w:val="center"/>
        </w:trPr>
        <w:tc>
          <w:tcPr>
            <w:tcW w:w="2840" w:type="dxa"/>
            <w:shd w:val="clear" w:color="auto" w:fill="auto"/>
          </w:tcPr>
          <w:p w:rsidR="0005034F" w:rsidRPr="002D1B08" w:rsidRDefault="0005034F" w:rsidP="002D1B08">
            <w:pPr>
              <w:spacing w:after="0" w:line="240" w:lineRule="auto"/>
              <w:jc w:val="center"/>
              <w:rPr>
                <w:rFonts w:ascii="Times New Roman" w:hAnsi="Times New Roman" w:cs="Times New Roman"/>
                <w:b/>
                <w:sz w:val="24"/>
                <w:szCs w:val="24"/>
              </w:rPr>
            </w:pPr>
            <w:r w:rsidRPr="002D1B08">
              <w:rPr>
                <w:rFonts w:ascii="Times New Roman" w:hAnsi="Times New Roman" w:cs="Times New Roman"/>
                <w:b/>
                <w:sz w:val="24"/>
                <w:szCs w:val="24"/>
              </w:rPr>
              <w:t>Направления внеурочной деятельности</w:t>
            </w:r>
          </w:p>
        </w:tc>
        <w:tc>
          <w:tcPr>
            <w:tcW w:w="1451" w:type="dxa"/>
            <w:shd w:val="clear" w:color="auto" w:fill="auto"/>
          </w:tcPr>
          <w:p w:rsidR="0005034F" w:rsidRPr="002D1B08" w:rsidRDefault="0005034F" w:rsidP="002D1B08">
            <w:pPr>
              <w:spacing w:after="0" w:line="240" w:lineRule="auto"/>
              <w:jc w:val="center"/>
              <w:rPr>
                <w:rFonts w:ascii="Times New Roman" w:hAnsi="Times New Roman" w:cs="Times New Roman"/>
                <w:b/>
                <w:sz w:val="24"/>
                <w:szCs w:val="24"/>
              </w:rPr>
            </w:pPr>
            <w:r w:rsidRPr="002D1B08">
              <w:rPr>
                <w:rFonts w:ascii="Times New Roman" w:hAnsi="Times New Roman" w:cs="Times New Roman"/>
                <w:b/>
                <w:sz w:val="24"/>
                <w:szCs w:val="24"/>
              </w:rPr>
              <w:t>количество часов в неделю</w:t>
            </w:r>
          </w:p>
        </w:tc>
        <w:tc>
          <w:tcPr>
            <w:tcW w:w="5690" w:type="dxa"/>
            <w:shd w:val="clear" w:color="auto" w:fill="auto"/>
          </w:tcPr>
          <w:p w:rsidR="0005034F" w:rsidRPr="002D1B08" w:rsidRDefault="0005034F" w:rsidP="002D1B08">
            <w:pPr>
              <w:spacing w:after="0" w:line="240" w:lineRule="auto"/>
              <w:jc w:val="center"/>
              <w:rPr>
                <w:rFonts w:ascii="Times New Roman" w:hAnsi="Times New Roman" w:cs="Times New Roman"/>
                <w:b/>
                <w:sz w:val="24"/>
                <w:szCs w:val="24"/>
              </w:rPr>
            </w:pPr>
            <w:r w:rsidRPr="002D1B08">
              <w:rPr>
                <w:rFonts w:ascii="Times New Roman" w:hAnsi="Times New Roman" w:cs="Times New Roman"/>
                <w:b/>
                <w:sz w:val="24"/>
                <w:szCs w:val="24"/>
              </w:rPr>
              <w:t>Основное содержание занятий</w:t>
            </w:r>
          </w:p>
        </w:tc>
      </w:tr>
      <w:tr w:rsidR="0005034F" w:rsidRPr="00352421" w:rsidTr="007E4E60">
        <w:trPr>
          <w:jc w:val="center"/>
        </w:trPr>
        <w:tc>
          <w:tcPr>
            <w:tcW w:w="9981" w:type="dxa"/>
            <w:gridSpan w:val="3"/>
            <w:shd w:val="clear" w:color="auto" w:fill="auto"/>
          </w:tcPr>
          <w:p w:rsidR="0005034F" w:rsidRPr="002D1B08" w:rsidRDefault="0005034F" w:rsidP="002D1B08">
            <w:pPr>
              <w:spacing w:after="0" w:line="240" w:lineRule="auto"/>
              <w:rPr>
                <w:rFonts w:ascii="Times New Roman" w:hAnsi="Times New Roman" w:cs="Times New Roman"/>
                <w:b/>
                <w:sz w:val="24"/>
                <w:szCs w:val="24"/>
              </w:rPr>
            </w:pPr>
            <w:r w:rsidRPr="002D1B08">
              <w:rPr>
                <w:rFonts w:ascii="Times New Roman" w:hAnsi="Times New Roman" w:cs="Times New Roman"/>
                <w:b/>
                <w:sz w:val="24"/>
                <w:szCs w:val="24"/>
              </w:rPr>
              <w:t>Часть, рекомендуемая для всех обучающихся</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 xml:space="preserve">«Разговоры о важном» </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1</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Основная цель</w:t>
            </w:r>
            <w:r w:rsidRPr="007E4E60">
              <w:rPr>
                <w:rFonts w:ascii="Times New Roman" w:hAnsi="Times New Roman" w:cs="Times New Roman"/>
                <w:sz w:val="24"/>
                <w:szCs w:val="24"/>
              </w:rPr>
              <w:t>: развитие ценностного отношения обучающихся к своей Родине</w:t>
            </w:r>
            <w:r w:rsidR="002D1B08">
              <w:rPr>
                <w:rFonts w:ascii="Times New Roman" w:hAnsi="Times New Roman" w:cs="Times New Roman"/>
                <w:sz w:val="24"/>
                <w:szCs w:val="24"/>
              </w:rPr>
              <w:t xml:space="preserve"> - </w:t>
            </w:r>
            <w:r w:rsidRPr="007E4E60">
              <w:rPr>
                <w:rFonts w:ascii="Times New Roman" w:hAnsi="Times New Roman" w:cs="Times New Roman"/>
                <w:sz w:val="24"/>
                <w:szCs w:val="24"/>
              </w:rPr>
              <w:t>России, населяющим её людям, её уникальной истории, богатой природе и великой культуре.</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задача: </w:t>
            </w:r>
            <w:r w:rsidRPr="007E4E60">
              <w:rPr>
                <w:rFonts w:ascii="Times New Roman" w:hAnsi="Times New Roman" w:cs="Times New Roman"/>
                <w:sz w:val="24"/>
                <w:szCs w:val="24"/>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Основные темы занятий </w:t>
            </w:r>
            <w:r w:rsidR="002D1B08">
              <w:rPr>
                <w:rFonts w:ascii="Times New Roman" w:hAnsi="Times New Roman" w:cs="Times New Roman"/>
                <w:sz w:val="24"/>
                <w:szCs w:val="24"/>
              </w:rPr>
              <w:t>связан</w:t>
            </w:r>
            <w:r w:rsidRPr="007E4E60">
              <w:rPr>
                <w:rFonts w:ascii="Times New Roman" w:hAnsi="Times New Roman" w:cs="Times New Roman"/>
                <w:sz w:val="24"/>
                <w:szCs w:val="24"/>
              </w:rPr>
              <w:t>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Занятия по формированию функциональной грамотности  обучающихся</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1</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цель: </w:t>
            </w:r>
            <w:r w:rsidRPr="007E4E60">
              <w:rPr>
                <w:rFonts w:ascii="Times New Roman" w:hAnsi="Times New Roman" w:cs="Times New Roman"/>
                <w:sz w:val="24"/>
                <w:szCs w:val="24"/>
              </w:rPr>
              <w:t>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Основная задача:</w:t>
            </w:r>
            <w:r w:rsidR="002D1B08">
              <w:rPr>
                <w:rFonts w:ascii="Times New Roman" w:hAnsi="Times New Roman" w:cs="Times New Roman"/>
                <w:b/>
                <w:sz w:val="24"/>
                <w:szCs w:val="24"/>
              </w:rPr>
              <w:t xml:space="preserve"> </w:t>
            </w:r>
            <w:r w:rsidRPr="007E4E60">
              <w:rPr>
                <w:rFonts w:ascii="Times New Roman" w:hAnsi="Times New Roman" w:cs="Times New Roman"/>
                <w:sz w:val="24"/>
                <w:szCs w:val="24"/>
              </w:rPr>
              <w:t>формирование и развитие функциональной грамотности</w:t>
            </w:r>
            <w:r w:rsidRPr="007E4E60">
              <w:rPr>
                <w:rFonts w:ascii="Times New Roman" w:hAnsi="Times New Roman" w:cs="Times New Roman"/>
                <w:b/>
                <w:sz w:val="24"/>
                <w:szCs w:val="24"/>
              </w:rPr>
              <w:t xml:space="preserve"> </w:t>
            </w:r>
            <w:r w:rsidRPr="007E4E60">
              <w:rPr>
                <w:rFonts w:ascii="Times New Roman" w:hAnsi="Times New Roman" w:cs="Times New Roman"/>
                <w:sz w:val="24"/>
                <w:szCs w:val="24"/>
              </w:rPr>
              <w:t>школьников:</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читательской, математической, естественно-научной, финансовой, направленной и на развитие креативного мышления и глобальных компетенций.</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Основные организационные формы: </w:t>
            </w:r>
          </w:p>
          <w:p w:rsidR="0005034F" w:rsidRPr="007E4E60" w:rsidRDefault="002D1B08" w:rsidP="002D1B08">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0005034F" w:rsidRPr="007E4E60">
              <w:rPr>
                <w:rFonts w:ascii="Times New Roman" w:hAnsi="Times New Roman" w:cs="Times New Roman"/>
                <w:sz w:val="24"/>
                <w:szCs w:val="24"/>
              </w:rPr>
              <w:t>нтегрированные курсы, метапредметные кружки или факультативы.</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Занятия, направленные на удовлетворение профориентационных интересов и потребностей обучающихся</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1</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цель: </w:t>
            </w:r>
            <w:r w:rsidRPr="007E4E60">
              <w:rPr>
                <w:rFonts w:ascii="Times New Roman" w:hAnsi="Times New Roman" w:cs="Times New Roman"/>
                <w:sz w:val="24"/>
                <w:szCs w:val="24"/>
              </w:rPr>
              <w:t>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Основная задача:</w:t>
            </w:r>
            <w:r w:rsidR="002D1B08">
              <w:rPr>
                <w:rFonts w:ascii="Times New Roman" w:hAnsi="Times New Roman" w:cs="Times New Roman"/>
                <w:b/>
                <w:sz w:val="24"/>
                <w:szCs w:val="24"/>
              </w:rPr>
              <w:t xml:space="preserve"> </w:t>
            </w:r>
            <w:r w:rsidRPr="007E4E60">
              <w:rPr>
                <w:rFonts w:ascii="Times New Roman" w:hAnsi="Times New Roman" w:cs="Times New Roman"/>
                <w:sz w:val="24"/>
                <w:szCs w:val="24"/>
              </w:rPr>
              <w:t>формирование готовности школьников к осознанному выбору.</w:t>
            </w:r>
          </w:p>
        </w:tc>
      </w:tr>
      <w:tr w:rsidR="0005034F" w:rsidRPr="00352421" w:rsidTr="002D1B08">
        <w:trPr>
          <w:jc w:val="center"/>
        </w:trPr>
        <w:tc>
          <w:tcPr>
            <w:tcW w:w="9981" w:type="dxa"/>
            <w:gridSpan w:val="3"/>
            <w:shd w:val="clear" w:color="auto" w:fill="auto"/>
          </w:tcPr>
          <w:p w:rsidR="0005034F" w:rsidRPr="002D1B08" w:rsidRDefault="0005034F" w:rsidP="002D1B08">
            <w:pPr>
              <w:spacing w:after="0" w:line="240" w:lineRule="auto"/>
              <w:rPr>
                <w:rFonts w:ascii="Times New Roman" w:hAnsi="Times New Roman" w:cs="Times New Roman"/>
                <w:b/>
                <w:sz w:val="24"/>
                <w:szCs w:val="24"/>
              </w:rPr>
            </w:pPr>
            <w:r w:rsidRPr="002D1B08">
              <w:rPr>
                <w:rFonts w:ascii="Times New Roman" w:hAnsi="Times New Roman" w:cs="Times New Roman"/>
                <w:b/>
                <w:sz w:val="24"/>
                <w:szCs w:val="24"/>
              </w:rPr>
              <w:t>Вариативная часть</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3</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цель: </w:t>
            </w:r>
            <w:r w:rsidRPr="007E4E60">
              <w:rPr>
                <w:rFonts w:ascii="Times New Roman" w:hAnsi="Times New Roman" w:cs="Times New Roman"/>
                <w:sz w:val="24"/>
                <w:szCs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задача: </w:t>
            </w:r>
            <w:r w:rsidRPr="007E4E60">
              <w:rPr>
                <w:rFonts w:ascii="Times New Roman" w:hAnsi="Times New Roman" w:cs="Times New Roman"/>
                <w:sz w:val="24"/>
                <w:szCs w:val="24"/>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05034F" w:rsidRPr="007E4E60" w:rsidRDefault="0005034F" w:rsidP="002D1B08">
            <w:pPr>
              <w:spacing w:after="0" w:line="240" w:lineRule="auto"/>
              <w:rPr>
                <w:rFonts w:ascii="Times New Roman" w:hAnsi="Times New Roman" w:cs="Times New Roman"/>
                <w:b/>
                <w:sz w:val="24"/>
                <w:szCs w:val="24"/>
              </w:rPr>
            </w:pPr>
            <w:r w:rsidRPr="007E4E60">
              <w:rPr>
                <w:rFonts w:ascii="Times New Roman" w:hAnsi="Times New Roman" w:cs="Times New Roman"/>
                <w:b/>
                <w:sz w:val="24"/>
                <w:szCs w:val="24"/>
              </w:rPr>
              <w:t>Основные направления деятельности:</w:t>
            </w:r>
          </w:p>
          <w:p w:rsidR="0005034F" w:rsidRPr="002D1B08" w:rsidRDefault="0005034F" w:rsidP="00966D60">
            <w:pPr>
              <w:pStyle w:val="afb"/>
              <w:numPr>
                <w:ilvl w:val="0"/>
                <w:numId w:val="508"/>
              </w:numPr>
              <w:spacing w:after="0" w:line="240" w:lineRule="auto"/>
              <w:ind w:left="0" w:firstLine="0"/>
              <w:contextualSpacing/>
              <w:rPr>
                <w:rFonts w:ascii="Times New Roman" w:hAnsi="Times New Roman" w:cs="Times New Roman"/>
                <w:sz w:val="24"/>
                <w:szCs w:val="24"/>
              </w:rPr>
            </w:pPr>
            <w:r w:rsidRPr="002D1B08">
              <w:rPr>
                <w:rFonts w:ascii="Times New Roman" w:hAnsi="Times New Roman" w:cs="Times New Roman"/>
                <w:sz w:val="24"/>
                <w:szCs w:val="24"/>
              </w:rPr>
              <w:t>занятия по углубленному изучению учебных предметов или модулей;</w:t>
            </w:r>
            <w:r w:rsidR="002D1B08" w:rsidRPr="002D1B08">
              <w:rPr>
                <w:rFonts w:ascii="Times New Roman" w:hAnsi="Times New Roman" w:cs="Times New Roman"/>
                <w:sz w:val="24"/>
                <w:szCs w:val="24"/>
              </w:rPr>
              <w:t xml:space="preserve"> </w:t>
            </w:r>
            <w:r w:rsidRPr="002D1B08">
              <w:rPr>
                <w:rFonts w:ascii="Times New Roman" w:hAnsi="Times New Roman" w:cs="Times New Roman"/>
                <w:sz w:val="24"/>
                <w:szCs w:val="24"/>
              </w:rPr>
              <w:t>занятия в рамках исследовательской и проектной деятельности;</w:t>
            </w:r>
          </w:p>
          <w:p w:rsidR="002D1B08" w:rsidRPr="002D1B08" w:rsidRDefault="0005034F" w:rsidP="00966D60">
            <w:pPr>
              <w:pStyle w:val="afb"/>
              <w:numPr>
                <w:ilvl w:val="0"/>
                <w:numId w:val="508"/>
              </w:numPr>
              <w:spacing w:after="0" w:line="240" w:lineRule="auto"/>
              <w:ind w:left="0" w:firstLine="0"/>
              <w:contextualSpacing/>
              <w:rPr>
                <w:rFonts w:ascii="Times New Roman" w:hAnsi="Times New Roman" w:cs="Times New Roman"/>
                <w:sz w:val="24"/>
                <w:szCs w:val="24"/>
              </w:rPr>
            </w:pPr>
            <w:r w:rsidRPr="002D1B08">
              <w:rPr>
                <w:rFonts w:ascii="Times New Roman" w:hAnsi="Times New Roman" w:cs="Times New Roman"/>
                <w:sz w:val="24"/>
                <w:szCs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r w:rsidR="002D1B08" w:rsidRPr="002D1B08">
              <w:rPr>
                <w:rFonts w:ascii="Times New Roman" w:hAnsi="Times New Roman" w:cs="Times New Roman"/>
                <w:sz w:val="24"/>
                <w:szCs w:val="24"/>
              </w:rPr>
              <w:t xml:space="preserve"> </w:t>
            </w:r>
          </w:p>
          <w:p w:rsidR="002D1B08" w:rsidRPr="002D1B08" w:rsidRDefault="0005034F" w:rsidP="00966D60">
            <w:pPr>
              <w:pStyle w:val="afb"/>
              <w:numPr>
                <w:ilvl w:val="0"/>
                <w:numId w:val="508"/>
              </w:numPr>
              <w:spacing w:after="0" w:line="240" w:lineRule="auto"/>
              <w:ind w:left="0" w:firstLine="0"/>
              <w:contextualSpacing/>
              <w:rPr>
                <w:rFonts w:ascii="Times New Roman" w:hAnsi="Times New Roman" w:cs="Times New Roman"/>
                <w:sz w:val="24"/>
                <w:szCs w:val="24"/>
              </w:rPr>
            </w:pPr>
            <w:r w:rsidRPr="002D1B08">
              <w:rPr>
                <w:rFonts w:ascii="Times New Roman" w:hAnsi="Times New Roman" w:cs="Times New Roman"/>
                <w:sz w:val="24"/>
                <w:szCs w:val="24"/>
              </w:rPr>
              <w:t>дополнительные занятия для школьников, испытывающих затруднения в освоении учебной программы или трудности в освоении языка обучения;</w:t>
            </w:r>
            <w:r w:rsidR="002D1B08" w:rsidRPr="002D1B08">
              <w:rPr>
                <w:rFonts w:ascii="Times New Roman" w:hAnsi="Times New Roman" w:cs="Times New Roman"/>
                <w:sz w:val="24"/>
                <w:szCs w:val="24"/>
              </w:rPr>
              <w:t xml:space="preserve"> </w:t>
            </w:r>
          </w:p>
          <w:p w:rsidR="0005034F" w:rsidRPr="002D1B08" w:rsidRDefault="0005034F" w:rsidP="00966D60">
            <w:pPr>
              <w:pStyle w:val="afb"/>
              <w:numPr>
                <w:ilvl w:val="0"/>
                <w:numId w:val="508"/>
              </w:numPr>
              <w:spacing w:after="0" w:line="240" w:lineRule="auto"/>
              <w:ind w:left="0" w:firstLine="0"/>
              <w:contextualSpacing/>
              <w:rPr>
                <w:rFonts w:ascii="Times New Roman" w:hAnsi="Times New Roman" w:cs="Times New Roman"/>
                <w:sz w:val="24"/>
                <w:szCs w:val="24"/>
              </w:rPr>
            </w:pPr>
            <w:r w:rsidRPr="002D1B08">
              <w:rPr>
                <w:rFonts w:ascii="Times New Roman" w:hAnsi="Times New Roman" w:cs="Times New Roman"/>
                <w:sz w:val="24"/>
                <w:szCs w:val="24"/>
              </w:rPr>
              <w:t>специальные занятия для обучающихся с ограниченными возможностями здоровья или испытывающими затруднения в социальной коммуникации.</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2</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цель: </w:t>
            </w:r>
            <w:r w:rsidRPr="007E4E60">
              <w:rPr>
                <w:rFonts w:ascii="Times New Roman" w:hAnsi="Times New Roman" w:cs="Times New Roman"/>
                <w:sz w:val="24"/>
                <w:szCs w:val="24"/>
              </w:rPr>
              <w:t>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 xml:space="preserve">Основная задача: </w:t>
            </w:r>
            <w:r w:rsidRPr="007E4E60">
              <w:rPr>
                <w:rFonts w:ascii="Times New Roman" w:hAnsi="Times New Roman" w:cs="Times New Roman"/>
                <w:sz w:val="24"/>
                <w:szCs w:val="24"/>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05034F" w:rsidRPr="007E4E60" w:rsidRDefault="002D1B08" w:rsidP="002D1B08">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0005034F" w:rsidRPr="007E4E60">
              <w:rPr>
                <w:rFonts w:ascii="Times New Roman" w:hAnsi="Times New Roman" w:cs="Times New Roman"/>
                <w:sz w:val="24"/>
                <w:szCs w:val="24"/>
              </w:rPr>
              <w:t>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самообслуживания труда.</w:t>
            </w:r>
          </w:p>
          <w:p w:rsidR="0005034F" w:rsidRPr="007E4E60" w:rsidRDefault="0005034F" w:rsidP="002D1B08">
            <w:pPr>
              <w:spacing w:after="0" w:line="240" w:lineRule="auto"/>
              <w:rPr>
                <w:rFonts w:ascii="Times New Roman" w:hAnsi="Times New Roman" w:cs="Times New Roman"/>
                <w:b/>
                <w:sz w:val="24"/>
                <w:szCs w:val="24"/>
              </w:rPr>
            </w:pPr>
            <w:r w:rsidRPr="007E4E60">
              <w:rPr>
                <w:rFonts w:ascii="Times New Roman" w:hAnsi="Times New Roman" w:cs="Times New Roman"/>
                <w:b/>
                <w:sz w:val="24"/>
                <w:szCs w:val="24"/>
              </w:rPr>
              <w:t>Основные организационные формы:</w:t>
            </w:r>
          </w:p>
          <w:p w:rsidR="0005034F" w:rsidRPr="007E4E60" w:rsidRDefault="0005034F" w:rsidP="00966D60">
            <w:pPr>
              <w:pStyle w:val="afb"/>
              <w:numPr>
                <w:ilvl w:val="0"/>
                <w:numId w:val="507"/>
              </w:numPr>
              <w:spacing w:after="0" w:line="240" w:lineRule="auto"/>
              <w:ind w:left="0" w:firstLine="0"/>
              <w:contextualSpacing/>
              <w:rPr>
                <w:rFonts w:ascii="Times New Roman" w:hAnsi="Times New Roman" w:cs="Times New Roman"/>
                <w:sz w:val="24"/>
                <w:szCs w:val="24"/>
              </w:rPr>
            </w:pPr>
            <w:r w:rsidRPr="007E4E60">
              <w:rPr>
                <w:rFonts w:ascii="Times New Roman" w:hAnsi="Times New Roman" w:cs="Times New Roman"/>
                <w:sz w:val="24"/>
                <w:szCs w:val="24"/>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w:t>
            </w:r>
          </w:p>
          <w:p w:rsidR="0005034F" w:rsidRPr="007E4E60" w:rsidRDefault="0005034F" w:rsidP="00966D60">
            <w:pPr>
              <w:pStyle w:val="afb"/>
              <w:numPr>
                <w:ilvl w:val="0"/>
                <w:numId w:val="507"/>
              </w:numPr>
              <w:spacing w:after="0" w:line="240" w:lineRule="auto"/>
              <w:ind w:left="0" w:firstLine="0"/>
              <w:contextualSpacing/>
              <w:rPr>
                <w:rFonts w:ascii="Times New Roman" w:hAnsi="Times New Roman" w:cs="Times New Roman"/>
                <w:sz w:val="24"/>
                <w:szCs w:val="24"/>
              </w:rPr>
            </w:pPr>
            <w:r w:rsidRPr="007E4E60">
              <w:rPr>
                <w:rFonts w:ascii="Times New Roman" w:hAnsi="Times New Roman" w:cs="Times New Roman"/>
                <w:sz w:val="24"/>
                <w:szCs w:val="24"/>
              </w:rPr>
              <w:t>занятия школьников в спортивных объединениях (секциях и клубах, организация спортивных турниров и соревнований);</w:t>
            </w:r>
          </w:p>
          <w:p w:rsidR="0005034F" w:rsidRPr="007E4E60" w:rsidRDefault="0005034F" w:rsidP="00966D60">
            <w:pPr>
              <w:pStyle w:val="afb"/>
              <w:numPr>
                <w:ilvl w:val="0"/>
                <w:numId w:val="507"/>
              </w:numPr>
              <w:spacing w:after="0" w:line="240" w:lineRule="auto"/>
              <w:ind w:left="0" w:firstLine="0"/>
              <w:contextualSpacing/>
              <w:rPr>
                <w:rFonts w:ascii="Times New Roman" w:hAnsi="Times New Roman" w:cs="Times New Roman"/>
                <w:sz w:val="24"/>
                <w:szCs w:val="24"/>
              </w:rPr>
            </w:pPr>
            <w:r w:rsidRPr="007E4E60">
              <w:rPr>
                <w:rFonts w:ascii="Times New Roman" w:hAnsi="Times New Roman" w:cs="Times New Roman"/>
                <w:sz w:val="24"/>
                <w:szCs w:val="24"/>
              </w:rPr>
              <w:t>занятия школьников в объединениях туристско-краеведческой направленности (экскурсии, развитие школьных музеев);</w:t>
            </w:r>
          </w:p>
          <w:p w:rsidR="0005034F" w:rsidRPr="007E4E60" w:rsidRDefault="0005034F" w:rsidP="00966D60">
            <w:pPr>
              <w:pStyle w:val="afb"/>
              <w:numPr>
                <w:ilvl w:val="0"/>
                <w:numId w:val="507"/>
              </w:numPr>
              <w:spacing w:after="0" w:line="240" w:lineRule="auto"/>
              <w:ind w:left="0" w:firstLine="0"/>
              <w:contextualSpacing/>
              <w:rPr>
                <w:rFonts w:ascii="Times New Roman" w:hAnsi="Times New Roman" w:cs="Times New Roman"/>
                <w:sz w:val="24"/>
                <w:szCs w:val="24"/>
              </w:rPr>
            </w:pPr>
            <w:r w:rsidRPr="007E4E60">
              <w:rPr>
                <w:rFonts w:ascii="Times New Roman" w:hAnsi="Times New Roman" w:cs="Times New Roman"/>
                <w:sz w:val="24"/>
                <w:szCs w:val="24"/>
              </w:rPr>
              <w:t>занятия по Программе развития социальной активности обучающихся начальных классов «Орлята России».</w:t>
            </w:r>
          </w:p>
        </w:tc>
      </w:tr>
      <w:tr w:rsidR="0005034F" w:rsidRPr="00352421" w:rsidTr="002D1B08">
        <w:trPr>
          <w:jc w:val="center"/>
        </w:trPr>
        <w:tc>
          <w:tcPr>
            <w:tcW w:w="284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51"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sz w:val="24"/>
                <w:szCs w:val="24"/>
              </w:rPr>
              <w:t>2</w:t>
            </w:r>
          </w:p>
        </w:tc>
        <w:tc>
          <w:tcPr>
            <w:tcW w:w="5690" w:type="dxa"/>
            <w:shd w:val="clear" w:color="auto" w:fill="auto"/>
          </w:tcPr>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Основная цель:</w:t>
            </w:r>
            <w:r w:rsidRPr="007E4E60">
              <w:rPr>
                <w:rFonts w:ascii="Times New Roman" w:hAnsi="Times New Roman" w:cs="Times New Roman"/>
                <w:sz w:val="24"/>
                <w:szCs w:val="24"/>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05034F" w:rsidRPr="007E4E60" w:rsidRDefault="0005034F" w:rsidP="002D1B08">
            <w:pPr>
              <w:spacing w:after="0" w:line="240" w:lineRule="auto"/>
              <w:rPr>
                <w:rFonts w:ascii="Times New Roman" w:hAnsi="Times New Roman" w:cs="Times New Roman"/>
                <w:sz w:val="24"/>
                <w:szCs w:val="24"/>
              </w:rPr>
            </w:pPr>
            <w:r w:rsidRPr="007E4E60">
              <w:rPr>
                <w:rFonts w:ascii="Times New Roman" w:hAnsi="Times New Roman" w:cs="Times New Roman"/>
                <w:b/>
                <w:sz w:val="24"/>
                <w:szCs w:val="24"/>
              </w:rPr>
              <w:t>Основная задача:</w:t>
            </w:r>
            <w:r w:rsidRPr="007E4E60">
              <w:rPr>
                <w:rFonts w:ascii="Times New Roman" w:hAnsi="Times New Roman" w:cs="Times New Roman"/>
                <w:sz w:val="24"/>
                <w:szCs w:val="24"/>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05034F" w:rsidRPr="007E4E60" w:rsidRDefault="0005034F" w:rsidP="002D1B08">
            <w:pPr>
              <w:spacing w:after="0" w:line="240" w:lineRule="auto"/>
              <w:rPr>
                <w:rFonts w:ascii="Times New Roman" w:hAnsi="Times New Roman" w:cs="Times New Roman"/>
                <w:b/>
                <w:sz w:val="24"/>
                <w:szCs w:val="24"/>
              </w:rPr>
            </w:pPr>
            <w:r w:rsidRPr="007E4E60">
              <w:rPr>
                <w:rFonts w:ascii="Times New Roman" w:hAnsi="Times New Roman" w:cs="Times New Roman"/>
                <w:b/>
                <w:sz w:val="24"/>
                <w:szCs w:val="24"/>
              </w:rPr>
              <w:t>Основные организационные формы:</w:t>
            </w:r>
          </w:p>
          <w:p w:rsidR="001349E7" w:rsidRDefault="0005034F" w:rsidP="001349E7">
            <w:pPr>
              <w:pStyle w:val="afb"/>
              <w:spacing w:after="0" w:line="240" w:lineRule="auto"/>
              <w:ind w:left="0"/>
              <w:contextualSpacing/>
              <w:rPr>
                <w:rFonts w:ascii="Times New Roman" w:hAnsi="Times New Roman" w:cs="Times New Roman"/>
                <w:sz w:val="24"/>
                <w:szCs w:val="24"/>
              </w:rPr>
            </w:pPr>
            <w:r w:rsidRPr="007E4E60">
              <w:rPr>
                <w:rFonts w:ascii="Times New Roman" w:hAnsi="Times New Roman" w:cs="Times New Roman"/>
                <w:sz w:val="24"/>
                <w:szCs w:val="24"/>
              </w:rPr>
              <w:t>педагогическое сопровождение деятельности</w:t>
            </w:r>
            <w:r w:rsidR="001349E7">
              <w:rPr>
                <w:rFonts w:ascii="Times New Roman" w:hAnsi="Times New Roman" w:cs="Times New Roman"/>
                <w:sz w:val="24"/>
                <w:szCs w:val="24"/>
              </w:rPr>
              <w:t>:</w:t>
            </w:r>
          </w:p>
          <w:p w:rsidR="0005034F" w:rsidRPr="007E4E60" w:rsidRDefault="0005034F" w:rsidP="001349E7">
            <w:pPr>
              <w:pStyle w:val="afb"/>
              <w:spacing w:after="0" w:line="240" w:lineRule="auto"/>
              <w:ind w:left="0"/>
              <w:contextualSpacing/>
              <w:rPr>
                <w:rFonts w:ascii="Times New Roman" w:hAnsi="Times New Roman" w:cs="Times New Roman"/>
                <w:sz w:val="24"/>
                <w:szCs w:val="24"/>
              </w:rPr>
            </w:pPr>
            <w:r w:rsidRPr="007E4E60">
              <w:rPr>
                <w:rFonts w:ascii="Times New Roman" w:hAnsi="Times New Roman" w:cs="Times New Roman"/>
                <w:sz w:val="24"/>
                <w:szCs w:val="24"/>
              </w:rPr>
              <w:t xml:space="preserve"> РДДМ и Юнармейских отрядов;</w:t>
            </w:r>
            <w:r w:rsidR="001349E7">
              <w:rPr>
                <w:rFonts w:ascii="Times New Roman" w:hAnsi="Times New Roman" w:cs="Times New Roman"/>
                <w:sz w:val="24"/>
                <w:szCs w:val="24"/>
              </w:rPr>
              <w:t xml:space="preserve"> </w:t>
            </w:r>
            <w:r w:rsidRPr="007E4E60">
              <w:rPr>
                <w:rFonts w:ascii="Times New Roman" w:hAnsi="Times New Roman" w:cs="Times New Roman"/>
                <w:sz w:val="24"/>
                <w:szCs w:val="24"/>
              </w:rPr>
              <w:t>волонтерских, трудовых, экологических отрядов, создаваемых для социально ориентированной работы;</w:t>
            </w:r>
            <w:r w:rsidR="001349E7">
              <w:rPr>
                <w:rFonts w:ascii="Times New Roman" w:hAnsi="Times New Roman" w:cs="Times New Roman"/>
                <w:sz w:val="24"/>
                <w:szCs w:val="24"/>
              </w:rPr>
              <w:t xml:space="preserve"> </w:t>
            </w:r>
            <w:r w:rsidRPr="007E4E60">
              <w:rPr>
                <w:rFonts w:ascii="Times New Roman" w:hAnsi="Times New Roman" w:cs="Times New Roman"/>
                <w:sz w:val="24"/>
                <w:szCs w:val="24"/>
              </w:rPr>
              <w:t>выборного Совета обучающихся, создаваемого для учета мнения школьников по вопросам управления образовательной организацией;</w:t>
            </w:r>
            <w:r w:rsidR="001349E7">
              <w:rPr>
                <w:rFonts w:ascii="Times New Roman" w:hAnsi="Times New Roman" w:cs="Times New Roman"/>
                <w:sz w:val="24"/>
                <w:szCs w:val="24"/>
              </w:rPr>
              <w:t xml:space="preserve">  </w:t>
            </w:r>
            <w:r w:rsidRPr="007E4E60">
              <w:rPr>
                <w:rFonts w:ascii="Times New Roman" w:hAnsi="Times New Roman" w:cs="Times New Roman"/>
                <w:sz w:val="24"/>
                <w:szCs w:val="24"/>
              </w:rPr>
              <w:t>Совет</w:t>
            </w:r>
            <w:r w:rsidR="001349E7">
              <w:rPr>
                <w:rFonts w:ascii="Times New Roman" w:hAnsi="Times New Roman" w:cs="Times New Roman"/>
                <w:sz w:val="24"/>
                <w:szCs w:val="24"/>
              </w:rPr>
              <w:t>а</w:t>
            </w:r>
            <w:r w:rsidRPr="007E4E60">
              <w:rPr>
                <w:rFonts w:ascii="Times New Roman" w:hAnsi="Times New Roman" w:cs="Times New Roman"/>
                <w:sz w:val="24"/>
                <w:szCs w:val="24"/>
              </w:rPr>
              <w:t xml:space="preserve">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rsidR="001349E7">
              <w:rPr>
                <w:rFonts w:ascii="Times New Roman" w:hAnsi="Times New Roman" w:cs="Times New Roman"/>
                <w:sz w:val="24"/>
                <w:szCs w:val="24"/>
              </w:rPr>
              <w:t xml:space="preserve"> п</w:t>
            </w:r>
            <w:r w:rsidRPr="007E4E60">
              <w:rPr>
                <w:rFonts w:ascii="Times New Roman" w:hAnsi="Times New Roman" w:cs="Times New Roman"/>
                <w:sz w:val="24"/>
                <w:szCs w:val="24"/>
              </w:rPr>
              <w:t>остоянно действующего школьного актива (БУС), инициирующего и организующего проведение личностно значимых для школьников событий (соревнований, конкурсов, фестивалей, капустников, флешмобов);</w:t>
            </w:r>
            <w:r w:rsidR="001349E7">
              <w:rPr>
                <w:rFonts w:ascii="Times New Roman" w:hAnsi="Times New Roman" w:cs="Times New Roman"/>
                <w:sz w:val="24"/>
                <w:szCs w:val="24"/>
              </w:rPr>
              <w:t xml:space="preserve"> т</w:t>
            </w:r>
            <w:r w:rsidRPr="007E4E60">
              <w:rPr>
                <w:rFonts w:ascii="Times New Roman" w:hAnsi="Times New Roman" w:cs="Times New Roman"/>
                <w:sz w:val="24"/>
                <w:szCs w:val="24"/>
              </w:rPr>
              <w:t>ворческих советов, отвечающих за проведение тех или иных конкретных мероприятий, праздников, вечеров, акций;</w:t>
            </w:r>
            <w:r w:rsidR="001349E7">
              <w:rPr>
                <w:rFonts w:ascii="Times New Roman" w:hAnsi="Times New Roman" w:cs="Times New Roman"/>
                <w:sz w:val="24"/>
                <w:szCs w:val="24"/>
              </w:rPr>
              <w:t xml:space="preserve">  с</w:t>
            </w:r>
            <w:r w:rsidRPr="007E4E60">
              <w:rPr>
                <w:rFonts w:ascii="Times New Roman" w:hAnsi="Times New Roman" w:cs="Times New Roman"/>
                <w:sz w:val="24"/>
                <w:szCs w:val="24"/>
              </w:rPr>
              <w:t>озданной из наиболее авторитетных старшеклассников группы по урегулированию конфликтных ситуаций в школе и т.п.</w:t>
            </w:r>
          </w:p>
        </w:tc>
      </w:tr>
    </w:tbl>
    <w:p w:rsidR="0005034F" w:rsidRPr="00712849" w:rsidRDefault="0005034F" w:rsidP="0005034F">
      <w:pPr>
        <w:pStyle w:val="western"/>
        <w:spacing w:before="0" w:beforeAutospacing="0" w:after="0" w:afterAutospacing="0"/>
        <w:ind w:firstLine="708"/>
        <w:jc w:val="both"/>
      </w:pPr>
    </w:p>
    <w:p w:rsidR="0005034F" w:rsidRDefault="0005034F" w:rsidP="0005034F">
      <w:pPr>
        <w:pStyle w:val="western"/>
        <w:spacing w:before="0" w:beforeAutospacing="0" w:after="0" w:afterAutospacing="0"/>
        <w:ind w:firstLine="709"/>
        <w:jc w:val="center"/>
        <w:outlineLvl w:val="0"/>
        <w:rPr>
          <w:b/>
        </w:rPr>
      </w:pPr>
      <w:r w:rsidRPr="00256B1E">
        <w:rPr>
          <w:b/>
        </w:rPr>
        <w:t>Формы и виды внеурочной деятельности</w:t>
      </w:r>
    </w:p>
    <w:p w:rsidR="0005034F" w:rsidRPr="00256B1E" w:rsidRDefault="0005034F" w:rsidP="0005034F">
      <w:pPr>
        <w:pStyle w:val="western"/>
        <w:spacing w:before="0" w:beforeAutospacing="0" w:after="0" w:afterAutospacing="0"/>
        <w:ind w:firstLine="708"/>
        <w:jc w:val="both"/>
      </w:pPr>
      <w:r w:rsidRPr="00256B1E">
        <w:t xml:space="preserve">В рамках реализации программы </w:t>
      </w:r>
      <w:r>
        <w:t>внеурочной деятельности используются основные виды внеурочной деятельности</w:t>
      </w:r>
      <w:r w:rsidR="001349E7">
        <w:t>:</w:t>
      </w:r>
      <w:r>
        <w:t xml:space="preserve">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игровая деятельность;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познавательная деятельность;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проблемно-ценностное общение;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досугово-развлекательная деятельность;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художественное творчество;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социальное творчество;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трудовая деятельность; </w:t>
      </w:r>
    </w:p>
    <w:p w:rsidR="0005034F" w:rsidRPr="001349E7" w:rsidRDefault="0005034F" w:rsidP="00966D60">
      <w:pPr>
        <w:pStyle w:val="afb"/>
        <w:numPr>
          <w:ilvl w:val="0"/>
          <w:numId w:val="509"/>
        </w:numPr>
        <w:spacing w:after="0" w:line="240" w:lineRule="auto"/>
        <w:ind w:left="0" w:firstLine="709"/>
        <w:contextualSpacing/>
        <w:jc w:val="both"/>
        <w:rPr>
          <w:rFonts w:ascii="Times New Roman" w:hAnsi="Times New Roman"/>
          <w:sz w:val="24"/>
          <w:szCs w:val="24"/>
        </w:rPr>
      </w:pPr>
      <w:r w:rsidRPr="001349E7">
        <w:rPr>
          <w:rFonts w:ascii="Times New Roman" w:hAnsi="Times New Roman"/>
          <w:sz w:val="24"/>
          <w:szCs w:val="24"/>
        </w:rPr>
        <w:t xml:space="preserve">спортивно-оздоровительная деятельность; </w:t>
      </w:r>
    </w:p>
    <w:p w:rsidR="0005034F" w:rsidRPr="00256B1E" w:rsidRDefault="0005034F" w:rsidP="00966D60">
      <w:pPr>
        <w:pStyle w:val="western"/>
        <w:numPr>
          <w:ilvl w:val="0"/>
          <w:numId w:val="509"/>
        </w:numPr>
        <w:spacing w:before="0" w:beforeAutospacing="0" w:after="0" w:afterAutospacing="0"/>
        <w:ind w:left="0" w:firstLine="709"/>
        <w:jc w:val="both"/>
      </w:pPr>
      <w:r w:rsidRPr="00256B1E">
        <w:t>туристско-краеведческая деятельность</w:t>
      </w:r>
      <w:r>
        <w:t>.</w:t>
      </w:r>
    </w:p>
    <w:p w:rsidR="0005034F" w:rsidRDefault="0005034F" w:rsidP="0005034F">
      <w:pPr>
        <w:pStyle w:val="western"/>
        <w:spacing w:before="0" w:beforeAutospacing="0" w:after="0" w:afterAutospacing="0"/>
        <w:ind w:firstLine="708"/>
        <w:jc w:val="both"/>
      </w:pPr>
      <w:r>
        <w:t>Распределение видов и форм внеурочной деятельности по направлениям деятельности приведено в таблице.</w:t>
      </w:r>
    </w:p>
    <w:p w:rsidR="001349E7" w:rsidRDefault="001349E7" w:rsidP="0005034F">
      <w:pPr>
        <w:pStyle w:val="western"/>
        <w:spacing w:before="0" w:beforeAutospacing="0" w:after="0" w:afterAutospacing="0"/>
        <w:ind w:firstLine="708"/>
        <w:jc w:val="both"/>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5"/>
        <w:gridCol w:w="6665"/>
      </w:tblGrid>
      <w:tr w:rsidR="0005034F" w:rsidRPr="00256B1E" w:rsidTr="000B230F">
        <w:trPr>
          <w:jc w:val="center"/>
        </w:trPr>
        <w:tc>
          <w:tcPr>
            <w:tcW w:w="3215" w:type="dxa"/>
          </w:tcPr>
          <w:p w:rsidR="0005034F" w:rsidRPr="001349E7" w:rsidRDefault="0005034F" w:rsidP="001349E7">
            <w:pPr>
              <w:spacing w:after="0" w:line="240" w:lineRule="auto"/>
              <w:contextualSpacing/>
              <w:jc w:val="center"/>
              <w:rPr>
                <w:rFonts w:ascii="Times New Roman" w:hAnsi="Times New Roman"/>
                <w:b/>
                <w:sz w:val="24"/>
                <w:szCs w:val="24"/>
              </w:rPr>
            </w:pPr>
            <w:r w:rsidRPr="001349E7">
              <w:rPr>
                <w:rFonts w:ascii="Times New Roman" w:hAnsi="Times New Roman"/>
                <w:b/>
                <w:sz w:val="24"/>
                <w:szCs w:val="24"/>
              </w:rPr>
              <w:t>Виды деятельности</w:t>
            </w:r>
          </w:p>
        </w:tc>
        <w:tc>
          <w:tcPr>
            <w:tcW w:w="6665" w:type="dxa"/>
          </w:tcPr>
          <w:p w:rsidR="0005034F" w:rsidRPr="001349E7" w:rsidRDefault="0005034F" w:rsidP="001349E7">
            <w:pPr>
              <w:spacing w:after="0" w:line="240" w:lineRule="auto"/>
              <w:contextualSpacing/>
              <w:jc w:val="center"/>
              <w:rPr>
                <w:rFonts w:ascii="Times New Roman" w:hAnsi="Times New Roman"/>
                <w:b/>
                <w:sz w:val="24"/>
                <w:szCs w:val="24"/>
              </w:rPr>
            </w:pPr>
            <w:r w:rsidRPr="001349E7">
              <w:rPr>
                <w:rFonts w:ascii="Times New Roman" w:hAnsi="Times New Roman"/>
                <w:b/>
                <w:sz w:val="24"/>
                <w:szCs w:val="24"/>
              </w:rPr>
              <w:t>Формы работы с учащимися</w:t>
            </w:r>
          </w:p>
        </w:tc>
      </w:tr>
      <w:tr w:rsidR="0005034F" w:rsidRPr="00256B1E" w:rsidTr="000B230F">
        <w:trPr>
          <w:jc w:val="center"/>
        </w:trPr>
        <w:tc>
          <w:tcPr>
            <w:tcW w:w="321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Спортивно-оздоровительная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Игровая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Познавательная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Проблемно-ценностное общение</w:t>
            </w:r>
          </w:p>
          <w:p w:rsidR="0005034F" w:rsidRPr="00256B1E" w:rsidRDefault="0005034F" w:rsidP="000B230F">
            <w:pPr>
              <w:spacing w:after="0" w:line="240" w:lineRule="auto"/>
              <w:contextualSpacing/>
              <w:jc w:val="both"/>
              <w:rPr>
                <w:rFonts w:ascii="Times New Roman" w:hAnsi="Times New Roman"/>
                <w:sz w:val="24"/>
                <w:szCs w:val="24"/>
              </w:rPr>
            </w:pPr>
            <w:r w:rsidRPr="00256B1E">
              <w:rPr>
                <w:rFonts w:ascii="Times New Roman" w:hAnsi="Times New Roman"/>
                <w:sz w:val="24"/>
                <w:szCs w:val="24"/>
              </w:rPr>
              <w:t>Досуговое общение </w:t>
            </w:r>
          </w:p>
        </w:tc>
        <w:tc>
          <w:tcPr>
            <w:tcW w:w="666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Час общения,  прогулки на природу, походы,   выезды;  </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 xml:space="preserve">спортивные соревнования, эстафеты, уроки гигиены, уроки здорового питания,   спортивные </w:t>
            </w:r>
            <w:r>
              <w:rPr>
                <w:rFonts w:ascii="Times New Roman" w:hAnsi="Times New Roman"/>
                <w:sz w:val="24"/>
                <w:szCs w:val="24"/>
              </w:rPr>
              <w:t>секции и кружки; подвижные игры</w:t>
            </w:r>
            <w:r w:rsidRPr="00256B1E">
              <w:rPr>
                <w:rFonts w:ascii="Times New Roman" w:hAnsi="Times New Roman"/>
                <w:sz w:val="24"/>
                <w:szCs w:val="24"/>
              </w:rPr>
              <w:t>, игровые программы по пропаган</w:t>
            </w:r>
            <w:r>
              <w:rPr>
                <w:rFonts w:ascii="Times New Roman" w:hAnsi="Times New Roman"/>
                <w:sz w:val="24"/>
                <w:szCs w:val="24"/>
              </w:rPr>
              <w:t>де ЗОЖ, акции по пропаганде ЗОЖ</w:t>
            </w:r>
            <w:r w:rsidRPr="00256B1E">
              <w:rPr>
                <w:rFonts w:ascii="Times New Roman" w:hAnsi="Times New Roman"/>
                <w:sz w:val="24"/>
                <w:szCs w:val="24"/>
              </w:rPr>
              <w:t>; творческие и исследовательские проекты; КТД и т.п.</w:t>
            </w:r>
          </w:p>
        </w:tc>
      </w:tr>
      <w:tr w:rsidR="0005034F" w:rsidRPr="00256B1E" w:rsidTr="000B230F">
        <w:trPr>
          <w:jc w:val="center"/>
        </w:trPr>
        <w:tc>
          <w:tcPr>
            <w:tcW w:w="321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Проблемно-ценностное общение</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Социальное творчество</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Игровая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Познавательная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Художественное творчество</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Трудовая (производственная)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Туристко-краеведческая</w:t>
            </w:r>
          </w:p>
        </w:tc>
        <w:tc>
          <w:tcPr>
            <w:tcW w:w="666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Час общения, экскурсии, просмотр  и обсуждение  </w:t>
            </w:r>
          </w:p>
          <w:p w:rsidR="0005034F" w:rsidRPr="00256B1E" w:rsidRDefault="0005034F" w:rsidP="000B230F">
            <w:pPr>
              <w:spacing w:after="0" w:line="240" w:lineRule="auto"/>
              <w:contextualSpacing/>
              <w:jc w:val="both"/>
              <w:rPr>
                <w:rFonts w:ascii="Times New Roman" w:hAnsi="Times New Roman"/>
                <w:sz w:val="24"/>
                <w:szCs w:val="24"/>
              </w:rPr>
            </w:pPr>
            <w:r w:rsidRPr="00256B1E">
              <w:rPr>
                <w:rFonts w:ascii="Times New Roman" w:hAnsi="Times New Roman"/>
                <w:sz w:val="24"/>
                <w:szCs w:val="24"/>
              </w:rPr>
              <w:t>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кружки и</w:t>
            </w:r>
            <w:r w:rsidR="000B230F">
              <w:rPr>
                <w:rFonts w:ascii="Times New Roman" w:hAnsi="Times New Roman"/>
                <w:sz w:val="24"/>
                <w:szCs w:val="24"/>
              </w:rPr>
              <w:t xml:space="preserve"> </w:t>
            </w:r>
            <w:r w:rsidRPr="00256B1E">
              <w:rPr>
                <w:rFonts w:ascii="Times New Roman" w:hAnsi="Times New Roman"/>
                <w:sz w:val="24"/>
                <w:szCs w:val="24"/>
              </w:rPr>
              <w:t xml:space="preserve"> т.п.</w:t>
            </w:r>
          </w:p>
        </w:tc>
      </w:tr>
      <w:tr w:rsidR="0005034F" w:rsidRPr="00256B1E" w:rsidTr="000B230F">
        <w:trPr>
          <w:jc w:val="center"/>
        </w:trPr>
        <w:tc>
          <w:tcPr>
            <w:tcW w:w="321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Познавательная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Игровая</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Проблемно-ценностное общение</w:t>
            </w:r>
          </w:p>
        </w:tc>
        <w:tc>
          <w:tcPr>
            <w:tcW w:w="6665" w:type="dxa"/>
          </w:tcPr>
          <w:p w:rsidR="0005034F" w:rsidRPr="00256B1E" w:rsidRDefault="0005034F" w:rsidP="000B230F">
            <w:pPr>
              <w:spacing w:after="0" w:line="240" w:lineRule="auto"/>
              <w:contextualSpacing/>
              <w:jc w:val="both"/>
              <w:rPr>
                <w:rFonts w:ascii="Times New Roman" w:hAnsi="Times New Roman"/>
                <w:sz w:val="24"/>
                <w:szCs w:val="24"/>
              </w:rPr>
            </w:pPr>
            <w:r w:rsidRPr="00256B1E">
              <w:rPr>
                <w:rFonts w:ascii="Times New Roman" w:hAnsi="Times New Roman"/>
                <w:sz w:val="24"/>
                <w:szCs w:val="24"/>
              </w:rPr>
              <w:t>Час общения,   п</w:t>
            </w:r>
            <w:r w:rsidR="000B230F">
              <w:rPr>
                <w:rFonts w:ascii="Times New Roman" w:hAnsi="Times New Roman"/>
                <w:sz w:val="24"/>
                <w:szCs w:val="24"/>
              </w:rPr>
              <w:t xml:space="preserve">ознавательные беседы, диспуты, </w:t>
            </w:r>
            <w:r w:rsidRPr="00256B1E">
              <w:rPr>
                <w:rFonts w:ascii="Times New Roman" w:hAnsi="Times New Roman"/>
                <w:sz w:val="24"/>
                <w:szCs w:val="24"/>
              </w:rPr>
              <w:t>библиотечные уроки,  интеллектуальные клубы, акции познавательной направленности, интеллектуальные  и творческие марафоны,  олимпиады, факультативы, интеллектуальный клуб,  турниры,   интеллектуально-творческие и научно-исследовательские</w:t>
            </w:r>
            <w:r w:rsidR="000B230F" w:rsidRPr="00256B1E">
              <w:rPr>
                <w:rFonts w:ascii="Times New Roman" w:hAnsi="Times New Roman"/>
                <w:sz w:val="24"/>
                <w:szCs w:val="24"/>
              </w:rPr>
              <w:t xml:space="preserve"> проекты</w:t>
            </w:r>
            <w:r w:rsidRPr="00256B1E">
              <w:rPr>
                <w:rFonts w:ascii="Times New Roman" w:hAnsi="Times New Roman"/>
                <w:sz w:val="24"/>
                <w:szCs w:val="24"/>
              </w:rPr>
              <w:t xml:space="preserve">;  кружки, проектная деятельность </w:t>
            </w:r>
            <w:r w:rsidR="000B230F">
              <w:rPr>
                <w:rFonts w:ascii="Times New Roman" w:hAnsi="Times New Roman"/>
                <w:sz w:val="24"/>
                <w:szCs w:val="24"/>
              </w:rPr>
              <w:t xml:space="preserve"> </w:t>
            </w:r>
            <w:r w:rsidRPr="00256B1E">
              <w:rPr>
                <w:rFonts w:ascii="Times New Roman" w:hAnsi="Times New Roman"/>
                <w:sz w:val="24"/>
                <w:szCs w:val="24"/>
              </w:rPr>
              <w:t>и т.п.</w:t>
            </w:r>
          </w:p>
        </w:tc>
      </w:tr>
      <w:tr w:rsidR="0005034F" w:rsidRPr="00256B1E" w:rsidTr="000B230F">
        <w:trPr>
          <w:jc w:val="center"/>
        </w:trPr>
        <w:tc>
          <w:tcPr>
            <w:tcW w:w="321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Проблемно-ценностное общение</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Художественное творчество</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Игровая деятельность</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Познавательная деятельность</w:t>
            </w:r>
          </w:p>
          <w:p w:rsidR="0005034F" w:rsidRPr="00256B1E" w:rsidRDefault="000B230F" w:rsidP="000B230F">
            <w:pPr>
              <w:spacing w:after="0" w:line="240" w:lineRule="auto"/>
              <w:contextualSpacing/>
              <w:rPr>
                <w:rFonts w:ascii="Times New Roman" w:hAnsi="Times New Roman"/>
                <w:sz w:val="24"/>
                <w:szCs w:val="24"/>
              </w:rPr>
            </w:pPr>
            <w:r>
              <w:rPr>
                <w:rFonts w:ascii="Times New Roman" w:hAnsi="Times New Roman"/>
                <w:sz w:val="24"/>
                <w:szCs w:val="24"/>
              </w:rPr>
              <w:t xml:space="preserve">Социальное </w:t>
            </w:r>
            <w:r w:rsidR="0005034F" w:rsidRPr="00256B1E">
              <w:rPr>
                <w:rFonts w:ascii="Times New Roman" w:hAnsi="Times New Roman"/>
                <w:sz w:val="24"/>
                <w:szCs w:val="24"/>
              </w:rPr>
              <w:t>творчество (социально-преобразующая добровольческая деятельность)</w:t>
            </w:r>
          </w:p>
        </w:tc>
        <w:tc>
          <w:tcPr>
            <w:tcW w:w="666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Час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w:t>
            </w:r>
            <w:r w:rsidR="000B230F">
              <w:rPr>
                <w:rFonts w:ascii="Times New Roman" w:hAnsi="Times New Roman"/>
                <w:sz w:val="24"/>
                <w:szCs w:val="24"/>
              </w:rPr>
              <w:t xml:space="preserve">сещение конкурсов и фестивалей </w:t>
            </w:r>
            <w:r w:rsidRPr="00256B1E">
              <w:rPr>
                <w:rFonts w:ascii="Times New Roman" w:hAnsi="Times New Roman"/>
                <w:sz w:val="24"/>
                <w:szCs w:val="24"/>
              </w:rPr>
              <w:t>фольклорного и современного творчества, тематических выставок; творческие конкурсы, кружки;  библиотечные уроки;  творческие проекты; дополнительное образование и т.п.</w:t>
            </w:r>
          </w:p>
        </w:tc>
      </w:tr>
      <w:tr w:rsidR="0005034F" w:rsidRPr="00256B1E" w:rsidTr="000B230F">
        <w:trPr>
          <w:jc w:val="center"/>
        </w:trPr>
        <w:tc>
          <w:tcPr>
            <w:tcW w:w="3215" w:type="dxa"/>
          </w:tcPr>
          <w:p w:rsidR="0005034F" w:rsidRPr="00256B1E" w:rsidRDefault="0005034F" w:rsidP="000B230F">
            <w:pPr>
              <w:spacing w:after="0" w:line="240" w:lineRule="auto"/>
              <w:contextualSpacing/>
              <w:rPr>
                <w:rFonts w:ascii="Times New Roman" w:hAnsi="Times New Roman"/>
                <w:sz w:val="24"/>
                <w:szCs w:val="24"/>
              </w:rPr>
            </w:pPr>
            <w:r w:rsidRPr="00256B1E">
              <w:rPr>
                <w:rFonts w:ascii="Times New Roman" w:hAnsi="Times New Roman"/>
                <w:sz w:val="24"/>
                <w:szCs w:val="24"/>
              </w:rPr>
              <w:t>Социальное творчество (социально-преобразующая добровольческая деятельность)</w:t>
            </w:r>
          </w:p>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 xml:space="preserve">Трудовая </w:t>
            </w:r>
            <w:r w:rsidR="000B230F">
              <w:rPr>
                <w:rFonts w:ascii="Times New Roman" w:hAnsi="Times New Roman"/>
                <w:sz w:val="24"/>
                <w:szCs w:val="24"/>
              </w:rPr>
              <w:t xml:space="preserve"> (</w:t>
            </w:r>
            <w:r w:rsidRPr="00256B1E">
              <w:rPr>
                <w:rFonts w:ascii="Times New Roman" w:hAnsi="Times New Roman"/>
                <w:sz w:val="24"/>
                <w:szCs w:val="24"/>
              </w:rPr>
              <w:t>производственная)</w:t>
            </w:r>
          </w:p>
          <w:p w:rsidR="0005034F" w:rsidRPr="00256B1E" w:rsidRDefault="000B230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Туристко-краеведческая</w:t>
            </w:r>
          </w:p>
        </w:tc>
        <w:tc>
          <w:tcPr>
            <w:tcW w:w="6665" w:type="dxa"/>
          </w:tcPr>
          <w:p w:rsidR="0005034F" w:rsidRPr="00256B1E" w:rsidRDefault="0005034F" w:rsidP="001349E7">
            <w:pPr>
              <w:spacing w:after="0" w:line="240" w:lineRule="auto"/>
              <w:contextualSpacing/>
              <w:jc w:val="both"/>
              <w:rPr>
                <w:rFonts w:ascii="Times New Roman" w:hAnsi="Times New Roman"/>
                <w:sz w:val="24"/>
                <w:szCs w:val="24"/>
              </w:rPr>
            </w:pPr>
            <w:r w:rsidRPr="00256B1E">
              <w:rPr>
                <w:rFonts w:ascii="Times New Roman" w:hAnsi="Times New Roman"/>
                <w:sz w:val="24"/>
                <w:szCs w:val="24"/>
              </w:rPr>
              <w:t>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дополнительное образование и т.п.</w:t>
            </w:r>
          </w:p>
        </w:tc>
      </w:tr>
    </w:tbl>
    <w:p w:rsidR="0005034F" w:rsidRPr="00256B1E" w:rsidRDefault="0005034F" w:rsidP="0005034F">
      <w:pPr>
        <w:pStyle w:val="western"/>
        <w:spacing w:before="0" w:beforeAutospacing="0" w:after="0" w:afterAutospacing="0"/>
        <w:jc w:val="both"/>
      </w:pPr>
    </w:p>
    <w:p w:rsidR="0005034F" w:rsidRPr="00256B1E" w:rsidRDefault="0005034F" w:rsidP="0005034F">
      <w:pPr>
        <w:pStyle w:val="western"/>
        <w:spacing w:before="0" w:beforeAutospacing="0" w:after="0" w:afterAutospacing="0"/>
        <w:ind w:firstLine="708"/>
        <w:jc w:val="both"/>
        <w:rPr>
          <w:bCs/>
        </w:rPr>
      </w:pPr>
      <w:r w:rsidRPr="00256B1E">
        <w:rPr>
          <w:bCs/>
        </w:rPr>
        <w:t>Для эффективной организации внеурочной деятельности в школе созданы все необходимые условия:</w:t>
      </w:r>
    </w:p>
    <w:p w:rsidR="0005034F" w:rsidRPr="000B230F" w:rsidRDefault="0005034F" w:rsidP="00966D60">
      <w:pPr>
        <w:pStyle w:val="western"/>
        <w:numPr>
          <w:ilvl w:val="0"/>
          <w:numId w:val="490"/>
        </w:numPr>
        <w:spacing w:before="0" w:beforeAutospacing="0" w:after="0" w:afterAutospacing="0"/>
        <w:ind w:left="0" w:firstLine="709"/>
        <w:jc w:val="both"/>
      </w:pPr>
      <w:r w:rsidRPr="000B230F">
        <w:t>Материально-техническое обеспечение.</w:t>
      </w:r>
    </w:p>
    <w:p w:rsidR="0005034F" w:rsidRPr="00256B1E" w:rsidRDefault="0005034F" w:rsidP="000B230F">
      <w:pPr>
        <w:pStyle w:val="western"/>
        <w:spacing w:before="0" w:beforeAutospacing="0" w:after="0" w:afterAutospacing="0"/>
        <w:ind w:firstLine="709"/>
        <w:jc w:val="both"/>
      </w:pPr>
      <w:r w:rsidRPr="00256B1E">
        <w:t xml:space="preserve">Для организации  внеурочной деятельности в рамках </w:t>
      </w:r>
      <w:r w:rsidR="000B230F">
        <w:t>ФГОС</w:t>
      </w:r>
      <w:r w:rsidRPr="00256B1E">
        <w:t xml:space="preserve"> в школе имеются следующие условия: занятия в школе проводятся в одну смену, имеется столовая, в которой организовано двухразовое питание, спортивный зал, медицинский кабинет,  кабинет ИЗО, кабинет музыки, актовый зал, библиотека с читальным залом, компьютерный класс, кабинет </w:t>
      </w:r>
      <w:r w:rsidR="000B230F">
        <w:t>психолога, спортивная площадка</w:t>
      </w:r>
      <w:r w:rsidRPr="00256B1E">
        <w:t>. Спортивный зал оснащен необходимым оборудованием и спортивным инвентарем.</w:t>
      </w:r>
    </w:p>
    <w:p w:rsidR="0005034F" w:rsidRPr="00256B1E" w:rsidRDefault="0005034F" w:rsidP="0005034F">
      <w:pPr>
        <w:spacing w:after="0" w:line="240" w:lineRule="auto"/>
        <w:ind w:firstLine="900"/>
        <w:jc w:val="both"/>
        <w:rPr>
          <w:rFonts w:ascii="Times New Roman" w:hAnsi="Times New Roman"/>
          <w:color w:val="FF0000"/>
          <w:sz w:val="24"/>
          <w:szCs w:val="24"/>
        </w:rPr>
      </w:pPr>
      <w:r w:rsidRPr="00256B1E">
        <w:rPr>
          <w:rFonts w:ascii="Times New Roman" w:hAnsi="Times New Roman"/>
          <w:sz w:val="24"/>
          <w:szCs w:val="24"/>
        </w:rPr>
        <w:t>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05034F" w:rsidRPr="000B230F" w:rsidRDefault="0005034F" w:rsidP="00966D60">
      <w:pPr>
        <w:pStyle w:val="western"/>
        <w:numPr>
          <w:ilvl w:val="0"/>
          <w:numId w:val="490"/>
        </w:numPr>
        <w:spacing w:before="0" w:beforeAutospacing="0" w:after="0" w:afterAutospacing="0"/>
        <w:ind w:left="0" w:firstLine="709"/>
        <w:jc w:val="both"/>
      </w:pPr>
      <w:r w:rsidRPr="000B230F">
        <w:rPr>
          <w:bCs/>
        </w:rPr>
        <w:t xml:space="preserve">Информационное обеспечение </w:t>
      </w:r>
    </w:p>
    <w:p w:rsidR="0005034F" w:rsidRPr="00256B1E" w:rsidRDefault="0005034F" w:rsidP="000B230F">
      <w:pPr>
        <w:pStyle w:val="western"/>
        <w:spacing w:before="0" w:beforeAutospacing="0" w:after="0" w:afterAutospacing="0"/>
        <w:ind w:firstLine="709"/>
        <w:jc w:val="both"/>
      </w:pPr>
      <w:r w:rsidRPr="00256B1E">
        <w:t>Имеется компьютерный класс, доступ в Интернет, медиатека, библиотечный фонд, включающий учебную и художественную литературу.</w:t>
      </w:r>
    </w:p>
    <w:p w:rsidR="0005034F" w:rsidRPr="000B230F" w:rsidRDefault="0005034F" w:rsidP="00966D60">
      <w:pPr>
        <w:pStyle w:val="western"/>
        <w:numPr>
          <w:ilvl w:val="0"/>
          <w:numId w:val="490"/>
        </w:numPr>
        <w:spacing w:before="0" w:beforeAutospacing="0" w:after="0" w:afterAutospacing="0"/>
        <w:ind w:left="0" w:firstLine="709"/>
        <w:jc w:val="both"/>
        <w:rPr>
          <w:bCs/>
        </w:rPr>
      </w:pPr>
      <w:r w:rsidRPr="000B230F">
        <w:rPr>
          <w:bCs/>
        </w:rPr>
        <w:t>Кадровое обеспечение:</w:t>
      </w:r>
    </w:p>
    <w:p w:rsidR="0005034F" w:rsidRDefault="0005034F" w:rsidP="000B230F">
      <w:pPr>
        <w:pStyle w:val="western"/>
        <w:spacing w:before="0" w:beforeAutospacing="0" w:after="0" w:afterAutospacing="0"/>
        <w:ind w:firstLine="709"/>
        <w:jc w:val="both"/>
      </w:pPr>
      <w:r w:rsidRPr="00256B1E">
        <w:t xml:space="preserve">Занятия по внеурочной деятельности проводят опытные квалифицированные педагоги школы: учителя-предметники, классные руководители, социальный педагог, педагог-психолог, старшая вожатая, библиотекарь. </w:t>
      </w:r>
    </w:p>
    <w:p w:rsidR="0005034F" w:rsidRPr="00256B1E" w:rsidRDefault="0005034F" w:rsidP="00966D60">
      <w:pPr>
        <w:pStyle w:val="western"/>
        <w:numPr>
          <w:ilvl w:val="0"/>
          <w:numId w:val="490"/>
        </w:numPr>
        <w:spacing w:before="0" w:beforeAutospacing="0" w:after="0" w:afterAutospacing="0"/>
        <w:ind w:left="0" w:firstLine="709"/>
        <w:jc w:val="both"/>
      </w:pPr>
      <w:r w:rsidRPr="000B230F">
        <w:rPr>
          <w:bCs/>
        </w:rPr>
        <w:t>Методическое обеспечение</w:t>
      </w:r>
      <w:r w:rsidRPr="00256B1E">
        <w:rPr>
          <w:bCs/>
          <w:u w:val="single"/>
        </w:rPr>
        <w:t>:</w:t>
      </w:r>
    </w:p>
    <w:p w:rsidR="0005034F" w:rsidRPr="00256B1E" w:rsidRDefault="0005034F" w:rsidP="000B230F">
      <w:pPr>
        <w:pStyle w:val="western"/>
        <w:spacing w:before="0" w:beforeAutospacing="0" w:after="0" w:afterAutospacing="0"/>
        <w:ind w:firstLine="709"/>
        <w:jc w:val="both"/>
      </w:pPr>
      <w:r w:rsidRPr="00256B1E">
        <w:t>Школа располагает методическими пособиями по проведению занятий по каждому направлению, интернет-ресурсами, мультимедийным блоком.</w:t>
      </w:r>
    </w:p>
    <w:p w:rsidR="0005034F" w:rsidRDefault="0005034F" w:rsidP="0005034F">
      <w:pPr>
        <w:pStyle w:val="a9"/>
        <w:spacing w:before="0" w:beforeAutospacing="0" w:after="0" w:afterAutospacing="0"/>
        <w:contextualSpacing/>
        <w:jc w:val="both"/>
      </w:pPr>
    </w:p>
    <w:p w:rsidR="0005034F" w:rsidRPr="00F96FC9" w:rsidRDefault="0005034F" w:rsidP="0005034F">
      <w:pPr>
        <w:pStyle w:val="a9"/>
        <w:spacing w:before="0" w:beforeAutospacing="0" w:after="0" w:afterAutospacing="0"/>
        <w:contextualSpacing/>
        <w:jc w:val="center"/>
        <w:rPr>
          <w:b/>
        </w:rPr>
      </w:pPr>
      <w:r w:rsidRPr="00F96FC9">
        <w:rPr>
          <w:b/>
        </w:rPr>
        <w:t>План внеурочной деятельности</w:t>
      </w:r>
    </w:p>
    <w:p w:rsidR="0005034F" w:rsidRPr="00256B1E" w:rsidRDefault="0005034F" w:rsidP="0005034F">
      <w:pPr>
        <w:pStyle w:val="2f5"/>
        <w:ind w:firstLine="708"/>
        <w:jc w:val="both"/>
        <w:rPr>
          <w:iCs/>
          <w:sz w:val="24"/>
          <w:szCs w:val="24"/>
        </w:rPr>
      </w:pPr>
      <w:r w:rsidRPr="00256B1E">
        <w:rPr>
          <w:bCs/>
          <w:iCs/>
          <w:sz w:val="24"/>
          <w:szCs w:val="24"/>
        </w:rPr>
        <w:t>Приоритетами при формировании плана  внеурочной деятельности  являются</w:t>
      </w:r>
      <w:r w:rsidRPr="00256B1E">
        <w:rPr>
          <w:iCs/>
          <w:sz w:val="24"/>
          <w:szCs w:val="24"/>
        </w:rPr>
        <w:t xml:space="preserve"> следующие положения:</w:t>
      </w:r>
    </w:p>
    <w:p w:rsidR="0005034F" w:rsidRPr="000B230F" w:rsidRDefault="0005034F" w:rsidP="00966D60">
      <w:pPr>
        <w:numPr>
          <w:ilvl w:val="0"/>
          <w:numId w:val="489"/>
        </w:numPr>
        <w:tabs>
          <w:tab w:val="left" w:pos="993"/>
        </w:tabs>
        <w:spacing w:after="0" w:line="240" w:lineRule="auto"/>
        <w:ind w:left="0" w:firstLine="709"/>
        <w:jc w:val="both"/>
        <w:rPr>
          <w:rFonts w:ascii="Times New Roman" w:hAnsi="Times New Roman"/>
          <w:sz w:val="24"/>
          <w:szCs w:val="24"/>
        </w:rPr>
      </w:pPr>
      <w:r w:rsidRPr="000B230F">
        <w:rPr>
          <w:rFonts w:ascii="Times New Roman" w:hAnsi="Times New Roman"/>
          <w:sz w:val="24"/>
          <w:szCs w:val="24"/>
        </w:rPr>
        <w:t>план внеурочной деятельности является одним из  основных организационных механизмов реализации ФООП НОО, ООО и СОО.</w:t>
      </w:r>
    </w:p>
    <w:p w:rsidR="0005034F" w:rsidRPr="000B230F" w:rsidRDefault="0005034F" w:rsidP="00966D60">
      <w:pPr>
        <w:numPr>
          <w:ilvl w:val="0"/>
          <w:numId w:val="489"/>
        </w:numPr>
        <w:tabs>
          <w:tab w:val="left" w:pos="993"/>
        </w:tabs>
        <w:spacing w:after="0" w:line="240" w:lineRule="auto"/>
        <w:ind w:left="0" w:firstLine="709"/>
        <w:jc w:val="both"/>
        <w:rPr>
          <w:rFonts w:ascii="Times New Roman" w:hAnsi="Times New Roman"/>
          <w:sz w:val="24"/>
          <w:szCs w:val="24"/>
        </w:rPr>
      </w:pPr>
      <w:r w:rsidRPr="000B230F">
        <w:rPr>
          <w:rFonts w:ascii="Times New Roman" w:hAnsi="Times New Roman"/>
          <w:sz w:val="24"/>
          <w:szCs w:val="24"/>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05034F" w:rsidRPr="000B230F" w:rsidRDefault="0005034F" w:rsidP="00966D60">
      <w:pPr>
        <w:numPr>
          <w:ilvl w:val="0"/>
          <w:numId w:val="489"/>
        </w:numPr>
        <w:tabs>
          <w:tab w:val="left" w:pos="993"/>
        </w:tabs>
        <w:spacing w:after="0" w:line="240" w:lineRule="auto"/>
        <w:ind w:left="0" w:firstLine="709"/>
        <w:jc w:val="both"/>
        <w:rPr>
          <w:rFonts w:ascii="Times New Roman" w:hAnsi="Times New Roman"/>
          <w:sz w:val="24"/>
          <w:szCs w:val="24"/>
        </w:rPr>
      </w:pPr>
      <w:r w:rsidRPr="000B230F">
        <w:rPr>
          <w:rFonts w:ascii="Times New Roman" w:hAnsi="Times New Roman"/>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w:t>
      </w:r>
      <w:r w:rsidRPr="000B230F">
        <w:rPr>
          <w:rStyle w:val="Zag11"/>
          <w:rFonts w:ascii="Times New Roman" w:eastAsia="@Arial Unicode MS" w:hAnsi="Times New Roman"/>
          <w:sz w:val="24"/>
          <w:szCs w:val="24"/>
        </w:rPr>
        <w:t xml:space="preserve"> в размере 5  часов в неделю на класс;</w:t>
      </w:r>
    </w:p>
    <w:p w:rsidR="0005034F" w:rsidRPr="000B230F" w:rsidRDefault="0005034F" w:rsidP="00966D60">
      <w:pPr>
        <w:numPr>
          <w:ilvl w:val="0"/>
          <w:numId w:val="489"/>
        </w:numPr>
        <w:tabs>
          <w:tab w:val="left" w:pos="993"/>
        </w:tabs>
        <w:spacing w:after="0" w:line="240" w:lineRule="auto"/>
        <w:ind w:left="0" w:firstLine="709"/>
        <w:jc w:val="both"/>
        <w:rPr>
          <w:rFonts w:ascii="Times New Roman" w:hAnsi="Times New Roman"/>
          <w:sz w:val="24"/>
          <w:szCs w:val="24"/>
        </w:rPr>
      </w:pPr>
      <w:r w:rsidRPr="000B230F">
        <w:rPr>
          <w:rFonts w:ascii="Times New Roman" w:hAnsi="Times New Roman"/>
          <w:sz w:val="24"/>
          <w:szCs w:val="24"/>
        </w:rPr>
        <w:t xml:space="preserve"> внеурочная деятельность организуется по направлениям развития личности, </w:t>
      </w:r>
      <w:r w:rsidRPr="000B230F">
        <w:rPr>
          <w:rStyle w:val="Zag11"/>
          <w:rFonts w:ascii="Times New Roman" w:eastAsia="@Arial Unicode MS" w:hAnsi="Times New Roman"/>
          <w:sz w:val="24"/>
          <w:szCs w:val="24"/>
        </w:rPr>
        <w:t>по выбору обучающегося и с согласия его родителей (законных представителей)</w:t>
      </w:r>
      <w:r w:rsidRPr="000B230F">
        <w:rPr>
          <w:rFonts w:ascii="Times New Roman" w:hAnsi="Times New Roman"/>
          <w:sz w:val="24"/>
          <w:szCs w:val="24"/>
        </w:rPr>
        <w:t>;</w:t>
      </w:r>
    </w:p>
    <w:p w:rsidR="004C32C5" w:rsidRDefault="0005034F" w:rsidP="00966D60">
      <w:pPr>
        <w:numPr>
          <w:ilvl w:val="0"/>
          <w:numId w:val="489"/>
        </w:numPr>
        <w:tabs>
          <w:tab w:val="left" w:pos="993"/>
        </w:tabs>
        <w:spacing w:after="0" w:line="240" w:lineRule="auto"/>
        <w:ind w:left="0" w:firstLine="709"/>
        <w:jc w:val="both"/>
        <w:outlineLvl w:val="0"/>
        <w:rPr>
          <w:rFonts w:ascii="Times New Roman" w:hAnsi="Times New Roman"/>
          <w:sz w:val="24"/>
          <w:szCs w:val="24"/>
        </w:rPr>
      </w:pPr>
      <w:r w:rsidRPr="004C32C5">
        <w:rPr>
          <w:rFonts w:ascii="Times New Roman" w:hAnsi="Times New Roman"/>
          <w:sz w:val="24"/>
          <w:szCs w:val="24"/>
        </w:rPr>
        <w:t>внеурочная деятельность организуется через такие формы, как экскурсии, кружки, секции, круглые столы, конференции, диспуты, школьной научное общество учащихся, олимпиады, соревнования, проектную деятельность и др.;</w:t>
      </w:r>
    </w:p>
    <w:p w:rsidR="0005034F" w:rsidRPr="004C32C5" w:rsidRDefault="0005034F" w:rsidP="00966D60">
      <w:pPr>
        <w:numPr>
          <w:ilvl w:val="0"/>
          <w:numId w:val="489"/>
        </w:numPr>
        <w:tabs>
          <w:tab w:val="left" w:pos="993"/>
        </w:tabs>
        <w:spacing w:after="0" w:line="240" w:lineRule="auto"/>
        <w:ind w:left="0" w:firstLine="709"/>
        <w:jc w:val="both"/>
        <w:outlineLvl w:val="0"/>
        <w:rPr>
          <w:rFonts w:ascii="Times New Roman" w:hAnsi="Times New Roman"/>
          <w:sz w:val="24"/>
          <w:szCs w:val="24"/>
        </w:rPr>
      </w:pPr>
      <w:r w:rsidRPr="004C32C5">
        <w:rPr>
          <w:rFonts w:ascii="Times New Roman" w:hAnsi="Times New Roman"/>
          <w:sz w:val="24"/>
          <w:szCs w:val="24"/>
        </w:rPr>
        <w:t>внеурочная деятельно</w:t>
      </w:r>
      <w:r w:rsidR="004C32C5" w:rsidRPr="004C32C5">
        <w:rPr>
          <w:rFonts w:ascii="Times New Roman" w:hAnsi="Times New Roman"/>
          <w:sz w:val="24"/>
          <w:szCs w:val="24"/>
        </w:rPr>
        <w:t xml:space="preserve">сть в рамках реализации ФГОС </w:t>
      </w:r>
      <w:r w:rsidRPr="004C32C5">
        <w:rPr>
          <w:rFonts w:ascii="Times New Roman" w:hAnsi="Times New Roman"/>
          <w:sz w:val="24"/>
          <w:szCs w:val="24"/>
        </w:rPr>
        <w:t xml:space="preserve"> рассматривается</w:t>
      </w:r>
      <w:r w:rsidR="004C32C5">
        <w:rPr>
          <w:rFonts w:ascii="Times New Roman" w:hAnsi="Times New Roman"/>
          <w:sz w:val="24"/>
          <w:szCs w:val="24"/>
        </w:rPr>
        <w:t xml:space="preserve"> </w:t>
      </w:r>
      <w:r w:rsidR="004C32C5" w:rsidRPr="004C32C5">
        <w:rPr>
          <w:rFonts w:ascii="Times New Roman" w:hAnsi="Times New Roman"/>
          <w:sz w:val="24"/>
          <w:szCs w:val="24"/>
        </w:rPr>
        <w:t xml:space="preserve"> </w:t>
      </w:r>
      <w:r w:rsidRPr="004C32C5">
        <w:rPr>
          <w:rFonts w:ascii="Times New Roman" w:hAnsi="Times New Roman"/>
          <w:sz w:val="24"/>
          <w:szCs w:val="24"/>
        </w:rPr>
        <w:t xml:space="preserve"> как процесс взаимодействия педагогов и обучающихся в ходе образовательной деятельности, осуществляемой в формах, отличных от </w:t>
      </w:r>
      <w:r w:rsidR="004C32C5">
        <w:rPr>
          <w:rFonts w:ascii="Times New Roman" w:hAnsi="Times New Roman"/>
          <w:sz w:val="24"/>
          <w:szCs w:val="24"/>
        </w:rPr>
        <w:t xml:space="preserve">классно-урочной, и направленный </w:t>
      </w:r>
      <w:r w:rsidRPr="004C32C5">
        <w:rPr>
          <w:rFonts w:ascii="Times New Roman" w:hAnsi="Times New Roman"/>
          <w:sz w:val="24"/>
          <w:szCs w:val="24"/>
        </w:rPr>
        <w:t>на достижение план</w:t>
      </w:r>
      <w:r w:rsidR="004C32C5">
        <w:rPr>
          <w:rFonts w:ascii="Times New Roman" w:hAnsi="Times New Roman"/>
          <w:sz w:val="24"/>
          <w:szCs w:val="24"/>
        </w:rPr>
        <w:t>ируемых результатов усвоения О</w:t>
      </w:r>
      <w:r w:rsidR="004C32C5" w:rsidRPr="004C32C5">
        <w:rPr>
          <w:rFonts w:ascii="Times New Roman" w:hAnsi="Times New Roman"/>
          <w:sz w:val="24"/>
          <w:szCs w:val="24"/>
        </w:rPr>
        <w:t>ОП НОО МОАУ «СОШ № 50 г. Орска</w:t>
      </w:r>
      <w:r w:rsidR="004C32C5">
        <w:rPr>
          <w:rFonts w:ascii="Times New Roman" w:hAnsi="Times New Roman"/>
          <w:sz w:val="24"/>
          <w:szCs w:val="24"/>
        </w:rPr>
        <w:t xml:space="preserve"> им. </w:t>
      </w:r>
      <w:r w:rsidRPr="004C32C5">
        <w:rPr>
          <w:rFonts w:ascii="Times New Roman" w:hAnsi="Times New Roman"/>
          <w:sz w:val="24"/>
          <w:szCs w:val="24"/>
        </w:rPr>
        <w:t>В.П.</w:t>
      </w:r>
      <w:r w:rsidR="004C32C5">
        <w:rPr>
          <w:rFonts w:ascii="Times New Roman" w:hAnsi="Times New Roman"/>
          <w:sz w:val="24"/>
          <w:szCs w:val="24"/>
        </w:rPr>
        <w:t xml:space="preserve"> </w:t>
      </w:r>
      <w:r w:rsidRPr="004C32C5">
        <w:rPr>
          <w:rFonts w:ascii="Times New Roman" w:hAnsi="Times New Roman"/>
          <w:sz w:val="24"/>
          <w:szCs w:val="24"/>
        </w:rPr>
        <w:t xml:space="preserve">Поляничко». </w:t>
      </w:r>
    </w:p>
    <w:p w:rsidR="0005034F" w:rsidRPr="007A0393" w:rsidRDefault="0005034F" w:rsidP="0005034F">
      <w:pPr>
        <w:spacing w:after="0" w:line="240" w:lineRule="auto"/>
        <w:rPr>
          <w:rFonts w:ascii="Times New Roman" w:hAnsi="Times New Roman"/>
          <w:sz w:val="24"/>
          <w:szCs w:val="24"/>
        </w:rPr>
      </w:pPr>
    </w:p>
    <w:p w:rsidR="0005034F" w:rsidRPr="00283738" w:rsidRDefault="0005034F" w:rsidP="0005034F">
      <w:pPr>
        <w:spacing w:after="0" w:line="240" w:lineRule="auto"/>
        <w:jc w:val="center"/>
        <w:rPr>
          <w:rFonts w:ascii="Times New Roman" w:hAnsi="Times New Roman"/>
          <w:b/>
          <w:sz w:val="24"/>
          <w:szCs w:val="24"/>
        </w:rPr>
      </w:pPr>
      <w:r w:rsidRPr="00283738">
        <w:rPr>
          <w:rFonts w:ascii="Times New Roman" w:hAnsi="Times New Roman"/>
          <w:b/>
          <w:sz w:val="24"/>
          <w:szCs w:val="24"/>
        </w:rPr>
        <w:t>Ожидаемые результаты реализации Программы внеурочной деятельности</w:t>
      </w:r>
    </w:p>
    <w:p w:rsidR="0005034F" w:rsidRPr="004A2B29" w:rsidRDefault="0005034F" w:rsidP="0005034F">
      <w:pPr>
        <w:spacing w:after="0" w:line="240" w:lineRule="auto"/>
        <w:jc w:val="both"/>
        <w:rPr>
          <w:rFonts w:ascii="Times New Roman" w:hAnsi="Times New Roman"/>
          <w:sz w:val="24"/>
          <w:szCs w:val="24"/>
        </w:rPr>
      </w:pPr>
    </w:p>
    <w:p w:rsidR="0005034F" w:rsidRPr="004A2B29" w:rsidRDefault="0005034F" w:rsidP="004C32C5">
      <w:pPr>
        <w:spacing w:after="0" w:line="240" w:lineRule="auto"/>
        <w:ind w:firstLine="709"/>
        <w:jc w:val="both"/>
        <w:rPr>
          <w:rFonts w:ascii="Times New Roman" w:hAnsi="Times New Roman"/>
          <w:sz w:val="24"/>
          <w:szCs w:val="24"/>
        </w:rPr>
      </w:pPr>
      <w:r w:rsidRPr="004A2B29">
        <w:rPr>
          <w:rFonts w:ascii="Times New Roman" w:hAnsi="Times New Roman"/>
          <w:b/>
          <w:sz w:val="24"/>
          <w:szCs w:val="24"/>
        </w:rPr>
        <w:t xml:space="preserve">Первый уровень результатов </w:t>
      </w:r>
      <w:r w:rsidRPr="004A2B29">
        <w:rPr>
          <w:rFonts w:ascii="Times New Roman" w:hAnsi="Times New Roman"/>
          <w:sz w:val="24"/>
          <w:szCs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05034F" w:rsidRPr="004A2B29" w:rsidRDefault="0005034F" w:rsidP="004C32C5">
      <w:pPr>
        <w:spacing w:after="0" w:line="240" w:lineRule="auto"/>
        <w:ind w:firstLine="709"/>
        <w:jc w:val="both"/>
        <w:rPr>
          <w:rFonts w:ascii="Times New Roman" w:hAnsi="Times New Roman"/>
          <w:sz w:val="24"/>
          <w:szCs w:val="24"/>
        </w:rPr>
      </w:pPr>
      <w:r w:rsidRPr="004A2B29">
        <w:rPr>
          <w:rFonts w:ascii="Times New Roman" w:hAnsi="Times New Roman"/>
          <w:b/>
          <w:sz w:val="24"/>
          <w:szCs w:val="24"/>
        </w:rPr>
        <w:t>Второй уровень результатов</w:t>
      </w:r>
      <w:r w:rsidRPr="004A2B29">
        <w:rPr>
          <w:rFonts w:ascii="Times New Roman" w:hAnsi="Times New Roman"/>
          <w:sz w:val="24"/>
          <w:szCs w:val="24"/>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05034F" w:rsidRPr="004A2B29" w:rsidRDefault="0005034F" w:rsidP="004C32C5">
      <w:pPr>
        <w:tabs>
          <w:tab w:val="left" w:pos="4303"/>
        </w:tabs>
        <w:spacing w:after="0" w:line="240" w:lineRule="auto"/>
        <w:ind w:firstLine="709"/>
        <w:jc w:val="both"/>
        <w:rPr>
          <w:rFonts w:ascii="Times New Roman" w:hAnsi="Times New Roman"/>
          <w:b/>
          <w:sz w:val="24"/>
          <w:szCs w:val="24"/>
        </w:rPr>
      </w:pPr>
      <w:r w:rsidRPr="004A2B29">
        <w:rPr>
          <w:rFonts w:ascii="Times New Roman" w:hAnsi="Times New Roman"/>
          <w:b/>
          <w:sz w:val="24"/>
          <w:szCs w:val="24"/>
        </w:rPr>
        <w:t>Третий уровень результатов</w:t>
      </w:r>
      <w:r w:rsidRPr="004A2B29">
        <w:rPr>
          <w:rFonts w:ascii="Times New Roman" w:hAnsi="Times New Roman"/>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5034F" w:rsidRPr="004A2B29" w:rsidRDefault="0005034F" w:rsidP="0005034F">
      <w:pPr>
        <w:spacing w:after="0" w:line="240" w:lineRule="auto"/>
        <w:rPr>
          <w:rFonts w:ascii="Times New Roman" w:hAnsi="Times New Roman"/>
          <w:sz w:val="24"/>
          <w:szCs w:val="24"/>
        </w:rPr>
      </w:pPr>
    </w:p>
    <w:p w:rsidR="0005034F" w:rsidRPr="004A2B29" w:rsidRDefault="0005034F" w:rsidP="0005034F">
      <w:pPr>
        <w:spacing w:after="0" w:line="240" w:lineRule="auto"/>
        <w:jc w:val="center"/>
        <w:rPr>
          <w:rFonts w:ascii="Times New Roman" w:hAnsi="Times New Roman"/>
          <w:b/>
          <w:sz w:val="24"/>
          <w:szCs w:val="24"/>
        </w:rPr>
      </w:pPr>
      <w:r w:rsidRPr="004A2B29">
        <w:rPr>
          <w:rFonts w:ascii="Times New Roman" w:hAnsi="Times New Roman"/>
          <w:b/>
          <w:sz w:val="24"/>
          <w:szCs w:val="24"/>
        </w:rPr>
        <w:t>Мониторинг внеурочной деятельности</w:t>
      </w:r>
    </w:p>
    <w:p w:rsidR="0005034F" w:rsidRDefault="0005034F" w:rsidP="004C32C5">
      <w:pPr>
        <w:spacing w:after="0" w:line="240" w:lineRule="auto"/>
        <w:jc w:val="both"/>
        <w:outlineLvl w:val="0"/>
        <w:rPr>
          <w:rFonts w:ascii="Times New Roman" w:hAnsi="Times New Roman"/>
          <w:sz w:val="24"/>
          <w:szCs w:val="24"/>
        </w:rPr>
      </w:pPr>
      <w:r w:rsidRPr="004A2B29">
        <w:rPr>
          <w:rFonts w:ascii="Times New Roman" w:hAnsi="Times New Roman"/>
          <w:b/>
          <w:bCs/>
          <w:sz w:val="24"/>
          <w:szCs w:val="24"/>
        </w:rPr>
        <w:tab/>
      </w:r>
      <w:r w:rsidRPr="004A2B29">
        <w:rPr>
          <w:rFonts w:ascii="Times New Roman" w:hAnsi="Times New Roman"/>
          <w:bCs/>
          <w:sz w:val="24"/>
          <w:szCs w:val="24"/>
        </w:rPr>
        <w:t>Эффективность внеурочной деятельности оценивается в двух направлениях:</w:t>
      </w:r>
      <w:r w:rsidRPr="004A2B29">
        <w:rPr>
          <w:rFonts w:ascii="Times New Roman" w:hAnsi="Times New Roman"/>
          <w:sz w:val="24"/>
          <w:szCs w:val="24"/>
        </w:rPr>
        <w:t xml:space="preserve"> личность самого воспитанника и детский коллектив.</w:t>
      </w:r>
    </w:p>
    <w:p w:rsidR="004C32C5" w:rsidRPr="004A2B29" w:rsidRDefault="004C32C5" w:rsidP="004C32C5">
      <w:pPr>
        <w:spacing w:after="0" w:line="240" w:lineRule="auto"/>
        <w:jc w:val="both"/>
        <w:outlineLvl w:val="0"/>
        <w:rPr>
          <w:rFonts w:ascii="Times New Roman" w:hAnsi="Times New Roman"/>
          <w:sz w:val="24"/>
          <w:szCs w:val="24"/>
        </w:rPr>
      </w:pP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8"/>
        <w:gridCol w:w="3251"/>
        <w:gridCol w:w="3508"/>
      </w:tblGrid>
      <w:tr w:rsidR="0005034F" w:rsidTr="0005034F">
        <w:tc>
          <w:tcPr>
            <w:tcW w:w="10137" w:type="dxa"/>
            <w:gridSpan w:val="3"/>
            <w:shd w:val="clear" w:color="auto" w:fill="auto"/>
          </w:tcPr>
          <w:p w:rsidR="0005034F" w:rsidRPr="00444098" w:rsidRDefault="0005034F" w:rsidP="004C32C5">
            <w:pPr>
              <w:spacing w:after="0" w:line="240" w:lineRule="auto"/>
              <w:jc w:val="center"/>
              <w:rPr>
                <w:rFonts w:ascii="Times New Roman" w:hAnsi="Times New Roman"/>
                <w:b/>
                <w:bCs/>
                <w:sz w:val="24"/>
                <w:szCs w:val="24"/>
              </w:rPr>
            </w:pPr>
            <w:r w:rsidRPr="00444098">
              <w:rPr>
                <w:rFonts w:ascii="Times New Roman" w:hAnsi="Times New Roman"/>
                <w:b/>
                <w:bCs/>
                <w:sz w:val="24"/>
                <w:szCs w:val="24"/>
              </w:rPr>
              <w:t>ЛИЧНОСТЬ САМОГО ВОСПИТАННИКА</w:t>
            </w:r>
          </w:p>
        </w:tc>
      </w:tr>
      <w:tr w:rsidR="0005034F" w:rsidTr="001F4496">
        <w:tc>
          <w:tcPr>
            <w:tcW w:w="3378" w:type="dxa"/>
            <w:shd w:val="clear" w:color="auto" w:fill="auto"/>
          </w:tcPr>
          <w:p w:rsidR="0005034F" w:rsidRPr="004C32C5" w:rsidRDefault="0005034F" w:rsidP="004C32C5">
            <w:pPr>
              <w:spacing w:after="0" w:line="240" w:lineRule="auto"/>
              <w:jc w:val="center"/>
              <w:rPr>
                <w:rFonts w:ascii="Times New Roman" w:hAnsi="Times New Roman"/>
                <w:b/>
                <w:sz w:val="24"/>
                <w:szCs w:val="24"/>
              </w:rPr>
            </w:pPr>
            <w:r w:rsidRPr="004C32C5">
              <w:rPr>
                <w:rFonts w:ascii="Times New Roman" w:hAnsi="Times New Roman"/>
                <w:b/>
                <w:bCs/>
                <w:sz w:val="24"/>
                <w:szCs w:val="24"/>
              </w:rPr>
              <w:t>Компетенции ученика</w:t>
            </w:r>
          </w:p>
        </w:tc>
        <w:tc>
          <w:tcPr>
            <w:tcW w:w="3251" w:type="dxa"/>
            <w:shd w:val="clear" w:color="auto" w:fill="auto"/>
          </w:tcPr>
          <w:p w:rsidR="0005034F" w:rsidRPr="004C32C5" w:rsidRDefault="0005034F" w:rsidP="004C32C5">
            <w:pPr>
              <w:spacing w:after="0" w:line="240" w:lineRule="auto"/>
              <w:jc w:val="center"/>
              <w:rPr>
                <w:rFonts w:ascii="Times New Roman" w:hAnsi="Times New Roman"/>
                <w:b/>
                <w:sz w:val="24"/>
                <w:szCs w:val="24"/>
              </w:rPr>
            </w:pPr>
            <w:r w:rsidRPr="004C32C5">
              <w:rPr>
                <w:rFonts w:ascii="Times New Roman" w:hAnsi="Times New Roman"/>
                <w:b/>
                <w:bCs/>
                <w:sz w:val="24"/>
                <w:szCs w:val="24"/>
              </w:rPr>
              <w:t>Показатели</w:t>
            </w:r>
          </w:p>
        </w:tc>
        <w:tc>
          <w:tcPr>
            <w:tcW w:w="3508" w:type="dxa"/>
            <w:shd w:val="clear" w:color="auto" w:fill="auto"/>
          </w:tcPr>
          <w:p w:rsidR="0005034F" w:rsidRPr="004C32C5" w:rsidRDefault="0005034F" w:rsidP="004C32C5">
            <w:pPr>
              <w:spacing w:after="0" w:line="240" w:lineRule="auto"/>
              <w:jc w:val="center"/>
              <w:rPr>
                <w:rFonts w:ascii="Times New Roman" w:hAnsi="Times New Roman"/>
                <w:b/>
                <w:sz w:val="24"/>
                <w:szCs w:val="24"/>
              </w:rPr>
            </w:pPr>
            <w:r w:rsidRPr="004C32C5">
              <w:rPr>
                <w:rFonts w:ascii="Times New Roman" w:hAnsi="Times New Roman"/>
                <w:b/>
                <w:bCs/>
                <w:sz w:val="24"/>
                <w:szCs w:val="24"/>
              </w:rPr>
              <w:t>Методический инструментарий</w:t>
            </w:r>
          </w:p>
        </w:tc>
      </w:tr>
      <w:tr w:rsidR="0005034F" w:rsidTr="001F4496">
        <w:tc>
          <w:tcPr>
            <w:tcW w:w="3378" w:type="dxa"/>
            <w:shd w:val="clear" w:color="auto" w:fill="auto"/>
          </w:tcPr>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Сформированность познавательного потенциала личности обучающегося и особенности мотивации.</w:t>
            </w:r>
          </w:p>
        </w:tc>
        <w:tc>
          <w:tcPr>
            <w:tcW w:w="3251" w:type="dxa"/>
            <w:shd w:val="clear" w:color="auto" w:fill="auto"/>
          </w:tcPr>
          <w:p w:rsidR="0005034F" w:rsidRPr="00444098" w:rsidRDefault="0005034F" w:rsidP="00966D60">
            <w:pPr>
              <w:numPr>
                <w:ilvl w:val="0"/>
                <w:numId w:val="491"/>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Познавательная активность обучающихся. </w:t>
            </w:r>
          </w:p>
          <w:p w:rsidR="0005034F" w:rsidRPr="00444098" w:rsidRDefault="0005034F" w:rsidP="00966D60">
            <w:pPr>
              <w:numPr>
                <w:ilvl w:val="0"/>
                <w:numId w:val="491"/>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Произвольность психических процессов. </w:t>
            </w:r>
          </w:p>
          <w:p w:rsidR="0005034F" w:rsidRPr="00444098" w:rsidRDefault="0005034F" w:rsidP="00966D60">
            <w:pPr>
              <w:numPr>
                <w:ilvl w:val="0"/>
                <w:numId w:val="491"/>
              </w:numPr>
              <w:spacing w:after="0" w:line="240" w:lineRule="auto"/>
              <w:ind w:left="0" w:firstLine="0"/>
              <w:rPr>
                <w:rFonts w:ascii="Times New Roman" w:hAnsi="Times New Roman"/>
                <w:sz w:val="24"/>
                <w:szCs w:val="24"/>
              </w:rPr>
            </w:pPr>
            <w:r w:rsidRPr="00444098">
              <w:rPr>
                <w:rFonts w:ascii="Times New Roman" w:hAnsi="Times New Roman"/>
                <w:sz w:val="24"/>
                <w:szCs w:val="24"/>
              </w:rPr>
              <w:t>Эмоциональное состояние (уровень тревожности)</w:t>
            </w:r>
          </w:p>
        </w:tc>
        <w:tc>
          <w:tcPr>
            <w:tcW w:w="3508" w:type="dxa"/>
            <w:shd w:val="clear" w:color="auto" w:fill="auto"/>
          </w:tcPr>
          <w:p w:rsidR="0005034F" w:rsidRPr="00444098" w:rsidRDefault="0005034F" w:rsidP="00966D60">
            <w:pPr>
              <w:numPr>
                <w:ilvl w:val="0"/>
                <w:numId w:val="492"/>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Методики изучения развития </w:t>
            </w:r>
            <w:r w:rsidR="004C32C5">
              <w:rPr>
                <w:rFonts w:ascii="Times New Roman" w:hAnsi="Times New Roman"/>
                <w:sz w:val="24"/>
                <w:szCs w:val="24"/>
              </w:rPr>
              <w:t xml:space="preserve"> </w:t>
            </w:r>
            <w:r w:rsidRPr="00444098">
              <w:rPr>
                <w:rFonts w:ascii="Times New Roman" w:hAnsi="Times New Roman"/>
                <w:sz w:val="24"/>
                <w:szCs w:val="24"/>
              </w:rPr>
              <w:t>познавательных процессов личности ребёнка.</w:t>
            </w:r>
          </w:p>
          <w:p w:rsidR="0005034F" w:rsidRPr="00444098" w:rsidRDefault="0005034F" w:rsidP="00966D60">
            <w:pPr>
              <w:numPr>
                <w:ilvl w:val="0"/>
                <w:numId w:val="492"/>
              </w:numPr>
              <w:spacing w:after="0" w:line="240" w:lineRule="auto"/>
              <w:ind w:left="0" w:firstLine="0"/>
              <w:rPr>
                <w:rFonts w:ascii="Times New Roman" w:hAnsi="Times New Roman"/>
                <w:sz w:val="24"/>
                <w:szCs w:val="24"/>
              </w:rPr>
            </w:pPr>
            <w:r w:rsidRPr="00444098">
              <w:rPr>
                <w:rFonts w:ascii="Times New Roman" w:hAnsi="Times New Roman"/>
                <w:sz w:val="24"/>
                <w:szCs w:val="24"/>
              </w:rPr>
              <w:t>Педагогическое наблюдение.</w:t>
            </w:r>
          </w:p>
          <w:p w:rsidR="0005034F" w:rsidRPr="00444098" w:rsidRDefault="0005034F" w:rsidP="00966D60">
            <w:pPr>
              <w:numPr>
                <w:ilvl w:val="0"/>
                <w:numId w:val="492"/>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Оценка уровня тревожности </w:t>
            </w:r>
            <w:r w:rsidR="004C32C5">
              <w:rPr>
                <w:rFonts w:ascii="Times New Roman" w:hAnsi="Times New Roman"/>
                <w:sz w:val="24"/>
                <w:szCs w:val="24"/>
              </w:rPr>
              <w:t xml:space="preserve">по  «Шкале тревожности» </w:t>
            </w:r>
            <w:r w:rsidR="004C32C5" w:rsidRPr="00444098">
              <w:rPr>
                <w:rFonts w:ascii="Times New Roman" w:hAnsi="Times New Roman"/>
                <w:sz w:val="24"/>
                <w:szCs w:val="24"/>
              </w:rPr>
              <w:t>Филипса</w:t>
            </w:r>
          </w:p>
        </w:tc>
      </w:tr>
      <w:tr w:rsidR="0005034F" w:rsidTr="001F4496">
        <w:tc>
          <w:tcPr>
            <w:tcW w:w="3378" w:type="dxa"/>
            <w:shd w:val="clear" w:color="auto" w:fill="auto"/>
          </w:tcPr>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Сформированность коммуникативного потенциала личности и её зависимость от сформированности общешкольного коллектива.</w:t>
            </w:r>
          </w:p>
        </w:tc>
        <w:tc>
          <w:tcPr>
            <w:tcW w:w="3251" w:type="dxa"/>
            <w:shd w:val="clear" w:color="auto" w:fill="auto"/>
          </w:tcPr>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Коммуникабельность. </w:t>
            </w:r>
          </w:p>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Знание этикета.</w:t>
            </w:r>
          </w:p>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Комфортность ребёнка в школе.</w:t>
            </w:r>
          </w:p>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Сформированность совместной деятельности.</w:t>
            </w:r>
          </w:p>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Взаимодействие</w:t>
            </w:r>
            <w:r w:rsidR="004C32C5">
              <w:rPr>
                <w:rFonts w:ascii="Times New Roman" w:hAnsi="Times New Roman"/>
                <w:sz w:val="24"/>
                <w:szCs w:val="24"/>
              </w:rPr>
              <w:t xml:space="preserve"> </w:t>
            </w:r>
            <w:r w:rsidRPr="00444098">
              <w:rPr>
                <w:rFonts w:ascii="Times New Roman" w:hAnsi="Times New Roman"/>
                <w:sz w:val="24"/>
                <w:szCs w:val="24"/>
              </w:rPr>
              <w:t xml:space="preserve">со взрослыми, </w:t>
            </w:r>
            <w:r w:rsidR="004C32C5">
              <w:rPr>
                <w:rFonts w:ascii="Times New Roman" w:hAnsi="Times New Roman"/>
                <w:sz w:val="24"/>
                <w:szCs w:val="24"/>
              </w:rPr>
              <w:t xml:space="preserve"> </w:t>
            </w:r>
            <w:r w:rsidRPr="00444098">
              <w:rPr>
                <w:rFonts w:ascii="Times New Roman" w:hAnsi="Times New Roman"/>
                <w:sz w:val="24"/>
                <w:szCs w:val="24"/>
              </w:rPr>
              <w:t>родителями, педагогами.</w:t>
            </w:r>
          </w:p>
          <w:p w:rsidR="0005034F" w:rsidRPr="00444098" w:rsidRDefault="0005034F" w:rsidP="00966D60">
            <w:pPr>
              <w:numPr>
                <w:ilvl w:val="0"/>
                <w:numId w:val="493"/>
              </w:numPr>
              <w:spacing w:after="0" w:line="240" w:lineRule="auto"/>
              <w:ind w:left="0" w:firstLine="0"/>
              <w:rPr>
                <w:rFonts w:ascii="Times New Roman" w:hAnsi="Times New Roman"/>
                <w:sz w:val="24"/>
                <w:szCs w:val="24"/>
              </w:rPr>
            </w:pPr>
            <w:r w:rsidRPr="00444098">
              <w:rPr>
                <w:rFonts w:ascii="Times New Roman" w:hAnsi="Times New Roman"/>
                <w:sz w:val="24"/>
                <w:szCs w:val="24"/>
              </w:rPr>
              <w:t>Соблюдение социальных и этических норм.</w:t>
            </w:r>
          </w:p>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 </w:t>
            </w:r>
          </w:p>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 </w:t>
            </w:r>
          </w:p>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 </w:t>
            </w:r>
          </w:p>
        </w:tc>
        <w:tc>
          <w:tcPr>
            <w:tcW w:w="3508" w:type="dxa"/>
            <w:shd w:val="clear" w:color="auto" w:fill="auto"/>
          </w:tcPr>
          <w:p w:rsidR="0005034F" w:rsidRPr="00444098" w:rsidRDefault="0005034F" w:rsidP="00966D60">
            <w:pPr>
              <w:numPr>
                <w:ilvl w:val="0"/>
                <w:numId w:val="494"/>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выявления коммуникативных склонностей обучающихся</w:t>
            </w:r>
          </w:p>
          <w:p w:rsidR="0005034F" w:rsidRPr="00444098" w:rsidRDefault="0005034F" w:rsidP="00966D60">
            <w:pPr>
              <w:numPr>
                <w:ilvl w:val="0"/>
                <w:numId w:val="494"/>
              </w:numPr>
              <w:spacing w:after="0" w:line="240" w:lineRule="auto"/>
              <w:ind w:left="0" w:firstLine="0"/>
              <w:rPr>
                <w:rFonts w:ascii="Times New Roman" w:hAnsi="Times New Roman"/>
                <w:sz w:val="24"/>
                <w:szCs w:val="24"/>
              </w:rPr>
            </w:pPr>
            <w:r w:rsidRPr="00444098">
              <w:rPr>
                <w:rFonts w:ascii="Times New Roman" w:hAnsi="Times New Roman"/>
                <w:sz w:val="24"/>
                <w:szCs w:val="24"/>
              </w:rPr>
              <w:t>Педагогическое наблюдение.</w:t>
            </w:r>
          </w:p>
          <w:p w:rsidR="0005034F" w:rsidRPr="00444098" w:rsidRDefault="0005034F" w:rsidP="00966D60">
            <w:pPr>
              <w:numPr>
                <w:ilvl w:val="0"/>
                <w:numId w:val="494"/>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А.А.</w:t>
            </w:r>
            <w:r w:rsidR="00822A88">
              <w:rPr>
                <w:rFonts w:ascii="Times New Roman" w:hAnsi="Times New Roman"/>
                <w:sz w:val="24"/>
                <w:szCs w:val="24"/>
              </w:rPr>
              <w:t xml:space="preserve"> </w:t>
            </w:r>
            <w:r w:rsidRPr="00444098">
              <w:rPr>
                <w:rFonts w:ascii="Times New Roman" w:hAnsi="Times New Roman"/>
                <w:sz w:val="24"/>
                <w:szCs w:val="24"/>
              </w:rPr>
              <w:t>Андреева</w:t>
            </w:r>
            <w:r w:rsidR="00822A88">
              <w:rPr>
                <w:rFonts w:ascii="Times New Roman" w:hAnsi="Times New Roman"/>
                <w:sz w:val="24"/>
                <w:szCs w:val="24"/>
              </w:rPr>
              <w:t xml:space="preserve"> </w:t>
            </w:r>
            <w:r w:rsidRPr="00444098">
              <w:rPr>
                <w:rFonts w:ascii="Times New Roman" w:hAnsi="Times New Roman"/>
                <w:sz w:val="24"/>
                <w:szCs w:val="24"/>
              </w:rPr>
              <w:t xml:space="preserve"> «Изучение удовлетворённости учащегося школьной жизнью».</w:t>
            </w:r>
          </w:p>
          <w:p w:rsidR="0005034F" w:rsidRPr="00444098" w:rsidRDefault="0005034F" w:rsidP="00966D60">
            <w:pPr>
              <w:numPr>
                <w:ilvl w:val="0"/>
                <w:numId w:val="494"/>
              </w:numPr>
              <w:spacing w:after="0" w:line="240" w:lineRule="auto"/>
              <w:ind w:left="0" w:firstLine="0"/>
              <w:rPr>
                <w:rFonts w:ascii="Times New Roman" w:hAnsi="Times New Roman"/>
                <w:sz w:val="24"/>
                <w:szCs w:val="24"/>
              </w:rPr>
            </w:pPr>
            <w:r w:rsidRPr="00444098">
              <w:rPr>
                <w:rFonts w:ascii="Times New Roman" w:hAnsi="Times New Roman"/>
                <w:sz w:val="24"/>
                <w:szCs w:val="24"/>
              </w:rPr>
              <w:t xml:space="preserve">Методики </w:t>
            </w:r>
            <w:r w:rsidR="00822A88">
              <w:rPr>
                <w:rFonts w:ascii="Times New Roman" w:hAnsi="Times New Roman"/>
                <w:sz w:val="24"/>
                <w:szCs w:val="24"/>
              </w:rPr>
              <w:t xml:space="preserve"> </w:t>
            </w:r>
            <w:r w:rsidRPr="00444098">
              <w:rPr>
                <w:rFonts w:ascii="Times New Roman" w:hAnsi="Times New Roman"/>
                <w:sz w:val="24"/>
                <w:szCs w:val="24"/>
              </w:rPr>
              <w:t>«Наши отношения», «Психологическая атмосфера в коллективе».</w:t>
            </w:r>
          </w:p>
          <w:p w:rsidR="0005034F" w:rsidRPr="00444098" w:rsidRDefault="0005034F" w:rsidP="00966D60">
            <w:pPr>
              <w:numPr>
                <w:ilvl w:val="0"/>
                <w:numId w:val="494"/>
              </w:numPr>
              <w:spacing w:after="0" w:line="240" w:lineRule="auto"/>
              <w:ind w:left="0" w:firstLine="0"/>
              <w:rPr>
                <w:rFonts w:ascii="Times New Roman" w:hAnsi="Times New Roman"/>
                <w:sz w:val="24"/>
                <w:szCs w:val="24"/>
              </w:rPr>
            </w:pPr>
            <w:r w:rsidRPr="00444098">
              <w:rPr>
                <w:rFonts w:ascii="Times New Roman" w:hAnsi="Times New Roman"/>
                <w:sz w:val="24"/>
                <w:szCs w:val="24"/>
              </w:rPr>
              <w:t>Наблюдения педагогов.</w:t>
            </w:r>
          </w:p>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 </w:t>
            </w:r>
          </w:p>
        </w:tc>
      </w:tr>
      <w:tr w:rsidR="0005034F" w:rsidTr="001F4496">
        <w:tc>
          <w:tcPr>
            <w:tcW w:w="3378" w:type="dxa"/>
            <w:shd w:val="clear" w:color="auto" w:fill="auto"/>
          </w:tcPr>
          <w:p w:rsidR="0005034F" w:rsidRPr="00444098" w:rsidRDefault="0005034F" w:rsidP="004C32C5">
            <w:pPr>
              <w:spacing w:after="0" w:line="240" w:lineRule="auto"/>
              <w:rPr>
                <w:rFonts w:ascii="Times New Roman" w:hAnsi="Times New Roman"/>
                <w:sz w:val="24"/>
                <w:szCs w:val="24"/>
              </w:rPr>
            </w:pPr>
            <w:r w:rsidRPr="00444098">
              <w:rPr>
                <w:rFonts w:ascii="Times New Roman" w:hAnsi="Times New Roman"/>
                <w:sz w:val="24"/>
                <w:szCs w:val="24"/>
              </w:rPr>
              <w:t>Сформированность нравственного, эстетического потенциала обучающегося.</w:t>
            </w:r>
          </w:p>
        </w:tc>
        <w:tc>
          <w:tcPr>
            <w:tcW w:w="3251" w:type="dxa"/>
            <w:shd w:val="clear" w:color="auto" w:fill="auto"/>
          </w:tcPr>
          <w:p w:rsidR="0005034F" w:rsidRPr="00444098" w:rsidRDefault="0005034F" w:rsidP="00966D60">
            <w:pPr>
              <w:numPr>
                <w:ilvl w:val="0"/>
                <w:numId w:val="495"/>
              </w:numPr>
              <w:spacing w:after="0" w:line="240" w:lineRule="auto"/>
              <w:ind w:left="0" w:firstLine="0"/>
              <w:rPr>
                <w:rFonts w:ascii="Times New Roman" w:hAnsi="Times New Roman"/>
                <w:sz w:val="24"/>
                <w:szCs w:val="24"/>
              </w:rPr>
            </w:pPr>
            <w:r w:rsidRPr="00444098">
              <w:rPr>
                <w:rFonts w:ascii="Times New Roman" w:hAnsi="Times New Roman"/>
                <w:sz w:val="24"/>
                <w:szCs w:val="24"/>
              </w:rPr>
              <w:t>Нравственная направленность личности.</w:t>
            </w:r>
          </w:p>
          <w:p w:rsidR="0005034F" w:rsidRPr="00444098" w:rsidRDefault="001F4496" w:rsidP="00966D60">
            <w:pPr>
              <w:numPr>
                <w:ilvl w:val="0"/>
                <w:numId w:val="495"/>
              </w:numPr>
              <w:spacing w:after="0" w:line="240" w:lineRule="auto"/>
              <w:ind w:left="0" w:firstLine="0"/>
              <w:rPr>
                <w:rFonts w:ascii="Times New Roman" w:hAnsi="Times New Roman"/>
                <w:sz w:val="24"/>
                <w:szCs w:val="24"/>
              </w:rPr>
            </w:pPr>
            <w:r>
              <w:rPr>
                <w:rFonts w:ascii="Times New Roman" w:hAnsi="Times New Roman"/>
                <w:sz w:val="24"/>
                <w:szCs w:val="24"/>
              </w:rPr>
              <w:t xml:space="preserve">Сформированность отношения </w:t>
            </w:r>
            <w:r w:rsidR="0005034F" w:rsidRPr="00444098">
              <w:rPr>
                <w:rFonts w:ascii="Times New Roman" w:hAnsi="Times New Roman"/>
                <w:sz w:val="24"/>
                <w:szCs w:val="24"/>
              </w:rPr>
              <w:t xml:space="preserve"> ребёнка к Родине, обществу, семье, школе, себе, природе, труду.</w:t>
            </w:r>
          </w:p>
          <w:p w:rsidR="0005034F" w:rsidRPr="00444098" w:rsidRDefault="0005034F" w:rsidP="00966D60">
            <w:pPr>
              <w:numPr>
                <w:ilvl w:val="0"/>
                <w:numId w:val="495"/>
              </w:numPr>
              <w:spacing w:after="0" w:line="240" w:lineRule="auto"/>
              <w:ind w:left="0" w:firstLine="0"/>
              <w:rPr>
                <w:rFonts w:ascii="Times New Roman" w:hAnsi="Times New Roman"/>
                <w:sz w:val="24"/>
                <w:szCs w:val="24"/>
              </w:rPr>
            </w:pPr>
            <w:r w:rsidRPr="00444098">
              <w:rPr>
                <w:rFonts w:ascii="Times New Roman" w:hAnsi="Times New Roman"/>
                <w:sz w:val="24"/>
                <w:szCs w:val="24"/>
              </w:rPr>
              <w:t>Развитость чувства прекрасного.</w:t>
            </w:r>
          </w:p>
        </w:tc>
        <w:tc>
          <w:tcPr>
            <w:tcW w:w="3508" w:type="dxa"/>
            <w:shd w:val="clear" w:color="auto" w:fill="auto"/>
          </w:tcPr>
          <w:p w:rsidR="0005034F" w:rsidRPr="00444098" w:rsidRDefault="0005034F" w:rsidP="00966D60">
            <w:pPr>
              <w:numPr>
                <w:ilvl w:val="0"/>
                <w:numId w:val="496"/>
              </w:numPr>
              <w:spacing w:after="0" w:line="240" w:lineRule="auto"/>
              <w:ind w:left="0" w:firstLine="0"/>
              <w:rPr>
                <w:rFonts w:ascii="Times New Roman" w:hAnsi="Times New Roman"/>
                <w:sz w:val="24"/>
                <w:szCs w:val="24"/>
              </w:rPr>
            </w:pPr>
            <w:r w:rsidRPr="00444098">
              <w:rPr>
                <w:rFonts w:ascii="Times New Roman" w:hAnsi="Times New Roman"/>
                <w:sz w:val="24"/>
                <w:szCs w:val="24"/>
              </w:rPr>
              <w:t>Уровень воспитанности</w:t>
            </w:r>
          </w:p>
        </w:tc>
      </w:tr>
      <w:tr w:rsidR="0005034F" w:rsidTr="001F4496">
        <w:trPr>
          <w:trHeight w:val="297"/>
        </w:trPr>
        <w:tc>
          <w:tcPr>
            <w:tcW w:w="10137" w:type="dxa"/>
            <w:gridSpan w:val="3"/>
            <w:shd w:val="clear" w:color="auto" w:fill="auto"/>
          </w:tcPr>
          <w:p w:rsidR="0005034F" w:rsidRPr="00444098" w:rsidRDefault="0005034F" w:rsidP="001F4496">
            <w:pPr>
              <w:spacing w:after="0" w:line="240" w:lineRule="auto"/>
              <w:jc w:val="center"/>
              <w:rPr>
                <w:rFonts w:ascii="Times New Roman" w:hAnsi="Times New Roman"/>
                <w:b/>
                <w:bCs/>
                <w:sz w:val="24"/>
                <w:szCs w:val="24"/>
              </w:rPr>
            </w:pPr>
            <w:r w:rsidRPr="00444098">
              <w:rPr>
                <w:rFonts w:ascii="Times New Roman" w:hAnsi="Times New Roman"/>
                <w:b/>
                <w:bCs/>
                <w:sz w:val="24"/>
                <w:szCs w:val="24"/>
              </w:rPr>
              <w:t>ДЕТСКИЙ КОЛЛЕКТИВ</w:t>
            </w:r>
          </w:p>
        </w:tc>
      </w:tr>
      <w:tr w:rsidR="0005034F" w:rsidTr="001F4496">
        <w:tc>
          <w:tcPr>
            <w:tcW w:w="3378" w:type="dxa"/>
            <w:shd w:val="clear" w:color="auto" w:fill="auto"/>
          </w:tcPr>
          <w:p w:rsidR="0005034F" w:rsidRPr="001F4496" w:rsidRDefault="0005034F" w:rsidP="001F4496">
            <w:pPr>
              <w:spacing w:after="0" w:line="240" w:lineRule="auto"/>
              <w:jc w:val="center"/>
              <w:rPr>
                <w:rFonts w:ascii="Times New Roman" w:hAnsi="Times New Roman"/>
                <w:b/>
                <w:sz w:val="24"/>
                <w:szCs w:val="24"/>
              </w:rPr>
            </w:pPr>
            <w:r w:rsidRPr="001F4496">
              <w:rPr>
                <w:rFonts w:ascii="Times New Roman" w:hAnsi="Times New Roman"/>
                <w:b/>
                <w:bCs/>
                <w:sz w:val="24"/>
                <w:szCs w:val="24"/>
              </w:rPr>
              <w:t>Компетенции</w:t>
            </w:r>
          </w:p>
        </w:tc>
        <w:tc>
          <w:tcPr>
            <w:tcW w:w="3251" w:type="dxa"/>
            <w:shd w:val="clear" w:color="auto" w:fill="auto"/>
          </w:tcPr>
          <w:p w:rsidR="0005034F" w:rsidRPr="001F4496" w:rsidRDefault="0005034F" w:rsidP="001F4496">
            <w:pPr>
              <w:spacing w:after="0" w:line="240" w:lineRule="auto"/>
              <w:jc w:val="center"/>
              <w:rPr>
                <w:rFonts w:ascii="Times New Roman" w:hAnsi="Times New Roman"/>
                <w:b/>
                <w:sz w:val="24"/>
                <w:szCs w:val="24"/>
              </w:rPr>
            </w:pPr>
            <w:r w:rsidRPr="001F4496">
              <w:rPr>
                <w:rFonts w:ascii="Times New Roman" w:hAnsi="Times New Roman"/>
                <w:b/>
                <w:bCs/>
                <w:sz w:val="24"/>
                <w:szCs w:val="24"/>
              </w:rPr>
              <w:t>Показатели</w:t>
            </w:r>
          </w:p>
        </w:tc>
        <w:tc>
          <w:tcPr>
            <w:tcW w:w="3508" w:type="dxa"/>
            <w:shd w:val="clear" w:color="auto" w:fill="auto"/>
          </w:tcPr>
          <w:p w:rsidR="0005034F" w:rsidRPr="001F4496" w:rsidRDefault="0005034F" w:rsidP="001F4496">
            <w:pPr>
              <w:spacing w:after="0" w:line="240" w:lineRule="auto"/>
              <w:jc w:val="center"/>
              <w:rPr>
                <w:rFonts w:ascii="Times New Roman" w:hAnsi="Times New Roman"/>
                <w:b/>
                <w:sz w:val="24"/>
                <w:szCs w:val="24"/>
              </w:rPr>
            </w:pPr>
            <w:r w:rsidRPr="001F4496">
              <w:rPr>
                <w:rFonts w:ascii="Times New Roman" w:hAnsi="Times New Roman"/>
                <w:b/>
                <w:bCs/>
                <w:sz w:val="24"/>
                <w:szCs w:val="24"/>
              </w:rPr>
              <w:t>Методический инструментарий</w:t>
            </w:r>
          </w:p>
        </w:tc>
      </w:tr>
      <w:tr w:rsidR="0005034F" w:rsidTr="001F4496">
        <w:tc>
          <w:tcPr>
            <w:tcW w:w="3378" w:type="dxa"/>
            <w:shd w:val="clear" w:color="auto" w:fill="auto"/>
          </w:tcPr>
          <w:p w:rsidR="0005034F" w:rsidRPr="00444098" w:rsidRDefault="0005034F" w:rsidP="001F4496">
            <w:pPr>
              <w:spacing w:after="0" w:line="240" w:lineRule="auto"/>
              <w:rPr>
                <w:rFonts w:ascii="Times New Roman" w:hAnsi="Times New Roman"/>
                <w:sz w:val="24"/>
                <w:szCs w:val="24"/>
              </w:rPr>
            </w:pPr>
            <w:r w:rsidRPr="00444098">
              <w:rPr>
                <w:rFonts w:ascii="Times New Roman" w:hAnsi="Times New Roman"/>
                <w:sz w:val="24"/>
                <w:szCs w:val="24"/>
              </w:rPr>
              <w:t>Сформированность детского коллектива</w:t>
            </w:r>
          </w:p>
        </w:tc>
        <w:tc>
          <w:tcPr>
            <w:tcW w:w="3251" w:type="dxa"/>
            <w:shd w:val="clear" w:color="auto" w:fill="auto"/>
          </w:tcPr>
          <w:p w:rsidR="0005034F" w:rsidRPr="00444098" w:rsidRDefault="0005034F" w:rsidP="00966D60">
            <w:pPr>
              <w:numPr>
                <w:ilvl w:val="0"/>
                <w:numId w:val="497"/>
              </w:numPr>
              <w:spacing w:after="0" w:line="240" w:lineRule="auto"/>
              <w:ind w:left="0" w:firstLine="0"/>
              <w:rPr>
                <w:rFonts w:ascii="Times New Roman" w:hAnsi="Times New Roman"/>
                <w:sz w:val="24"/>
                <w:szCs w:val="24"/>
              </w:rPr>
            </w:pPr>
            <w:r w:rsidRPr="00444098">
              <w:rPr>
                <w:rFonts w:ascii="Times New Roman" w:hAnsi="Times New Roman"/>
                <w:sz w:val="24"/>
                <w:szCs w:val="24"/>
              </w:rPr>
              <w:t>Благоприятн</w:t>
            </w:r>
            <w:r w:rsidR="001F4496">
              <w:rPr>
                <w:rFonts w:ascii="Times New Roman" w:hAnsi="Times New Roman"/>
                <w:sz w:val="24"/>
                <w:szCs w:val="24"/>
              </w:rPr>
              <w:t>ый психологический микроклимат.</w:t>
            </w:r>
          </w:p>
          <w:p w:rsidR="0005034F" w:rsidRPr="00444098" w:rsidRDefault="001F4496" w:rsidP="00966D60">
            <w:pPr>
              <w:numPr>
                <w:ilvl w:val="0"/>
                <w:numId w:val="497"/>
              </w:numPr>
              <w:spacing w:after="0" w:line="240" w:lineRule="auto"/>
              <w:ind w:left="0" w:firstLine="0"/>
              <w:rPr>
                <w:rFonts w:ascii="Times New Roman" w:hAnsi="Times New Roman"/>
                <w:sz w:val="24"/>
                <w:szCs w:val="24"/>
              </w:rPr>
            </w:pPr>
            <w:r>
              <w:rPr>
                <w:rFonts w:ascii="Times New Roman" w:hAnsi="Times New Roman"/>
                <w:sz w:val="24"/>
                <w:szCs w:val="24"/>
              </w:rPr>
              <w:t>С</w:t>
            </w:r>
            <w:r w:rsidR="0005034F" w:rsidRPr="00444098">
              <w:rPr>
                <w:rFonts w:ascii="Times New Roman" w:hAnsi="Times New Roman"/>
                <w:sz w:val="24"/>
                <w:szCs w:val="24"/>
              </w:rPr>
              <w:t>плоченность коллектива, высокий уровень развития коллективных взаимоотношений, развитость самоуправления, наличие традиций и т.п.)</w:t>
            </w:r>
            <w:r>
              <w:rPr>
                <w:rFonts w:ascii="Times New Roman" w:hAnsi="Times New Roman"/>
                <w:sz w:val="24"/>
                <w:szCs w:val="24"/>
              </w:rPr>
              <w:t>.</w:t>
            </w:r>
            <w:r w:rsidR="0005034F" w:rsidRPr="00444098">
              <w:rPr>
                <w:rFonts w:ascii="Times New Roman" w:hAnsi="Times New Roman"/>
                <w:sz w:val="24"/>
                <w:szCs w:val="24"/>
              </w:rPr>
              <w:t xml:space="preserve"> </w:t>
            </w:r>
          </w:p>
          <w:p w:rsidR="0005034F" w:rsidRPr="00444098" w:rsidRDefault="0005034F" w:rsidP="001F4496">
            <w:pPr>
              <w:spacing w:after="0" w:line="240" w:lineRule="auto"/>
              <w:rPr>
                <w:rFonts w:ascii="Times New Roman" w:hAnsi="Times New Roman"/>
                <w:sz w:val="24"/>
                <w:szCs w:val="24"/>
              </w:rPr>
            </w:pPr>
          </w:p>
          <w:p w:rsidR="0005034F" w:rsidRPr="00444098" w:rsidRDefault="0005034F" w:rsidP="001F4496">
            <w:pPr>
              <w:spacing w:after="0" w:line="240" w:lineRule="auto"/>
              <w:rPr>
                <w:rFonts w:ascii="Times New Roman" w:hAnsi="Times New Roman"/>
                <w:sz w:val="24"/>
                <w:szCs w:val="24"/>
              </w:rPr>
            </w:pPr>
          </w:p>
          <w:p w:rsidR="0005034F" w:rsidRPr="00444098" w:rsidRDefault="0005034F" w:rsidP="001F4496">
            <w:pPr>
              <w:spacing w:after="0" w:line="240" w:lineRule="auto"/>
              <w:rPr>
                <w:rFonts w:ascii="Times New Roman" w:hAnsi="Times New Roman"/>
                <w:sz w:val="24"/>
                <w:szCs w:val="24"/>
              </w:rPr>
            </w:pPr>
          </w:p>
        </w:tc>
        <w:tc>
          <w:tcPr>
            <w:tcW w:w="3508" w:type="dxa"/>
            <w:shd w:val="clear" w:color="auto" w:fill="auto"/>
          </w:tcPr>
          <w:p w:rsidR="0005034F" w:rsidRPr="00444098" w:rsidRDefault="0005034F" w:rsidP="00966D60">
            <w:pPr>
              <w:numPr>
                <w:ilvl w:val="0"/>
                <w:numId w:val="498"/>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«Психолог</w:t>
            </w:r>
            <w:r w:rsidR="001F4496">
              <w:rPr>
                <w:rFonts w:ascii="Times New Roman" w:hAnsi="Times New Roman"/>
                <w:sz w:val="24"/>
                <w:szCs w:val="24"/>
              </w:rPr>
              <w:t>ическая атмосфера в коллективе».</w:t>
            </w:r>
          </w:p>
          <w:p w:rsidR="0005034F" w:rsidRPr="00444098" w:rsidRDefault="0005034F" w:rsidP="00966D60">
            <w:pPr>
              <w:numPr>
                <w:ilvl w:val="0"/>
                <w:numId w:val="498"/>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«Индекс групповой сплоченности»</w:t>
            </w:r>
          </w:p>
          <w:p w:rsidR="0005034F" w:rsidRPr="00444098" w:rsidRDefault="0005034F" w:rsidP="00966D60">
            <w:pPr>
              <w:numPr>
                <w:ilvl w:val="0"/>
                <w:numId w:val="498"/>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определения уровня развития самоуправления</w:t>
            </w:r>
            <w:r w:rsidR="001F4496">
              <w:rPr>
                <w:rFonts w:ascii="Times New Roman" w:hAnsi="Times New Roman"/>
                <w:sz w:val="24"/>
                <w:szCs w:val="24"/>
              </w:rPr>
              <w:t xml:space="preserve"> (по А.Н. Лутошкину).</w:t>
            </w:r>
          </w:p>
          <w:p w:rsidR="0005034F" w:rsidRPr="00444098" w:rsidRDefault="0005034F" w:rsidP="00966D60">
            <w:pPr>
              <w:numPr>
                <w:ilvl w:val="0"/>
                <w:numId w:val="498"/>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«Определение уровня развития классной группы» (по А.Н. Лутошкину)</w:t>
            </w:r>
          </w:p>
        </w:tc>
      </w:tr>
      <w:tr w:rsidR="0005034F" w:rsidTr="001F4496">
        <w:tc>
          <w:tcPr>
            <w:tcW w:w="3378" w:type="dxa"/>
            <w:shd w:val="clear" w:color="auto" w:fill="auto"/>
          </w:tcPr>
          <w:p w:rsidR="0005034F" w:rsidRPr="00444098" w:rsidRDefault="0005034F" w:rsidP="001F4496">
            <w:pPr>
              <w:spacing w:after="0" w:line="240" w:lineRule="auto"/>
              <w:rPr>
                <w:rFonts w:ascii="Times New Roman" w:hAnsi="Times New Roman"/>
                <w:sz w:val="24"/>
                <w:szCs w:val="24"/>
              </w:rPr>
            </w:pPr>
            <w:r w:rsidRPr="00444098">
              <w:rPr>
                <w:rFonts w:ascii="Times New Roman" w:hAnsi="Times New Roman"/>
                <w:sz w:val="24"/>
                <w:szCs w:val="24"/>
              </w:rPr>
              <w:t>Сформированность мотивации воспитанников к участию в общественно полезной деятельности коллектива</w:t>
            </w:r>
          </w:p>
        </w:tc>
        <w:tc>
          <w:tcPr>
            <w:tcW w:w="3251" w:type="dxa"/>
            <w:shd w:val="clear" w:color="auto" w:fill="auto"/>
          </w:tcPr>
          <w:p w:rsidR="0005034F" w:rsidRPr="00444098" w:rsidRDefault="0005034F" w:rsidP="00966D60">
            <w:pPr>
              <w:numPr>
                <w:ilvl w:val="0"/>
                <w:numId w:val="502"/>
              </w:numPr>
              <w:spacing w:after="0" w:line="240" w:lineRule="auto"/>
              <w:ind w:left="0" w:firstLine="0"/>
              <w:rPr>
                <w:rFonts w:ascii="Times New Roman" w:hAnsi="Times New Roman"/>
                <w:sz w:val="24"/>
                <w:szCs w:val="24"/>
              </w:rPr>
            </w:pPr>
            <w:r w:rsidRPr="00444098">
              <w:rPr>
                <w:rFonts w:ascii="Times New Roman" w:hAnsi="Times New Roman"/>
                <w:sz w:val="24"/>
                <w:szCs w:val="24"/>
              </w:rPr>
              <w:t>Уровень мотивации к участию в делах коллектива</w:t>
            </w:r>
          </w:p>
        </w:tc>
        <w:tc>
          <w:tcPr>
            <w:tcW w:w="3508" w:type="dxa"/>
            <w:shd w:val="clear" w:color="auto" w:fill="auto"/>
          </w:tcPr>
          <w:p w:rsidR="0005034F" w:rsidRPr="00444098" w:rsidRDefault="0005034F" w:rsidP="00966D60">
            <w:pPr>
              <w:numPr>
                <w:ilvl w:val="0"/>
                <w:numId w:val="499"/>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«Выявление мотивов участия учащихся в делах классного и общественного коллективов»</w:t>
            </w:r>
          </w:p>
        </w:tc>
      </w:tr>
      <w:tr w:rsidR="0005034F" w:rsidTr="001F4496">
        <w:tc>
          <w:tcPr>
            <w:tcW w:w="3378" w:type="dxa"/>
            <w:shd w:val="clear" w:color="auto" w:fill="auto"/>
          </w:tcPr>
          <w:p w:rsidR="0005034F" w:rsidRPr="00444098" w:rsidRDefault="0005034F" w:rsidP="001F4496">
            <w:pPr>
              <w:spacing w:after="0" w:line="240" w:lineRule="auto"/>
              <w:rPr>
                <w:rFonts w:ascii="Times New Roman" w:hAnsi="Times New Roman"/>
                <w:sz w:val="24"/>
                <w:szCs w:val="24"/>
              </w:rPr>
            </w:pPr>
            <w:r w:rsidRPr="00444098">
              <w:rPr>
                <w:rFonts w:ascii="Times New Roman" w:hAnsi="Times New Roman"/>
                <w:sz w:val="24"/>
                <w:szCs w:val="24"/>
              </w:rPr>
              <w:t>Сформированность коммуникативной культуры учащихся</w:t>
            </w:r>
          </w:p>
        </w:tc>
        <w:tc>
          <w:tcPr>
            <w:tcW w:w="3251" w:type="dxa"/>
            <w:shd w:val="clear" w:color="auto" w:fill="auto"/>
          </w:tcPr>
          <w:p w:rsidR="0005034F" w:rsidRPr="00444098" w:rsidRDefault="0005034F" w:rsidP="00966D60">
            <w:pPr>
              <w:numPr>
                <w:ilvl w:val="0"/>
                <w:numId w:val="501"/>
              </w:numPr>
              <w:spacing w:after="0" w:line="240" w:lineRule="auto"/>
              <w:ind w:left="0" w:firstLine="0"/>
              <w:rPr>
                <w:rFonts w:ascii="Times New Roman" w:hAnsi="Times New Roman"/>
                <w:sz w:val="24"/>
                <w:szCs w:val="24"/>
              </w:rPr>
            </w:pPr>
            <w:r w:rsidRPr="00444098">
              <w:rPr>
                <w:rFonts w:ascii="Times New Roman" w:hAnsi="Times New Roman"/>
                <w:sz w:val="24"/>
                <w:szCs w:val="24"/>
              </w:rPr>
              <w:t>Уровень коммуникативной культуры</w:t>
            </w:r>
          </w:p>
        </w:tc>
        <w:tc>
          <w:tcPr>
            <w:tcW w:w="3508" w:type="dxa"/>
            <w:shd w:val="clear" w:color="auto" w:fill="auto"/>
          </w:tcPr>
          <w:p w:rsidR="0005034F" w:rsidRPr="00444098" w:rsidRDefault="0005034F" w:rsidP="00966D60">
            <w:pPr>
              <w:numPr>
                <w:ilvl w:val="0"/>
                <w:numId w:val="500"/>
              </w:numPr>
              <w:spacing w:after="0" w:line="240" w:lineRule="auto"/>
              <w:ind w:left="0" w:firstLine="0"/>
              <w:rPr>
                <w:rFonts w:ascii="Times New Roman" w:hAnsi="Times New Roman"/>
                <w:sz w:val="24"/>
                <w:szCs w:val="24"/>
              </w:rPr>
            </w:pPr>
            <w:r w:rsidRPr="00444098">
              <w:rPr>
                <w:rFonts w:ascii="Times New Roman" w:hAnsi="Times New Roman"/>
                <w:sz w:val="24"/>
                <w:szCs w:val="24"/>
              </w:rPr>
              <w:t>Методика выявления организаторских и коммуникативных склонностей (по В.В. Синявскому и Б. А. Федоришину)</w:t>
            </w:r>
          </w:p>
        </w:tc>
      </w:tr>
    </w:tbl>
    <w:p w:rsidR="0005034F" w:rsidRDefault="0005034F" w:rsidP="0005034F">
      <w:pPr>
        <w:spacing w:after="0" w:line="240" w:lineRule="auto"/>
        <w:rPr>
          <w:rFonts w:ascii="Times New Roman" w:hAnsi="Times New Roman"/>
          <w:bCs/>
          <w:sz w:val="24"/>
          <w:szCs w:val="24"/>
        </w:rPr>
      </w:pPr>
    </w:p>
    <w:p w:rsidR="00E37114" w:rsidRPr="00E37114" w:rsidRDefault="00E37114" w:rsidP="00E37114">
      <w:pPr>
        <w:pStyle w:val="afb"/>
        <w:spacing w:after="0" w:line="240" w:lineRule="auto"/>
        <w:ind w:left="0" w:firstLine="709"/>
        <w:jc w:val="center"/>
        <w:rPr>
          <w:rFonts w:ascii="Times New Roman" w:hAnsi="Times New Roman" w:cs="Times New Roman"/>
          <w:b/>
          <w:sz w:val="24"/>
          <w:szCs w:val="24"/>
        </w:rPr>
      </w:pPr>
      <w:bookmarkStart w:id="275" w:name="bookmark401"/>
      <w:r w:rsidRPr="00E37114">
        <w:rPr>
          <w:rFonts w:ascii="Times New Roman" w:hAnsi="Times New Roman" w:cs="Times New Roman"/>
          <w:b/>
          <w:sz w:val="24"/>
          <w:szCs w:val="24"/>
        </w:rPr>
        <w:t>План внеурочной деятельности</w:t>
      </w:r>
    </w:p>
    <w:p w:rsidR="00E37114" w:rsidRPr="00E37114" w:rsidRDefault="00E37114" w:rsidP="00E37114">
      <w:pPr>
        <w:pStyle w:val="afffc"/>
        <w:spacing w:line="240" w:lineRule="auto"/>
        <w:ind w:firstLine="709"/>
        <w:jc w:val="center"/>
        <w:rPr>
          <w:rFonts w:ascii="Times New Roman" w:hAnsi="Times New Roman"/>
          <w:b/>
          <w:color w:val="auto"/>
          <w:sz w:val="24"/>
          <w:szCs w:val="24"/>
        </w:rPr>
      </w:pPr>
      <w:r w:rsidRPr="00E37114">
        <w:rPr>
          <w:rFonts w:ascii="Times New Roman" w:hAnsi="Times New Roman"/>
          <w:b/>
          <w:color w:val="auto"/>
          <w:sz w:val="24"/>
          <w:szCs w:val="24"/>
        </w:rPr>
        <w:t>МОАУ «СОШ №50 г. Орска имени В.П. Поляничко»</w:t>
      </w:r>
    </w:p>
    <w:p w:rsidR="00E37114" w:rsidRPr="00E37114" w:rsidRDefault="00E37114" w:rsidP="00E37114">
      <w:pPr>
        <w:pStyle w:val="afb"/>
        <w:spacing w:after="0" w:line="240" w:lineRule="auto"/>
        <w:ind w:left="0" w:firstLine="709"/>
        <w:jc w:val="center"/>
        <w:rPr>
          <w:rFonts w:ascii="Times New Roman" w:hAnsi="Times New Roman" w:cs="Times New Roman"/>
          <w:b/>
          <w:sz w:val="24"/>
          <w:szCs w:val="24"/>
        </w:rPr>
      </w:pPr>
      <w:r w:rsidRPr="00E37114">
        <w:rPr>
          <w:rFonts w:ascii="Times New Roman" w:hAnsi="Times New Roman" w:cs="Times New Roman"/>
          <w:b/>
          <w:sz w:val="24"/>
          <w:szCs w:val="24"/>
        </w:rPr>
        <w:t>на 2023- 2024 учебный год</w:t>
      </w:r>
    </w:p>
    <w:p w:rsidR="00E37114" w:rsidRDefault="00E37114" w:rsidP="00E37114">
      <w:pPr>
        <w:pStyle w:val="afb"/>
        <w:spacing w:after="0" w:line="240" w:lineRule="auto"/>
        <w:ind w:left="0" w:firstLine="709"/>
        <w:jc w:val="center"/>
        <w:rPr>
          <w:rFonts w:ascii="Times New Roman" w:hAnsi="Times New Roman" w:cs="Times New Roman"/>
          <w:b/>
          <w:bCs/>
          <w:sz w:val="24"/>
          <w:szCs w:val="24"/>
        </w:rPr>
      </w:pPr>
      <w:r w:rsidRPr="00E37114">
        <w:rPr>
          <w:rFonts w:ascii="Times New Roman" w:hAnsi="Times New Roman" w:cs="Times New Roman"/>
          <w:b/>
          <w:bCs/>
          <w:sz w:val="24"/>
          <w:szCs w:val="24"/>
        </w:rPr>
        <w:t>(1-4 классы)</w:t>
      </w:r>
    </w:p>
    <w:p w:rsidR="00E37114" w:rsidRPr="00E37114" w:rsidRDefault="00E37114" w:rsidP="00E37114">
      <w:pPr>
        <w:pStyle w:val="afb"/>
        <w:spacing w:after="0" w:line="240" w:lineRule="auto"/>
        <w:ind w:left="0" w:firstLine="709"/>
        <w:jc w:val="center"/>
        <w:rPr>
          <w:rFonts w:ascii="Times New Roman" w:hAnsi="Times New Roman" w:cs="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268"/>
        <w:gridCol w:w="2552"/>
        <w:gridCol w:w="567"/>
        <w:gridCol w:w="567"/>
        <w:gridCol w:w="567"/>
        <w:gridCol w:w="567"/>
        <w:gridCol w:w="2126"/>
      </w:tblGrid>
      <w:tr w:rsidR="00E37114" w:rsidRPr="00E04C8E" w:rsidTr="00E37114">
        <w:trPr>
          <w:trHeight w:val="198"/>
        </w:trPr>
        <w:tc>
          <w:tcPr>
            <w:tcW w:w="675" w:type="dxa"/>
            <w:vMerge w:val="restart"/>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w:t>
            </w:r>
          </w:p>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п/п</w:t>
            </w:r>
          </w:p>
        </w:tc>
        <w:tc>
          <w:tcPr>
            <w:tcW w:w="2268" w:type="dxa"/>
            <w:vMerge w:val="restart"/>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Направление внеурочной деятельности</w:t>
            </w:r>
          </w:p>
        </w:tc>
        <w:tc>
          <w:tcPr>
            <w:tcW w:w="2552" w:type="dxa"/>
            <w:vMerge w:val="restart"/>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Формы организации внеурочной деятельности</w:t>
            </w:r>
          </w:p>
        </w:tc>
        <w:tc>
          <w:tcPr>
            <w:tcW w:w="2268" w:type="dxa"/>
            <w:gridSpan w:val="4"/>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Количество часов в неделю</w:t>
            </w:r>
          </w:p>
          <w:p w:rsidR="00E37114" w:rsidRPr="00E37114" w:rsidRDefault="00E37114" w:rsidP="00E37114">
            <w:pPr>
              <w:spacing w:after="0" w:line="240" w:lineRule="auto"/>
              <w:jc w:val="center"/>
              <w:rPr>
                <w:rFonts w:ascii="Times New Roman" w:hAnsi="Times New Roman" w:cs="Times New Roman"/>
                <w:b/>
                <w:sz w:val="24"/>
                <w:szCs w:val="24"/>
              </w:rPr>
            </w:pPr>
          </w:p>
        </w:tc>
        <w:tc>
          <w:tcPr>
            <w:tcW w:w="2126" w:type="dxa"/>
            <w:vMerge w:val="restart"/>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Предоставление услуг</w:t>
            </w:r>
          </w:p>
        </w:tc>
      </w:tr>
      <w:tr w:rsidR="00E37114" w:rsidRPr="00E04C8E" w:rsidTr="00E37114">
        <w:trPr>
          <w:trHeight w:val="92"/>
        </w:trPr>
        <w:tc>
          <w:tcPr>
            <w:tcW w:w="675" w:type="dxa"/>
            <w:vMerge/>
            <w:tcBorders>
              <w:bottom w:val="single" w:sz="4" w:space="0" w:color="auto"/>
            </w:tcBorders>
          </w:tcPr>
          <w:p w:rsidR="00E37114" w:rsidRPr="00E37114" w:rsidRDefault="00E37114" w:rsidP="00E37114">
            <w:pPr>
              <w:spacing w:after="0" w:line="240" w:lineRule="auto"/>
              <w:rPr>
                <w:rFonts w:ascii="Times New Roman" w:hAnsi="Times New Roman" w:cs="Times New Roman"/>
                <w:b/>
                <w:i/>
                <w:sz w:val="24"/>
                <w:szCs w:val="24"/>
              </w:rPr>
            </w:pPr>
          </w:p>
        </w:tc>
        <w:tc>
          <w:tcPr>
            <w:tcW w:w="2268" w:type="dxa"/>
            <w:vMerge/>
            <w:tcBorders>
              <w:bottom w:val="single" w:sz="4" w:space="0" w:color="auto"/>
            </w:tcBorders>
          </w:tcPr>
          <w:p w:rsidR="00E37114" w:rsidRPr="00E37114" w:rsidRDefault="00E37114" w:rsidP="00E37114">
            <w:pPr>
              <w:spacing w:after="0" w:line="240" w:lineRule="auto"/>
              <w:rPr>
                <w:rFonts w:ascii="Times New Roman" w:hAnsi="Times New Roman" w:cs="Times New Roman"/>
                <w:b/>
                <w:i/>
                <w:sz w:val="24"/>
                <w:szCs w:val="24"/>
              </w:rPr>
            </w:pPr>
          </w:p>
        </w:tc>
        <w:tc>
          <w:tcPr>
            <w:tcW w:w="2552" w:type="dxa"/>
            <w:vMerge/>
          </w:tcPr>
          <w:p w:rsidR="00E37114" w:rsidRPr="00E37114" w:rsidRDefault="00E37114" w:rsidP="00E37114">
            <w:pPr>
              <w:spacing w:after="0" w:line="240" w:lineRule="auto"/>
              <w:rPr>
                <w:rFonts w:ascii="Times New Roman" w:hAnsi="Times New Roman" w:cs="Times New Roman"/>
                <w:b/>
                <w:i/>
                <w:sz w:val="24"/>
                <w:szCs w:val="24"/>
              </w:rPr>
            </w:pPr>
          </w:p>
        </w:tc>
        <w:tc>
          <w:tcPr>
            <w:tcW w:w="567" w:type="dxa"/>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1</w:t>
            </w:r>
          </w:p>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кл.</w:t>
            </w:r>
          </w:p>
        </w:tc>
        <w:tc>
          <w:tcPr>
            <w:tcW w:w="567" w:type="dxa"/>
            <w:tcBorders>
              <w:right w:val="single" w:sz="4" w:space="0" w:color="auto"/>
            </w:tcBorders>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2 кл.</w:t>
            </w:r>
          </w:p>
        </w:tc>
        <w:tc>
          <w:tcPr>
            <w:tcW w:w="567" w:type="dxa"/>
            <w:tcBorders>
              <w:left w:val="single" w:sz="4" w:space="0" w:color="auto"/>
              <w:right w:val="single" w:sz="4" w:space="0" w:color="auto"/>
            </w:tcBorders>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3 кл.</w:t>
            </w:r>
          </w:p>
        </w:tc>
        <w:tc>
          <w:tcPr>
            <w:tcW w:w="567" w:type="dxa"/>
            <w:tcBorders>
              <w:left w:val="single" w:sz="4" w:space="0" w:color="auto"/>
            </w:tcBorders>
          </w:tcPr>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4</w:t>
            </w:r>
          </w:p>
          <w:p w:rsidR="00E37114" w:rsidRPr="00E37114" w:rsidRDefault="00E37114" w:rsidP="00E37114">
            <w:pPr>
              <w:spacing w:after="0" w:line="240" w:lineRule="auto"/>
              <w:jc w:val="center"/>
              <w:rPr>
                <w:rFonts w:ascii="Times New Roman" w:hAnsi="Times New Roman" w:cs="Times New Roman"/>
                <w:b/>
                <w:sz w:val="24"/>
                <w:szCs w:val="24"/>
              </w:rPr>
            </w:pPr>
            <w:r w:rsidRPr="00E37114">
              <w:rPr>
                <w:rFonts w:ascii="Times New Roman" w:hAnsi="Times New Roman" w:cs="Times New Roman"/>
                <w:b/>
                <w:sz w:val="24"/>
                <w:szCs w:val="24"/>
              </w:rPr>
              <w:t>кл.</w:t>
            </w:r>
          </w:p>
        </w:tc>
        <w:tc>
          <w:tcPr>
            <w:tcW w:w="2126" w:type="dxa"/>
            <w:vMerge/>
          </w:tcPr>
          <w:p w:rsidR="00E37114" w:rsidRPr="00E37114" w:rsidRDefault="00E37114" w:rsidP="00E37114">
            <w:pPr>
              <w:spacing w:after="0" w:line="240" w:lineRule="auto"/>
              <w:rPr>
                <w:rFonts w:ascii="Times New Roman" w:hAnsi="Times New Roman" w:cs="Times New Roman"/>
                <w:b/>
                <w:i/>
                <w:sz w:val="24"/>
                <w:szCs w:val="24"/>
              </w:rPr>
            </w:pPr>
          </w:p>
        </w:tc>
      </w:tr>
      <w:tr w:rsidR="00E37114" w:rsidRPr="00720608" w:rsidTr="00E37114">
        <w:trPr>
          <w:trHeight w:val="214"/>
        </w:trPr>
        <w:tc>
          <w:tcPr>
            <w:tcW w:w="675" w:type="dxa"/>
            <w:vMerge w:val="restart"/>
          </w:tcPr>
          <w:p w:rsidR="00E37114" w:rsidRPr="00E37114" w:rsidRDefault="00E37114" w:rsidP="00E37114">
            <w:pPr>
              <w:spacing w:after="0" w:line="240" w:lineRule="auto"/>
              <w:rPr>
                <w:rStyle w:val="11pt2"/>
                <w:rFonts w:eastAsia="Calibri"/>
                <w:sz w:val="24"/>
                <w:szCs w:val="24"/>
              </w:rPr>
            </w:pPr>
            <w:r w:rsidRPr="00E37114">
              <w:rPr>
                <w:rStyle w:val="11pt2"/>
                <w:rFonts w:eastAsia="Calibri"/>
                <w:sz w:val="24"/>
                <w:szCs w:val="24"/>
              </w:rPr>
              <w:t>1</w:t>
            </w:r>
          </w:p>
        </w:tc>
        <w:tc>
          <w:tcPr>
            <w:tcW w:w="2268" w:type="dxa"/>
            <w:vMerge w:val="restart"/>
          </w:tcPr>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Информационно</w:t>
            </w:r>
            <w:r w:rsidRPr="00E37114">
              <w:rPr>
                <w:rStyle w:val="11pt2"/>
                <w:rFonts w:eastAsia="Calibri"/>
                <w:sz w:val="24"/>
                <w:szCs w:val="24"/>
              </w:rPr>
              <w:softHyphen/>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просветительские</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занятия</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патриотической, нравственной и экологической направленности</w:t>
            </w: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Классный час</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«Разговоры о важном»</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shd w:val="clear" w:color="auto" w:fill="FFFFFF"/>
              </w:rPr>
            </w:pPr>
            <w:r w:rsidRPr="00E37114">
              <w:rPr>
                <w:rFonts w:ascii="Times New Roman" w:hAnsi="Times New Roman"/>
                <w:color w:val="auto"/>
                <w:sz w:val="24"/>
                <w:szCs w:val="24"/>
                <w:shd w:val="clear" w:color="auto" w:fill="FFFFFF"/>
              </w:rPr>
              <w:t>МОАУ «СОШ №50 г. Орска им. В.П. Поляничко»</w:t>
            </w:r>
          </w:p>
        </w:tc>
      </w:tr>
      <w:tr w:rsidR="00E37114" w:rsidRPr="00720608" w:rsidTr="00E37114">
        <w:trPr>
          <w:trHeight w:val="214"/>
        </w:trPr>
        <w:tc>
          <w:tcPr>
            <w:tcW w:w="675" w:type="dxa"/>
            <w:vMerge/>
          </w:tcPr>
          <w:p w:rsidR="00E37114" w:rsidRPr="00E37114" w:rsidRDefault="00E37114" w:rsidP="00E37114">
            <w:pPr>
              <w:spacing w:after="0" w:line="240" w:lineRule="auto"/>
              <w:rPr>
                <w:rStyle w:val="11pt2"/>
                <w:rFonts w:eastAsia="Calibri"/>
                <w:sz w:val="24"/>
                <w:szCs w:val="24"/>
              </w:rPr>
            </w:pPr>
          </w:p>
        </w:tc>
        <w:tc>
          <w:tcPr>
            <w:tcW w:w="2268" w:type="dxa"/>
            <w:vMerge/>
          </w:tcPr>
          <w:p w:rsidR="00E37114" w:rsidRPr="00E37114" w:rsidRDefault="00E37114" w:rsidP="00E37114">
            <w:pPr>
              <w:spacing w:after="0" w:line="240" w:lineRule="auto"/>
              <w:rPr>
                <w:rStyle w:val="11pt2"/>
                <w:rFonts w:eastAsia="Calibri"/>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Кружок  «Край, в котором я живу»</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ЦРТДЮ «Радость»</w:t>
            </w:r>
          </w:p>
          <w:p w:rsidR="00E37114" w:rsidRPr="00E37114" w:rsidRDefault="00E37114" w:rsidP="00E37114">
            <w:pPr>
              <w:pStyle w:val="afffc"/>
              <w:spacing w:line="240" w:lineRule="auto"/>
              <w:ind w:firstLine="0"/>
              <w:jc w:val="left"/>
              <w:rPr>
                <w:rFonts w:ascii="Times New Roman" w:hAnsi="Times New Roman"/>
                <w:color w:val="auto"/>
                <w:sz w:val="24"/>
                <w:szCs w:val="24"/>
              </w:rPr>
            </w:pPr>
          </w:p>
        </w:tc>
      </w:tr>
      <w:tr w:rsidR="00E37114" w:rsidRPr="00720608" w:rsidTr="00E37114">
        <w:trPr>
          <w:trHeight w:val="214"/>
        </w:trPr>
        <w:tc>
          <w:tcPr>
            <w:tcW w:w="675" w:type="dxa"/>
          </w:tcPr>
          <w:p w:rsidR="00E37114" w:rsidRPr="00E37114" w:rsidRDefault="00E37114" w:rsidP="00E37114">
            <w:pPr>
              <w:spacing w:after="0" w:line="240" w:lineRule="auto"/>
              <w:rPr>
                <w:rStyle w:val="11pt2"/>
                <w:rFonts w:eastAsia="Calibri"/>
                <w:sz w:val="24"/>
                <w:szCs w:val="24"/>
              </w:rPr>
            </w:pPr>
            <w:r w:rsidRPr="00E37114">
              <w:rPr>
                <w:rStyle w:val="11pt2"/>
                <w:rFonts w:eastAsia="Calibri"/>
                <w:sz w:val="24"/>
                <w:szCs w:val="24"/>
              </w:rPr>
              <w:t>2</w:t>
            </w:r>
          </w:p>
        </w:tc>
        <w:tc>
          <w:tcPr>
            <w:tcW w:w="2268" w:type="dxa"/>
          </w:tcPr>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Занятия</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по формированию функциональной</w:t>
            </w:r>
            <w:r w:rsidRPr="00E37114">
              <w:rPr>
                <w:rStyle w:val="11pt1"/>
                <w:rFonts w:eastAsia="Calibri"/>
                <w:sz w:val="24"/>
                <w:szCs w:val="24"/>
              </w:rPr>
              <w:t xml:space="preserve"> </w:t>
            </w:r>
            <w:r w:rsidRPr="00E37114">
              <w:rPr>
                <w:rStyle w:val="11pt2"/>
                <w:rFonts w:eastAsia="Calibri"/>
                <w:sz w:val="24"/>
                <w:szCs w:val="24"/>
              </w:rPr>
              <w:t>грамотности</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обучающихся</w:t>
            </w: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Классный час</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shd w:val="clear" w:color="auto" w:fill="FFFFFF"/>
              </w:rPr>
            </w:pPr>
            <w:r w:rsidRPr="00E37114">
              <w:rPr>
                <w:rFonts w:ascii="Times New Roman" w:hAnsi="Times New Roman"/>
                <w:color w:val="auto"/>
                <w:sz w:val="24"/>
                <w:szCs w:val="24"/>
                <w:shd w:val="clear" w:color="auto" w:fill="FFFFFF"/>
              </w:rPr>
              <w:t>МОАУ «СОШ №50 г. Орска им. В.П. Поляничко»</w:t>
            </w:r>
          </w:p>
        </w:tc>
      </w:tr>
      <w:tr w:rsidR="00E37114" w:rsidRPr="00720608" w:rsidTr="00E37114">
        <w:trPr>
          <w:trHeight w:val="214"/>
        </w:trPr>
        <w:tc>
          <w:tcPr>
            <w:tcW w:w="675" w:type="dxa"/>
            <w:vMerge w:val="restart"/>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3</w:t>
            </w:r>
          </w:p>
        </w:tc>
        <w:tc>
          <w:tcPr>
            <w:tcW w:w="2268" w:type="dxa"/>
            <w:vMerge w:val="restart"/>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Занятия, связанные с реализацией особых интеллектуальных и социокультурных потребностей обучающихся</w:t>
            </w:r>
          </w:p>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Кружок «Этикет»</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rPr>
            </w:pPr>
            <w:r w:rsidRPr="00E37114">
              <w:rPr>
                <w:rFonts w:ascii="Times New Roman" w:hAnsi="Times New Roman"/>
                <w:color w:val="auto"/>
                <w:sz w:val="24"/>
                <w:szCs w:val="24"/>
                <w:shd w:val="clear" w:color="auto" w:fill="FFFFFF"/>
              </w:rPr>
              <w:t>МОАУ ДОД «</w:t>
            </w:r>
            <w:r w:rsidRPr="00E37114">
              <w:rPr>
                <w:rFonts w:ascii="Times New Roman" w:hAnsi="Times New Roman"/>
                <w:bCs/>
                <w:color w:val="auto"/>
                <w:sz w:val="24"/>
                <w:szCs w:val="24"/>
                <w:shd w:val="clear" w:color="auto" w:fill="FFFFFF"/>
              </w:rPr>
              <w:t>Дворец</w:t>
            </w:r>
            <w:r w:rsidRPr="00E37114">
              <w:rPr>
                <w:rFonts w:ascii="Times New Roman" w:hAnsi="Times New Roman"/>
                <w:color w:val="auto"/>
                <w:sz w:val="24"/>
                <w:szCs w:val="24"/>
                <w:shd w:val="clear" w:color="auto" w:fill="FFFFFF"/>
              </w:rPr>
              <w:t> </w:t>
            </w:r>
            <w:r w:rsidRPr="00E37114">
              <w:rPr>
                <w:rFonts w:ascii="Times New Roman" w:hAnsi="Times New Roman"/>
                <w:bCs/>
                <w:color w:val="auto"/>
                <w:sz w:val="24"/>
                <w:szCs w:val="24"/>
                <w:shd w:val="clear" w:color="auto" w:fill="FFFFFF"/>
              </w:rPr>
              <w:t>пионеров</w:t>
            </w:r>
            <w:r w:rsidRPr="00E37114">
              <w:rPr>
                <w:rFonts w:ascii="Times New Roman" w:hAnsi="Times New Roman"/>
                <w:color w:val="auto"/>
                <w:sz w:val="24"/>
                <w:szCs w:val="24"/>
                <w:shd w:val="clear" w:color="auto" w:fill="FFFFFF"/>
              </w:rPr>
              <w:t> и школьников г. </w:t>
            </w:r>
            <w:r w:rsidRPr="00E37114">
              <w:rPr>
                <w:rFonts w:ascii="Times New Roman" w:hAnsi="Times New Roman"/>
                <w:bCs/>
                <w:color w:val="auto"/>
                <w:sz w:val="24"/>
                <w:szCs w:val="24"/>
                <w:shd w:val="clear" w:color="auto" w:fill="FFFFFF"/>
              </w:rPr>
              <w:t>Орска</w:t>
            </w:r>
            <w:r w:rsidRPr="00E37114">
              <w:rPr>
                <w:rFonts w:ascii="Times New Roman" w:hAnsi="Times New Roman"/>
                <w:color w:val="auto"/>
                <w:sz w:val="24"/>
                <w:szCs w:val="24"/>
                <w:shd w:val="clear" w:color="auto" w:fill="FFFFFF"/>
              </w:rPr>
              <w:t>»</w:t>
            </w:r>
          </w:p>
        </w:tc>
      </w:tr>
      <w:tr w:rsidR="00E37114" w:rsidRPr="00E04C8E" w:rsidTr="00E37114">
        <w:trPr>
          <w:trHeight w:val="214"/>
        </w:trPr>
        <w:tc>
          <w:tcPr>
            <w:tcW w:w="675" w:type="dxa"/>
            <w:vMerge/>
          </w:tcPr>
          <w:p w:rsidR="00E37114" w:rsidRPr="00E37114" w:rsidRDefault="00E37114" w:rsidP="00E37114">
            <w:pPr>
              <w:spacing w:after="0" w:line="240" w:lineRule="auto"/>
              <w:rPr>
                <w:rFonts w:ascii="Times New Roman" w:hAnsi="Times New Roman" w:cs="Times New Roman"/>
                <w:sz w:val="24"/>
                <w:szCs w:val="24"/>
              </w:rPr>
            </w:pPr>
          </w:p>
        </w:tc>
        <w:tc>
          <w:tcPr>
            <w:tcW w:w="2268" w:type="dxa"/>
            <w:vMerge/>
          </w:tcPr>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ДЮП (Дружина</w:t>
            </w:r>
          </w:p>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юных пожарных)</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spacing w:after="0" w:line="240" w:lineRule="auto"/>
              <w:rPr>
                <w:rFonts w:ascii="Times New Roman" w:hAnsi="Times New Roman" w:cs="Times New Roman"/>
                <w:sz w:val="24"/>
                <w:szCs w:val="24"/>
                <w:shd w:val="clear" w:color="auto" w:fill="FFFFFF"/>
              </w:rPr>
            </w:pPr>
            <w:r w:rsidRPr="00E37114">
              <w:rPr>
                <w:rFonts w:ascii="Times New Roman" w:hAnsi="Times New Roman" w:cs="Times New Roman"/>
                <w:sz w:val="24"/>
                <w:szCs w:val="24"/>
                <w:shd w:val="clear" w:color="auto" w:fill="FFFFFF"/>
              </w:rPr>
              <w:t>МОАУ «СОШ №50 г. Орска им. В.П. Поляничко»</w:t>
            </w:r>
          </w:p>
        </w:tc>
      </w:tr>
      <w:tr w:rsidR="00E37114" w:rsidRPr="00E04C8E" w:rsidTr="00E37114">
        <w:trPr>
          <w:trHeight w:val="214"/>
        </w:trPr>
        <w:tc>
          <w:tcPr>
            <w:tcW w:w="675" w:type="dxa"/>
            <w:vMerge/>
          </w:tcPr>
          <w:p w:rsidR="00E37114" w:rsidRPr="00E37114" w:rsidRDefault="00E37114" w:rsidP="00E37114">
            <w:pPr>
              <w:spacing w:after="0" w:line="240" w:lineRule="auto"/>
              <w:rPr>
                <w:rFonts w:ascii="Times New Roman" w:hAnsi="Times New Roman" w:cs="Times New Roman"/>
                <w:sz w:val="24"/>
                <w:szCs w:val="24"/>
              </w:rPr>
            </w:pPr>
          </w:p>
        </w:tc>
        <w:tc>
          <w:tcPr>
            <w:tcW w:w="2268" w:type="dxa"/>
            <w:vMerge/>
          </w:tcPr>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Классный час «Все цвета, кроме черного»</w:t>
            </w:r>
          </w:p>
        </w:tc>
        <w:tc>
          <w:tcPr>
            <w:tcW w:w="2268" w:type="dxa"/>
            <w:gridSpan w:val="4"/>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по утвержденному  плану воспитательной работы</w:t>
            </w:r>
          </w:p>
        </w:tc>
        <w:tc>
          <w:tcPr>
            <w:tcW w:w="2126" w:type="dxa"/>
          </w:tcPr>
          <w:p w:rsidR="00E37114" w:rsidRPr="00E37114" w:rsidRDefault="00E37114" w:rsidP="00E37114">
            <w:pPr>
              <w:spacing w:after="0" w:line="240" w:lineRule="auto"/>
              <w:rPr>
                <w:rFonts w:ascii="Times New Roman" w:hAnsi="Times New Roman" w:cs="Times New Roman"/>
                <w:sz w:val="24"/>
                <w:szCs w:val="24"/>
                <w:shd w:val="clear" w:color="auto" w:fill="FFFFFF"/>
              </w:rPr>
            </w:pPr>
            <w:r w:rsidRPr="00E37114">
              <w:rPr>
                <w:rFonts w:ascii="Times New Roman" w:hAnsi="Times New Roman" w:cs="Times New Roman"/>
                <w:sz w:val="24"/>
                <w:szCs w:val="24"/>
                <w:shd w:val="clear" w:color="auto" w:fill="FFFFFF"/>
              </w:rPr>
              <w:t>МОАУ «СОШ №50 г. Орска им. В.П. Поляничко»</w:t>
            </w:r>
          </w:p>
        </w:tc>
      </w:tr>
      <w:tr w:rsidR="00E37114" w:rsidRPr="00E04C8E" w:rsidTr="00E37114">
        <w:trPr>
          <w:trHeight w:val="214"/>
        </w:trPr>
        <w:tc>
          <w:tcPr>
            <w:tcW w:w="675" w:type="dxa"/>
            <w:vMerge/>
          </w:tcPr>
          <w:p w:rsidR="00E37114" w:rsidRPr="00E37114" w:rsidRDefault="00E37114" w:rsidP="00E37114">
            <w:pPr>
              <w:spacing w:after="0" w:line="240" w:lineRule="auto"/>
              <w:rPr>
                <w:rFonts w:ascii="Times New Roman" w:hAnsi="Times New Roman" w:cs="Times New Roman"/>
                <w:sz w:val="24"/>
                <w:szCs w:val="24"/>
              </w:rPr>
            </w:pPr>
          </w:p>
        </w:tc>
        <w:tc>
          <w:tcPr>
            <w:tcW w:w="2268" w:type="dxa"/>
            <w:vMerge/>
          </w:tcPr>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Классный час «Знатоки ПДД»</w:t>
            </w:r>
          </w:p>
        </w:tc>
        <w:tc>
          <w:tcPr>
            <w:tcW w:w="2268" w:type="dxa"/>
            <w:gridSpan w:val="4"/>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по утвержденному  плану воспитательной работы</w:t>
            </w:r>
          </w:p>
        </w:tc>
        <w:tc>
          <w:tcPr>
            <w:tcW w:w="2126" w:type="dxa"/>
          </w:tcPr>
          <w:p w:rsidR="00E37114" w:rsidRPr="00E37114" w:rsidRDefault="00E37114" w:rsidP="00E37114">
            <w:pPr>
              <w:spacing w:after="0" w:line="240" w:lineRule="auto"/>
              <w:rPr>
                <w:rFonts w:ascii="Times New Roman" w:hAnsi="Times New Roman" w:cs="Times New Roman"/>
                <w:sz w:val="24"/>
                <w:szCs w:val="24"/>
                <w:shd w:val="clear" w:color="auto" w:fill="FFFFFF"/>
              </w:rPr>
            </w:pPr>
            <w:r w:rsidRPr="00E37114">
              <w:rPr>
                <w:rFonts w:ascii="Times New Roman" w:hAnsi="Times New Roman" w:cs="Times New Roman"/>
                <w:sz w:val="24"/>
                <w:szCs w:val="24"/>
                <w:shd w:val="clear" w:color="auto" w:fill="FFFFFF"/>
              </w:rPr>
              <w:t>МОАУ «СОШ №50 г. Орска им. В.П. Поляничко»</w:t>
            </w:r>
          </w:p>
        </w:tc>
      </w:tr>
      <w:tr w:rsidR="00E37114" w:rsidRPr="00720608" w:rsidTr="00E37114">
        <w:trPr>
          <w:trHeight w:val="214"/>
        </w:trPr>
        <w:tc>
          <w:tcPr>
            <w:tcW w:w="675" w:type="dxa"/>
            <w:vMerge w:val="restart"/>
          </w:tcPr>
          <w:p w:rsidR="00E37114" w:rsidRPr="00E37114" w:rsidRDefault="00E37114" w:rsidP="00E37114">
            <w:pPr>
              <w:spacing w:after="0" w:line="240" w:lineRule="auto"/>
              <w:rPr>
                <w:rStyle w:val="11pt2"/>
                <w:rFonts w:eastAsia="Calibri"/>
                <w:sz w:val="24"/>
                <w:szCs w:val="24"/>
              </w:rPr>
            </w:pPr>
            <w:r w:rsidRPr="00E37114">
              <w:rPr>
                <w:rStyle w:val="11pt2"/>
                <w:rFonts w:eastAsia="Calibri"/>
                <w:sz w:val="24"/>
                <w:szCs w:val="24"/>
              </w:rPr>
              <w:t>4</w:t>
            </w:r>
          </w:p>
        </w:tc>
        <w:tc>
          <w:tcPr>
            <w:tcW w:w="2268" w:type="dxa"/>
            <w:vMerge w:val="restart"/>
          </w:tcPr>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Занятия, направленные на удовлетворение интересов</w:t>
            </w:r>
          </w:p>
          <w:p w:rsidR="00E37114" w:rsidRPr="00E37114" w:rsidRDefault="00E37114" w:rsidP="00E37114">
            <w:pPr>
              <w:spacing w:after="0" w:line="240" w:lineRule="auto"/>
              <w:rPr>
                <w:rFonts w:ascii="Times New Roman" w:hAnsi="Times New Roman" w:cs="Times New Roman"/>
                <w:sz w:val="24"/>
                <w:szCs w:val="24"/>
              </w:rPr>
            </w:pPr>
            <w:r w:rsidRPr="00E37114">
              <w:rPr>
                <w:rStyle w:val="11pt2"/>
                <w:rFonts w:eastAsia="Calibri"/>
                <w:sz w:val="24"/>
                <w:szCs w:val="24"/>
              </w:rPr>
              <w:t>и потребностей обучающихся в творческом и физическом развитии, помощь в самореализации, раскрытии и развитии способностей и талантов</w:t>
            </w: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Кружок</w:t>
            </w:r>
          </w:p>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«Разноцветная капель»</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shd w:val="clear" w:color="auto" w:fill="FFFFFF"/>
              </w:rPr>
            </w:pPr>
            <w:r w:rsidRPr="00E37114">
              <w:rPr>
                <w:rFonts w:ascii="Times New Roman" w:hAnsi="Times New Roman"/>
                <w:color w:val="auto"/>
                <w:sz w:val="24"/>
                <w:szCs w:val="24"/>
                <w:shd w:val="clear" w:color="auto" w:fill="FFFFFF"/>
              </w:rPr>
              <w:t>МОАУ ДОД «</w:t>
            </w:r>
            <w:r w:rsidRPr="00E37114">
              <w:rPr>
                <w:rFonts w:ascii="Times New Roman" w:hAnsi="Times New Roman"/>
                <w:bCs/>
                <w:color w:val="auto"/>
                <w:sz w:val="24"/>
                <w:szCs w:val="24"/>
                <w:shd w:val="clear" w:color="auto" w:fill="FFFFFF"/>
              </w:rPr>
              <w:t>Дворец</w:t>
            </w:r>
            <w:r w:rsidRPr="00E37114">
              <w:rPr>
                <w:rFonts w:ascii="Times New Roman" w:hAnsi="Times New Roman"/>
                <w:color w:val="auto"/>
                <w:sz w:val="24"/>
                <w:szCs w:val="24"/>
                <w:shd w:val="clear" w:color="auto" w:fill="FFFFFF"/>
              </w:rPr>
              <w:t> </w:t>
            </w:r>
            <w:r w:rsidRPr="00E37114">
              <w:rPr>
                <w:rFonts w:ascii="Times New Roman" w:hAnsi="Times New Roman"/>
                <w:bCs/>
                <w:color w:val="auto"/>
                <w:sz w:val="24"/>
                <w:szCs w:val="24"/>
                <w:shd w:val="clear" w:color="auto" w:fill="FFFFFF"/>
              </w:rPr>
              <w:t>пионеров</w:t>
            </w:r>
            <w:r w:rsidRPr="00E37114">
              <w:rPr>
                <w:rFonts w:ascii="Times New Roman" w:hAnsi="Times New Roman"/>
                <w:color w:val="auto"/>
                <w:sz w:val="24"/>
                <w:szCs w:val="24"/>
                <w:shd w:val="clear" w:color="auto" w:fill="FFFFFF"/>
              </w:rPr>
              <w:t> и школьников г. </w:t>
            </w:r>
            <w:r w:rsidRPr="00E37114">
              <w:rPr>
                <w:rFonts w:ascii="Times New Roman" w:hAnsi="Times New Roman"/>
                <w:bCs/>
                <w:color w:val="auto"/>
                <w:sz w:val="24"/>
                <w:szCs w:val="24"/>
                <w:shd w:val="clear" w:color="auto" w:fill="FFFFFF"/>
              </w:rPr>
              <w:t>Орска</w:t>
            </w:r>
            <w:r w:rsidRPr="00E37114">
              <w:rPr>
                <w:rFonts w:ascii="Times New Roman" w:hAnsi="Times New Roman"/>
                <w:color w:val="auto"/>
                <w:sz w:val="24"/>
                <w:szCs w:val="24"/>
                <w:shd w:val="clear" w:color="auto" w:fill="FFFFFF"/>
              </w:rPr>
              <w:t>»</w:t>
            </w:r>
          </w:p>
        </w:tc>
      </w:tr>
      <w:tr w:rsidR="00E37114" w:rsidRPr="00E04C8E" w:rsidTr="00E37114">
        <w:trPr>
          <w:trHeight w:val="214"/>
        </w:trPr>
        <w:tc>
          <w:tcPr>
            <w:tcW w:w="675" w:type="dxa"/>
            <w:vMerge/>
          </w:tcPr>
          <w:p w:rsidR="00E37114" w:rsidRPr="00E37114" w:rsidRDefault="00E37114" w:rsidP="00E37114">
            <w:pPr>
              <w:spacing w:after="0" w:line="240" w:lineRule="auto"/>
              <w:rPr>
                <w:rFonts w:ascii="Times New Roman" w:hAnsi="Times New Roman" w:cs="Times New Roman"/>
                <w:sz w:val="24"/>
                <w:szCs w:val="24"/>
              </w:rPr>
            </w:pPr>
          </w:p>
        </w:tc>
        <w:tc>
          <w:tcPr>
            <w:tcW w:w="2268" w:type="dxa"/>
            <w:vMerge/>
          </w:tcPr>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Вокально-хоровое объединение «Колокольчики»</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2126"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ЦРТДЮ «Радость»</w:t>
            </w:r>
          </w:p>
          <w:p w:rsidR="00E37114" w:rsidRPr="00E37114" w:rsidRDefault="00E37114" w:rsidP="00E37114">
            <w:pPr>
              <w:spacing w:after="0" w:line="240" w:lineRule="auto"/>
              <w:rPr>
                <w:rFonts w:ascii="Times New Roman" w:hAnsi="Times New Roman" w:cs="Times New Roman"/>
                <w:sz w:val="24"/>
                <w:szCs w:val="24"/>
              </w:rPr>
            </w:pPr>
          </w:p>
        </w:tc>
      </w:tr>
      <w:tr w:rsidR="00E37114" w:rsidRPr="00720608" w:rsidTr="00E37114">
        <w:trPr>
          <w:trHeight w:val="214"/>
        </w:trPr>
        <w:tc>
          <w:tcPr>
            <w:tcW w:w="675" w:type="dxa"/>
            <w:vMerge/>
          </w:tcPr>
          <w:p w:rsidR="00E37114" w:rsidRPr="00E37114" w:rsidRDefault="00E37114" w:rsidP="00E37114">
            <w:pPr>
              <w:spacing w:after="0" w:line="240" w:lineRule="auto"/>
              <w:rPr>
                <w:rFonts w:ascii="Times New Roman" w:hAnsi="Times New Roman" w:cs="Times New Roman"/>
                <w:sz w:val="24"/>
                <w:szCs w:val="24"/>
              </w:rPr>
            </w:pPr>
          </w:p>
        </w:tc>
        <w:tc>
          <w:tcPr>
            <w:tcW w:w="2268" w:type="dxa"/>
            <w:vMerge/>
          </w:tcPr>
          <w:p w:rsidR="00E37114" w:rsidRPr="00E37114" w:rsidRDefault="00E37114" w:rsidP="00E37114">
            <w:pPr>
              <w:spacing w:after="0" w:line="240" w:lineRule="auto"/>
              <w:rPr>
                <w:rFonts w:ascii="Times New Roman" w:hAnsi="Times New Roman" w:cs="Times New Roman"/>
                <w:sz w:val="24"/>
                <w:szCs w:val="24"/>
              </w:rPr>
            </w:pPr>
          </w:p>
        </w:tc>
        <w:tc>
          <w:tcPr>
            <w:tcW w:w="2552"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Кружок «Азбука психологического общения»</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1</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567" w:type="dxa"/>
          </w:tcPr>
          <w:p w:rsidR="00E37114" w:rsidRPr="00E37114" w:rsidRDefault="00E37114" w:rsidP="00E37114">
            <w:pPr>
              <w:spacing w:after="0" w:line="240" w:lineRule="auto"/>
              <w:rPr>
                <w:rFonts w:ascii="Times New Roman" w:hAnsi="Times New Roman" w:cs="Times New Roman"/>
                <w:sz w:val="24"/>
                <w:szCs w:val="24"/>
              </w:rPr>
            </w:pPr>
            <w:r w:rsidRPr="00E37114">
              <w:rPr>
                <w:rFonts w:ascii="Times New Roman" w:hAnsi="Times New Roman" w:cs="Times New Roman"/>
                <w:sz w:val="24"/>
                <w:szCs w:val="24"/>
              </w:rPr>
              <w:t>-</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rPr>
            </w:pPr>
            <w:r w:rsidRPr="00E37114">
              <w:rPr>
                <w:rFonts w:ascii="Times New Roman" w:hAnsi="Times New Roman"/>
                <w:color w:val="auto"/>
                <w:sz w:val="24"/>
                <w:szCs w:val="24"/>
                <w:shd w:val="clear" w:color="auto" w:fill="FFFFFF"/>
              </w:rPr>
              <w:t>МОАУ «СОШ №50 г. Орска им. В.П. Поляничко»</w:t>
            </w:r>
          </w:p>
        </w:tc>
      </w:tr>
      <w:tr w:rsidR="00E37114" w:rsidRPr="00720608" w:rsidTr="00E37114">
        <w:trPr>
          <w:trHeight w:val="214"/>
        </w:trPr>
        <w:tc>
          <w:tcPr>
            <w:tcW w:w="5495" w:type="dxa"/>
            <w:gridSpan w:val="3"/>
          </w:tcPr>
          <w:p w:rsidR="00E37114" w:rsidRPr="00E37114" w:rsidRDefault="00E37114" w:rsidP="00E37114">
            <w:pPr>
              <w:spacing w:after="0" w:line="240" w:lineRule="auto"/>
              <w:rPr>
                <w:rFonts w:ascii="Times New Roman" w:hAnsi="Times New Roman" w:cs="Times New Roman"/>
                <w:b/>
                <w:sz w:val="24"/>
                <w:szCs w:val="24"/>
              </w:rPr>
            </w:pPr>
            <w:r w:rsidRPr="00E37114">
              <w:rPr>
                <w:rFonts w:ascii="Times New Roman" w:hAnsi="Times New Roman" w:cs="Times New Roman"/>
                <w:b/>
                <w:sz w:val="24"/>
                <w:szCs w:val="24"/>
              </w:rPr>
              <w:t>Итого</w:t>
            </w:r>
          </w:p>
        </w:tc>
        <w:tc>
          <w:tcPr>
            <w:tcW w:w="567" w:type="dxa"/>
          </w:tcPr>
          <w:p w:rsidR="00E37114" w:rsidRPr="00E37114" w:rsidRDefault="00E37114" w:rsidP="00E37114">
            <w:pPr>
              <w:spacing w:after="0" w:line="240" w:lineRule="auto"/>
              <w:rPr>
                <w:rFonts w:ascii="Times New Roman" w:hAnsi="Times New Roman" w:cs="Times New Roman"/>
                <w:b/>
                <w:sz w:val="24"/>
                <w:szCs w:val="24"/>
              </w:rPr>
            </w:pPr>
            <w:r w:rsidRPr="00E37114">
              <w:rPr>
                <w:rFonts w:ascii="Times New Roman" w:hAnsi="Times New Roman" w:cs="Times New Roman"/>
                <w:b/>
                <w:sz w:val="24"/>
                <w:szCs w:val="24"/>
              </w:rPr>
              <w:t>6</w:t>
            </w:r>
          </w:p>
        </w:tc>
        <w:tc>
          <w:tcPr>
            <w:tcW w:w="567" w:type="dxa"/>
          </w:tcPr>
          <w:p w:rsidR="00E37114" w:rsidRPr="00E37114" w:rsidRDefault="00E37114" w:rsidP="00E37114">
            <w:pPr>
              <w:spacing w:after="0" w:line="240" w:lineRule="auto"/>
              <w:rPr>
                <w:rFonts w:ascii="Times New Roman" w:hAnsi="Times New Roman" w:cs="Times New Roman"/>
                <w:b/>
                <w:sz w:val="24"/>
                <w:szCs w:val="24"/>
              </w:rPr>
            </w:pPr>
            <w:r w:rsidRPr="00E37114">
              <w:rPr>
                <w:rFonts w:ascii="Times New Roman" w:hAnsi="Times New Roman" w:cs="Times New Roman"/>
                <w:b/>
                <w:sz w:val="24"/>
                <w:szCs w:val="24"/>
              </w:rPr>
              <w:t>6</w:t>
            </w:r>
          </w:p>
        </w:tc>
        <w:tc>
          <w:tcPr>
            <w:tcW w:w="567" w:type="dxa"/>
          </w:tcPr>
          <w:p w:rsidR="00E37114" w:rsidRPr="00E37114" w:rsidRDefault="00E37114" w:rsidP="00E37114">
            <w:pPr>
              <w:spacing w:after="0" w:line="240" w:lineRule="auto"/>
              <w:rPr>
                <w:rFonts w:ascii="Times New Roman" w:hAnsi="Times New Roman" w:cs="Times New Roman"/>
                <w:b/>
                <w:sz w:val="24"/>
                <w:szCs w:val="24"/>
                <w:shd w:val="clear" w:color="auto" w:fill="FFFFFF"/>
              </w:rPr>
            </w:pPr>
            <w:r w:rsidRPr="00E37114">
              <w:rPr>
                <w:rFonts w:ascii="Times New Roman" w:hAnsi="Times New Roman" w:cs="Times New Roman"/>
                <w:b/>
                <w:sz w:val="24"/>
                <w:szCs w:val="24"/>
                <w:shd w:val="clear" w:color="auto" w:fill="FFFFFF"/>
              </w:rPr>
              <w:t>6</w:t>
            </w:r>
          </w:p>
        </w:tc>
        <w:tc>
          <w:tcPr>
            <w:tcW w:w="567" w:type="dxa"/>
          </w:tcPr>
          <w:p w:rsidR="00E37114" w:rsidRPr="00E37114" w:rsidRDefault="00E37114" w:rsidP="00E37114">
            <w:pPr>
              <w:spacing w:after="0" w:line="240" w:lineRule="auto"/>
              <w:rPr>
                <w:rFonts w:ascii="Times New Roman" w:hAnsi="Times New Roman" w:cs="Times New Roman"/>
                <w:b/>
                <w:sz w:val="24"/>
                <w:szCs w:val="24"/>
              </w:rPr>
            </w:pPr>
            <w:r w:rsidRPr="00E37114">
              <w:rPr>
                <w:rFonts w:ascii="Times New Roman" w:hAnsi="Times New Roman" w:cs="Times New Roman"/>
                <w:b/>
                <w:sz w:val="24"/>
                <w:szCs w:val="24"/>
              </w:rPr>
              <w:t>7</w:t>
            </w:r>
          </w:p>
        </w:tc>
        <w:tc>
          <w:tcPr>
            <w:tcW w:w="2126" w:type="dxa"/>
          </w:tcPr>
          <w:p w:rsidR="00E37114" w:rsidRPr="00E37114" w:rsidRDefault="00E37114" w:rsidP="00E37114">
            <w:pPr>
              <w:pStyle w:val="afffc"/>
              <w:spacing w:line="240" w:lineRule="auto"/>
              <w:ind w:firstLine="0"/>
              <w:jc w:val="left"/>
              <w:rPr>
                <w:rFonts w:ascii="Times New Roman" w:hAnsi="Times New Roman"/>
                <w:color w:val="auto"/>
                <w:sz w:val="24"/>
                <w:szCs w:val="24"/>
              </w:rPr>
            </w:pPr>
          </w:p>
        </w:tc>
      </w:tr>
    </w:tbl>
    <w:p w:rsidR="00E37114" w:rsidRDefault="00E37114" w:rsidP="00E37114">
      <w:pPr>
        <w:pStyle w:val="afb"/>
        <w:widowControl w:val="0"/>
        <w:tabs>
          <w:tab w:val="left" w:pos="466"/>
        </w:tabs>
        <w:spacing w:after="0" w:line="240" w:lineRule="auto"/>
        <w:ind w:left="0"/>
        <w:outlineLvl w:val="7"/>
        <w:rPr>
          <w:rStyle w:val="56"/>
          <w:rFonts w:ascii="Times New Roman" w:hAnsi="Times New Roman" w:cs="Times New Roman"/>
          <w:b/>
          <w:sz w:val="24"/>
          <w:szCs w:val="24"/>
        </w:rPr>
      </w:pPr>
    </w:p>
    <w:p w:rsidR="002244DF" w:rsidRPr="00091972" w:rsidRDefault="002244DF" w:rsidP="00966D60">
      <w:pPr>
        <w:pStyle w:val="afb"/>
        <w:widowControl w:val="0"/>
        <w:numPr>
          <w:ilvl w:val="1"/>
          <w:numId w:val="126"/>
        </w:numPr>
        <w:tabs>
          <w:tab w:val="left" w:pos="466"/>
        </w:tabs>
        <w:spacing w:after="0" w:line="240" w:lineRule="auto"/>
        <w:ind w:left="0" w:firstLine="0"/>
        <w:jc w:val="center"/>
        <w:outlineLvl w:val="7"/>
        <w:rPr>
          <w:rStyle w:val="56"/>
          <w:rFonts w:ascii="Times New Roman" w:hAnsi="Times New Roman" w:cs="Times New Roman"/>
          <w:b/>
          <w:sz w:val="24"/>
          <w:szCs w:val="24"/>
        </w:rPr>
      </w:pPr>
      <w:r w:rsidRPr="00091972">
        <w:rPr>
          <w:rStyle w:val="56"/>
          <w:rFonts w:ascii="Times New Roman" w:hAnsi="Times New Roman" w:cs="Times New Roman"/>
          <w:b/>
          <w:sz w:val="24"/>
          <w:szCs w:val="24"/>
        </w:rPr>
        <w:t>КАЛЕНДАРНЫЙ  ПЛАН  ВОСПИТАТЕЛЬНОЙ  РАБОТЫ</w:t>
      </w:r>
      <w:bookmarkEnd w:id="275"/>
    </w:p>
    <w:p w:rsidR="00B673CB" w:rsidRDefault="00B673CB" w:rsidP="00091972">
      <w:pPr>
        <w:spacing w:after="0" w:line="240" w:lineRule="auto"/>
        <w:jc w:val="center"/>
        <w:rPr>
          <w:rStyle w:val="56"/>
          <w:rFonts w:ascii="Times New Roman" w:hAnsi="Times New Roman" w:cs="Times New Roman"/>
          <w:b/>
          <w:sz w:val="24"/>
          <w:szCs w:val="24"/>
        </w:rPr>
      </w:pPr>
      <w:bookmarkStart w:id="276" w:name="bookmark402"/>
    </w:p>
    <w:p w:rsidR="002244DF" w:rsidRDefault="002244DF" w:rsidP="00091972">
      <w:pPr>
        <w:spacing w:after="0" w:line="240" w:lineRule="auto"/>
        <w:jc w:val="center"/>
        <w:rPr>
          <w:rStyle w:val="56"/>
          <w:rFonts w:ascii="Times New Roman" w:hAnsi="Times New Roman" w:cs="Times New Roman"/>
          <w:b/>
          <w:sz w:val="24"/>
          <w:szCs w:val="24"/>
        </w:rPr>
      </w:pPr>
      <w:r w:rsidRPr="00091972">
        <w:rPr>
          <w:rStyle w:val="56"/>
          <w:rFonts w:ascii="Times New Roman" w:hAnsi="Times New Roman" w:cs="Times New Roman"/>
          <w:b/>
          <w:sz w:val="24"/>
          <w:szCs w:val="24"/>
        </w:rPr>
        <w:t>П</w:t>
      </w:r>
      <w:bookmarkEnd w:id="276"/>
      <w:r w:rsidR="00C23815">
        <w:rPr>
          <w:rStyle w:val="56"/>
          <w:rFonts w:ascii="Times New Roman" w:hAnsi="Times New Roman" w:cs="Times New Roman"/>
          <w:b/>
          <w:sz w:val="24"/>
          <w:szCs w:val="24"/>
        </w:rPr>
        <w:t>ОЯСНИТЕЛЬНАЯ ЗАПИСКА</w:t>
      </w:r>
    </w:p>
    <w:p w:rsidR="00B673CB" w:rsidRPr="00474DD6" w:rsidRDefault="00B673CB" w:rsidP="00B673C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w:t>
      </w:r>
      <w:r w:rsidRPr="00474DD6">
        <w:rPr>
          <w:rFonts w:ascii="Times New Roman" w:hAnsi="Times New Roman" w:cs="Times New Roman"/>
          <w:sz w:val="24"/>
          <w:szCs w:val="24"/>
        </w:rPr>
        <w:t xml:space="preserve">алендарный план воспитательной работы </w:t>
      </w:r>
      <w:r w:rsidRPr="00E37114">
        <w:rPr>
          <w:rFonts w:ascii="Times New Roman" w:hAnsi="Times New Roman"/>
          <w:sz w:val="24"/>
          <w:szCs w:val="24"/>
          <w:shd w:val="clear" w:color="auto" w:fill="FFFFFF"/>
        </w:rPr>
        <w:t>МОАУ «СОШ №50 г. Орска им. В.П. Поляничко»</w:t>
      </w:r>
      <w:r>
        <w:rPr>
          <w:rFonts w:ascii="Times New Roman" w:hAnsi="Times New Roman"/>
          <w:sz w:val="24"/>
          <w:szCs w:val="24"/>
          <w:shd w:val="clear" w:color="auto" w:fill="FFFFFF"/>
        </w:rPr>
        <w:t xml:space="preserve"> составлен в соответствии с </w:t>
      </w:r>
      <w:r>
        <w:rPr>
          <w:rFonts w:ascii="Times New Roman" w:hAnsi="Times New Roman" w:cs="Times New Roman"/>
          <w:sz w:val="24"/>
          <w:szCs w:val="24"/>
        </w:rPr>
        <w:t>Федеральным календарным</w:t>
      </w:r>
      <w:r w:rsidRPr="00474DD6">
        <w:rPr>
          <w:rFonts w:ascii="Times New Roman" w:hAnsi="Times New Roman" w:cs="Times New Roman"/>
          <w:sz w:val="24"/>
          <w:szCs w:val="24"/>
        </w:rPr>
        <w:t xml:space="preserve"> план</w:t>
      </w:r>
      <w:r>
        <w:rPr>
          <w:rFonts w:ascii="Times New Roman" w:hAnsi="Times New Roman" w:cs="Times New Roman"/>
          <w:sz w:val="24"/>
          <w:szCs w:val="24"/>
        </w:rPr>
        <w:t>ом</w:t>
      </w:r>
      <w:r w:rsidRPr="00474DD6">
        <w:rPr>
          <w:rFonts w:ascii="Times New Roman" w:hAnsi="Times New Roman" w:cs="Times New Roman"/>
          <w:sz w:val="24"/>
          <w:szCs w:val="24"/>
        </w:rPr>
        <w:t xml:space="preserve"> воспитательной работы</w:t>
      </w:r>
      <w:r>
        <w:rPr>
          <w:rFonts w:ascii="Times New Roman" w:hAnsi="Times New Roman" w:cs="Times New Roman"/>
          <w:sz w:val="24"/>
          <w:szCs w:val="24"/>
        </w:rPr>
        <w:t xml:space="preserve">, который </w:t>
      </w:r>
      <w:r w:rsidRPr="00474DD6">
        <w:rPr>
          <w:rFonts w:ascii="Times New Roman" w:hAnsi="Times New Roman" w:cs="Times New Roman"/>
          <w:sz w:val="24"/>
          <w:szCs w:val="24"/>
        </w:rPr>
        <w:t xml:space="preserve"> является единым для образовательных организаций.</w:t>
      </w:r>
    </w:p>
    <w:p w:rsidR="00B673CB" w:rsidRPr="00474DD6" w:rsidRDefault="00B673CB" w:rsidP="00B673CB">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К</w:t>
      </w:r>
      <w:r w:rsidRPr="00474DD6">
        <w:rPr>
          <w:rFonts w:ascii="Times New Roman" w:hAnsi="Times New Roman" w:cs="Times New Roman"/>
          <w:sz w:val="24"/>
          <w:szCs w:val="24"/>
        </w:rPr>
        <w:t xml:space="preserve">алендарный план </w:t>
      </w:r>
      <w:r>
        <w:rPr>
          <w:rFonts w:ascii="Times New Roman" w:hAnsi="Times New Roman" w:cs="Times New Roman"/>
          <w:sz w:val="24"/>
          <w:szCs w:val="24"/>
        </w:rPr>
        <w:t xml:space="preserve">воспитательной работы  реализуется </w:t>
      </w:r>
      <w:r w:rsidRPr="00474DD6">
        <w:rPr>
          <w:rFonts w:ascii="Times New Roman" w:hAnsi="Times New Roman" w:cs="Times New Roman"/>
          <w:sz w:val="24"/>
          <w:szCs w:val="24"/>
        </w:rPr>
        <w:t xml:space="preserve"> в рамках урочной и внеурочной деятельности.</w:t>
      </w:r>
    </w:p>
    <w:p w:rsidR="00B673CB" w:rsidRPr="00474DD6" w:rsidRDefault="00B673CB" w:rsidP="00B673CB">
      <w:pPr>
        <w:pStyle w:val="ConsPlusNormal"/>
        <w:ind w:firstLine="709"/>
        <w:jc w:val="both"/>
        <w:rPr>
          <w:rFonts w:ascii="Times New Roman" w:hAnsi="Times New Roman" w:cs="Times New Roman"/>
          <w:sz w:val="24"/>
          <w:szCs w:val="24"/>
        </w:rPr>
      </w:pPr>
      <w:r w:rsidRPr="00E37114">
        <w:rPr>
          <w:rFonts w:ascii="Times New Roman" w:hAnsi="Times New Roman"/>
          <w:sz w:val="24"/>
          <w:szCs w:val="24"/>
          <w:shd w:val="clear" w:color="auto" w:fill="FFFFFF"/>
        </w:rPr>
        <w:t>МОАУ «СОШ №50 г. Орска им. В.П. Поляничко»</w:t>
      </w:r>
      <w:r>
        <w:rPr>
          <w:rFonts w:ascii="Times New Roman" w:hAnsi="Times New Roman"/>
          <w:sz w:val="24"/>
          <w:szCs w:val="24"/>
          <w:shd w:val="clear" w:color="auto" w:fill="FFFFFF"/>
        </w:rPr>
        <w:t xml:space="preserve"> </w:t>
      </w:r>
      <w:r w:rsidRPr="00474DD6">
        <w:rPr>
          <w:rFonts w:ascii="Times New Roman" w:hAnsi="Times New Roman" w:cs="Times New Roman"/>
          <w:sz w:val="24"/>
          <w:szCs w:val="24"/>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673CB" w:rsidRPr="00474DD6" w:rsidRDefault="00B673CB" w:rsidP="00B673CB">
      <w:pPr>
        <w:pStyle w:val="ConsPlusNormal"/>
        <w:ind w:firstLine="709"/>
        <w:jc w:val="both"/>
        <w:rPr>
          <w:rFonts w:ascii="Times New Roman" w:hAnsi="Times New Roman" w:cs="Times New Roman"/>
          <w:sz w:val="24"/>
          <w:szCs w:val="24"/>
        </w:rPr>
      </w:pPr>
      <w:r w:rsidRPr="00474DD6">
        <w:rPr>
          <w:rFonts w:ascii="Times New Roman" w:hAnsi="Times New Roman" w:cs="Times New Roman"/>
          <w:sz w:val="24"/>
          <w:szCs w:val="24"/>
        </w:rPr>
        <w:t>Вс</w:t>
      </w:r>
      <w:r>
        <w:rPr>
          <w:rFonts w:ascii="Times New Roman" w:hAnsi="Times New Roman" w:cs="Times New Roman"/>
          <w:sz w:val="24"/>
          <w:szCs w:val="24"/>
        </w:rPr>
        <w:t xml:space="preserve">е мероприятия проводятся  </w:t>
      </w:r>
      <w:r w:rsidRPr="00474DD6">
        <w:rPr>
          <w:rFonts w:ascii="Times New Roman" w:hAnsi="Times New Roman" w:cs="Times New Roman"/>
          <w:sz w:val="24"/>
          <w:szCs w:val="24"/>
        </w:rP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C3046" w:rsidRDefault="00DC3046" w:rsidP="0042586B">
      <w:pPr>
        <w:spacing w:after="0" w:line="240" w:lineRule="auto"/>
        <w:ind w:firstLine="709"/>
        <w:jc w:val="both"/>
        <w:rPr>
          <w:rFonts w:ascii="Times New Roman" w:hAnsi="Times New Roman" w:cs="Times New Roman"/>
          <w:sz w:val="24"/>
          <w:szCs w:val="24"/>
        </w:rPr>
      </w:pPr>
      <w:r w:rsidRPr="0042586B">
        <w:rPr>
          <w:rFonts w:ascii="Times New Roman" w:hAnsi="Times New Roman"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Календарный план разрабатывается в соответствии с модулями рабочей программы воспитания: как инвариантными, так и вариативными  — выбранными </w:t>
      </w:r>
      <w:r w:rsidR="00B673CB" w:rsidRPr="00E37114">
        <w:rPr>
          <w:rFonts w:ascii="Times New Roman" w:hAnsi="Times New Roman"/>
          <w:sz w:val="24"/>
          <w:szCs w:val="24"/>
          <w:shd w:val="clear" w:color="auto" w:fill="FFFFFF"/>
        </w:rPr>
        <w:t>МОАУ «СОШ №50 г. Орска им. В.П. Поляничко»</w:t>
      </w:r>
      <w:r w:rsidR="00B673CB">
        <w:rPr>
          <w:rFonts w:ascii="Times New Roman" w:hAnsi="Times New Roman"/>
          <w:sz w:val="24"/>
          <w:szCs w:val="24"/>
          <w:shd w:val="clear" w:color="auto" w:fill="FFFFFF"/>
        </w:rPr>
        <w:t xml:space="preserve"> </w:t>
      </w:r>
      <w:r w:rsidR="00B673CB" w:rsidRPr="00474DD6">
        <w:rPr>
          <w:rFonts w:ascii="Times New Roman" w:hAnsi="Times New Roman" w:cs="Times New Roman"/>
          <w:sz w:val="24"/>
          <w:szCs w:val="24"/>
        </w:rPr>
        <w:t xml:space="preserve"> </w:t>
      </w:r>
      <w:r w:rsidRPr="0042586B">
        <w:rPr>
          <w:rFonts w:ascii="Times New Roman" w:hAnsi="Times New Roman" w:cs="Times New Roman"/>
          <w:sz w:val="24"/>
          <w:szCs w:val="24"/>
        </w:rPr>
        <w:t xml:space="preserve">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Педагогические работники, ответственные за организацию дел, событий, мероприятий календарного плана, назначаются </w:t>
      </w:r>
      <w:r w:rsidR="0042586B">
        <w:rPr>
          <w:rFonts w:ascii="Times New Roman" w:hAnsi="Times New Roman" w:cs="Times New Roman"/>
          <w:sz w:val="24"/>
          <w:szCs w:val="24"/>
        </w:rPr>
        <w:t xml:space="preserve">в соответствии с имеющимися в </w:t>
      </w:r>
      <w:r w:rsidRPr="0042586B">
        <w:rPr>
          <w:rFonts w:ascii="Times New Roman" w:hAnsi="Times New Roman" w:cs="Times New Roman"/>
          <w:sz w:val="24"/>
          <w:szCs w:val="24"/>
        </w:rPr>
        <w:t xml:space="preserve">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 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w:t>
      </w:r>
      <w:r w:rsidR="0042586B">
        <w:rPr>
          <w:rFonts w:ascii="Times New Roman" w:hAnsi="Times New Roman" w:cs="Times New Roman"/>
          <w:sz w:val="24"/>
          <w:szCs w:val="24"/>
        </w:rPr>
        <w:t xml:space="preserve"> </w:t>
      </w:r>
      <w:r w:rsidRPr="0042586B">
        <w:rPr>
          <w:rFonts w:ascii="Times New Roman" w:hAnsi="Times New Roman" w:cs="Times New Roman"/>
          <w:sz w:val="24"/>
          <w:szCs w:val="24"/>
        </w:rPr>
        <w:t xml:space="preserve">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 </w:t>
      </w:r>
      <w:r w:rsidR="0042586B">
        <w:rPr>
          <w:rFonts w:ascii="Times New Roman" w:hAnsi="Times New Roman" w:cs="Times New Roman"/>
          <w:sz w:val="24"/>
          <w:szCs w:val="24"/>
        </w:rPr>
        <w:t xml:space="preserve"> </w:t>
      </w:r>
      <w:r w:rsidRPr="0042586B">
        <w:rPr>
          <w:rFonts w:ascii="Times New Roman" w:hAnsi="Times New Roman" w:cs="Times New Roman"/>
          <w:sz w:val="24"/>
          <w:szCs w:val="24"/>
        </w:rPr>
        <w:t xml:space="preserve">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w:t>
      </w:r>
    </w:p>
    <w:p w:rsidR="0041370F" w:rsidRDefault="0041370F" w:rsidP="00C23815">
      <w:pPr>
        <w:spacing w:after="0" w:line="240" w:lineRule="auto"/>
        <w:ind w:firstLine="709"/>
        <w:jc w:val="center"/>
        <w:rPr>
          <w:rStyle w:val="0pt0"/>
          <w:rFonts w:ascii="Times New Roman" w:hAnsi="Times New Roman" w:cs="Times New Roman"/>
          <w:b/>
          <w:sz w:val="24"/>
          <w:szCs w:val="24"/>
        </w:rPr>
      </w:pPr>
    </w:p>
    <w:p w:rsidR="00B673CB" w:rsidRDefault="00C23815" w:rsidP="00C23815">
      <w:pPr>
        <w:spacing w:after="0" w:line="240" w:lineRule="auto"/>
        <w:ind w:firstLine="709"/>
        <w:jc w:val="center"/>
        <w:rPr>
          <w:rStyle w:val="0pt0"/>
          <w:rFonts w:ascii="Times New Roman" w:hAnsi="Times New Roman" w:cs="Times New Roman"/>
          <w:b/>
          <w:sz w:val="24"/>
          <w:szCs w:val="24"/>
        </w:rPr>
      </w:pPr>
      <w:r w:rsidRPr="0042586B">
        <w:rPr>
          <w:rStyle w:val="0pt0"/>
          <w:rFonts w:ascii="Times New Roman" w:hAnsi="Times New Roman" w:cs="Times New Roman"/>
          <w:b/>
          <w:sz w:val="24"/>
          <w:szCs w:val="24"/>
        </w:rPr>
        <w:t xml:space="preserve">КАЛЕНДАРНЫЙ ПЛАН ВОСПИТАТЕЛЬНОЙ РАБОТЫ </w:t>
      </w:r>
    </w:p>
    <w:p w:rsidR="00B673CB" w:rsidRDefault="00C23815" w:rsidP="00C23815">
      <w:pPr>
        <w:spacing w:after="0" w:line="240" w:lineRule="auto"/>
        <w:ind w:firstLine="709"/>
        <w:jc w:val="center"/>
        <w:rPr>
          <w:rStyle w:val="0pt0"/>
          <w:rFonts w:ascii="Times New Roman" w:hAnsi="Times New Roman" w:cs="Times New Roman"/>
          <w:b/>
          <w:sz w:val="24"/>
          <w:szCs w:val="24"/>
        </w:rPr>
      </w:pPr>
      <w:r w:rsidRPr="0042586B">
        <w:rPr>
          <w:rStyle w:val="0pt0"/>
          <w:rFonts w:ascii="Times New Roman" w:hAnsi="Times New Roman" w:cs="Times New Roman"/>
          <w:b/>
          <w:sz w:val="24"/>
          <w:szCs w:val="24"/>
        </w:rPr>
        <w:t xml:space="preserve">НА </w:t>
      </w:r>
      <w:r w:rsidR="00B673CB">
        <w:rPr>
          <w:rStyle w:val="0pt0"/>
          <w:rFonts w:ascii="Times New Roman" w:hAnsi="Times New Roman" w:cs="Times New Roman"/>
          <w:b/>
          <w:sz w:val="24"/>
          <w:szCs w:val="24"/>
        </w:rPr>
        <w:t xml:space="preserve">2023-2024 </w:t>
      </w:r>
      <w:r w:rsidRPr="0042586B">
        <w:rPr>
          <w:rStyle w:val="0pt0"/>
          <w:rFonts w:ascii="Times New Roman" w:hAnsi="Times New Roman" w:cs="Times New Roman"/>
          <w:b/>
          <w:sz w:val="24"/>
          <w:szCs w:val="24"/>
        </w:rPr>
        <w:t xml:space="preserve">УЧЕБНЫЙ ГОД </w:t>
      </w:r>
    </w:p>
    <w:p w:rsidR="00C23815" w:rsidRDefault="00C23815" w:rsidP="00C23815">
      <w:pPr>
        <w:spacing w:after="0" w:line="240" w:lineRule="auto"/>
        <w:ind w:firstLine="709"/>
        <w:jc w:val="center"/>
        <w:rPr>
          <w:rStyle w:val="0pt0"/>
          <w:rFonts w:ascii="Times New Roman" w:hAnsi="Times New Roman" w:cs="Times New Roman"/>
          <w:b/>
          <w:sz w:val="24"/>
          <w:szCs w:val="24"/>
        </w:rPr>
      </w:pPr>
      <w:r w:rsidRPr="0042586B">
        <w:rPr>
          <w:rStyle w:val="0pt0"/>
          <w:rFonts w:ascii="Times New Roman" w:hAnsi="Times New Roman" w:cs="Times New Roman"/>
          <w:b/>
          <w:sz w:val="24"/>
          <w:szCs w:val="24"/>
        </w:rPr>
        <w:t>(НАЧАЛЬНОЕ ОБЩЕЕ ОБРАЗОВАНИЕ)</w:t>
      </w:r>
    </w:p>
    <w:p w:rsidR="00994172" w:rsidRDefault="00994172" w:rsidP="00C23815">
      <w:pPr>
        <w:spacing w:after="0" w:line="240" w:lineRule="auto"/>
        <w:ind w:firstLine="709"/>
        <w:jc w:val="center"/>
        <w:rPr>
          <w:rStyle w:val="0pt0"/>
          <w:rFonts w:ascii="Times New Roman" w:hAnsi="Times New Roman" w:cs="Times New Roman"/>
          <w:b/>
          <w:sz w:val="24"/>
          <w:szCs w:val="24"/>
        </w:rPr>
      </w:pPr>
    </w:p>
    <w:tbl>
      <w:tblPr>
        <w:tblStyle w:val="afd"/>
        <w:tblW w:w="0" w:type="auto"/>
        <w:tblLook w:val="04A0"/>
      </w:tblPr>
      <w:tblGrid>
        <w:gridCol w:w="1932"/>
        <w:gridCol w:w="3226"/>
        <w:gridCol w:w="1352"/>
        <w:gridCol w:w="1557"/>
        <w:gridCol w:w="1838"/>
      </w:tblGrid>
      <w:tr w:rsidR="00994172" w:rsidTr="00565DDC">
        <w:tc>
          <w:tcPr>
            <w:tcW w:w="1932" w:type="dxa"/>
          </w:tcPr>
          <w:p w:rsidR="00994172" w:rsidRPr="00994172" w:rsidRDefault="00994172" w:rsidP="00994172">
            <w:pPr>
              <w:spacing w:after="0" w:line="240" w:lineRule="auto"/>
              <w:jc w:val="center"/>
              <w:rPr>
                <w:rStyle w:val="0pt0"/>
                <w:rFonts w:ascii="Times New Roman" w:hAnsi="Times New Roman" w:cs="Times New Roman"/>
                <w:b/>
                <w:sz w:val="22"/>
                <w:szCs w:val="22"/>
              </w:rPr>
            </w:pPr>
            <w:r w:rsidRPr="00994172">
              <w:rPr>
                <w:rFonts w:ascii="Times New Roman" w:eastAsia="Times New Roman" w:hAnsi="Times New Roman" w:cs="Times New Roman"/>
                <w:b/>
                <w:bCs/>
                <w:color w:val="000000"/>
                <w:sz w:val="22"/>
                <w:szCs w:val="22"/>
                <w:lang w:eastAsia="ru-RU"/>
              </w:rPr>
              <w:t>Модуль</w:t>
            </w:r>
          </w:p>
        </w:tc>
        <w:tc>
          <w:tcPr>
            <w:tcW w:w="3226" w:type="dxa"/>
          </w:tcPr>
          <w:p w:rsidR="00994172" w:rsidRPr="00994172" w:rsidRDefault="00994172" w:rsidP="00994172">
            <w:pPr>
              <w:spacing w:after="0" w:line="240" w:lineRule="auto"/>
              <w:jc w:val="center"/>
              <w:rPr>
                <w:rStyle w:val="0pt0"/>
                <w:rFonts w:ascii="Times New Roman" w:hAnsi="Times New Roman" w:cs="Times New Roman"/>
                <w:b/>
                <w:sz w:val="22"/>
                <w:szCs w:val="22"/>
              </w:rPr>
            </w:pPr>
            <w:r w:rsidRPr="00994172">
              <w:rPr>
                <w:rFonts w:ascii="Times New Roman" w:eastAsia="Times New Roman" w:hAnsi="Times New Roman" w:cs="Times New Roman"/>
                <w:b/>
                <w:bCs/>
                <w:color w:val="000000"/>
                <w:sz w:val="22"/>
                <w:szCs w:val="22"/>
                <w:lang w:eastAsia="ru-RU"/>
              </w:rPr>
              <w:t>Мероприятие</w:t>
            </w:r>
          </w:p>
        </w:tc>
        <w:tc>
          <w:tcPr>
            <w:tcW w:w="1352" w:type="dxa"/>
          </w:tcPr>
          <w:p w:rsidR="00994172" w:rsidRPr="00994172" w:rsidRDefault="00994172" w:rsidP="00994172">
            <w:pPr>
              <w:spacing w:after="0" w:line="240" w:lineRule="auto"/>
              <w:jc w:val="center"/>
              <w:rPr>
                <w:rStyle w:val="0pt0"/>
                <w:rFonts w:ascii="Times New Roman" w:hAnsi="Times New Roman" w:cs="Times New Roman"/>
                <w:b/>
                <w:sz w:val="22"/>
                <w:szCs w:val="22"/>
              </w:rPr>
            </w:pPr>
            <w:r w:rsidRPr="00994172">
              <w:rPr>
                <w:rFonts w:ascii="Times New Roman" w:eastAsia="Times New Roman" w:hAnsi="Times New Roman" w:cs="Times New Roman"/>
                <w:b/>
                <w:bCs/>
                <w:color w:val="000000"/>
                <w:sz w:val="22"/>
                <w:szCs w:val="22"/>
                <w:lang w:eastAsia="ru-RU"/>
              </w:rPr>
              <w:t>Срок (дата)</w:t>
            </w:r>
          </w:p>
        </w:tc>
        <w:tc>
          <w:tcPr>
            <w:tcW w:w="1557" w:type="dxa"/>
          </w:tcPr>
          <w:p w:rsidR="00994172" w:rsidRPr="00994172" w:rsidRDefault="00994172" w:rsidP="00994172">
            <w:pPr>
              <w:spacing w:after="0" w:line="240" w:lineRule="auto"/>
              <w:jc w:val="center"/>
              <w:rPr>
                <w:rStyle w:val="0pt0"/>
                <w:rFonts w:ascii="Times New Roman" w:hAnsi="Times New Roman" w:cs="Times New Roman"/>
                <w:b/>
                <w:sz w:val="22"/>
                <w:szCs w:val="22"/>
              </w:rPr>
            </w:pPr>
            <w:r w:rsidRPr="00994172">
              <w:rPr>
                <w:rFonts w:ascii="Times New Roman" w:hAnsi="Times New Roman" w:cs="Times New Roman"/>
                <w:b/>
                <w:bCs/>
                <w:color w:val="000000"/>
                <w:sz w:val="22"/>
                <w:szCs w:val="22"/>
              </w:rPr>
              <w:t>Участники мероприятия</w:t>
            </w:r>
          </w:p>
        </w:tc>
        <w:tc>
          <w:tcPr>
            <w:tcW w:w="1838" w:type="dxa"/>
          </w:tcPr>
          <w:p w:rsidR="00994172" w:rsidRPr="00994172" w:rsidRDefault="00994172" w:rsidP="00994172">
            <w:pPr>
              <w:spacing w:after="0" w:line="240" w:lineRule="auto"/>
              <w:jc w:val="center"/>
              <w:rPr>
                <w:rStyle w:val="0pt0"/>
                <w:rFonts w:ascii="Times New Roman" w:hAnsi="Times New Roman" w:cs="Times New Roman"/>
                <w:b/>
                <w:sz w:val="22"/>
                <w:szCs w:val="22"/>
              </w:rPr>
            </w:pPr>
            <w:r w:rsidRPr="00994172">
              <w:rPr>
                <w:rStyle w:val="0pt0"/>
                <w:rFonts w:ascii="Times New Roman" w:hAnsi="Times New Roman" w:cs="Times New Roman"/>
                <w:b/>
                <w:sz w:val="22"/>
                <w:szCs w:val="22"/>
              </w:rPr>
              <w:t>Ответственные</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«Академия будущего»</w:t>
            </w:r>
          </w:p>
        </w:tc>
        <w:tc>
          <w:tcPr>
            <w:tcW w:w="135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Август 2023 – май 2024</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94172"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Форум «Экосистема. Заповедный край»</w:t>
            </w:r>
          </w:p>
        </w:tc>
        <w:tc>
          <w:tcPr>
            <w:tcW w:w="135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 – 7 августа</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D04F3"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00994172" w:rsidRPr="00994172">
              <w:rPr>
                <w:rFonts w:ascii="Times New Roman" w:hAnsi="Times New Roman" w:cs="Times New Roman"/>
                <w:color w:val="000000"/>
                <w:sz w:val="22"/>
                <w:szCs w:val="22"/>
              </w:rPr>
              <w:t>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«Наставник – Защитник»</w:t>
            </w:r>
          </w:p>
        </w:tc>
        <w:tc>
          <w:tcPr>
            <w:tcW w:w="1352" w:type="dxa"/>
          </w:tcPr>
          <w:p w:rsidR="00994172" w:rsidRPr="00994172" w:rsidRDefault="009D04F3"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8 а</w:t>
            </w:r>
            <w:r w:rsidR="00994172" w:rsidRPr="00994172">
              <w:rPr>
                <w:rFonts w:ascii="Times New Roman" w:eastAsia="Times New Roman" w:hAnsi="Times New Roman" w:cs="Times New Roman"/>
                <w:color w:val="000000"/>
                <w:sz w:val="22"/>
                <w:szCs w:val="22"/>
                <w:lang w:eastAsia="ru-RU"/>
              </w:rPr>
              <w:t>вгуст</w:t>
            </w:r>
            <w:r>
              <w:rPr>
                <w:rFonts w:ascii="Times New Roman" w:eastAsia="Times New Roman" w:hAnsi="Times New Roman" w:cs="Times New Roman"/>
                <w:color w:val="000000"/>
                <w:sz w:val="22"/>
                <w:szCs w:val="22"/>
                <w:lang w:eastAsia="ru-RU"/>
              </w:rPr>
              <w:t>а</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FA4587"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Внешкольные мероприятия</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физкультурника</w:t>
            </w:r>
          </w:p>
        </w:tc>
        <w:tc>
          <w:tcPr>
            <w:tcW w:w="1352" w:type="dxa"/>
          </w:tcPr>
          <w:p w:rsidR="00994172" w:rsidRPr="00994172" w:rsidRDefault="00994172" w:rsidP="009D04F3">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12 </w:t>
            </w:r>
            <w:r w:rsidR="009D04F3">
              <w:rPr>
                <w:rFonts w:ascii="Times New Roman" w:eastAsia="Times New Roman" w:hAnsi="Times New Roman" w:cs="Times New Roman"/>
                <w:color w:val="000000"/>
                <w:sz w:val="22"/>
                <w:szCs w:val="22"/>
                <w:lang w:eastAsia="ru-RU"/>
              </w:rPr>
              <w:t>а</w:t>
            </w:r>
            <w:r w:rsidR="009D04F3" w:rsidRPr="00994172">
              <w:rPr>
                <w:rFonts w:ascii="Times New Roman" w:eastAsia="Times New Roman" w:hAnsi="Times New Roman" w:cs="Times New Roman"/>
                <w:color w:val="000000"/>
                <w:sz w:val="22"/>
                <w:szCs w:val="22"/>
                <w:lang w:eastAsia="ru-RU"/>
              </w:rPr>
              <w:t>вгуст</w:t>
            </w:r>
            <w:r w:rsidR="009D04F3">
              <w:rPr>
                <w:rFonts w:ascii="Times New Roman" w:eastAsia="Times New Roman" w:hAnsi="Times New Roman" w:cs="Times New Roman"/>
                <w:color w:val="000000"/>
                <w:sz w:val="22"/>
                <w:szCs w:val="22"/>
                <w:lang w:eastAsia="ru-RU"/>
              </w:rPr>
              <w:t>а</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D04F3"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00994172" w:rsidRPr="00994172">
              <w:rPr>
                <w:rFonts w:ascii="Times New Roman" w:hAnsi="Times New Roman" w:cs="Times New Roman"/>
                <w:color w:val="000000"/>
                <w:sz w:val="22"/>
                <w:szCs w:val="22"/>
              </w:rPr>
              <w:t>чителя физкультуры</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флага РФ</w:t>
            </w:r>
          </w:p>
        </w:tc>
        <w:tc>
          <w:tcPr>
            <w:tcW w:w="1352" w:type="dxa"/>
          </w:tcPr>
          <w:p w:rsidR="00994172" w:rsidRPr="00994172" w:rsidRDefault="00994172" w:rsidP="009D04F3">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22</w:t>
            </w:r>
            <w:r w:rsidR="009D04F3">
              <w:rPr>
                <w:rFonts w:ascii="Times New Roman" w:eastAsia="Times New Roman" w:hAnsi="Times New Roman" w:cs="Times New Roman"/>
                <w:color w:val="000000"/>
                <w:sz w:val="22"/>
                <w:szCs w:val="22"/>
                <w:lang w:eastAsia="ru-RU"/>
              </w:rPr>
              <w:t xml:space="preserve"> а</w:t>
            </w:r>
            <w:r w:rsidR="009D04F3" w:rsidRPr="00994172">
              <w:rPr>
                <w:rFonts w:ascii="Times New Roman" w:eastAsia="Times New Roman" w:hAnsi="Times New Roman" w:cs="Times New Roman"/>
                <w:color w:val="000000"/>
                <w:sz w:val="22"/>
                <w:szCs w:val="22"/>
                <w:lang w:eastAsia="ru-RU"/>
              </w:rPr>
              <w:t>вгуст</w:t>
            </w:r>
            <w:r w:rsidR="009D04F3">
              <w:rPr>
                <w:rFonts w:ascii="Times New Roman" w:eastAsia="Times New Roman" w:hAnsi="Times New Roman" w:cs="Times New Roman"/>
                <w:color w:val="000000"/>
                <w:sz w:val="22"/>
                <w:szCs w:val="22"/>
                <w:lang w:eastAsia="ru-RU"/>
              </w:rPr>
              <w:t>а</w:t>
            </w:r>
            <w:r w:rsidRPr="00994172">
              <w:rPr>
                <w:rFonts w:ascii="Times New Roman" w:eastAsia="Times New Roman" w:hAnsi="Times New Roman" w:cs="Times New Roman"/>
                <w:color w:val="000000"/>
                <w:sz w:val="22"/>
                <w:szCs w:val="22"/>
                <w:lang w:eastAsia="ru-RU"/>
              </w:rPr>
              <w:t xml:space="preserve"> </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994172" w:rsidRPr="00994172" w:rsidRDefault="00FA4587"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Внешкольные мероприятия</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российского кино</w:t>
            </w:r>
          </w:p>
        </w:tc>
        <w:tc>
          <w:tcPr>
            <w:tcW w:w="1352" w:type="dxa"/>
          </w:tcPr>
          <w:p w:rsidR="00994172" w:rsidRPr="00994172" w:rsidRDefault="00994172" w:rsidP="009D04F3">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27 </w:t>
            </w:r>
            <w:r w:rsidR="009D04F3">
              <w:rPr>
                <w:rFonts w:ascii="Times New Roman" w:eastAsia="Times New Roman" w:hAnsi="Times New Roman" w:cs="Times New Roman"/>
                <w:color w:val="000000"/>
                <w:sz w:val="22"/>
                <w:szCs w:val="22"/>
                <w:lang w:eastAsia="ru-RU"/>
              </w:rPr>
              <w:t>а</w:t>
            </w:r>
            <w:r w:rsidR="009D04F3" w:rsidRPr="00994172">
              <w:rPr>
                <w:rFonts w:ascii="Times New Roman" w:eastAsia="Times New Roman" w:hAnsi="Times New Roman" w:cs="Times New Roman"/>
                <w:color w:val="000000"/>
                <w:sz w:val="22"/>
                <w:szCs w:val="22"/>
                <w:lang w:eastAsia="ru-RU"/>
              </w:rPr>
              <w:t>вгуст</w:t>
            </w:r>
            <w:r w:rsidR="009D04F3">
              <w:rPr>
                <w:rFonts w:ascii="Times New Roman" w:eastAsia="Times New Roman" w:hAnsi="Times New Roman" w:cs="Times New Roman"/>
                <w:color w:val="000000"/>
                <w:sz w:val="22"/>
                <w:szCs w:val="22"/>
                <w:lang w:eastAsia="ru-RU"/>
              </w:rPr>
              <w:t>а</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FA4587"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«Гражданская наука»</w:t>
            </w:r>
          </w:p>
        </w:tc>
        <w:tc>
          <w:tcPr>
            <w:tcW w:w="1352" w:type="dxa"/>
          </w:tcPr>
          <w:p w:rsidR="00994172"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009D04F3">
              <w:rPr>
                <w:rFonts w:ascii="Times New Roman" w:eastAsia="Times New Roman" w:hAnsi="Times New Roman" w:cs="Times New Roman"/>
                <w:color w:val="000000"/>
                <w:sz w:val="22"/>
                <w:szCs w:val="22"/>
                <w:lang w:eastAsia="ru-RU"/>
              </w:rPr>
              <w:t>прель</w:t>
            </w:r>
            <w:r w:rsidR="00994172" w:rsidRPr="00994172">
              <w:rPr>
                <w:rFonts w:ascii="Times New Roman" w:eastAsia="Times New Roman" w:hAnsi="Times New Roman" w:cs="Times New Roman"/>
                <w:color w:val="000000"/>
                <w:sz w:val="22"/>
                <w:szCs w:val="22"/>
                <w:lang w:eastAsia="ru-RU"/>
              </w:rPr>
              <w:t xml:space="preserve"> – декабрь</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D04F3"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Проект «Узнай!»</w:t>
            </w:r>
          </w:p>
        </w:tc>
        <w:tc>
          <w:tcPr>
            <w:tcW w:w="1352" w:type="dxa"/>
          </w:tcPr>
          <w:p w:rsidR="00994172"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00994172" w:rsidRPr="00994172">
              <w:rPr>
                <w:rFonts w:ascii="Times New Roman" w:eastAsia="Times New Roman" w:hAnsi="Times New Roman" w:cs="Times New Roman"/>
                <w:color w:val="000000"/>
                <w:sz w:val="22"/>
                <w:szCs w:val="22"/>
                <w:lang w:eastAsia="ru-RU"/>
              </w:rPr>
              <w:t>прель-декабрь</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94172"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«Песни трех поколений»</w:t>
            </w:r>
          </w:p>
        </w:tc>
        <w:tc>
          <w:tcPr>
            <w:tcW w:w="1352" w:type="dxa"/>
          </w:tcPr>
          <w:p w:rsidR="00994172"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00994172" w:rsidRPr="00994172">
              <w:rPr>
                <w:rFonts w:ascii="Times New Roman" w:eastAsia="Times New Roman" w:hAnsi="Times New Roman" w:cs="Times New Roman"/>
                <w:color w:val="000000"/>
                <w:sz w:val="22"/>
                <w:szCs w:val="22"/>
                <w:lang w:eastAsia="ru-RU"/>
              </w:rPr>
              <w:t>прель-сентябрь</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994172" w:rsidRPr="00994172" w:rsidRDefault="00994172"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994172" w:rsidTr="00565DDC">
        <w:tc>
          <w:tcPr>
            <w:tcW w:w="1932"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Дизайн-бюро</w:t>
            </w:r>
          </w:p>
        </w:tc>
        <w:tc>
          <w:tcPr>
            <w:tcW w:w="1352" w:type="dxa"/>
          </w:tcPr>
          <w:p w:rsidR="00994172" w:rsidRPr="00994172" w:rsidRDefault="009D04F3"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23 апрел</w:t>
            </w:r>
            <w:r w:rsidR="00565DDC">
              <w:rPr>
                <w:rFonts w:ascii="Times New Roman" w:eastAsia="Times New Roman" w:hAnsi="Times New Roman" w:cs="Times New Roman"/>
                <w:color w:val="000000"/>
                <w:sz w:val="22"/>
                <w:szCs w:val="22"/>
                <w:lang w:eastAsia="ru-RU"/>
              </w:rPr>
              <w:t>я</w:t>
            </w:r>
            <w:r w:rsidR="00994172" w:rsidRPr="00994172">
              <w:rPr>
                <w:rFonts w:ascii="Times New Roman" w:eastAsia="Times New Roman" w:hAnsi="Times New Roman" w:cs="Times New Roman"/>
                <w:color w:val="000000"/>
                <w:sz w:val="22"/>
                <w:szCs w:val="22"/>
                <w:lang w:eastAsia="ru-RU"/>
              </w:rPr>
              <w:t>-</w:t>
            </w:r>
            <w:r w:rsidR="00565DDC">
              <w:rPr>
                <w:rFonts w:ascii="Times New Roman" w:eastAsia="Times New Roman" w:hAnsi="Times New Roman" w:cs="Times New Roman"/>
                <w:color w:val="000000"/>
                <w:sz w:val="22"/>
                <w:szCs w:val="22"/>
                <w:lang w:eastAsia="ru-RU"/>
              </w:rPr>
              <w:t>24 июня</w:t>
            </w:r>
          </w:p>
        </w:tc>
        <w:tc>
          <w:tcPr>
            <w:tcW w:w="1557" w:type="dxa"/>
          </w:tcPr>
          <w:p w:rsidR="00994172" w:rsidRPr="00994172" w:rsidRDefault="00994172"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994172" w:rsidRPr="00994172" w:rsidRDefault="009D04F3"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00994172"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«Звучи»</w:t>
            </w:r>
          </w:p>
        </w:tc>
        <w:tc>
          <w:tcPr>
            <w:tcW w:w="1352" w:type="dxa"/>
          </w:tcPr>
          <w:p w:rsidR="00565DDC" w:rsidRPr="00994172" w:rsidRDefault="00565DDC" w:rsidP="00AA780C">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23 апреля</w:t>
            </w:r>
            <w:r w:rsidRPr="00994172">
              <w:rPr>
                <w:rFonts w:ascii="Times New Roman" w:eastAsia="Times New Roman" w:hAnsi="Times New Roman" w:cs="Times New Roman"/>
                <w:color w:val="000000"/>
                <w:sz w:val="22"/>
                <w:szCs w:val="22"/>
                <w:lang w:eastAsia="ru-RU"/>
              </w:rPr>
              <w:t>-</w:t>
            </w:r>
            <w:r>
              <w:rPr>
                <w:rFonts w:ascii="Times New Roman" w:eastAsia="Times New Roman" w:hAnsi="Times New Roman" w:cs="Times New Roman"/>
                <w:color w:val="000000"/>
                <w:sz w:val="22"/>
                <w:szCs w:val="22"/>
                <w:lang w:eastAsia="ru-RU"/>
              </w:rPr>
              <w:t>24 июня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«На связи с природой»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3 апреля – июль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Всероссийская игра </w:t>
            </w:r>
          </w:p>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«Зарница 2.0»</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12 апреля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физкультуры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«Квесты по городам России»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15 апреля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Проект «Без срока давности»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Pr="00994172">
              <w:rPr>
                <w:rFonts w:ascii="Times New Roman" w:eastAsia="Times New Roman" w:hAnsi="Times New Roman" w:cs="Times New Roman"/>
                <w:color w:val="000000"/>
                <w:sz w:val="22"/>
                <w:szCs w:val="22"/>
                <w:lang w:eastAsia="ru-RU"/>
              </w:rPr>
              <w:t>прель-декабрь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русского языка и литературы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«Открытые тренировки»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Pr="00994172">
              <w:rPr>
                <w:rFonts w:ascii="Times New Roman" w:eastAsia="Times New Roman" w:hAnsi="Times New Roman" w:cs="Times New Roman"/>
                <w:color w:val="000000"/>
                <w:sz w:val="22"/>
                <w:szCs w:val="22"/>
                <w:lang w:eastAsia="ru-RU"/>
              </w:rPr>
              <w:t>прель-декабрь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Челленджи «Испытай себя!»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Pr="00994172">
              <w:rPr>
                <w:rFonts w:ascii="Times New Roman" w:eastAsia="Times New Roman" w:hAnsi="Times New Roman" w:cs="Times New Roman"/>
                <w:color w:val="000000"/>
                <w:sz w:val="22"/>
                <w:szCs w:val="22"/>
                <w:lang w:eastAsia="ru-RU"/>
              </w:rPr>
              <w:t>прель-декабрь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«Будь здоров!»</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А</w:t>
            </w:r>
            <w:r w:rsidRPr="00994172">
              <w:rPr>
                <w:rFonts w:ascii="Times New Roman" w:eastAsia="Times New Roman" w:hAnsi="Times New Roman" w:cs="Times New Roman"/>
                <w:color w:val="000000"/>
                <w:sz w:val="22"/>
                <w:szCs w:val="22"/>
                <w:lang w:eastAsia="ru-RU"/>
              </w:rPr>
              <w:t>прель-декабрь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физкультуры,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«Азбука</w:t>
            </w:r>
            <w:r w:rsidR="00230AC9">
              <w:rPr>
                <w:rFonts w:ascii="Times New Roman" w:eastAsia="Times New Roman" w:hAnsi="Times New Roman" w:cs="Times New Roman"/>
                <w:color w:val="000000"/>
                <w:sz w:val="22"/>
                <w:szCs w:val="22"/>
                <w:lang w:eastAsia="ru-RU"/>
              </w:rPr>
              <w:t xml:space="preserve"> Здоровья»</w:t>
            </w:r>
            <w:r w:rsidR="00230AC9">
              <w:rPr>
                <w:rFonts w:ascii="Times New Roman" w:eastAsia="Times New Roman" w:hAnsi="Times New Roman" w:cs="Times New Roman"/>
                <w:color w:val="000000"/>
                <w:sz w:val="22"/>
                <w:szCs w:val="22"/>
                <w:lang w:eastAsia="ru-RU"/>
              </w:rPr>
              <w:br/>
            </w:r>
            <w:r w:rsidRPr="00994172">
              <w:rPr>
                <w:rFonts w:ascii="Times New Roman" w:eastAsia="Times New Roman" w:hAnsi="Times New Roman" w:cs="Times New Roman"/>
                <w:color w:val="000000"/>
                <w:sz w:val="22"/>
                <w:szCs w:val="22"/>
                <w:lang w:eastAsia="ru-RU"/>
              </w:rPr>
              <w:t>Конкурс утренней зарядки. Эвакуация.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01.04-05.04.2024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Экологический праздник «День Земли»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19.04.2024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«Твори добро»</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22-24.04.2024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Космонавтики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12.04.2024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Здоровья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07.04.2024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памяти о геноциде советского народа нацистами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19.04.2024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Конгресс молодых ученых</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Всемирный день борьбы со СПИДом</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01.12.2023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День неизвестного солдата </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03.12.2024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Международный день инвалида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03.12.2024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добровольца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05.12.2024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Единый классный час «Что такое коррупция и причины ее возникновения?»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08.12.2023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Героев Отечества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09.12.2024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«Встречаем Новый год»</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18.12-29.12.2023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Конституции РФ                                       Единый урок прав человека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12.12.2023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Детский</w:t>
            </w:r>
            <w:r w:rsidR="00230AC9">
              <w:rPr>
                <w:rFonts w:ascii="Times New Roman" w:eastAsia="Times New Roman" w:hAnsi="Times New Roman" w:cs="Times New Roman"/>
                <w:color w:val="000000"/>
                <w:sz w:val="22"/>
                <w:szCs w:val="22"/>
                <w:lang w:eastAsia="ru-RU"/>
              </w:rPr>
              <w:t xml:space="preserve"> референдум «Выбирать – значит </w:t>
            </w:r>
            <w:r w:rsidRPr="00994172">
              <w:rPr>
                <w:rFonts w:ascii="Times New Roman" w:eastAsia="Times New Roman" w:hAnsi="Times New Roman" w:cs="Times New Roman"/>
                <w:color w:val="000000"/>
                <w:sz w:val="22"/>
                <w:szCs w:val="22"/>
                <w:lang w:eastAsia="ru-RU"/>
              </w:rPr>
              <w:t>понимать»</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12.12.2023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«Сообщи, где торгуют смертью»</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06-08.12.2023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«Просветись» ко Дню борьбы с туберкулезом</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14.12.2023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Взаимодействие с родителями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семьи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8 июля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Внешкольные мероприятия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ВМФ</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30 июля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Фотофестиваль «Посмотри!»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 июня – ноябрь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Литературный марафон</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И</w:t>
            </w:r>
            <w:r w:rsidRPr="00994172">
              <w:rPr>
                <w:rFonts w:ascii="Times New Roman" w:eastAsia="Times New Roman" w:hAnsi="Times New Roman" w:cs="Times New Roman"/>
                <w:color w:val="000000"/>
                <w:sz w:val="22"/>
                <w:szCs w:val="22"/>
                <w:lang w:eastAsia="ru-RU"/>
              </w:rPr>
              <w:t>юнь-октябрь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защиты детей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 июня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русского языка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6 июня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России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12 июня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КТД ЛДП  «Дружба»</w:t>
            </w:r>
          </w:p>
        </w:tc>
        <w:tc>
          <w:tcPr>
            <w:tcW w:w="1352"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01.-31.06.2024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Н</w:t>
            </w:r>
            <w:r w:rsidRPr="00994172">
              <w:rPr>
                <w:rFonts w:ascii="Times New Roman" w:hAnsi="Times New Roman" w:cs="Times New Roman"/>
                <w:color w:val="000000"/>
                <w:sz w:val="22"/>
                <w:szCs w:val="22"/>
              </w:rPr>
              <w:t>ачальник лагеря</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памяти и скорби                                     Акция «Свеча памяти»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21.06.2024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Техно ГТО</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М</w:t>
            </w:r>
            <w:r w:rsidRPr="00994172">
              <w:rPr>
                <w:rFonts w:ascii="Times New Roman" w:eastAsia="Times New Roman" w:hAnsi="Times New Roman" w:cs="Times New Roman"/>
                <w:color w:val="000000"/>
                <w:sz w:val="22"/>
                <w:szCs w:val="22"/>
                <w:lang w:eastAsia="ru-RU"/>
              </w:rPr>
              <w:t>ай-декабрь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Мир, труд, май!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 мая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 </w:t>
            </w: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Проект активного туризма «Люди идут по свету»</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13 мая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«День Победы»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29.04-08.05.2024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Вальс Победы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09.05.2023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Школьная НПК «Знать. Творить. Внедрять»</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17.05.2024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предметники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«Последний звонок»</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20.05-24.05.2024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«Должны смеяться дети» к Областному дню детства</w:t>
            </w:r>
            <w:r w:rsidRPr="00994172">
              <w:rPr>
                <w:rFonts w:ascii="Times New Roman" w:eastAsia="Times New Roman" w:hAnsi="Times New Roman" w:cs="Times New Roman"/>
                <w:color w:val="000000"/>
                <w:sz w:val="22"/>
                <w:szCs w:val="22"/>
                <w:lang w:eastAsia="ru-RU"/>
              </w:rPr>
              <w:br/>
              <w:t xml:space="preserve"> Конкурс детского рисунка «Зеленая планета глазами детей»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13.05-17.05.2024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Час общения «Безопасность детей в летний период»</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21.05.2024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Патриотическая акция «Бессмертный полк»</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06-08.05.2024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Конкурс «Лучший ученический класс»</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17.05.2024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Профориентационный круглый стол «Защита профессий»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17.05.2024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общественных организаций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19.05.2024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славянской письменности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24.05.2024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библиотек</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27.05.2024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«Культурное волонтерство»</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М</w:t>
            </w:r>
            <w:r w:rsidRPr="00994172">
              <w:rPr>
                <w:rFonts w:ascii="Times New Roman" w:eastAsia="Times New Roman" w:hAnsi="Times New Roman" w:cs="Times New Roman"/>
                <w:color w:val="000000"/>
                <w:sz w:val="22"/>
                <w:szCs w:val="22"/>
                <w:lang w:eastAsia="ru-RU"/>
              </w:rPr>
              <w:t>арт-декабрь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Бизнес-марафон</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М</w:t>
            </w:r>
            <w:r w:rsidRPr="00994172">
              <w:rPr>
                <w:rFonts w:ascii="Times New Roman" w:eastAsia="Times New Roman" w:hAnsi="Times New Roman" w:cs="Times New Roman"/>
                <w:color w:val="000000"/>
                <w:sz w:val="22"/>
                <w:szCs w:val="22"/>
                <w:lang w:eastAsia="ru-RU"/>
              </w:rPr>
              <w:t>арт – май</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Фестиваль «Российская школьная весна»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М</w:t>
            </w:r>
            <w:r w:rsidRPr="00994172">
              <w:rPr>
                <w:rFonts w:ascii="Times New Roman" w:eastAsia="Times New Roman" w:hAnsi="Times New Roman" w:cs="Times New Roman"/>
                <w:color w:val="000000"/>
                <w:sz w:val="22"/>
                <w:szCs w:val="22"/>
                <w:lang w:eastAsia="ru-RU"/>
              </w:rPr>
              <w:t>арт</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Внешкольные мероприятия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Всемирный день театра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27.03.2024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Международный женский день</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08.03.2024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воссоединения Крыма с Россией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18.03.2024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Проект «МедиаПритяжение»</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5 марта – 20 ноября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Неделя толерантности   Час общения «Мир вокруг нас» к Международному Дню толерантности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10.11.2023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оциальный педагог</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Инструктаж «Правила поведения и безопасности детей на льду в осенне-зимний период». Эвакуация.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17.11.2023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народного единства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4.11.2023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памяти погибших сотрудников органов внутренних дел России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08.11.2023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«День Матери»</w:t>
            </w:r>
            <w:r w:rsidRPr="00994172">
              <w:rPr>
                <w:rFonts w:ascii="Times New Roman" w:eastAsia="Times New Roman" w:hAnsi="Times New Roman" w:cs="Times New Roman"/>
                <w:color w:val="000000"/>
                <w:sz w:val="22"/>
                <w:szCs w:val="22"/>
                <w:lang w:eastAsia="ru-RU"/>
              </w:rPr>
              <w:br/>
              <w:t xml:space="preserve"> </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07.11-30.11.2023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Конкурс рисунков «Моя будущая профессия»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24.11.2024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Месячник правовых знаний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07-30.11.2023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оциальный педагог</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333333"/>
                <w:sz w:val="22"/>
                <w:szCs w:val="22"/>
                <w:lang w:eastAsia="ru-RU"/>
              </w:rPr>
            </w:pPr>
            <w:r w:rsidRPr="00994172">
              <w:rPr>
                <w:rFonts w:ascii="Times New Roman" w:eastAsia="Times New Roman" w:hAnsi="Times New Roman" w:cs="Times New Roman"/>
                <w:color w:val="333333"/>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333333"/>
                <w:sz w:val="22"/>
                <w:szCs w:val="22"/>
                <w:lang w:eastAsia="ru-RU"/>
              </w:rPr>
            </w:pPr>
            <w:r w:rsidRPr="00994172">
              <w:rPr>
                <w:rFonts w:ascii="Times New Roman" w:eastAsia="Times New Roman" w:hAnsi="Times New Roman" w:cs="Times New Roman"/>
                <w:color w:val="333333"/>
                <w:sz w:val="22"/>
                <w:szCs w:val="22"/>
                <w:lang w:eastAsia="ru-RU"/>
              </w:rPr>
              <w:t>День герба Российской Федерации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30.11.2023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w:t>
            </w:r>
            <w:r w:rsidR="00230AC9">
              <w:rPr>
                <w:rFonts w:ascii="Times New Roman" w:eastAsia="Times New Roman" w:hAnsi="Times New Roman" w:cs="Times New Roman"/>
                <w:color w:val="000000"/>
                <w:sz w:val="22"/>
                <w:szCs w:val="22"/>
                <w:lang w:eastAsia="ru-RU"/>
              </w:rPr>
              <w:t>ы вместе. Дети.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О</w:t>
            </w:r>
            <w:r w:rsidRPr="00994172">
              <w:rPr>
                <w:rFonts w:ascii="Times New Roman" w:eastAsia="Times New Roman" w:hAnsi="Times New Roman" w:cs="Times New Roman"/>
                <w:color w:val="000000"/>
                <w:sz w:val="22"/>
                <w:szCs w:val="22"/>
                <w:lang w:eastAsia="ru-RU"/>
              </w:rPr>
              <w:t>ктябрь-бессрочно</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Форум молодых предпринимателей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О</w:t>
            </w:r>
            <w:r w:rsidRPr="00994172">
              <w:rPr>
                <w:rFonts w:ascii="Times New Roman" w:eastAsia="Times New Roman" w:hAnsi="Times New Roman" w:cs="Times New Roman"/>
                <w:color w:val="000000"/>
                <w:sz w:val="22"/>
                <w:szCs w:val="22"/>
                <w:lang w:eastAsia="ru-RU"/>
              </w:rPr>
              <w:t>ктябрь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защиты животных.</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13.10.2023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музыки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01.10.2023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отца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15.10.2023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пожилого человека. Акция «Ветеран живет рядом»</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02.10.2023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Концертная программа «День у</w:t>
            </w:r>
            <w:r w:rsidR="00565DDC" w:rsidRPr="00994172">
              <w:rPr>
                <w:rFonts w:ascii="Times New Roman" w:eastAsia="Times New Roman" w:hAnsi="Times New Roman" w:cs="Times New Roman"/>
                <w:color w:val="000000"/>
                <w:sz w:val="22"/>
                <w:szCs w:val="22"/>
                <w:lang w:eastAsia="ru-RU"/>
              </w:rPr>
              <w:t>чителя»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04.10.2023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памяти жертв политических репрессий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30.10.2023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Ролевая игра «День самоуправления в школе»</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04.10.2023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«Чистота и порядок – дело наших рук»</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06-28.09.2023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Внеурочная деятельность</w:t>
            </w:r>
          </w:p>
        </w:tc>
        <w:tc>
          <w:tcPr>
            <w:tcW w:w="3226"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Разговоры о важном/</w:t>
            </w:r>
            <w:r w:rsidR="00565DDC" w:rsidRPr="00994172">
              <w:rPr>
                <w:rFonts w:ascii="Times New Roman" w:eastAsia="Times New Roman" w:hAnsi="Times New Roman" w:cs="Times New Roman"/>
                <w:color w:val="000000"/>
                <w:sz w:val="22"/>
                <w:szCs w:val="22"/>
                <w:lang w:eastAsia="ru-RU"/>
              </w:rPr>
              <w:t>вынос флага</w:t>
            </w:r>
          </w:p>
        </w:tc>
        <w:tc>
          <w:tcPr>
            <w:tcW w:w="1352"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00565DDC"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230AC9"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КТД  «День знаний»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01.09.-30.09</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Диктант Победы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03.09.2022</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Научная передвижная выставка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С</w:t>
            </w:r>
            <w:r w:rsidRPr="00994172">
              <w:rPr>
                <w:rFonts w:ascii="Times New Roman" w:eastAsia="Times New Roman" w:hAnsi="Times New Roman" w:cs="Times New Roman"/>
                <w:color w:val="000000"/>
                <w:sz w:val="22"/>
                <w:szCs w:val="22"/>
                <w:lang w:eastAsia="ru-RU"/>
              </w:rPr>
              <w:t>ентябрь-декабрь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Лига «Битва умов»</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С</w:t>
            </w:r>
            <w:r w:rsidRPr="00994172">
              <w:rPr>
                <w:rFonts w:ascii="Times New Roman" w:eastAsia="Times New Roman" w:hAnsi="Times New Roman" w:cs="Times New Roman"/>
                <w:color w:val="000000"/>
                <w:sz w:val="22"/>
                <w:szCs w:val="22"/>
                <w:lang w:eastAsia="ru-RU"/>
              </w:rPr>
              <w:t>ентябрь-декабрь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С</w:t>
            </w:r>
            <w:r w:rsidRPr="00994172">
              <w:rPr>
                <w:rFonts w:ascii="Times New Roman" w:hAnsi="Times New Roman" w:cs="Times New Roman"/>
                <w:color w:val="000000"/>
                <w:sz w:val="22"/>
                <w:szCs w:val="22"/>
              </w:rPr>
              <w:t>оветник</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окончания</w:t>
            </w:r>
            <w:r w:rsidR="00230AC9">
              <w:rPr>
                <w:rFonts w:ascii="Times New Roman" w:eastAsia="Times New Roman" w:hAnsi="Times New Roman" w:cs="Times New Roman"/>
                <w:color w:val="000000"/>
                <w:sz w:val="22"/>
                <w:szCs w:val="22"/>
                <w:lang w:eastAsia="ru-RU"/>
              </w:rPr>
              <w:t xml:space="preserve"> </w:t>
            </w:r>
            <w:r w:rsidRPr="00994172">
              <w:rPr>
                <w:rFonts w:ascii="Times New Roman" w:eastAsia="Times New Roman" w:hAnsi="Times New Roman" w:cs="Times New Roman"/>
                <w:color w:val="000000"/>
                <w:sz w:val="22"/>
                <w:szCs w:val="22"/>
                <w:lang w:eastAsia="ru-RU"/>
              </w:rPr>
              <w:t xml:space="preserve"> Второй мировой войны, День солидарности в борьбе с терроризмом</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03.09.2022</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Месячник безопасности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09.09.2022</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Гостевые визы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Встречи единомышленников</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Выездные «МедиаЛаборатории»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«Спартакиада</w:t>
            </w:r>
            <w:r w:rsidR="00230AC9">
              <w:rPr>
                <w:rFonts w:ascii="Times New Roman" w:eastAsia="Times New Roman" w:hAnsi="Times New Roman" w:cs="Times New Roman"/>
                <w:color w:val="000000"/>
                <w:sz w:val="22"/>
                <w:szCs w:val="22"/>
                <w:lang w:eastAsia="ru-RU"/>
              </w:rPr>
              <w:t xml:space="preserve"> </w:t>
            </w:r>
            <w:r w:rsidRPr="00994172">
              <w:rPr>
                <w:rFonts w:ascii="Times New Roman" w:eastAsia="Times New Roman" w:hAnsi="Times New Roman" w:cs="Times New Roman"/>
                <w:color w:val="000000"/>
                <w:sz w:val="22"/>
                <w:szCs w:val="22"/>
                <w:lang w:eastAsia="ru-RU"/>
              </w:rPr>
              <w:t xml:space="preserve"> Первых»</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23сентября</w:t>
            </w:r>
            <w:r w:rsidRPr="00994172">
              <w:rPr>
                <w:rFonts w:ascii="Times New Roman" w:eastAsia="Times New Roman" w:hAnsi="Times New Roman" w:cs="Times New Roman"/>
                <w:color w:val="000000"/>
                <w:sz w:val="22"/>
                <w:szCs w:val="22"/>
                <w:lang w:eastAsia="ru-RU"/>
              </w:rPr>
              <w:t>-</w:t>
            </w:r>
            <w:r>
              <w:rPr>
                <w:rFonts w:ascii="Times New Roman" w:eastAsia="Times New Roman" w:hAnsi="Times New Roman" w:cs="Times New Roman"/>
                <w:color w:val="000000"/>
                <w:sz w:val="22"/>
                <w:szCs w:val="22"/>
                <w:lang w:eastAsia="ru-RU"/>
              </w:rPr>
              <w:t>24 мая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Всероссийский проект «Школьная классика»</w:t>
            </w:r>
          </w:p>
        </w:tc>
        <w:tc>
          <w:tcPr>
            <w:tcW w:w="1352" w:type="dxa"/>
          </w:tcPr>
          <w:p w:rsidR="00565DDC" w:rsidRPr="00994172" w:rsidRDefault="00565DDC" w:rsidP="00565DDC">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23сентября</w:t>
            </w:r>
            <w:r w:rsidRPr="00994172">
              <w:rPr>
                <w:rFonts w:ascii="Times New Roman" w:eastAsia="Times New Roman" w:hAnsi="Times New Roman" w:cs="Times New Roman"/>
                <w:color w:val="000000"/>
                <w:sz w:val="22"/>
                <w:szCs w:val="22"/>
                <w:lang w:eastAsia="ru-RU"/>
              </w:rPr>
              <w:t>-</w:t>
            </w:r>
            <w:r>
              <w:rPr>
                <w:rFonts w:ascii="Times New Roman" w:eastAsia="Times New Roman" w:hAnsi="Times New Roman" w:cs="Times New Roman"/>
                <w:color w:val="000000"/>
                <w:sz w:val="22"/>
                <w:szCs w:val="22"/>
                <w:lang w:eastAsia="ru-RU"/>
              </w:rPr>
              <w:t xml:space="preserve"> 24 июня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Проект «Зеленый стандарт»</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23сентября</w:t>
            </w:r>
            <w:r w:rsidRPr="00994172">
              <w:rPr>
                <w:rFonts w:ascii="Times New Roman" w:eastAsia="Times New Roman" w:hAnsi="Times New Roman" w:cs="Times New Roman"/>
                <w:color w:val="000000"/>
                <w:sz w:val="22"/>
                <w:szCs w:val="22"/>
                <w:lang w:eastAsia="ru-RU"/>
              </w:rPr>
              <w:t>-</w:t>
            </w:r>
            <w:r>
              <w:rPr>
                <w:rFonts w:ascii="Times New Roman" w:eastAsia="Times New Roman" w:hAnsi="Times New Roman" w:cs="Times New Roman"/>
                <w:color w:val="000000"/>
                <w:sz w:val="22"/>
                <w:szCs w:val="22"/>
                <w:lang w:eastAsia="ru-RU"/>
              </w:rPr>
              <w:t>24 июля</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Стажировки/профессиональные пробы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sz w:val="22"/>
                <w:szCs w:val="22"/>
                <w:lang w:eastAsia="ru-RU"/>
              </w:rPr>
            </w:pPr>
            <w:r w:rsidRPr="00994172">
              <w:rPr>
                <w:rFonts w:ascii="Times New Roman" w:eastAsia="Times New Roman" w:hAnsi="Times New Roman" w:cs="Times New Roman"/>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Трудоустройство </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В</w:t>
            </w:r>
            <w:r w:rsidRPr="00994172">
              <w:rPr>
                <w:rFonts w:ascii="Times New Roman" w:eastAsia="Times New Roman" w:hAnsi="Times New Roman" w:cs="Times New Roman"/>
                <w:color w:val="000000"/>
                <w:sz w:val="22"/>
                <w:szCs w:val="22"/>
                <w:lang w:eastAsia="ru-RU"/>
              </w:rPr>
              <w:t xml:space="preserve">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«Добрые письма»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Б</w:t>
            </w:r>
            <w:r w:rsidRPr="00994172">
              <w:rPr>
                <w:rFonts w:ascii="Times New Roman" w:eastAsia="Times New Roman" w:hAnsi="Times New Roman" w:cs="Times New Roman"/>
                <w:color w:val="000000"/>
                <w:sz w:val="22"/>
                <w:szCs w:val="22"/>
                <w:lang w:eastAsia="ru-RU"/>
              </w:rPr>
              <w:t>ессрочно</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«Герой моей страны»</w:t>
            </w:r>
          </w:p>
        </w:tc>
        <w:tc>
          <w:tcPr>
            <w:tcW w:w="1352" w:type="dxa"/>
          </w:tcPr>
          <w:p w:rsidR="00565DDC" w:rsidRDefault="00565DDC">
            <w:r w:rsidRPr="005604BC">
              <w:rPr>
                <w:rFonts w:ascii="Times New Roman" w:eastAsia="Times New Roman" w:hAnsi="Times New Roman" w:cs="Times New Roman"/>
                <w:color w:val="000000"/>
                <w:sz w:val="22"/>
                <w:szCs w:val="22"/>
                <w:lang w:eastAsia="ru-RU"/>
              </w:rPr>
              <w:t>Бессрочно</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«Мы рядом»</w:t>
            </w:r>
          </w:p>
        </w:tc>
        <w:tc>
          <w:tcPr>
            <w:tcW w:w="1352" w:type="dxa"/>
          </w:tcPr>
          <w:p w:rsidR="00565DDC" w:rsidRDefault="00565DDC">
            <w:r w:rsidRPr="005604BC">
              <w:rPr>
                <w:rFonts w:ascii="Times New Roman" w:eastAsia="Times New Roman" w:hAnsi="Times New Roman" w:cs="Times New Roman"/>
                <w:color w:val="000000"/>
                <w:sz w:val="22"/>
                <w:szCs w:val="22"/>
                <w:lang w:eastAsia="ru-RU"/>
              </w:rPr>
              <w:t>Бессрочно</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Добрая мастерская «Мы рядом»</w:t>
            </w:r>
          </w:p>
        </w:tc>
        <w:tc>
          <w:tcPr>
            <w:tcW w:w="1352" w:type="dxa"/>
          </w:tcPr>
          <w:p w:rsidR="00565DDC" w:rsidRDefault="00565DDC">
            <w:r w:rsidRPr="005604BC">
              <w:rPr>
                <w:rFonts w:ascii="Times New Roman" w:eastAsia="Times New Roman" w:hAnsi="Times New Roman" w:cs="Times New Roman"/>
                <w:color w:val="000000"/>
                <w:sz w:val="22"/>
                <w:szCs w:val="22"/>
                <w:lang w:eastAsia="ru-RU"/>
              </w:rPr>
              <w:t>Бессрочно</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Акселератор «Высота»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 xml:space="preserve">В </w:t>
            </w:r>
            <w:r w:rsidRPr="00994172">
              <w:rPr>
                <w:rFonts w:ascii="Times New Roman" w:eastAsia="Times New Roman" w:hAnsi="Times New Roman" w:cs="Times New Roman"/>
                <w:color w:val="000000"/>
                <w:sz w:val="22"/>
                <w:szCs w:val="22"/>
                <w:lang w:eastAsia="ru-RU"/>
              </w:rPr>
              <w:t>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Праздник «Осень в национальных красках»</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29.09.2023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«Письмо солдату»</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 xml:space="preserve">В </w:t>
            </w:r>
            <w:r w:rsidRPr="00994172">
              <w:rPr>
                <w:rFonts w:ascii="Times New Roman" w:eastAsia="Times New Roman" w:hAnsi="Times New Roman" w:cs="Times New Roman"/>
                <w:color w:val="000000"/>
                <w:sz w:val="22"/>
                <w:szCs w:val="22"/>
                <w:lang w:eastAsia="ru-RU"/>
              </w:rPr>
              <w:t>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Работа ШСК</w:t>
            </w:r>
          </w:p>
        </w:tc>
        <w:tc>
          <w:tcPr>
            <w:tcW w:w="1352" w:type="dxa"/>
          </w:tcPr>
          <w:p w:rsidR="00565DDC" w:rsidRDefault="00565DDC">
            <w:r w:rsidRPr="00BD6234">
              <w:rPr>
                <w:rFonts w:ascii="Times New Roman" w:eastAsia="Times New Roman" w:hAnsi="Times New Roman" w:cs="Times New Roman"/>
                <w:color w:val="000000"/>
                <w:sz w:val="22"/>
                <w:szCs w:val="22"/>
                <w:lang w:eastAsia="ru-RU"/>
              </w:rPr>
              <w:t>В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 учителя физкультуры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Взаимодействие с родителями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Родительские собрания, всеобучи</w:t>
            </w:r>
          </w:p>
        </w:tc>
        <w:tc>
          <w:tcPr>
            <w:tcW w:w="1352" w:type="dxa"/>
          </w:tcPr>
          <w:p w:rsidR="00565DDC" w:rsidRDefault="00565DDC">
            <w:r w:rsidRPr="00BD6234">
              <w:rPr>
                <w:rFonts w:ascii="Times New Roman" w:eastAsia="Times New Roman" w:hAnsi="Times New Roman" w:cs="Times New Roman"/>
                <w:color w:val="000000"/>
                <w:sz w:val="22"/>
                <w:szCs w:val="22"/>
                <w:lang w:eastAsia="ru-RU"/>
              </w:rPr>
              <w:t>В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Родители</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Работа Совета профилактики с  </w:t>
            </w:r>
            <w:r w:rsidRPr="00994172">
              <w:rPr>
                <w:rFonts w:ascii="Times New Roman" w:eastAsia="Times New Roman" w:hAnsi="Times New Roman" w:cs="Times New Roman"/>
                <w:color w:val="000000"/>
                <w:sz w:val="22"/>
                <w:szCs w:val="22"/>
                <w:lang w:eastAsia="ru-RU"/>
              </w:rPr>
              <w:br/>
              <w:t>неблагополучными  семьями  по вопросам воспитания и обучения детей</w:t>
            </w:r>
          </w:p>
        </w:tc>
        <w:tc>
          <w:tcPr>
            <w:tcW w:w="1352" w:type="dxa"/>
          </w:tcPr>
          <w:p w:rsidR="00565DDC" w:rsidRDefault="00565DDC">
            <w:r w:rsidRPr="00BD6234">
              <w:rPr>
                <w:rFonts w:ascii="Times New Roman" w:eastAsia="Times New Roman" w:hAnsi="Times New Roman" w:cs="Times New Roman"/>
                <w:color w:val="000000"/>
                <w:sz w:val="22"/>
                <w:szCs w:val="22"/>
                <w:lang w:eastAsia="ru-RU"/>
              </w:rPr>
              <w:t>В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Родители</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А</w:t>
            </w:r>
            <w:r w:rsidRPr="00994172">
              <w:rPr>
                <w:rFonts w:ascii="Times New Roman" w:hAnsi="Times New Roman" w:cs="Times New Roman"/>
                <w:color w:val="000000"/>
                <w:sz w:val="22"/>
                <w:szCs w:val="22"/>
              </w:rPr>
              <w:t>дминистрация школы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спасателя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27.12.2023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прав человека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10.12.2023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Олимпиада школьников по предметам </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С</w:t>
            </w:r>
            <w:r w:rsidRPr="00994172">
              <w:rPr>
                <w:rFonts w:ascii="Times New Roman" w:eastAsia="Times New Roman" w:hAnsi="Times New Roman" w:cs="Times New Roman"/>
                <w:color w:val="000000"/>
                <w:sz w:val="22"/>
                <w:szCs w:val="22"/>
                <w:lang w:eastAsia="ru-RU"/>
              </w:rPr>
              <w:t>ентябрь-ноябрь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предметники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Конкурс сочинений «Трудовая династия»</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25-29.09.2023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Участие в проектах: </w:t>
            </w:r>
            <w:r w:rsidR="00230AC9">
              <w:rPr>
                <w:rFonts w:ascii="Times New Roman" w:eastAsia="Times New Roman" w:hAnsi="Times New Roman" w:cs="Times New Roman"/>
                <w:color w:val="000000"/>
                <w:sz w:val="22"/>
                <w:szCs w:val="22"/>
                <w:lang w:eastAsia="ru-RU"/>
              </w:rPr>
              <w:t>«</w:t>
            </w:r>
            <w:r w:rsidRPr="00994172">
              <w:rPr>
                <w:rFonts w:ascii="Times New Roman" w:eastAsia="Times New Roman" w:hAnsi="Times New Roman" w:cs="Times New Roman"/>
                <w:color w:val="000000"/>
                <w:sz w:val="22"/>
                <w:szCs w:val="22"/>
                <w:lang w:eastAsia="ru-RU"/>
              </w:rPr>
              <w:t>Билет в будущее</w:t>
            </w:r>
            <w:r w:rsidR="00230AC9">
              <w:rPr>
                <w:rFonts w:ascii="Times New Roman" w:eastAsia="Times New Roman" w:hAnsi="Times New Roman" w:cs="Times New Roman"/>
                <w:color w:val="000000"/>
                <w:sz w:val="22"/>
                <w:szCs w:val="22"/>
                <w:lang w:eastAsia="ru-RU"/>
              </w:rPr>
              <w:t>»</w:t>
            </w:r>
            <w:r w:rsidRPr="00994172">
              <w:rPr>
                <w:rFonts w:ascii="Times New Roman" w:eastAsia="Times New Roman" w:hAnsi="Times New Roman" w:cs="Times New Roman"/>
                <w:color w:val="000000"/>
                <w:sz w:val="22"/>
                <w:szCs w:val="22"/>
                <w:lang w:eastAsia="ru-RU"/>
              </w:rPr>
              <w:t xml:space="preserve">, </w:t>
            </w:r>
            <w:r w:rsidR="00230AC9">
              <w:rPr>
                <w:rFonts w:ascii="Times New Roman" w:eastAsia="Times New Roman" w:hAnsi="Times New Roman" w:cs="Times New Roman"/>
                <w:color w:val="000000"/>
                <w:sz w:val="22"/>
                <w:szCs w:val="22"/>
                <w:lang w:eastAsia="ru-RU"/>
              </w:rPr>
              <w:t>«</w:t>
            </w:r>
            <w:r w:rsidRPr="00994172">
              <w:rPr>
                <w:rFonts w:ascii="Times New Roman" w:eastAsia="Times New Roman" w:hAnsi="Times New Roman" w:cs="Times New Roman"/>
                <w:color w:val="000000"/>
                <w:sz w:val="22"/>
                <w:szCs w:val="22"/>
                <w:lang w:eastAsia="ru-RU"/>
              </w:rPr>
              <w:t>Точка опоры</w:t>
            </w:r>
            <w:r w:rsidR="00230AC9">
              <w:rPr>
                <w:rFonts w:ascii="Times New Roman" w:eastAsia="Times New Roman" w:hAnsi="Times New Roman" w:cs="Times New Roman"/>
                <w:color w:val="000000"/>
                <w:sz w:val="22"/>
                <w:szCs w:val="22"/>
                <w:lang w:eastAsia="ru-RU"/>
              </w:rPr>
              <w:t>»</w:t>
            </w:r>
            <w:r w:rsidRPr="00994172">
              <w:rPr>
                <w:rFonts w:ascii="Times New Roman" w:eastAsia="Times New Roman" w:hAnsi="Times New Roman" w:cs="Times New Roman"/>
                <w:color w:val="000000"/>
                <w:sz w:val="22"/>
                <w:szCs w:val="22"/>
                <w:lang w:eastAsia="ru-RU"/>
              </w:rPr>
              <w:t>, уроки «Проектория»</w:t>
            </w:r>
          </w:p>
        </w:tc>
        <w:tc>
          <w:tcPr>
            <w:tcW w:w="1352" w:type="dxa"/>
          </w:tcPr>
          <w:p w:rsidR="00565DDC" w:rsidRDefault="00565DDC">
            <w:r w:rsidRPr="001F683D">
              <w:rPr>
                <w:rFonts w:ascii="Times New Roman" w:eastAsia="Times New Roman" w:hAnsi="Times New Roman" w:cs="Times New Roman"/>
                <w:color w:val="000000"/>
                <w:sz w:val="22"/>
                <w:szCs w:val="22"/>
                <w:lang w:eastAsia="ru-RU"/>
              </w:rPr>
              <w:t>В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Профориентация</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Посещение профтренингов в колледжах, техникумах, университетах города</w:t>
            </w:r>
          </w:p>
        </w:tc>
        <w:tc>
          <w:tcPr>
            <w:tcW w:w="1352" w:type="dxa"/>
          </w:tcPr>
          <w:p w:rsidR="00565DDC" w:rsidRDefault="00565DDC">
            <w:r w:rsidRPr="001F683D">
              <w:rPr>
                <w:rFonts w:ascii="Times New Roman" w:eastAsia="Times New Roman" w:hAnsi="Times New Roman" w:cs="Times New Roman"/>
                <w:color w:val="000000"/>
                <w:sz w:val="22"/>
                <w:szCs w:val="22"/>
                <w:lang w:eastAsia="ru-RU"/>
              </w:rPr>
              <w:t>В 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Самоуправление</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Выборы членов самоуправления БУС</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08.09.2023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«Поиск. Сбор. Экспонат. Музей»</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04-22.09.2023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Социальное партнерство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Экскурсии в библиотеки, музеи, пожарную часть, предприятия, школы и города, посещение театров и кинотеатров</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 xml:space="preserve">В </w:t>
            </w:r>
            <w:r w:rsidRPr="00994172">
              <w:rPr>
                <w:rFonts w:ascii="Times New Roman" w:eastAsia="Times New Roman" w:hAnsi="Times New Roman" w:cs="Times New Roman"/>
                <w:color w:val="000000"/>
                <w:sz w:val="22"/>
                <w:szCs w:val="22"/>
                <w:lang w:eastAsia="ru-RU"/>
              </w:rPr>
              <w:t>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Организация предметно-пространственной среды</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Выставки рисунков, фотографий творческих работ, посвященных событиям и памятным датам</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 xml:space="preserve">В </w:t>
            </w:r>
            <w:r w:rsidRPr="00994172">
              <w:rPr>
                <w:rFonts w:ascii="Times New Roman" w:eastAsia="Times New Roman" w:hAnsi="Times New Roman" w:cs="Times New Roman"/>
                <w:color w:val="000000"/>
                <w:sz w:val="22"/>
                <w:szCs w:val="22"/>
                <w:lang w:eastAsia="ru-RU"/>
              </w:rPr>
              <w:t>течение года</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 ШИБЦ</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Организация предметно-пространственной среды</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Оформление классных уголков</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04-15.09.2023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Месячник оборонно-массовой и спортивной работы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16.02.2024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воинской славы России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02.02.2023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учителя физкультуры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КТД «День родной школы»</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22.01-03.02.2024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sidRPr="00994172">
              <w:rPr>
                <w:rFonts w:ascii="Times New Roman" w:hAnsi="Times New Roman" w:cs="Times New Roman"/>
                <w:color w:val="000000"/>
                <w:sz w:val="22"/>
                <w:szCs w:val="22"/>
              </w:rPr>
              <w:t>ЗДВР, советник, вожатая,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 xml:space="preserve">Инструктаж «Меры безопасности, правила поведения на </w:t>
            </w:r>
            <w:r w:rsidR="00230AC9">
              <w:rPr>
                <w:rFonts w:ascii="Times New Roman" w:eastAsia="Times New Roman" w:hAnsi="Times New Roman" w:cs="Times New Roman"/>
                <w:color w:val="000000"/>
                <w:sz w:val="22"/>
                <w:szCs w:val="22"/>
                <w:lang w:eastAsia="ru-RU"/>
              </w:rPr>
              <w:t xml:space="preserve"> </w:t>
            </w:r>
            <w:r w:rsidRPr="00994172">
              <w:rPr>
                <w:rFonts w:ascii="Times New Roman" w:eastAsia="Times New Roman" w:hAnsi="Times New Roman" w:cs="Times New Roman"/>
                <w:color w:val="000000"/>
                <w:sz w:val="22"/>
                <w:szCs w:val="22"/>
                <w:lang w:eastAsia="ru-RU"/>
              </w:rPr>
              <w:t xml:space="preserve">ж/д транспорте и ответственность несовершеннолетних за совершение правонарушений на объектах </w:t>
            </w:r>
            <w:r w:rsidR="00230AC9">
              <w:rPr>
                <w:rFonts w:ascii="Times New Roman" w:eastAsia="Times New Roman" w:hAnsi="Times New Roman" w:cs="Times New Roman"/>
                <w:color w:val="000000"/>
                <w:sz w:val="22"/>
                <w:szCs w:val="22"/>
                <w:lang w:eastAsia="ru-RU"/>
              </w:rPr>
              <w:t xml:space="preserve"> </w:t>
            </w:r>
            <w:r w:rsidRPr="00994172">
              <w:rPr>
                <w:rFonts w:ascii="Times New Roman" w:eastAsia="Times New Roman" w:hAnsi="Times New Roman" w:cs="Times New Roman"/>
                <w:color w:val="000000"/>
                <w:sz w:val="22"/>
                <w:szCs w:val="22"/>
                <w:lang w:eastAsia="ru-RU"/>
              </w:rPr>
              <w:t>ж/д транспорта».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09.02.2024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русской науки</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08.02.2024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«Подари книге жизнь»</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01-02.02.2024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Классный час «День воина-интернационалиста»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16.02.2024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ожатая, классные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Международный день родного языка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21.02.2024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предметники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Урочная деятельность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Региональная олимпиада школьников по предметам (школьный этап)</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Ф</w:t>
            </w:r>
            <w:r w:rsidRPr="00994172">
              <w:rPr>
                <w:rFonts w:ascii="Times New Roman" w:eastAsia="Times New Roman" w:hAnsi="Times New Roman" w:cs="Times New Roman"/>
                <w:color w:val="000000"/>
                <w:sz w:val="22"/>
                <w:szCs w:val="22"/>
                <w:lang w:eastAsia="ru-RU"/>
              </w:rPr>
              <w:t>евраль</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предметники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Основные школьные дела</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День снятия блокады Ленинграда</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27.01.2024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У</w:t>
            </w:r>
            <w:r w:rsidRPr="00994172">
              <w:rPr>
                <w:rFonts w:ascii="Times New Roman" w:hAnsi="Times New Roman" w:cs="Times New Roman"/>
                <w:color w:val="000000"/>
                <w:sz w:val="22"/>
                <w:szCs w:val="22"/>
              </w:rPr>
              <w:t>чителя русского языка и литературы</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Урок мужества «Город-герой – Ленинград»</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19.01.2024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Классное руководство</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Медиаурок «Защита персональных данных в сети интернет»</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26.01.2024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К</w:t>
            </w:r>
            <w:r w:rsidRPr="00994172">
              <w:rPr>
                <w:rFonts w:ascii="Times New Roman" w:hAnsi="Times New Roman" w:cs="Times New Roman"/>
                <w:color w:val="000000"/>
                <w:sz w:val="22"/>
                <w:szCs w:val="22"/>
              </w:rPr>
              <w:t>лассные руководители</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Профилактика и безопасность</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«Помоги ребёнку»</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25.12.2022-   01.03.2023</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Обучающиеся</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r w:rsidR="00565DDC" w:rsidTr="00565DDC">
        <w:tc>
          <w:tcPr>
            <w:tcW w:w="193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Детские общественные организации</w:t>
            </w:r>
          </w:p>
        </w:tc>
        <w:tc>
          <w:tcPr>
            <w:tcW w:w="3226"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Акция по установке кормушек «Птицеград»</w:t>
            </w:r>
          </w:p>
        </w:tc>
        <w:tc>
          <w:tcPr>
            <w:tcW w:w="1352"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30-31.01.2024</w:t>
            </w:r>
          </w:p>
        </w:tc>
        <w:tc>
          <w:tcPr>
            <w:tcW w:w="1557" w:type="dxa"/>
          </w:tcPr>
          <w:p w:rsidR="00565DDC" w:rsidRPr="00994172" w:rsidRDefault="00565DDC" w:rsidP="00994172">
            <w:pPr>
              <w:spacing w:after="0" w:line="240" w:lineRule="auto"/>
              <w:rPr>
                <w:rFonts w:ascii="Times New Roman" w:eastAsia="Times New Roman" w:hAnsi="Times New Roman" w:cs="Times New Roman"/>
                <w:color w:val="000000"/>
                <w:sz w:val="22"/>
                <w:szCs w:val="22"/>
                <w:lang w:eastAsia="ru-RU"/>
              </w:rPr>
            </w:pPr>
            <w:r w:rsidRPr="00994172">
              <w:rPr>
                <w:rFonts w:ascii="Times New Roman" w:eastAsia="Times New Roman" w:hAnsi="Times New Roman" w:cs="Times New Roman"/>
                <w:color w:val="000000"/>
                <w:sz w:val="22"/>
                <w:szCs w:val="22"/>
                <w:lang w:eastAsia="ru-RU"/>
              </w:rPr>
              <w:t>Все</w:t>
            </w:r>
          </w:p>
        </w:tc>
        <w:tc>
          <w:tcPr>
            <w:tcW w:w="1838" w:type="dxa"/>
          </w:tcPr>
          <w:p w:rsidR="00565DDC" w:rsidRPr="00994172" w:rsidRDefault="00565DDC" w:rsidP="00994172">
            <w:pPr>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В</w:t>
            </w:r>
            <w:r w:rsidRPr="00994172">
              <w:rPr>
                <w:rFonts w:ascii="Times New Roman" w:hAnsi="Times New Roman" w:cs="Times New Roman"/>
                <w:color w:val="000000"/>
                <w:sz w:val="22"/>
                <w:szCs w:val="22"/>
              </w:rPr>
              <w:t>олонтёры, БУС</w:t>
            </w:r>
          </w:p>
        </w:tc>
      </w:tr>
    </w:tbl>
    <w:p w:rsidR="00994172" w:rsidRDefault="00994172" w:rsidP="00C23815">
      <w:pPr>
        <w:spacing w:after="0" w:line="240" w:lineRule="auto"/>
        <w:ind w:firstLine="709"/>
        <w:jc w:val="center"/>
        <w:rPr>
          <w:rStyle w:val="0pt0"/>
          <w:rFonts w:ascii="Times New Roman" w:hAnsi="Times New Roman" w:cs="Times New Roman"/>
          <w:b/>
          <w:sz w:val="24"/>
          <w:szCs w:val="24"/>
        </w:rPr>
      </w:pPr>
    </w:p>
    <w:p w:rsidR="00E56E6E" w:rsidRPr="00E56E6E" w:rsidRDefault="00E56E6E" w:rsidP="00966D60">
      <w:pPr>
        <w:pStyle w:val="afb"/>
        <w:numPr>
          <w:ilvl w:val="1"/>
          <w:numId w:val="126"/>
        </w:numPr>
        <w:spacing w:after="0" w:line="240" w:lineRule="auto"/>
        <w:jc w:val="center"/>
        <w:rPr>
          <w:rStyle w:val="56"/>
          <w:rFonts w:ascii="Times New Roman" w:hAnsi="Times New Roman" w:cs="Times New Roman"/>
          <w:b/>
          <w:sz w:val="24"/>
          <w:szCs w:val="24"/>
        </w:rPr>
      </w:pPr>
      <w:bookmarkStart w:id="277" w:name="bookmark403"/>
      <w:r w:rsidRPr="00E56E6E">
        <w:rPr>
          <w:rStyle w:val="56"/>
          <w:rFonts w:ascii="Times New Roman" w:hAnsi="Times New Roman" w:cs="Times New Roman"/>
          <w:b/>
          <w:sz w:val="24"/>
          <w:szCs w:val="24"/>
        </w:rPr>
        <w:t>СИСТЕМА УСЛОВИЙ РЕАЛИЗАЦИИ</w:t>
      </w:r>
    </w:p>
    <w:p w:rsidR="00E56E6E" w:rsidRDefault="00E56E6E" w:rsidP="00E56E6E">
      <w:pPr>
        <w:pStyle w:val="afb"/>
        <w:spacing w:after="0" w:line="240" w:lineRule="auto"/>
        <w:ind w:left="1069"/>
        <w:jc w:val="center"/>
        <w:rPr>
          <w:rStyle w:val="56"/>
          <w:rFonts w:ascii="Times New Roman" w:hAnsi="Times New Roman" w:cs="Times New Roman"/>
          <w:b/>
          <w:sz w:val="24"/>
          <w:szCs w:val="24"/>
        </w:rPr>
      </w:pPr>
      <w:r w:rsidRPr="00E56E6E">
        <w:rPr>
          <w:rStyle w:val="56"/>
          <w:rFonts w:ascii="Times New Roman" w:hAnsi="Times New Roman" w:cs="Times New Roman"/>
          <w:b/>
          <w:sz w:val="24"/>
          <w:szCs w:val="24"/>
        </w:rPr>
        <w:t>ПРОГРАММЫ НАЧАЛЬНОГО ОБЩЕГО ОБРАЗОВАНИЯ</w:t>
      </w:r>
      <w:bookmarkEnd w:id="277"/>
    </w:p>
    <w:p w:rsidR="00230AC9" w:rsidRPr="00E56E6E" w:rsidRDefault="00230AC9" w:rsidP="00E56E6E">
      <w:pPr>
        <w:pStyle w:val="afb"/>
        <w:spacing w:after="0" w:line="240" w:lineRule="auto"/>
        <w:ind w:left="1069"/>
        <w:jc w:val="center"/>
        <w:rPr>
          <w:rStyle w:val="56"/>
          <w:rFonts w:ascii="Times New Roman" w:hAnsi="Times New Roman" w:cs="Times New Roman"/>
          <w:b/>
          <w:sz w:val="24"/>
          <w:szCs w:val="24"/>
        </w:rPr>
      </w:pPr>
    </w:p>
    <w:p w:rsidR="00E56E6E" w:rsidRPr="00E56E6E" w:rsidRDefault="00E56E6E" w:rsidP="00E56E6E">
      <w:pPr>
        <w:spacing w:after="0" w:line="240" w:lineRule="auto"/>
        <w:ind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Система условий реализации программы начального общего образования, созданная в образовательной организации, на</w:t>
      </w:r>
      <w:r w:rsidRPr="00E56E6E">
        <w:rPr>
          <w:rStyle w:val="56"/>
          <w:rFonts w:ascii="Times New Roman" w:hAnsi="Times New Roman" w:cs="Times New Roman"/>
          <w:sz w:val="24"/>
          <w:szCs w:val="24"/>
        </w:rPr>
        <w:softHyphen/>
        <w:t>правлена на:</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достижение обучающимися планируемых результатов освое</w:t>
      </w:r>
      <w:r w:rsidRPr="00E56E6E">
        <w:rPr>
          <w:rStyle w:val="56"/>
          <w:rFonts w:ascii="Times New Roman" w:hAnsi="Times New Roman" w:cs="Times New Roman"/>
          <w:sz w:val="24"/>
          <w:szCs w:val="24"/>
        </w:rPr>
        <w:softHyphen/>
        <w:t>ния программы начального общего образования, в том числе адаптированной;</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развитие личности, её способностей, удовлетворение образо</w:t>
      </w:r>
      <w:r w:rsidRPr="00E56E6E">
        <w:rPr>
          <w:rStyle w:val="56"/>
          <w:rFonts w:ascii="Times New Roman" w:hAnsi="Times New Roman" w:cs="Times New Roman"/>
          <w:sz w:val="24"/>
          <w:szCs w:val="24"/>
        </w:rPr>
        <w:softHyphen/>
        <w:t>вательных потребностей и интересов, самореализацию обуча</w:t>
      </w:r>
      <w:r w:rsidRPr="00E56E6E">
        <w:rPr>
          <w:rStyle w:val="56"/>
          <w:rFonts w:ascii="Times New Roman" w:hAnsi="Times New Roman" w:cs="Times New Roman"/>
          <w:sz w:val="24"/>
          <w:szCs w:val="24"/>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E56E6E">
        <w:rPr>
          <w:rStyle w:val="56"/>
          <w:rFonts w:ascii="Times New Roman" w:hAnsi="Times New Roman" w:cs="Times New Roman"/>
          <w:sz w:val="24"/>
          <w:szCs w:val="24"/>
        </w:rPr>
        <w:softHyphen/>
        <w:t>бы, практическую подготовку, использование возможностей организаций дополнительного образования и социальных партнёров;</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w:t>
      </w:r>
      <w:r w:rsidRPr="00E56E6E">
        <w:rPr>
          <w:rStyle w:val="56"/>
          <w:rFonts w:ascii="Times New Roman" w:hAnsi="Times New Roman" w:cs="Times New Roman"/>
          <w:sz w:val="24"/>
          <w:szCs w:val="24"/>
        </w:rPr>
        <w:softHyphen/>
        <w:t>ные ситуации на основе с</w:t>
      </w:r>
      <w:r w:rsidR="005753A5">
        <w:rPr>
          <w:rStyle w:val="56"/>
          <w:rFonts w:ascii="Times New Roman" w:hAnsi="Times New Roman" w:cs="Times New Roman"/>
          <w:sz w:val="24"/>
          <w:szCs w:val="24"/>
        </w:rPr>
        <w:t>формированных предметных, мета</w:t>
      </w:r>
      <w:r w:rsidRPr="00E56E6E">
        <w:rPr>
          <w:rStyle w:val="56"/>
          <w:rFonts w:ascii="Times New Roman" w:hAnsi="Times New Roman" w:cs="Times New Roman"/>
          <w:sz w:val="24"/>
          <w:szCs w:val="24"/>
        </w:rPr>
        <w:t>предметных и универсальных способов деятельности), вклю</w:t>
      </w:r>
      <w:r w:rsidRPr="00E56E6E">
        <w:rPr>
          <w:rStyle w:val="56"/>
          <w:rFonts w:ascii="Times New Roman" w:hAnsi="Times New Roman" w:cs="Times New Roman"/>
          <w:sz w:val="24"/>
          <w:szCs w:val="24"/>
        </w:rPr>
        <w:softHyphen/>
        <w:t>чающей овладение ключевыми навыками, составляющими основу дальнейшего успешного образования и ориентацию в мире профессий;</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w:t>
      </w:r>
      <w:r w:rsidRPr="00E56E6E">
        <w:rPr>
          <w:rStyle w:val="56"/>
          <w:rFonts w:ascii="Times New Roman" w:hAnsi="Times New Roman" w:cs="Times New Roman"/>
          <w:sz w:val="24"/>
          <w:szCs w:val="24"/>
        </w:rPr>
        <w:softHyphen/>
        <w:t>сийской гражданской идентичности;</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индивидуализацию процесса образования посредством про</w:t>
      </w:r>
      <w:r w:rsidRPr="00E56E6E">
        <w:rPr>
          <w:rStyle w:val="56"/>
          <w:rFonts w:ascii="Times New Roman" w:hAnsi="Times New Roman" w:cs="Times New Roman"/>
          <w:sz w:val="24"/>
          <w:szCs w:val="24"/>
        </w:rPr>
        <w:softHyphen/>
        <w:t>ектирования и реализации индивидуальных учебных пла</w:t>
      </w:r>
      <w:r w:rsidRPr="00E56E6E">
        <w:rPr>
          <w:rStyle w:val="56"/>
          <w:rFonts w:ascii="Times New Roman" w:hAnsi="Times New Roman" w:cs="Times New Roman"/>
          <w:sz w:val="24"/>
          <w:szCs w:val="24"/>
        </w:rPr>
        <w:softHyphen/>
        <w:t>нов, обеспечения эффективной самостоятельной работы обу</w:t>
      </w:r>
      <w:r w:rsidRPr="00E56E6E">
        <w:rPr>
          <w:rStyle w:val="56"/>
          <w:rFonts w:ascii="Times New Roman" w:hAnsi="Times New Roman" w:cs="Times New Roman"/>
          <w:sz w:val="24"/>
          <w:szCs w:val="24"/>
        </w:rPr>
        <w:softHyphen/>
        <w:t>чающихся при поддержке педагогических работников;</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w:t>
      </w:r>
      <w:r w:rsidRPr="00E56E6E">
        <w:rPr>
          <w:rStyle w:val="56"/>
          <w:rFonts w:ascii="Times New Roman" w:hAnsi="Times New Roman" w:cs="Times New Roman"/>
          <w:sz w:val="24"/>
          <w:szCs w:val="24"/>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включение обучающихся в процессы преобразования соци</w:t>
      </w:r>
      <w:r w:rsidRPr="00E56E6E">
        <w:rPr>
          <w:rStyle w:val="56"/>
          <w:rFonts w:ascii="Times New Roman" w:hAnsi="Times New Roman" w:cs="Times New Roman"/>
          <w:sz w:val="24"/>
          <w:szCs w:val="24"/>
        </w:rPr>
        <w:softHyphen/>
        <w:t>альной среды (класса, школы), формирования у них лидер</w:t>
      </w:r>
      <w:r w:rsidRPr="00E56E6E">
        <w:rPr>
          <w:rStyle w:val="56"/>
          <w:rFonts w:ascii="Times New Roman" w:hAnsi="Times New Roman" w:cs="Times New Roman"/>
          <w:sz w:val="24"/>
          <w:szCs w:val="24"/>
        </w:rPr>
        <w:softHyphen/>
        <w:t>ских качеств, опыта социальной деятельности, реализации социальных проектов и программ при поддержке педагоги</w:t>
      </w:r>
      <w:r w:rsidRPr="00E56E6E">
        <w:rPr>
          <w:rStyle w:val="56"/>
          <w:rFonts w:ascii="Times New Roman" w:hAnsi="Times New Roman" w:cs="Times New Roman"/>
          <w:sz w:val="24"/>
          <w:szCs w:val="24"/>
        </w:rPr>
        <w:softHyphen/>
        <w:t>ческих работников;</w:t>
      </w:r>
    </w:p>
    <w:p w:rsidR="00E56E6E" w:rsidRPr="005753A5" w:rsidRDefault="00E56E6E" w:rsidP="00966D60">
      <w:pPr>
        <w:pStyle w:val="afb"/>
        <w:numPr>
          <w:ilvl w:val="0"/>
          <w:numId w:val="104"/>
        </w:numPr>
        <w:spacing w:after="0" w:line="240" w:lineRule="auto"/>
        <w:ind w:left="0"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формирование у обучающихся первичного опыта самостоя</w:t>
      </w:r>
      <w:r w:rsidRPr="005753A5">
        <w:rPr>
          <w:rStyle w:val="56"/>
          <w:rFonts w:ascii="Times New Roman" w:hAnsi="Times New Roman" w:cs="Times New Roman"/>
          <w:sz w:val="24"/>
          <w:szCs w:val="24"/>
        </w:rPr>
        <w:softHyphen/>
        <w:t>тельной образовательной, общественной, проектной, учебно</w:t>
      </w:r>
      <w:r w:rsidRPr="005753A5">
        <w:rPr>
          <w:rStyle w:val="56"/>
          <w:rFonts w:ascii="Times New Roman" w:hAnsi="Times New Roman" w:cs="Times New Roman"/>
          <w:sz w:val="24"/>
          <w:szCs w:val="24"/>
        </w:rPr>
        <w:softHyphen/>
      </w:r>
      <w:r w:rsidR="005753A5">
        <w:rPr>
          <w:rStyle w:val="56"/>
          <w:rFonts w:ascii="Times New Roman" w:hAnsi="Times New Roman" w:cs="Times New Roman"/>
          <w:sz w:val="24"/>
          <w:szCs w:val="24"/>
        </w:rPr>
        <w:t>-</w:t>
      </w:r>
      <w:r w:rsidRPr="005753A5">
        <w:rPr>
          <w:rStyle w:val="56"/>
          <w:rFonts w:ascii="Times New Roman" w:hAnsi="Times New Roman" w:cs="Times New Roman"/>
          <w:sz w:val="24"/>
          <w:szCs w:val="24"/>
        </w:rPr>
        <w:t>исследовательской, спортивно-оздоровительной и творческой деятельности;</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w:t>
      </w:r>
      <w:r w:rsidRPr="00E56E6E">
        <w:rPr>
          <w:rStyle w:val="56"/>
          <w:rFonts w:ascii="Times New Roman" w:hAnsi="Times New Roman" w:cs="Times New Roman"/>
          <w:sz w:val="24"/>
          <w:szCs w:val="24"/>
        </w:rPr>
        <w:softHyphen/>
        <w:t>щей его среды образа жизни;</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E56E6E">
        <w:rPr>
          <w:rStyle w:val="56"/>
          <w:rFonts w:ascii="Times New Roman" w:hAnsi="Times New Roman" w:cs="Times New Roman"/>
          <w:sz w:val="24"/>
          <w:szCs w:val="24"/>
        </w:rPr>
        <w:softHyphen/>
        <w:t>ставничества;</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обновление содержания программы начального общего обра</w:t>
      </w:r>
      <w:r w:rsidRPr="00E56E6E">
        <w:rPr>
          <w:rStyle w:val="56"/>
          <w:rFonts w:ascii="Times New Roman" w:hAnsi="Times New Roman" w:cs="Times New Roman"/>
          <w:sz w:val="24"/>
          <w:szCs w:val="24"/>
        </w:rPr>
        <w:softHyphen/>
        <w:t>зования, методик и технологий её реализации в соответствии с динамикой развития системы образования, запросов обуча</w:t>
      </w:r>
      <w:r w:rsidRPr="00E56E6E">
        <w:rPr>
          <w:rStyle w:val="56"/>
          <w:rFonts w:ascii="Times New Roman" w:hAnsi="Times New Roman" w:cs="Times New Roman"/>
          <w:sz w:val="24"/>
          <w:szCs w:val="24"/>
        </w:rPr>
        <w:softHyphen/>
        <w:t>ющихся, родителей (законных представителей) несовершен</w:t>
      </w:r>
      <w:r w:rsidRPr="00E56E6E">
        <w:rPr>
          <w:rStyle w:val="56"/>
          <w:rFonts w:ascii="Times New Roman" w:hAnsi="Times New Roman" w:cs="Times New Roman"/>
          <w:sz w:val="24"/>
          <w:szCs w:val="24"/>
        </w:rPr>
        <w:softHyphen/>
        <w:t>нолетних обучающихся с учётом национальных и культур</w:t>
      </w:r>
      <w:r w:rsidRPr="00E56E6E">
        <w:rPr>
          <w:rStyle w:val="56"/>
          <w:rFonts w:ascii="Times New Roman" w:hAnsi="Times New Roman" w:cs="Times New Roman"/>
          <w:sz w:val="24"/>
          <w:szCs w:val="24"/>
        </w:rPr>
        <w:softHyphen/>
        <w:t>ных особенностей субъекта Российской Федерации;</w:t>
      </w:r>
    </w:p>
    <w:p w:rsidR="00E56E6E" w:rsidRPr="00E56E6E" w:rsidRDefault="00E56E6E" w:rsidP="00966D60">
      <w:pPr>
        <w:widowControl w:val="0"/>
        <w:numPr>
          <w:ilvl w:val="0"/>
          <w:numId w:val="104"/>
        </w:numPr>
        <w:spacing w:after="0" w:line="240" w:lineRule="auto"/>
        <w:ind w:left="0" w:firstLine="709"/>
        <w:jc w:val="both"/>
        <w:rPr>
          <w:rFonts w:ascii="Times New Roman" w:hAnsi="Times New Roman" w:cs="Times New Roman"/>
          <w:sz w:val="24"/>
          <w:szCs w:val="24"/>
        </w:rPr>
      </w:pPr>
      <w:r w:rsidRPr="00E56E6E">
        <w:rPr>
          <w:rStyle w:val="56"/>
          <w:rFonts w:ascii="Times New Roman" w:hAnsi="Times New Roman" w:cs="Times New Roman"/>
          <w:sz w:val="24"/>
          <w:szCs w:val="24"/>
        </w:rPr>
        <w:t xml:space="preserve"> эффективное использование профессионального и творческо</w:t>
      </w:r>
      <w:r w:rsidRPr="00E56E6E">
        <w:rPr>
          <w:rStyle w:val="56"/>
          <w:rFonts w:ascii="Times New Roman" w:hAnsi="Times New Roman" w:cs="Times New Roman"/>
          <w:sz w:val="24"/>
          <w:szCs w:val="24"/>
        </w:rPr>
        <w:softHyphen/>
        <w:t>го потенциала педагогических и руководящих работников организации, повышения их профессиональной, коммуника</w:t>
      </w:r>
      <w:r w:rsidRPr="00E56E6E">
        <w:rPr>
          <w:rStyle w:val="56"/>
          <w:rFonts w:ascii="Times New Roman" w:hAnsi="Times New Roman" w:cs="Times New Roman"/>
          <w:sz w:val="24"/>
          <w:szCs w:val="24"/>
        </w:rPr>
        <w:softHyphen/>
        <w:t>тивной, информационной и правовой компетентности;</w:t>
      </w:r>
    </w:p>
    <w:p w:rsidR="00E56E6E" w:rsidRPr="005753A5" w:rsidRDefault="00E56E6E" w:rsidP="00966D60">
      <w:pPr>
        <w:widowControl w:val="0"/>
        <w:numPr>
          <w:ilvl w:val="0"/>
          <w:numId w:val="104"/>
        </w:numPr>
        <w:spacing w:after="0" w:line="240" w:lineRule="auto"/>
        <w:ind w:left="0" w:firstLine="709"/>
        <w:jc w:val="both"/>
        <w:rPr>
          <w:rStyle w:val="56"/>
          <w:rFonts w:ascii="Times New Roman" w:eastAsia="Calibri" w:hAnsi="Times New Roman" w:cs="Times New Roman"/>
          <w:color w:val="auto"/>
          <w:spacing w:val="0"/>
          <w:sz w:val="24"/>
          <w:szCs w:val="24"/>
          <w:lang w:eastAsia="en-US" w:bidi="ar-SA"/>
        </w:rPr>
      </w:pPr>
      <w:r w:rsidRPr="00E56E6E">
        <w:rPr>
          <w:rStyle w:val="56"/>
          <w:rFonts w:ascii="Times New Roman" w:hAnsi="Times New Roman" w:cs="Times New Roman"/>
          <w:sz w:val="24"/>
          <w:szCs w:val="24"/>
        </w:rPr>
        <w:t xml:space="preserve">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753A5" w:rsidRPr="00E56E6E" w:rsidRDefault="005753A5" w:rsidP="005753A5">
      <w:pPr>
        <w:widowControl w:val="0"/>
        <w:spacing w:after="0" w:line="240" w:lineRule="auto"/>
        <w:ind w:left="709"/>
        <w:jc w:val="both"/>
        <w:rPr>
          <w:rFonts w:ascii="Times New Roman" w:hAnsi="Times New Roman" w:cs="Times New Roman"/>
          <w:sz w:val="24"/>
          <w:szCs w:val="24"/>
        </w:rPr>
      </w:pPr>
    </w:p>
    <w:p w:rsidR="005753A5" w:rsidRPr="005753A5" w:rsidRDefault="005753A5" w:rsidP="00966D60">
      <w:pPr>
        <w:pStyle w:val="622"/>
        <w:numPr>
          <w:ilvl w:val="2"/>
          <w:numId w:val="126"/>
        </w:numPr>
        <w:shd w:val="clear" w:color="auto" w:fill="auto"/>
        <w:tabs>
          <w:tab w:val="left" w:pos="669"/>
        </w:tabs>
        <w:spacing w:before="0" w:line="240" w:lineRule="auto"/>
        <w:ind w:left="0" w:firstLine="709"/>
        <w:jc w:val="center"/>
        <w:rPr>
          <w:i w:val="0"/>
          <w:sz w:val="24"/>
          <w:szCs w:val="24"/>
        </w:rPr>
      </w:pPr>
      <w:bookmarkStart w:id="278" w:name="bookmark404"/>
      <w:r w:rsidRPr="005753A5">
        <w:rPr>
          <w:rStyle w:val="620pt"/>
          <w:rFonts w:ascii="Times New Roman" w:hAnsi="Times New Roman" w:cs="Times New Roman"/>
          <w:bCs w:val="0"/>
          <w:i w:val="0"/>
          <w:sz w:val="24"/>
          <w:szCs w:val="24"/>
        </w:rPr>
        <w:t>Кадровые условия реализации основной образовательной программы начального общего образования</w:t>
      </w:r>
      <w:bookmarkEnd w:id="278"/>
    </w:p>
    <w:p w:rsidR="005753A5" w:rsidRDefault="005753A5" w:rsidP="005753A5">
      <w:pPr>
        <w:spacing w:after="0" w:line="240" w:lineRule="auto"/>
        <w:ind w:firstLine="709"/>
        <w:jc w:val="both"/>
        <w:rPr>
          <w:rStyle w:val="56"/>
          <w:rFonts w:ascii="Times New Roman" w:hAnsi="Times New Roman" w:cs="Times New Roman"/>
          <w:sz w:val="24"/>
          <w:szCs w:val="24"/>
        </w:rPr>
      </w:pPr>
      <w:r w:rsidRPr="005753A5">
        <w:rPr>
          <w:rStyle w:val="56"/>
          <w:rFonts w:ascii="Times New Roman" w:hAnsi="Times New Roman" w:cs="Times New Roman"/>
          <w:sz w:val="24"/>
          <w:szCs w:val="24"/>
        </w:rPr>
        <w:t xml:space="preserve">Для реализации программы начального общего образования </w:t>
      </w:r>
      <w:r w:rsidR="00E513AC" w:rsidRPr="00E513AC">
        <w:rPr>
          <w:rStyle w:val="25"/>
          <w:sz w:val="24"/>
          <w:szCs w:val="24"/>
          <w:u w:val="none"/>
          <w:lang w:val="ru-RU"/>
        </w:rPr>
        <w:t>МОАУ «СОШ №50 г. Орска им. В.П. Поляничко»</w:t>
      </w:r>
      <w:r w:rsidR="00E513AC" w:rsidRPr="00E513AC">
        <w:rPr>
          <w:rStyle w:val="0pt0"/>
          <w:rFonts w:ascii="Times New Roman" w:hAnsi="Times New Roman" w:cs="Times New Roman"/>
          <w:sz w:val="24"/>
          <w:szCs w:val="24"/>
        </w:rPr>
        <w:t xml:space="preserve"> </w:t>
      </w:r>
      <w:r w:rsidRPr="005753A5">
        <w:rPr>
          <w:rStyle w:val="56"/>
          <w:rFonts w:ascii="Times New Roman" w:hAnsi="Times New Roman" w:cs="Times New Roman"/>
          <w:sz w:val="24"/>
          <w:szCs w:val="24"/>
        </w:rPr>
        <w:t>укомплектована ка</w:t>
      </w:r>
      <w:r w:rsidRPr="005753A5">
        <w:rPr>
          <w:rStyle w:val="56"/>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5753A5">
        <w:rPr>
          <w:rStyle w:val="56"/>
          <w:rFonts w:ascii="Times New Roman" w:hAnsi="Times New Roman" w:cs="Times New Roman"/>
          <w:sz w:val="24"/>
          <w:szCs w:val="24"/>
        </w:rPr>
        <w:softHyphen/>
        <w:t>ной деятельности.</w:t>
      </w:r>
    </w:p>
    <w:p w:rsidR="00E513AC" w:rsidRPr="005753A5" w:rsidRDefault="00E513AC" w:rsidP="005753A5">
      <w:pPr>
        <w:spacing w:after="0" w:line="240" w:lineRule="auto"/>
        <w:ind w:firstLine="709"/>
        <w:jc w:val="both"/>
        <w:rPr>
          <w:rFonts w:ascii="Times New Roman" w:hAnsi="Times New Roman" w:cs="Times New Roman"/>
          <w:sz w:val="24"/>
          <w:szCs w:val="24"/>
        </w:rPr>
      </w:pPr>
    </w:p>
    <w:p w:rsidR="005753A5" w:rsidRDefault="005753A5" w:rsidP="00E513AC">
      <w:pPr>
        <w:spacing w:after="0" w:line="240" w:lineRule="auto"/>
        <w:ind w:firstLine="709"/>
        <w:jc w:val="center"/>
        <w:rPr>
          <w:rStyle w:val="56"/>
          <w:rFonts w:ascii="Times New Roman" w:hAnsi="Times New Roman" w:cs="Times New Roman"/>
          <w:b/>
          <w:sz w:val="24"/>
          <w:szCs w:val="24"/>
        </w:rPr>
      </w:pPr>
      <w:r w:rsidRPr="00E513AC">
        <w:rPr>
          <w:rStyle w:val="56"/>
          <w:rFonts w:ascii="Times New Roman" w:hAnsi="Times New Roman" w:cs="Times New Roman"/>
          <w:b/>
          <w:sz w:val="24"/>
          <w:szCs w:val="24"/>
        </w:rPr>
        <w:t>Информация об уровне квалификации педагогических и иных работников, участвующих в реализации настоящей ос</w:t>
      </w:r>
      <w:r w:rsidRPr="00E513AC">
        <w:rPr>
          <w:rStyle w:val="56"/>
          <w:rFonts w:ascii="Times New Roman" w:hAnsi="Times New Roman" w:cs="Times New Roman"/>
          <w:b/>
          <w:sz w:val="24"/>
          <w:szCs w:val="24"/>
        </w:rPr>
        <w:softHyphen/>
        <w:t>новной образовательной программы и созд</w:t>
      </w:r>
      <w:r w:rsidR="00E513AC" w:rsidRPr="00E513AC">
        <w:rPr>
          <w:rStyle w:val="56"/>
          <w:rFonts w:ascii="Times New Roman" w:hAnsi="Times New Roman" w:cs="Times New Roman"/>
          <w:b/>
          <w:sz w:val="24"/>
          <w:szCs w:val="24"/>
        </w:rPr>
        <w:t xml:space="preserve">ании условий для её </w:t>
      </w:r>
      <w:r w:rsidRPr="00E513AC">
        <w:rPr>
          <w:rStyle w:val="56"/>
          <w:rFonts w:ascii="Times New Roman" w:hAnsi="Times New Roman" w:cs="Times New Roman"/>
          <w:b/>
          <w:sz w:val="24"/>
          <w:szCs w:val="24"/>
        </w:rPr>
        <w:t xml:space="preserve"> реализации</w:t>
      </w:r>
    </w:p>
    <w:p w:rsidR="00E513AC" w:rsidRDefault="00E513AC" w:rsidP="00E513AC">
      <w:pPr>
        <w:spacing w:after="0" w:line="240" w:lineRule="auto"/>
        <w:ind w:firstLine="709"/>
        <w:jc w:val="center"/>
        <w:rPr>
          <w:rFonts w:ascii="Times New Roman" w:hAnsi="Times New Roman" w:cs="Times New Roman"/>
          <w:b/>
          <w:sz w:val="24"/>
          <w:szCs w:val="24"/>
        </w:rPr>
      </w:pPr>
    </w:p>
    <w:tbl>
      <w:tblPr>
        <w:tblStyle w:val="afd"/>
        <w:tblW w:w="0" w:type="auto"/>
        <w:tblLook w:val="04A0"/>
      </w:tblPr>
      <w:tblGrid>
        <w:gridCol w:w="2030"/>
        <w:gridCol w:w="3089"/>
        <w:gridCol w:w="2110"/>
        <w:gridCol w:w="2676"/>
      </w:tblGrid>
      <w:tr w:rsidR="00E513AC" w:rsidTr="007B3667">
        <w:tc>
          <w:tcPr>
            <w:tcW w:w="1951" w:type="dxa"/>
          </w:tcPr>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Категория</w:t>
            </w:r>
          </w:p>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работников</w:t>
            </w:r>
          </w:p>
        </w:tc>
        <w:tc>
          <w:tcPr>
            <w:tcW w:w="3119" w:type="dxa"/>
            <w:vAlign w:val="center"/>
          </w:tcPr>
          <w:p w:rsidR="00E513AC" w:rsidRDefault="00E513AC" w:rsidP="00E513AC">
            <w:pPr>
              <w:pStyle w:val="46"/>
              <w:shd w:val="clear" w:color="auto" w:fill="auto"/>
              <w:spacing w:line="240" w:lineRule="auto"/>
              <w:ind w:firstLine="0"/>
              <w:jc w:val="center"/>
              <w:rPr>
                <w:rStyle w:val="Tahoma65pt0pt"/>
                <w:rFonts w:ascii="Times New Roman" w:hAnsi="Times New Roman" w:cs="Times New Roman"/>
                <w:b/>
                <w:sz w:val="24"/>
                <w:szCs w:val="24"/>
              </w:rPr>
            </w:pPr>
            <w:r w:rsidRPr="00E513AC">
              <w:rPr>
                <w:rStyle w:val="Tahoma65pt0pt"/>
                <w:rFonts w:ascii="Times New Roman" w:hAnsi="Times New Roman" w:cs="Times New Roman"/>
                <w:b/>
                <w:sz w:val="24"/>
                <w:szCs w:val="24"/>
              </w:rPr>
              <w:t>Подтверждение уровня квалификации документами</w:t>
            </w:r>
          </w:p>
          <w:p w:rsidR="00E513AC" w:rsidRPr="00E513AC" w:rsidRDefault="00E513AC" w:rsidP="00E513AC">
            <w:pPr>
              <w:pStyle w:val="46"/>
              <w:shd w:val="clear" w:color="auto" w:fill="auto"/>
              <w:spacing w:line="240" w:lineRule="auto"/>
              <w:ind w:firstLine="0"/>
              <w:jc w:val="center"/>
              <w:rPr>
                <w:rStyle w:val="Tahoma65pt0pt"/>
                <w:rFonts w:ascii="Times New Roman" w:hAnsi="Times New Roman" w:cs="Times New Roman"/>
                <w:b/>
                <w:sz w:val="24"/>
                <w:szCs w:val="24"/>
              </w:rPr>
            </w:pPr>
            <w:r w:rsidRPr="00E513AC">
              <w:rPr>
                <w:rStyle w:val="Tahoma65pt0pt"/>
                <w:rFonts w:ascii="Times New Roman" w:hAnsi="Times New Roman" w:cs="Times New Roman"/>
                <w:b/>
                <w:sz w:val="24"/>
                <w:szCs w:val="24"/>
              </w:rPr>
              <w:t xml:space="preserve"> об образовании</w:t>
            </w:r>
          </w:p>
          <w:p w:rsidR="00E513AC" w:rsidRPr="00E513AC" w:rsidRDefault="00E513AC" w:rsidP="00E513AC">
            <w:pPr>
              <w:pStyle w:val="46"/>
              <w:shd w:val="clear" w:color="auto" w:fill="auto"/>
              <w:spacing w:line="240" w:lineRule="auto"/>
              <w:ind w:firstLine="0"/>
              <w:jc w:val="center"/>
              <w:rPr>
                <w:rStyle w:val="Tahoma65pt0pt"/>
                <w:rFonts w:ascii="Times New Roman" w:hAnsi="Times New Roman" w:cs="Times New Roman"/>
                <w:b/>
                <w:sz w:val="24"/>
                <w:szCs w:val="24"/>
              </w:rPr>
            </w:pPr>
            <w:r w:rsidRPr="00E513AC">
              <w:rPr>
                <w:rStyle w:val="Tahoma65pt0pt"/>
                <w:rFonts w:ascii="Times New Roman" w:hAnsi="Times New Roman" w:cs="Times New Roman"/>
                <w:b/>
                <w:sz w:val="24"/>
                <w:szCs w:val="24"/>
              </w:rPr>
              <w:t>(профессио</w:t>
            </w:r>
            <w:r w:rsidRPr="00E513AC">
              <w:rPr>
                <w:rStyle w:val="Tahoma65pt0pt"/>
                <w:rFonts w:ascii="Times New Roman" w:hAnsi="Times New Roman" w:cs="Times New Roman"/>
                <w:b/>
                <w:sz w:val="24"/>
                <w:szCs w:val="24"/>
              </w:rPr>
              <w:softHyphen/>
              <w:t>нальной переподготовке)</w:t>
            </w:r>
          </w:p>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w:t>
            </w:r>
          </w:p>
        </w:tc>
        <w:tc>
          <w:tcPr>
            <w:tcW w:w="4835" w:type="dxa"/>
            <w:gridSpan w:val="2"/>
          </w:tcPr>
          <w:p w:rsidR="00E513AC" w:rsidRPr="00E513AC" w:rsidRDefault="00E513AC" w:rsidP="00E513AC">
            <w:pPr>
              <w:spacing w:after="0" w:line="240" w:lineRule="auto"/>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Подтверждение уровня квалификации результатами аттестации</w:t>
            </w:r>
          </w:p>
        </w:tc>
      </w:tr>
      <w:tr w:rsidR="00E513AC" w:rsidTr="007B3667">
        <w:tc>
          <w:tcPr>
            <w:tcW w:w="1951" w:type="dxa"/>
          </w:tcPr>
          <w:p w:rsidR="00E513AC" w:rsidRPr="00E513AC" w:rsidRDefault="00E513AC" w:rsidP="00E513AC">
            <w:pPr>
              <w:spacing w:after="0" w:line="240" w:lineRule="auto"/>
              <w:jc w:val="center"/>
              <w:rPr>
                <w:rFonts w:ascii="Times New Roman" w:hAnsi="Times New Roman" w:cs="Times New Roman"/>
                <w:b/>
                <w:sz w:val="24"/>
                <w:szCs w:val="24"/>
              </w:rPr>
            </w:pPr>
          </w:p>
        </w:tc>
        <w:tc>
          <w:tcPr>
            <w:tcW w:w="3119" w:type="dxa"/>
          </w:tcPr>
          <w:p w:rsidR="00E513AC" w:rsidRPr="00E513AC" w:rsidRDefault="00E513AC" w:rsidP="00E513AC">
            <w:pPr>
              <w:spacing w:after="0" w:line="240" w:lineRule="auto"/>
              <w:jc w:val="center"/>
              <w:rPr>
                <w:rFonts w:ascii="Times New Roman" w:hAnsi="Times New Roman" w:cs="Times New Roman"/>
                <w:b/>
                <w:sz w:val="24"/>
                <w:szCs w:val="24"/>
              </w:rPr>
            </w:pPr>
          </w:p>
        </w:tc>
        <w:tc>
          <w:tcPr>
            <w:tcW w:w="2126" w:type="dxa"/>
            <w:vAlign w:val="center"/>
          </w:tcPr>
          <w:p w:rsidR="00E513AC" w:rsidRDefault="00E513AC" w:rsidP="00E513AC">
            <w:pPr>
              <w:pStyle w:val="46"/>
              <w:shd w:val="clear" w:color="auto" w:fill="auto"/>
              <w:spacing w:line="240" w:lineRule="auto"/>
              <w:ind w:firstLine="0"/>
              <w:jc w:val="center"/>
              <w:rPr>
                <w:rStyle w:val="Tahoma65pt0pt"/>
                <w:rFonts w:ascii="Times New Roman" w:hAnsi="Times New Roman" w:cs="Times New Roman"/>
                <w:b/>
                <w:sz w:val="24"/>
                <w:szCs w:val="24"/>
              </w:rPr>
            </w:pPr>
            <w:r w:rsidRPr="00E513AC">
              <w:rPr>
                <w:rStyle w:val="Tahoma65pt0pt"/>
                <w:rFonts w:ascii="Times New Roman" w:hAnsi="Times New Roman" w:cs="Times New Roman"/>
                <w:b/>
                <w:sz w:val="24"/>
                <w:szCs w:val="24"/>
              </w:rPr>
              <w:t>на соответ</w:t>
            </w:r>
            <w:r w:rsidRPr="00E513AC">
              <w:rPr>
                <w:rStyle w:val="Tahoma65pt0pt"/>
                <w:rFonts w:ascii="Times New Roman" w:hAnsi="Times New Roman" w:cs="Times New Roman"/>
                <w:b/>
                <w:sz w:val="24"/>
                <w:szCs w:val="24"/>
              </w:rPr>
              <w:softHyphen/>
              <w:t xml:space="preserve">ствие занимаемой должности </w:t>
            </w:r>
          </w:p>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w:t>
            </w:r>
          </w:p>
        </w:tc>
        <w:tc>
          <w:tcPr>
            <w:tcW w:w="2709" w:type="dxa"/>
          </w:tcPr>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квалифика</w:t>
            </w:r>
            <w:r w:rsidRPr="00E513AC">
              <w:rPr>
                <w:rStyle w:val="Tahoma65pt0pt"/>
                <w:rFonts w:ascii="Times New Roman" w:hAnsi="Times New Roman" w:cs="Times New Roman"/>
                <w:b/>
                <w:sz w:val="24"/>
                <w:szCs w:val="24"/>
              </w:rPr>
              <w:softHyphen/>
              <w:t>ционная</w:t>
            </w:r>
          </w:p>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категория</w:t>
            </w:r>
          </w:p>
          <w:p w:rsidR="00E513AC" w:rsidRPr="00E513AC" w:rsidRDefault="00E513AC" w:rsidP="00E513AC">
            <w:pPr>
              <w:pStyle w:val="46"/>
              <w:shd w:val="clear" w:color="auto" w:fill="auto"/>
              <w:spacing w:line="240" w:lineRule="auto"/>
              <w:ind w:firstLine="0"/>
              <w:jc w:val="center"/>
              <w:rPr>
                <w:rFonts w:ascii="Times New Roman" w:hAnsi="Times New Roman" w:cs="Times New Roman"/>
                <w:b/>
                <w:sz w:val="24"/>
                <w:szCs w:val="24"/>
              </w:rPr>
            </w:pPr>
            <w:r w:rsidRPr="00E513AC">
              <w:rPr>
                <w:rStyle w:val="Tahoma65pt0pt"/>
                <w:rFonts w:ascii="Times New Roman" w:hAnsi="Times New Roman" w:cs="Times New Roman"/>
                <w:b/>
                <w:sz w:val="24"/>
                <w:szCs w:val="24"/>
              </w:rPr>
              <w:t>(%)</w:t>
            </w:r>
          </w:p>
        </w:tc>
      </w:tr>
      <w:tr w:rsidR="00E513AC" w:rsidTr="007B3667">
        <w:tc>
          <w:tcPr>
            <w:tcW w:w="1951" w:type="dxa"/>
            <w:vAlign w:val="center"/>
          </w:tcPr>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Педагогические</w:t>
            </w:r>
          </w:p>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работники</w:t>
            </w:r>
          </w:p>
        </w:tc>
        <w:tc>
          <w:tcPr>
            <w:tcW w:w="311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100</w:t>
            </w:r>
            <w:r w:rsidR="000E4636">
              <w:rPr>
                <w:rFonts w:ascii="Times New Roman" w:hAnsi="Times New Roman" w:cs="Times New Roman"/>
                <w:sz w:val="24"/>
                <w:szCs w:val="24"/>
              </w:rPr>
              <w:t>%</w:t>
            </w:r>
          </w:p>
        </w:tc>
        <w:tc>
          <w:tcPr>
            <w:tcW w:w="2126"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7</w:t>
            </w:r>
            <w:r w:rsidR="000E4636">
              <w:rPr>
                <w:rFonts w:ascii="Times New Roman" w:hAnsi="Times New Roman" w:cs="Times New Roman"/>
                <w:sz w:val="24"/>
                <w:szCs w:val="24"/>
              </w:rPr>
              <w:t>%</w:t>
            </w:r>
          </w:p>
        </w:tc>
        <w:tc>
          <w:tcPr>
            <w:tcW w:w="270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80</w:t>
            </w:r>
            <w:r w:rsidR="000E4636">
              <w:rPr>
                <w:rFonts w:ascii="Times New Roman" w:hAnsi="Times New Roman" w:cs="Times New Roman"/>
                <w:sz w:val="24"/>
                <w:szCs w:val="24"/>
              </w:rPr>
              <w:t>%</w:t>
            </w:r>
          </w:p>
        </w:tc>
      </w:tr>
      <w:tr w:rsidR="00E513AC" w:rsidTr="007B3667">
        <w:tc>
          <w:tcPr>
            <w:tcW w:w="1951" w:type="dxa"/>
            <w:vAlign w:val="center"/>
          </w:tcPr>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Руководящие</w:t>
            </w:r>
          </w:p>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работники</w:t>
            </w:r>
          </w:p>
        </w:tc>
        <w:tc>
          <w:tcPr>
            <w:tcW w:w="311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50</w:t>
            </w:r>
            <w:r w:rsidR="000E4636">
              <w:rPr>
                <w:rFonts w:ascii="Times New Roman" w:hAnsi="Times New Roman" w:cs="Times New Roman"/>
                <w:sz w:val="24"/>
                <w:szCs w:val="24"/>
              </w:rPr>
              <w:t>%</w:t>
            </w:r>
          </w:p>
        </w:tc>
        <w:tc>
          <w:tcPr>
            <w:tcW w:w="2126"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50</w:t>
            </w:r>
            <w:r w:rsidR="000E4636">
              <w:rPr>
                <w:rFonts w:ascii="Times New Roman" w:hAnsi="Times New Roman" w:cs="Times New Roman"/>
                <w:sz w:val="24"/>
                <w:szCs w:val="24"/>
              </w:rPr>
              <w:t>%</w:t>
            </w:r>
          </w:p>
        </w:tc>
        <w:tc>
          <w:tcPr>
            <w:tcW w:w="270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0</w:t>
            </w:r>
          </w:p>
        </w:tc>
      </w:tr>
      <w:tr w:rsidR="00E513AC" w:rsidTr="007B3667">
        <w:tc>
          <w:tcPr>
            <w:tcW w:w="1951" w:type="dxa"/>
            <w:vAlign w:val="center"/>
          </w:tcPr>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Иные</w:t>
            </w:r>
          </w:p>
          <w:p w:rsidR="00E513AC" w:rsidRPr="000E4636" w:rsidRDefault="00E513AC" w:rsidP="00E513AC">
            <w:pPr>
              <w:pStyle w:val="46"/>
              <w:shd w:val="clear" w:color="auto" w:fill="auto"/>
              <w:spacing w:line="240" w:lineRule="auto"/>
              <w:ind w:firstLine="0"/>
              <w:jc w:val="left"/>
              <w:rPr>
                <w:rFonts w:ascii="Times New Roman" w:hAnsi="Times New Roman" w:cs="Times New Roman"/>
                <w:b/>
                <w:sz w:val="24"/>
                <w:szCs w:val="24"/>
              </w:rPr>
            </w:pPr>
            <w:r w:rsidRPr="000E4636">
              <w:rPr>
                <w:rStyle w:val="0pt0"/>
                <w:rFonts w:ascii="Times New Roman" w:hAnsi="Times New Roman" w:cs="Times New Roman"/>
                <w:b/>
                <w:sz w:val="24"/>
                <w:szCs w:val="24"/>
              </w:rPr>
              <w:t>работники</w:t>
            </w:r>
          </w:p>
        </w:tc>
        <w:tc>
          <w:tcPr>
            <w:tcW w:w="311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100</w:t>
            </w:r>
            <w:r w:rsidR="000E4636">
              <w:rPr>
                <w:rFonts w:ascii="Times New Roman" w:hAnsi="Times New Roman" w:cs="Times New Roman"/>
                <w:sz w:val="24"/>
                <w:szCs w:val="24"/>
              </w:rPr>
              <w:t>%</w:t>
            </w:r>
          </w:p>
        </w:tc>
        <w:tc>
          <w:tcPr>
            <w:tcW w:w="2126"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100</w:t>
            </w:r>
            <w:r w:rsidR="000E4636">
              <w:rPr>
                <w:rFonts w:ascii="Times New Roman" w:hAnsi="Times New Roman" w:cs="Times New Roman"/>
                <w:sz w:val="24"/>
                <w:szCs w:val="24"/>
              </w:rPr>
              <w:t>%</w:t>
            </w:r>
          </w:p>
        </w:tc>
        <w:tc>
          <w:tcPr>
            <w:tcW w:w="2709" w:type="dxa"/>
          </w:tcPr>
          <w:p w:rsidR="00E513AC" w:rsidRPr="000E4636" w:rsidRDefault="001E0D5B" w:rsidP="000E4636">
            <w:pPr>
              <w:spacing w:after="0" w:line="240" w:lineRule="auto"/>
              <w:jc w:val="center"/>
              <w:rPr>
                <w:rFonts w:ascii="Times New Roman" w:hAnsi="Times New Roman" w:cs="Times New Roman"/>
                <w:sz w:val="24"/>
                <w:szCs w:val="24"/>
              </w:rPr>
            </w:pPr>
            <w:r w:rsidRPr="000E4636">
              <w:rPr>
                <w:rFonts w:ascii="Times New Roman" w:hAnsi="Times New Roman" w:cs="Times New Roman"/>
                <w:sz w:val="24"/>
                <w:szCs w:val="24"/>
              </w:rPr>
              <w:t>0</w:t>
            </w:r>
          </w:p>
        </w:tc>
      </w:tr>
    </w:tbl>
    <w:p w:rsidR="00E56E6E" w:rsidRPr="005753A5" w:rsidRDefault="00E56E6E" w:rsidP="005753A5">
      <w:pPr>
        <w:spacing w:after="0" w:line="240" w:lineRule="auto"/>
        <w:ind w:firstLine="709"/>
        <w:jc w:val="both"/>
        <w:rPr>
          <w:rStyle w:val="25"/>
          <w:rFonts w:eastAsia="Century Schoolbook"/>
          <w:sz w:val="24"/>
          <w:szCs w:val="24"/>
          <w:u w:val="none"/>
          <w:lang w:val="ru-RU"/>
        </w:rPr>
      </w:pPr>
    </w:p>
    <w:p w:rsidR="005753A5" w:rsidRPr="005753A5" w:rsidRDefault="007B3667" w:rsidP="005753A5">
      <w:pPr>
        <w:spacing w:after="0" w:line="240" w:lineRule="auto"/>
        <w:ind w:firstLine="709"/>
        <w:jc w:val="both"/>
        <w:rPr>
          <w:rFonts w:ascii="Times New Roman" w:hAnsi="Times New Roman" w:cs="Times New Roman"/>
          <w:sz w:val="24"/>
          <w:szCs w:val="24"/>
        </w:rPr>
      </w:pPr>
      <w:r w:rsidRPr="00E513AC">
        <w:rPr>
          <w:rStyle w:val="25"/>
          <w:sz w:val="24"/>
          <w:szCs w:val="24"/>
          <w:u w:val="none"/>
          <w:lang w:val="ru-RU"/>
        </w:rPr>
        <w:t>МОАУ «СОШ №50 г. Орска им. В.П. Поляничко»</w:t>
      </w:r>
      <w:r>
        <w:rPr>
          <w:rStyle w:val="0pt0"/>
          <w:rFonts w:ascii="Times New Roman" w:hAnsi="Times New Roman" w:cs="Times New Roman"/>
          <w:sz w:val="24"/>
          <w:szCs w:val="24"/>
        </w:rPr>
        <w:t xml:space="preserve"> </w:t>
      </w:r>
      <w:r w:rsidR="005753A5" w:rsidRPr="005753A5">
        <w:rPr>
          <w:rStyle w:val="56"/>
          <w:rFonts w:ascii="Times New Roman" w:hAnsi="Times New Roman" w:cs="Times New Roman"/>
          <w:sz w:val="24"/>
          <w:szCs w:val="24"/>
        </w:rPr>
        <w:t xml:space="preserve"> уком</w:t>
      </w:r>
      <w:r w:rsidR="005753A5" w:rsidRPr="005753A5">
        <w:rPr>
          <w:rStyle w:val="56"/>
          <w:rFonts w:ascii="Times New Roman" w:hAnsi="Times New Roman" w:cs="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005753A5" w:rsidRPr="005753A5">
        <w:rPr>
          <w:rStyle w:val="56"/>
          <w:rFonts w:ascii="Times New Roman" w:hAnsi="Times New Roman" w:cs="Times New Roman"/>
          <w:sz w:val="24"/>
          <w:szCs w:val="24"/>
        </w:rPr>
        <w:softHyphen/>
        <w:t>формационно-методических условий реализации основной об</w:t>
      </w:r>
      <w:r w:rsidR="005753A5" w:rsidRPr="005753A5">
        <w:rPr>
          <w:rStyle w:val="56"/>
          <w:rFonts w:ascii="Times New Roman" w:hAnsi="Times New Roman" w:cs="Times New Roman"/>
          <w:sz w:val="24"/>
          <w:szCs w:val="24"/>
        </w:rPr>
        <w:softHyphen/>
        <w:t>разовательной программы.</w:t>
      </w:r>
    </w:p>
    <w:p w:rsidR="00BC0CAF" w:rsidRDefault="005753A5" w:rsidP="00BC0CAF">
      <w:pPr>
        <w:spacing w:after="0" w:line="240" w:lineRule="auto"/>
        <w:ind w:firstLine="709"/>
        <w:jc w:val="center"/>
        <w:rPr>
          <w:rStyle w:val="56"/>
          <w:rFonts w:ascii="Times New Roman" w:hAnsi="Times New Roman" w:cs="Times New Roman"/>
          <w:b/>
          <w:sz w:val="24"/>
          <w:szCs w:val="24"/>
        </w:rPr>
      </w:pPr>
      <w:r w:rsidRPr="00BC0CAF">
        <w:rPr>
          <w:rStyle w:val="56"/>
          <w:rFonts w:ascii="Times New Roman" w:hAnsi="Times New Roman" w:cs="Times New Roman"/>
          <w:b/>
          <w:sz w:val="24"/>
          <w:szCs w:val="24"/>
        </w:rPr>
        <w:t>Профессиональное развитие и повышение квалификации</w:t>
      </w:r>
    </w:p>
    <w:p w:rsidR="00BC0CAF" w:rsidRDefault="005753A5" w:rsidP="00BC0CAF">
      <w:pPr>
        <w:spacing w:after="0" w:line="240" w:lineRule="auto"/>
        <w:ind w:firstLine="709"/>
        <w:jc w:val="center"/>
        <w:rPr>
          <w:rStyle w:val="5CenturySchoolbook85pt0pt"/>
          <w:rFonts w:ascii="Times New Roman" w:hAnsi="Times New Roman" w:cs="Times New Roman"/>
          <w:sz w:val="24"/>
          <w:szCs w:val="24"/>
        </w:rPr>
      </w:pPr>
      <w:r w:rsidRPr="00BC0CAF">
        <w:rPr>
          <w:rStyle w:val="56"/>
          <w:rFonts w:ascii="Times New Roman" w:hAnsi="Times New Roman" w:cs="Times New Roman"/>
          <w:b/>
          <w:sz w:val="24"/>
          <w:szCs w:val="24"/>
        </w:rPr>
        <w:t xml:space="preserve"> педагогических работников.</w:t>
      </w:r>
    </w:p>
    <w:p w:rsidR="005753A5" w:rsidRPr="005753A5" w:rsidRDefault="005753A5" w:rsidP="005753A5">
      <w:pPr>
        <w:spacing w:after="0" w:line="240" w:lineRule="auto"/>
        <w:ind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Основным условием формирова</w:t>
      </w:r>
      <w:r w:rsidRPr="005753A5">
        <w:rPr>
          <w:rStyle w:val="56"/>
          <w:rFonts w:ascii="Times New Roman" w:hAnsi="Times New Roman" w:cs="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5753A5">
        <w:rPr>
          <w:rStyle w:val="56"/>
          <w:rFonts w:ascii="Times New Roman" w:hAnsi="Times New Roman" w:cs="Times New Roman"/>
          <w:sz w:val="24"/>
          <w:szCs w:val="24"/>
        </w:rPr>
        <w:softHyphen/>
        <w:t>ние адекватности системы непрерывного педагогического обра</w:t>
      </w:r>
      <w:r w:rsidRPr="005753A5">
        <w:rPr>
          <w:rStyle w:val="56"/>
          <w:rFonts w:ascii="Times New Roman" w:hAnsi="Times New Roman" w:cs="Times New Roman"/>
          <w:sz w:val="24"/>
          <w:szCs w:val="24"/>
        </w:rPr>
        <w:softHyphen/>
        <w:t>зования происходящим изменениям в системе образования в целом.</w:t>
      </w:r>
    </w:p>
    <w:p w:rsidR="005753A5" w:rsidRPr="005753A5" w:rsidRDefault="005753A5" w:rsidP="005753A5">
      <w:pPr>
        <w:spacing w:after="0" w:line="240" w:lineRule="auto"/>
        <w:ind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w:t>
      </w:r>
      <w:r w:rsidRPr="005753A5">
        <w:rPr>
          <w:rStyle w:val="56"/>
          <w:rFonts w:ascii="Times New Roman" w:hAnsi="Times New Roman" w:cs="Times New Roman"/>
          <w:sz w:val="24"/>
          <w:szCs w:val="24"/>
        </w:rPr>
        <w:softHyphen/>
        <w:t>щих в разработке и реализации основной образовательной про</w:t>
      </w:r>
      <w:r w:rsidRPr="005753A5">
        <w:rPr>
          <w:rStyle w:val="56"/>
          <w:rFonts w:ascii="Times New Roman" w:hAnsi="Times New Roman" w:cs="Times New Roman"/>
          <w:sz w:val="24"/>
          <w:szCs w:val="24"/>
        </w:rPr>
        <w:softHyphen/>
        <w:t>граммы начального общего образования, характеризуется до</w:t>
      </w:r>
      <w:r w:rsidRPr="005753A5">
        <w:rPr>
          <w:rStyle w:val="56"/>
          <w:rFonts w:ascii="Times New Roman" w:hAnsi="Times New Roman" w:cs="Times New Roman"/>
          <w:sz w:val="24"/>
          <w:szCs w:val="24"/>
        </w:rPr>
        <w:softHyphen/>
        <w:t>лей работников, повышающих квалификацию не реже 1 раза в 3 года.</w:t>
      </w:r>
    </w:p>
    <w:p w:rsidR="005753A5" w:rsidRPr="005753A5" w:rsidRDefault="005A6245" w:rsidP="005753A5">
      <w:pPr>
        <w:spacing w:after="0" w:line="240" w:lineRule="auto"/>
        <w:ind w:firstLine="709"/>
        <w:jc w:val="both"/>
        <w:rPr>
          <w:rFonts w:ascii="Times New Roman" w:hAnsi="Times New Roman" w:cs="Times New Roman"/>
          <w:sz w:val="24"/>
          <w:szCs w:val="24"/>
        </w:rPr>
      </w:pPr>
      <w:r>
        <w:rPr>
          <w:rStyle w:val="56"/>
          <w:rFonts w:ascii="Times New Roman" w:hAnsi="Times New Roman" w:cs="Times New Roman"/>
          <w:sz w:val="24"/>
          <w:szCs w:val="24"/>
        </w:rPr>
        <w:t xml:space="preserve">При этом используются </w:t>
      </w:r>
      <w:r w:rsidR="005753A5" w:rsidRPr="005753A5">
        <w:rPr>
          <w:rStyle w:val="56"/>
          <w:rFonts w:ascii="Times New Roman" w:hAnsi="Times New Roman" w:cs="Times New Roman"/>
          <w:sz w:val="24"/>
          <w:szCs w:val="24"/>
        </w:rPr>
        <w:t xml:space="preserve"> различные образователь</w:t>
      </w:r>
      <w:r w:rsidR="005753A5" w:rsidRPr="005753A5">
        <w:rPr>
          <w:rStyle w:val="56"/>
          <w:rFonts w:ascii="Times New Roman" w:hAnsi="Times New Roman" w:cs="Times New Roman"/>
          <w:sz w:val="24"/>
          <w:szCs w:val="24"/>
        </w:rPr>
        <w:softHyphen/>
        <w:t>ные организации, имеющие соответствующую лицензию.</w:t>
      </w:r>
    </w:p>
    <w:p w:rsidR="005753A5" w:rsidRPr="005753A5" w:rsidRDefault="005753A5" w:rsidP="005753A5">
      <w:pPr>
        <w:spacing w:after="0" w:line="240" w:lineRule="auto"/>
        <w:ind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В ходе реализации основной образовательной программы предполагается оценка качества и результативности деятельно</w:t>
      </w:r>
      <w:r w:rsidRPr="005753A5">
        <w:rPr>
          <w:rStyle w:val="56"/>
          <w:rFonts w:ascii="Times New Roman" w:hAnsi="Times New Roman" w:cs="Times New Roman"/>
          <w:sz w:val="24"/>
          <w:szCs w:val="24"/>
        </w:rPr>
        <w:softHyphen/>
        <w:t>сти педагогических работников с целью коррекции их деятель</w:t>
      </w:r>
      <w:r w:rsidRPr="005753A5">
        <w:rPr>
          <w:rStyle w:val="56"/>
          <w:rFonts w:ascii="Times New Roman" w:hAnsi="Times New Roman" w:cs="Times New Roman"/>
          <w:sz w:val="24"/>
          <w:szCs w:val="24"/>
        </w:rPr>
        <w:softHyphen/>
        <w:t>ности, а также определения стимулирующей части фонда опла</w:t>
      </w:r>
      <w:r w:rsidRPr="005753A5">
        <w:rPr>
          <w:rStyle w:val="56"/>
          <w:rFonts w:ascii="Times New Roman" w:hAnsi="Times New Roman" w:cs="Times New Roman"/>
          <w:sz w:val="24"/>
          <w:szCs w:val="24"/>
        </w:rPr>
        <w:softHyphen/>
        <w:t>ты труда.</w:t>
      </w:r>
    </w:p>
    <w:p w:rsidR="005753A5" w:rsidRPr="005753A5" w:rsidRDefault="005753A5" w:rsidP="005753A5">
      <w:pPr>
        <w:spacing w:after="0" w:line="240" w:lineRule="auto"/>
        <w:ind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Ожидаемый результат повышения квалификации — профес</w:t>
      </w:r>
      <w:r w:rsidRPr="005753A5">
        <w:rPr>
          <w:rStyle w:val="56"/>
          <w:rFonts w:ascii="Times New Roman" w:hAnsi="Times New Roman" w:cs="Times New Roman"/>
          <w:sz w:val="24"/>
          <w:szCs w:val="24"/>
        </w:rPr>
        <w:softHyphen/>
        <w:t>сиональная готовность работников образования к реализации ФГОС начального общего образования:</w:t>
      </w:r>
    </w:p>
    <w:p w:rsidR="00BC0CAF" w:rsidRPr="00BC0CAF" w:rsidRDefault="005753A5" w:rsidP="00966D60">
      <w:pPr>
        <w:pStyle w:val="afb"/>
        <w:numPr>
          <w:ilvl w:val="0"/>
          <w:numId w:val="105"/>
        </w:numPr>
        <w:spacing w:after="0" w:line="240" w:lineRule="auto"/>
        <w:ind w:left="0" w:firstLine="709"/>
        <w:jc w:val="both"/>
        <w:rPr>
          <w:rStyle w:val="56"/>
          <w:rFonts w:ascii="Times New Roman" w:eastAsia="Calibri" w:hAnsi="Times New Roman" w:cs="Times New Roman"/>
          <w:color w:val="auto"/>
          <w:spacing w:val="0"/>
          <w:sz w:val="24"/>
          <w:szCs w:val="24"/>
          <w:lang w:eastAsia="en-US" w:bidi="ar-SA"/>
        </w:rPr>
      </w:pPr>
      <w:r w:rsidRPr="00BC0CAF">
        <w:rPr>
          <w:rStyle w:val="56"/>
          <w:rFonts w:ascii="Times New Roman" w:hAnsi="Times New Roman" w:cs="Times New Roman"/>
          <w:sz w:val="24"/>
          <w:szCs w:val="24"/>
        </w:rPr>
        <w:t>обеспечение оптимального вхождения работников образова</w:t>
      </w:r>
      <w:r w:rsidRPr="00BC0CAF">
        <w:rPr>
          <w:rStyle w:val="56"/>
          <w:rFonts w:ascii="Times New Roman" w:hAnsi="Times New Roman" w:cs="Times New Roman"/>
          <w:sz w:val="24"/>
          <w:szCs w:val="24"/>
        </w:rPr>
        <w:softHyphen/>
        <w:t>ния в систему ценностей современного образования;</w:t>
      </w:r>
    </w:p>
    <w:p w:rsidR="005753A5" w:rsidRPr="00BC0CAF" w:rsidRDefault="00BC0CAF" w:rsidP="00966D60">
      <w:pPr>
        <w:pStyle w:val="afb"/>
        <w:numPr>
          <w:ilvl w:val="0"/>
          <w:numId w:val="105"/>
        </w:numPr>
        <w:spacing w:after="0" w:line="240" w:lineRule="auto"/>
        <w:ind w:left="0" w:firstLine="709"/>
        <w:jc w:val="both"/>
        <w:rPr>
          <w:rFonts w:ascii="Times New Roman" w:hAnsi="Times New Roman" w:cs="Times New Roman"/>
          <w:sz w:val="24"/>
          <w:szCs w:val="24"/>
        </w:rPr>
      </w:pPr>
      <w:r>
        <w:rPr>
          <w:rStyle w:val="56"/>
          <w:rFonts w:ascii="Times New Roman" w:hAnsi="Times New Roman" w:cs="Times New Roman"/>
          <w:sz w:val="24"/>
          <w:szCs w:val="24"/>
        </w:rPr>
        <w:t xml:space="preserve"> </w:t>
      </w:r>
      <w:r w:rsidR="005753A5" w:rsidRPr="00BC0CAF">
        <w:rPr>
          <w:rStyle w:val="56"/>
          <w:rFonts w:ascii="Times New Roman" w:hAnsi="Times New Roman" w:cs="Times New Roman"/>
          <w:sz w:val="24"/>
          <w:szCs w:val="24"/>
        </w:rPr>
        <w:t>освоение системы требований к структуре основной образо</w:t>
      </w:r>
      <w:r w:rsidR="005753A5" w:rsidRPr="00BC0CAF">
        <w:rPr>
          <w:rStyle w:val="56"/>
          <w:rFonts w:ascii="Times New Roman" w:hAnsi="Times New Roman" w:cs="Times New Roman"/>
          <w:sz w:val="24"/>
          <w:szCs w:val="24"/>
        </w:rPr>
        <w:softHyphen/>
        <w:t>вательной программы, результатам её освоения и условиям реализации, а также системы оценки итогов образователь</w:t>
      </w:r>
      <w:r w:rsidR="005753A5" w:rsidRPr="00BC0CAF">
        <w:rPr>
          <w:rStyle w:val="56"/>
          <w:rFonts w:ascii="Times New Roman" w:hAnsi="Times New Roman" w:cs="Times New Roman"/>
          <w:sz w:val="24"/>
          <w:szCs w:val="24"/>
        </w:rPr>
        <w:softHyphen/>
        <w:t>ной деятельности обучающихся;</w:t>
      </w:r>
    </w:p>
    <w:p w:rsidR="005753A5" w:rsidRPr="00BC0CAF" w:rsidRDefault="005753A5" w:rsidP="00966D60">
      <w:pPr>
        <w:pStyle w:val="afb"/>
        <w:numPr>
          <w:ilvl w:val="0"/>
          <w:numId w:val="105"/>
        </w:numPr>
        <w:spacing w:after="0" w:line="240" w:lineRule="auto"/>
        <w:ind w:left="0" w:firstLine="709"/>
        <w:jc w:val="both"/>
        <w:rPr>
          <w:rFonts w:ascii="Times New Roman" w:hAnsi="Times New Roman" w:cs="Times New Roman"/>
          <w:sz w:val="24"/>
          <w:szCs w:val="24"/>
        </w:rPr>
      </w:pPr>
      <w:r w:rsidRPr="00BC0CAF">
        <w:rPr>
          <w:rStyle w:val="56"/>
          <w:rFonts w:ascii="Times New Roman" w:hAnsi="Times New Roman" w:cs="Times New Roman"/>
          <w:sz w:val="24"/>
          <w:szCs w:val="24"/>
        </w:rPr>
        <w:t>овладение учебно-методическими и информационно-методи</w:t>
      </w:r>
      <w:r w:rsidRPr="00BC0CAF">
        <w:rPr>
          <w:rStyle w:val="56"/>
          <w:rFonts w:ascii="Times New Roman" w:hAnsi="Times New Roman" w:cs="Times New Roman"/>
          <w:sz w:val="24"/>
          <w:szCs w:val="24"/>
        </w:rPr>
        <w:softHyphen/>
        <w:t>ческими ресурсами, необходимыми для успешного решения задач ФГОС начального общего образования.</w:t>
      </w:r>
    </w:p>
    <w:p w:rsidR="005753A5" w:rsidRPr="005753A5" w:rsidRDefault="005753A5" w:rsidP="005753A5">
      <w:pPr>
        <w:spacing w:after="0" w:line="240" w:lineRule="auto"/>
        <w:ind w:firstLine="709"/>
        <w:jc w:val="both"/>
        <w:rPr>
          <w:rFonts w:ascii="Times New Roman" w:hAnsi="Times New Roman" w:cs="Times New Roman"/>
          <w:sz w:val="24"/>
          <w:szCs w:val="24"/>
        </w:rPr>
      </w:pPr>
      <w:r w:rsidRPr="005753A5">
        <w:rPr>
          <w:rStyle w:val="56"/>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w:t>
      </w:r>
      <w:r w:rsidRPr="005753A5">
        <w:rPr>
          <w:rStyle w:val="56"/>
          <w:rFonts w:ascii="Times New Roman" w:hAnsi="Times New Roman" w:cs="Times New Roman"/>
          <w:sz w:val="24"/>
          <w:szCs w:val="24"/>
        </w:rPr>
        <w:softHyphen/>
        <w:t>ствующих в разработке и реализации основной образователь</w:t>
      </w:r>
      <w:r w:rsidRPr="005753A5">
        <w:rPr>
          <w:rStyle w:val="56"/>
          <w:rFonts w:ascii="Times New Roman" w:hAnsi="Times New Roman" w:cs="Times New Roman"/>
          <w:sz w:val="24"/>
          <w:szCs w:val="24"/>
        </w:rPr>
        <w:softHyphen/>
        <w:t>ной программы начального общего образования, является си</w:t>
      </w:r>
      <w:r w:rsidRPr="005753A5">
        <w:rPr>
          <w:rStyle w:val="56"/>
          <w:rFonts w:ascii="Times New Roman" w:hAnsi="Times New Roman" w:cs="Times New Roman"/>
          <w:sz w:val="24"/>
          <w:szCs w:val="24"/>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BC0CAF" w:rsidRDefault="005753A5" w:rsidP="005753A5">
      <w:pPr>
        <w:spacing w:after="0" w:line="240" w:lineRule="auto"/>
        <w:ind w:firstLine="709"/>
        <w:jc w:val="both"/>
        <w:rPr>
          <w:rStyle w:val="56"/>
          <w:rFonts w:ascii="Times New Roman" w:hAnsi="Times New Roman" w:cs="Times New Roman"/>
          <w:sz w:val="24"/>
          <w:szCs w:val="24"/>
        </w:rPr>
      </w:pPr>
      <w:r w:rsidRPr="005753A5">
        <w:rPr>
          <w:rStyle w:val="56"/>
          <w:rFonts w:ascii="Times New Roman" w:hAnsi="Times New Roman" w:cs="Times New Roman"/>
          <w:sz w:val="24"/>
          <w:szCs w:val="24"/>
        </w:rPr>
        <w:t>Актуальные вопросы реализации программы начального об</w:t>
      </w:r>
      <w:r w:rsidRPr="005753A5">
        <w:rPr>
          <w:rStyle w:val="56"/>
          <w:rFonts w:ascii="Times New Roman" w:hAnsi="Times New Roman" w:cs="Times New Roman"/>
          <w:sz w:val="24"/>
          <w:szCs w:val="24"/>
        </w:rPr>
        <w:softHyphen/>
        <w:t xml:space="preserve">щего образования рассматриваются </w:t>
      </w:r>
      <w:r w:rsidR="00BC0CAF">
        <w:rPr>
          <w:rStyle w:val="56"/>
          <w:rFonts w:ascii="Times New Roman" w:hAnsi="Times New Roman" w:cs="Times New Roman"/>
          <w:sz w:val="24"/>
          <w:szCs w:val="24"/>
        </w:rPr>
        <w:t xml:space="preserve">школьными </w:t>
      </w:r>
      <w:r w:rsidRPr="005753A5">
        <w:rPr>
          <w:rStyle w:val="56"/>
          <w:rFonts w:ascii="Times New Roman" w:hAnsi="Times New Roman" w:cs="Times New Roman"/>
          <w:sz w:val="24"/>
          <w:szCs w:val="24"/>
        </w:rPr>
        <w:t>методическими объедине</w:t>
      </w:r>
      <w:r w:rsidRPr="005753A5">
        <w:rPr>
          <w:rStyle w:val="56"/>
          <w:rFonts w:ascii="Times New Roman" w:hAnsi="Times New Roman" w:cs="Times New Roman"/>
          <w:sz w:val="24"/>
          <w:szCs w:val="24"/>
        </w:rPr>
        <w:softHyphen/>
        <w:t>ниями</w:t>
      </w:r>
      <w:r w:rsidR="00BC0CAF">
        <w:rPr>
          <w:rStyle w:val="56"/>
          <w:rFonts w:ascii="Times New Roman" w:hAnsi="Times New Roman" w:cs="Times New Roman"/>
          <w:sz w:val="24"/>
          <w:szCs w:val="24"/>
        </w:rPr>
        <w:t xml:space="preserve">. </w:t>
      </w:r>
      <w:r w:rsidRPr="005753A5">
        <w:rPr>
          <w:rStyle w:val="56"/>
          <w:rFonts w:ascii="Times New Roman" w:hAnsi="Times New Roman" w:cs="Times New Roman"/>
          <w:sz w:val="24"/>
          <w:szCs w:val="24"/>
        </w:rPr>
        <w:t>Педагогическими работниками образовательной организа</w:t>
      </w:r>
      <w:r w:rsidRPr="005753A5">
        <w:rPr>
          <w:rStyle w:val="56"/>
          <w:rFonts w:ascii="Times New Roman" w:hAnsi="Times New Roman" w:cs="Times New Roman"/>
          <w:sz w:val="24"/>
          <w:szCs w:val="24"/>
        </w:rPr>
        <w:softHyphen/>
        <w:t>ции системно разрабатываются методические темы, отражаю</w:t>
      </w:r>
      <w:r w:rsidRPr="005753A5">
        <w:rPr>
          <w:rStyle w:val="56"/>
          <w:rFonts w:ascii="Times New Roman" w:hAnsi="Times New Roman" w:cs="Times New Roman"/>
          <w:sz w:val="24"/>
          <w:szCs w:val="24"/>
        </w:rPr>
        <w:softHyphen/>
        <w:t xml:space="preserve">щие их непрерывное профессиональное развитие. </w:t>
      </w:r>
    </w:p>
    <w:p w:rsidR="005753A5" w:rsidRPr="006A23D6" w:rsidRDefault="006A23D6" w:rsidP="006A23D6">
      <w:pPr>
        <w:spacing w:after="0" w:line="240" w:lineRule="auto"/>
        <w:ind w:firstLine="709"/>
        <w:jc w:val="center"/>
        <w:rPr>
          <w:rStyle w:val="56"/>
          <w:rFonts w:ascii="Times New Roman" w:hAnsi="Times New Roman" w:cs="Times New Roman"/>
          <w:b/>
          <w:sz w:val="24"/>
          <w:szCs w:val="24"/>
        </w:rPr>
      </w:pPr>
      <w:r w:rsidRPr="006A23D6">
        <w:rPr>
          <w:rStyle w:val="56"/>
          <w:rFonts w:ascii="Times New Roman" w:hAnsi="Times New Roman" w:cs="Times New Roman"/>
          <w:b/>
          <w:sz w:val="24"/>
          <w:szCs w:val="24"/>
        </w:rPr>
        <w:t>Ме</w:t>
      </w:r>
      <w:r w:rsidRPr="006A23D6">
        <w:rPr>
          <w:rStyle w:val="56"/>
          <w:rFonts w:ascii="Times New Roman" w:hAnsi="Times New Roman" w:cs="Times New Roman"/>
          <w:b/>
          <w:sz w:val="24"/>
          <w:szCs w:val="24"/>
        </w:rPr>
        <w:softHyphen/>
        <w:t xml:space="preserve">тодические темы, обеспечивающие </w:t>
      </w:r>
      <w:r w:rsidR="005753A5" w:rsidRPr="006A23D6">
        <w:rPr>
          <w:rStyle w:val="56"/>
          <w:rFonts w:ascii="Times New Roman" w:hAnsi="Times New Roman" w:cs="Times New Roman"/>
          <w:b/>
          <w:sz w:val="24"/>
          <w:szCs w:val="24"/>
        </w:rPr>
        <w:t xml:space="preserve"> необходимый уровень</w:t>
      </w:r>
      <w:r w:rsidR="00BC0CAF" w:rsidRPr="006A23D6">
        <w:rPr>
          <w:rStyle w:val="56"/>
          <w:rFonts w:ascii="Times New Roman" w:hAnsi="Times New Roman" w:cs="Times New Roman"/>
          <w:b/>
          <w:sz w:val="24"/>
          <w:szCs w:val="24"/>
        </w:rPr>
        <w:t xml:space="preserve"> </w:t>
      </w:r>
      <w:r w:rsidR="005753A5" w:rsidRPr="006A23D6">
        <w:rPr>
          <w:rStyle w:val="56"/>
          <w:rFonts w:ascii="Times New Roman" w:hAnsi="Times New Roman" w:cs="Times New Roman"/>
          <w:b/>
          <w:sz w:val="24"/>
          <w:szCs w:val="24"/>
        </w:rPr>
        <w:t>качества как учебной и методической документации, так и де</w:t>
      </w:r>
      <w:r w:rsidR="005753A5" w:rsidRPr="006A23D6">
        <w:rPr>
          <w:rStyle w:val="56"/>
          <w:rFonts w:ascii="Times New Roman" w:hAnsi="Times New Roman" w:cs="Times New Roman"/>
          <w:b/>
          <w:sz w:val="24"/>
          <w:szCs w:val="24"/>
        </w:rPr>
        <w:softHyphen/>
        <w:t>ятельности по реализации основной образовательной програм</w:t>
      </w:r>
      <w:r w:rsidR="005753A5" w:rsidRPr="006A23D6">
        <w:rPr>
          <w:rStyle w:val="56"/>
          <w:rFonts w:ascii="Times New Roman" w:hAnsi="Times New Roman" w:cs="Times New Roman"/>
          <w:b/>
          <w:sz w:val="24"/>
          <w:szCs w:val="24"/>
        </w:rPr>
        <w:softHyphen/>
        <w:t>мы основного общего образования</w:t>
      </w:r>
      <w:r w:rsidRPr="006A23D6">
        <w:rPr>
          <w:rStyle w:val="56"/>
          <w:rFonts w:ascii="Times New Roman" w:hAnsi="Times New Roman" w:cs="Times New Roman"/>
          <w:b/>
          <w:sz w:val="24"/>
          <w:szCs w:val="24"/>
        </w:rPr>
        <w:t>.</w:t>
      </w:r>
    </w:p>
    <w:p w:rsidR="006A23D6" w:rsidRDefault="006A23D6" w:rsidP="005753A5">
      <w:pPr>
        <w:spacing w:after="0" w:line="240" w:lineRule="auto"/>
        <w:ind w:firstLine="709"/>
        <w:jc w:val="both"/>
        <w:rPr>
          <w:rStyle w:val="56"/>
          <w:rFonts w:ascii="Times New Roman" w:hAnsi="Times New Roman" w:cs="Times New Roman"/>
          <w:sz w:val="24"/>
          <w:szCs w:val="24"/>
        </w:rPr>
      </w:pPr>
    </w:p>
    <w:tbl>
      <w:tblPr>
        <w:tblStyle w:val="afd"/>
        <w:tblW w:w="0" w:type="auto"/>
        <w:tblLook w:val="04A0"/>
      </w:tblPr>
      <w:tblGrid>
        <w:gridCol w:w="560"/>
        <w:gridCol w:w="4084"/>
        <w:gridCol w:w="2694"/>
        <w:gridCol w:w="2567"/>
      </w:tblGrid>
      <w:tr w:rsidR="006A23D6" w:rsidTr="00B56B22">
        <w:tc>
          <w:tcPr>
            <w:tcW w:w="560" w:type="dxa"/>
          </w:tcPr>
          <w:p w:rsidR="006A23D6" w:rsidRPr="006A23D6" w:rsidRDefault="006A23D6" w:rsidP="006A23D6">
            <w:pPr>
              <w:spacing w:after="0" w:line="240" w:lineRule="auto"/>
              <w:jc w:val="center"/>
              <w:rPr>
                <w:rFonts w:ascii="Times New Roman" w:hAnsi="Times New Roman" w:cs="Times New Roman"/>
                <w:b/>
                <w:sz w:val="24"/>
                <w:szCs w:val="24"/>
              </w:rPr>
            </w:pPr>
            <w:r w:rsidRPr="006A23D6">
              <w:rPr>
                <w:rFonts w:ascii="Times New Roman" w:hAnsi="Times New Roman" w:cs="Times New Roman"/>
                <w:b/>
                <w:sz w:val="24"/>
                <w:szCs w:val="24"/>
              </w:rPr>
              <w:t>№ п/п</w:t>
            </w:r>
          </w:p>
        </w:tc>
        <w:tc>
          <w:tcPr>
            <w:tcW w:w="4084" w:type="dxa"/>
          </w:tcPr>
          <w:p w:rsidR="006A23D6" w:rsidRPr="006A23D6" w:rsidRDefault="006A23D6" w:rsidP="006A23D6">
            <w:pPr>
              <w:pStyle w:val="46"/>
              <w:shd w:val="clear" w:color="auto" w:fill="auto"/>
              <w:spacing w:line="240" w:lineRule="auto"/>
              <w:ind w:firstLine="0"/>
              <w:jc w:val="center"/>
              <w:rPr>
                <w:rFonts w:ascii="Times New Roman" w:hAnsi="Times New Roman" w:cs="Times New Roman"/>
                <w:b/>
                <w:sz w:val="24"/>
                <w:szCs w:val="24"/>
              </w:rPr>
            </w:pPr>
            <w:r w:rsidRPr="006A23D6">
              <w:rPr>
                <w:rStyle w:val="Tahoma65pt0pt"/>
                <w:rFonts w:ascii="Times New Roman" w:hAnsi="Times New Roman" w:cs="Times New Roman"/>
                <w:b/>
                <w:sz w:val="24"/>
                <w:szCs w:val="24"/>
              </w:rPr>
              <w:t>Методическая</w:t>
            </w:r>
          </w:p>
          <w:p w:rsidR="006A23D6" w:rsidRPr="006A23D6" w:rsidRDefault="006A23D6" w:rsidP="006A23D6">
            <w:pPr>
              <w:pStyle w:val="46"/>
              <w:shd w:val="clear" w:color="auto" w:fill="auto"/>
              <w:spacing w:line="240" w:lineRule="auto"/>
              <w:ind w:firstLine="0"/>
              <w:jc w:val="center"/>
              <w:rPr>
                <w:rFonts w:ascii="Times New Roman" w:hAnsi="Times New Roman" w:cs="Times New Roman"/>
                <w:b/>
                <w:sz w:val="24"/>
                <w:szCs w:val="24"/>
              </w:rPr>
            </w:pPr>
            <w:r w:rsidRPr="006A23D6">
              <w:rPr>
                <w:rStyle w:val="Tahoma65pt0pt"/>
                <w:rFonts w:ascii="Times New Roman" w:hAnsi="Times New Roman" w:cs="Times New Roman"/>
                <w:b/>
                <w:sz w:val="24"/>
                <w:szCs w:val="24"/>
              </w:rPr>
              <w:t>тема</w:t>
            </w:r>
          </w:p>
        </w:tc>
        <w:tc>
          <w:tcPr>
            <w:tcW w:w="2694" w:type="dxa"/>
          </w:tcPr>
          <w:p w:rsidR="006A23D6" w:rsidRPr="006A23D6" w:rsidRDefault="006A23D6" w:rsidP="006A23D6">
            <w:pPr>
              <w:pStyle w:val="46"/>
              <w:shd w:val="clear" w:color="auto" w:fill="auto"/>
              <w:spacing w:line="240" w:lineRule="auto"/>
              <w:ind w:firstLine="0"/>
              <w:jc w:val="center"/>
              <w:rPr>
                <w:rFonts w:ascii="Times New Roman" w:hAnsi="Times New Roman" w:cs="Times New Roman"/>
                <w:b/>
                <w:sz w:val="24"/>
                <w:szCs w:val="24"/>
              </w:rPr>
            </w:pPr>
            <w:r w:rsidRPr="006A23D6">
              <w:rPr>
                <w:rStyle w:val="Tahoma65pt0pt"/>
                <w:rFonts w:ascii="Times New Roman" w:hAnsi="Times New Roman" w:cs="Times New Roman"/>
                <w:b/>
                <w:sz w:val="24"/>
                <w:szCs w:val="24"/>
              </w:rPr>
              <w:t>Раздел образовательной программы, связанный с методической темой</w:t>
            </w:r>
          </w:p>
        </w:tc>
        <w:tc>
          <w:tcPr>
            <w:tcW w:w="2567" w:type="dxa"/>
          </w:tcPr>
          <w:p w:rsidR="006A23D6" w:rsidRPr="006A23D6" w:rsidRDefault="006A23D6" w:rsidP="006A23D6">
            <w:pPr>
              <w:pStyle w:val="46"/>
              <w:shd w:val="clear" w:color="auto" w:fill="auto"/>
              <w:spacing w:line="240" w:lineRule="auto"/>
              <w:ind w:firstLine="0"/>
              <w:jc w:val="center"/>
              <w:rPr>
                <w:rFonts w:ascii="Times New Roman" w:hAnsi="Times New Roman" w:cs="Times New Roman"/>
                <w:b/>
                <w:sz w:val="24"/>
                <w:szCs w:val="24"/>
              </w:rPr>
            </w:pPr>
            <w:r w:rsidRPr="006A23D6">
              <w:rPr>
                <w:rStyle w:val="Tahoma65pt0pt"/>
                <w:rFonts w:ascii="Times New Roman" w:hAnsi="Times New Roman" w:cs="Times New Roman"/>
                <w:b/>
                <w:sz w:val="24"/>
                <w:szCs w:val="24"/>
              </w:rPr>
              <w:t>ФИО педагога, разрабаты</w:t>
            </w:r>
            <w:r w:rsidRPr="006A23D6">
              <w:rPr>
                <w:rStyle w:val="Tahoma65pt0pt"/>
                <w:rFonts w:ascii="Times New Roman" w:hAnsi="Times New Roman" w:cs="Times New Roman"/>
                <w:b/>
                <w:sz w:val="24"/>
                <w:szCs w:val="24"/>
              </w:rPr>
              <w:softHyphen/>
              <w:t>вающего методическую тему</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Формы обучения детей с ОВЗ</w:t>
            </w:r>
          </w:p>
        </w:tc>
        <w:tc>
          <w:tcPr>
            <w:tcW w:w="2694" w:type="dxa"/>
          </w:tcPr>
          <w:p w:rsidR="000E4636" w:rsidRPr="00B56B22" w:rsidRDefault="009141D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2567" w:type="dxa"/>
          </w:tcPr>
          <w:p w:rsidR="000E4636" w:rsidRPr="00B56B22" w:rsidRDefault="00C95C8A" w:rsidP="009141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Гуз </w:t>
            </w:r>
            <w:r w:rsidR="000E4636" w:rsidRPr="00B56B22">
              <w:rPr>
                <w:rFonts w:ascii="Times New Roman" w:hAnsi="Times New Roman" w:cs="Times New Roman"/>
                <w:sz w:val="24"/>
                <w:szCs w:val="24"/>
              </w:rPr>
              <w:t xml:space="preserve"> Алина Анатольевна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 xml:space="preserve">Использование цифровых образовательных ресурсов в начальной школе </w:t>
            </w:r>
            <w:r w:rsidRPr="00B56B22">
              <w:rPr>
                <w:rFonts w:ascii="Times New Roman" w:hAnsi="Times New Roman" w:cs="Times New Roman"/>
                <w:bCs/>
                <w:iCs/>
                <w:sz w:val="24"/>
                <w:szCs w:val="24"/>
              </w:rPr>
              <w:t>как средства развития познавательной деятельности учащихся начальных классов</w:t>
            </w:r>
          </w:p>
        </w:tc>
        <w:tc>
          <w:tcPr>
            <w:tcW w:w="2694" w:type="dxa"/>
          </w:tcPr>
          <w:p w:rsidR="000E4636" w:rsidRPr="00B56B22" w:rsidRDefault="009141D6" w:rsidP="009141D6">
            <w:pPr>
              <w:spacing w:after="0" w:line="240" w:lineRule="auto"/>
              <w:rPr>
                <w:rFonts w:ascii="Times New Roman" w:hAnsi="Times New Roman" w:cs="Times New Roman"/>
                <w:sz w:val="24"/>
                <w:szCs w:val="24"/>
              </w:rPr>
            </w:pPr>
            <w:r w:rsidRPr="00B56B22">
              <w:rPr>
                <w:rStyle w:val="3e"/>
                <w:rFonts w:eastAsia="Calibri" w:cs="Times New Roman"/>
                <w:lang w:eastAsia="ru-RU"/>
              </w:rPr>
              <w:t>Информационно-методические условия реализации программы начального общего образования</w:t>
            </w:r>
          </w:p>
        </w:tc>
        <w:tc>
          <w:tcPr>
            <w:tcW w:w="2567" w:type="dxa"/>
          </w:tcPr>
          <w:p w:rsidR="000E4636" w:rsidRPr="00B56B22" w:rsidRDefault="000E4636" w:rsidP="009141D6">
            <w:pPr>
              <w:shd w:val="clear" w:color="auto" w:fill="FFFFFF"/>
              <w:spacing w:after="0" w:line="240" w:lineRule="auto"/>
              <w:rPr>
                <w:rFonts w:ascii="Times New Roman" w:hAnsi="Times New Roman" w:cs="Times New Roman"/>
                <w:sz w:val="24"/>
                <w:szCs w:val="24"/>
              </w:rPr>
            </w:pPr>
            <w:r w:rsidRPr="00B56B22">
              <w:rPr>
                <w:rFonts w:ascii="Times New Roman" w:hAnsi="Times New Roman" w:cs="Times New Roman"/>
                <w:sz w:val="24"/>
                <w:szCs w:val="24"/>
              </w:rPr>
              <w:t xml:space="preserve">Глухова Людмила </w:t>
            </w:r>
            <w:r w:rsidRPr="00B56B22">
              <w:rPr>
                <w:rFonts w:ascii="Times New Roman" w:hAnsi="Times New Roman" w:cs="Times New Roman"/>
                <w:spacing w:val="-1"/>
                <w:sz w:val="24"/>
                <w:szCs w:val="24"/>
              </w:rPr>
              <w:t>Анатольевна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Духовно-нравственное воспитание и изучение основ мировых религиозных культур в российской школе: теоретическое обоснование и практические решения</w:t>
            </w:r>
          </w:p>
        </w:tc>
        <w:tc>
          <w:tcPr>
            <w:tcW w:w="2694" w:type="dxa"/>
          </w:tcPr>
          <w:p w:rsidR="000E4636" w:rsidRPr="00B56B22" w:rsidRDefault="009141D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Основы религиозных культур и светской этики</w:t>
            </w:r>
          </w:p>
        </w:tc>
        <w:tc>
          <w:tcPr>
            <w:tcW w:w="2567" w:type="dxa"/>
          </w:tcPr>
          <w:p w:rsidR="000E4636" w:rsidRPr="00B56B22" w:rsidRDefault="000E4636" w:rsidP="009141D6">
            <w:pPr>
              <w:shd w:val="clear" w:color="auto" w:fill="FFFFFF"/>
              <w:spacing w:after="0" w:line="240" w:lineRule="auto"/>
              <w:rPr>
                <w:rFonts w:ascii="Times New Roman" w:hAnsi="Times New Roman" w:cs="Times New Roman"/>
                <w:sz w:val="24"/>
                <w:szCs w:val="24"/>
              </w:rPr>
            </w:pPr>
            <w:r w:rsidRPr="00B56B22">
              <w:rPr>
                <w:rFonts w:ascii="Times New Roman" w:hAnsi="Times New Roman" w:cs="Times New Roman"/>
                <w:sz w:val="24"/>
                <w:szCs w:val="24"/>
              </w:rPr>
              <w:t xml:space="preserve">Задорожная Наталья </w:t>
            </w:r>
            <w:r w:rsidRPr="00B56B22">
              <w:rPr>
                <w:rFonts w:ascii="Times New Roman" w:hAnsi="Times New Roman" w:cs="Times New Roman"/>
                <w:spacing w:val="-1"/>
                <w:sz w:val="24"/>
                <w:szCs w:val="24"/>
              </w:rPr>
              <w:t>Николаевна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Развитие творческих способностей на уроках в начальной школе</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2567"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Клепикова Светлана Александровна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8B3B4A" w:rsidP="00B56B22">
            <w:pPr>
              <w:shd w:val="clear" w:color="auto" w:fill="FFFFFF"/>
              <w:spacing w:after="0" w:line="240" w:lineRule="auto"/>
              <w:textAlignment w:val="baseline"/>
              <w:rPr>
                <w:rFonts w:ascii="Times New Roman" w:hAnsi="Times New Roman" w:cs="Times New Roman"/>
                <w:sz w:val="24"/>
                <w:szCs w:val="24"/>
              </w:rPr>
            </w:pPr>
            <w:r w:rsidRPr="008B3B4A">
              <w:rPr>
                <w:rFonts w:ascii="Times New Roman" w:eastAsia="Times New Roman" w:hAnsi="Times New Roman" w:cs="Times New Roman"/>
                <w:color w:val="000000"/>
                <w:sz w:val="24"/>
                <w:szCs w:val="24"/>
                <w:bdr w:val="none" w:sz="0" w:space="0" w:color="auto" w:frame="1"/>
                <w:lang w:eastAsia="ru-RU"/>
              </w:rPr>
              <w:t xml:space="preserve">Деятельностный метод в развитии познавательных </w:t>
            </w:r>
            <w:r w:rsidR="00B56B22">
              <w:rPr>
                <w:rFonts w:ascii="Times New Roman" w:eastAsia="Times New Roman" w:hAnsi="Times New Roman" w:cs="Times New Roman"/>
                <w:color w:val="000000"/>
                <w:sz w:val="24"/>
                <w:szCs w:val="24"/>
                <w:bdr w:val="none" w:sz="0" w:space="0" w:color="auto" w:frame="1"/>
                <w:lang w:eastAsia="ru-RU"/>
              </w:rPr>
              <w:t xml:space="preserve"> п</w:t>
            </w:r>
            <w:r w:rsidRPr="008B3B4A">
              <w:rPr>
                <w:rFonts w:ascii="Times New Roman" w:eastAsia="Times New Roman" w:hAnsi="Times New Roman" w:cs="Times New Roman"/>
                <w:color w:val="000000"/>
                <w:sz w:val="24"/>
                <w:szCs w:val="24"/>
                <w:bdr w:val="none" w:sz="0" w:space="0" w:color="auto" w:frame="1"/>
                <w:lang w:eastAsia="ru-RU"/>
              </w:rPr>
              <w:t>роцессов  </w:t>
            </w:r>
            <w:r w:rsidRPr="00B56B22">
              <w:rPr>
                <w:rFonts w:ascii="Times New Roman" w:eastAsia="Times New Roman" w:hAnsi="Times New Roman" w:cs="Times New Roman"/>
                <w:color w:val="000000"/>
                <w:sz w:val="24"/>
                <w:szCs w:val="24"/>
                <w:bdr w:val="none" w:sz="0" w:space="0" w:color="auto" w:frame="1"/>
                <w:lang w:eastAsia="ru-RU"/>
              </w:rPr>
              <w:t xml:space="preserve">учащихся </w:t>
            </w:r>
            <w:r w:rsidRPr="008B3B4A">
              <w:rPr>
                <w:rFonts w:ascii="Times New Roman" w:eastAsia="Times New Roman" w:hAnsi="Times New Roman" w:cs="Times New Roman"/>
                <w:color w:val="000000"/>
                <w:sz w:val="24"/>
                <w:szCs w:val="24"/>
                <w:bdr w:val="none" w:sz="0" w:space="0" w:color="auto" w:frame="1"/>
                <w:lang w:eastAsia="ru-RU"/>
              </w:rPr>
              <w:t> </w:t>
            </w:r>
            <w:r w:rsidRPr="00B56B22">
              <w:rPr>
                <w:rFonts w:ascii="Times New Roman" w:hAnsi="Times New Roman" w:cs="Times New Roman"/>
                <w:sz w:val="24"/>
                <w:szCs w:val="24"/>
              </w:rPr>
              <w:t>на уроках в начальной школе</w:t>
            </w:r>
            <w:r w:rsidRPr="008B3B4A">
              <w:rPr>
                <w:rFonts w:ascii="Times New Roman" w:eastAsia="Times New Roman" w:hAnsi="Times New Roman" w:cs="Times New Roman"/>
                <w:color w:val="000000"/>
                <w:sz w:val="24"/>
                <w:szCs w:val="24"/>
                <w:bdr w:val="none" w:sz="0" w:space="0" w:color="auto" w:frame="1"/>
                <w:lang w:eastAsia="ru-RU"/>
              </w:rPr>
              <w:t xml:space="preserve"> </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2567" w:type="dxa"/>
          </w:tcPr>
          <w:p w:rsidR="000E4636" w:rsidRPr="00B56B22" w:rsidRDefault="000E4636" w:rsidP="009141D6">
            <w:pPr>
              <w:shd w:val="clear" w:color="auto" w:fill="FFFFFF"/>
              <w:spacing w:after="0" w:line="240" w:lineRule="auto"/>
              <w:rPr>
                <w:rFonts w:ascii="Times New Roman" w:hAnsi="Times New Roman" w:cs="Times New Roman"/>
                <w:sz w:val="24"/>
                <w:szCs w:val="24"/>
              </w:rPr>
            </w:pPr>
            <w:r w:rsidRPr="00B56B22">
              <w:rPr>
                <w:rFonts w:ascii="Times New Roman" w:hAnsi="Times New Roman" w:cs="Times New Roman"/>
                <w:sz w:val="24"/>
                <w:szCs w:val="24"/>
              </w:rPr>
              <w:t xml:space="preserve">Кодякова Елена </w:t>
            </w:r>
            <w:r w:rsidRPr="00B56B22">
              <w:rPr>
                <w:rFonts w:ascii="Times New Roman" w:hAnsi="Times New Roman" w:cs="Times New Roman"/>
                <w:spacing w:val="-1"/>
                <w:sz w:val="24"/>
                <w:szCs w:val="24"/>
              </w:rPr>
              <w:t>Николаевна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Формирование и развитие информационной компетентности младших школьников при ознакомлении с окружающим миром</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2567" w:type="dxa"/>
          </w:tcPr>
          <w:p w:rsidR="000E4636" w:rsidRPr="00B56B22" w:rsidRDefault="000E4636" w:rsidP="009141D6">
            <w:pPr>
              <w:shd w:val="clear" w:color="auto" w:fill="FFFFFF"/>
              <w:spacing w:after="0" w:line="240" w:lineRule="auto"/>
              <w:rPr>
                <w:rFonts w:ascii="Times New Roman" w:hAnsi="Times New Roman" w:cs="Times New Roman"/>
                <w:sz w:val="24"/>
                <w:szCs w:val="24"/>
              </w:rPr>
            </w:pPr>
            <w:r w:rsidRPr="00B56B22">
              <w:rPr>
                <w:rFonts w:ascii="Times New Roman" w:hAnsi="Times New Roman" w:cs="Times New Roman"/>
                <w:spacing w:val="-2"/>
                <w:sz w:val="24"/>
                <w:szCs w:val="24"/>
              </w:rPr>
              <w:t>Корсунская</w:t>
            </w:r>
            <w:r w:rsidRPr="00B56B22">
              <w:rPr>
                <w:rFonts w:ascii="Times New Roman" w:hAnsi="Times New Roman" w:cs="Times New Roman"/>
                <w:sz w:val="24"/>
                <w:szCs w:val="24"/>
              </w:rPr>
              <w:t xml:space="preserve"> Оксана Сергеевна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Технология критического мышления на уроках литературного чтения</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2567"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Лютова Татьяна Вячеславовна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Формирование УУД на основе работы с информацией литературного текста</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color w:val="000000"/>
                <w:sz w:val="24"/>
                <w:szCs w:val="24"/>
                <w:lang w:bidi="ru-RU"/>
              </w:rPr>
              <w:t>Программа формирования универсальных учебных действий</w:t>
            </w:r>
          </w:p>
        </w:tc>
        <w:tc>
          <w:tcPr>
            <w:tcW w:w="2567" w:type="dxa"/>
          </w:tcPr>
          <w:p w:rsidR="000E4636" w:rsidRPr="00B56B22" w:rsidRDefault="00C95C8A" w:rsidP="009141D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Ежова Ирина Сергеевна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Педагогические приемы формирования регулятивных  УУД на уроках в начальной школе</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color w:val="000000"/>
                <w:sz w:val="24"/>
                <w:szCs w:val="24"/>
                <w:lang w:bidi="ru-RU"/>
              </w:rPr>
              <w:t>Программа формирования универсальных учебных действий</w:t>
            </w:r>
          </w:p>
        </w:tc>
        <w:tc>
          <w:tcPr>
            <w:tcW w:w="2567"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Нигматулина Юлия Яфасовна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Мониторинговое исследование знаний учащихся в сфере ФГОС</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color w:val="000000"/>
                <w:sz w:val="24"/>
                <w:szCs w:val="24"/>
                <w:lang w:bidi="ru-RU"/>
              </w:rPr>
              <w:t>Система оценки достижения планируемых результатов освоения программы начального общего образования</w:t>
            </w:r>
          </w:p>
        </w:tc>
        <w:tc>
          <w:tcPr>
            <w:tcW w:w="2567" w:type="dxa"/>
          </w:tcPr>
          <w:p w:rsidR="000E4636" w:rsidRPr="00B56B22" w:rsidRDefault="000E4636" w:rsidP="009141D6">
            <w:pPr>
              <w:shd w:val="clear" w:color="auto" w:fill="FFFFFF"/>
              <w:spacing w:after="0" w:line="240" w:lineRule="auto"/>
              <w:rPr>
                <w:rFonts w:ascii="Times New Roman" w:hAnsi="Times New Roman" w:cs="Times New Roman"/>
                <w:sz w:val="24"/>
                <w:szCs w:val="24"/>
              </w:rPr>
            </w:pPr>
            <w:r w:rsidRPr="00B56B22">
              <w:rPr>
                <w:rFonts w:ascii="Times New Roman" w:hAnsi="Times New Roman" w:cs="Times New Roman"/>
                <w:sz w:val="24"/>
                <w:szCs w:val="24"/>
              </w:rPr>
              <w:t>Свердюк Елена Михайловна</w:t>
            </w:r>
          </w:p>
        </w:tc>
      </w:tr>
      <w:tr w:rsidR="000E4636" w:rsidTr="00B56B22">
        <w:tc>
          <w:tcPr>
            <w:tcW w:w="560" w:type="dxa"/>
          </w:tcPr>
          <w:p w:rsidR="000E4636" w:rsidRPr="009141D6" w:rsidRDefault="000E4636" w:rsidP="00966D60">
            <w:pPr>
              <w:pStyle w:val="afb"/>
              <w:numPr>
                <w:ilvl w:val="0"/>
                <w:numId w:val="124"/>
              </w:numPr>
              <w:spacing w:after="0" w:line="240" w:lineRule="auto"/>
              <w:ind w:left="0" w:firstLine="0"/>
              <w:rPr>
                <w:rFonts w:ascii="Times New Roman" w:hAnsi="Times New Roman" w:cs="Times New Roman"/>
                <w:sz w:val="24"/>
                <w:szCs w:val="24"/>
              </w:rPr>
            </w:pPr>
          </w:p>
        </w:tc>
        <w:tc>
          <w:tcPr>
            <w:tcW w:w="4084"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Формирование умения работать с текстом на уроках окружающего мира в начальной школе</w:t>
            </w:r>
          </w:p>
        </w:tc>
        <w:tc>
          <w:tcPr>
            <w:tcW w:w="2694" w:type="dxa"/>
          </w:tcPr>
          <w:p w:rsidR="000E4636" w:rsidRPr="00B56B22" w:rsidRDefault="008B3B4A" w:rsidP="009141D6">
            <w:pPr>
              <w:spacing w:after="0" w:line="240" w:lineRule="auto"/>
              <w:rPr>
                <w:rFonts w:ascii="Times New Roman" w:hAnsi="Times New Roman" w:cs="Times New Roman"/>
                <w:sz w:val="24"/>
                <w:szCs w:val="24"/>
              </w:rPr>
            </w:pPr>
            <w:r w:rsidRPr="00B56B22">
              <w:rPr>
                <w:rFonts w:ascii="Times New Roman" w:hAnsi="Times New Roman" w:cs="Times New Roman"/>
                <w:color w:val="000000"/>
                <w:sz w:val="24"/>
                <w:szCs w:val="24"/>
                <w:lang w:bidi="ru-RU"/>
              </w:rPr>
              <w:t>Программа формирования универсальных учебных действий</w:t>
            </w:r>
          </w:p>
        </w:tc>
        <w:tc>
          <w:tcPr>
            <w:tcW w:w="2567" w:type="dxa"/>
          </w:tcPr>
          <w:p w:rsidR="000E4636" w:rsidRPr="00B56B22" w:rsidRDefault="000E4636" w:rsidP="009141D6">
            <w:pPr>
              <w:spacing w:after="0" w:line="240" w:lineRule="auto"/>
              <w:rPr>
                <w:rFonts w:ascii="Times New Roman" w:hAnsi="Times New Roman" w:cs="Times New Roman"/>
                <w:sz w:val="24"/>
                <w:szCs w:val="24"/>
              </w:rPr>
            </w:pPr>
            <w:r w:rsidRPr="00B56B22">
              <w:rPr>
                <w:rFonts w:ascii="Times New Roman" w:hAnsi="Times New Roman" w:cs="Times New Roman"/>
                <w:sz w:val="24"/>
                <w:szCs w:val="24"/>
              </w:rPr>
              <w:t>Туйгунова  Карина Раисовна</w:t>
            </w:r>
          </w:p>
        </w:tc>
      </w:tr>
    </w:tbl>
    <w:p w:rsidR="006A23D6" w:rsidRPr="005753A5" w:rsidRDefault="006A23D6" w:rsidP="005753A5">
      <w:pPr>
        <w:spacing w:after="0" w:line="240" w:lineRule="auto"/>
        <w:ind w:firstLine="709"/>
        <w:jc w:val="both"/>
        <w:rPr>
          <w:rFonts w:ascii="Times New Roman" w:hAnsi="Times New Roman" w:cs="Times New Roman"/>
          <w:sz w:val="24"/>
          <w:szCs w:val="24"/>
        </w:rPr>
      </w:pPr>
    </w:p>
    <w:p w:rsidR="005753A5" w:rsidRPr="006A23D6" w:rsidRDefault="005753A5" w:rsidP="00966D60">
      <w:pPr>
        <w:pStyle w:val="622"/>
        <w:numPr>
          <w:ilvl w:val="2"/>
          <w:numId w:val="126"/>
        </w:numPr>
        <w:shd w:val="clear" w:color="auto" w:fill="auto"/>
        <w:tabs>
          <w:tab w:val="left" w:pos="674"/>
        </w:tabs>
        <w:spacing w:before="0" w:line="240" w:lineRule="auto"/>
        <w:ind w:left="0" w:firstLine="709"/>
        <w:jc w:val="center"/>
        <w:outlineLvl w:val="9"/>
        <w:rPr>
          <w:i w:val="0"/>
          <w:sz w:val="24"/>
          <w:szCs w:val="24"/>
        </w:rPr>
      </w:pPr>
      <w:bookmarkStart w:id="279" w:name="bookmark405"/>
      <w:r w:rsidRPr="006A23D6">
        <w:rPr>
          <w:rStyle w:val="620pt"/>
          <w:rFonts w:ascii="Times New Roman" w:hAnsi="Times New Roman" w:cs="Times New Roman"/>
          <w:bCs w:val="0"/>
          <w:i w:val="0"/>
          <w:sz w:val="24"/>
          <w:szCs w:val="24"/>
        </w:rPr>
        <w:t>Психолого-педагогические условия реализации основной образовательной программы начального общего образования</w:t>
      </w:r>
      <w:bookmarkEnd w:id="279"/>
    </w:p>
    <w:p w:rsidR="006A23D6" w:rsidRPr="006A23D6"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Психолого-педагогические условия, созданные в образова</w:t>
      </w:r>
      <w:r w:rsidRPr="006A23D6">
        <w:rPr>
          <w:rStyle w:val="56"/>
          <w:rFonts w:ascii="Times New Roman" w:hAnsi="Times New Roman" w:cs="Times New Roman"/>
          <w:sz w:val="24"/>
          <w:szCs w:val="24"/>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6A23D6">
        <w:rPr>
          <w:rStyle w:val="56"/>
          <w:rFonts w:ascii="Times New Roman" w:hAnsi="Times New Roman" w:cs="Times New Roman"/>
          <w:sz w:val="24"/>
          <w:szCs w:val="24"/>
        </w:rPr>
        <w:softHyphen/>
        <w:t>зования, в частности:</w:t>
      </w:r>
    </w:p>
    <w:p w:rsidR="006A23D6" w:rsidRPr="006A23D6" w:rsidRDefault="006A23D6" w:rsidP="00966D60">
      <w:pPr>
        <w:pStyle w:val="afb"/>
        <w:widowControl w:val="0"/>
        <w:numPr>
          <w:ilvl w:val="0"/>
          <w:numId w:val="106"/>
        </w:numPr>
        <w:spacing w:after="0" w:line="240" w:lineRule="auto"/>
        <w:ind w:left="0"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обеспечивают преемственность содержания и форм орга</w:t>
      </w:r>
      <w:r w:rsidRPr="006A23D6">
        <w:rPr>
          <w:rStyle w:val="56"/>
          <w:rFonts w:ascii="Times New Roman" w:hAnsi="Times New Roman" w:cs="Times New Roman"/>
          <w:sz w:val="24"/>
          <w:szCs w:val="24"/>
        </w:rPr>
        <w:softHyphen/>
        <w:t>низации образовательной деятельности при реализации обра</w:t>
      </w:r>
      <w:r w:rsidRPr="006A23D6">
        <w:rPr>
          <w:rStyle w:val="56"/>
          <w:rFonts w:ascii="Times New Roman" w:hAnsi="Times New Roman" w:cs="Times New Roman"/>
          <w:sz w:val="24"/>
          <w:szCs w:val="24"/>
        </w:rPr>
        <w:softHyphen/>
        <w:t>зовательных программ начального, основного и среднего обще</w:t>
      </w:r>
      <w:r w:rsidRPr="006A23D6">
        <w:rPr>
          <w:rStyle w:val="56"/>
          <w:rFonts w:ascii="Times New Roman" w:hAnsi="Times New Roman" w:cs="Times New Roman"/>
          <w:sz w:val="24"/>
          <w:szCs w:val="24"/>
        </w:rPr>
        <w:softHyphen/>
        <w:t>го образования;</w:t>
      </w:r>
    </w:p>
    <w:p w:rsidR="006A23D6" w:rsidRPr="006A23D6" w:rsidRDefault="006A23D6" w:rsidP="00966D60">
      <w:pPr>
        <w:pStyle w:val="afb"/>
        <w:widowControl w:val="0"/>
        <w:numPr>
          <w:ilvl w:val="0"/>
          <w:numId w:val="106"/>
        </w:numPr>
        <w:spacing w:after="0" w:line="240" w:lineRule="auto"/>
        <w:ind w:left="0"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способствуют социально-психологической адаптации обу</w:t>
      </w:r>
      <w:r w:rsidRPr="006A23D6">
        <w:rPr>
          <w:rStyle w:val="56"/>
          <w:rFonts w:ascii="Times New Roman" w:hAnsi="Times New Roman" w:cs="Times New Roman"/>
          <w:sz w:val="24"/>
          <w:szCs w:val="24"/>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6A23D6" w:rsidRPr="006A23D6" w:rsidRDefault="006A23D6" w:rsidP="00966D60">
      <w:pPr>
        <w:pStyle w:val="afb"/>
        <w:widowControl w:val="0"/>
        <w:numPr>
          <w:ilvl w:val="0"/>
          <w:numId w:val="106"/>
        </w:numPr>
        <w:spacing w:after="0" w:line="240" w:lineRule="auto"/>
        <w:ind w:left="0"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способствуют формиров</w:t>
      </w:r>
      <w:r>
        <w:rPr>
          <w:rStyle w:val="56"/>
          <w:rFonts w:ascii="Times New Roman" w:hAnsi="Times New Roman" w:cs="Times New Roman"/>
          <w:sz w:val="24"/>
          <w:szCs w:val="24"/>
        </w:rPr>
        <w:t>анию и развитию психолого-педа</w:t>
      </w:r>
      <w:r w:rsidRPr="006A23D6">
        <w:rPr>
          <w:rStyle w:val="56"/>
          <w:rFonts w:ascii="Times New Roman" w:hAnsi="Times New Roman" w:cs="Times New Roman"/>
          <w:sz w:val="24"/>
          <w:szCs w:val="24"/>
        </w:rPr>
        <w:t>гогической компетентности работников образовательной орга</w:t>
      </w:r>
      <w:r w:rsidRPr="006A23D6">
        <w:rPr>
          <w:rStyle w:val="56"/>
          <w:rFonts w:ascii="Times New Roman" w:hAnsi="Times New Roman" w:cs="Times New Roman"/>
          <w:sz w:val="24"/>
          <w:szCs w:val="24"/>
        </w:rPr>
        <w:softHyphen/>
        <w:t>низации и родителей (законных представителей) несовершен</w:t>
      </w:r>
      <w:r w:rsidRPr="006A23D6">
        <w:rPr>
          <w:rStyle w:val="56"/>
          <w:rFonts w:ascii="Times New Roman" w:hAnsi="Times New Roman" w:cs="Times New Roman"/>
          <w:sz w:val="24"/>
          <w:szCs w:val="24"/>
        </w:rPr>
        <w:softHyphen/>
        <w:t>нолетних обучающихся;</w:t>
      </w:r>
    </w:p>
    <w:p w:rsidR="006A23D6" w:rsidRPr="006A23D6" w:rsidRDefault="006A23D6" w:rsidP="00966D60">
      <w:pPr>
        <w:pStyle w:val="afb"/>
        <w:widowControl w:val="0"/>
        <w:numPr>
          <w:ilvl w:val="0"/>
          <w:numId w:val="106"/>
        </w:numPr>
        <w:spacing w:after="0" w:line="240" w:lineRule="auto"/>
        <w:ind w:left="0"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обеспечивают профилактику формирования у обучающих</w:t>
      </w:r>
      <w:r w:rsidRPr="006A23D6">
        <w:rPr>
          <w:rStyle w:val="56"/>
          <w:rFonts w:ascii="Times New Roman" w:hAnsi="Times New Roman" w:cs="Times New Roman"/>
          <w:sz w:val="24"/>
          <w:szCs w:val="24"/>
        </w:rPr>
        <w:softHyphen/>
        <w:t>ся девиантных форм поведения, агрессии и повышенной трево</w:t>
      </w:r>
      <w:r w:rsidRPr="006A23D6">
        <w:rPr>
          <w:rStyle w:val="56"/>
          <w:rFonts w:ascii="Times New Roman" w:hAnsi="Times New Roman" w:cs="Times New Roman"/>
          <w:sz w:val="24"/>
          <w:szCs w:val="24"/>
        </w:rPr>
        <w:softHyphen/>
        <w:t>жности.</w:t>
      </w:r>
    </w:p>
    <w:p w:rsidR="006A23D6" w:rsidRPr="006A23D6"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 xml:space="preserve">В </w:t>
      </w:r>
      <w:r w:rsidRPr="006A23D6">
        <w:rPr>
          <w:rStyle w:val="25"/>
          <w:sz w:val="24"/>
          <w:szCs w:val="24"/>
          <w:u w:val="none"/>
          <w:lang w:val="ru-RU"/>
        </w:rPr>
        <w:t>МОАУ «СОШ №50 г. Орска им. В.П. Поляничко»</w:t>
      </w:r>
      <w:r w:rsidRPr="006A23D6">
        <w:rPr>
          <w:rStyle w:val="0pt0"/>
          <w:rFonts w:ascii="Times New Roman" w:hAnsi="Times New Roman" w:cs="Times New Roman"/>
          <w:sz w:val="24"/>
          <w:szCs w:val="24"/>
        </w:rPr>
        <w:t xml:space="preserve"> </w:t>
      </w:r>
      <w:r w:rsidRPr="006A23D6">
        <w:rPr>
          <w:rStyle w:val="56"/>
          <w:rFonts w:ascii="Times New Roman" w:hAnsi="Times New Roman" w:cs="Times New Roman"/>
          <w:sz w:val="24"/>
          <w:szCs w:val="24"/>
        </w:rPr>
        <w:t>психолого-педагогическое сопровождение реализации программы начального общего образования осуществляется кв</w:t>
      </w:r>
      <w:r w:rsidR="00CC599C">
        <w:rPr>
          <w:rStyle w:val="56"/>
          <w:rFonts w:ascii="Times New Roman" w:hAnsi="Times New Roman" w:cs="Times New Roman"/>
          <w:sz w:val="24"/>
          <w:szCs w:val="24"/>
        </w:rPr>
        <w:t>алифицированными специалиста</w:t>
      </w:r>
      <w:r w:rsidR="00CC599C">
        <w:rPr>
          <w:rStyle w:val="56"/>
          <w:rFonts w:ascii="Times New Roman" w:hAnsi="Times New Roman" w:cs="Times New Roman"/>
          <w:sz w:val="24"/>
          <w:szCs w:val="24"/>
        </w:rPr>
        <w:softHyphen/>
        <w:t>ми</w:t>
      </w:r>
      <w:r w:rsidRPr="006A23D6">
        <w:rPr>
          <w:rStyle w:val="56"/>
          <w:rFonts w:ascii="Times New Roman" w:hAnsi="Times New Roman" w:cs="Times New Roman"/>
          <w:sz w:val="24"/>
          <w:szCs w:val="24"/>
        </w:rPr>
        <w:t>: педагогом-психологом; учителем-логопедом; социальным педагогом.</w:t>
      </w:r>
    </w:p>
    <w:p w:rsidR="00CC599C"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В процессе реализации основной образовательной програм</w:t>
      </w:r>
      <w:r w:rsidRPr="006A23D6">
        <w:rPr>
          <w:rStyle w:val="56"/>
          <w:rFonts w:ascii="Times New Roman" w:hAnsi="Times New Roman" w:cs="Times New Roman"/>
          <w:sz w:val="24"/>
          <w:szCs w:val="24"/>
        </w:rPr>
        <w:softHyphen/>
        <w:t>мы начального общего образования образовательной организа</w:t>
      </w:r>
      <w:r w:rsidRPr="006A23D6">
        <w:rPr>
          <w:rStyle w:val="56"/>
          <w:rFonts w:ascii="Times New Roman" w:hAnsi="Times New Roman" w:cs="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6A23D6">
        <w:rPr>
          <w:rStyle w:val="56"/>
          <w:rFonts w:ascii="Times New Roman" w:hAnsi="Times New Roman" w:cs="Times New Roman"/>
          <w:sz w:val="24"/>
          <w:szCs w:val="24"/>
        </w:rPr>
        <w:softHyphen/>
        <w:t xml:space="preserve">ной деятельности и отдельных мероприятий, обеспечивающих: </w:t>
      </w:r>
    </w:p>
    <w:p w:rsid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формирование и развитие психолого-педагогической компе</w:t>
      </w:r>
      <w:r w:rsidRPr="00CC599C">
        <w:rPr>
          <w:rStyle w:val="56"/>
          <w:rFonts w:ascii="Times New Roman" w:hAnsi="Times New Roman" w:cs="Times New Roman"/>
          <w:sz w:val="24"/>
          <w:szCs w:val="24"/>
        </w:rPr>
        <w:softHyphen/>
        <w:t>тентности всех участн</w:t>
      </w:r>
      <w:r w:rsidR="00CC599C">
        <w:rPr>
          <w:rStyle w:val="56"/>
          <w:rFonts w:ascii="Times New Roman" w:hAnsi="Times New Roman" w:cs="Times New Roman"/>
          <w:sz w:val="24"/>
          <w:szCs w:val="24"/>
        </w:rPr>
        <w:t>иков образовательных отношений;</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6A23D6" w:rsidRPr="00CC599C" w:rsidRDefault="00CC599C"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Pr>
          <w:rStyle w:val="56"/>
          <w:rFonts w:ascii="Times New Roman" w:hAnsi="Times New Roman" w:cs="Times New Roman"/>
          <w:sz w:val="24"/>
          <w:szCs w:val="24"/>
        </w:rPr>
        <w:t xml:space="preserve">поддержку </w:t>
      </w:r>
      <w:r w:rsidR="006A23D6" w:rsidRPr="00CC599C">
        <w:rPr>
          <w:rStyle w:val="56"/>
          <w:rFonts w:ascii="Times New Roman" w:hAnsi="Times New Roman" w:cs="Times New Roman"/>
          <w:sz w:val="24"/>
          <w:szCs w:val="24"/>
        </w:rPr>
        <w:t xml:space="preserve"> и сопровождение детско-родительских отноше</w:t>
      </w:r>
      <w:r w:rsidR="006A23D6" w:rsidRPr="00CC599C">
        <w:rPr>
          <w:rStyle w:val="56"/>
          <w:rFonts w:ascii="Times New Roman" w:hAnsi="Times New Roman" w:cs="Times New Roman"/>
          <w:sz w:val="24"/>
          <w:szCs w:val="24"/>
        </w:rPr>
        <w:softHyphen/>
        <w:t>ний;</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формирование ценности здоровья и безопасного образа жиз</w:t>
      </w:r>
      <w:r w:rsidRPr="00CC599C">
        <w:rPr>
          <w:rStyle w:val="56"/>
          <w:rFonts w:ascii="Times New Roman" w:hAnsi="Times New Roman" w:cs="Times New Roman"/>
          <w:sz w:val="24"/>
          <w:szCs w:val="24"/>
        </w:rPr>
        <w:softHyphen/>
        <w:t>ни;</w:t>
      </w:r>
    </w:p>
    <w:p w:rsidR="006A23D6" w:rsidRPr="00CC599C" w:rsidRDefault="00CC599C"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Pr>
          <w:rStyle w:val="56"/>
          <w:rFonts w:ascii="Times New Roman" w:hAnsi="Times New Roman" w:cs="Times New Roman"/>
          <w:sz w:val="24"/>
          <w:szCs w:val="24"/>
        </w:rPr>
        <w:t>дифференциацию и индивидуализацию</w:t>
      </w:r>
      <w:r w:rsidR="006A23D6" w:rsidRPr="00CC599C">
        <w:rPr>
          <w:rStyle w:val="56"/>
          <w:rFonts w:ascii="Times New Roman" w:hAnsi="Times New Roman" w:cs="Times New Roman"/>
          <w:sz w:val="24"/>
          <w:szCs w:val="24"/>
        </w:rPr>
        <w:t xml:space="preserve"> обучения и воспита</w:t>
      </w:r>
      <w:r w:rsidR="006A23D6" w:rsidRPr="00CC599C">
        <w:rPr>
          <w:rStyle w:val="56"/>
          <w:rFonts w:ascii="Times New Roman" w:hAnsi="Times New Roman" w:cs="Times New Roman"/>
          <w:sz w:val="24"/>
          <w:szCs w:val="24"/>
        </w:rPr>
        <w:softHyphen/>
        <w:t>ния с учётом особенностей когнитивного и эмоционального развития обучающихся;</w:t>
      </w:r>
    </w:p>
    <w:p w:rsid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мониторинг возможностей и способностей обучающихся, вы</w:t>
      </w:r>
      <w:r w:rsidRPr="00CC599C">
        <w:rPr>
          <w:rStyle w:val="56"/>
          <w:rFonts w:ascii="Times New Roman" w:hAnsi="Times New Roman" w:cs="Times New Roman"/>
          <w:sz w:val="24"/>
          <w:szCs w:val="24"/>
        </w:rPr>
        <w:softHyphen/>
        <w:t>явлени</w:t>
      </w:r>
      <w:r w:rsidR="00CC599C">
        <w:rPr>
          <w:rStyle w:val="56"/>
          <w:rFonts w:ascii="Times New Roman" w:hAnsi="Times New Roman" w:cs="Times New Roman"/>
          <w:sz w:val="24"/>
          <w:szCs w:val="24"/>
        </w:rPr>
        <w:t>е, поддержку</w:t>
      </w:r>
      <w:r w:rsidRPr="00CC599C">
        <w:rPr>
          <w:rStyle w:val="56"/>
          <w:rFonts w:ascii="Times New Roman" w:hAnsi="Times New Roman" w:cs="Times New Roman"/>
          <w:sz w:val="24"/>
          <w:szCs w:val="24"/>
        </w:rPr>
        <w:t xml:space="preserve"> и сопровождение одарённых детей; </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создание условий для последующего профессионального са</w:t>
      </w:r>
      <w:r w:rsidRPr="00CC599C">
        <w:rPr>
          <w:rStyle w:val="56"/>
          <w:rFonts w:ascii="Times New Roman" w:hAnsi="Times New Roman" w:cs="Times New Roman"/>
          <w:sz w:val="24"/>
          <w:szCs w:val="24"/>
        </w:rPr>
        <w:softHyphen/>
        <w:t>моопределения;</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формирование коммуникативных навыков в разновозраст</w:t>
      </w:r>
      <w:r w:rsidRPr="00CC599C">
        <w:rPr>
          <w:rStyle w:val="56"/>
          <w:rFonts w:ascii="Times New Roman" w:hAnsi="Times New Roman" w:cs="Times New Roman"/>
          <w:sz w:val="24"/>
          <w:szCs w:val="24"/>
        </w:rPr>
        <w:softHyphen/>
        <w:t>ной среде и среде сверстников;</w:t>
      </w:r>
    </w:p>
    <w:p w:rsidR="006A23D6" w:rsidRPr="00CC599C" w:rsidRDefault="00CC599C"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Pr>
          <w:rStyle w:val="56"/>
          <w:rFonts w:ascii="Times New Roman" w:hAnsi="Times New Roman" w:cs="Times New Roman"/>
          <w:sz w:val="24"/>
          <w:szCs w:val="24"/>
        </w:rPr>
        <w:t>поддержку</w:t>
      </w:r>
      <w:r w:rsidR="006A23D6" w:rsidRPr="00CC599C">
        <w:rPr>
          <w:rStyle w:val="56"/>
          <w:rFonts w:ascii="Times New Roman" w:hAnsi="Times New Roman" w:cs="Times New Roman"/>
          <w:sz w:val="24"/>
          <w:szCs w:val="24"/>
        </w:rPr>
        <w:t xml:space="preserve"> детских объединений, ученического самоуправ</w:t>
      </w:r>
      <w:r w:rsidR="006A23D6" w:rsidRPr="00CC599C">
        <w:rPr>
          <w:rStyle w:val="56"/>
          <w:rFonts w:ascii="Times New Roman" w:hAnsi="Times New Roman" w:cs="Times New Roman"/>
          <w:sz w:val="24"/>
          <w:szCs w:val="24"/>
        </w:rPr>
        <w:softHyphen/>
        <w:t>ления;</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формирование психологической культуры поведения в ин</w:t>
      </w:r>
      <w:r w:rsidRPr="00CC599C">
        <w:rPr>
          <w:rStyle w:val="56"/>
          <w:rFonts w:ascii="Times New Roman" w:hAnsi="Times New Roman" w:cs="Times New Roman"/>
          <w:sz w:val="24"/>
          <w:szCs w:val="24"/>
        </w:rPr>
        <w:softHyphen/>
        <w:t>формационной среде;</w:t>
      </w:r>
    </w:p>
    <w:p w:rsidR="006A23D6" w:rsidRPr="00CC599C" w:rsidRDefault="006A23D6" w:rsidP="00966D60">
      <w:pPr>
        <w:pStyle w:val="afb"/>
        <w:numPr>
          <w:ilvl w:val="0"/>
          <w:numId w:val="107"/>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развитие психологической культуры в области использова</w:t>
      </w:r>
      <w:r w:rsidRPr="00CC599C">
        <w:rPr>
          <w:rStyle w:val="56"/>
          <w:rFonts w:ascii="Times New Roman" w:hAnsi="Times New Roman" w:cs="Times New Roman"/>
          <w:sz w:val="24"/>
          <w:szCs w:val="24"/>
        </w:rPr>
        <w:softHyphen/>
        <w:t>ния ИКТ.</w:t>
      </w:r>
    </w:p>
    <w:p w:rsidR="006A23D6" w:rsidRPr="006A23D6"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В процессе реализации основной образовательной програм</w:t>
      </w:r>
      <w:r w:rsidRPr="006A23D6">
        <w:rPr>
          <w:rStyle w:val="56"/>
          <w:rFonts w:ascii="Times New Roman" w:hAnsi="Times New Roman" w:cs="Times New Roman"/>
          <w:sz w:val="24"/>
          <w:szCs w:val="24"/>
        </w:rPr>
        <w:softHyphen/>
        <w:t>мы осуществляется индивидуальное психолого-педагогическое сопровождение всех участников образовательных отношений, в</w:t>
      </w:r>
      <w:r w:rsidR="00CC599C">
        <w:rPr>
          <w:rStyle w:val="56"/>
          <w:rFonts w:ascii="Times New Roman" w:hAnsi="Times New Roman" w:cs="Times New Roman"/>
          <w:sz w:val="24"/>
          <w:szCs w:val="24"/>
        </w:rPr>
        <w:t xml:space="preserve"> том числе</w:t>
      </w:r>
      <w:r w:rsidRPr="006A23D6">
        <w:rPr>
          <w:rStyle w:val="56"/>
          <w:rFonts w:ascii="Times New Roman" w:hAnsi="Times New Roman" w:cs="Times New Roman"/>
          <w:sz w:val="24"/>
          <w:szCs w:val="24"/>
        </w:rPr>
        <w:t>:</w:t>
      </w:r>
    </w:p>
    <w:p w:rsidR="006A23D6" w:rsidRPr="00CC599C" w:rsidRDefault="006A23D6" w:rsidP="00966D60">
      <w:pPr>
        <w:pStyle w:val="afb"/>
        <w:numPr>
          <w:ilvl w:val="0"/>
          <w:numId w:val="108"/>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обучающихся, испытывающих трудности в освоении про</w:t>
      </w:r>
      <w:r w:rsidRPr="00CC599C">
        <w:rPr>
          <w:rStyle w:val="56"/>
          <w:rFonts w:ascii="Times New Roman" w:hAnsi="Times New Roman" w:cs="Times New Roman"/>
          <w:sz w:val="24"/>
          <w:szCs w:val="24"/>
        </w:rPr>
        <w:softHyphen/>
        <w:t>граммы основного общего образования, развитии и социальной адаптации;</w:t>
      </w:r>
    </w:p>
    <w:p w:rsidR="006A23D6" w:rsidRPr="00CC599C" w:rsidRDefault="006A23D6" w:rsidP="00966D60">
      <w:pPr>
        <w:pStyle w:val="afb"/>
        <w:numPr>
          <w:ilvl w:val="0"/>
          <w:numId w:val="108"/>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обучающихся, проявляющих индивидуальные способности, и одарённых;</w:t>
      </w:r>
    </w:p>
    <w:p w:rsidR="006A23D6" w:rsidRPr="00CC599C" w:rsidRDefault="006A23D6" w:rsidP="00966D60">
      <w:pPr>
        <w:pStyle w:val="afb"/>
        <w:numPr>
          <w:ilvl w:val="0"/>
          <w:numId w:val="108"/>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обучающихся с ОВЗ;</w:t>
      </w:r>
    </w:p>
    <w:p w:rsidR="006A23D6" w:rsidRPr="00CC599C" w:rsidRDefault="006A23D6" w:rsidP="00966D60">
      <w:pPr>
        <w:pStyle w:val="afb"/>
        <w:numPr>
          <w:ilvl w:val="0"/>
          <w:numId w:val="108"/>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педагогических, учебно-вспомогательных и иных работни</w:t>
      </w:r>
      <w:r w:rsidRPr="00CC599C">
        <w:rPr>
          <w:rStyle w:val="56"/>
          <w:rFonts w:ascii="Times New Roman" w:hAnsi="Times New Roman" w:cs="Times New Roman"/>
          <w:sz w:val="24"/>
          <w:szCs w:val="24"/>
        </w:rPr>
        <w:softHyphen/>
        <w:t>ков образовательной организации, обеспечивающих реализа</w:t>
      </w:r>
      <w:r w:rsidRPr="00CC599C">
        <w:rPr>
          <w:rStyle w:val="56"/>
          <w:rFonts w:ascii="Times New Roman" w:hAnsi="Times New Roman" w:cs="Times New Roman"/>
          <w:sz w:val="24"/>
          <w:szCs w:val="24"/>
        </w:rPr>
        <w:softHyphen/>
        <w:t>цию программы начального общего образования;</w:t>
      </w:r>
    </w:p>
    <w:p w:rsidR="006A23D6" w:rsidRPr="00CC599C" w:rsidRDefault="006A23D6" w:rsidP="00966D60">
      <w:pPr>
        <w:pStyle w:val="afb"/>
        <w:numPr>
          <w:ilvl w:val="0"/>
          <w:numId w:val="108"/>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родителей (законных представителей) несовершеннолетних обучающихся.</w:t>
      </w:r>
    </w:p>
    <w:p w:rsidR="006A23D6" w:rsidRPr="006A23D6"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Психолого-педагогическая поддержка участников образова</w:t>
      </w:r>
      <w:r w:rsidRPr="006A23D6">
        <w:rPr>
          <w:rStyle w:val="56"/>
          <w:rFonts w:ascii="Times New Roman" w:hAnsi="Times New Roman" w:cs="Times New Roman"/>
          <w:sz w:val="24"/>
          <w:szCs w:val="24"/>
        </w:rPr>
        <w:softHyphen/>
        <w:t>тельных отношений реализуется диверсифицировано, на уров</w:t>
      </w:r>
      <w:r w:rsidRPr="006A23D6">
        <w:rPr>
          <w:rStyle w:val="56"/>
          <w:rFonts w:ascii="Times New Roman" w:hAnsi="Times New Roman" w:cs="Times New Roman"/>
          <w:sz w:val="24"/>
          <w:szCs w:val="24"/>
        </w:rPr>
        <w:softHyphen/>
        <w:t>не образовательной организации, классов, групп, а также на индивидуальном уровне.</w:t>
      </w:r>
    </w:p>
    <w:p w:rsidR="006A23D6" w:rsidRPr="006A23D6" w:rsidRDefault="006A23D6" w:rsidP="006A23D6">
      <w:pPr>
        <w:spacing w:after="0" w:line="240" w:lineRule="auto"/>
        <w:ind w:firstLine="709"/>
        <w:jc w:val="both"/>
        <w:rPr>
          <w:rStyle w:val="56"/>
          <w:rFonts w:ascii="Times New Roman" w:hAnsi="Times New Roman" w:cs="Times New Roman"/>
          <w:sz w:val="24"/>
          <w:szCs w:val="24"/>
        </w:rPr>
      </w:pPr>
      <w:r w:rsidRPr="006A23D6">
        <w:rPr>
          <w:rStyle w:val="56"/>
          <w:rFonts w:ascii="Times New Roman" w:hAnsi="Times New Roman" w:cs="Times New Roman"/>
          <w:sz w:val="24"/>
          <w:szCs w:val="24"/>
        </w:rPr>
        <w:t>В процессе реализации основной образовательной програм</w:t>
      </w:r>
      <w:r w:rsidRPr="006A23D6">
        <w:rPr>
          <w:rStyle w:val="56"/>
          <w:rFonts w:ascii="Times New Roman" w:hAnsi="Times New Roman" w:cs="Times New Roman"/>
          <w:sz w:val="24"/>
          <w:szCs w:val="24"/>
        </w:rPr>
        <w:softHyphen/>
        <w:t>мы используются такие формы психолого-педагогического со</w:t>
      </w:r>
      <w:r w:rsidRPr="006A23D6">
        <w:rPr>
          <w:rStyle w:val="56"/>
          <w:rFonts w:ascii="Times New Roman" w:hAnsi="Times New Roman" w:cs="Times New Roman"/>
          <w:sz w:val="24"/>
          <w:szCs w:val="24"/>
        </w:rPr>
        <w:softHyphen/>
        <w:t>провождения, как:</w:t>
      </w:r>
    </w:p>
    <w:p w:rsidR="006A23D6" w:rsidRPr="00CC599C" w:rsidRDefault="006A23D6" w:rsidP="00966D60">
      <w:pPr>
        <w:widowControl w:val="0"/>
        <w:numPr>
          <w:ilvl w:val="0"/>
          <w:numId w:val="109"/>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CC599C">
        <w:rPr>
          <w:rStyle w:val="56"/>
          <w:rFonts w:ascii="Times New Roman" w:hAnsi="Times New Roman" w:cs="Times New Roman"/>
          <w:sz w:val="24"/>
          <w:szCs w:val="24"/>
        </w:rPr>
        <w:t>;</w:t>
      </w:r>
    </w:p>
    <w:p w:rsidR="00CC599C" w:rsidRDefault="006A23D6" w:rsidP="00966D60">
      <w:pPr>
        <w:widowControl w:val="0"/>
        <w:numPr>
          <w:ilvl w:val="0"/>
          <w:numId w:val="109"/>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 xml:space="preserve"> консультирование педагогов и родителей (законных предста</w:t>
      </w:r>
      <w:r w:rsidRPr="00CC599C">
        <w:rPr>
          <w:rStyle w:val="56"/>
          <w:rFonts w:ascii="Times New Roman" w:hAnsi="Times New Roman" w:cs="Times New Roman"/>
          <w:sz w:val="24"/>
          <w:szCs w:val="24"/>
        </w:rPr>
        <w:softHyphen/>
        <w:t>вителей), которое осуществляется педагогическим работни</w:t>
      </w:r>
      <w:r w:rsidRPr="00CC599C">
        <w:rPr>
          <w:rStyle w:val="56"/>
          <w:rFonts w:ascii="Times New Roman" w:hAnsi="Times New Roman" w:cs="Times New Roman"/>
          <w:sz w:val="24"/>
          <w:szCs w:val="24"/>
        </w:rPr>
        <w:softHyphen/>
        <w:t>ком и психологом с учётом результатов диагностики, а также администрацией образовательной организации</w:t>
      </w:r>
      <w:r w:rsidR="00CC599C">
        <w:rPr>
          <w:rStyle w:val="56"/>
          <w:rFonts w:ascii="Times New Roman" w:hAnsi="Times New Roman" w:cs="Times New Roman"/>
          <w:sz w:val="24"/>
          <w:szCs w:val="24"/>
        </w:rPr>
        <w:t>;</w:t>
      </w:r>
      <w:r w:rsidRPr="00CC599C">
        <w:rPr>
          <w:rStyle w:val="56"/>
          <w:rFonts w:ascii="Times New Roman" w:hAnsi="Times New Roman" w:cs="Times New Roman"/>
          <w:sz w:val="24"/>
          <w:szCs w:val="24"/>
        </w:rPr>
        <w:t xml:space="preserve"> </w:t>
      </w:r>
    </w:p>
    <w:p w:rsidR="006A23D6" w:rsidRDefault="006A23D6" w:rsidP="00966D60">
      <w:pPr>
        <w:widowControl w:val="0"/>
        <w:numPr>
          <w:ilvl w:val="0"/>
          <w:numId w:val="109"/>
        </w:numPr>
        <w:spacing w:after="0" w:line="240" w:lineRule="auto"/>
        <w:ind w:left="0" w:firstLine="709"/>
        <w:jc w:val="both"/>
        <w:rPr>
          <w:rStyle w:val="56"/>
          <w:rFonts w:ascii="Times New Roman" w:hAnsi="Times New Roman" w:cs="Times New Roman"/>
          <w:sz w:val="24"/>
          <w:szCs w:val="24"/>
        </w:rPr>
      </w:pPr>
      <w:r w:rsidRPr="00CC599C">
        <w:rPr>
          <w:rStyle w:val="56"/>
          <w:rFonts w:ascii="Times New Roman" w:hAnsi="Times New Roman" w:cs="Times New Roman"/>
          <w:sz w:val="24"/>
          <w:szCs w:val="24"/>
        </w:rPr>
        <w:t xml:space="preserve"> профилактика, экспертиза, развивающая работа, просвеще</w:t>
      </w:r>
      <w:r w:rsidRPr="00CC599C">
        <w:rPr>
          <w:rStyle w:val="56"/>
          <w:rFonts w:ascii="Times New Roman" w:hAnsi="Times New Roman" w:cs="Times New Roman"/>
          <w:sz w:val="24"/>
          <w:szCs w:val="24"/>
        </w:rPr>
        <w:softHyphen/>
        <w:t>ние, коррекционная работа, осуществляемая в течение всего учебного времени</w:t>
      </w:r>
      <w:r w:rsidR="00CC599C">
        <w:rPr>
          <w:rStyle w:val="56"/>
          <w:rFonts w:ascii="Times New Roman" w:hAnsi="Times New Roman" w:cs="Times New Roman"/>
          <w:sz w:val="24"/>
          <w:szCs w:val="24"/>
        </w:rPr>
        <w:t>.</w:t>
      </w:r>
    </w:p>
    <w:p w:rsidR="002630FF" w:rsidRDefault="002630FF" w:rsidP="002630FF">
      <w:pPr>
        <w:widowControl w:val="0"/>
        <w:spacing w:after="0" w:line="240" w:lineRule="auto"/>
        <w:ind w:left="709"/>
        <w:jc w:val="both"/>
        <w:rPr>
          <w:rStyle w:val="56"/>
          <w:rFonts w:ascii="Times New Roman" w:hAnsi="Times New Roman" w:cs="Times New Roman"/>
          <w:sz w:val="24"/>
          <w:szCs w:val="24"/>
        </w:rPr>
      </w:pPr>
    </w:p>
    <w:p w:rsidR="00CC599C" w:rsidRPr="002630FF" w:rsidRDefault="00CC599C" w:rsidP="00966D60">
      <w:pPr>
        <w:pStyle w:val="622"/>
        <w:numPr>
          <w:ilvl w:val="2"/>
          <w:numId w:val="126"/>
        </w:numPr>
        <w:shd w:val="clear" w:color="auto" w:fill="auto"/>
        <w:spacing w:before="0" w:line="240" w:lineRule="auto"/>
        <w:jc w:val="center"/>
        <w:rPr>
          <w:i w:val="0"/>
          <w:sz w:val="24"/>
          <w:szCs w:val="24"/>
        </w:rPr>
      </w:pPr>
      <w:bookmarkStart w:id="280" w:name="bookmark406"/>
      <w:r w:rsidRPr="002630FF">
        <w:rPr>
          <w:rStyle w:val="620pt"/>
          <w:rFonts w:ascii="Times New Roman" w:hAnsi="Times New Roman" w:cs="Times New Roman"/>
          <w:bCs w:val="0"/>
          <w:i w:val="0"/>
          <w:sz w:val="24"/>
          <w:szCs w:val="24"/>
        </w:rPr>
        <w:t xml:space="preserve"> Финансово-экономические условия реализации образовательной программы начального общего образования</w:t>
      </w:r>
      <w:bookmarkEnd w:id="280"/>
    </w:p>
    <w:p w:rsidR="00CC599C" w:rsidRPr="002630FF" w:rsidRDefault="00CC599C" w:rsidP="002630FF">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Финансовое обеспечение реализации образовательной про</w:t>
      </w:r>
      <w:r w:rsidRPr="002630FF">
        <w:rPr>
          <w:rStyle w:val="56"/>
          <w:rFonts w:ascii="Times New Roman" w:hAnsi="Times New Roman" w:cs="Times New Roman"/>
          <w:sz w:val="24"/>
          <w:szCs w:val="24"/>
        </w:rPr>
        <w:softHyphen/>
        <w:t>граммы начального общего образования опирается на исполне</w:t>
      </w:r>
      <w:r w:rsidRPr="002630FF">
        <w:rPr>
          <w:rStyle w:val="56"/>
          <w:rFonts w:ascii="Times New Roman" w:hAnsi="Times New Roman" w:cs="Times New Roman"/>
          <w:sz w:val="24"/>
          <w:szCs w:val="24"/>
        </w:rPr>
        <w:softHyphen/>
        <w:t>ние расходных обязательств, обеспечивающих государственные гарантии прав на получение общедоступного и бесплатного на</w:t>
      </w:r>
      <w:r w:rsidRPr="002630FF">
        <w:rPr>
          <w:rStyle w:val="56"/>
          <w:rFonts w:ascii="Times New Roman" w:hAnsi="Times New Roman" w:cs="Times New Roman"/>
          <w:sz w:val="24"/>
          <w:szCs w:val="24"/>
        </w:rPr>
        <w:softHyphen/>
        <w:t>чального общего образования. Объём действующих расходных обязательств отражается в государственном задании образова</w:t>
      </w:r>
      <w:r w:rsidRPr="002630FF">
        <w:rPr>
          <w:rStyle w:val="56"/>
          <w:rFonts w:ascii="Times New Roman" w:hAnsi="Times New Roman" w:cs="Times New Roman"/>
          <w:sz w:val="24"/>
          <w:szCs w:val="24"/>
        </w:rPr>
        <w:softHyphen/>
        <w:t>тельной организации.</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Государственное задание устанавливает показатели, харак</w:t>
      </w:r>
      <w:r w:rsidRPr="002630FF">
        <w:rPr>
          <w:rStyle w:val="56"/>
          <w:rFonts w:ascii="Times New Roman" w:hAnsi="Times New Roman" w:cs="Times New Roman"/>
          <w:sz w:val="24"/>
          <w:szCs w:val="24"/>
        </w:rPr>
        <w:softHyphen/>
        <w:t>теризующие качество и (или) объём (содержание) государствен</w:t>
      </w:r>
      <w:r w:rsidRPr="002630FF">
        <w:rPr>
          <w:rStyle w:val="56"/>
          <w:rFonts w:ascii="Times New Roman" w:hAnsi="Times New Roman" w:cs="Times New Roman"/>
          <w:sz w:val="24"/>
          <w:szCs w:val="24"/>
        </w:rPr>
        <w:softHyphen/>
        <w:t>ной услуги (работы), а также порядок её оказания (выполне</w:t>
      </w:r>
      <w:r w:rsidRPr="002630FF">
        <w:rPr>
          <w:rStyle w:val="56"/>
          <w:rFonts w:ascii="Times New Roman" w:hAnsi="Times New Roman" w:cs="Times New Roman"/>
          <w:sz w:val="24"/>
          <w:szCs w:val="24"/>
        </w:rPr>
        <w:softHyphen/>
        <w:t>ния).</w:t>
      </w:r>
    </w:p>
    <w:p w:rsidR="002630FF" w:rsidRDefault="00CC599C" w:rsidP="002630FF">
      <w:pPr>
        <w:spacing w:after="0" w:line="240" w:lineRule="auto"/>
        <w:ind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Финансовое обеспечение реализации образовательной про</w:t>
      </w:r>
      <w:r w:rsidRPr="002630FF">
        <w:rPr>
          <w:rStyle w:val="56"/>
          <w:rFonts w:ascii="Times New Roman" w:hAnsi="Times New Roman" w:cs="Times New Roman"/>
          <w:sz w:val="24"/>
          <w:szCs w:val="24"/>
        </w:rPr>
        <w:softHyphen/>
        <w:t>граммы начального</w:t>
      </w:r>
      <w:r w:rsidR="002630FF">
        <w:rPr>
          <w:rStyle w:val="56"/>
          <w:rFonts w:ascii="Times New Roman" w:hAnsi="Times New Roman" w:cs="Times New Roman"/>
          <w:sz w:val="24"/>
          <w:szCs w:val="24"/>
        </w:rPr>
        <w:t xml:space="preserve"> общего образования автоном</w:t>
      </w:r>
      <w:r w:rsidR="002630FF">
        <w:rPr>
          <w:rStyle w:val="56"/>
          <w:rFonts w:ascii="Times New Roman" w:hAnsi="Times New Roman" w:cs="Times New Roman"/>
          <w:sz w:val="24"/>
          <w:szCs w:val="24"/>
        </w:rPr>
        <w:softHyphen/>
        <w:t>ного</w:t>
      </w:r>
      <w:r w:rsidRPr="002630FF">
        <w:rPr>
          <w:rStyle w:val="56"/>
          <w:rFonts w:ascii="Times New Roman" w:hAnsi="Times New Roman" w:cs="Times New Roman"/>
          <w:sz w:val="24"/>
          <w:szCs w:val="24"/>
        </w:rPr>
        <w:t xml:space="preserve"> учреждения осуществляется исходя из расходных обяза</w:t>
      </w:r>
      <w:r w:rsidRPr="002630FF">
        <w:rPr>
          <w:rStyle w:val="56"/>
          <w:rFonts w:ascii="Times New Roman" w:hAnsi="Times New Roman" w:cs="Times New Roman"/>
          <w:sz w:val="24"/>
          <w:szCs w:val="24"/>
        </w:rPr>
        <w:softHyphen/>
        <w:t>тель</w:t>
      </w:r>
      <w:r w:rsidR="002630FF">
        <w:rPr>
          <w:rStyle w:val="56"/>
          <w:rFonts w:ascii="Times New Roman" w:hAnsi="Times New Roman" w:cs="Times New Roman"/>
          <w:sz w:val="24"/>
          <w:szCs w:val="24"/>
        </w:rPr>
        <w:t>ств на основе муниципального</w:t>
      </w:r>
      <w:r w:rsidRPr="002630FF">
        <w:rPr>
          <w:rStyle w:val="56"/>
          <w:rFonts w:ascii="Times New Roman" w:hAnsi="Times New Roman" w:cs="Times New Roman"/>
          <w:sz w:val="24"/>
          <w:szCs w:val="24"/>
        </w:rPr>
        <w:t xml:space="preserve"> зада</w:t>
      </w:r>
      <w:r w:rsidR="002630FF">
        <w:rPr>
          <w:rStyle w:val="56"/>
          <w:rFonts w:ascii="Times New Roman" w:hAnsi="Times New Roman" w:cs="Times New Roman"/>
          <w:sz w:val="24"/>
          <w:szCs w:val="24"/>
        </w:rPr>
        <w:t xml:space="preserve">ния по оказанию муниципальных </w:t>
      </w:r>
      <w:r w:rsidRPr="002630FF">
        <w:rPr>
          <w:rStyle w:val="56"/>
          <w:rFonts w:ascii="Times New Roman" w:hAnsi="Times New Roman" w:cs="Times New Roman"/>
          <w:sz w:val="24"/>
          <w:szCs w:val="24"/>
        </w:rPr>
        <w:t>образователь</w:t>
      </w:r>
      <w:r w:rsidRPr="002630FF">
        <w:rPr>
          <w:rStyle w:val="56"/>
          <w:rFonts w:ascii="Times New Roman" w:hAnsi="Times New Roman" w:cs="Times New Roman"/>
          <w:sz w:val="24"/>
          <w:szCs w:val="24"/>
        </w:rPr>
        <w:softHyphen/>
        <w:t xml:space="preserve">ных услуг, </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sidRPr="002630FF">
        <w:rPr>
          <w:rStyle w:val="56"/>
          <w:rFonts w:ascii="Times New Roman" w:hAnsi="Times New Roman" w:cs="Times New Roman"/>
          <w:sz w:val="24"/>
          <w:szCs w:val="24"/>
        </w:rPr>
        <w:softHyphen/>
        <w:t>вляется в соответствии с нормативами, определяемыми органа</w:t>
      </w:r>
      <w:r w:rsidRPr="002630FF">
        <w:rPr>
          <w:rStyle w:val="56"/>
          <w:rFonts w:ascii="Times New Roman" w:hAnsi="Times New Roman" w:cs="Times New Roman"/>
          <w:sz w:val="24"/>
          <w:szCs w:val="24"/>
        </w:rPr>
        <w:softHyphen/>
        <w:t>ми государственной власти субъектов Российской Федерации.</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При этом формирование и утверждение нормативов ф</w:t>
      </w:r>
      <w:r w:rsidR="002630FF">
        <w:rPr>
          <w:rStyle w:val="56"/>
          <w:rFonts w:ascii="Times New Roman" w:hAnsi="Times New Roman" w:cs="Times New Roman"/>
          <w:sz w:val="24"/>
          <w:szCs w:val="24"/>
        </w:rPr>
        <w:t>инан</w:t>
      </w:r>
      <w:r w:rsidR="002630FF">
        <w:rPr>
          <w:rStyle w:val="56"/>
          <w:rFonts w:ascii="Times New Roman" w:hAnsi="Times New Roman" w:cs="Times New Roman"/>
          <w:sz w:val="24"/>
          <w:szCs w:val="24"/>
        </w:rPr>
        <w:softHyphen/>
        <w:t>сирования муниципальной</w:t>
      </w:r>
      <w:r w:rsidRPr="002630FF">
        <w:rPr>
          <w:rStyle w:val="56"/>
          <w:rFonts w:ascii="Times New Roman" w:hAnsi="Times New Roman" w:cs="Times New Roman"/>
          <w:sz w:val="24"/>
          <w:szCs w:val="24"/>
        </w:rPr>
        <w:t xml:space="preserve"> услуги по реали</w:t>
      </w:r>
      <w:r w:rsidRPr="002630FF">
        <w:rPr>
          <w:rStyle w:val="56"/>
          <w:rFonts w:ascii="Times New Roman" w:hAnsi="Times New Roman" w:cs="Times New Roman"/>
          <w:sz w:val="24"/>
          <w:szCs w:val="24"/>
        </w:rPr>
        <w:softHyphen/>
        <w:t>зации программ начального общего образования осуществля</w:t>
      </w:r>
      <w:r w:rsidRPr="002630FF">
        <w:rPr>
          <w:rStyle w:val="56"/>
          <w:rFonts w:ascii="Times New Roman" w:hAnsi="Times New Roman" w:cs="Times New Roman"/>
          <w:sz w:val="24"/>
          <w:szCs w:val="24"/>
        </w:rPr>
        <w:softHyphen/>
        <w:t>ются в соответствии с общими требованиями к определению нормативных затр</w:t>
      </w:r>
      <w:r w:rsidR="002630FF">
        <w:rPr>
          <w:rStyle w:val="56"/>
          <w:rFonts w:ascii="Times New Roman" w:hAnsi="Times New Roman" w:cs="Times New Roman"/>
          <w:sz w:val="24"/>
          <w:szCs w:val="24"/>
        </w:rPr>
        <w:t xml:space="preserve">ат на оказание </w:t>
      </w:r>
      <w:r w:rsidRPr="002630FF">
        <w:rPr>
          <w:rStyle w:val="56"/>
          <w:rFonts w:ascii="Times New Roman" w:hAnsi="Times New Roman" w:cs="Times New Roman"/>
          <w:sz w:val="24"/>
          <w:szCs w:val="24"/>
        </w:rPr>
        <w:t>муниц</w:t>
      </w:r>
      <w:r w:rsidR="002630FF">
        <w:rPr>
          <w:rStyle w:val="56"/>
          <w:rFonts w:ascii="Times New Roman" w:hAnsi="Times New Roman" w:cs="Times New Roman"/>
          <w:sz w:val="24"/>
          <w:szCs w:val="24"/>
        </w:rPr>
        <w:t>и</w:t>
      </w:r>
      <w:r w:rsidR="002630FF">
        <w:rPr>
          <w:rStyle w:val="56"/>
          <w:rFonts w:ascii="Times New Roman" w:hAnsi="Times New Roman" w:cs="Times New Roman"/>
          <w:sz w:val="24"/>
          <w:szCs w:val="24"/>
        </w:rPr>
        <w:softHyphen/>
        <w:t xml:space="preserve">пальных услуг в сфере </w:t>
      </w:r>
      <w:r w:rsidRPr="002630FF">
        <w:rPr>
          <w:rStyle w:val="56"/>
          <w:rFonts w:ascii="Times New Roman" w:hAnsi="Times New Roman" w:cs="Times New Roman"/>
          <w:sz w:val="24"/>
          <w:szCs w:val="24"/>
        </w:rPr>
        <w:t xml:space="preserve"> начального общего, ос</w:t>
      </w:r>
      <w:r w:rsidRPr="002630FF">
        <w:rPr>
          <w:rStyle w:val="56"/>
          <w:rFonts w:ascii="Times New Roman" w:hAnsi="Times New Roman" w:cs="Times New Roman"/>
          <w:sz w:val="24"/>
          <w:szCs w:val="24"/>
        </w:rPr>
        <w:softHyphen/>
        <w:t>новного общего, среднего общего</w:t>
      </w:r>
      <w:r w:rsidR="002630FF">
        <w:rPr>
          <w:rStyle w:val="56"/>
          <w:rFonts w:ascii="Times New Roman" w:hAnsi="Times New Roman" w:cs="Times New Roman"/>
          <w:sz w:val="24"/>
          <w:szCs w:val="24"/>
        </w:rPr>
        <w:t xml:space="preserve"> образования</w:t>
      </w:r>
      <w:r w:rsidRPr="002630FF">
        <w:rPr>
          <w:rStyle w:val="56"/>
          <w:rFonts w:ascii="Times New Roman" w:hAnsi="Times New Roman" w:cs="Times New Roman"/>
          <w:sz w:val="24"/>
          <w:szCs w:val="24"/>
        </w:rPr>
        <w:t xml:space="preserve">, </w:t>
      </w:r>
      <w:r w:rsidR="002630FF">
        <w:rPr>
          <w:rStyle w:val="56"/>
          <w:rFonts w:ascii="Times New Roman" w:hAnsi="Times New Roman" w:cs="Times New Roman"/>
          <w:sz w:val="24"/>
          <w:szCs w:val="24"/>
        </w:rPr>
        <w:t xml:space="preserve">применяемыми </w:t>
      </w:r>
      <w:r w:rsidRPr="002630FF">
        <w:rPr>
          <w:rStyle w:val="56"/>
          <w:rFonts w:ascii="Times New Roman" w:hAnsi="Times New Roman" w:cs="Times New Roman"/>
          <w:sz w:val="24"/>
          <w:szCs w:val="24"/>
        </w:rPr>
        <w:t xml:space="preserve"> при расчёте объёма субсидии на финансовое обеспечени</w:t>
      </w:r>
      <w:r w:rsidR="002630FF">
        <w:rPr>
          <w:rStyle w:val="56"/>
          <w:rFonts w:ascii="Times New Roman" w:hAnsi="Times New Roman" w:cs="Times New Roman"/>
          <w:sz w:val="24"/>
          <w:szCs w:val="24"/>
        </w:rPr>
        <w:t>е выполнения муниципального</w:t>
      </w:r>
      <w:r w:rsidRPr="002630FF">
        <w:rPr>
          <w:rStyle w:val="56"/>
          <w:rFonts w:ascii="Times New Roman" w:hAnsi="Times New Roman" w:cs="Times New Roman"/>
          <w:sz w:val="24"/>
          <w:szCs w:val="24"/>
        </w:rPr>
        <w:t xml:space="preserve"> задани</w:t>
      </w:r>
      <w:r w:rsidR="002630FF">
        <w:rPr>
          <w:rStyle w:val="56"/>
          <w:rFonts w:ascii="Times New Roman" w:hAnsi="Times New Roman" w:cs="Times New Roman"/>
          <w:sz w:val="24"/>
          <w:szCs w:val="24"/>
        </w:rPr>
        <w:t>я на оказание муниципальных</w:t>
      </w:r>
      <w:r w:rsidRPr="002630FF">
        <w:rPr>
          <w:rStyle w:val="56"/>
          <w:rFonts w:ascii="Times New Roman" w:hAnsi="Times New Roman" w:cs="Times New Roman"/>
          <w:sz w:val="24"/>
          <w:szCs w:val="24"/>
        </w:rPr>
        <w:t xml:space="preserve"> услуг (выполнение работ</w:t>
      </w:r>
      <w:r w:rsidR="002630FF">
        <w:rPr>
          <w:rStyle w:val="56"/>
          <w:rFonts w:ascii="Times New Roman" w:hAnsi="Times New Roman" w:cs="Times New Roman"/>
          <w:sz w:val="24"/>
          <w:szCs w:val="24"/>
        </w:rPr>
        <w:t xml:space="preserve">) муниципальным </w:t>
      </w:r>
      <w:r w:rsidRPr="002630FF">
        <w:rPr>
          <w:rStyle w:val="56"/>
          <w:rFonts w:ascii="Times New Roman" w:hAnsi="Times New Roman" w:cs="Times New Roman"/>
          <w:sz w:val="24"/>
          <w:szCs w:val="24"/>
        </w:rPr>
        <w:t>учреждением.</w:t>
      </w:r>
    </w:p>
    <w:p w:rsidR="00CC599C" w:rsidRPr="002630FF" w:rsidRDefault="00CC599C" w:rsidP="002630FF">
      <w:pPr>
        <w:spacing w:after="0" w:line="240" w:lineRule="auto"/>
        <w:ind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Норматив затрат на реализацию образовательной программы начального общего образования — гарантированный мини</w:t>
      </w:r>
      <w:r w:rsidRPr="002630FF">
        <w:rPr>
          <w:rStyle w:val="56"/>
          <w:rFonts w:ascii="Times New Roman" w:hAnsi="Times New Roman" w:cs="Times New Roman"/>
          <w:sz w:val="24"/>
          <w:szCs w:val="24"/>
        </w:rPr>
        <w:softHyphen/>
        <w:t>мально допустимый объём финансовых средств в год в расчёте на одного обучающегося, необходимый для реализации образо</w:t>
      </w:r>
      <w:r w:rsidRPr="002630FF">
        <w:rPr>
          <w:rStyle w:val="56"/>
          <w:rFonts w:ascii="Times New Roman" w:hAnsi="Times New Roman" w:cs="Times New Roman"/>
          <w:sz w:val="24"/>
          <w:szCs w:val="24"/>
        </w:rPr>
        <w:softHyphen/>
        <w:t>вательной программы начального общего образования, вклю</w:t>
      </w:r>
      <w:r w:rsidRPr="002630FF">
        <w:rPr>
          <w:rStyle w:val="56"/>
          <w:rFonts w:ascii="Times New Roman" w:hAnsi="Times New Roman" w:cs="Times New Roman"/>
          <w:sz w:val="24"/>
          <w:szCs w:val="24"/>
        </w:rPr>
        <w:softHyphen/>
        <w:t>чая:</w:t>
      </w:r>
    </w:p>
    <w:p w:rsidR="00CC599C" w:rsidRPr="002630FF" w:rsidRDefault="00CC599C" w:rsidP="00966D60">
      <w:pPr>
        <w:widowControl w:val="0"/>
        <w:numPr>
          <w:ilvl w:val="0"/>
          <w:numId w:val="110"/>
        </w:numPr>
        <w:spacing w:after="0" w:line="240" w:lineRule="auto"/>
        <w:ind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 xml:space="preserve"> расходы на оплату труда работников, участвующих в разра</w:t>
      </w:r>
      <w:r w:rsidRPr="002630FF">
        <w:rPr>
          <w:rStyle w:val="56"/>
          <w:rFonts w:ascii="Times New Roman" w:hAnsi="Times New Roman" w:cs="Times New Roman"/>
          <w:sz w:val="24"/>
          <w:szCs w:val="24"/>
        </w:rPr>
        <w:softHyphen/>
        <w:t>ботке и реализации образовательной программы начального общего образования;</w:t>
      </w:r>
    </w:p>
    <w:p w:rsidR="00CC599C" w:rsidRPr="002630FF" w:rsidRDefault="00CC599C" w:rsidP="00966D60">
      <w:pPr>
        <w:widowControl w:val="0"/>
        <w:numPr>
          <w:ilvl w:val="0"/>
          <w:numId w:val="110"/>
        </w:numPr>
        <w:spacing w:after="0" w:line="240" w:lineRule="auto"/>
        <w:ind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 xml:space="preserve"> расходы на приобретение учебников и учебных пособий, средств обучения;</w:t>
      </w:r>
    </w:p>
    <w:p w:rsidR="00CC599C" w:rsidRPr="002630FF" w:rsidRDefault="00CC599C" w:rsidP="00966D60">
      <w:pPr>
        <w:pStyle w:val="afb"/>
        <w:numPr>
          <w:ilvl w:val="0"/>
          <w:numId w:val="110"/>
        </w:numPr>
        <w:spacing w:after="0" w:line="240" w:lineRule="auto"/>
        <w:ind w:left="0"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C599C" w:rsidRPr="002630FF" w:rsidRDefault="00CC599C" w:rsidP="002630FF">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Нормативные затраты на оказание государственной или му</w:t>
      </w:r>
      <w:r w:rsidRPr="002630FF">
        <w:rPr>
          <w:rStyle w:val="56"/>
          <w:rFonts w:ascii="Times New Roman" w:hAnsi="Times New Roman" w:cs="Times New Roman"/>
          <w:sz w:val="24"/>
          <w:szCs w:val="24"/>
        </w:rPr>
        <w:softHyphen/>
        <w:t>ниципальной услуги в сфере образования определяются по ка</w:t>
      </w:r>
      <w:r w:rsidRPr="002630FF">
        <w:rPr>
          <w:rStyle w:val="56"/>
          <w:rFonts w:ascii="Times New Roman" w:hAnsi="Times New Roman" w:cs="Times New Roman"/>
          <w:sz w:val="24"/>
          <w:szCs w:val="24"/>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sidRPr="002630FF">
        <w:rPr>
          <w:rStyle w:val="56"/>
          <w:rFonts w:ascii="Times New Roman" w:hAnsi="Times New Roman" w:cs="Times New Roman"/>
          <w:sz w:val="24"/>
          <w:szCs w:val="24"/>
        </w:rPr>
        <w:softHyphen/>
        <w:t>вательных технологий, обеспечения дополнительного профес</w:t>
      </w:r>
      <w:r w:rsidRPr="002630FF">
        <w:rPr>
          <w:rStyle w:val="56"/>
          <w:rFonts w:ascii="Times New Roman" w:hAnsi="Times New Roman" w:cs="Times New Roman"/>
          <w:sz w:val="24"/>
          <w:szCs w:val="24"/>
        </w:rPr>
        <w:softHyphen/>
        <w:t>сионального образования педагогическим работникам, обеспе</w:t>
      </w:r>
      <w:r w:rsidRPr="002630FF">
        <w:rPr>
          <w:rStyle w:val="56"/>
          <w:rFonts w:ascii="Times New Roman" w:hAnsi="Times New Roman" w:cs="Times New Roman"/>
          <w:sz w:val="24"/>
          <w:szCs w:val="24"/>
        </w:rPr>
        <w:softHyphen/>
        <w:t>чения безопасных условий обучения и воспитания, охраны здоровья обучающихся, а также с учётом иных предусмот</w:t>
      </w:r>
      <w:r w:rsidRPr="002630FF">
        <w:rPr>
          <w:rStyle w:val="56"/>
          <w:rFonts w:ascii="Times New Roman" w:hAnsi="Times New Roman" w:cs="Times New Roman"/>
          <w:sz w:val="24"/>
          <w:szCs w:val="24"/>
        </w:rPr>
        <w:softHyphen/>
        <w:t>ренных законодательством особенностей организации и осу</w:t>
      </w:r>
      <w:r w:rsidRPr="002630FF">
        <w:rPr>
          <w:rStyle w:val="56"/>
          <w:rFonts w:ascii="Times New Roman" w:hAnsi="Times New Roman" w:cs="Times New Roman"/>
          <w:sz w:val="24"/>
          <w:szCs w:val="24"/>
        </w:rPr>
        <w:softHyphen/>
        <w:t>ществления образовательной деятельности (для различных ка</w:t>
      </w:r>
      <w:r w:rsidRPr="002630FF">
        <w:rPr>
          <w:rStyle w:val="56"/>
          <w:rFonts w:ascii="Times New Roman" w:hAnsi="Times New Roman" w:cs="Times New Roman"/>
          <w:sz w:val="24"/>
          <w:szCs w:val="24"/>
        </w:rPr>
        <w:softHyphen/>
        <w:t>тегорий обучающихся), за исключением образовательной дея</w:t>
      </w:r>
      <w:r w:rsidRPr="002630FF">
        <w:rPr>
          <w:rStyle w:val="56"/>
          <w:rFonts w:ascii="Times New Roman" w:hAnsi="Times New Roman" w:cs="Times New Roman"/>
          <w:sz w:val="24"/>
          <w:szCs w:val="24"/>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CC599C" w:rsidRPr="002630FF" w:rsidRDefault="00CC599C" w:rsidP="009004FB">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Органы местного самоуправления вправе осуществлять за счёт средств местных бюджетов финансовое обеспечение предо</w:t>
      </w:r>
      <w:r w:rsidRPr="002630FF">
        <w:rPr>
          <w:rStyle w:val="56"/>
          <w:rFonts w:ascii="Times New Roman" w:hAnsi="Times New Roman" w:cs="Times New Roman"/>
          <w:sz w:val="24"/>
          <w:szCs w:val="24"/>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sidRPr="002630FF">
        <w:rPr>
          <w:rStyle w:val="56"/>
          <w:rFonts w:ascii="Times New Roman" w:hAnsi="Times New Roman" w:cs="Times New Roman"/>
          <w:sz w:val="24"/>
          <w:szCs w:val="24"/>
        </w:rPr>
        <w:softHyphen/>
        <w:t>грамму начального общего образования, расходов на приобре</w:t>
      </w:r>
      <w:r w:rsidRPr="002630FF">
        <w:rPr>
          <w:rStyle w:val="56"/>
          <w:rFonts w:ascii="Times New Roman" w:hAnsi="Times New Roman" w:cs="Times New Roman"/>
          <w:sz w:val="24"/>
          <w:szCs w:val="24"/>
        </w:rPr>
        <w:softHyphen/>
        <w:t>тение учебников и учебных пособий, средств обучения, игр, игрушек сверх норматива финансового обеспечения, опреде</w:t>
      </w:r>
      <w:r w:rsidRPr="002630FF">
        <w:rPr>
          <w:rStyle w:val="56"/>
          <w:rFonts w:ascii="Times New Roman" w:hAnsi="Times New Roman" w:cs="Times New Roman"/>
          <w:sz w:val="24"/>
          <w:szCs w:val="24"/>
        </w:rPr>
        <w:softHyphen/>
        <w:t>лённого субъектом Российской Федерации.</w:t>
      </w:r>
    </w:p>
    <w:p w:rsidR="00CC599C" w:rsidRPr="002630FF" w:rsidRDefault="00CC599C" w:rsidP="009004FB">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В соответствии с расходными обязательствами органов мест</w:t>
      </w:r>
      <w:r w:rsidRPr="002630FF">
        <w:rPr>
          <w:rStyle w:val="56"/>
          <w:rFonts w:ascii="Times New Roman" w:hAnsi="Times New Roman" w:cs="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2630FF">
        <w:rPr>
          <w:rStyle w:val="56"/>
          <w:rFonts w:ascii="Times New Roman" w:hAnsi="Times New Roman" w:cs="Times New Roman"/>
          <w:sz w:val="24"/>
          <w:szCs w:val="24"/>
        </w:rPr>
        <w:softHyphen/>
        <w:t>ды, связанные с организацией подвоза обучающихся к образо</w:t>
      </w:r>
      <w:r w:rsidRPr="002630FF">
        <w:rPr>
          <w:rStyle w:val="56"/>
          <w:rFonts w:ascii="Times New Roman" w:hAnsi="Times New Roman" w:cs="Times New Roman"/>
          <w:sz w:val="24"/>
          <w:szCs w:val="24"/>
        </w:rPr>
        <w:softHyphen/>
        <w:t>вательным организациям и развитием сетевого взаимодействия для реализации основной образовательной программы началь</w:t>
      </w:r>
      <w:r w:rsidRPr="002630FF">
        <w:rPr>
          <w:rStyle w:val="56"/>
          <w:rFonts w:ascii="Times New Roman" w:hAnsi="Times New Roman" w:cs="Times New Roman"/>
          <w:sz w:val="24"/>
          <w:szCs w:val="24"/>
        </w:rPr>
        <w:softHyphen/>
        <w:t>ного общего образования (при наличии этих расходов).</w:t>
      </w:r>
    </w:p>
    <w:p w:rsidR="00CC599C" w:rsidRPr="002630FF" w:rsidRDefault="00CC599C" w:rsidP="009004FB">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Образовательная организация самостоятельно принимает ре</w:t>
      </w:r>
      <w:r w:rsidRPr="002630FF">
        <w:rPr>
          <w:rStyle w:val="56"/>
          <w:rFonts w:ascii="Times New Roman" w:hAnsi="Times New Roman" w:cs="Times New Roman"/>
          <w:sz w:val="24"/>
          <w:szCs w:val="24"/>
        </w:rPr>
        <w:softHyphen/>
        <w:t>шение в части направления и расходования средств государ</w:t>
      </w:r>
      <w:r w:rsidRPr="002630FF">
        <w:rPr>
          <w:rStyle w:val="56"/>
          <w:rFonts w:ascii="Times New Roman" w:hAnsi="Times New Roman" w:cs="Times New Roman"/>
          <w:sz w:val="24"/>
          <w:szCs w:val="24"/>
        </w:rPr>
        <w:softHyphen/>
        <w:t>ственного (муниципального) задания. И самостоятельно опре</w:t>
      </w:r>
      <w:r w:rsidRPr="002630FF">
        <w:rPr>
          <w:rStyle w:val="56"/>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2630FF">
        <w:rPr>
          <w:rStyle w:val="56"/>
          <w:rFonts w:ascii="Times New Roman" w:hAnsi="Times New Roman" w:cs="Times New Roman"/>
          <w:sz w:val="24"/>
          <w:szCs w:val="24"/>
        </w:rPr>
        <w:softHyphen/>
        <w:t>ния, придерживаясь при этом принципа соответствия структу</w:t>
      </w:r>
      <w:r w:rsidRPr="002630FF">
        <w:rPr>
          <w:rStyle w:val="56"/>
          <w:rFonts w:ascii="Times New Roman" w:hAnsi="Times New Roman" w:cs="Times New Roman"/>
          <w:sz w:val="24"/>
          <w:szCs w:val="24"/>
        </w:rPr>
        <w:softHyphen/>
        <w:t>ры направления и расходования бюджетных средств структуре норматива затрат на реализацию образовательной программы</w:t>
      </w:r>
      <w:r w:rsidR="009004FB">
        <w:rPr>
          <w:rStyle w:val="56"/>
          <w:rFonts w:ascii="Times New Roman" w:hAnsi="Times New Roman" w:cs="Times New Roman"/>
          <w:sz w:val="24"/>
          <w:szCs w:val="24"/>
        </w:rPr>
        <w:t xml:space="preserve"> </w:t>
      </w:r>
      <w:r w:rsidRPr="002630FF">
        <w:rPr>
          <w:rStyle w:val="56"/>
          <w:rFonts w:ascii="Times New Roman" w:hAnsi="Times New Roman" w:cs="Times New Roman"/>
          <w:sz w:val="24"/>
          <w:szCs w:val="24"/>
        </w:rPr>
        <w:t>начального общего образования (заработная плата с начисле</w:t>
      </w:r>
      <w:r w:rsidRPr="002630FF">
        <w:rPr>
          <w:rStyle w:val="56"/>
          <w:rFonts w:ascii="Times New Roman" w:hAnsi="Times New Roman" w:cs="Times New Roman"/>
          <w:sz w:val="24"/>
          <w:szCs w:val="24"/>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C599C" w:rsidRPr="009004FB" w:rsidRDefault="00CC599C" w:rsidP="009004FB">
      <w:pPr>
        <w:pStyle w:val="afb"/>
        <w:spacing w:after="0" w:line="240" w:lineRule="auto"/>
        <w:ind w:left="0"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Нормативные затраты на оказание государственных (муни</w:t>
      </w:r>
      <w:r w:rsidRPr="002630FF">
        <w:rPr>
          <w:rStyle w:val="56"/>
          <w:rFonts w:ascii="Times New Roman" w:hAnsi="Times New Roman" w:cs="Times New Roman"/>
          <w:sz w:val="24"/>
          <w:szCs w:val="24"/>
        </w:rPr>
        <w:softHyphen/>
        <w:t>ципальных) услуг включают в себя затраты на оплату труда педагогических работников с учётом обеспечения уровня сред</w:t>
      </w:r>
      <w:r w:rsidRPr="002630FF">
        <w:rPr>
          <w:rStyle w:val="56"/>
          <w:rFonts w:ascii="Times New Roman" w:hAnsi="Times New Roman" w:cs="Times New Roman"/>
          <w:sz w:val="24"/>
          <w:szCs w:val="24"/>
        </w:rPr>
        <w:softHyphen/>
        <w:t>ней заработной платы педагогических работников за выполня</w:t>
      </w:r>
      <w:r w:rsidRPr="002630FF">
        <w:rPr>
          <w:rStyle w:val="56"/>
          <w:rFonts w:ascii="Times New Roman" w:hAnsi="Times New Roman" w:cs="Times New Roman"/>
          <w:sz w:val="24"/>
          <w:szCs w:val="24"/>
        </w:rPr>
        <w:softHyphen/>
        <w:t>емую ими учебную (преподавательскую) работу</w:t>
      </w:r>
      <w:r w:rsidR="009004FB">
        <w:rPr>
          <w:rStyle w:val="56"/>
          <w:rFonts w:ascii="Times New Roman" w:hAnsi="Times New Roman" w:cs="Times New Roman"/>
          <w:sz w:val="24"/>
          <w:szCs w:val="24"/>
        </w:rPr>
        <w:t xml:space="preserve"> и другую ра</w:t>
      </w:r>
      <w:r w:rsidR="009004FB">
        <w:rPr>
          <w:rStyle w:val="56"/>
          <w:rFonts w:ascii="Times New Roman" w:hAnsi="Times New Roman" w:cs="Times New Roman"/>
          <w:sz w:val="24"/>
          <w:szCs w:val="24"/>
        </w:rPr>
        <w:softHyphen/>
        <w:t xml:space="preserve">боту, определяемую </w:t>
      </w:r>
      <w:r w:rsidRPr="002630FF">
        <w:rPr>
          <w:rStyle w:val="56"/>
          <w:rFonts w:ascii="Times New Roman" w:hAnsi="Times New Roman" w:cs="Times New Roman"/>
          <w:sz w:val="24"/>
          <w:szCs w:val="24"/>
        </w:rPr>
        <w:t xml:space="preserve"> в соответствии с Указами Президента Российской Федерации, нормативно-правовыми актами Пра</w:t>
      </w:r>
      <w:r w:rsidRPr="002630FF">
        <w:rPr>
          <w:rStyle w:val="56"/>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2630FF">
        <w:rPr>
          <w:rStyle w:val="56"/>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2630FF">
        <w:rPr>
          <w:rStyle w:val="56"/>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2630FF">
        <w:rPr>
          <w:rStyle w:val="56"/>
          <w:rFonts w:ascii="Times New Roman" w:hAnsi="Times New Roman" w:cs="Times New Roman"/>
          <w:sz w:val="24"/>
          <w:szCs w:val="24"/>
        </w:rPr>
        <w:softHyphen/>
        <w:t>ной плате в соответствующем субъекте Российской Федера</w:t>
      </w:r>
      <w:r w:rsidRPr="002630FF">
        <w:rPr>
          <w:rStyle w:val="56"/>
          <w:rFonts w:ascii="Times New Roman" w:hAnsi="Times New Roman" w:cs="Times New Roman"/>
          <w:sz w:val="24"/>
          <w:szCs w:val="24"/>
        </w:rPr>
        <w:softHyphen/>
        <w:t>ции, на территории которого расположены общеобразователь</w:t>
      </w:r>
      <w:r w:rsidRPr="002630FF">
        <w:rPr>
          <w:rStyle w:val="56"/>
          <w:rFonts w:ascii="Times New Roman" w:hAnsi="Times New Roman" w:cs="Times New Roman"/>
          <w:sz w:val="24"/>
          <w:szCs w:val="24"/>
        </w:rPr>
        <w:softHyphen/>
        <w:t>ные организации.</w:t>
      </w:r>
    </w:p>
    <w:p w:rsidR="00CC599C" w:rsidRPr="009004FB" w:rsidRDefault="00CC599C" w:rsidP="009004FB">
      <w:pPr>
        <w:pStyle w:val="afb"/>
        <w:spacing w:after="0" w:line="240" w:lineRule="auto"/>
        <w:ind w:left="0"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В связи с требованиями ФГОС НОО при расчёте региональ</w:t>
      </w:r>
      <w:r w:rsidRPr="002630FF">
        <w:rPr>
          <w:rStyle w:val="56"/>
          <w:rFonts w:ascii="Times New Roman" w:hAnsi="Times New Roman" w:cs="Times New Roman"/>
          <w:sz w:val="24"/>
          <w:szCs w:val="24"/>
        </w:rPr>
        <w:softHyphen/>
        <w:t>ного норматива учитываются затраты рабочего времени педа</w:t>
      </w:r>
      <w:r w:rsidRPr="002630FF">
        <w:rPr>
          <w:rStyle w:val="56"/>
          <w:rFonts w:ascii="Times New Roman" w:hAnsi="Times New Roman" w:cs="Times New Roman"/>
          <w:sz w:val="24"/>
          <w:szCs w:val="24"/>
        </w:rPr>
        <w:softHyphen/>
        <w:t>гогических работников образовательных организаций на уроч</w:t>
      </w:r>
      <w:r w:rsidRPr="002630FF">
        <w:rPr>
          <w:rStyle w:val="56"/>
          <w:rFonts w:ascii="Times New Roman" w:hAnsi="Times New Roman" w:cs="Times New Roman"/>
          <w:sz w:val="24"/>
          <w:szCs w:val="24"/>
        </w:rPr>
        <w:softHyphen/>
        <w:t>ную и внеурочную деятельность.</w:t>
      </w:r>
    </w:p>
    <w:p w:rsidR="00CC599C" w:rsidRPr="009004FB" w:rsidRDefault="00CC599C" w:rsidP="009004FB">
      <w:pPr>
        <w:pStyle w:val="afb"/>
        <w:spacing w:after="0" w:line="240" w:lineRule="auto"/>
        <w:ind w:left="0" w:firstLine="709"/>
        <w:jc w:val="both"/>
        <w:rPr>
          <w:rStyle w:val="56"/>
          <w:rFonts w:ascii="Times New Roman" w:hAnsi="Times New Roman" w:cs="Times New Roman"/>
          <w:sz w:val="24"/>
          <w:szCs w:val="24"/>
        </w:rPr>
      </w:pPr>
      <w:r w:rsidRPr="002630FF">
        <w:rPr>
          <w:rStyle w:val="56"/>
          <w:rFonts w:ascii="Times New Roman" w:hAnsi="Times New Roman" w:cs="Times New Roman"/>
          <w:sz w:val="24"/>
          <w:szCs w:val="24"/>
        </w:rPr>
        <w:t>Формирование фонда оплаты труда образовательной органи</w:t>
      </w:r>
      <w:r w:rsidRPr="002630FF">
        <w:rPr>
          <w:rStyle w:val="56"/>
          <w:rFonts w:ascii="Times New Roman" w:hAnsi="Times New Roman" w:cs="Times New Roman"/>
          <w:sz w:val="24"/>
          <w:szCs w:val="24"/>
        </w:rPr>
        <w:softHyphen/>
        <w:t>зации осуществляется в пределах объёма средств образователь</w:t>
      </w:r>
      <w:r w:rsidRPr="002630FF">
        <w:rPr>
          <w:rStyle w:val="56"/>
          <w:rFonts w:ascii="Times New Roman" w:hAnsi="Times New Roman" w:cs="Times New Roman"/>
          <w:sz w:val="24"/>
          <w:szCs w:val="24"/>
        </w:rPr>
        <w:softHyphen/>
        <w:t>ной организации на текущий финансовый год, установленного в соответствии с нормативами финансового обеспечения, опре</w:t>
      </w:r>
      <w:r w:rsidRPr="002630FF">
        <w:rPr>
          <w:rStyle w:val="56"/>
          <w:rFonts w:ascii="Times New Roman" w:hAnsi="Times New Roman" w:cs="Times New Roman"/>
          <w:sz w:val="24"/>
          <w:szCs w:val="24"/>
        </w:rPr>
        <w:softHyphen/>
        <w:t>делёнными органами государственной власти субъекта Россий</w:t>
      </w:r>
      <w:r w:rsidRPr="002630FF">
        <w:rPr>
          <w:rStyle w:val="56"/>
          <w:rFonts w:ascii="Times New Roman" w:hAnsi="Times New Roman" w:cs="Times New Roman"/>
          <w:sz w:val="24"/>
          <w:szCs w:val="24"/>
        </w:rPr>
        <w:softHyphen/>
        <w:t>ской Федерации, количеством обучающихся, соответствующи</w:t>
      </w:r>
      <w:r w:rsidRPr="002630FF">
        <w:rPr>
          <w:rStyle w:val="56"/>
          <w:rFonts w:ascii="Times New Roman" w:hAnsi="Times New Roman" w:cs="Times New Roman"/>
          <w:sz w:val="24"/>
          <w:szCs w:val="24"/>
        </w:rPr>
        <w:softHyphen/>
        <w:t>ми поправочными коэффициентами (при их наличии) и локальным нормативным актом обра</w:t>
      </w:r>
      <w:r w:rsidR="009004FB">
        <w:rPr>
          <w:rStyle w:val="56"/>
          <w:rFonts w:ascii="Times New Roman" w:hAnsi="Times New Roman" w:cs="Times New Roman"/>
          <w:sz w:val="24"/>
          <w:szCs w:val="24"/>
        </w:rPr>
        <w:t xml:space="preserve">зовательной организации, устанавливающим    оплату </w:t>
      </w:r>
      <w:r w:rsidRPr="002630FF">
        <w:rPr>
          <w:rStyle w:val="56"/>
          <w:rFonts w:ascii="Times New Roman" w:hAnsi="Times New Roman" w:cs="Times New Roman"/>
          <w:sz w:val="24"/>
          <w:szCs w:val="24"/>
        </w:rPr>
        <w:t xml:space="preserve"> труда работников об</w:t>
      </w:r>
      <w:r w:rsidRPr="002630FF">
        <w:rPr>
          <w:rStyle w:val="56"/>
          <w:rFonts w:ascii="Times New Roman" w:hAnsi="Times New Roman" w:cs="Times New Roman"/>
          <w:sz w:val="24"/>
          <w:szCs w:val="24"/>
        </w:rPr>
        <w:softHyphen/>
        <w:t>разовательной организации.</w:t>
      </w:r>
    </w:p>
    <w:p w:rsidR="00CC599C" w:rsidRPr="002630FF" w:rsidRDefault="00CC599C" w:rsidP="009004FB">
      <w:pPr>
        <w:pStyle w:val="afb"/>
        <w:spacing w:after="0" w:line="240" w:lineRule="auto"/>
        <w:ind w:left="0"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Размеры, порядок и условия осуществления стимулирую</w:t>
      </w:r>
      <w:r w:rsidRPr="002630FF">
        <w:rPr>
          <w:rStyle w:val="56"/>
          <w:rFonts w:ascii="Times New Roman" w:hAnsi="Times New Roman" w:cs="Times New Roman"/>
          <w:sz w:val="24"/>
          <w:szCs w:val="24"/>
        </w:rPr>
        <w:softHyphen/>
        <w:t>щих выплат определяются локальными нормативными ак</w:t>
      </w:r>
      <w:r w:rsidR="005A6245">
        <w:rPr>
          <w:rStyle w:val="56"/>
          <w:rFonts w:ascii="Times New Roman" w:hAnsi="Times New Roman" w:cs="Times New Roman"/>
          <w:sz w:val="24"/>
          <w:szCs w:val="24"/>
        </w:rPr>
        <w:t>тами МОАУ «СОШ №50 г.Орска им. В. П. Поляничко»</w:t>
      </w:r>
      <w:r w:rsidRPr="002630FF">
        <w:rPr>
          <w:rStyle w:val="56"/>
          <w:rFonts w:ascii="Times New Roman" w:hAnsi="Times New Roman" w:cs="Times New Roman"/>
          <w:sz w:val="24"/>
          <w:szCs w:val="24"/>
        </w:rPr>
        <w:t>. В локальных нормативных ак</w:t>
      </w:r>
      <w:r w:rsidRPr="002630FF">
        <w:rPr>
          <w:rStyle w:val="56"/>
          <w:rFonts w:ascii="Times New Roman" w:hAnsi="Times New Roman" w:cs="Times New Roman"/>
          <w:sz w:val="24"/>
          <w:szCs w:val="24"/>
        </w:rPr>
        <w:softHyphen/>
        <w:t>тах о стимулирующих выплатах определены критерии и пока</w:t>
      </w:r>
      <w:r w:rsidRPr="002630FF">
        <w:rPr>
          <w:rStyle w:val="56"/>
          <w:rFonts w:ascii="Times New Roman" w:hAnsi="Times New Roman" w:cs="Times New Roman"/>
          <w:sz w:val="24"/>
          <w:szCs w:val="24"/>
        </w:rPr>
        <w:softHyphen/>
        <w:t>затели результативности и качества деятельности образова</w:t>
      </w:r>
      <w:r w:rsidRPr="002630FF">
        <w:rPr>
          <w:rStyle w:val="56"/>
          <w:rFonts w:ascii="Times New Roman" w:hAnsi="Times New Roman" w:cs="Times New Roman"/>
          <w:sz w:val="24"/>
          <w:szCs w:val="24"/>
        </w:rPr>
        <w:softHyphen/>
        <w:t>тельной организации и достигнутых результатов, разработанные в соответствии с требованиями ФГОС к результатам освоения</w:t>
      </w:r>
      <w:r w:rsidR="009004FB">
        <w:rPr>
          <w:rStyle w:val="56"/>
          <w:rFonts w:ascii="Times New Roman" w:hAnsi="Times New Roman" w:cs="Times New Roman"/>
          <w:sz w:val="24"/>
          <w:szCs w:val="24"/>
        </w:rPr>
        <w:t xml:space="preserve"> </w:t>
      </w:r>
      <w:r w:rsidRPr="002630FF">
        <w:rPr>
          <w:rStyle w:val="56"/>
          <w:rFonts w:ascii="Times New Roman" w:hAnsi="Times New Roman" w:cs="Times New Roman"/>
          <w:sz w:val="24"/>
          <w:szCs w:val="24"/>
        </w:rPr>
        <w:t>образовательной программы начального общего образования. В них включаются: динамика учебных достижений обучаю</w:t>
      </w:r>
      <w:r w:rsidRPr="002630FF">
        <w:rPr>
          <w:rStyle w:val="56"/>
          <w:rFonts w:ascii="Times New Roman" w:hAnsi="Times New Roman" w:cs="Times New Roman"/>
          <w:sz w:val="24"/>
          <w:szCs w:val="24"/>
        </w:rPr>
        <w:softHyphen/>
        <w:t>щихся, активность их участия во внеурочной деятельности; использование педагогическими работниками современных пе</w:t>
      </w:r>
      <w:r w:rsidRPr="002630FF">
        <w:rPr>
          <w:rStyle w:val="56"/>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Образовательная организация самостоятельно определяет:</w:t>
      </w:r>
    </w:p>
    <w:p w:rsidR="00CC599C" w:rsidRPr="002630FF" w:rsidRDefault="00CC599C" w:rsidP="00966D60">
      <w:pPr>
        <w:widowControl w:val="0"/>
        <w:numPr>
          <w:ilvl w:val="0"/>
          <w:numId w:val="111"/>
        </w:num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 xml:space="preserve"> соотношение базовой и стимулирующей частей фонда опла</w:t>
      </w:r>
      <w:r w:rsidRPr="002630FF">
        <w:rPr>
          <w:rStyle w:val="56"/>
          <w:rFonts w:ascii="Times New Roman" w:hAnsi="Times New Roman" w:cs="Times New Roman"/>
          <w:sz w:val="24"/>
          <w:szCs w:val="24"/>
        </w:rPr>
        <w:softHyphen/>
        <w:t>ты труда;</w:t>
      </w:r>
    </w:p>
    <w:p w:rsidR="00CC599C" w:rsidRPr="002630FF" w:rsidRDefault="00CC599C" w:rsidP="00966D60">
      <w:pPr>
        <w:widowControl w:val="0"/>
        <w:numPr>
          <w:ilvl w:val="0"/>
          <w:numId w:val="111"/>
        </w:num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 xml:space="preserve"> соотношение фонда оплаты труда руководящего, педагогиче</w:t>
      </w:r>
      <w:r w:rsidRPr="002630FF">
        <w:rPr>
          <w:rStyle w:val="56"/>
          <w:rFonts w:ascii="Times New Roman" w:hAnsi="Times New Roman" w:cs="Times New Roman"/>
          <w:sz w:val="24"/>
          <w:szCs w:val="24"/>
        </w:rPr>
        <w:softHyphen/>
        <w:t>ского, инженерно-технического, административно-хозяй</w:t>
      </w:r>
      <w:r w:rsidRPr="002630FF">
        <w:rPr>
          <w:rStyle w:val="56"/>
          <w:rFonts w:ascii="Times New Roman" w:hAnsi="Times New Roman" w:cs="Times New Roman"/>
          <w:sz w:val="24"/>
          <w:szCs w:val="24"/>
        </w:rPr>
        <w:softHyphen/>
        <w:t>ственного, производственного, учебно-вспомогательного и иного персонала;</w:t>
      </w:r>
    </w:p>
    <w:p w:rsidR="00CC599C" w:rsidRPr="002630FF" w:rsidRDefault="00CC599C" w:rsidP="00966D60">
      <w:pPr>
        <w:widowControl w:val="0"/>
        <w:numPr>
          <w:ilvl w:val="0"/>
          <w:numId w:val="111"/>
        </w:num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CC599C" w:rsidRPr="002630FF" w:rsidRDefault="00CC599C" w:rsidP="00966D60">
      <w:pPr>
        <w:widowControl w:val="0"/>
        <w:numPr>
          <w:ilvl w:val="0"/>
          <w:numId w:val="111"/>
        </w:num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2630FF">
        <w:rPr>
          <w:rStyle w:val="56"/>
          <w:rFonts w:ascii="Times New Roman" w:hAnsi="Times New Roman" w:cs="Times New Roman"/>
          <w:sz w:val="24"/>
          <w:szCs w:val="24"/>
        </w:rPr>
        <w:softHyphen/>
        <w:t>зовательной организации (например, Общественного совета об</w:t>
      </w:r>
      <w:r w:rsidRPr="002630FF">
        <w:rPr>
          <w:rStyle w:val="56"/>
          <w:rFonts w:ascii="Times New Roman" w:hAnsi="Times New Roman" w:cs="Times New Roman"/>
          <w:sz w:val="24"/>
          <w:szCs w:val="24"/>
        </w:rPr>
        <w:softHyphen/>
        <w:t>разовательной организации), выборного органа первичной проф</w:t>
      </w:r>
      <w:r w:rsidRPr="002630FF">
        <w:rPr>
          <w:rStyle w:val="56"/>
          <w:rFonts w:ascii="Times New Roman" w:hAnsi="Times New Roman" w:cs="Times New Roman"/>
          <w:sz w:val="24"/>
          <w:szCs w:val="24"/>
        </w:rPr>
        <w:softHyphen/>
        <w:t>союзной организации.</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При реализации основной образовательной программы с при</w:t>
      </w:r>
      <w:r w:rsidRPr="002630FF">
        <w:rPr>
          <w:rStyle w:val="56"/>
          <w:rFonts w:ascii="Times New Roman" w:hAnsi="Times New Roman" w:cs="Times New Roman"/>
          <w:sz w:val="24"/>
          <w:szCs w:val="24"/>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sidRPr="002630FF">
        <w:rPr>
          <w:rStyle w:val="56"/>
          <w:rFonts w:ascii="Times New Roman" w:hAnsi="Times New Roman" w:cs="Times New Roman"/>
          <w:sz w:val="24"/>
          <w:szCs w:val="24"/>
        </w:rPr>
        <w:softHyphen/>
        <w:t>щими внеурочную деятельность обучающихся, и отражает его в своих локальных нормативных актах.</w:t>
      </w:r>
    </w:p>
    <w:p w:rsidR="00CC599C" w:rsidRPr="002630FF" w:rsidRDefault="00CC599C" w:rsidP="002630FF">
      <w:p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Взаимодействие осуществляется:</w:t>
      </w:r>
    </w:p>
    <w:p w:rsidR="00CC599C" w:rsidRPr="002630FF" w:rsidRDefault="00CC599C" w:rsidP="00966D60">
      <w:pPr>
        <w:widowControl w:val="0"/>
        <w:numPr>
          <w:ilvl w:val="0"/>
          <w:numId w:val="112"/>
        </w:numPr>
        <w:spacing w:after="0" w:line="240" w:lineRule="auto"/>
        <w:ind w:firstLine="709"/>
        <w:jc w:val="both"/>
        <w:rPr>
          <w:rFonts w:ascii="Times New Roman" w:hAnsi="Times New Roman" w:cs="Times New Roman"/>
          <w:sz w:val="24"/>
          <w:szCs w:val="24"/>
        </w:rPr>
      </w:pPr>
      <w:r w:rsidRPr="002630FF">
        <w:rPr>
          <w:rStyle w:val="56"/>
          <w:rFonts w:ascii="Times New Roman" w:hAnsi="Times New Roman" w:cs="Times New Roman"/>
          <w:sz w:val="24"/>
          <w:szCs w:val="24"/>
        </w:rPr>
        <w:t xml:space="preserve"> на основе соглашений и договоров о сетевой форме реализа</w:t>
      </w:r>
      <w:r w:rsidRPr="002630FF">
        <w:rPr>
          <w:rStyle w:val="56"/>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2630FF">
        <w:rPr>
          <w:rStyle w:val="56"/>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630FF" w:rsidRPr="00C77675" w:rsidRDefault="00CC599C" w:rsidP="00966D60">
      <w:pPr>
        <w:widowControl w:val="0"/>
        <w:numPr>
          <w:ilvl w:val="0"/>
          <w:numId w:val="112"/>
        </w:numPr>
        <w:spacing w:after="0" w:line="240" w:lineRule="auto"/>
        <w:ind w:firstLine="709"/>
        <w:jc w:val="both"/>
        <w:rPr>
          <w:rFonts w:ascii="Times New Roman" w:hAnsi="Times New Roman" w:cs="Times New Roman"/>
          <w:sz w:val="24"/>
          <w:szCs w:val="24"/>
        </w:rPr>
      </w:pPr>
      <w:r w:rsidRPr="00C77675">
        <w:rPr>
          <w:rStyle w:val="56"/>
          <w:rFonts w:ascii="Times New Roman" w:hAnsi="Times New Roman" w:cs="Times New Roman"/>
          <w:sz w:val="24"/>
          <w:szCs w:val="24"/>
        </w:rPr>
        <w:t xml:space="preserve"> за счёт выделения ставок педагогов дополнительного образо</w:t>
      </w:r>
      <w:r w:rsidRPr="00C77675">
        <w:rPr>
          <w:rStyle w:val="56"/>
          <w:rFonts w:ascii="Times New Roman" w:hAnsi="Times New Roman" w:cs="Times New Roman"/>
          <w:sz w:val="24"/>
          <w:szCs w:val="24"/>
        </w:rPr>
        <w:softHyphen/>
        <w:t>вания, которые обеспечивают реализацию для обучающихся</w:t>
      </w:r>
      <w:r w:rsidR="00C77675" w:rsidRPr="00C77675">
        <w:rPr>
          <w:rStyle w:val="56"/>
          <w:rFonts w:ascii="Times New Roman" w:hAnsi="Times New Roman" w:cs="Times New Roman"/>
          <w:sz w:val="24"/>
          <w:szCs w:val="24"/>
        </w:rPr>
        <w:t xml:space="preserve"> </w:t>
      </w:r>
      <w:r w:rsidR="002630FF" w:rsidRPr="00C77675">
        <w:rPr>
          <w:rStyle w:val="56"/>
          <w:rFonts w:ascii="Times New Roman" w:hAnsi="Times New Roman" w:cs="Times New Roman"/>
          <w:sz w:val="24"/>
          <w:szCs w:val="24"/>
        </w:rPr>
        <w:t>образовательной организации широкого спектра программ</w:t>
      </w:r>
      <w:r w:rsidR="00C77675">
        <w:rPr>
          <w:rStyle w:val="56"/>
          <w:rFonts w:ascii="Times New Roman" w:hAnsi="Times New Roman" w:cs="Times New Roman"/>
          <w:sz w:val="24"/>
          <w:szCs w:val="24"/>
        </w:rPr>
        <w:t xml:space="preserve"> </w:t>
      </w:r>
      <w:r w:rsidR="002630FF" w:rsidRPr="00C77675">
        <w:rPr>
          <w:rStyle w:val="56"/>
          <w:rFonts w:ascii="Times New Roman" w:hAnsi="Times New Roman" w:cs="Times New Roman"/>
          <w:sz w:val="24"/>
          <w:szCs w:val="24"/>
        </w:rPr>
        <w:t>внеурочной деятельности.</w:t>
      </w:r>
    </w:p>
    <w:p w:rsidR="002630FF" w:rsidRPr="00C77675" w:rsidRDefault="00C77675" w:rsidP="00C77675">
      <w:pPr>
        <w:spacing w:after="0" w:line="240" w:lineRule="auto"/>
        <w:ind w:firstLine="709"/>
        <w:jc w:val="both"/>
        <w:rPr>
          <w:rFonts w:ascii="Times New Roman" w:hAnsi="Times New Roman" w:cs="Times New Roman"/>
          <w:sz w:val="24"/>
          <w:szCs w:val="24"/>
        </w:rPr>
      </w:pPr>
      <w:r>
        <w:rPr>
          <w:rStyle w:val="56"/>
          <w:rFonts w:ascii="Times New Roman" w:hAnsi="Times New Roman" w:cs="Times New Roman"/>
          <w:sz w:val="24"/>
          <w:szCs w:val="24"/>
        </w:rPr>
        <w:t>К</w:t>
      </w:r>
      <w:r w:rsidR="002630FF" w:rsidRPr="00C77675">
        <w:rPr>
          <w:rStyle w:val="56"/>
          <w:rFonts w:ascii="Times New Roman" w:hAnsi="Times New Roman" w:cs="Times New Roman"/>
          <w:sz w:val="24"/>
          <w:szCs w:val="24"/>
        </w:rPr>
        <w:t>алендарный учебный график реализации обра</w:t>
      </w:r>
      <w:r w:rsidR="002630FF" w:rsidRPr="00C77675">
        <w:rPr>
          <w:rStyle w:val="56"/>
          <w:rFonts w:ascii="Times New Roman" w:hAnsi="Times New Roman" w:cs="Times New Roman"/>
          <w:sz w:val="24"/>
          <w:szCs w:val="24"/>
        </w:rPr>
        <w:softHyphen/>
        <w:t>зовательной програ</w:t>
      </w:r>
      <w:r>
        <w:rPr>
          <w:rStyle w:val="56"/>
          <w:rFonts w:ascii="Times New Roman" w:hAnsi="Times New Roman" w:cs="Times New Roman"/>
          <w:sz w:val="24"/>
          <w:szCs w:val="24"/>
        </w:rPr>
        <w:t xml:space="preserve">ммы, </w:t>
      </w:r>
      <w:r w:rsidR="002630FF" w:rsidRPr="00C77675">
        <w:rPr>
          <w:rStyle w:val="56"/>
          <w:rFonts w:ascii="Times New Roman" w:hAnsi="Times New Roman" w:cs="Times New Roman"/>
          <w:sz w:val="24"/>
          <w:szCs w:val="24"/>
        </w:rPr>
        <w:t>условия образовательной</w:t>
      </w:r>
      <w:r>
        <w:rPr>
          <w:rStyle w:val="56"/>
          <w:rFonts w:ascii="Times New Roman" w:hAnsi="Times New Roman" w:cs="Times New Roman"/>
          <w:sz w:val="24"/>
          <w:szCs w:val="24"/>
        </w:rPr>
        <w:t xml:space="preserve"> деятельности, включая </w:t>
      </w:r>
      <w:r w:rsidR="002630FF" w:rsidRPr="00C77675">
        <w:rPr>
          <w:rStyle w:val="56"/>
          <w:rFonts w:ascii="Times New Roman" w:hAnsi="Times New Roman" w:cs="Times New Roman"/>
          <w:sz w:val="24"/>
          <w:szCs w:val="24"/>
        </w:rPr>
        <w:t xml:space="preserve"> расчёты нормативных за</w:t>
      </w:r>
      <w:r w:rsidR="002630FF" w:rsidRPr="00C77675">
        <w:rPr>
          <w:rStyle w:val="56"/>
          <w:rFonts w:ascii="Times New Roman" w:hAnsi="Times New Roman" w:cs="Times New Roman"/>
          <w:sz w:val="24"/>
          <w:szCs w:val="24"/>
        </w:rPr>
        <w:softHyphen/>
        <w:t>трат оказания государственных услуг по реализации образова</w:t>
      </w:r>
      <w:r w:rsidR="002630FF" w:rsidRPr="00C77675">
        <w:rPr>
          <w:rStyle w:val="56"/>
          <w:rFonts w:ascii="Times New Roman" w:hAnsi="Times New Roman" w:cs="Times New Roman"/>
          <w:sz w:val="24"/>
          <w:szCs w:val="24"/>
        </w:rPr>
        <w:softHyphen/>
        <w:t>тельной программы разрабатываются в соответствии с Феде</w:t>
      </w:r>
      <w:r w:rsidR="002630FF" w:rsidRPr="00C77675">
        <w:rPr>
          <w:rStyle w:val="56"/>
          <w:rFonts w:ascii="Times New Roman" w:hAnsi="Times New Roman" w:cs="Times New Roman"/>
          <w:sz w:val="24"/>
          <w:szCs w:val="24"/>
        </w:rPr>
        <w:softHyphen/>
        <w:t>ральным законом № 273-ФЗ «Об образовании в Российской Федерации» (ст. 2, п. 10).</w:t>
      </w:r>
    </w:p>
    <w:p w:rsidR="002630FF" w:rsidRPr="00C77675" w:rsidRDefault="00C77675" w:rsidP="00C77675">
      <w:pPr>
        <w:spacing w:after="0" w:line="240" w:lineRule="auto"/>
        <w:ind w:firstLine="709"/>
        <w:jc w:val="both"/>
        <w:rPr>
          <w:rFonts w:ascii="Times New Roman" w:hAnsi="Times New Roman" w:cs="Times New Roman"/>
          <w:sz w:val="24"/>
          <w:szCs w:val="24"/>
        </w:rPr>
      </w:pPr>
      <w:r>
        <w:rPr>
          <w:rStyle w:val="56"/>
          <w:rFonts w:ascii="Times New Roman" w:hAnsi="Times New Roman" w:cs="Times New Roman"/>
          <w:sz w:val="24"/>
          <w:szCs w:val="24"/>
        </w:rPr>
        <w:t>Р</w:t>
      </w:r>
      <w:r w:rsidR="002630FF" w:rsidRPr="00C77675">
        <w:rPr>
          <w:rStyle w:val="56"/>
          <w:rFonts w:ascii="Times New Roman" w:hAnsi="Times New Roman" w:cs="Times New Roman"/>
          <w:sz w:val="24"/>
          <w:szCs w:val="24"/>
        </w:rPr>
        <w:t>асчёт нормативных затрат оказания государ</w:t>
      </w:r>
      <w:r w:rsidR="002630FF" w:rsidRPr="00C77675">
        <w:rPr>
          <w:rStyle w:val="56"/>
          <w:rFonts w:ascii="Times New Roman" w:hAnsi="Times New Roman" w:cs="Times New Roman"/>
          <w:sz w:val="24"/>
          <w:szCs w:val="24"/>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sidR="002630FF" w:rsidRPr="00C77675">
        <w:rPr>
          <w:rStyle w:val="56"/>
          <w:rFonts w:ascii="Times New Roman" w:hAnsi="Times New Roman" w:cs="Times New Roman"/>
          <w:sz w:val="24"/>
          <w:szCs w:val="24"/>
        </w:rPr>
        <w:softHyphen/>
        <w:t>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002630FF" w:rsidRPr="00C77675">
        <w:rPr>
          <w:rStyle w:val="56"/>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002630FF" w:rsidRPr="00C77675">
        <w:rPr>
          <w:rStyle w:val="56"/>
          <w:rFonts w:ascii="Times New Roman" w:hAnsi="Times New Roman" w:cs="Times New Roman"/>
          <w:sz w:val="24"/>
          <w:szCs w:val="24"/>
        </w:rPr>
        <w:softHyphen/>
        <w:t>сионального обучения, применяемых при расчёте объёма суб</w:t>
      </w:r>
      <w:r w:rsidR="002630FF" w:rsidRPr="00C77675">
        <w:rPr>
          <w:rStyle w:val="56"/>
          <w:rFonts w:ascii="Times New Roman" w:hAnsi="Times New Roman" w:cs="Times New Roman"/>
          <w:sz w:val="24"/>
          <w:szCs w:val="24"/>
        </w:rPr>
        <w:softHyphen/>
        <w:t>сидии на финансовое обеспечение выполнения государственно</w:t>
      </w:r>
      <w:r w:rsidR="002630FF" w:rsidRPr="00C77675">
        <w:rPr>
          <w:rStyle w:val="56"/>
          <w:rFonts w:ascii="Times New Roman" w:hAnsi="Times New Roman" w:cs="Times New Roman"/>
          <w:sz w:val="24"/>
          <w:szCs w:val="24"/>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002630FF" w:rsidRPr="00C77675">
        <w:rPr>
          <w:rStyle w:val="56"/>
          <w:rFonts w:ascii="Times New Roman" w:hAnsi="Times New Roman" w:cs="Times New Roman"/>
          <w:sz w:val="24"/>
          <w:szCs w:val="24"/>
        </w:rPr>
        <w:softHyphen/>
        <w:t>ством юстиции Российской Федерации 11 декабря 2018 г., ре</w:t>
      </w:r>
      <w:r w:rsidR="002630FF" w:rsidRPr="00C77675">
        <w:rPr>
          <w:rStyle w:val="56"/>
          <w:rFonts w:ascii="Times New Roman" w:hAnsi="Times New Roman" w:cs="Times New Roman"/>
          <w:sz w:val="24"/>
          <w:szCs w:val="24"/>
        </w:rPr>
        <w:softHyphen/>
        <w:t>гистрационный № 52960).</w:t>
      </w:r>
    </w:p>
    <w:p w:rsidR="002630FF" w:rsidRPr="00C77675" w:rsidRDefault="00C77675" w:rsidP="00C77675">
      <w:pPr>
        <w:spacing w:after="0" w:line="240" w:lineRule="auto"/>
        <w:ind w:firstLine="709"/>
        <w:jc w:val="both"/>
        <w:rPr>
          <w:rFonts w:ascii="Times New Roman" w:hAnsi="Times New Roman" w:cs="Times New Roman"/>
          <w:sz w:val="24"/>
          <w:szCs w:val="24"/>
        </w:rPr>
      </w:pPr>
      <w:r>
        <w:rPr>
          <w:rStyle w:val="56"/>
          <w:rFonts w:ascii="Times New Roman" w:hAnsi="Times New Roman" w:cs="Times New Roman"/>
          <w:sz w:val="24"/>
          <w:szCs w:val="24"/>
        </w:rPr>
        <w:t>Р</w:t>
      </w:r>
      <w:r w:rsidR="002630FF" w:rsidRPr="00C77675">
        <w:rPr>
          <w:rStyle w:val="56"/>
          <w:rFonts w:ascii="Times New Roman" w:hAnsi="Times New Roman" w:cs="Times New Roman"/>
          <w:sz w:val="24"/>
          <w:szCs w:val="24"/>
        </w:rPr>
        <w:t>асчёт нормативных затрат оказания государ</w:t>
      </w:r>
      <w:r w:rsidR="002630FF" w:rsidRPr="00C77675">
        <w:rPr>
          <w:rStyle w:val="56"/>
          <w:rFonts w:ascii="Times New Roman" w:hAnsi="Times New Roman" w:cs="Times New Roman"/>
          <w:sz w:val="24"/>
          <w:szCs w:val="24"/>
        </w:rPr>
        <w:softHyphen/>
        <w:t>ственных услуг по реализации образовательной программы на</w:t>
      </w:r>
      <w:r w:rsidR="002630FF" w:rsidRPr="00C77675">
        <w:rPr>
          <w:rStyle w:val="56"/>
          <w:rFonts w:ascii="Times New Roman" w:hAnsi="Times New Roman" w:cs="Times New Roman"/>
          <w:sz w:val="24"/>
          <w:szCs w:val="24"/>
        </w:rPr>
        <w:softHyphen/>
        <w:t>чального общего образования определяет нормативные затраты субъекта Российской Федерации (муниципального образова</w:t>
      </w:r>
      <w:r w:rsidR="002630FF" w:rsidRPr="00C77675">
        <w:rPr>
          <w:rStyle w:val="56"/>
          <w:rFonts w:ascii="Times New Roman" w:hAnsi="Times New Roman" w:cs="Times New Roman"/>
          <w:sz w:val="24"/>
          <w:szCs w:val="24"/>
        </w:rPr>
        <w:softHyphen/>
        <w:t>ния), связанные с оказанием государственными (муниципаль</w:t>
      </w:r>
      <w:r w:rsidR="002630FF" w:rsidRPr="00C77675">
        <w:rPr>
          <w:rStyle w:val="56"/>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002630FF" w:rsidRPr="00C77675">
        <w:rPr>
          <w:rStyle w:val="56"/>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rsidR="002630FF" w:rsidRDefault="002630FF" w:rsidP="00C77675">
      <w:pPr>
        <w:spacing w:after="0" w:line="240" w:lineRule="auto"/>
        <w:ind w:firstLine="709"/>
        <w:jc w:val="both"/>
        <w:rPr>
          <w:rStyle w:val="56"/>
          <w:rFonts w:ascii="Times New Roman" w:hAnsi="Times New Roman" w:cs="Times New Roman"/>
          <w:sz w:val="24"/>
          <w:szCs w:val="24"/>
        </w:rPr>
      </w:pPr>
      <w:r w:rsidRPr="00C77675">
        <w:rPr>
          <w:rStyle w:val="56"/>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C77675">
        <w:rPr>
          <w:rStyle w:val="56"/>
          <w:rFonts w:ascii="Times New Roman" w:hAnsi="Times New Roman" w:cs="Times New Roman"/>
          <w:sz w:val="24"/>
          <w:szCs w:val="24"/>
        </w:rPr>
        <w:softHyphen/>
        <w:t>усмотренных образовательной организацией на очередной фи</w:t>
      </w:r>
      <w:r w:rsidRPr="00C77675">
        <w:rPr>
          <w:rStyle w:val="56"/>
          <w:rFonts w:ascii="Times New Roman" w:hAnsi="Times New Roman" w:cs="Times New Roman"/>
          <w:sz w:val="24"/>
          <w:szCs w:val="24"/>
        </w:rPr>
        <w:softHyphen/>
        <w:t>нансовый год.</w:t>
      </w:r>
    </w:p>
    <w:p w:rsidR="00C77675" w:rsidRPr="00C77675" w:rsidRDefault="00C77675" w:rsidP="00C77675">
      <w:pPr>
        <w:spacing w:after="0" w:line="240" w:lineRule="auto"/>
        <w:ind w:firstLine="709"/>
        <w:jc w:val="both"/>
        <w:rPr>
          <w:rFonts w:ascii="Times New Roman" w:hAnsi="Times New Roman" w:cs="Times New Roman"/>
          <w:sz w:val="24"/>
          <w:szCs w:val="24"/>
        </w:rPr>
      </w:pPr>
    </w:p>
    <w:p w:rsidR="002B7844" w:rsidRDefault="002630FF" w:rsidP="002B7844">
      <w:pPr>
        <w:pStyle w:val="622"/>
        <w:shd w:val="clear" w:color="auto" w:fill="auto"/>
        <w:tabs>
          <w:tab w:val="left" w:pos="658"/>
        </w:tabs>
        <w:spacing w:before="0" w:line="240" w:lineRule="auto"/>
        <w:ind w:firstLine="709"/>
        <w:jc w:val="center"/>
        <w:rPr>
          <w:rStyle w:val="56"/>
          <w:rFonts w:ascii="Times New Roman" w:hAnsi="Times New Roman" w:cs="Times New Roman"/>
          <w:b/>
          <w:i w:val="0"/>
          <w:iCs w:val="0"/>
          <w:sz w:val="24"/>
          <w:szCs w:val="24"/>
        </w:rPr>
      </w:pPr>
      <w:bookmarkStart w:id="281" w:name="bookmark407"/>
      <w:r w:rsidRPr="002B7844">
        <w:rPr>
          <w:rStyle w:val="56"/>
          <w:rFonts w:ascii="Times New Roman" w:hAnsi="Times New Roman" w:cs="Times New Roman"/>
          <w:b/>
          <w:i w:val="0"/>
          <w:iCs w:val="0"/>
          <w:sz w:val="24"/>
          <w:szCs w:val="24"/>
        </w:rPr>
        <w:t xml:space="preserve">3.5.4. Информационно-методические условия реализации </w:t>
      </w:r>
    </w:p>
    <w:p w:rsidR="002630FF" w:rsidRDefault="002630FF" w:rsidP="002B7844">
      <w:pPr>
        <w:pStyle w:val="622"/>
        <w:shd w:val="clear" w:color="auto" w:fill="auto"/>
        <w:tabs>
          <w:tab w:val="left" w:pos="658"/>
        </w:tabs>
        <w:spacing w:before="0" w:line="240" w:lineRule="auto"/>
        <w:ind w:firstLine="709"/>
        <w:jc w:val="center"/>
        <w:rPr>
          <w:rStyle w:val="56"/>
          <w:rFonts w:ascii="Times New Roman" w:hAnsi="Times New Roman" w:cs="Times New Roman"/>
          <w:b/>
          <w:i w:val="0"/>
          <w:iCs w:val="0"/>
          <w:sz w:val="24"/>
          <w:szCs w:val="24"/>
        </w:rPr>
      </w:pPr>
      <w:r w:rsidRPr="002B7844">
        <w:rPr>
          <w:rStyle w:val="56"/>
          <w:rFonts w:ascii="Times New Roman" w:hAnsi="Times New Roman" w:cs="Times New Roman"/>
          <w:b/>
          <w:i w:val="0"/>
          <w:iCs w:val="0"/>
          <w:sz w:val="24"/>
          <w:szCs w:val="24"/>
        </w:rPr>
        <w:t>программы начального общего образования</w:t>
      </w:r>
      <w:bookmarkEnd w:id="281"/>
    </w:p>
    <w:p w:rsidR="002B7844" w:rsidRPr="002B7844" w:rsidRDefault="002B7844" w:rsidP="002B7844">
      <w:pPr>
        <w:pStyle w:val="622"/>
        <w:shd w:val="clear" w:color="auto" w:fill="auto"/>
        <w:tabs>
          <w:tab w:val="left" w:pos="658"/>
        </w:tabs>
        <w:spacing w:before="0" w:line="240" w:lineRule="auto"/>
        <w:ind w:firstLine="709"/>
        <w:jc w:val="center"/>
        <w:rPr>
          <w:rStyle w:val="56"/>
          <w:rFonts w:ascii="Times New Roman" w:hAnsi="Times New Roman" w:cs="Times New Roman"/>
          <w:b/>
          <w:i w:val="0"/>
          <w:iCs w:val="0"/>
          <w:sz w:val="24"/>
          <w:szCs w:val="24"/>
        </w:rPr>
      </w:pPr>
    </w:p>
    <w:p w:rsidR="002B7844" w:rsidRDefault="00C77675" w:rsidP="002B7844">
      <w:pPr>
        <w:spacing w:after="0" w:line="240" w:lineRule="auto"/>
        <w:ind w:firstLine="709"/>
        <w:jc w:val="center"/>
        <w:rPr>
          <w:rStyle w:val="56"/>
          <w:rFonts w:ascii="Times New Roman" w:hAnsi="Times New Roman" w:cs="Times New Roman"/>
          <w:b/>
          <w:sz w:val="24"/>
          <w:szCs w:val="24"/>
        </w:rPr>
      </w:pPr>
      <w:bookmarkStart w:id="282" w:name="bookmark408"/>
      <w:r w:rsidRPr="002B7844">
        <w:rPr>
          <w:rStyle w:val="56"/>
          <w:rFonts w:ascii="Times New Roman" w:hAnsi="Times New Roman" w:cs="Times New Roman"/>
          <w:b/>
          <w:sz w:val="24"/>
          <w:szCs w:val="24"/>
        </w:rPr>
        <w:t xml:space="preserve">Информационно-образовательная среда как условие реализации </w:t>
      </w:r>
    </w:p>
    <w:p w:rsidR="00C77675" w:rsidRPr="002B7844" w:rsidRDefault="00C77675" w:rsidP="002B7844">
      <w:pPr>
        <w:spacing w:after="0" w:line="240" w:lineRule="auto"/>
        <w:ind w:firstLine="709"/>
        <w:jc w:val="center"/>
        <w:rPr>
          <w:rStyle w:val="56"/>
          <w:rFonts w:ascii="Times New Roman" w:hAnsi="Times New Roman" w:cs="Times New Roman"/>
          <w:b/>
          <w:sz w:val="24"/>
          <w:szCs w:val="24"/>
        </w:rPr>
      </w:pPr>
      <w:r w:rsidRPr="002B7844">
        <w:rPr>
          <w:rStyle w:val="56"/>
          <w:rFonts w:ascii="Times New Roman" w:hAnsi="Times New Roman" w:cs="Times New Roman"/>
          <w:b/>
          <w:sz w:val="24"/>
          <w:szCs w:val="24"/>
        </w:rPr>
        <w:t>программы начального общего образования</w:t>
      </w:r>
      <w:bookmarkEnd w:id="282"/>
    </w:p>
    <w:p w:rsidR="00C77675" w:rsidRPr="002B7844" w:rsidRDefault="00C77675" w:rsidP="002B7844">
      <w:p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В соответствии с требованиями ФГОС НОО реализация про</w:t>
      </w:r>
      <w:r w:rsidRPr="002B7844">
        <w:rPr>
          <w:rStyle w:val="56"/>
          <w:rFonts w:ascii="Times New Roman" w:hAnsi="Times New Roman" w:cs="Times New Roman"/>
          <w:sz w:val="24"/>
          <w:szCs w:val="24"/>
        </w:rPr>
        <w:softHyphen/>
        <w:t>граммы начального общего образования обеспечивается совре</w:t>
      </w:r>
      <w:r w:rsidRPr="002B7844">
        <w:rPr>
          <w:rStyle w:val="56"/>
          <w:rFonts w:ascii="Times New Roman" w:hAnsi="Times New Roman" w:cs="Times New Roman"/>
          <w:sz w:val="24"/>
          <w:szCs w:val="24"/>
        </w:rPr>
        <w:softHyphen/>
        <w:t>менной информационно-образовательной средой.</w:t>
      </w:r>
    </w:p>
    <w:p w:rsidR="00C77675" w:rsidRPr="002B7844" w:rsidRDefault="00C77675" w:rsidP="002B7844">
      <w:p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Под информационно-образовательной средой (ИОС) образо</w:t>
      </w:r>
      <w:r w:rsidRPr="002B7844">
        <w:rPr>
          <w:rStyle w:val="56"/>
          <w:rFonts w:ascii="Times New Roman" w:hAnsi="Times New Roman" w:cs="Times New Roman"/>
          <w:sz w:val="24"/>
          <w:szCs w:val="24"/>
        </w:rPr>
        <w:softHyphen/>
        <w:t>вательной организации понимается открытая педагогическая система, включающая разнообразные информационные обра</w:t>
      </w:r>
      <w:r w:rsidRPr="002B7844">
        <w:rPr>
          <w:rStyle w:val="56"/>
          <w:rFonts w:ascii="Times New Roman" w:hAnsi="Times New Roman" w:cs="Times New Roman"/>
          <w:sz w:val="24"/>
          <w:szCs w:val="24"/>
        </w:rPr>
        <w:softHyphen/>
        <w:t>зовательные ресурсы, современные информационно-коммуни</w:t>
      </w:r>
      <w:r w:rsidRPr="002B7844">
        <w:rPr>
          <w:rStyle w:val="56"/>
          <w:rFonts w:ascii="Times New Roman" w:hAnsi="Times New Roman" w:cs="Times New Roman"/>
          <w:sz w:val="24"/>
          <w:szCs w:val="24"/>
        </w:rPr>
        <w:softHyphen/>
        <w:t>кационные технологии, способствующие реализации требова</w:t>
      </w:r>
      <w:r w:rsidRPr="002B7844">
        <w:rPr>
          <w:rStyle w:val="56"/>
          <w:rFonts w:ascii="Times New Roman" w:hAnsi="Times New Roman" w:cs="Times New Roman"/>
          <w:sz w:val="24"/>
          <w:szCs w:val="24"/>
        </w:rPr>
        <w:softHyphen/>
        <w:t>ний ФГОС.</w:t>
      </w:r>
    </w:p>
    <w:p w:rsidR="00C77675" w:rsidRPr="002B7844" w:rsidRDefault="00C77675" w:rsidP="002B7844">
      <w:pPr>
        <w:pStyle w:val="46"/>
        <w:shd w:val="clear" w:color="auto" w:fill="auto"/>
        <w:spacing w:line="240" w:lineRule="auto"/>
        <w:ind w:firstLine="709"/>
        <w:rPr>
          <w:rStyle w:val="56"/>
          <w:rFonts w:ascii="Times New Roman" w:hAnsi="Times New Roman" w:cs="Times New Roman"/>
          <w:sz w:val="24"/>
          <w:szCs w:val="24"/>
        </w:rPr>
      </w:pPr>
      <w:r w:rsidRPr="002B7844">
        <w:rPr>
          <w:rStyle w:val="56"/>
          <w:rFonts w:ascii="Times New Roman" w:hAnsi="Times New Roman" w:cs="Times New Roman"/>
          <w:sz w:val="24"/>
          <w:szCs w:val="24"/>
        </w:rPr>
        <w:t>Основными компонентами ИОС являются:</w:t>
      </w:r>
    </w:p>
    <w:p w:rsidR="00C77675" w:rsidRPr="002B7844" w:rsidRDefault="00C77675" w:rsidP="00966D60">
      <w:pPr>
        <w:widowControl w:val="0"/>
        <w:numPr>
          <w:ilvl w:val="0"/>
          <w:numId w:val="114"/>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учебно-методические комплекты по всем учебным предметам на языках обучения, определённых учредителем образова</w:t>
      </w:r>
      <w:r w:rsidRPr="002B7844">
        <w:rPr>
          <w:rStyle w:val="56"/>
          <w:rFonts w:ascii="Times New Roman" w:hAnsi="Times New Roman" w:cs="Times New Roman"/>
          <w:sz w:val="24"/>
          <w:szCs w:val="24"/>
        </w:rPr>
        <w:softHyphen/>
        <w:t>тельной организации;</w:t>
      </w:r>
    </w:p>
    <w:p w:rsidR="00C77675" w:rsidRPr="002B7844" w:rsidRDefault="00C77675" w:rsidP="00966D60">
      <w:pPr>
        <w:widowControl w:val="0"/>
        <w:numPr>
          <w:ilvl w:val="0"/>
          <w:numId w:val="114"/>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учебно-наглядные пособия (средства натурного фонда, печат</w:t>
      </w:r>
      <w:r w:rsidRPr="002B7844">
        <w:rPr>
          <w:rStyle w:val="56"/>
          <w:rFonts w:ascii="Times New Roman" w:hAnsi="Times New Roman" w:cs="Times New Roman"/>
          <w:sz w:val="24"/>
          <w:szCs w:val="24"/>
        </w:rPr>
        <w:softHyphen/>
        <w:t>ные средства демонстрационные и раздаточные, экранно-зву</w:t>
      </w:r>
      <w:r w:rsidRPr="002B7844">
        <w:rPr>
          <w:rStyle w:val="56"/>
          <w:rFonts w:ascii="Times New Roman" w:hAnsi="Times New Roman" w:cs="Times New Roman"/>
          <w:sz w:val="24"/>
          <w:szCs w:val="24"/>
        </w:rPr>
        <w:softHyphen/>
        <w:t>ковые средства, мультимедийные средства);</w:t>
      </w:r>
    </w:p>
    <w:p w:rsidR="00C77675" w:rsidRPr="002B7844" w:rsidRDefault="00C77675" w:rsidP="00966D60">
      <w:pPr>
        <w:widowControl w:val="0"/>
        <w:numPr>
          <w:ilvl w:val="0"/>
          <w:numId w:val="114"/>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фонд дополнительной литературы (детская художественная и научно-популярная литература, справочно-библиографи</w:t>
      </w:r>
      <w:r w:rsidRPr="002B7844">
        <w:rPr>
          <w:rStyle w:val="56"/>
          <w:rFonts w:ascii="Times New Roman" w:hAnsi="Times New Roman" w:cs="Times New Roman"/>
          <w:sz w:val="24"/>
          <w:szCs w:val="24"/>
        </w:rPr>
        <w:softHyphen/>
        <w:t>ческие и периодические издания).</w:t>
      </w:r>
    </w:p>
    <w:p w:rsidR="00C77675" w:rsidRPr="002B7844" w:rsidRDefault="00C77675" w:rsidP="002B7844">
      <w:p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Образовательной организацией применяются информацион</w:t>
      </w:r>
      <w:r w:rsidRPr="002B7844">
        <w:rPr>
          <w:rStyle w:val="56"/>
          <w:rFonts w:ascii="Times New Roman" w:hAnsi="Times New Roman" w:cs="Times New Roman"/>
          <w:sz w:val="24"/>
          <w:szCs w:val="24"/>
        </w:rPr>
        <w:softHyphen/>
        <w:t>но-коммуникационные технологии (ИКТ), в том числе с исполь</w:t>
      </w:r>
      <w:r w:rsidRPr="002B7844">
        <w:rPr>
          <w:rStyle w:val="56"/>
          <w:rFonts w:ascii="Times New Roman" w:hAnsi="Times New Roman" w:cs="Times New Roman"/>
          <w:sz w:val="24"/>
          <w:szCs w:val="24"/>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2B7844">
        <w:rPr>
          <w:rStyle w:val="56"/>
          <w:rFonts w:ascii="Times New Roman" w:hAnsi="Times New Roman" w:cs="Times New Roman"/>
          <w:sz w:val="24"/>
          <w:szCs w:val="24"/>
        </w:rPr>
        <w:softHyphen/>
        <w:t>онное взаимодействие всех участников образовательных отно</w:t>
      </w:r>
      <w:r w:rsidRPr="002B7844">
        <w:rPr>
          <w:rStyle w:val="56"/>
          <w:rFonts w:ascii="Times New Roman" w:hAnsi="Times New Roman" w:cs="Times New Roman"/>
          <w:sz w:val="24"/>
          <w:szCs w:val="24"/>
        </w:rPr>
        <w:softHyphen/>
        <w:t>шений как внутри образовательной организации, так и с дру</w:t>
      </w:r>
      <w:r w:rsidRPr="002B7844">
        <w:rPr>
          <w:rStyle w:val="56"/>
          <w:rFonts w:ascii="Times New Roman" w:hAnsi="Times New Roman" w:cs="Times New Roman"/>
          <w:sz w:val="24"/>
          <w:szCs w:val="24"/>
        </w:rPr>
        <w:softHyphen/>
        <w:t>гими организациями социальной сферы и органами управления.</w:t>
      </w:r>
    </w:p>
    <w:p w:rsidR="00C77675" w:rsidRPr="002B7844" w:rsidRDefault="00C77675" w:rsidP="002B7844">
      <w:p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Функционирование ИОС требует наличия в образовательной организации технических средств и специального оборудова</w:t>
      </w:r>
      <w:r w:rsidRPr="002B7844">
        <w:rPr>
          <w:rStyle w:val="56"/>
          <w:rFonts w:ascii="Times New Roman" w:hAnsi="Times New Roman" w:cs="Times New Roman"/>
          <w:sz w:val="24"/>
          <w:szCs w:val="24"/>
        </w:rPr>
        <w:softHyphen/>
        <w:t>ния.</w:t>
      </w:r>
    </w:p>
    <w:p w:rsidR="00C77675" w:rsidRPr="002B7844" w:rsidRDefault="002B7844" w:rsidP="002B7844">
      <w:pPr>
        <w:spacing w:after="0" w:line="240" w:lineRule="auto"/>
        <w:ind w:firstLine="709"/>
        <w:jc w:val="both"/>
        <w:rPr>
          <w:rStyle w:val="56"/>
          <w:rFonts w:ascii="Times New Roman" w:hAnsi="Times New Roman" w:cs="Times New Roman"/>
          <w:sz w:val="24"/>
          <w:szCs w:val="24"/>
        </w:rPr>
      </w:pPr>
      <w:r>
        <w:rPr>
          <w:rStyle w:val="56"/>
          <w:rFonts w:ascii="Times New Roman" w:hAnsi="Times New Roman" w:cs="Times New Roman"/>
          <w:sz w:val="24"/>
          <w:szCs w:val="24"/>
        </w:rPr>
        <w:t>МОАУ «СОШ №50  г.</w:t>
      </w:r>
      <w:r w:rsidR="005A6245">
        <w:rPr>
          <w:rStyle w:val="56"/>
          <w:rFonts w:ascii="Times New Roman" w:hAnsi="Times New Roman" w:cs="Times New Roman"/>
          <w:sz w:val="24"/>
          <w:szCs w:val="24"/>
        </w:rPr>
        <w:t xml:space="preserve"> </w:t>
      </w:r>
      <w:r>
        <w:rPr>
          <w:rStyle w:val="56"/>
          <w:rFonts w:ascii="Times New Roman" w:hAnsi="Times New Roman" w:cs="Times New Roman"/>
          <w:sz w:val="24"/>
          <w:szCs w:val="24"/>
        </w:rPr>
        <w:t>Орска им. В.П. Поляничко» располагает</w:t>
      </w:r>
      <w:r w:rsidR="00C77675" w:rsidRPr="002B7844">
        <w:rPr>
          <w:rStyle w:val="56"/>
          <w:rFonts w:ascii="Times New Roman" w:hAnsi="Times New Roman" w:cs="Times New Roman"/>
          <w:sz w:val="24"/>
          <w:szCs w:val="24"/>
        </w:rPr>
        <w:t xml:space="preserve"> службой технической поддержки ИКТ.</w:t>
      </w:r>
    </w:p>
    <w:p w:rsidR="00C77675" w:rsidRPr="002B7844" w:rsidRDefault="00C77675" w:rsidP="002B7844">
      <w:pPr>
        <w:pStyle w:val="46"/>
        <w:shd w:val="clear" w:color="auto" w:fill="auto"/>
        <w:spacing w:line="240" w:lineRule="auto"/>
        <w:ind w:firstLine="709"/>
        <w:rPr>
          <w:rStyle w:val="56"/>
          <w:rFonts w:ascii="Times New Roman" w:hAnsi="Times New Roman" w:cs="Times New Roman"/>
          <w:sz w:val="24"/>
          <w:szCs w:val="24"/>
        </w:rPr>
      </w:pPr>
      <w:r w:rsidRPr="002B7844">
        <w:rPr>
          <w:rStyle w:val="56"/>
          <w:rFonts w:ascii="Times New Roman" w:hAnsi="Times New Roman" w:cs="Times New Roman"/>
          <w:sz w:val="24"/>
          <w:szCs w:val="24"/>
        </w:rPr>
        <w:t>Информационно-коммуникационные средства и технологии</w:t>
      </w:r>
      <w:r w:rsidR="002B7844">
        <w:rPr>
          <w:rStyle w:val="56"/>
          <w:rFonts w:ascii="Times New Roman" w:hAnsi="Times New Roman" w:cs="Times New Roman"/>
          <w:sz w:val="24"/>
          <w:szCs w:val="24"/>
        </w:rPr>
        <w:t xml:space="preserve"> </w:t>
      </w:r>
      <w:r w:rsidRPr="002B7844">
        <w:rPr>
          <w:rStyle w:val="56"/>
          <w:rFonts w:ascii="Times New Roman" w:hAnsi="Times New Roman" w:cs="Times New Roman"/>
          <w:sz w:val="24"/>
          <w:szCs w:val="24"/>
        </w:rPr>
        <w:t>обеспечивают:</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достижение личностных, предметных и метапредметных ре</w:t>
      </w:r>
      <w:r w:rsidRPr="002B7844">
        <w:rPr>
          <w:rStyle w:val="56"/>
          <w:rFonts w:ascii="Times New Roman" w:hAnsi="Times New Roman" w:cs="Times New Roman"/>
          <w:sz w:val="24"/>
          <w:szCs w:val="24"/>
        </w:rPr>
        <w:softHyphen/>
        <w:t>зультатов обучения при реализации требований ФГОС НОО;</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формирование функциональной грамотности;</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доступ к учебным планам, рабочим программам учебных предметов, курсов внеурочной деятельности;</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доступ к электронным образовательным источникам, ука</w:t>
      </w:r>
      <w:r w:rsidRPr="002B7844">
        <w:rPr>
          <w:rStyle w:val="56"/>
          <w:rFonts w:ascii="Times New Roman" w:hAnsi="Times New Roman" w:cs="Times New Roman"/>
          <w:sz w:val="24"/>
          <w:szCs w:val="24"/>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организацию учебной и внеурочной деятельности, реализа</w:t>
      </w:r>
      <w:r w:rsidRPr="002B7844">
        <w:rPr>
          <w:rStyle w:val="56"/>
          <w:rFonts w:ascii="Times New Roman" w:hAnsi="Times New Roman" w:cs="Times New Roman"/>
          <w:sz w:val="24"/>
          <w:szCs w:val="24"/>
        </w:rPr>
        <w:softHyphen/>
        <w:t>ция которых предусмотрена с применением электронного обучения, с использованием электронных пособий (обучаю</w:t>
      </w:r>
      <w:r w:rsidRPr="002B7844">
        <w:rPr>
          <w:rStyle w:val="56"/>
          <w:rFonts w:ascii="Times New Roman" w:hAnsi="Times New Roman" w:cs="Times New Roman"/>
          <w:sz w:val="24"/>
          <w:szCs w:val="24"/>
        </w:rPr>
        <w:softHyphen/>
        <w:t>щих компьютерных игр, тренажёров, моделей с цифровым управлением и обратной связью);</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реализацию индивидуальных образовательных планов, осу</w:t>
      </w:r>
      <w:r w:rsidRPr="002B7844">
        <w:rPr>
          <w:rStyle w:val="56"/>
          <w:rFonts w:ascii="Times New Roman" w:hAnsi="Times New Roman" w:cs="Times New Roman"/>
          <w:sz w:val="24"/>
          <w:szCs w:val="24"/>
        </w:rPr>
        <w:softHyphen/>
        <w:t>ществление самостоятельной образовательной деятельности обучающихся при поддержке педагогических работников;</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включение обучающихся в проектно-конструкторскую и по</w:t>
      </w:r>
      <w:r w:rsidRPr="002B7844">
        <w:rPr>
          <w:rStyle w:val="56"/>
          <w:rFonts w:ascii="Times New Roman" w:hAnsi="Times New Roman" w:cs="Times New Roman"/>
          <w:sz w:val="24"/>
          <w:szCs w:val="24"/>
        </w:rPr>
        <w:softHyphen/>
        <w:t>исково-исследовательскую деятельность;</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проведение наблюдений и опытов, в том числе с использова</w:t>
      </w:r>
      <w:r w:rsidRPr="002B7844">
        <w:rPr>
          <w:rStyle w:val="56"/>
          <w:rFonts w:ascii="Times New Roman" w:hAnsi="Times New Roman" w:cs="Times New Roman"/>
          <w:sz w:val="24"/>
          <w:szCs w:val="24"/>
        </w:rPr>
        <w:softHyphen/>
        <w:t>нием специального и цифрового оборудования;</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фиксацию и хранение информации о ходе образовательного процесса;</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проведение массовых мероприятий, досуга с просмотром ви</w:t>
      </w:r>
      <w:r w:rsidRPr="002B7844">
        <w:rPr>
          <w:rStyle w:val="56"/>
          <w:rFonts w:ascii="Times New Roman" w:hAnsi="Times New Roman" w:cs="Times New Roman"/>
          <w:sz w:val="24"/>
          <w:szCs w:val="24"/>
        </w:rPr>
        <w:softHyphen/>
        <w:t>деоматериалов, организацию театрализованных представле</w:t>
      </w:r>
      <w:r w:rsidRPr="002B7844">
        <w:rPr>
          <w:rStyle w:val="56"/>
          <w:rFonts w:ascii="Times New Roman" w:hAnsi="Times New Roman" w:cs="Times New Roman"/>
          <w:sz w:val="24"/>
          <w:szCs w:val="24"/>
        </w:rPr>
        <w:softHyphen/>
        <w:t>ний, обеспеченных озвучиванием и освещением;</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взаимодействие между участниками образовательного про</w:t>
      </w:r>
      <w:r w:rsidRPr="002B7844">
        <w:rPr>
          <w:rStyle w:val="56"/>
          <w:rFonts w:ascii="Times New Roman" w:hAnsi="Times New Roman" w:cs="Times New Roman"/>
          <w:sz w:val="24"/>
          <w:szCs w:val="24"/>
        </w:rPr>
        <w:softHyphen/>
        <w:t>цесса, в том числе синхронное и (или) асинхронное взаимо</w:t>
      </w:r>
      <w:r w:rsidRPr="002B7844">
        <w:rPr>
          <w:rStyle w:val="56"/>
          <w:rFonts w:ascii="Times New Roman" w:hAnsi="Times New Roman" w:cs="Times New Roman"/>
          <w:sz w:val="24"/>
          <w:szCs w:val="24"/>
        </w:rPr>
        <w:softHyphen/>
        <w:t>действие посредством локальной сети и Интернета;</w:t>
      </w:r>
    </w:p>
    <w:p w:rsidR="00C77675" w:rsidRPr="002B7844" w:rsidRDefault="00C77675" w:rsidP="00966D60">
      <w:pPr>
        <w:widowControl w:val="0"/>
        <w:numPr>
          <w:ilvl w:val="0"/>
          <w:numId w:val="115"/>
        </w:num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 xml:space="preserve"> формирование и хранение электронного портфолио обучаю</w:t>
      </w:r>
      <w:r w:rsidRPr="002B7844">
        <w:rPr>
          <w:rStyle w:val="56"/>
          <w:rFonts w:ascii="Times New Roman" w:hAnsi="Times New Roman" w:cs="Times New Roman"/>
          <w:sz w:val="24"/>
          <w:szCs w:val="24"/>
        </w:rPr>
        <w:softHyphen/>
        <w:t>щегося.</w:t>
      </w:r>
    </w:p>
    <w:p w:rsidR="00C77675" w:rsidRPr="002B7844" w:rsidRDefault="00C77675" w:rsidP="002B7844">
      <w:pPr>
        <w:spacing w:after="0" w:line="240" w:lineRule="auto"/>
        <w:ind w:firstLine="709"/>
        <w:jc w:val="both"/>
        <w:rPr>
          <w:rStyle w:val="56"/>
          <w:rFonts w:ascii="Times New Roman" w:hAnsi="Times New Roman" w:cs="Times New Roman"/>
          <w:sz w:val="24"/>
          <w:szCs w:val="24"/>
        </w:rPr>
      </w:pPr>
      <w:r w:rsidRPr="002B7844">
        <w:rPr>
          <w:rStyle w:val="56"/>
          <w:rFonts w:ascii="Times New Roman" w:hAnsi="Times New Roman" w:cs="Times New Roman"/>
          <w:sz w:val="24"/>
          <w:szCs w:val="24"/>
        </w:rPr>
        <w:t>При работе в ИОС должны соблюдаться правила информаци</w:t>
      </w:r>
      <w:r w:rsidRPr="002B7844">
        <w:rPr>
          <w:rStyle w:val="56"/>
          <w:rFonts w:ascii="Times New Roman" w:hAnsi="Times New Roman" w:cs="Times New Roman"/>
          <w:sz w:val="24"/>
          <w:szCs w:val="24"/>
        </w:rPr>
        <w:softHyphen/>
        <w:t>онной безопасности при осуществлении коммуникации в школьных сообществах и мессенджерах, поиске, анализе и ис</w:t>
      </w:r>
      <w:r w:rsidRPr="002B7844">
        <w:rPr>
          <w:rStyle w:val="56"/>
          <w:rFonts w:ascii="Times New Roman" w:hAnsi="Times New Roman" w:cs="Times New Roman"/>
          <w:sz w:val="24"/>
          <w:szCs w:val="24"/>
        </w:rPr>
        <w:softHyphen/>
        <w:t>пользовании информации в соответствии с учебной задачей, предоставлении персональных данных пользователей локаль</w:t>
      </w:r>
      <w:r w:rsidRPr="002B7844">
        <w:rPr>
          <w:rStyle w:val="56"/>
          <w:rFonts w:ascii="Times New Roman" w:hAnsi="Times New Roman" w:cs="Times New Roman"/>
          <w:sz w:val="24"/>
          <w:szCs w:val="24"/>
        </w:rPr>
        <w:softHyphen/>
        <w:t>ной сети и Интернета.</w:t>
      </w:r>
    </w:p>
    <w:p w:rsidR="002B7844" w:rsidRDefault="008067DB" w:rsidP="002B7844">
      <w:pPr>
        <w:spacing w:after="0" w:line="240" w:lineRule="auto"/>
        <w:ind w:firstLine="709"/>
        <w:jc w:val="both"/>
        <w:rPr>
          <w:rStyle w:val="56"/>
          <w:rFonts w:ascii="Times New Roman" w:hAnsi="Times New Roman" w:cs="Times New Roman"/>
          <w:sz w:val="24"/>
          <w:szCs w:val="24"/>
        </w:rPr>
      </w:pPr>
      <w:r>
        <w:rPr>
          <w:rStyle w:val="56"/>
          <w:rFonts w:ascii="Times New Roman" w:hAnsi="Times New Roman" w:cs="Times New Roman"/>
          <w:sz w:val="24"/>
          <w:szCs w:val="24"/>
        </w:rPr>
        <w:t>МОАУ «СОШ №50  г.Орска им. В.П. Поляничко» определены</w:t>
      </w:r>
      <w:r w:rsidR="00C77675" w:rsidRPr="002B7844">
        <w:rPr>
          <w:rStyle w:val="56"/>
          <w:rFonts w:ascii="Times New Roman" w:hAnsi="Times New Roman" w:cs="Times New Roman"/>
          <w:sz w:val="24"/>
          <w:szCs w:val="24"/>
        </w:rPr>
        <w:t xml:space="preserve"> необходимые меры и сроки по формированию компонентов ИОС для реали</w:t>
      </w:r>
      <w:r w:rsidR="00C77675" w:rsidRPr="002B7844">
        <w:rPr>
          <w:rStyle w:val="56"/>
          <w:rFonts w:ascii="Times New Roman" w:hAnsi="Times New Roman" w:cs="Times New Roman"/>
          <w:sz w:val="24"/>
          <w:szCs w:val="24"/>
        </w:rPr>
        <w:softHyphen/>
        <w:t>зации принятых рабочих программ начального общего образо</w:t>
      </w:r>
      <w:r w:rsidR="00C77675" w:rsidRPr="002B7844">
        <w:rPr>
          <w:rStyle w:val="56"/>
          <w:rFonts w:ascii="Times New Roman" w:hAnsi="Times New Roman" w:cs="Times New Roman"/>
          <w:sz w:val="24"/>
          <w:szCs w:val="24"/>
        </w:rPr>
        <w:softHyphen/>
        <w:t xml:space="preserve">вания в соответствии с требованиями ФГОС НОО. </w:t>
      </w:r>
    </w:p>
    <w:p w:rsidR="008067DB" w:rsidRDefault="008067DB" w:rsidP="002B7844">
      <w:pPr>
        <w:spacing w:after="0" w:line="240" w:lineRule="auto"/>
        <w:ind w:firstLine="709"/>
        <w:jc w:val="both"/>
        <w:rPr>
          <w:rStyle w:val="56"/>
          <w:rFonts w:ascii="Times New Roman" w:hAnsi="Times New Roman" w:cs="Times New Roman"/>
          <w:sz w:val="24"/>
          <w:szCs w:val="24"/>
        </w:rPr>
      </w:pPr>
    </w:p>
    <w:tbl>
      <w:tblPr>
        <w:tblStyle w:val="afd"/>
        <w:tblW w:w="0" w:type="auto"/>
        <w:tblLayout w:type="fixed"/>
        <w:tblLook w:val="04A0"/>
      </w:tblPr>
      <w:tblGrid>
        <w:gridCol w:w="817"/>
        <w:gridCol w:w="4253"/>
        <w:gridCol w:w="1984"/>
        <w:gridCol w:w="2851"/>
      </w:tblGrid>
      <w:tr w:rsidR="002B7844" w:rsidTr="00B56B22">
        <w:tc>
          <w:tcPr>
            <w:tcW w:w="817" w:type="dxa"/>
          </w:tcPr>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w:t>
            </w:r>
          </w:p>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п/п</w:t>
            </w:r>
          </w:p>
        </w:tc>
        <w:tc>
          <w:tcPr>
            <w:tcW w:w="4253" w:type="dxa"/>
          </w:tcPr>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Компоненты ИОС</w:t>
            </w:r>
          </w:p>
        </w:tc>
        <w:tc>
          <w:tcPr>
            <w:tcW w:w="1984" w:type="dxa"/>
          </w:tcPr>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Наличие</w:t>
            </w:r>
          </w:p>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компонентов</w:t>
            </w:r>
          </w:p>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ИОС</w:t>
            </w:r>
          </w:p>
        </w:tc>
        <w:tc>
          <w:tcPr>
            <w:tcW w:w="2851" w:type="dxa"/>
          </w:tcPr>
          <w:p w:rsidR="002B7844" w:rsidRPr="008067DB" w:rsidRDefault="002B7844" w:rsidP="008067DB">
            <w:pPr>
              <w:pStyle w:val="46"/>
              <w:shd w:val="clear" w:color="auto" w:fill="auto"/>
              <w:spacing w:line="240" w:lineRule="auto"/>
              <w:ind w:firstLine="0"/>
              <w:jc w:val="center"/>
              <w:rPr>
                <w:rFonts w:ascii="Times New Roman" w:hAnsi="Times New Roman" w:cs="Times New Roman"/>
                <w:b/>
                <w:sz w:val="24"/>
                <w:szCs w:val="24"/>
              </w:rPr>
            </w:pPr>
            <w:r w:rsidRPr="008067DB">
              <w:rPr>
                <w:rStyle w:val="Tahoma65pt0pt"/>
                <w:rFonts w:ascii="Times New Roman" w:hAnsi="Times New Roman" w:cs="Times New Roman"/>
                <w:b/>
                <w:sz w:val="24"/>
                <w:szCs w:val="24"/>
              </w:rPr>
              <w:t>Сроки создания условий в соответствии с требованиями ФГОС НОО</w:t>
            </w:r>
          </w:p>
        </w:tc>
      </w:tr>
      <w:tr w:rsidR="002B7844" w:rsidTr="00B56B22">
        <w:tc>
          <w:tcPr>
            <w:tcW w:w="817"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I</w:t>
            </w:r>
          </w:p>
        </w:tc>
        <w:tc>
          <w:tcPr>
            <w:tcW w:w="4253"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Учебники по всем</w:t>
            </w:r>
            <w:r w:rsidR="00B56B22">
              <w:rPr>
                <w:rStyle w:val="Tahoma65pt0pt"/>
                <w:rFonts w:ascii="Times New Roman" w:hAnsi="Times New Roman" w:cs="Times New Roman"/>
                <w:sz w:val="24"/>
                <w:szCs w:val="24"/>
              </w:rPr>
              <w:t xml:space="preserve"> </w:t>
            </w:r>
            <w:r w:rsidRPr="002B7844">
              <w:rPr>
                <w:rStyle w:val="Tahoma65pt0pt"/>
                <w:rFonts w:ascii="Times New Roman" w:hAnsi="Times New Roman" w:cs="Times New Roman"/>
                <w:sz w:val="24"/>
                <w:szCs w:val="24"/>
              </w:rPr>
              <w:t>учебным предметам</w:t>
            </w:r>
            <w:r w:rsidR="00B56B22">
              <w:rPr>
                <w:rStyle w:val="Tahoma65pt0pt"/>
                <w:rFonts w:ascii="Times New Roman" w:hAnsi="Times New Roman" w:cs="Times New Roman"/>
                <w:sz w:val="24"/>
                <w:szCs w:val="24"/>
              </w:rPr>
              <w:t xml:space="preserve"> </w:t>
            </w:r>
            <w:r>
              <w:rPr>
                <w:rStyle w:val="Tahoma65pt0pt"/>
                <w:rFonts w:ascii="Times New Roman" w:hAnsi="Times New Roman" w:cs="Times New Roman"/>
                <w:sz w:val="24"/>
                <w:szCs w:val="24"/>
              </w:rPr>
              <w:t>на языке</w:t>
            </w:r>
            <w:r w:rsidRPr="002B7844">
              <w:rPr>
                <w:rStyle w:val="Tahoma65pt0pt"/>
                <w:rFonts w:ascii="Times New Roman" w:hAnsi="Times New Roman" w:cs="Times New Roman"/>
                <w:sz w:val="24"/>
                <w:szCs w:val="24"/>
              </w:rPr>
              <w:t xml:space="preserve"> обучения,</w:t>
            </w:r>
          </w:p>
          <w:p w:rsidR="002B7844" w:rsidRPr="002B7844" w:rsidRDefault="00B56B22" w:rsidP="002B7844">
            <w:pPr>
              <w:pStyle w:val="46"/>
              <w:shd w:val="clear" w:color="auto" w:fill="auto"/>
              <w:spacing w:line="240" w:lineRule="auto"/>
              <w:ind w:firstLine="0"/>
              <w:jc w:val="left"/>
              <w:rPr>
                <w:rFonts w:ascii="Times New Roman" w:hAnsi="Times New Roman" w:cs="Times New Roman"/>
                <w:sz w:val="24"/>
                <w:szCs w:val="24"/>
              </w:rPr>
            </w:pPr>
            <w:r>
              <w:rPr>
                <w:rStyle w:val="Tahoma65pt0pt"/>
                <w:rFonts w:ascii="Times New Roman" w:hAnsi="Times New Roman" w:cs="Times New Roman"/>
                <w:sz w:val="24"/>
                <w:szCs w:val="24"/>
              </w:rPr>
              <w:t>о</w:t>
            </w:r>
            <w:r w:rsidR="002B7844" w:rsidRPr="002B7844">
              <w:rPr>
                <w:rStyle w:val="Tahoma65pt0pt"/>
                <w:rFonts w:ascii="Times New Roman" w:hAnsi="Times New Roman" w:cs="Times New Roman"/>
                <w:sz w:val="24"/>
                <w:szCs w:val="24"/>
              </w:rPr>
              <w:t>пределённы</w:t>
            </w:r>
            <w:r w:rsidR="002B7844">
              <w:rPr>
                <w:rStyle w:val="Tahoma65pt0pt"/>
                <w:rFonts w:ascii="Times New Roman" w:hAnsi="Times New Roman" w:cs="Times New Roman"/>
                <w:sz w:val="24"/>
                <w:szCs w:val="24"/>
              </w:rPr>
              <w:t>м</w:t>
            </w:r>
            <w:r>
              <w:rPr>
                <w:rStyle w:val="Tahoma65pt0pt"/>
                <w:rFonts w:ascii="Times New Roman" w:hAnsi="Times New Roman" w:cs="Times New Roman"/>
                <w:sz w:val="24"/>
                <w:szCs w:val="24"/>
              </w:rPr>
              <w:t xml:space="preserve"> </w:t>
            </w:r>
            <w:r w:rsidR="002B7844" w:rsidRPr="002B7844">
              <w:rPr>
                <w:rStyle w:val="Tahoma65pt0pt"/>
                <w:rFonts w:ascii="Times New Roman" w:hAnsi="Times New Roman" w:cs="Times New Roman"/>
                <w:sz w:val="24"/>
                <w:szCs w:val="24"/>
              </w:rPr>
              <w:t>учредителем</w:t>
            </w:r>
          </w:p>
          <w:p w:rsidR="002B7844" w:rsidRPr="002B7844" w:rsidRDefault="002B7844" w:rsidP="00B56B22">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образовательной</w:t>
            </w:r>
            <w:r w:rsidR="00B56B22">
              <w:rPr>
                <w:rStyle w:val="Tahoma65pt0pt"/>
                <w:rFonts w:ascii="Times New Roman" w:hAnsi="Times New Roman" w:cs="Times New Roman"/>
                <w:sz w:val="24"/>
                <w:szCs w:val="24"/>
              </w:rPr>
              <w:t xml:space="preserve"> </w:t>
            </w:r>
            <w:r w:rsidRPr="002B7844">
              <w:rPr>
                <w:rStyle w:val="Tahoma65pt0pt"/>
                <w:rFonts w:ascii="Times New Roman" w:hAnsi="Times New Roman" w:cs="Times New Roman"/>
                <w:sz w:val="24"/>
                <w:szCs w:val="24"/>
              </w:rPr>
              <w:t>организации</w:t>
            </w:r>
          </w:p>
        </w:tc>
        <w:tc>
          <w:tcPr>
            <w:tcW w:w="1984" w:type="dxa"/>
          </w:tcPr>
          <w:p w:rsidR="002B7844" w:rsidRPr="002B7844" w:rsidRDefault="002B7844" w:rsidP="002B7844">
            <w:pPr>
              <w:spacing w:after="0" w:line="240" w:lineRule="auto"/>
              <w:rPr>
                <w:rStyle w:val="56"/>
                <w:rFonts w:ascii="Times New Roman" w:hAnsi="Times New Roman" w:cs="Times New Roman"/>
                <w:sz w:val="24"/>
                <w:szCs w:val="24"/>
              </w:rPr>
            </w:pPr>
          </w:p>
        </w:tc>
        <w:tc>
          <w:tcPr>
            <w:tcW w:w="2851" w:type="dxa"/>
          </w:tcPr>
          <w:p w:rsidR="002B7844" w:rsidRPr="002B7844" w:rsidRDefault="00040F88" w:rsidP="002B784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По мере наличия финансовых ресурсов</w:t>
            </w:r>
          </w:p>
        </w:tc>
      </w:tr>
      <w:tr w:rsidR="002B7844" w:rsidTr="00B56B22">
        <w:tc>
          <w:tcPr>
            <w:tcW w:w="817"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II</w:t>
            </w:r>
          </w:p>
        </w:tc>
        <w:tc>
          <w:tcPr>
            <w:tcW w:w="4253" w:type="dxa"/>
          </w:tcPr>
          <w:p w:rsidR="002B7844" w:rsidRPr="002B7844" w:rsidRDefault="002B7844" w:rsidP="00B56B22">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Учебно-наглядные</w:t>
            </w:r>
            <w:r w:rsidR="00B56B22">
              <w:rPr>
                <w:rStyle w:val="Tahoma65pt0pt"/>
                <w:rFonts w:ascii="Times New Roman" w:hAnsi="Times New Roman" w:cs="Times New Roman"/>
                <w:sz w:val="24"/>
                <w:szCs w:val="24"/>
              </w:rPr>
              <w:t xml:space="preserve"> </w:t>
            </w:r>
            <w:r w:rsidRPr="002B7844">
              <w:rPr>
                <w:rStyle w:val="Tahoma65pt0pt"/>
                <w:rFonts w:ascii="Times New Roman" w:hAnsi="Times New Roman" w:cs="Times New Roman"/>
                <w:sz w:val="24"/>
                <w:szCs w:val="24"/>
              </w:rPr>
              <w:t>пособия</w:t>
            </w:r>
          </w:p>
        </w:tc>
        <w:tc>
          <w:tcPr>
            <w:tcW w:w="1984" w:type="dxa"/>
          </w:tcPr>
          <w:p w:rsidR="002B7844" w:rsidRPr="002B7844" w:rsidRDefault="002B7844" w:rsidP="002B7844">
            <w:pPr>
              <w:spacing w:after="0" w:line="240" w:lineRule="auto"/>
              <w:rPr>
                <w:rStyle w:val="56"/>
                <w:rFonts w:ascii="Times New Roman" w:hAnsi="Times New Roman" w:cs="Times New Roman"/>
                <w:sz w:val="24"/>
                <w:szCs w:val="24"/>
              </w:rPr>
            </w:pPr>
          </w:p>
        </w:tc>
        <w:tc>
          <w:tcPr>
            <w:tcW w:w="2851" w:type="dxa"/>
          </w:tcPr>
          <w:p w:rsidR="002B7844" w:rsidRPr="002B7844" w:rsidRDefault="00040F88" w:rsidP="002B784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По мере наличия финансовых ресурсов</w:t>
            </w:r>
          </w:p>
        </w:tc>
      </w:tr>
      <w:tr w:rsidR="002B7844" w:rsidTr="00B56B22">
        <w:tc>
          <w:tcPr>
            <w:tcW w:w="817"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III</w:t>
            </w:r>
          </w:p>
        </w:tc>
        <w:tc>
          <w:tcPr>
            <w:tcW w:w="4253" w:type="dxa"/>
          </w:tcPr>
          <w:p w:rsidR="002B7844" w:rsidRPr="002B7844" w:rsidRDefault="002B7844" w:rsidP="00B56B22">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 xml:space="preserve">Технические средства, </w:t>
            </w:r>
            <w:r w:rsidR="00B56B22">
              <w:rPr>
                <w:rStyle w:val="Tahoma65pt0pt"/>
                <w:rFonts w:ascii="Times New Roman" w:hAnsi="Times New Roman" w:cs="Times New Roman"/>
                <w:sz w:val="24"/>
                <w:szCs w:val="24"/>
              </w:rPr>
              <w:t>о</w:t>
            </w:r>
            <w:r w:rsidRPr="002B7844">
              <w:rPr>
                <w:rStyle w:val="Tahoma65pt0pt"/>
                <w:rFonts w:ascii="Times New Roman" w:hAnsi="Times New Roman" w:cs="Times New Roman"/>
                <w:sz w:val="24"/>
                <w:szCs w:val="24"/>
              </w:rPr>
              <w:t>беспечивающие функционирование ИОС</w:t>
            </w:r>
          </w:p>
        </w:tc>
        <w:tc>
          <w:tcPr>
            <w:tcW w:w="1984" w:type="dxa"/>
          </w:tcPr>
          <w:p w:rsidR="002B7844" w:rsidRPr="002B7844" w:rsidRDefault="002B7844" w:rsidP="002B7844">
            <w:pPr>
              <w:spacing w:after="0" w:line="240" w:lineRule="auto"/>
              <w:rPr>
                <w:rStyle w:val="56"/>
                <w:rFonts w:ascii="Times New Roman" w:hAnsi="Times New Roman" w:cs="Times New Roman"/>
                <w:sz w:val="24"/>
                <w:szCs w:val="24"/>
              </w:rPr>
            </w:pPr>
          </w:p>
        </w:tc>
        <w:tc>
          <w:tcPr>
            <w:tcW w:w="2851" w:type="dxa"/>
          </w:tcPr>
          <w:p w:rsidR="002B7844" w:rsidRPr="002B7844" w:rsidRDefault="00040F88" w:rsidP="002B784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По мере наличия финансовых ресурсов</w:t>
            </w:r>
          </w:p>
        </w:tc>
      </w:tr>
      <w:tr w:rsidR="002B7844" w:rsidTr="00B56B22">
        <w:tc>
          <w:tcPr>
            <w:tcW w:w="817"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IV</w:t>
            </w:r>
          </w:p>
        </w:tc>
        <w:tc>
          <w:tcPr>
            <w:tcW w:w="4253"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Программные</w:t>
            </w:r>
            <w:r w:rsidR="00B56B22">
              <w:rPr>
                <w:rStyle w:val="Tahoma65pt0pt"/>
                <w:rFonts w:ascii="Times New Roman" w:hAnsi="Times New Roman" w:cs="Times New Roman"/>
                <w:sz w:val="24"/>
                <w:szCs w:val="24"/>
              </w:rPr>
              <w:t xml:space="preserve"> </w:t>
            </w:r>
            <w:r w:rsidRPr="002B7844">
              <w:rPr>
                <w:rStyle w:val="Tahoma65pt0pt"/>
                <w:rFonts w:ascii="Times New Roman" w:hAnsi="Times New Roman" w:cs="Times New Roman"/>
                <w:sz w:val="24"/>
                <w:szCs w:val="24"/>
              </w:rPr>
              <w:t>инструменты,</w:t>
            </w:r>
          </w:p>
          <w:p w:rsidR="002B7844" w:rsidRPr="002B7844" w:rsidRDefault="00B56B22" w:rsidP="002B7844">
            <w:pPr>
              <w:pStyle w:val="46"/>
              <w:shd w:val="clear" w:color="auto" w:fill="auto"/>
              <w:spacing w:line="240" w:lineRule="auto"/>
              <w:ind w:firstLine="0"/>
              <w:jc w:val="left"/>
              <w:rPr>
                <w:rFonts w:ascii="Times New Roman" w:hAnsi="Times New Roman" w:cs="Times New Roman"/>
                <w:sz w:val="24"/>
                <w:szCs w:val="24"/>
              </w:rPr>
            </w:pPr>
            <w:r>
              <w:rPr>
                <w:rStyle w:val="Tahoma65pt0pt"/>
                <w:rFonts w:ascii="Times New Roman" w:hAnsi="Times New Roman" w:cs="Times New Roman"/>
                <w:sz w:val="24"/>
                <w:szCs w:val="24"/>
              </w:rPr>
              <w:t>о</w:t>
            </w:r>
            <w:r w:rsidR="002B7844" w:rsidRPr="002B7844">
              <w:rPr>
                <w:rStyle w:val="Tahoma65pt0pt"/>
                <w:rFonts w:ascii="Times New Roman" w:hAnsi="Times New Roman" w:cs="Times New Roman"/>
                <w:sz w:val="24"/>
                <w:szCs w:val="24"/>
              </w:rPr>
              <w:t>беспечивающие</w:t>
            </w:r>
            <w:r>
              <w:rPr>
                <w:rStyle w:val="Tahoma65pt0pt"/>
                <w:rFonts w:ascii="Times New Roman" w:hAnsi="Times New Roman" w:cs="Times New Roman"/>
                <w:sz w:val="24"/>
                <w:szCs w:val="24"/>
              </w:rPr>
              <w:t xml:space="preserve"> </w:t>
            </w:r>
            <w:r w:rsidR="002B7844" w:rsidRPr="002B7844">
              <w:rPr>
                <w:rStyle w:val="Tahoma65pt0pt"/>
                <w:rFonts w:ascii="Times New Roman" w:hAnsi="Times New Roman" w:cs="Times New Roman"/>
                <w:sz w:val="24"/>
                <w:szCs w:val="24"/>
              </w:rPr>
              <w:t>функционирование</w:t>
            </w:r>
          </w:p>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ИОС</w:t>
            </w:r>
          </w:p>
        </w:tc>
        <w:tc>
          <w:tcPr>
            <w:tcW w:w="1984" w:type="dxa"/>
          </w:tcPr>
          <w:p w:rsidR="002B7844" w:rsidRPr="002B7844" w:rsidRDefault="002B7844" w:rsidP="002B7844">
            <w:pPr>
              <w:spacing w:after="0" w:line="240" w:lineRule="auto"/>
              <w:rPr>
                <w:rStyle w:val="56"/>
                <w:rFonts w:ascii="Times New Roman" w:hAnsi="Times New Roman" w:cs="Times New Roman"/>
                <w:sz w:val="24"/>
                <w:szCs w:val="24"/>
              </w:rPr>
            </w:pPr>
          </w:p>
        </w:tc>
        <w:tc>
          <w:tcPr>
            <w:tcW w:w="2851" w:type="dxa"/>
          </w:tcPr>
          <w:p w:rsidR="002B7844" w:rsidRPr="002B7844" w:rsidRDefault="00040F88" w:rsidP="002B784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По мере наличия финансовых ресурсов</w:t>
            </w:r>
          </w:p>
        </w:tc>
      </w:tr>
      <w:tr w:rsidR="002B7844" w:rsidTr="00B56B22">
        <w:tc>
          <w:tcPr>
            <w:tcW w:w="817"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V</w:t>
            </w:r>
          </w:p>
        </w:tc>
        <w:tc>
          <w:tcPr>
            <w:tcW w:w="4253" w:type="dxa"/>
          </w:tcPr>
          <w:p w:rsidR="002B7844" w:rsidRPr="002B7844" w:rsidRDefault="002B7844" w:rsidP="002B7844">
            <w:pPr>
              <w:pStyle w:val="46"/>
              <w:shd w:val="clear" w:color="auto" w:fill="auto"/>
              <w:spacing w:line="240" w:lineRule="auto"/>
              <w:ind w:firstLine="0"/>
              <w:jc w:val="left"/>
              <w:rPr>
                <w:rFonts w:ascii="Times New Roman" w:hAnsi="Times New Roman" w:cs="Times New Roman"/>
                <w:sz w:val="24"/>
                <w:szCs w:val="24"/>
              </w:rPr>
            </w:pPr>
            <w:r w:rsidRPr="002B7844">
              <w:rPr>
                <w:rStyle w:val="Tahoma65pt0pt"/>
                <w:rFonts w:ascii="Times New Roman" w:hAnsi="Times New Roman" w:cs="Times New Roman"/>
                <w:sz w:val="24"/>
                <w:szCs w:val="24"/>
              </w:rPr>
              <w:t>Служба технической поддержки</w:t>
            </w:r>
          </w:p>
        </w:tc>
        <w:tc>
          <w:tcPr>
            <w:tcW w:w="1984" w:type="dxa"/>
          </w:tcPr>
          <w:p w:rsidR="002B7844" w:rsidRPr="002B7844" w:rsidRDefault="002B7844" w:rsidP="002B7844">
            <w:pPr>
              <w:spacing w:after="0" w:line="240" w:lineRule="auto"/>
              <w:rPr>
                <w:rStyle w:val="56"/>
                <w:rFonts w:ascii="Times New Roman" w:hAnsi="Times New Roman" w:cs="Times New Roman"/>
                <w:sz w:val="24"/>
                <w:szCs w:val="24"/>
              </w:rPr>
            </w:pPr>
          </w:p>
        </w:tc>
        <w:tc>
          <w:tcPr>
            <w:tcW w:w="2851" w:type="dxa"/>
          </w:tcPr>
          <w:p w:rsidR="002B7844" w:rsidRPr="002B7844" w:rsidRDefault="00040F88" w:rsidP="002B784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По мере наличия финансовых ресурсов</w:t>
            </w:r>
          </w:p>
        </w:tc>
      </w:tr>
    </w:tbl>
    <w:p w:rsidR="002B7844" w:rsidRPr="002B7844" w:rsidRDefault="002B7844" w:rsidP="002B7844">
      <w:pPr>
        <w:spacing w:after="0" w:line="240" w:lineRule="auto"/>
        <w:ind w:firstLine="709"/>
        <w:jc w:val="both"/>
        <w:rPr>
          <w:rStyle w:val="56"/>
          <w:rFonts w:ascii="Times New Roman" w:hAnsi="Times New Roman" w:cs="Times New Roman"/>
          <w:sz w:val="24"/>
          <w:szCs w:val="24"/>
        </w:rPr>
      </w:pPr>
    </w:p>
    <w:p w:rsidR="008067DB" w:rsidRPr="008067DB" w:rsidRDefault="008067DB" w:rsidP="008067DB">
      <w:pPr>
        <w:widowControl w:val="0"/>
        <w:spacing w:after="0" w:line="240" w:lineRule="auto"/>
        <w:ind w:left="709"/>
        <w:jc w:val="both"/>
        <w:rPr>
          <w:rFonts w:ascii="Times New Roman" w:hAnsi="Times New Roman" w:cs="Times New Roman"/>
          <w:sz w:val="24"/>
          <w:szCs w:val="24"/>
        </w:rPr>
      </w:pPr>
    </w:p>
    <w:p w:rsidR="008067DB" w:rsidRDefault="008067DB" w:rsidP="008067DB">
      <w:pPr>
        <w:pStyle w:val="622"/>
        <w:shd w:val="clear" w:color="auto" w:fill="auto"/>
        <w:tabs>
          <w:tab w:val="left" w:pos="687"/>
        </w:tabs>
        <w:spacing w:before="0" w:line="240" w:lineRule="auto"/>
        <w:ind w:left="709"/>
        <w:jc w:val="center"/>
        <w:rPr>
          <w:rStyle w:val="620pt"/>
          <w:rFonts w:ascii="Times New Roman" w:hAnsi="Times New Roman" w:cs="Times New Roman"/>
          <w:bCs w:val="0"/>
          <w:i w:val="0"/>
          <w:sz w:val="24"/>
          <w:szCs w:val="24"/>
        </w:rPr>
      </w:pPr>
      <w:bookmarkStart w:id="283" w:name="bookmark409"/>
      <w:r w:rsidRPr="008067DB">
        <w:rPr>
          <w:rStyle w:val="620pt"/>
          <w:rFonts w:ascii="Times New Roman" w:hAnsi="Times New Roman" w:cs="Times New Roman"/>
          <w:bCs w:val="0"/>
          <w:i w:val="0"/>
          <w:sz w:val="24"/>
          <w:szCs w:val="24"/>
        </w:rPr>
        <w:t>3.5.</w:t>
      </w:r>
      <w:r w:rsidR="0018397C">
        <w:rPr>
          <w:rStyle w:val="620pt"/>
          <w:rFonts w:ascii="Times New Roman" w:hAnsi="Times New Roman" w:cs="Times New Roman"/>
          <w:bCs w:val="0"/>
          <w:i w:val="0"/>
          <w:sz w:val="24"/>
          <w:szCs w:val="24"/>
        </w:rPr>
        <w:t>5</w:t>
      </w:r>
      <w:r w:rsidRPr="008067DB">
        <w:rPr>
          <w:rStyle w:val="620pt"/>
          <w:rFonts w:ascii="Times New Roman" w:hAnsi="Times New Roman" w:cs="Times New Roman"/>
          <w:bCs w:val="0"/>
          <w:i w:val="0"/>
          <w:sz w:val="24"/>
          <w:szCs w:val="24"/>
        </w:rPr>
        <w:t xml:space="preserve">. </w:t>
      </w:r>
      <w:r w:rsidR="00C77675" w:rsidRPr="008067DB">
        <w:rPr>
          <w:rStyle w:val="620pt"/>
          <w:rFonts w:ascii="Times New Roman" w:hAnsi="Times New Roman" w:cs="Times New Roman"/>
          <w:bCs w:val="0"/>
          <w:i w:val="0"/>
          <w:sz w:val="24"/>
          <w:szCs w:val="24"/>
        </w:rPr>
        <w:t xml:space="preserve">Материально-технические условия реализации </w:t>
      </w:r>
    </w:p>
    <w:p w:rsidR="00C77675" w:rsidRPr="008067DB" w:rsidRDefault="00C77675" w:rsidP="008067DB">
      <w:pPr>
        <w:pStyle w:val="622"/>
        <w:shd w:val="clear" w:color="auto" w:fill="auto"/>
        <w:tabs>
          <w:tab w:val="left" w:pos="687"/>
        </w:tabs>
        <w:spacing w:before="0" w:line="240" w:lineRule="auto"/>
        <w:ind w:left="709"/>
        <w:jc w:val="center"/>
        <w:rPr>
          <w:i w:val="0"/>
          <w:sz w:val="24"/>
          <w:szCs w:val="24"/>
        </w:rPr>
      </w:pPr>
      <w:r w:rsidRPr="008067DB">
        <w:rPr>
          <w:rStyle w:val="620pt"/>
          <w:rFonts w:ascii="Times New Roman" w:hAnsi="Times New Roman" w:cs="Times New Roman"/>
          <w:bCs w:val="0"/>
          <w:i w:val="0"/>
          <w:sz w:val="24"/>
          <w:szCs w:val="24"/>
        </w:rPr>
        <w:t>основной образовательной программы</w:t>
      </w:r>
      <w:bookmarkEnd w:id="283"/>
    </w:p>
    <w:p w:rsidR="00C77675" w:rsidRPr="008067DB" w:rsidRDefault="00C77675" w:rsidP="008067DB">
      <w:p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Материально-техническая база образовательной организа</w:t>
      </w:r>
      <w:r w:rsidRPr="008067DB">
        <w:rPr>
          <w:rStyle w:val="56"/>
          <w:rFonts w:ascii="Times New Roman" w:hAnsi="Times New Roman" w:cs="Times New Roman"/>
          <w:sz w:val="24"/>
          <w:szCs w:val="24"/>
        </w:rPr>
        <w:softHyphen/>
        <w:t>ции обеспечивает:</w:t>
      </w:r>
    </w:p>
    <w:p w:rsidR="00C77675" w:rsidRPr="008067DB" w:rsidRDefault="00C77675" w:rsidP="00966D60">
      <w:pPr>
        <w:widowControl w:val="0"/>
        <w:numPr>
          <w:ilvl w:val="0"/>
          <w:numId w:val="116"/>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возможность достижения обучающимися результатов освое</w:t>
      </w:r>
      <w:r w:rsidRPr="008067DB">
        <w:rPr>
          <w:rStyle w:val="56"/>
          <w:rFonts w:ascii="Times New Roman" w:hAnsi="Times New Roman" w:cs="Times New Roman"/>
          <w:sz w:val="24"/>
          <w:szCs w:val="24"/>
        </w:rPr>
        <w:softHyphen/>
        <w:t>ния программы начального общего образования;</w:t>
      </w:r>
    </w:p>
    <w:p w:rsidR="00C77675" w:rsidRPr="008067DB" w:rsidRDefault="00C77675" w:rsidP="00966D60">
      <w:pPr>
        <w:widowControl w:val="0"/>
        <w:numPr>
          <w:ilvl w:val="0"/>
          <w:numId w:val="116"/>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безопасность и комфортность организации учебного процесса;</w:t>
      </w:r>
    </w:p>
    <w:p w:rsidR="00C77675" w:rsidRPr="008067DB" w:rsidRDefault="00C77675" w:rsidP="00966D60">
      <w:pPr>
        <w:widowControl w:val="0"/>
        <w:numPr>
          <w:ilvl w:val="0"/>
          <w:numId w:val="116"/>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соблюдение санитарно-эпидемиологических и санитарно-ги</w:t>
      </w:r>
      <w:r w:rsidRPr="008067DB">
        <w:rPr>
          <w:rStyle w:val="56"/>
          <w:rFonts w:ascii="Times New Roman" w:hAnsi="Times New Roman" w:cs="Times New Roman"/>
          <w:sz w:val="24"/>
          <w:szCs w:val="24"/>
        </w:rPr>
        <w:softHyphen/>
        <w:t>гиенических правил и нормативов;</w:t>
      </w:r>
    </w:p>
    <w:p w:rsidR="00C77675" w:rsidRPr="008067DB" w:rsidRDefault="00C77675" w:rsidP="00966D60">
      <w:pPr>
        <w:widowControl w:val="0"/>
        <w:numPr>
          <w:ilvl w:val="0"/>
          <w:numId w:val="116"/>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возможность для беспрепят</w:t>
      </w:r>
      <w:r w:rsidR="008067DB">
        <w:rPr>
          <w:rStyle w:val="56"/>
          <w:rFonts w:ascii="Times New Roman" w:hAnsi="Times New Roman" w:cs="Times New Roman"/>
          <w:sz w:val="24"/>
          <w:szCs w:val="24"/>
        </w:rPr>
        <w:t>ственного доступа детей-инвали</w:t>
      </w:r>
      <w:r w:rsidRPr="008067DB">
        <w:rPr>
          <w:rStyle w:val="56"/>
          <w:rFonts w:ascii="Times New Roman" w:hAnsi="Times New Roman" w:cs="Times New Roman"/>
          <w:sz w:val="24"/>
          <w:szCs w:val="24"/>
        </w:rPr>
        <w:t>дов и обучающихся с ограниченными возможностями здоро</w:t>
      </w:r>
      <w:r w:rsidRPr="008067DB">
        <w:rPr>
          <w:rStyle w:val="56"/>
          <w:rFonts w:ascii="Times New Roman" w:hAnsi="Times New Roman" w:cs="Times New Roman"/>
          <w:sz w:val="24"/>
          <w:szCs w:val="24"/>
        </w:rPr>
        <w:softHyphen/>
        <w:t>вья к объектам инфраструктуры организации.</w:t>
      </w:r>
    </w:p>
    <w:p w:rsidR="00C77675" w:rsidRPr="008067DB" w:rsidRDefault="00C77675" w:rsidP="008067DB">
      <w:p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В </w:t>
      </w:r>
      <w:r w:rsidR="008067DB">
        <w:rPr>
          <w:rStyle w:val="56"/>
          <w:rFonts w:ascii="Times New Roman" w:hAnsi="Times New Roman" w:cs="Times New Roman"/>
          <w:sz w:val="24"/>
          <w:szCs w:val="24"/>
        </w:rPr>
        <w:t xml:space="preserve">МОАУ «СОШ №50  г.Орска им. В.П. Поляничко» </w:t>
      </w:r>
      <w:r w:rsidRPr="008067DB">
        <w:rPr>
          <w:rStyle w:val="56"/>
          <w:rFonts w:ascii="Times New Roman" w:hAnsi="Times New Roman" w:cs="Times New Roman"/>
          <w:sz w:val="24"/>
          <w:szCs w:val="24"/>
        </w:rPr>
        <w:t>разработаны и закреплены локальным актами перечни оснащения и обору</w:t>
      </w:r>
      <w:r w:rsidRPr="008067DB">
        <w:rPr>
          <w:rStyle w:val="56"/>
          <w:rFonts w:ascii="Times New Roman" w:hAnsi="Times New Roman" w:cs="Times New Roman"/>
          <w:sz w:val="24"/>
          <w:szCs w:val="24"/>
        </w:rPr>
        <w:softHyphen/>
        <w:t>дования, обеспечивающие учебный процесс.</w:t>
      </w:r>
    </w:p>
    <w:p w:rsidR="00C77675" w:rsidRPr="008067DB" w:rsidRDefault="00C77675" w:rsidP="008067DB">
      <w:p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Критериальными источниками оценки материально-техни</w:t>
      </w:r>
      <w:r w:rsidRPr="008067DB">
        <w:rPr>
          <w:rStyle w:val="56"/>
          <w:rFonts w:ascii="Times New Roman" w:hAnsi="Times New Roman" w:cs="Times New Roman"/>
          <w:sz w:val="24"/>
          <w:szCs w:val="24"/>
        </w:rPr>
        <w:softHyphen/>
        <w:t>ческих условий образовательной деятельности являются требо</w:t>
      </w:r>
      <w:r w:rsidRPr="008067DB">
        <w:rPr>
          <w:rStyle w:val="56"/>
          <w:rFonts w:ascii="Times New Roman" w:hAnsi="Times New Roman" w:cs="Times New Roman"/>
          <w:sz w:val="24"/>
          <w:szCs w:val="24"/>
        </w:rPr>
        <w:softHyphen/>
        <w:t>вания ФГОС НОО, лицензионные требования и условия Поло</w:t>
      </w:r>
      <w:r w:rsidRPr="008067DB">
        <w:rPr>
          <w:rStyle w:val="56"/>
          <w:rFonts w:ascii="Times New Roman" w:hAnsi="Times New Roman" w:cs="Times New Roman"/>
          <w:sz w:val="24"/>
          <w:szCs w:val="24"/>
        </w:rPr>
        <w:softHyphen/>
        <w:t>жения о лицензировании образовательной деятельности, утверждённого постановлением Правительства Российской Фе</w:t>
      </w:r>
      <w:r w:rsidRPr="008067DB">
        <w:rPr>
          <w:rStyle w:val="56"/>
          <w:rFonts w:ascii="Times New Roman" w:hAnsi="Times New Roman" w:cs="Times New Roman"/>
          <w:sz w:val="24"/>
          <w:szCs w:val="24"/>
        </w:rPr>
        <w:softHyphen/>
        <w:t>дерации 28 октября 2013 г. № 966, а также соответствующие приказы и методические рекомендации, в том числе:</w:t>
      </w:r>
    </w:p>
    <w:p w:rsidR="00C77675" w:rsidRPr="008067DB" w:rsidRDefault="00C77675" w:rsidP="00966D60">
      <w:pPr>
        <w:widowControl w:val="0"/>
        <w:numPr>
          <w:ilvl w:val="0"/>
          <w:numId w:val="117"/>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постановление Федеральной службы по надзору в сфере за</w:t>
      </w:r>
      <w:r w:rsidRPr="008067DB">
        <w:rPr>
          <w:rStyle w:val="56"/>
          <w:rFonts w:ascii="Times New Roman" w:hAnsi="Times New Roman" w:cs="Times New Roman"/>
          <w:sz w:val="24"/>
          <w:szCs w:val="24"/>
        </w:rPr>
        <w:softHyphen/>
        <w:t>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w:t>
      </w:r>
      <w:r w:rsidRPr="008067DB">
        <w:rPr>
          <w:rStyle w:val="56"/>
          <w:rFonts w:ascii="Times New Roman" w:hAnsi="Times New Roman" w:cs="Times New Roman"/>
          <w:sz w:val="24"/>
          <w:szCs w:val="24"/>
        </w:rPr>
        <w:softHyphen/>
        <w:t>ния детей и молодёжи»;</w:t>
      </w:r>
    </w:p>
    <w:p w:rsidR="00C77675" w:rsidRPr="008067DB" w:rsidRDefault="00C77675" w:rsidP="00966D60">
      <w:pPr>
        <w:widowControl w:val="0"/>
        <w:numPr>
          <w:ilvl w:val="0"/>
          <w:numId w:val="117"/>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w:t>
      </w:r>
      <w:r w:rsidRPr="008067DB">
        <w:rPr>
          <w:rStyle w:val="56"/>
          <w:rFonts w:ascii="Times New Roman" w:hAnsi="Times New Roman" w:cs="Times New Roman"/>
          <w:sz w:val="24"/>
          <w:szCs w:val="24"/>
        </w:rPr>
        <w:softHyphen/>
        <w:t>становлением Главного государственного санитарного врача Российской Федерации от 28 января 2021 г. № 2;</w:t>
      </w:r>
    </w:p>
    <w:p w:rsidR="00C77675" w:rsidRPr="008067DB" w:rsidRDefault="00C77675" w:rsidP="00966D60">
      <w:pPr>
        <w:widowControl w:val="0"/>
        <w:numPr>
          <w:ilvl w:val="0"/>
          <w:numId w:val="117"/>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перечень учебников, допущенных к использованию при реа</w:t>
      </w:r>
      <w:r w:rsidRPr="008067DB">
        <w:rPr>
          <w:rStyle w:val="56"/>
          <w:rFonts w:ascii="Times New Roman" w:hAnsi="Times New Roman" w:cs="Times New Roman"/>
          <w:sz w:val="24"/>
          <w:szCs w:val="24"/>
        </w:rPr>
        <w:softHyphen/>
        <w:t>лизации имеющих государственную аккредитацию образова</w:t>
      </w:r>
      <w:r w:rsidRPr="008067DB">
        <w:rPr>
          <w:rStyle w:val="56"/>
          <w:rFonts w:ascii="Times New Roman" w:hAnsi="Times New Roman" w:cs="Times New Roman"/>
          <w:sz w:val="24"/>
          <w:szCs w:val="24"/>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C77675" w:rsidRPr="002A528F" w:rsidRDefault="00C77675" w:rsidP="00966D60">
      <w:pPr>
        <w:widowControl w:val="0"/>
        <w:numPr>
          <w:ilvl w:val="0"/>
          <w:numId w:val="117"/>
        </w:numPr>
        <w:spacing w:after="0" w:line="240" w:lineRule="auto"/>
        <w:ind w:firstLine="709"/>
        <w:jc w:val="both"/>
        <w:rPr>
          <w:rStyle w:val="56"/>
          <w:rFonts w:ascii="Times New Roman" w:eastAsia="Calibri" w:hAnsi="Times New Roman" w:cs="Times New Roman"/>
          <w:color w:val="auto"/>
          <w:spacing w:val="0"/>
          <w:sz w:val="24"/>
          <w:szCs w:val="24"/>
          <w:lang w:eastAsia="en-US" w:bidi="ar-SA"/>
        </w:rPr>
      </w:pPr>
      <w:r w:rsidRPr="008067DB">
        <w:rPr>
          <w:rStyle w:val="56"/>
          <w:rFonts w:ascii="Times New Roman" w:hAnsi="Times New Roman" w:cs="Times New Roman"/>
          <w:sz w:val="24"/>
          <w:szCs w:val="24"/>
        </w:rPr>
        <w:t xml:space="preserve"> Приказ Министерства просве</w:t>
      </w:r>
      <w:r w:rsidR="00F00723">
        <w:rPr>
          <w:rStyle w:val="56"/>
          <w:rFonts w:ascii="Times New Roman" w:hAnsi="Times New Roman" w:cs="Times New Roman"/>
          <w:sz w:val="24"/>
          <w:szCs w:val="24"/>
        </w:rPr>
        <w:t>щения Российской Федерации от 23.08.2021</w:t>
      </w:r>
      <w:r w:rsidR="002A528F">
        <w:rPr>
          <w:rStyle w:val="56"/>
          <w:rFonts w:ascii="Times New Roman" w:hAnsi="Times New Roman" w:cs="Times New Roman"/>
          <w:sz w:val="24"/>
          <w:szCs w:val="24"/>
        </w:rPr>
        <w:t xml:space="preserve"> г. № 590</w:t>
      </w:r>
      <w:r w:rsidRPr="008067DB">
        <w:rPr>
          <w:rStyle w:val="56"/>
          <w:rFonts w:ascii="Times New Roman" w:hAnsi="Times New Roman" w:cs="Times New Roman"/>
          <w:sz w:val="24"/>
          <w:szCs w:val="24"/>
        </w:rPr>
        <w:t xml:space="preserve"> «Об утверждении перечня средств об</w:t>
      </w:r>
      <w:r w:rsidRPr="008067DB">
        <w:rPr>
          <w:rStyle w:val="56"/>
          <w:rFonts w:ascii="Times New Roman" w:hAnsi="Times New Roman" w:cs="Times New Roman"/>
          <w:sz w:val="24"/>
          <w:szCs w:val="24"/>
        </w:rPr>
        <w:softHyphen/>
        <w:t xml:space="preserve">учения и воспитания, </w:t>
      </w:r>
      <w:r w:rsidR="002A528F">
        <w:rPr>
          <w:rStyle w:val="56"/>
          <w:rFonts w:ascii="Times New Roman" w:hAnsi="Times New Roman" w:cs="Times New Roman"/>
          <w:sz w:val="24"/>
          <w:szCs w:val="24"/>
        </w:rPr>
        <w:t xml:space="preserve">соответствующих современным условиям обучения, </w:t>
      </w:r>
      <w:r w:rsidRPr="008067DB">
        <w:rPr>
          <w:rStyle w:val="56"/>
          <w:rFonts w:ascii="Times New Roman" w:hAnsi="Times New Roman" w:cs="Times New Roman"/>
          <w:sz w:val="24"/>
          <w:szCs w:val="24"/>
        </w:rPr>
        <w:t xml:space="preserve">необходимых </w:t>
      </w:r>
      <w:r w:rsidR="002A528F">
        <w:rPr>
          <w:rStyle w:val="56"/>
          <w:rFonts w:ascii="Times New Roman" w:hAnsi="Times New Roman" w:cs="Times New Roman"/>
          <w:sz w:val="24"/>
          <w:szCs w:val="24"/>
        </w:rPr>
        <w:t xml:space="preserve">при оснащении общеобразовательных организаций в целях реализации мероприятий, предусмотренных подпунктом «Г» пункта 5 приложения №3 к государственной программе Российской  Федерации «Развитие образования» и подпунктом «Б» пункта 8 приложения №27 к государственной пограмме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w:t>
      </w:r>
      <w:r w:rsidRPr="008067DB">
        <w:rPr>
          <w:rStyle w:val="56"/>
          <w:rFonts w:ascii="Times New Roman" w:hAnsi="Times New Roman" w:cs="Times New Roman"/>
          <w:sz w:val="24"/>
          <w:szCs w:val="24"/>
        </w:rPr>
        <w:t>норматива стоимости оснащения одного места обучающегося указанными средства</w:t>
      </w:r>
      <w:r w:rsidR="00F67712">
        <w:rPr>
          <w:rStyle w:val="56"/>
          <w:rFonts w:ascii="Times New Roman" w:hAnsi="Times New Roman" w:cs="Times New Roman"/>
          <w:sz w:val="24"/>
          <w:szCs w:val="24"/>
        </w:rPr>
        <w:t>ми обучения и воспита</w:t>
      </w:r>
      <w:r w:rsidR="00F67712">
        <w:rPr>
          <w:rStyle w:val="56"/>
          <w:rFonts w:ascii="Times New Roman" w:hAnsi="Times New Roman" w:cs="Times New Roman"/>
          <w:sz w:val="24"/>
          <w:szCs w:val="24"/>
        </w:rPr>
        <w:softHyphen/>
        <w:t>ния» (З</w:t>
      </w:r>
      <w:r w:rsidRPr="008067DB">
        <w:rPr>
          <w:rStyle w:val="56"/>
          <w:rFonts w:ascii="Times New Roman" w:hAnsi="Times New Roman" w:cs="Times New Roman"/>
          <w:sz w:val="24"/>
          <w:szCs w:val="24"/>
        </w:rPr>
        <w:t>арегистрирован</w:t>
      </w:r>
      <w:r w:rsidR="00F67712">
        <w:rPr>
          <w:rStyle w:val="56"/>
          <w:rFonts w:ascii="Times New Roman" w:hAnsi="Times New Roman" w:cs="Times New Roman"/>
          <w:sz w:val="24"/>
          <w:szCs w:val="24"/>
        </w:rPr>
        <w:t xml:space="preserve">о в </w:t>
      </w:r>
      <w:r w:rsidRPr="008067DB">
        <w:rPr>
          <w:rStyle w:val="56"/>
          <w:rFonts w:ascii="Times New Roman" w:hAnsi="Times New Roman" w:cs="Times New Roman"/>
          <w:sz w:val="24"/>
          <w:szCs w:val="24"/>
        </w:rPr>
        <w:t xml:space="preserve"> </w:t>
      </w:r>
      <w:r w:rsidR="00F67712">
        <w:rPr>
          <w:rStyle w:val="56"/>
          <w:rFonts w:ascii="Times New Roman" w:hAnsi="Times New Roman" w:cs="Times New Roman"/>
          <w:sz w:val="24"/>
          <w:szCs w:val="24"/>
        </w:rPr>
        <w:t>Минюсте РФ 27.10.2021 №65586</w:t>
      </w:r>
      <w:r w:rsidRPr="008067DB">
        <w:rPr>
          <w:rStyle w:val="56"/>
          <w:rFonts w:ascii="Times New Roman" w:hAnsi="Times New Roman" w:cs="Times New Roman"/>
          <w:sz w:val="24"/>
          <w:szCs w:val="24"/>
        </w:rPr>
        <w:t>);</w:t>
      </w:r>
    </w:p>
    <w:p w:rsidR="00C77675" w:rsidRPr="008067DB" w:rsidRDefault="00C77675" w:rsidP="00966D60">
      <w:pPr>
        <w:widowControl w:val="0"/>
        <w:numPr>
          <w:ilvl w:val="0"/>
          <w:numId w:val="117"/>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Федеральный закон от 29 декабря 2010 г. № 436-ФЗ «О за</w:t>
      </w:r>
      <w:r w:rsidRPr="008067DB">
        <w:rPr>
          <w:rStyle w:val="56"/>
          <w:rFonts w:ascii="Times New Roman" w:hAnsi="Times New Roman" w:cs="Times New Roman"/>
          <w:sz w:val="24"/>
          <w:szCs w:val="24"/>
        </w:rPr>
        <w:softHyphen/>
        <w:t>щите детей от информации, причиняющей вред их здоровью и развитию» (Собрание законодательства Российской Феде</w:t>
      </w:r>
      <w:r w:rsidRPr="008067DB">
        <w:rPr>
          <w:rStyle w:val="56"/>
          <w:rFonts w:ascii="Times New Roman" w:hAnsi="Times New Roman" w:cs="Times New Roman"/>
          <w:sz w:val="24"/>
          <w:szCs w:val="24"/>
        </w:rPr>
        <w:softHyphen/>
        <w:t>рации, 2011, № 1, ст. 48; 2021, № 15, ст. 2432);</w:t>
      </w:r>
    </w:p>
    <w:p w:rsidR="00C77675" w:rsidRPr="008067DB" w:rsidRDefault="00C77675" w:rsidP="00966D60">
      <w:pPr>
        <w:widowControl w:val="0"/>
        <w:numPr>
          <w:ilvl w:val="0"/>
          <w:numId w:val="117"/>
        </w:num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Федеральный закон от 27 июля 2006 г. № 152-ФЗ «О персо</w:t>
      </w:r>
      <w:r w:rsidRPr="008067DB">
        <w:rPr>
          <w:rStyle w:val="56"/>
          <w:rFonts w:ascii="Times New Roman" w:hAnsi="Times New Roman" w:cs="Times New Roman"/>
          <w:sz w:val="24"/>
          <w:szCs w:val="24"/>
        </w:rPr>
        <w:softHyphen/>
        <w:t>нальных данных» (Собрание законодательства Российской Федерации, 2006, № 31, ст. 3451; 2021, № 1, ст. 58).</w:t>
      </w:r>
    </w:p>
    <w:p w:rsidR="00C77675" w:rsidRPr="008067DB" w:rsidRDefault="00C77675" w:rsidP="008067DB">
      <w:p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В зональную структуру образовательной организации вклю</w:t>
      </w:r>
      <w:r w:rsidRPr="008067DB">
        <w:rPr>
          <w:rStyle w:val="56"/>
          <w:rFonts w:ascii="Times New Roman" w:hAnsi="Times New Roman" w:cs="Times New Roman"/>
          <w:sz w:val="24"/>
          <w:szCs w:val="24"/>
        </w:rPr>
        <w:softHyphen/>
        <w:t>чены:</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входная зона;</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учебные классы с рабочими местами обучающихся и педаго</w:t>
      </w:r>
      <w:r w:rsidRPr="008067DB">
        <w:rPr>
          <w:rStyle w:val="56"/>
          <w:rFonts w:ascii="Times New Roman" w:hAnsi="Times New Roman" w:cs="Times New Roman"/>
          <w:sz w:val="24"/>
          <w:szCs w:val="24"/>
        </w:rPr>
        <w:softHyphen/>
        <w:t>гических работников;</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учебные кабинеты (мастерские, студии) для занятий техно</w:t>
      </w:r>
      <w:r w:rsidRPr="008067DB">
        <w:rPr>
          <w:rStyle w:val="56"/>
          <w:rFonts w:ascii="Times New Roman" w:hAnsi="Times New Roman" w:cs="Times New Roman"/>
          <w:sz w:val="24"/>
          <w:szCs w:val="24"/>
        </w:rPr>
        <w:softHyphen/>
        <w:t>логией, музыкой, изобразительным искусством, хореографи</w:t>
      </w:r>
      <w:r w:rsidRPr="008067DB">
        <w:rPr>
          <w:rStyle w:val="56"/>
          <w:rFonts w:ascii="Times New Roman" w:hAnsi="Times New Roman" w:cs="Times New Roman"/>
          <w:sz w:val="24"/>
          <w:szCs w:val="24"/>
        </w:rPr>
        <w:softHyphen/>
        <w:t>ей, иностранными языками;</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библиотека с рабочими зонами: книгохранилищем, медиате</w:t>
      </w:r>
      <w:r w:rsidRPr="008067DB">
        <w:rPr>
          <w:rStyle w:val="56"/>
          <w:rFonts w:ascii="Times New Roman" w:hAnsi="Times New Roman" w:cs="Times New Roman"/>
          <w:sz w:val="24"/>
          <w:szCs w:val="24"/>
        </w:rPr>
        <w:softHyphen/>
        <w:t>кой, читальным залом;</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актовый зал;</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спор</w:t>
      </w:r>
      <w:r w:rsidR="00F67712">
        <w:rPr>
          <w:rStyle w:val="56"/>
          <w:rFonts w:ascii="Times New Roman" w:hAnsi="Times New Roman" w:cs="Times New Roman"/>
          <w:sz w:val="24"/>
          <w:szCs w:val="24"/>
        </w:rPr>
        <w:t>тивные сооружения (зал,</w:t>
      </w:r>
      <w:r w:rsidRPr="008067DB">
        <w:rPr>
          <w:rStyle w:val="56"/>
          <w:rFonts w:ascii="Times New Roman" w:hAnsi="Times New Roman" w:cs="Times New Roman"/>
          <w:sz w:val="24"/>
          <w:szCs w:val="24"/>
        </w:rPr>
        <w:t xml:space="preserve"> спортивная площадка);</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помещения для питания обучающихся, а также для хране</w:t>
      </w:r>
      <w:r w:rsidRPr="008067DB">
        <w:rPr>
          <w:rStyle w:val="56"/>
          <w:rFonts w:ascii="Times New Roman" w:hAnsi="Times New Roman" w:cs="Times New Roman"/>
          <w:sz w:val="24"/>
          <w:szCs w:val="24"/>
        </w:rPr>
        <w:softHyphen/>
        <w:t>ния и приготовления пищи, обеспечивающие возможность организации качественного горячего питания;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административные помещения;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гардеробы, санузлы;</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участки (территории) с целесообразным набором оснащён</w:t>
      </w:r>
      <w:r w:rsidRPr="008067DB">
        <w:rPr>
          <w:rStyle w:val="56"/>
          <w:rFonts w:ascii="Times New Roman" w:hAnsi="Times New Roman" w:cs="Times New Roman"/>
          <w:sz w:val="24"/>
          <w:szCs w:val="24"/>
        </w:rPr>
        <w:softHyphen/>
        <w:t>ных зон.</w:t>
      </w:r>
    </w:p>
    <w:p w:rsidR="00C77675" w:rsidRPr="00F67712" w:rsidRDefault="00C77675" w:rsidP="00F67712">
      <w:pPr>
        <w:pStyle w:val="afb"/>
        <w:spacing w:after="0" w:line="240" w:lineRule="auto"/>
        <w:ind w:left="709"/>
        <w:jc w:val="both"/>
        <w:rPr>
          <w:rFonts w:ascii="Times New Roman" w:hAnsi="Times New Roman" w:cs="Times New Roman"/>
          <w:sz w:val="24"/>
          <w:szCs w:val="24"/>
        </w:rPr>
      </w:pPr>
      <w:r w:rsidRPr="00F67712">
        <w:rPr>
          <w:rStyle w:val="56"/>
          <w:rFonts w:ascii="Times New Roman" w:hAnsi="Times New Roman" w:cs="Times New Roman"/>
          <w:sz w:val="24"/>
          <w:szCs w:val="24"/>
        </w:rPr>
        <w:t>Состав и площади учебных помещений предоставляют усло</w:t>
      </w:r>
      <w:r w:rsidRPr="00F67712">
        <w:rPr>
          <w:rStyle w:val="56"/>
          <w:rFonts w:ascii="Times New Roman" w:hAnsi="Times New Roman" w:cs="Times New Roman"/>
          <w:sz w:val="24"/>
          <w:szCs w:val="24"/>
        </w:rPr>
        <w:softHyphen/>
        <w:t>вия для: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начального общего образования согласно избранным направ</w:t>
      </w:r>
      <w:r w:rsidRPr="008067DB">
        <w:rPr>
          <w:rStyle w:val="56"/>
          <w:rFonts w:ascii="Times New Roman" w:hAnsi="Times New Roman" w:cs="Times New Roman"/>
          <w:sz w:val="24"/>
          <w:szCs w:val="24"/>
        </w:rPr>
        <w:softHyphen/>
        <w:t>лениям учебного плана в соответствии с ФГОС НОО;</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организации режима труда и отдыха участников образова</w:t>
      </w:r>
      <w:r w:rsidRPr="008067DB">
        <w:rPr>
          <w:rStyle w:val="56"/>
          <w:rFonts w:ascii="Times New Roman" w:hAnsi="Times New Roman" w:cs="Times New Roman"/>
          <w:sz w:val="24"/>
          <w:szCs w:val="24"/>
        </w:rPr>
        <w:softHyphen/>
        <w:t>тельного процесса;</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размещения в классах и кабинетах необходимых комплектов специализированной мебели и учебного оборудования, отве</w:t>
      </w:r>
      <w:r w:rsidRPr="008067DB">
        <w:rPr>
          <w:rStyle w:val="56"/>
          <w:rFonts w:ascii="Times New Roman" w:hAnsi="Times New Roman" w:cs="Times New Roman"/>
          <w:sz w:val="24"/>
          <w:szCs w:val="24"/>
        </w:rPr>
        <w:softHyphen/>
        <w:t>чающих специфике учебно-воспитательного процесса по дан</w:t>
      </w:r>
      <w:r w:rsidRPr="008067DB">
        <w:rPr>
          <w:rStyle w:val="56"/>
          <w:rFonts w:ascii="Times New Roman" w:hAnsi="Times New Roman" w:cs="Times New Roman"/>
          <w:sz w:val="24"/>
          <w:szCs w:val="24"/>
        </w:rPr>
        <w:softHyphen/>
        <w:t>ному предмету или циклу учебных дисциплин.</w:t>
      </w:r>
    </w:p>
    <w:p w:rsidR="00C77675" w:rsidRPr="00F67712" w:rsidRDefault="00C77675" w:rsidP="00F67712">
      <w:pPr>
        <w:pStyle w:val="afb"/>
        <w:spacing w:after="0" w:line="240" w:lineRule="auto"/>
        <w:ind w:left="709"/>
        <w:jc w:val="both"/>
        <w:rPr>
          <w:rFonts w:ascii="Times New Roman" w:hAnsi="Times New Roman" w:cs="Times New Roman"/>
          <w:sz w:val="24"/>
          <w:szCs w:val="24"/>
        </w:rPr>
      </w:pPr>
      <w:r w:rsidRPr="00F67712">
        <w:rPr>
          <w:rStyle w:val="56"/>
          <w:rFonts w:ascii="Times New Roman" w:hAnsi="Times New Roman" w:cs="Times New Roman"/>
          <w:sz w:val="24"/>
          <w:szCs w:val="24"/>
        </w:rPr>
        <w:t>В основной комплект школьной мебели и оборудования вхо</w:t>
      </w:r>
      <w:r w:rsidRPr="00F67712">
        <w:rPr>
          <w:rStyle w:val="56"/>
          <w:rFonts w:ascii="Times New Roman" w:hAnsi="Times New Roman" w:cs="Times New Roman"/>
          <w:sz w:val="24"/>
          <w:szCs w:val="24"/>
        </w:rPr>
        <w:softHyphen/>
        <w:t>дят:</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доска классная;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стол учителя;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стул учителя (приставной);</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кресло для учителя;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стол ученический (регулируемый по высоте);</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стул ученический (регулируемый по высоте);</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шкаф для хранения учебных пособий;</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стеллаж демонстрационный;</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стеллаж/шкаф для хранения личных вещей с индивидуаль</w:t>
      </w:r>
      <w:r w:rsidRPr="008067DB">
        <w:rPr>
          <w:rStyle w:val="56"/>
          <w:rFonts w:ascii="Times New Roman" w:hAnsi="Times New Roman" w:cs="Times New Roman"/>
          <w:sz w:val="24"/>
          <w:szCs w:val="24"/>
        </w:rPr>
        <w:softHyphen/>
        <w:t>ными ячейками.</w:t>
      </w:r>
    </w:p>
    <w:p w:rsidR="00C77675" w:rsidRPr="00F67712" w:rsidRDefault="00C77675" w:rsidP="00F67712">
      <w:pPr>
        <w:pStyle w:val="afb"/>
        <w:spacing w:after="0" w:line="240" w:lineRule="auto"/>
        <w:ind w:left="0" w:firstLine="709"/>
        <w:jc w:val="both"/>
        <w:rPr>
          <w:rFonts w:ascii="Times New Roman" w:hAnsi="Times New Roman" w:cs="Times New Roman"/>
          <w:sz w:val="24"/>
          <w:szCs w:val="24"/>
        </w:rPr>
      </w:pPr>
      <w:r w:rsidRPr="00F67712">
        <w:rPr>
          <w:rStyle w:val="56"/>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w:t>
      </w:r>
      <w:r w:rsidRPr="00F67712">
        <w:rPr>
          <w:rStyle w:val="56"/>
          <w:rFonts w:ascii="Times New Roman" w:hAnsi="Times New Roman" w:cs="Times New Roman"/>
          <w:sz w:val="24"/>
          <w:szCs w:val="24"/>
        </w:rPr>
        <w:softHyphen/>
        <w:t>способлены к особенностям обучения, имеют сертификаты со</w:t>
      </w:r>
      <w:r w:rsidRPr="00F67712">
        <w:rPr>
          <w:rStyle w:val="56"/>
          <w:rFonts w:ascii="Times New Roman" w:hAnsi="Times New Roman" w:cs="Times New Roman"/>
          <w:sz w:val="24"/>
          <w:szCs w:val="24"/>
        </w:rPr>
        <w:softHyphen/>
        <w:t>ответствия принятой категории разработанного стандарта (ре</w:t>
      </w:r>
      <w:r w:rsidRPr="00F67712">
        <w:rPr>
          <w:rStyle w:val="56"/>
          <w:rFonts w:ascii="Times New Roman" w:hAnsi="Times New Roman" w:cs="Times New Roman"/>
          <w:sz w:val="24"/>
          <w:szCs w:val="24"/>
        </w:rPr>
        <w:softHyphen/>
        <w:t>гламента).</w:t>
      </w:r>
    </w:p>
    <w:p w:rsidR="00C77675" w:rsidRPr="00F67712" w:rsidRDefault="00C77675" w:rsidP="00F67712">
      <w:pPr>
        <w:pStyle w:val="afb"/>
        <w:spacing w:after="0" w:line="240" w:lineRule="auto"/>
        <w:ind w:left="709"/>
        <w:jc w:val="both"/>
        <w:rPr>
          <w:rFonts w:ascii="Times New Roman" w:hAnsi="Times New Roman" w:cs="Times New Roman"/>
          <w:sz w:val="24"/>
          <w:szCs w:val="24"/>
        </w:rPr>
      </w:pPr>
      <w:r w:rsidRPr="00F67712">
        <w:rPr>
          <w:rStyle w:val="56"/>
          <w:rFonts w:ascii="Times New Roman" w:hAnsi="Times New Roman" w:cs="Times New Roman"/>
          <w:sz w:val="24"/>
          <w:szCs w:val="24"/>
        </w:rPr>
        <w:t>В основной комплект технических средств входят:</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компьютер/ноутбук учителя с периферией;</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многофункциональное устройство/принтер, сканер, ксерокс;</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сетевой фильтр;</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документ-камера.</w:t>
      </w:r>
    </w:p>
    <w:p w:rsidR="00C77675" w:rsidRPr="00F67712" w:rsidRDefault="00C77675" w:rsidP="00F67712">
      <w:pPr>
        <w:pStyle w:val="afb"/>
        <w:spacing w:after="0" w:line="240" w:lineRule="auto"/>
        <w:ind w:left="709"/>
        <w:jc w:val="both"/>
        <w:rPr>
          <w:rFonts w:ascii="Times New Roman" w:hAnsi="Times New Roman" w:cs="Times New Roman"/>
          <w:sz w:val="24"/>
          <w:szCs w:val="24"/>
        </w:rPr>
      </w:pPr>
      <w:r w:rsidRPr="00F67712">
        <w:rPr>
          <w:rStyle w:val="56"/>
          <w:rFonts w:ascii="Times New Roman" w:hAnsi="Times New Roman" w:cs="Times New Roman"/>
          <w:sz w:val="24"/>
          <w:szCs w:val="24"/>
        </w:rPr>
        <w:t>Учебные классы и кабинеты включают следующие зоны:</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рабочее место учителя с пространством для размещения ча</w:t>
      </w:r>
      <w:r w:rsidRPr="008067DB">
        <w:rPr>
          <w:rStyle w:val="56"/>
          <w:rFonts w:ascii="Times New Roman" w:hAnsi="Times New Roman" w:cs="Times New Roman"/>
          <w:sz w:val="24"/>
          <w:szCs w:val="24"/>
        </w:rPr>
        <w:softHyphen/>
        <w:t>сто используемого оснащения;</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рабочую зону обучающихся с местом для размещения лич</w:t>
      </w:r>
      <w:r w:rsidRPr="008067DB">
        <w:rPr>
          <w:rStyle w:val="56"/>
          <w:rFonts w:ascii="Times New Roman" w:hAnsi="Times New Roman" w:cs="Times New Roman"/>
          <w:sz w:val="24"/>
          <w:szCs w:val="24"/>
        </w:rPr>
        <w:softHyphen/>
        <w:t>ных вещей;</w:t>
      </w:r>
    </w:p>
    <w:p w:rsidR="00C77675" w:rsidRPr="008067DB" w:rsidRDefault="00C77675" w:rsidP="00966D60">
      <w:pPr>
        <w:widowControl w:val="0"/>
        <w:numPr>
          <w:ilvl w:val="0"/>
          <w:numId w:val="118"/>
        </w:numPr>
        <w:spacing w:after="0" w:line="240" w:lineRule="auto"/>
        <w:ind w:left="0"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 xml:space="preserve"> пространство для размещения и хранения учебного оборудо</w:t>
      </w:r>
      <w:r w:rsidRPr="008067DB">
        <w:rPr>
          <w:rStyle w:val="56"/>
          <w:rFonts w:ascii="Times New Roman" w:hAnsi="Times New Roman" w:cs="Times New Roman"/>
          <w:sz w:val="24"/>
          <w:szCs w:val="24"/>
        </w:rPr>
        <w:softHyphen/>
        <w:t>вания.</w:t>
      </w:r>
    </w:p>
    <w:p w:rsidR="00C77675" w:rsidRPr="008067DB" w:rsidRDefault="00C77675" w:rsidP="008067DB">
      <w:pPr>
        <w:spacing w:after="0" w:line="240" w:lineRule="auto"/>
        <w:ind w:firstLine="709"/>
        <w:jc w:val="both"/>
        <w:rPr>
          <w:rFonts w:ascii="Times New Roman" w:hAnsi="Times New Roman" w:cs="Times New Roman"/>
          <w:sz w:val="24"/>
          <w:szCs w:val="24"/>
        </w:rPr>
      </w:pPr>
      <w:r w:rsidRPr="008067DB">
        <w:rPr>
          <w:rStyle w:val="56"/>
          <w:rFonts w:ascii="Times New Roman" w:hAnsi="Times New Roman"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C77675" w:rsidRDefault="00C77675" w:rsidP="008067DB">
      <w:pPr>
        <w:spacing w:after="0" w:line="240" w:lineRule="auto"/>
        <w:ind w:firstLine="709"/>
        <w:jc w:val="both"/>
        <w:rPr>
          <w:rStyle w:val="56"/>
          <w:rFonts w:ascii="Times New Roman" w:hAnsi="Times New Roman" w:cs="Times New Roman"/>
          <w:sz w:val="24"/>
          <w:szCs w:val="24"/>
        </w:rPr>
      </w:pPr>
      <w:r w:rsidRPr="008067DB">
        <w:rPr>
          <w:rStyle w:val="56"/>
          <w:rFonts w:ascii="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w:t>
      </w:r>
      <w:r w:rsidRPr="008067DB">
        <w:rPr>
          <w:rStyle w:val="56"/>
          <w:rFonts w:ascii="Times New Roman" w:hAnsi="Times New Roman" w:cs="Times New Roman"/>
          <w:sz w:val="24"/>
          <w:szCs w:val="24"/>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8067DB">
        <w:rPr>
          <w:rStyle w:val="56"/>
          <w:rFonts w:ascii="Times New Roman" w:hAnsi="Times New Roman" w:cs="Times New Roman"/>
          <w:sz w:val="24"/>
          <w:szCs w:val="24"/>
        </w:rPr>
        <w:softHyphen/>
        <w:t>мой рабочей программой.</w:t>
      </w:r>
    </w:p>
    <w:p w:rsidR="00E16A65" w:rsidRPr="008067DB" w:rsidRDefault="00E16A65" w:rsidP="008067DB">
      <w:pPr>
        <w:spacing w:after="0" w:line="240" w:lineRule="auto"/>
        <w:ind w:firstLine="709"/>
        <w:jc w:val="both"/>
        <w:rPr>
          <w:rFonts w:ascii="Times New Roman" w:hAnsi="Times New Roman" w:cs="Times New Roman"/>
          <w:sz w:val="24"/>
          <w:szCs w:val="24"/>
        </w:rPr>
      </w:pPr>
    </w:p>
    <w:p w:rsidR="00C77675" w:rsidRDefault="00C77675" w:rsidP="00F67712">
      <w:pPr>
        <w:spacing w:after="0" w:line="240" w:lineRule="auto"/>
        <w:ind w:firstLine="709"/>
        <w:jc w:val="center"/>
        <w:rPr>
          <w:rStyle w:val="56"/>
          <w:rFonts w:ascii="Times New Roman" w:hAnsi="Times New Roman" w:cs="Times New Roman"/>
          <w:b/>
          <w:sz w:val="24"/>
          <w:szCs w:val="24"/>
        </w:rPr>
      </w:pPr>
      <w:r w:rsidRPr="00F67712">
        <w:rPr>
          <w:rStyle w:val="56"/>
          <w:rFonts w:ascii="Times New Roman" w:hAnsi="Times New Roman" w:cs="Times New Roman"/>
          <w:b/>
          <w:sz w:val="24"/>
          <w:szCs w:val="24"/>
        </w:rPr>
        <w:t>Оценка материально-технических условий</w:t>
      </w:r>
    </w:p>
    <w:p w:rsidR="0054147F" w:rsidRDefault="0054147F" w:rsidP="00F67712">
      <w:pPr>
        <w:spacing w:after="0" w:line="240" w:lineRule="auto"/>
        <w:ind w:firstLine="709"/>
        <w:jc w:val="center"/>
        <w:rPr>
          <w:rStyle w:val="56"/>
          <w:rFonts w:ascii="Times New Roman" w:hAnsi="Times New Roman" w:cs="Times New Roman"/>
          <w:b/>
          <w:sz w:val="24"/>
          <w:szCs w:val="24"/>
        </w:rPr>
      </w:pPr>
    </w:p>
    <w:tbl>
      <w:tblPr>
        <w:tblStyle w:val="afd"/>
        <w:tblW w:w="0" w:type="auto"/>
        <w:tblLayout w:type="fixed"/>
        <w:tblLook w:val="04A0"/>
      </w:tblPr>
      <w:tblGrid>
        <w:gridCol w:w="2518"/>
        <w:gridCol w:w="5103"/>
        <w:gridCol w:w="1950"/>
      </w:tblGrid>
      <w:tr w:rsidR="005012D7" w:rsidRPr="009717D1" w:rsidTr="005012D7">
        <w:tc>
          <w:tcPr>
            <w:tcW w:w="2518" w:type="dxa"/>
            <w:vAlign w:val="center"/>
          </w:tcPr>
          <w:p w:rsidR="005012D7" w:rsidRPr="007D19A7" w:rsidRDefault="005012D7" w:rsidP="007D19A7">
            <w:pPr>
              <w:pStyle w:val="46"/>
              <w:shd w:val="clear" w:color="auto" w:fill="auto"/>
              <w:spacing w:line="240" w:lineRule="auto"/>
              <w:ind w:firstLine="0"/>
              <w:jc w:val="center"/>
              <w:rPr>
                <w:rFonts w:ascii="Times New Roman" w:hAnsi="Times New Roman" w:cs="Times New Roman"/>
                <w:b/>
                <w:sz w:val="24"/>
                <w:szCs w:val="24"/>
              </w:rPr>
            </w:pPr>
            <w:r w:rsidRPr="007D19A7">
              <w:rPr>
                <w:rStyle w:val="Tahoma65pt0pt"/>
                <w:rFonts w:ascii="Times New Roman" w:hAnsi="Times New Roman" w:cs="Times New Roman"/>
                <w:b/>
                <w:sz w:val="24"/>
                <w:szCs w:val="24"/>
              </w:rPr>
              <w:t>Компоненты</w:t>
            </w:r>
          </w:p>
          <w:p w:rsidR="005012D7" w:rsidRPr="007D19A7" w:rsidRDefault="005012D7" w:rsidP="007D19A7">
            <w:pPr>
              <w:pStyle w:val="46"/>
              <w:shd w:val="clear" w:color="auto" w:fill="auto"/>
              <w:spacing w:line="240" w:lineRule="auto"/>
              <w:ind w:firstLine="0"/>
              <w:jc w:val="center"/>
              <w:rPr>
                <w:rFonts w:ascii="Times New Roman" w:hAnsi="Times New Roman" w:cs="Times New Roman"/>
                <w:b/>
                <w:sz w:val="24"/>
                <w:szCs w:val="24"/>
              </w:rPr>
            </w:pPr>
            <w:r w:rsidRPr="007D19A7">
              <w:rPr>
                <w:rStyle w:val="Tahoma65pt0pt"/>
                <w:rFonts w:ascii="Times New Roman" w:hAnsi="Times New Roman" w:cs="Times New Roman"/>
                <w:b/>
                <w:sz w:val="24"/>
                <w:szCs w:val="24"/>
              </w:rPr>
              <w:t>оснащения</w:t>
            </w:r>
          </w:p>
        </w:tc>
        <w:tc>
          <w:tcPr>
            <w:tcW w:w="5103" w:type="dxa"/>
            <w:vAlign w:val="center"/>
          </w:tcPr>
          <w:p w:rsidR="005012D7" w:rsidRPr="007D19A7" w:rsidRDefault="005012D7" w:rsidP="007D19A7">
            <w:pPr>
              <w:pStyle w:val="46"/>
              <w:shd w:val="clear" w:color="auto" w:fill="auto"/>
              <w:spacing w:line="240" w:lineRule="auto"/>
              <w:ind w:firstLine="0"/>
              <w:jc w:val="center"/>
              <w:rPr>
                <w:rFonts w:ascii="Times New Roman" w:hAnsi="Times New Roman" w:cs="Times New Roman"/>
                <w:b/>
                <w:sz w:val="24"/>
                <w:szCs w:val="24"/>
              </w:rPr>
            </w:pPr>
            <w:r w:rsidRPr="007D19A7">
              <w:rPr>
                <w:rStyle w:val="Tahoma65pt0pt"/>
                <w:rFonts w:ascii="Times New Roman" w:hAnsi="Times New Roman" w:cs="Times New Roman"/>
                <w:b/>
                <w:sz w:val="24"/>
                <w:szCs w:val="24"/>
              </w:rPr>
              <w:t>Необходимое оборудование и оснащение</w:t>
            </w:r>
          </w:p>
        </w:tc>
        <w:tc>
          <w:tcPr>
            <w:tcW w:w="1950" w:type="dxa"/>
          </w:tcPr>
          <w:p w:rsidR="005012D7" w:rsidRPr="007D19A7" w:rsidRDefault="005012D7" w:rsidP="007D19A7">
            <w:pPr>
              <w:pStyle w:val="46"/>
              <w:shd w:val="clear" w:color="auto" w:fill="auto"/>
              <w:spacing w:line="240" w:lineRule="auto"/>
              <w:ind w:firstLine="0"/>
              <w:jc w:val="center"/>
              <w:rPr>
                <w:rFonts w:ascii="Times New Roman" w:hAnsi="Times New Roman" w:cs="Times New Roman"/>
                <w:b/>
                <w:sz w:val="24"/>
                <w:szCs w:val="24"/>
              </w:rPr>
            </w:pPr>
            <w:r w:rsidRPr="007D19A7">
              <w:rPr>
                <w:rStyle w:val="Tahoma65pt0pt"/>
                <w:rFonts w:ascii="Times New Roman" w:hAnsi="Times New Roman" w:cs="Times New Roman"/>
                <w:b/>
                <w:sz w:val="24"/>
                <w:szCs w:val="24"/>
              </w:rPr>
              <w:t>Необходимо/ имеется в наличии</w:t>
            </w:r>
          </w:p>
        </w:tc>
      </w:tr>
      <w:tr w:rsidR="005012D7" w:rsidRPr="009717D1" w:rsidTr="005012D7">
        <w:tc>
          <w:tcPr>
            <w:tcW w:w="9571" w:type="dxa"/>
            <w:gridSpan w:val="3"/>
          </w:tcPr>
          <w:p w:rsidR="005012D7" w:rsidRPr="007D19A7" w:rsidRDefault="005012D7" w:rsidP="007D19A7">
            <w:pPr>
              <w:pStyle w:val="46"/>
              <w:shd w:val="clear" w:color="auto" w:fill="auto"/>
              <w:spacing w:line="240" w:lineRule="auto"/>
              <w:ind w:firstLine="0"/>
              <w:jc w:val="center"/>
              <w:rPr>
                <w:rFonts w:ascii="Times New Roman" w:hAnsi="Times New Roman" w:cs="Times New Roman"/>
                <w:b/>
                <w:sz w:val="24"/>
                <w:szCs w:val="24"/>
              </w:rPr>
            </w:pPr>
            <w:r w:rsidRPr="007D19A7">
              <w:rPr>
                <w:rStyle w:val="0pt0"/>
                <w:rFonts w:ascii="Times New Roman" w:hAnsi="Times New Roman" w:cs="Times New Roman"/>
                <w:b/>
                <w:sz w:val="24"/>
                <w:szCs w:val="24"/>
              </w:rPr>
              <w:t>Компоненты оснащения учебного кабинета начальной школы</w:t>
            </w:r>
          </w:p>
        </w:tc>
      </w:tr>
      <w:tr w:rsidR="005012D7" w:rsidRPr="009717D1" w:rsidTr="005012D7">
        <w:tc>
          <w:tcPr>
            <w:tcW w:w="2518" w:type="dxa"/>
          </w:tcPr>
          <w:p w:rsidR="005012D7" w:rsidRPr="007D19A7" w:rsidRDefault="005012D7" w:rsidP="007D19A7">
            <w:pPr>
              <w:pStyle w:val="46"/>
              <w:shd w:val="clear" w:color="auto" w:fill="auto"/>
              <w:spacing w:line="240" w:lineRule="auto"/>
              <w:ind w:firstLine="0"/>
              <w:jc w:val="left"/>
              <w:rPr>
                <w:rStyle w:val="0pt0"/>
                <w:rFonts w:ascii="Times New Roman" w:hAnsi="Times New Roman" w:cs="Times New Roman"/>
                <w:sz w:val="24"/>
                <w:szCs w:val="24"/>
              </w:rPr>
            </w:pPr>
            <w:r w:rsidRPr="007D19A7">
              <w:rPr>
                <w:rStyle w:val="0pt0"/>
                <w:rFonts w:ascii="Times New Roman" w:hAnsi="Times New Roman" w:cs="Times New Roman"/>
                <w:sz w:val="24"/>
                <w:szCs w:val="24"/>
              </w:rPr>
              <w:t>Документация</w:t>
            </w:r>
          </w:p>
        </w:tc>
        <w:tc>
          <w:tcPr>
            <w:tcW w:w="5103" w:type="dxa"/>
            <w:vAlign w:val="center"/>
          </w:tcPr>
          <w:p w:rsidR="005012D7" w:rsidRPr="007D19A7" w:rsidRDefault="005012D7" w:rsidP="007D19A7">
            <w:pPr>
              <w:pStyle w:val="46"/>
              <w:shd w:val="clear" w:color="auto" w:fill="auto"/>
              <w:spacing w:line="240" w:lineRule="auto"/>
              <w:ind w:firstLine="0"/>
              <w:jc w:val="left"/>
              <w:rPr>
                <w:rStyle w:val="0pt0"/>
                <w:rFonts w:ascii="Times New Roman" w:hAnsi="Times New Roman" w:cs="Times New Roman"/>
                <w:sz w:val="24"/>
                <w:szCs w:val="24"/>
              </w:rPr>
            </w:pPr>
            <w:r w:rsidRPr="007D19A7">
              <w:rPr>
                <w:rStyle w:val="0pt0"/>
                <w:rFonts w:ascii="Times New Roman" w:hAnsi="Times New Roman" w:cs="Times New Roman"/>
                <w:sz w:val="24"/>
                <w:szCs w:val="24"/>
              </w:rPr>
              <w:t xml:space="preserve">Нормативные документы, </w:t>
            </w:r>
          </w:p>
          <w:p w:rsidR="005012D7" w:rsidRPr="007D19A7" w:rsidRDefault="005012D7" w:rsidP="007D19A7">
            <w:pPr>
              <w:pStyle w:val="46"/>
              <w:shd w:val="clear" w:color="auto" w:fill="auto"/>
              <w:spacing w:line="240" w:lineRule="auto"/>
              <w:ind w:firstLine="0"/>
              <w:jc w:val="left"/>
              <w:rPr>
                <w:rFonts w:ascii="Times New Roman" w:eastAsia="Times New Roman" w:hAnsi="Times New Roman" w:cs="Times New Roman"/>
                <w:sz w:val="24"/>
                <w:szCs w:val="24"/>
              </w:rPr>
            </w:pPr>
            <w:r w:rsidRPr="007D19A7">
              <w:rPr>
                <w:rStyle w:val="0pt0"/>
                <w:rFonts w:ascii="Times New Roman" w:hAnsi="Times New Roman" w:cs="Times New Roman"/>
                <w:sz w:val="24"/>
                <w:szCs w:val="24"/>
              </w:rPr>
              <w:t>программно-методическое обеспечение, локальные акты</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p w:rsidR="005012D7" w:rsidRPr="007D19A7" w:rsidRDefault="005012D7" w:rsidP="007D19A7">
            <w:pPr>
              <w:pStyle w:val="46"/>
              <w:shd w:val="clear" w:color="auto" w:fill="auto"/>
              <w:tabs>
                <w:tab w:val="left" w:pos="528"/>
              </w:tabs>
              <w:spacing w:line="240" w:lineRule="auto"/>
              <w:ind w:firstLine="0"/>
              <w:jc w:val="left"/>
              <w:rPr>
                <w:rStyle w:val="0pt0"/>
                <w:rFonts w:ascii="Times New Roman" w:hAnsi="Times New Roman" w:cs="Times New Roman"/>
                <w:sz w:val="24"/>
                <w:szCs w:val="24"/>
              </w:rPr>
            </w:pPr>
            <w:r w:rsidRPr="007D19A7">
              <w:rPr>
                <w:rStyle w:val="0pt0"/>
                <w:rFonts w:ascii="Times New Roman" w:hAnsi="Times New Roman" w:cs="Times New Roman"/>
                <w:sz w:val="24"/>
                <w:szCs w:val="24"/>
              </w:rPr>
              <w:t>(мебель и приспособления)</w:t>
            </w:r>
          </w:p>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учителя с ящиками для хранения или тумбой</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Кресло учителя</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Шкаф для хранения учебных пособий</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Доска пробковая/Доска магнитно-маркерная</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Система (устройство) для затемнения окон</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Парта школьная, регулируемая по высоте, или конторка</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Стул ученический, регулируемый по высоте, для начальных классов</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Стеллаж демонстрационный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Стеллаж/шкаф для хранения личных вещей с индивидуальными ячейками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Аптечка универсальная для оказания первой медицинской помощи (в соответствии с </w:t>
            </w:r>
            <w:hyperlink r:id="rId68" w:history="1">
              <w:r w:rsidRPr="007D19A7">
                <w:rPr>
                  <w:rFonts w:ascii="Times New Roman" w:eastAsia="Times New Roman" w:hAnsi="Times New Roman" w:cs="Times New Roman"/>
                  <w:color w:val="000000" w:themeColor="text1"/>
                  <w:sz w:val="24"/>
                  <w:szCs w:val="24"/>
                  <w:lang w:eastAsia="ru-RU"/>
                </w:rPr>
                <w:t>приказом</w:t>
              </w:r>
            </w:hyperlink>
            <w:r w:rsidRPr="007D19A7">
              <w:rPr>
                <w:rFonts w:ascii="Times New Roman" w:eastAsia="Times New Roman" w:hAnsi="Times New Roman" w:cs="Times New Roman"/>
                <w:color w:val="000000" w:themeColor="text1"/>
                <w:sz w:val="24"/>
                <w:szCs w:val="24"/>
                <w:lang w:eastAsia="ru-RU"/>
              </w:rPr>
              <w:t> </w:t>
            </w:r>
            <w:r w:rsidRPr="007D19A7">
              <w:rPr>
                <w:rFonts w:ascii="Times New Roman" w:eastAsia="Times New Roman" w:hAnsi="Times New Roman" w:cs="Times New Roman"/>
                <w:color w:val="000000"/>
                <w:sz w:val="24"/>
                <w:szCs w:val="24"/>
                <w:lang w:eastAsia="ru-RU"/>
              </w:rPr>
              <w:t>№ 822н)</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Технические средства</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Сетевой фильтр</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Документ-камера</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Многофункциональное устройство/принтер</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restart"/>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Электронные средства обучения</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Электронные средства обучения/Интерактивные пособия/Онлайн-курсы (по предметной области)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учебных видеофильмов (по предметной области)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Словари, справочники, энциклопедия (по предметной области)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Комплект демонстрационных учебных таблиц (по предметной области)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rPr>
          <w:trHeight w:val="1152"/>
        </w:trPr>
        <w:tc>
          <w:tcPr>
            <w:tcW w:w="2518" w:type="dxa"/>
            <w:vMerge/>
          </w:tcPr>
          <w:p w:rsidR="005012D7" w:rsidRPr="007D19A7" w:rsidRDefault="005012D7" w:rsidP="007D19A7">
            <w:pPr>
              <w:spacing w:after="0" w:line="240" w:lineRule="auto"/>
              <w:rPr>
                <w:rFonts w:ascii="Times New Roman" w:hAnsi="Times New Roman" w:cs="Times New Roman"/>
                <w:sz w:val="24"/>
                <w:szCs w:val="24"/>
              </w:rPr>
            </w:pPr>
          </w:p>
        </w:tc>
        <w:tc>
          <w:tcPr>
            <w:tcW w:w="5103" w:type="dxa"/>
          </w:tcPr>
          <w:p w:rsidR="005012D7" w:rsidRPr="007D19A7" w:rsidRDefault="005012D7" w:rsidP="007D19A7">
            <w:pPr>
              <w:spacing w:after="0" w:line="240" w:lineRule="auto"/>
              <w:rPr>
                <w:rFonts w:ascii="Times New Roman" w:hAnsi="Times New Roman" w:cs="Times New Roman"/>
                <w:sz w:val="24"/>
                <w:szCs w:val="24"/>
              </w:rPr>
            </w:pPr>
            <w:r w:rsidRPr="007D19A7">
              <w:rPr>
                <w:rFonts w:ascii="Times New Roman" w:eastAsia="Times New Roman" w:hAnsi="Times New Roman" w:cs="Times New Roman"/>
                <w:color w:val="000000"/>
                <w:sz w:val="24"/>
                <w:szCs w:val="24"/>
                <w:lang w:eastAsia="ru-RU"/>
              </w:rPr>
              <w:t>Дидактические и наглядные пособия (по предметным областям), в том числе с наглядно-тестовыми комплексами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bookmarkStart w:id="284" w:name="101307"/>
            <w:bookmarkEnd w:id="284"/>
            <w:r w:rsidRPr="007D19A7">
              <w:rPr>
                <w:rFonts w:ascii="Times New Roman" w:eastAsia="Times New Roman" w:hAnsi="Times New Roman" w:cs="Times New Roman"/>
                <w:color w:val="000000"/>
                <w:sz w:val="24"/>
                <w:szCs w:val="24"/>
                <w:lang w:eastAsia="ru-RU"/>
              </w:rPr>
              <w:t>Планшетный компьютер (лицензионное программное обеспечение, образовательный контент, система защиты от вредоносной информации)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Комплекс учебных и наглядных пособий для кабинета начальных классов</w:t>
            </w:r>
          </w:p>
        </w:tc>
        <w:tc>
          <w:tcPr>
            <w:tcW w:w="1950" w:type="dxa"/>
          </w:tcPr>
          <w:p w:rsidR="005012D7" w:rsidRPr="007D19A7" w:rsidRDefault="005012D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Филология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Предметы «Русский язык». «Родной язык»</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пособия по русскому/родному языку и литературному чтению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Сюжетные (предметные) картинки по русскому/родному языку и литературному чтению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Раздаточные карточки с буквами русского/родного алфавита</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Словари, справочники и энциклопедии по русскому/родному языку и истории родного края и литературному чтению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Модель-аппликация демонстрационная по изучению грамоте русского/родного языка</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Игры</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Игровой набор по развитию речи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Настольные лингвистические игры</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Игровые наборы по русскому языку и литературному чтению, рекомендованные для детей младшего школьного возраста</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Предметы «Литературное чтение». «Литературное чтение на родном языке»</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портретов для оформления кабинета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Репродукции картин и художественных фотографий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орфографических алгоритмов, мнемонических стихов и цифровых словарей для проведения обучения</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Развивающее пособие по обучению чтению, основам грамоты, развитию речи с базой упражнений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«Иностранный язык»</w:t>
            </w:r>
          </w:p>
        </w:tc>
      </w:tr>
      <w:tr w:rsidR="005012D7" w:rsidRPr="009717D1" w:rsidTr="005012D7">
        <w:tc>
          <w:tcPr>
            <w:tcW w:w="2518"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 объемные, плоские (аппликации)</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Модель-аппликация демонстрационная по иностранному языку</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пособия по иностранному языку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Раздаточные предметные карточки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Словари по иностранному языку</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Игры</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Игровые наборы на изучаемом иностранном языке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Куклы персонажи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Математика и информатика</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«Математика»</w:t>
            </w:r>
          </w:p>
        </w:tc>
      </w:tr>
      <w:tr w:rsidR="005012D7" w:rsidRPr="009717D1" w:rsidTr="005012D7">
        <w:tc>
          <w:tcPr>
            <w:tcW w:w="2518"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Демонстрационное оборудование и приборы</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чертежного оборудования и приспособлений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Модель-аппликация демонстрационная (касса) цифр</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Модель-аппликация демонстрационная по множествам</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Геометрические тела демонстрационные</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 раздаточные по математике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пособия по математике для начальных классов</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Раздаточные карточки с цифрами и математическими знаками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Справочники по математике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Игры</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по математике, алгоритмике и начальному программированию</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настольных развивающих игр по математике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Основы религиозных культур и светской этики</w:t>
            </w:r>
          </w:p>
        </w:tc>
      </w:tr>
      <w:tr w:rsidR="005012D7" w:rsidRPr="009717D1" w:rsidTr="005012D7">
        <w:tc>
          <w:tcPr>
            <w:tcW w:w="9571" w:type="dxa"/>
            <w:gridSpan w:val="3"/>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«Основы религиозных культур и светской этики»</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Репродукции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демонстрационных пособий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раздаточных пособий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Справочники и энциклопедии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Естествознание и Обществознание (Окружающий мир)</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«Окружающий мир»</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Демонстрационное оборудование и приборы</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демонстрационного оборудования по окружающему миру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Цифровая лаборатория для начальных классов по естествознанию (комплект учителя)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Цифровая лаборатория для начальных классов по естествознанию (комплект обучающегося)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Натуральные объекты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Коллекции и гербарии</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Лабораторно-технологическое оборудование (лабораторное оборудование, приборы, наборы для эксперимента)</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Оборудование и наборы для экспериментов по Естествознанию в начальных классах</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 объемные демонстрационные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Модели-аппликации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Игры</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Игровые наборы, рекомендованные для детей младшего школьного возраста по знакомству с окружающим миром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Карты по Естествознанию и Окружающему миру для начальных классов</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Искусство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«Изобразительное искусство»</w:t>
            </w:r>
          </w:p>
        </w:tc>
      </w:tr>
      <w:tr w:rsidR="007D19A7" w:rsidRPr="009717D1" w:rsidTr="005012D7">
        <w:tc>
          <w:tcPr>
            <w:tcW w:w="2518" w:type="dxa"/>
            <w:vMerge w:val="restart"/>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Лабораторно-технологическое оборудование (лабораторное оборудование, приборы, наборы для эксперимента)</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Оборудование и наборы для экспериментов по Изобразительному искусству</w:t>
            </w:r>
            <w:r w:rsidRPr="007D19A7">
              <w:rPr>
                <w:rFonts w:ascii="Times New Roman" w:eastAsia="Times New Roman" w:hAnsi="Times New Roman" w:cs="Times New Roman"/>
                <w:b/>
                <w:color w:val="000000"/>
                <w:sz w:val="24"/>
                <w:szCs w:val="24"/>
                <w:lang w:eastAsia="ru-RU"/>
              </w:rPr>
              <w:t xml:space="preserve"> </w:t>
            </w:r>
            <w:r w:rsidRPr="007D19A7">
              <w:rPr>
                <w:rFonts w:ascii="Times New Roman" w:eastAsia="Times New Roman" w:hAnsi="Times New Roman" w:cs="Times New Roman"/>
                <w:color w:val="000000"/>
                <w:sz w:val="24"/>
                <w:szCs w:val="24"/>
                <w:lang w:eastAsia="ru-RU"/>
              </w:rPr>
              <w:t>в начальных классах</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оборудования и инструментов для отработки практических умений и навыков по изобразительному искусству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Модели по изобразительному искусству</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Муляжи предметов (вазы, фрукты, овощи, животные)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моделей для натюрморта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Изделия русских народных промыслов и декоративно-прикладного искусства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Предметная область Технология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Предмет «Технология»</w:t>
            </w:r>
          </w:p>
        </w:tc>
      </w:tr>
      <w:tr w:rsidR="007D19A7" w:rsidRPr="009717D1" w:rsidTr="005012D7">
        <w:tc>
          <w:tcPr>
            <w:tcW w:w="2518" w:type="dxa"/>
            <w:vMerge w:val="restart"/>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Лабораторно-технологическое оборудование (лабораторное оборудование, инструменты для технологии)</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Лабораторное оборудование, инструменты для технологии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раздаточный учебно-лабораторного и практического оборудования по технологии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Натуральные объекты</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Коллекции по предметной области технология для начальных классов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Коллекция промышленных образцов тканей, ниток и фурнитуры</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Справочники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Мобильный компьютерный класс для начальных классов</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Тележка-хранилище ноутбуков/планшетов с системой подзарядки в комплекте с ноутбуками/планшетами (лицензионное программное обеспечение, образовательный контент и система защиты от вредоносной информации, программное обеспечение с возможностью подготовки к государственной итоговой аттестации (далее - ГИА), программное обеспечение для цифровых лабораторий)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Графический планшет</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eastAsia="Times New Roman" w:hAnsi="Times New Roman" w:cs="Times New Roman"/>
                <w:b/>
                <w:color w:val="000000"/>
                <w:sz w:val="24"/>
                <w:szCs w:val="24"/>
                <w:lang w:eastAsia="ru-RU"/>
              </w:rPr>
            </w:pPr>
            <w:r w:rsidRPr="007D19A7">
              <w:rPr>
                <w:rFonts w:ascii="Times New Roman" w:eastAsia="Times New Roman" w:hAnsi="Times New Roman" w:cs="Times New Roman"/>
                <w:b/>
                <w:color w:val="000000"/>
                <w:sz w:val="24"/>
                <w:szCs w:val="24"/>
                <w:lang w:eastAsia="ru-RU"/>
              </w:rPr>
              <w:t>Кабинет проектно-исследовательской деятельности для начальных классов</w:t>
            </w:r>
          </w:p>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 xml:space="preserve"> (на базе компьютерного класса)</w:t>
            </w:r>
          </w:p>
        </w:tc>
      </w:tr>
      <w:tr w:rsidR="007D19A7" w:rsidRPr="009717D1" w:rsidTr="005012D7">
        <w:tc>
          <w:tcPr>
            <w:tcW w:w="2518"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Специализированная мебель и системы хранения</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модульный регулируемый по высоте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Технические средства</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Цифровая видеокамера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Планшетный компьютер (лицензионное программное обеспечение, образовательный контент, система защиты от вредоносной информации)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Интерактивный стол</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Образовательный модуль конструирования и проектирования</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для развития речи, навыков создания и проведения презентаций, создания портфолио, ведения пресс деятельности на родном и иностранных языках</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по основам математики и конструирования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Базовый робототехнический набор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Ресурсный набор к базовому робототехническому набору</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Образовательный модуль для проектно-исследовательской деятельности</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Микроскоп школьный с подсветкой с набором микропрепаратов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лабораторного оборудования по предмету "Окружающий мир"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для практического изучения естественно-научных тем по предмету "Окружающий мир"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097AAE">
        <w:trPr>
          <w:trHeight w:val="289"/>
        </w:trPr>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Style w:val="Tahoma65pt0pt"/>
                <w:rFonts w:ascii="Times New Roman" w:eastAsia="Century Schoolbook" w:hAnsi="Times New Roman" w:cs="Times New Roman"/>
                <w:b/>
                <w:spacing w:val="5"/>
                <w:sz w:val="24"/>
                <w:szCs w:val="24"/>
              </w:rPr>
              <w:t>Компоненты оснащения</w:t>
            </w:r>
            <w:r w:rsidRPr="007D19A7">
              <w:rPr>
                <w:rStyle w:val="Tahoma65pt0pt"/>
                <w:rFonts w:ascii="Times New Roman" w:eastAsia="Century Schoolbook" w:hAnsi="Times New Roman" w:cs="Times New Roman"/>
                <w:spacing w:val="5"/>
                <w:sz w:val="24"/>
                <w:szCs w:val="24"/>
              </w:rPr>
              <w:t xml:space="preserve"> </w:t>
            </w:r>
            <w:r w:rsidRPr="007D19A7">
              <w:rPr>
                <w:rFonts w:ascii="Times New Roman" w:eastAsia="Times New Roman" w:hAnsi="Times New Roman" w:cs="Times New Roman"/>
                <w:b/>
                <w:color w:val="000000"/>
                <w:sz w:val="24"/>
                <w:szCs w:val="24"/>
                <w:lang w:eastAsia="ru-RU"/>
              </w:rPr>
              <w:t>спортивного комплекса</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Табло электронное игровое (для волейбола, баскетбола, футбола, гандбола) с защитным экраном</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Стеллаж для инвентаря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Спортивные игры</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Стойки волейбольные с волейбольной сеткой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Ворота для мини-футбола/гандбола пристенные с креплением к стене (комплект из 2-х ворот с сетками)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Защитная сетка на окна</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Кольцо баскетбольное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Сетка баскетбольная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Ферма для щита баскетбольного</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Щит баскетбольный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баскетбольный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футбольный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волейбольный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Насос для накачивания мячей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Жилетка игровая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Щитки футбольные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Перчатки вратарские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Свисток</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Секундомер</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Система для перевозки и хранения мячей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Конус с втулкой, палкой и флажком</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Общефизическая подготовка</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Скамейка гимнастическая универсальная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Мат гимнастический прямой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Мост гимнастический подкидной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Бревно гимнастическое напольное постоянной высоты</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Бревно гимнастическое тренировочное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Стенка гимнастическая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Перекладина гимнастическая пристенная/Перекладина гимнастическая универсальная (турник)</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Перекладина навесная универсальная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Брусья навесные для гимнастической стенки</w:t>
            </w:r>
          </w:p>
        </w:tc>
        <w:tc>
          <w:tcPr>
            <w:tcW w:w="1950" w:type="dxa"/>
          </w:tcPr>
          <w:p w:rsidR="005012D7" w:rsidRPr="007D19A7" w:rsidRDefault="005012D7" w:rsidP="007D19A7">
            <w:pPr>
              <w:spacing w:after="0" w:line="240" w:lineRule="auto"/>
              <w:rPr>
                <w:rFonts w:ascii="Times New Roman" w:hAnsi="Times New Roman" w:cs="Times New Roman"/>
                <w:sz w:val="24"/>
                <w:szCs w:val="24"/>
              </w:rPr>
            </w:pP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Брусья гимнастические параллельные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Брусья гимнастические разновысокие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Кольца гимнастические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Козел гимнастический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Конь гимнастический (с ручками) маховый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Конь гимнастический прыжковый переменной высоты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Тумба прыжковая атлетическая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Доска навесная для гимнастической стенки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Тренажер навесной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097AAE">
        <w:trPr>
          <w:trHeight w:val="572"/>
        </w:trPr>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для групповых занятий (с подвижным стеллажом)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Консоль пристенная для канатов и шестов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Канат для лазания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Скакалка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набивной (медбол)</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Степ платформа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Снаряд для функционального тренинга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Дуги для подлезания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Коврик гимнастический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Палка гимнастическая утяжеленная (бодибар)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Стойка для бодибаров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Легкая атлетика</w:t>
            </w:r>
          </w:p>
        </w:tc>
      </w:tr>
      <w:tr w:rsidR="005012D7" w:rsidRPr="009717D1" w:rsidTr="005012D7">
        <w:tc>
          <w:tcPr>
            <w:tcW w:w="2518" w:type="dxa"/>
            <w:vMerge w:val="restart"/>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Стойки для прыжков в высоту</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Планка для прыжков в высоту</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Измеритель высоты установки планки для прыжков в высоту</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Дорожка гимнастическая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Дорожка для прыжков в длину</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для метания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Щит для метания в цель навесной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Барьер легкоатлетический регулируемый, юношеский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Палочка эстафетная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гантелей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гирь</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Нагрудные номера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Подвижные игры и спортмероприятия</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подвижных игр (в сумке)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для проведения спортмероприятий (в бауле)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судейский (в сумке)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Музыкальный центр</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Кабинет учителя физической культуры</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учителя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Кресло учителя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Шкаф для одежды</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Доска пробковая/Доска магнитно-маркерная</w:t>
            </w:r>
          </w:p>
        </w:tc>
        <w:tc>
          <w:tcPr>
            <w:tcW w:w="1950" w:type="dxa"/>
          </w:tcPr>
          <w:p w:rsidR="005012D7" w:rsidRPr="007D19A7" w:rsidRDefault="005012D7" w:rsidP="007D19A7">
            <w:pPr>
              <w:spacing w:after="0" w:line="240" w:lineRule="auto"/>
              <w:rPr>
                <w:rFonts w:ascii="Times New Roman" w:hAnsi="Times New Roman" w:cs="Times New Roman"/>
                <w:sz w:val="24"/>
                <w:szCs w:val="24"/>
              </w:rPr>
            </w:pP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Технические средства</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Компьютер учителя с периферией/ноутбук (лицензионное программное обеспечение, программное обеспечение)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Многофункциональное устройство/принтер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Снарядная</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Стеллаж для лыж</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Лыжный комплект</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Шкаф для сушки лыжных ботинок</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Флажки для разметки лыжной трассы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Нагрудные номера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для настольного тенниса передвижной для помещений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для настольного тенниса</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Стойки для бадминтона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бадминтона (в чехле)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Тележка для перевозки матов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Мат гимнастический складной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поливалентных матов и модулей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Обруч гимнастический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Упоры для отжиманий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Канат для перетягивания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Граната спортивная для метания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Пьедестал разборный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Аптечка универсальная для оказания первой медицинской помощи (в соответствии с </w:t>
            </w:r>
            <w:hyperlink r:id="rId69" w:history="1">
              <w:r w:rsidRPr="007D19A7">
                <w:rPr>
                  <w:rFonts w:ascii="Times New Roman" w:eastAsia="Times New Roman" w:hAnsi="Times New Roman" w:cs="Times New Roman"/>
                  <w:color w:val="000000" w:themeColor="text1"/>
                  <w:sz w:val="24"/>
                  <w:szCs w:val="24"/>
                  <w:lang w:eastAsia="ru-RU"/>
                </w:rPr>
                <w:t>приказом</w:t>
              </w:r>
            </w:hyperlink>
            <w:r w:rsidRPr="007D19A7">
              <w:rPr>
                <w:rFonts w:ascii="Times New Roman" w:eastAsia="Times New Roman" w:hAnsi="Times New Roman" w:cs="Times New Roman"/>
                <w:color w:val="000000" w:themeColor="text1"/>
                <w:sz w:val="24"/>
                <w:szCs w:val="24"/>
                <w:lang w:eastAsia="ru-RU"/>
              </w:rPr>
              <w:t> </w:t>
            </w:r>
            <w:r w:rsidRPr="007D19A7">
              <w:rPr>
                <w:rFonts w:ascii="Times New Roman" w:eastAsia="Times New Roman" w:hAnsi="Times New Roman" w:cs="Times New Roman"/>
                <w:color w:val="000000"/>
                <w:sz w:val="24"/>
                <w:szCs w:val="24"/>
                <w:lang w:eastAsia="ru-RU"/>
              </w:rPr>
              <w:t>№ 822н)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Часы с пульсометром и шагометром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Грабли для песка</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Рулетка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Стеллаж для инвентаря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Шкаф-локер для инвентаря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Шахматы и шашки</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игры в шахматы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игры в шашки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Шахматные часы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sz w:val="24"/>
                <w:szCs w:val="24"/>
              </w:rPr>
            </w:pPr>
            <w:r w:rsidRPr="007D19A7">
              <w:rPr>
                <w:rFonts w:ascii="Times New Roman" w:eastAsia="Times New Roman" w:hAnsi="Times New Roman" w:cs="Times New Roman"/>
                <w:b/>
                <w:color w:val="000000"/>
                <w:sz w:val="24"/>
                <w:szCs w:val="24"/>
                <w:lang w:eastAsia="ru-RU"/>
              </w:rPr>
              <w:t>Комплекс оснащения кабинета музыки</w:t>
            </w:r>
          </w:p>
        </w:tc>
      </w:tr>
      <w:tr w:rsidR="005012D7" w:rsidRPr="009717D1" w:rsidTr="005012D7">
        <w:tc>
          <w:tcPr>
            <w:tcW w:w="2518"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Специализированная мебель и системы хранения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Стул ученический с пюпитром и полкой для учебных принадлежностей</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Демонстрационное оборудование и приборы (музыкальные инструменты)</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Музыкальный центр</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шумовых инструментов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Пианино акустическое/цифровое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Детский барабан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Тамбурин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Ксилофон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Треугольник</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колокольчиков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Флейта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Балалайка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Трещотка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Бубен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Свистулька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Жалейка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Рубель</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Свирель</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Рожок</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Дополнительное вариативное оборудование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Баян ученический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Ударная установка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Скрипка 3/4</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Труба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Кларнет</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Гусли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Домра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портретов отечественных и зарубежных композиторов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Комплекс оснащения кабинета школьного психолога</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Специализированная мебель и системы хранения</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учителя с ящиками для хранения или тумбой</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Кресло учителя</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Ящик для картотеки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Шкаф закрытый с витринами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модульный, регулируемый по высоте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Стул ученический, регулируемый по высоте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Кресло детское с подлокотниками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Система (устройство) для затемнения окон</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Технические средства</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ЖК-панель с медиаплеером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Сетевой фильтр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Система видеозаписи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Система аудиозаписи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Компьютер учителя с периферией/ноутбук (лицензионное программное обеспечение, образовательный контент, система защиты от вредоносной информации, программное обеспечение для цифровой лаборатории с возможностью онлайн-опроса)</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Планшетный компьютер (лицензионное программное обеспечение, образовательный контент, система защиты от вредоносной информации)</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Общее и вспомогательное оборудование</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Сенсорная комната</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аудио-, видеозаписей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игрушек и настольных игр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материалов для детского творчества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психолога для психологического развития и коррекции детей с особыми образовательными потребностями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Массажное кресло</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Интерактивная песочница с функциями интерактивного стола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color w:val="000000" w:themeColor="text1"/>
                <w:sz w:val="24"/>
                <w:szCs w:val="24"/>
              </w:rPr>
            </w:pPr>
            <w:r w:rsidRPr="007D19A7">
              <w:rPr>
                <w:rFonts w:ascii="Times New Roman" w:eastAsia="Times New Roman" w:hAnsi="Times New Roman" w:cs="Times New Roman"/>
                <w:b/>
                <w:color w:val="000000"/>
                <w:sz w:val="24"/>
                <w:szCs w:val="24"/>
                <w:lang w:eastAsia="ru-RU"/>
              </w:rPr>
              <w:t xml:space="preserve">Комплекс оснащения кабинета </w:t>
            </w:r>
            <w:r w:rsidRPr="007D19A7">
              <w:rPr>
                <w:rFonts w:ascii="Times New Roman" w:eastAsia="Times New Roman" w:hAnsi="Times New Roman" w:cs="Times New Roman"/>
                <w:b/>
                <w:color w:val="000000" w:themeColor="text1"/>
                <w:sz w:val="24"/>
                <w:szCs w:val="24"/>
                <w:lang w:eastAsia="ru-RU"/>
              </w:rPr>
              <w:t>учителя-логопеда</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Специализированная мебель и системы хранения</w:t>
            </w:r>
          </w:p>
        </w:tc>
        <w:tc>
          <w:tcPr>
            <w:tcW w:w="5103" w:type="dxa"/>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ученический модульный регулируемый по высоте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Стул ученический регулируемый по высоте для начальных классов</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Облучатель бактерицидный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Технические средства</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Сенсорный логопедический комплекс с программным обеспечением и микрофоном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Демонстрационное оборудование и приборы</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Логопедический тренажер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Настенное зеркало для логопедических занятий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Зеркало логопедическое с отверстием для учителя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Зеркало для индивидуальных занятий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массажных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постановочных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логостимулонов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Шпатель прямой металлический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Логопедическое устройство для поднятия языка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роторасширителей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Бокс для стерилизации логопедических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Стерилизатор логопедических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Футляр для хранения логопедических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Муляж ротовой полости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Песочные часы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Секундомер</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Метроном</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Мяч, валики для логопедического массажа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речевого дыхания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для развития мелкой моторики рук</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Препарат для стерилизации логопедических зондов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Перчатки латексные</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Антисептик для обработки рук</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Демонстрационные учебно-наглядные пособия</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Разрезная азбука (настенная)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Кассы букв (индивидуальные)</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Наглядно-дидактическое пособие для подготовки артикуляционного аппарата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Диагностический комплект</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Набор логопедических карточек для автоматизации звуков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Учебно-методические пособия и дидактические материалы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Игры</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Логопедические игры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Настольно-развивающие игры</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Конструктор для кабинета учителя-логопеда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Тактильные мячики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Тактильное лото</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5012D7" w:rsidRPr="009717D1" w:rsidTr="005012D7">
        <w:tc>
          <w:tcPr>
            <w:tcW w:w="9571" w:type="dxa"/>
            <w:gridSpan w:val="3"/>
            <w:vAlign w:val="center"/>
          </w:tcPr>
          <w:p w:rsidR="005012D7" w:rsidRPr="007D19A7" w:rsidRDefault="005012D7" w:rsidP="007D19A7">
            <w:pPr>
              <w:spacing w:after="0" w:line="240" w:lineRule="auto"/>
              <w:jc w:val="center"/>
              <w:rPr>
                <w:rFonts w:ascii="Times New Roman" w:hAnsi="Times New Roman" w:cs="Times New Roman"/>
                <w:b/>
                <w:sz w:val="24"/>
                <w:szCs w:val="24"/>
              </w:rPr>
            </w:pPr>
            <w:r w:rsidRPr="007D19A7">
              <w:rPr>
                <w:rFonts w:ascii="Times New Roman" w:eastAsia="Times New Roman" w:hAnsi="Times New Roman" w:cs="Times New Roman"/>
                <w:b/>
                <w:color w:val="000000"/>
                <w:sz w:val="24"/>
                <w:szCs w:val="24"/>
                <w:lang w:eastAsia="ru-RU"/>
              </w:rPr>
              <w:t>Рекреация для начальных классов</w:t>
            </w:r>
          </w:p>
        </w:tc>
      </w:tr>
      <w:tr w:rsidR="005012D7" w:rsidRPr="009717D1" w:rsidTr="005012D7">
        <w:tc>
          <w:tcPr>
            <w:tcW w:w="2518" w:type="dxa"/>
            <w:vMerge w:val="restart"/>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Основное оборудование</w:t>
            </w: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Стол ученический модульный регулируемый по высоте</w:t>
            </w:r>
          </w:p>
        </w:tc>
        <w:tc>
          <w:tcPr>
            <w:tcW w:w="1950" w:type="dxa"/>
          </w:tcPr>
          <w:p w:rsidR="005012D7" w:rsidRPr="007D19A7" w:rsidRDefault="00097AAE"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5012D7" w:rsidRPr="009717D1" w:rsidTr="005012D7">
        <w:tc>
          <w:tcPr>
            <w:tcW w:w="2518" w:type="dxa"/>
            <w:vMerge/>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5012D7" w:rsidRPr="007D19A7" w:rsidRDefault="005012D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Стул ученический регулируемый по высоте для начальных классов</w:t>
            </w:r>
          </w:p>
        </w:tc>
        <w:tc>
          <w:tcPr>
            <w:tcW w:w="1950" w:type="dxa"/>
          </w:tcPr>
          <w:p w:rsidR="005012D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имеется</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Мат сенсорный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Рукоход разновысокий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Стенка гимнастическая с перекладиной и эспандерами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Определитель высоты прыжка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Балансировочная доска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Мини-гольф</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Мат гимнастический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Коррекционная дорожка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Определитель осанки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Магнитно-маркерная доска</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restart"/>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Модуль по освоению безопасности дорожного движения</w:t>
            </w: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Игровой набор с комплектом тематических картинок для изучения правил дорожного движения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Обучающий игровой комплекс для учащихся начальных классов для ознакомления с техническими средствами организации дорожного движения, изучения правил дорожного движения и безопасного поведения на дорогах</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стоек с дорожными знаками</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Четырехсторонний перекресток</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Электрифицированная многофункциональная магнитно-маркерная доска для ознакомления с техническими средствами дорожного движения</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тематических магнитных дорожных знаков</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r w:rsidR="007D19A7" w:rsidRPr="009717D1" w:rsidTr="005012D7">
        <w:tc>
          <w:tcPr>
            <w:tcW w:w="2518" w:type="dxa"/>
            <w:vMerge/>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p>
        </w:tc>
        <w:tc>
          <w:tcPr>
            <w:tcW w:w="5103" w:type="dxa"/>
            <w:vAlign w:val="center"/>
          </w:tcPr>
          <w:p w:rsidR="007D19A7" w:rsidRPr="007D19A7" w:rsidRDefault="007D19A7" w:rsidP="007D19A7">
            <w:pPr>
              <w:spacing w:after="0" w:line="240" w:lineRule="auto"/>
              <w:rPr>
                <w:rFonts w:ascii="Times New Roman" w:eastAsia="Times New Roman" w:hAnsi="Times New Roman" w:cs="Times New Roman"/>
                <w:color w:val="000000"/>
                <w:sz w:val="24"/>
                <w:szCs w:val="24"/>
                <w:lang w:eastAsia="ru-RU"/>
              </w:rPr>
            </w:pPr>
            <w:r w:rsidRPr="007D19A7">
              <w:rPr>
                <w:rFonts w:ascii="Times New Roman" w:eastAsia="Times New Roman" w:hAnsi="Times New Roman" w:cs="Times New Roman"/>
                <w:color w:val="000000"/>
                <w:sz w:val="24"/>
                <w:szCs w:val="24"/>
                <w:lang w:eastAsia="ru-RU"/>
              </w:rPr>
              <w:t>Комплект тематических магнитных моделей автомобилей</w:t>
            </w:r>
          </w:p>
        </w:tc>
        <w:tc>
          <w:tcPr>
            <w:tcW w:w="1950" w:type="dxa"/>
          </w:tcPr>
          <w:p w:rsidR="007D19A7" w:rsidRPr="007D19A7" w:rsidRDefault="007D19A7" w:rsidP="007D19A7">
            <w:pPr>
              <w:spacing w:after="0" w:line="240" w:lineRule="auto"/>
              <w:rPr>
                <w:rFonts w:ascii="Times New Roman" w:hAnsi="Times New Roman" w:cs="Times New Roman"/>
                <w:sz w:val="24"/>
                <w:szCs w:val="24"/>
              </w:rPr>
            </w:pPr>
            <w:r w:rsidRPr="007D19A7">
              <w:rPr>
                <w:rStyle w:val="Tahoma65pt0pt"/>
                <w:rFonts w:ascii="Times New Roman" w:hAnsi="Times New Roman" w:cs="Times New Roman"/>
                <w:sz w:val="24"/>
                <w:szCs w:val="24"/>
              </w:rPr>
              <w:t>необходимо</w:t>
            </w:r>
          </w:p>
        </w:tc>
      </w:tr>
    </w:tbl>
    <w:p w:rsidR="005012D7" w:rsidRPr="00F67712" w:rsidRDefault="005012D7" w:rsidP="00F67712">
      <w:pPr>
        <w:spacing w:after="0" w:line="240" w:lineRule="auto"/>
        <w:ind w:firstLine="709"/>
        <w:jc w:val="center"/>
        <w:rPr>
          <w:rStyle w:val="56"/>
          <w:rFonts w:ascii="Times New Roman" w:hAnsi="Times New Roman" w:cs="Times New Roman"/>
          <w:b/>
          <w:sz w:val="24"/>
          <w:szCs w:val="24"/>
        </w:rPr>
      </w:pPr>
    </w:p>
    <w:p w:rsidR="00C77675" w:rsidRPr="0054147F" w:rsidRDefault="00C77675" w:rsidP="0054147F">
      <w:p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На основе СанПиНов оценивается наличие и размещение по</w:t>
      </w:r>
      <w:r w:rsidRPr="0054147F">
        <w:rPr>
          <w:rStyle w:val="56"/>
          <w:rFonts w:ascii="Times New Roman" w:hAnsi="Times New Roman" w:cs="Times New Roman"/>
          <w:sz w:val="24"/>
          <w:szCs w:val="24"/>
        </w:rPr>
        <w:softHyphen/>
        <w:t>мещений, необходимого набора зон (для осуществления обра</w:t>
      </w:r>
      <w:r w:rsidRPr="0054147F">
        <w:rPr>
          <w:rStyle w:val="56"/>
          <w:rFonts w:ascii="Times New Roman" w:hAnsi="Times New Roman" w:cs="Times New Roman"/>
          <w:sz w:val="24"/>
          <w:szCs w:val="24"/>
        </w:rPr>
        <w:softHyphen/>
        <w:t>зовательной деятельности, активной деятельности и отдыха, хозяйственной деятельности, организации питания), их пло</w:t>
      </w:r>
      <w:r w:rsidRPr="0054147F">
        <w:rPr>
          <w:rStyle w:val="56"/>
          <w:rFonts w:ascii="Times New Roman" w:hAnsi="Times New Roman" w:cs="Times New Roman"/>
          <w:sz w:val="24"/>
          <w:szCs w:val="24"/>
        </w:rPr>
        <w:softHyphen/>
        <w:t>щади, освещённость, воздушно-тепловой режим, обеспечиваю</w:t>
      </w:r>
      <w:r w:rsidRPr="0054147F">
        <w:rPr>
          <w:rStyle w:val="56"/>
          <w:rFonts w:ascii="Times New Roman" w:hAnsi="Times New Roman" w:cs="Times New Roman"/>
          <w:sz w:val="24"/>
          <w:szCs w:val="24"/>
        </w:rPr>
        <w:softHyphen/>
        <w:t>щие безопасность и комфортность организации учебно-воспи</w:t>
      </w:r>
      <w:r w:rsidRPr="0054147F">
        <w:rPr>
          <w:rStyle w:val="56"/>
          <w:rFonts w:ascii="Times New Roman" w:hAnsi="Times New Roman" w:cs="Times New Roman"/>
          <w:sz w:val="24"/>
          <w:szCs w:val="24"/>
        </w:rPr>
        <w:softHyphen/>
        <w:t>тательного процесса.</w:t>
      </w:r>
    </w:p>
    <w:p w:rsidR="00C77675" w:rsidRPr="0054147F" w:rsidRDefault="00C77675" w:rsidP="0054147F">
      <w:p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Комплектование классов и учебных кабинетов формируется с учётом:</w:t>
      </w:r>
    </w:p>
    <w:p w:rsidR="00C77675" w:rsidRPr="0054147F" w:rsidRDefault="00C77675" w:rsidP="00966D60">
      <w:pPr>
        <w:widowControl w:val="0"/>
        <w:numPr>
          <w:ilvl w:val="0"/>
          <w:numId w:val="119"/>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возрастных и индивидуальных психологических особенно</w:t>
      </w:r>
      <w:r w:rsidRPr="0054147F">
        <w:rPr>
          <w:rStyle w:val="56"/>
          <w:rFonts w:ascii="Times New Roman" w:hAnsi="Times New Roman" w:cs="Times New Roman"/>
          <w:sz w:val="24"/>
          <w:szCs w:val="24"/>
        </w:rPr>
        <w:softHyphen/>
        <w:t>стей обучающихся;</w:t>
      </w:r>
    </w:p>
    <w:p w:rsidR="00C77675" w:rsidRPr="0054147F" w:rsidRDefault="00C77675" w:rsidP="00966D60">
      <w:pPr>
        <w:widowControl w:val="0"/>
        <w:numPr>
          <w:ilvl w:val="0"/>
          <w:numId w:val="119"/>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ориентации на достижение личностных, метапредметных и предметных результатов обучения;</w:t>
      </w:r>
    </w:p>
    <w:p w:rsidR="00C77675" w:rsidRPr="0054147F" w:rsidRDefault="00C77675" w:rsidP="00966D60">
      <w:pPr>
        <w:widowControl w:val="0"/>
        <w:numPr>
          <w:ilvl w:val="0"/>
          <w:numId w:val="119"/>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необходимости и достаточности;</w:t>
      </w:r>
    </w:p>
    <w:p w:rsidR="00C77675" w:rsidRPr="0054147F" w:rsidRDefault="00C77675" w:rsidP="00966D60">
      <w:pPr>
        <w:widowControl w:val="0"/>
        <w:numPr>
          <w:ilvl w:val="0"/>
          <w:numId w:val="119"/>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универсальности, возможности применения одних и тех же средств обучения для решения комплекса задач. Интегрированным результатом выполнения условий реали</w:t>
      </w:r>
      <w:r w:rsidRPr="0054147F">
        <w:rPr>
          <w:rStyle w:val="56"/>
          <w:rFonts w:ascii="Times New Roman" w:hAnsi="Times New Roman" w:cs="Times New Roman"/>
          <w:sz w:val="24"/>
          <w:szCs w:val="24"/>
        </w:rPr>
        <w:softHyphen/>
        <w:t>зации программы начального общего образования должно быть создание комфортной развивающей образовательной сре</w:t>
      </w:r>
      <w:r w:rsidRPr="0054147F">
        <w:rPr>
          <w:rStyle w:val="56"/>
          <w:rFonts w:ascii="Times New Roman" w:hAnsi="Times New Roman" w:cs="Times New Roman"/>
          <w:sz w:val="24"/>
          <w:szCs w:val="24"/>
        </w:rPr>
        <w:softHyphen/>
        <w:t>ды по отношению к обучающимся и педагогическим работни</w:t>
      </w:r>
      <w:r w:rsidRPr="0054147F">
        <w:rPr>
          <w:rStyle w:val="56"/>
          <w:rFonts w:ascii="Times New Roman" w:hAnsi="Times New Roman" w:cs="Times New Roman"/>
          <w:sz w:val="24"/>
          <w:szCs w:val="24"/>
        </w:rPr>
        <w:softHyphen/>
        <w:t>кам:</w:t>
      </w:r>
    </w:p>
    <w:p w:rsidR="00C77675" w:rsidRPr="00E16A65" w:rsidRDefault="00C77675" w:rsidP="00966D60">
      <w:pPr>
        <w:widowControl w:val="0"/>
        <w:numPr>
          <w:ilvl w:val="0"/>
          <w:numId w:val="119"/>
        </w:numPr>
        <w:spacing w:after="0" w:line="240" w:lineRule="auto"/>
        <w:ind w:left="0" w:firstLine="709"/>
        <w:jc w:val="both"/>
        <w:rPr>
          <w:rFonts w:ascii="Times New Roman" w:hAnsi="Times New Roman" w:cs="Times New Roman"/>
          <w:sz w:val="24"/>
          <w:szCs w:val="24"/>
        </w:rPr>
      </w:pPr>
      <w:r w:rsidRPr="00E16A65">
        <w:rPr>
          <w:rStyle w:val="56"/>
          <w:rFonts w:ascii="Times New Roman" w:hAnsi="Times New Roman" w:cs="Times New Roman"/>
          <w:sz w:val="24"/>
          <w:szCs w:val="24"/>
        </w:rPr>
        <w:t xml:space="preserve"> обеспечивающей получение качественного начального обще</w:t>
      </w:r>
      <w:r w:rsidRPr="00E16A65">
        <w:rPr>
          <w:rStyle w:val="56"/>
          <w:rFonts w:ascii="Times New Roman" w:hAnsi="Times New Roman" w:cs="Times New Roman"/>
          <w:sz w:val="24"/>
          <w:szCs w:val="24"/>
        </w:rPr>
        <w:softHyphen/>
        <w:t>го образования, его доступность, открытость и привлекательность для обучающихся, их родителей (законных представи</w:t>
      </w:r>
      <w:r w:rsidRPr="00E16A65">
        <w:rPr>
          <w:rStyle w:val="56"/>
          <w:rFonts w:ascii="Times New Roman" w:hAnsi="Times New Roman" w:cs="Times New Roman"/>
          <w:sz w:val="24"/>
          <w:szCs w:val="24"/>
        </w:rPr>
        <w:softHyphen/>
        <w:t>телей) и всего общества, воспитание обучающихся;</w:t>
      </w:r>
    </w:p>
    <w:p w:rsidR="00C77675" w:rsidRPr="00E16A65" w:rsidRDefault="00C77675" w:rsidP="00966D60">
      <w:pPr>
        <w:widowControl w:val="0"/>
        <w:numPr>
          <w:ilvl w:val="0"/>
          <w:numId w:val="119"/>
        </w:numPr>
        <w:spacing w:after="0" w:line="240" w:lineRule="auto"/>
        <w:ind w:left="0" w:firstLine="709"/>
        <w:jc w:val="both"/>
        <w:rPr>
          <w:rStyle w:val="56"/>
          <w:rFonts w:ascii="Times New Roman" w:eastAsia="Calibri" w:hAnsi="Times New Roman" w:cs="Times New Roman"/>
          <w:color w:val="auto"/>
          <w:spacing w:val="0"/>
          <w:sz w:val="24"/>
          <w:szCs w:val="24"/>
          <w:lang w:eastAsia="en-US" w:bidi="ar-SA"/>
        </w:rPr>
      </w:pPr>
      <w:r w:rsidRPr="0054147F">
        <w:rPr>
          <w:rStyle w:val="56"/>
          <w:rFonts w:ascii="Times New Roman" w:hAnsi="Times New Roman" w:cs="Times New Roman"/>
          <w:sz w:val="24"/>
          <w:szCs w:val="24"/>
        </w:rPr>
        <w:t xml:space="preserve"> гарантирующей безопасность, охрану и укрепление физиче</w:t>
      </w:r>
      <w:r w:rsidRPr="0054147F">
        <w:rPr>
          <w:rStyle w:val="56"/>
          <w:rFonts w:ascii="Times New Roman" w:hAnsi="Times New Roman" w:cs="Times New Roman"/>
          <w:sz w:val="24"/>
          <w:szCs w:val="24"/>
        </w:rPr>
        <w:softHyphen/>
        <w:t>ского, психического здоровья и социального благополучия обучающихся.</w:t>
      </w:r>
    </w:p>
    <w:p w:rsidR="00E16A65" w:rsidRPr="0054147F" w:rsidRDefault="00E16A65" w:rsidP="00E16A65">
      <w:pPr>
        <w:widowControl w:val="0"/>
        <w:spacing w:after="0" w:line="240" w:lineRule="auto"/>
        <w:ind w:left="709"/>
        <w:jc w:val="both"/>
        <w:rPr>
          <w:rFonts w:ascii="Times New Roman" w:hAnsi="Times New Roman" w:cs="Times New Roman"/>
          <w:sz w:val="24"/>
          <w:szCs w:val="24"/>
        </w:rPr>
      </w:pPr>
    </w:p>
    <w:p w:rsidR="00C77675" w:rsidRDefault="00C77675" w:rsidP="00230AC9">
      <w:pPr>
        <w:pStyle w:val="622"/>
        <w:numPr>
          <w:ilvl w:val="2"/>
          <w:numId w:val="495"/>
        </w:numPr>
        <w:shd w:val="clear" w:color="auto" w:fill="auto"/>
        <w:tabs>
          <w:tab w:val="left" w:pos="649"/>
        </w:tabs>
        <w:spacing w:before="0" w:line="240" w:lineRule="auto"/>
        <w:jc w:val="center"/>
        <w:rPr>
          <w:rStyle w:val="620pt"/>
          <w:rFonts w:ascii="Times New Roman" w:hAnsi="Times New Roman" w:cs="Times New Roman"/>
          <w:bCs w:val="0"/>
          <w:i w:val="0"/>
          <w:sz w:val="24"/>
          <w:szCs w:val="24"/>
        </w:rPr>
      </w:pPr>
      <w:bookmarkStart w:id="285" w:name="bookmark410"/>
      <w:r w:rsidRPr="00E16A65">
        <w:rPr>
          <w:rStyle w:val="620pt"/>
          <w:rFonts w:ascii="Times New Roman" w:hAnsi="Times New Roman" w:cs="Times New Roman"/>
          <w:bCs w:val="0"/>
          <w:i w:val="0"/>
          <w:sz w:val="24"/>
          <w:szCs w:val="24"/>
        </w:rPr>
        <w:t>Механизмы достижения целевых ориентиров в системе условий</w:t>
      </w:r>
      <w:bookmarkEnd w:id="285"/>
    </w:p>
    <w:p w:rsidR="00C77675" w:rsidRPr="0054147F" w:rsidRDefault="00C77675" w:rsidP="0054147F">
      <w:p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Условия реализации основной образовательной программы:</w:t>
      </w:r>
    </w:p>
    <w:p w:rsidR="00C77675" w:rsidRPr="0054147F" w:rsidRDefault="00C77675" w:rsidP="00966D60">
      <w:pPr>
        <w:widowControl w:val="0"/>
        <w:numPr>
          <w:ilvl w:val="0"/>
          <w:numId w:val="120"/>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соответствие требованиям ФГОС;</w:t>
      </w:r>
    </w:p>
    <w:p w:rsidR="00C77675" w:rsidRPr="0054147F" w:rsidRDefault="00C77675" w:rsidP="00966D60">
      <w:pPr>
        <w:widowControl w:val="0"/>
        <w:numPr>
          <w:ilvl w:val="0"/>
          <w:numId w:val="120"/>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гарантия сохранности и укрепления физического, психоло</w:t>
      </w:r>
      <w:r w:rsidRPr="0054147F">
        <w:rPr>
          <w:rStyle w:val="56"/>
          <w:rFonts w:ascii="Times New Roman" w:hAnsi="Times New Roman" w:cs="Times New Roman"/>
          <w:sz w:val="24"/>
          <w:szCs w:val="24"/>
        </w:rPr>
        <w:softHyphen/>
        <w:t>гического и социального здоровья обучающихся;</w:t>
      </w:r>
    </w:p>
    <w:p w:rsidR="00C77675" w:rsidRPr="0054147F" w:rsidRDefault="00C77675" w:rsidP="00966D60">
      <w:pPr>
        <w:widowControl w:val="0"/>
        <w:numPr>
          <w:ilvl w:val="0"/>
          <w:numId w:val="120"/>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обеспечение достижения планируемых результатов освоения примерной основной образовательной программы;</w:t>
      </w:r>
    </w:p>
    <w:p w:rsidR="00C77675" w:rsidRPr="0054147F" w:rsidRDefault="00C77675" w:rsidP="00966D60">
      <w:pPr>
        <w:widowControl w:val="0"/>
        <w:numPr>
          <w:ilvl w:val="0"/>
          <w:numId w:val="120"/>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учёт особенностей образовательной организации, её органи</w:t>
      </w:r>
      <w:r w:rsidRPr="0054147F">
        <w:rPr>
          <w:rStyle w:val="56"/>
          <w:rFonts w:ascii="Times New Roman" w:hAnsi="Times New Roman" w:cs="Times New Roman"/>
          <w:sz w:val="24"/>
          <w:szCs w:val="24"/>
        </w:rPr>
        <w:softHyphen/>
        <w:t>зационной структуры, запросов участников образовательно</w:t>
      </w:r>
      <w:r w:rsidRPr="0054147F">
        <w:rPr>
          <w:rStyle w:val="56"/>
          <w:rFonts w:ascii="Times New Roman" w:hAnsi="Times New Roman" w:cs="Times New Roman"/>
          <w:sz w:val="24"/>
          <w:szCs w:val="24"/>
        </w:rPr>
        <w:softHyphen/>
        <w:t>го процесса;</w:t>
      </w:r>
    </w:p>
    <w:p w:rsidR="00C77675" w:rsidRPr="0054147F" w:rsidRDefault="00C77675" w:rsidP="00966D60">
      <w:pPr>
        <w:widowControl w:val="0"/>
        <w:numPr>
          <w:ilvl w:val="0"/>
          <w:numId w:val="120"/>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предоставление возможности взаимодействия с социальны</w:t>
      </w:r>
      <w:r w:rsidRPr="0054147F">
        <w:rPr>
          <w:rStyle w:val="56"/>
          <w:rFonts w:ascii="Times New Roman" w:hAnsi="Times New Roman" w:cs="Times New Roman"/>
          <w:sz w:val="24"/>
          <w:szCs w:val="24"/>
        </w:rPr>
        <w:softHyphen/>
        <w:t>ми партнёрами, использования ресурсов социума.</w:t>
      </w:r>
    </w:p>
    <w:p w:rsidR="00C77675" w:rsidRPr="0054147F" w:rsidRDefault="00C77675" w:rsidP="0054147F">
      <w:p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Раздел «Условия реализации программ начального общего образования» </w:t>
      </w:r>
      <w:r w:rsidR="00E16A65">
        <w:rPr>
          <w:rStyle w:val="56"/>
          <w:rFonts w:ascii="Times New Roman" w:hAnsi="Times New Roman" w:cs="Times New Roman"/>
          <w:sz w:val="24"/>
          <w:szCs w:val="24"/>
        </w:rPr>
        <w:t>содержит</w:t>
      </w:r>
      <w:r w:rsidRPr="0054147F">
        <w:rPr>
          <w:rStyle w:val="56"/>
          <w:rFonts w:ascii="Times New Roman" w:hAnsi="Times New Roman" w:cs="Times New Roman"/>
          <w:sz w:val="24"/>
          <w:szCs w:val="24"/>
        </w:rPr>
        <w:t>:</w:t>
      </w:r>
    </w:p>
    <w:p w:rsidR="00C77675" w:rsidRPr="0054147F" w:rsidRDefault="00C77675" w:rsidP="00966D60">
      <w:pPr>
        <w:widowControl w:val="0"/>
        <w:numPr>
          <w:ilvl w:val="0"/>
          <w:numId w:val="121"/>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описание кадровых, психолого-педагогических, финансовых, материально-технических, информационно-методических ус</w:t>
      </w:r>
      <w:r w:rsidRPr="0054147F">
        <w:rPr>
          <w:rStyle w:val="56"/>
          <w:rFonts w:ascii="Times New Roman" w:hAnsi="Times New Roman" w:cs="Times New Roman"/>
          <w:sz w:val="24"/>
          <w:szCs w:val="24"/>
        </w:rPr>
        <w:softHyphen/>
        <w:t>ловий и ресурсов;</w:t>
      </w:r>
    </w:p>
    <w:p w:rsidR="00C77675" w:rsidRPr="0054147F" w:rsidRDefault="00C77675" w:rsidP="00966D60">
      <w:pPr>
        <w:widowControl w:val="0"/>
        <w:numPr>
          <w:ilvl w:val="0"/>
          <w:numId w:val="121"/>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обоснование необходимых изменений в имеющихся услови</w:t>
      </w:r>
      <w:r w:rsidRPr="0054147F">
        <w:rPr>
          <w:rStyle w:val="56"/>
          <w:rFonts w:ascii="Times New Roman" w:hAnsi="Times New Roman" w:cs="Times New Roman"/>
          <w:sz w:val="24"/>
          <w:szCs w:val="24"/>
        </w:rPr>
        <w:softHyphen/>
        <w:t>ях в соответствии с целями и приоритетами образовательной организации при реализации учебного плана;</w:t>
      </w:r>
    </w:p>
    <w:p w:rsidR="00C77675" w:rsidRPr="0054147F" w:rsidRDefault="00C77675" w:rsidP="00966D60">
      <w:pPr>
        <w:widowControl w:val="0"/>
        <w:numPr>
          <w:ilvl w:val="0"/>
          <w:numId w:val="121"/>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перечень механизмов достижения целевых ориентиров в си</w:t>
      </w:r>
      <w:r w:rsidRPr="0054147F">
        <w:rPr>
          <w:rStyle w:val="56"/>
          <w:rFonts w:ascii="Times New Roman" w:hAnsi="Times New Roman" w:cs="Times New Roman"/>
          <w:sz w:val="24"/>
          <w:szCs w:val="24"/>
        </w:rPr>
        <w:softHyphen/>
        <w:t>стеме условий реализации требований ФГОС;</w:t>
      </w:r>
    </w:p>
    <w:p w:rsidR="00C77675" w:rsidRPr="0054147F" w:rsidRDefault="00C77675" w:rsidP="00966D60">
      <w:pPr>
        <w:widowControl w:val="0"/>
        <w:numPr>
          <w:ilvl w:val="0"/>
          <w:numId w:val="121"/>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сетевой график (дорожную карту) по формированию необхо</w:t>
      </w:r>
      <w:r w:rsidRPr="0054147F">
        <w:rPr>
          <w:rStyle w:val="56"/>
          <w:rFonts w:ascii="Times New Roman" w:hAnsi="Times New Roman" w:cs="Times New Roman"/>
          <w:sz w:val="24"/>
          <w:szCs w:val="24"/>
        </w:rPr>
        <w:softHyphen/>
        <w:t>димой системы условий реализации требований ФГОС;</w:t>
      </w:r>
    </w:p>
    <w:p w:rsidR="00C77675" w:rsidRPr="0054147F" w:rsidRDefault="00C77675" w:rsidP="00966D60">
      <w:pPr>
        <w:widowControl w:val="0"/>
        <w:numPr>
          <w:ilvl w:val="0"/>
          <w:numId w:val="121"/>
        </w:num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систему мониторинга и оценки условий реализации требова</w:t>
      </w:r>
      <w:r w:rsidRPr="0054147F">
        <w:rPr>
          <w:rStyle w:val="56"/>
          <w:rFonts w:ascii="Times New Roman" w:hAnsi="Times New Roman" w:cs="Times New Roman"/>
          <w:sz w:val="24"/>
          <w:szCs w:val="24"/>
        </w:rPr>
        <w:softHyphen/>
        <w:t>ний ФГОС.</w:t>
      </w:r>
    </w:p>
    <w:p w:rsidR="00C77675" w:rsidRPr="0054147F" w:rsidRDefault="00C77675" w:rsidP="0054147F">
      <w:pPr>
        <w:spacing w:after="0" w:line="240" w:lineRule="auto"/>
        <w:ind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Описание системы условий реализации образовательной про</w:t>
      </w:r>
      <w:r w:rsidRPr="0054147F">
        <w:rPr>
          <w:rStyle w:val="56"/>
          <w:rFonts w:ascii="Times New Roman" w:hAnsi="Times New Roman" w:cs="Times New Roman"/>
          <w:sz w:val="24"/>
          <w:szCs w:val="24"/>
        </w:rPr>
        <w:softHyphen/>
        <w:t xml:space="preserve">граммы </w:t>
      </w:r>
      <w:r w:rsidR="00D62C3E">
        <w:rPr>
          <w:rStyle w:val="56"/>
          <w:rFonts w:ascii="Times New Roman" w:hAnsi="Times New Roman" w:cs="Times New Roman"/>
          <w:sz w:val="24"/>
          <w:szCs w:val="24"/>
        </w:rPr>
        <w:t xml:space="preserve">базируется </w:t>
      </w:r>
      <w:r w:rsidRPr="0054147F">
        <w:rPr>
          <w:rStyle w:val="56"/>
          <w:rFonts w:ascii="Times New Roman" w:hAnsi="Times New Roman" w:cs="Times New Roman"/>
          <w:sz w:val="24"/>
          <w:szCs w:val="24"/>
        </w:rPr>
        <w:t xml:space="preserve"> на результатах проведённой в ходе разработки программ</w:t>
      </w:r>
      <w:r w:rsidR="00D62C3E">
        <w:rPr>
          <w:rStyle w:val="56"/>
          <w:rFonts w:ascii="Times New Roman" w:hAnsi="Times New Roman" w:cs="Times New Roman"/>
          <w:sz w:val="24"/>
          <w:szCs w:val="24"/>
        </w:rPr>
        <w:t>ы комплексной аналитико-обобща</w:t>
      </w:r>
      <w:r w:rsidRPr="0054147F">
        <w:rPr>
          <w:rStyle w:val="56"/>
          <w:rFonts w:ascii="Times New Roman" w:hAnsi="Times New Roman" w:cs="Times New Roman"/>
          <w:sz w:val="24"/>
          <w:szCs w:val="24"/>
        </w:rPr>
        <w:t>ющей и прогностической деятельности, включающей:</w:t>
      </w:r>
    </w:p>
    <w:p w:rsidR="00C77675" w:rsidRPr="0054147F"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анализ имеющихся условий и ресурсов реализации образо</w:t>
      </w:r>
      <w:r w:rsidRPr="0054147F">
        <w:rPr>
          <w:rStyle w:val="56"/>
          <w:rFonts w:ascii="Times New Roman" w:hAnsi="Times New Roman" w:cs="Times New Roman"/>
          <w:sz w:val="24"/>
          <w:szCs w:val="24"/>
        </w:rPr>
        <w:softHyphen/>
        <w:t>вательной программы начального общего образования;</w:t>
      </w:r>
    </w:p>
    <w:p w:rsidR="00C77675" w:rsidRPr="00D62C3E"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D62C3E">
        <w:rPr>
          <w:rStyle w:val="56"/>
          <w:rFonts w:ascii="Times New Roman" w:hAnsi="Times New Roman" w:cs="Times New Roman"/>
          <w:sz w:val="24"/>
          <w:szCs w:val="24"/>
        </w:rPr>
        <w:t xml:space="preserve"> установление степени соответствия условий и ресурсов обра</w:t>
      </w:r>
      <w:r w:rsidRPr="00D62C3E">
        <w:rPr>
          <w:rStyle w:val="56"/>
          <w:rFonts w:ascii="Times New Roman" w:hAnsi="Times New Roman" w:cs="Times New Roman"/>
          <w:sz w:val="24"/>
          <w:szCs w:val="24"/>
        </w:rPr>
        <w:softHyphen/>
        <w:t>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C77675" w:rsidRPr="0054147F"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выявление проблемных зон и установление необходимых из</w:t>
      </w:r>
      <w:r w:rsidRPr="0054147F">
        <w:rPr>
          <w:rStyle w:val="56"/>
          <w:rFonts w:ascii="Times New Roman" w:hAnsi="Times New Roman" w:cs="Times New Roman"/>
          <w:sz w:val="24"/>
          <w:szCs w:val="24"/>
        </w:rPr>
        <w:softHyphen/>
        <w:t>менений в имеющихся условиях для приведения их в соот</w:t>
      </w:r>
      <w:r w:rsidRPr="0054147F">
        <w:rPr>
          <w:rStyle w:val="56"/>
          <w:rFonts w:ascii="Times New Roman" w:hAnsi="Times New Roman" w:cs="Times New Roman"/>
          <w:sz w:val="24"/>
          <w:szCs w:val="24"/>
        </w:rPr>
        <w:softHyphen/>
        <w:t>ветствие с требованиями ФГОС;</w:t>
      </w:r>
    </w:p>
    <w:p w:rsidR="00C77675" w:rsidRPr="0054147F"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разработку механизмов достижения целевых ориентиров в системе условий для реализации требований ФГОС с привле</w:t>
      </w:r>
      <w:r w:rsidRPr="0054147F">
        <w:rPr>
          <w:rStyle w:val="56"/>
          <w:rFonts w:ascii="Times New Roman" w:hAnsi="Times New Roman" w:cs="Times New Roman"/>
          <w:sz w:val="24"/>
          <w:szCs w:val="24"/>
        </w:rPr>
        <w:softHyphen/>
        <w:t>чением всех участников образовательной деятельности и воз</w:t>
      </w:r>
      <w:r w:rsidRPr="0054147F">
        <w:rPr>
          <w:rStyle w:val="56"/>
          <w:rFonts w:ascii="Times New Roman" w:hAnsi="Times New Roman" w:cs="Times New Roman"/>
          <w:sz w:val="24"/>
          <w:szCs w:val="24"/>
        </w:rPr>
        <w:softHyphen/>
        <w:t>можных партнёров;</w:t>
      </w:r>
    </w:p>
    <w:p w:rsidR="00C77675" w:rsidRPr="0054147F"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разработку сетевого графика (дорожной карты) создания не</w:t>
      </w:r>
      <w:r w:rsidRPr="0054147F">
        <w:rPr>
          <w:rStyle w:val="56"/>
          <w:rFonts w:ascii="Times New Roman" w:hAnsi="Times New Roman" w:cs="Times New Roman"/>
          <w:sz w:val="24"/>
          <w:szCs w:val="24"/>
        </w:rPr>
        <w:softHyphen/>
        <w:t>обходимой системы условий для реализации требований ФГОС;</w:t>
      </w:r>
    </w:p>
    <w:p w:rsidR="00C77675" w:rsidRPr="0054147F" w:rsidRDefault="00C77675" w:rsidP="00966D60">
      <w:pPr>
        <w:widowControl w:val="0"/>
        <w:numPr>
          <w:ilvl w:val="0"/>
          <w:numId w:val="122"/>
        </w:numPr>
        <w:spacing w:after="0" w:line="240" w:lineRule="auto"/>
        <w:ind w:left="0" w:firstLine="709"/>
        <w:jc w:val="both"/>
        <w:rPr>
          <w:rFonts w:ascii="Times New Roman" w:hAnsi="Times New Roman" w:cs="Times New Roman"/>
          <w:sz w:val="24"/>
          <w:szCs w:val="24"/>
        </w:rPr>
      </w:pPr>
      <w:r w:rsidRPr="0054147F">
        <w:rPr>
          <w:rStyle w:val="56"/>
          <w:rFonts w:ascii="Times New Roman" w:hAnsi="Times New Roman" w:cs="Times New Roman"/>
          <w:sz w:val="24"/>
          <w:szCs w:val="24"/>
        </w:rPr>
        <w:t xml:space="preserve"> разработку механизмов мониторинга, оценки и коррекции реализации промежуточных этапов сетевого графика (до</w:t>
      </w:r>
      <w:r w:rsidRPr="0054147F">
        <w:rPr>
          <w:rStyle w:val="56"/>
          <w:rFonts w:ascii="Times New Roman" w:hAnsi="Times New Roman" w:cs="Times New Roman"/>
          <w:sz w:val="24"/>
          <w:szCs w:val="24"/>
        </w:rPr>
        <w:softHyphen/>
        <w:t>рожной карты).</w:t>
      </w:r>
    </w:p>
    <w:p w:rsidR="00C77675" w:rsidRDefault="00C77675" w:rsidP="00D62C3E">
      <w:pPr>
        <w:spacing w:after="0" w:line="240" w:lineRule="auto"/>
        <w:ind w:firstLine="709"/>
        <w:jc w:val="center"/>
        <w:rPr>
          <w:rStyle w:val="56"/>
          <w:rFonts w:ascii="Times New Roman" w:hAnsi="Times New Roman" w:cs="Times New Roman"/>
          <w:sz w:val="24"/>
          <w:szCs w:val="24"/>
        </w:rPr>
      </w:pPr>
      <w:r w:rsidRPr="00D62C3E">
        <w:rPr>
          <w:rStyle w:val="56"/>
          <w:rFonts w:ascii="Times New Roman" w:hAnsi="Times New Roman" w:cs="Times New Roman"/>
          <w:b/>
          <w:sz w:val="24"/>
          <w:szCs w:val="24"/>
        </w:rPr>
        <w:t>Модель сетевого графика (дорожной карты) по формирова</w:t>
      </w:r>
      <w:r w:rsidRPr="00D62C3E">
        <w:rPr>
          <w:rStyle w:val="56"/>
          <w:rFonts w:ascii="Times New Roman" w:hAnsi="Times New Roman" w:cs="Times New Roman"/>
          <w:b/>
          <w:sz w:val="24"/>
          <w:szCs w:val="24"/>
        </w:rPr>
        <w:softHyphen/>
        <w:t>нию необходимой системы условий реализации образователь</w:t>
      </w:r>
      <w:r w:rsidRPr="00D62C3E">
        <w:rPr>
          <w:rStyle w:val="56"/>
          <w:rFonts w:ascii="Times New Roman" w:hAnsi="Times New Roman" w:cs="Times New Roman"/>
          <w:b/>
          <w:sz w:val="24"/>
          <w:szCs w:val="24"/>
        </w:rPr>
        <w:softHyphen/>
        <w:t>ной программы</w:t>
      </w:r>
      <w:r w:rsidRPr="0054147F">
        <w:rPr>
          <w:rStyle w:val="56"/>
          <w:rFonts w:ascii="Times New Roman" w:hAnsi="Times New Roman" w:cs="Times New Roman"/>
          <w:sz w:val="24"/>
          <w:szCs w:val="24"/>
        </w:rPr>
        <w:t xml:space="preserve"> </w:t>
      </w:r>
    </w:p>
    <w:p w:rsidR="00141607" w:rsidRDefault="00141607" w:rsidP="00D62C3E">
      <w:pPr>
        <w:spacing w:after="0" w:line="240" w:lineRule="auto"/>
        <w:ind w:firstLine="709"/>
        <w:jc w:val="center"/>
        <w:rPr>
          <w:rStyle w:val="56"/>
          <w:rFonts w:ascii="Times New Roman" w:hAnsi="Times New Roman" w:cs="Times New Roman"/>
          <w:sz w:val="24"/>
          <w:szCs w:val="24"/>
        </w:rPr>
      </w:pPr>
    </w:p>
    <w:tbl>
      <w:tblPr>
        <w:tblStyle w:val="afd"/>
        <w:tblW w:w="0" w:type="auto"/>
        <w:tblLook w:val="04A0"/>
      </w:tblPr>
      <w:tblGrid>
        <w:gridCol w:w="3301"/>
        <w:gridCol w:w="4745"/>
        <w:gridCol w:w="1859"/>
      </w:tblGrid>
      <w:tr w:rsidR="00D62C3E" w:rsidTr="00664BB4">
        <w:tc>
          <w:tcPr>
            <w:tcW w:w="3301" w:type="dxa"/>
            <w:vAlign w:val="center"/>
          </w:tcPr>
          <w:p w:rsidR="00D62C3E" w:rsidRPr="00D62C3E" w:rsidRDefault="00D62C3E" w:rsidP="00D62C3E">
            <w:pPr>
              <w:pStyle w:val="46"/>
              <w:shd w:val="clear" w:color="auto" w:fill="auto"/>
              <w:spacing w:line="240" w:lineRule="auto"/>
              <w:ind w:firstLine="0"/>
              <w:jc w:val="center"/>
              <w:rPr>
                <w:rFonts w:ascii="Times New Roman" w:hAnsi="Times New Roman" w:cs="Times New Roman"/>
                <w:b/>
                <w:sz w:val="24"/>
                <w:szCs w:val="24"/>
              </w:rPr>
            </w:pPr>
            <w:r w:rsidRPr="00D62C3E">
              <w:rPr>
                <w:rStyle w:val="Tahoma65pt0pt"/>
                <w:rFonts w:ascii="Times New Roman" w:hAnsi="Times New Roman" w:cs="Times New Roman"/>
                <w:b/>
                <w:sz w:val="24"/>
                <w:szCs w:val="24"/>
              </w:rPr>
              <w:t>Направление</w:t>
            </w:r>
          </w:p>
          <w:p w:rsidR="00D62C3E" w:rsidRPr="00D62C3E" w:rsidRDefault="00D62C3E" w:rsidP="00D62C3E">
            <w:pPr>
              <w:pStyle w:val="46"/>
              <w:shd w:val="clear" w:color="auto" w:fill="auto"/>
              <w:spacing w:line="240" w:lineRule="auto"/>
              <w:ind w:firstLine="0"/>
              <w:jc w:val="center"/>
              <w:rPr>
                <w:rFonts w:ascii="Times New Roman" w:hAnsi="Times New Roman" w:cs="Times New Roman"/>
                <w:b/>
                <w:sz w:val="24"/>
                <w:szCs w:val="24"/>
              </w:rPr>
            </w:pPr>
            <w:r w:rsidRPr="00D62C3E">
              <w:rPr>
                <w:rStyle w:val="Tahoma65pt0pt"/>
                <w:rFonts w:ascii="Times New Roman" w:hAnsi="Times New Roman" w:cs="Times New Roman"/>
                <w:b/>
                <w:sz w:val="24"/>
                <w:szCs w:val="24"/>
              </w:rPr>
              <w:t>мероприятий</w:t>
            </w:r>
          </w:p>
        </w:tc>
        <w:tc>
          <w:tcPr>
            <w:tcW w:w="4745" w:type="dxa"/>
            <w:vAlign w:val="center"/>
          </w:tcPr>
          <w:p w:rsidR="00D62C3E" w:rsidRPr="00D62C3E" w:rsidRDefault="00D62C3E" w:rsidP="00D62C3E">
            <w:pPr>
              <w:pStyle w:val="46"/>
              <w:shd w:val="clear" w:color="auto" w:fill="auto"/>
              <w:spacing w:line="240" w:lineRule="auto"/>
              <w:ind w:firstLine="0"/>
              <w:jc w:val="center"/>
              <w:rPr>
                <w:rFonts w:ascii="Times New Roman" w:hAnsi="Times New Roman" w:cs="Times New Roman"/>
                <w:b/>
                <w:sz w:val="24"/>
                <w:szCs w:val="24"/>
              </w:rPr>
            </w:pPr>
            <w:r w:rsidRPr="00D62C3E">
              <w:rPr>
                <w:rStyle w:val="Tahoma65pt0pt"/>
                <w:rFonts w:ascii="Times New Roman" w:hAnsi="Times New Roman" w:cs="Times New Roman"/>
                <w:b/>
                <w:sz w:val="24"/>
                <w:szCs w:val="24"/>
              </w:rPr>
              <w:t>Мероприятия</w:t>
            </w:r>
          </w:p>
        </w:tc>
        <w:tc>
          <w:tcPr>
            <w:tcW w:w="1859" w:type="dxa"/>
            <w:vAlign w:val="center"/>
          </w:tcPr>
          <w:p w:rsidR="00D62C3E" w:rsidRPr="00D62C3E" w:rsidRDefault="00D62C3E" w:rsidP="00D62C3E">
            <w:pPr>
              <w:pStyle w:val="46"/>
              <w:shd w:val="clear" w:color="auto" w:fill="auto"/>
              <w:spacing w:line="240" w:lineRule="auto"/>
              <w:ind w:firstLine="0"/>
              <w:jc w:val="center"/>
              <w:rPr>
                <w:rFonts w:ascii="Times New Roman" w:hAnsi="Times New Roman" w:cs="Times New Roman"/>
                <w:b/>
                <w:sz w:val="24"/>
                <w:szCs w:val="24"/>
              </w:rPr>
            </w:pPr>
            <w:r w:rsidRPr="00D62C3E">
              <w:rPr>
                <w:rStyle w:val="Tahoma65pt0pt"/>
                <w:rFonts w:ascii="Times New Roman" w:hAnsi="Times New Roman" w:cs="Times New Roman"/>
                <w:b/>
                <w:sz w:val="24"/>
                <w:szCs w:val="24"/>
              </w:rPr>
              <w:t>Сроки</w:t>
            </w:r>
          </w:p>
          <w:p w:rsidR="00D62C3E" w:rsidRPr="00D62C3E" w:rsidRDefault="00D62C3E" w:rsidP="00D62C3E">
            <w:pPr>
              <w:pStyle w:val="46"/>
              <w:shd w:val="clear" w:color="auto" w:fill="auto"/>
              <w:spacing w:line="240" w:lineRule="auto"/>
              <w:ind w:firstLine="0"/>
              <w:jc w:val="center"/>
              <w:rPr>
                <w:rFonts w:ascii="Times New Roman" w:hAnsi="Times New Roman" w:cs="Times New Roman"/>
                <w:b/>
                <w:sz w:val="24"/>
                <w:szCs w:val="24"/>
              </w:rPr>
            </w:pPr>
            <w:r w:rsidRPr="00D62C3E">
              <w:rPr>
                <w:rStyle w:val="Tahoma65pt0pt"/>
                <w:rFonts w:ascii="Times New Roman" w:hAnsi="Times New Roman" w:cs="Times New Roman"/>
                <w:b/>
                <w:sz w:val="24"/>
                <w:szCs w:val="24"/>
              </w:rPr>
              <w:t>реализации</w:t>
            </w:r>
          </w:p>
        </w:tc>
      </w:tr>
      <w:tr w:rsidR="00E31483" w:rsidTr="00664BB4">
        <w:tc>
          <w:tcPr>
            <w:tcW w:w="3301" w:type="dxa"/>
            <w:vMerge w:val="restart"/>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I. Нормативное обеспечение введения ФГОС НОО</w:t>
            </w: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1. Наличие решения органа государственно-общественного управления (совета школы, управляющего совета, попечи</w:t>
            </w:r>
            <w:r w:rsidRPr="00D62C3E">
              <w:rPr>
                <w:rStyle w:val="0pt0"/>
                <w:rFonts w:ascii="Times New Roman" w:hAnsi="Times New Roman" w:cs="Times New Roman"/>
                <w:sz w:val="24"/>
                <w:szCs w:val="24"/>
              </w:rPr>
              <w:softHyphen/>
              <w:t>тельского совета) о введении в образовательной организации ФГОС НОО</w:t>
            </w:r>
          </w:p>
        </w:tc>
        <w:tc>
          <w:tcPr>
            <w:tcW w:w="1859" w:type="dxa"/>
          </w:tcPr>
          <w:p w:rsidR="00E31483" w:rsidRPr="00D62C3E" w:rsidRDefault="00E31483" w:rsidP="00D62C3E">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 xml:space="preserve">Март </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2. Разработка на основе про</w:t>
            </w:r>
            <w:r w:rsidRPr="00D62C3E">
              <w:rPr>
                <w:rStyle w:val="0pt0"/>
                <w:rFonts w:ascii="Times New Roman" w:hAnsi="Times New Roman" w:cs="Times New Roman"/>
                <w:sz w:val="24"/>
                <w:szCs w:val="24"/>
              </w:rPr>
              <w:softHyphen/>
              <w:t>граммы начального общего образования основной образова</w:t>
            </w:r>
            <w:r w:rsidRPr="00D62C3E">
              <w:rPr>
                <w:rStyle w:val="0pt0"/>
                <w:rFonts w:ascii="Times New Roman" w:hAnsi="Times New Roman" w:cs="Times New Roman"/>
                <w:sz w:val="24"/>
                <w:szCs w:val="24"/>
              </w:rPr>
              <w:softHyphen/>
              <w:t>тельной программы (ООП) образовательной организации</w:t>
            </w:r>
          </w:p>
        </w:tc>
        <w:tc>
          <w:tcPr>
            <w:tcW w:w="1859" w:type="dxa"/>
          </w:tcPr>
          <w:p w:rsidR="00E31483" w:rsidRPr="00D62C3E" w:rsidRDefault="00C20E74" w:rsidP="00D62C3E">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 xml:space="preserve">Сентябрь  </w:t>
            </w:r>
            <w:r w:rsidR="00E31483">
              <w:rPr>
                <w:rStyle w:val="56"/>
                <w:rFonts w:ascii="Times New Roman" w:hAnsi="Times New Roman" w:cs="Times New Roman"/>
                <w:sz w:val="24"/>
                <w:szCs w:val="24"/>
              </w:rPr>
              <w:t>- март</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3. Утверждение ООП организа</w:t>
            </w:r>
            <w:r w:rsidRPr="00D62C3E">
              <w:rPr>
                <w:rStyle w:val="0pt0"/>
                <w:rFonts w:ascii="Times New Roman" w:hAnsi="Times New Roman" w:cs="Times New Roman"/>
                <w:sz w:val="24"/>
                <w:szCs w:val="24"/>
              </w:rPr>
              <w:softHyphen/>
              <w:t>ции, осуществляющей образо</w:t>
            </w:r>
            <w:r w:rsidRPr="00D62C3E">
              <w:rPr>
                <w:rStyle w:val="0pt0"/>
                <w:rFonts w:ascii="Times New Roman" w:hAnsi="Times New Roman" w:cs="Times New Roman"/>
                <w:sz w:val="24"/>
                <w:szCs w:val="24"/>
              </w:rPr>
              <w:softHyphen/>
              <w:t>вательную деятельность</w:t>
            </w:r>
          </w:p>
        </w:tc>
        <w:tc>
          <w:tcPr>
            <w:tcW w:w="1859" w:type="dxa"/>
          </w:tcPr>
          <w:p w:rsidR="00E31483" w:rsidRPr="00D62C3E" w:rsidRDefault="00E31483" w:rsidP="00C20E7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Апрель</w:t>
            </w:r>
            <w:r w:rsidR="005A6245">
              <w:rPr>
                <w:rStyle w:val="56"/>
                <w:rFonts w:ascii="Times New Roman" w:hAnsi="Times New Roman" w:cs="Times New Roman"/>
                <w:sz w:val="24"/>
                <w:szCs w:val="24"/>
              </w:rPr>
              <w:t>-май</w:t>
            </w:r>
            <w:r>
              <w:rPr>
                <w:rStyle w:val="56"/>
                <w:rFonts w:ascii="Times New Roman" w:hAnsi="Times New Roman" w:cs="Times New Roman"/>
                <w:sz w:val="24"/>
                <w:szCs w:val="24"/>
              </w:rPr>
              <w:t>.</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4. Обеспечение соответствия нормативной базы школы требованиям ФГОС НОО</w:t>
            </w:r>
          </w:p>
        </w:tc>
        <w:tc>
          <w:tcPr>
            <w:tcW w:w="1859" w:type="dxa"/>
          </w:tcPr>
          <w:p w:rsidR="00E31483" w:rsidRPr="00D62C3E" w:rsidRDefault="00E31483" w:rsidP="00D62C3E">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Style w:val="56"/>
                <w:rFonts w:ascii="Times New Roman" w:hAnsi="Times New Roman" w:cs="Times New Roman"/>
                <w:sz w:val="24"/>
                <w:szCs w:val="24"/>
              </w:rPr>
            </w:pPr>
          </w:p>
        </w:tc>
        <w:tc>
          <w:tcPr>
            <w:tcW w:w="4745" w:type="dxa"/>
            <w:vAlign w:val="center"/>
          </w:tcPr>
          <w:p w:rsidR="00E31483" w:rsidRPr="00D62C3E" w:rsidRDefault="00E31483" w:rsidP="00664BB4">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5. Приведение должностных инструкций работников образо</w:t>
            </w:r>
            <w:r w:rsidRPr="00D62C3E">
              <w:rPr>
                <w:rStyle w:val="0pt0"/>
                <w:rFonts w:ascii="Times New Roman" w:hAnsi="Times New Roman" w:cs="Times New Roman"/>
                <w:sz w:val="24"/>
                <w:szCs w:val="24"/>
              </w:rPr>
              <w:softHyphen/>
              <w:t>вательной организации в соот</w:t>
            </w:r>
            <w:r w:rsidRPr="00D62C3E">
              <w:rPr>
                <w:rStyle w:val="0pt0"/>
                <w:rFonts w:ascii="Times New Roman" w:hAnsi="Times New Roman" w:cs="Times New Roman"/>
                <w:sz w:val="24"/>
                <w:szCs w:val="24"/>
              </w:rPr>
              <w:softHyphen/>
              <w:t>ветствие с требованиями ФГОС НОО, тарифно-квалификацион</w:t>
            </w:r>
            <w:r w:rsidRPr="00D62C3E">
              <w:rPr>
                <w:rStyle w:val="0pt0"/>
                <w:rFonts w:ascii="Times New Roman" w:hAnsi="Times New Roman" w:cs="Times New Roman"/>
                <w:sz w:val="24"/>
                <w:szCs w:val="24"/>
              </w:rPr>
              <w:softHyphen/>
              <w:t>ными характеристиками и профессиональным стандартом</w:t>
            </w:r>
          </w:p>
        </w:tc>
        <w:tc>
          <w:tcPr>
            <w:tcW w:w="1859" w:type="dxa"/>
          </w:tcPr>
          <w:p w:rsidR="00E31483" w:rsidRPr="00D62C3E" w:rsidRDefault="00E31483" w:rsidP="00D62C3E">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Style w:val="56"/>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6. Разработка и утверждение плана-графика введения ФГОС НОО</w:t>
            </w:r>
          </w:p>
        </w:tc>
        <w:tc>
          <w:tcPr>
            <w:tcW w:w="1859" w:type="dxa"/>
          </w:tcPr>
          <w:p w:rsidR="00E31483" w:rsidRPr="00D62C3E" w:rsidRDefault="00E31483" w:rsidP="00C20E7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 xml:space="preserve">Март </w:t>
            </w:r>
          </w:p>
        </w:tc>
      </w:tr>
      <w:tr w:rsidR="00E31483" w:rsidTr="00664BB4">
        <w:tc>
          <w:tcPr>
            <w:tcW w:w="3301" w:type="dxa"/>
            <w:vMerge/>
          </w:tcPr>
          <w:p w:rsidR="00E31483" w:rsidRPr="00D62C3E" w:rsidRDefault="00E31483" w:rsidP="00D62C3E">
            <w:pPr>
              <w:spacing w:after="0" w:line="240" w:lineRule="auto"/>
              <w:rPr>
                <w:rStyle w:val="56"/>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7. Определение списка учебни</w:t>
            </w:r>
            <w:r w:rsidRPr="00D62C3E">
              <w:rPr>
                <w:rStyle w:val="0pt0"/>
                <w:rFonts w:ascii="Times New Roman" w:hAnsi="Times New Roman" w:cs="Times New Roman"/>
                <w:sz w:val="24"/>
                <w:szCs w:val="24"/>
              </w:rPr>
              <w:softHyphen/>
              <w:t>ков и учебных пособий, исполь</w:t>
            </w:r>
            <w:r w:rsidRPr="00D62C3E">
              <w:rPr>
                <w:rStyle w:val="0pt0"/>
                <w:rFonts w:ascii="Times New Roman" w:hAnsi="Times New Roman" w:cs="Times New Roman"/>
                <w:sz w:val="24"/>
                <w:szCs w:val="24"/>
              </w:rPr>
              <w:softHyphen/>
              <w:t>зуемых в образовательной деятельности в соответствии с ФГОС НОО</w:t>
            </w:r>
          </w:p>
        </w:tc>
        <w:tc>
          <w:tcPr>
            <w:tcW w:w="1859" w:type="dxa"/>
          </w:tcPr>
          <w:p w:rsidR="00E31483" w:rsidRPr="00D62C3E" w:rsidRDefault="00E31483" w:rsidP="00C20E74">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 xml:space="preserve">Март </w:t>
            </w:r>
          </w:p>
        </w:tc>
      </w:tr>
      <w:tr w:rsidR="00E31483" w:rsidTr="00664BB4">
        <w:tc>
          <w:tcPr>
            <w:tcW w:w="3301" w:type="dxa"/>
            <w:vMerge/>
          </w:tcPr>
          <w:p w:rsidR="00E31483" w:rsidRPr="00D62C3E" w:rsidRDefault="00E31483" w:rsidP="00D62C3E">
            <w:pPr>
              <w:spacing w:after="0" w:line="240" w:lineRule="auto"/>
              <w:rPr>
                <w:rStyle w:val="56"/>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z w:val="24"/>
                <w:szCs w:val="24"/>
              </w:rPr>
            </w:pPr>
            <w:r w:rsidRPr="00D62C3E">
              <w:rPr>
                <w:rStyle w:val="0pt0"/>
                <w:rFonts w:ascii="Times New Roman" w:hAnsi="Times New Roman" w:cs="Times New Roman"/>
                <w:sz w:val="24"/>
                <w:szCs w:val="24"/>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sidRPr="00D62C3E">
              <w:rPr>
                <w:rStyle w:val="0pt0"/>
                <w:rFonts w:ascii="Times New Roman" w:hAnsi="Times New Roman" w:cs="Times New Roman"/>
                <w:sz w:val="24"/>
                <w:szCs w:val="24"/>
              </w:rPr>
              <w:softHyphen/>
              <w:t>димой и достаточной оснащён</w:t>
            </w:r>
            <w:r w:rsidRPr="00D62C3E">
              <w:rPr>
                <w:rStyle w:val="0pt0"/>
                <w:rFonts w:ascii="Times New Roman" w:hAnsi="Times New Roman" w:cs="Times New Roman"/>
                <w:sz w:val="24"/>
                <w:szCs w:val="24"/>
              </w:rPr>
              <w:softHyphen/>
              <w:t>ности учебной деятельности</w:t>
            </w:r>
          </w:p>
        </w:tc>
        <w:tc>
          <w:tcPr>
            <w:tcW w:w="1859" w:type="dxa"/>
          </w:tcPr>
          <w:p w:rsidR="00E31483" w:rsidRPr="00D62C3E" w:rsidRDefault="00E31483" w:rsidP="00D62C3E">
            <w:pPr>
              <w:spacing w:after="0" w:line="240" w:lineRule="auto"/>
              <w:rPr>
                <w:rStyle w:val="56"/>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9. Разработка:</w:t>
            </w:r>
          </w:p>
          <w:p w:rsidR="00E31483" w:rsidRPr="00D62C3E" w:rsidRDefault="00E31483" w:rsidP="00966D60">
            <w:pPr>
              <w:pStyle w:val="46"/>
              <w:numPr>
                <w:ilvl w:val="0"/>
                <w:numId w:val="113"/>
              </w:numPr>
              <w:shd w:val="clear" w:color="auto" w:fill="auto"/>
              <w:tabs>
                <w:tab w:val="left" w:pos="28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образовательных программ (индивидуальных и др.);</w:t>
            </w:r>
          </w:p>
          <w:p w:rsidR="00E31483" w:rsidRPr="00D62C3E" w:rsidRDefault="00E31483" w:rsidP="00966D60">
            <w:pPr>
              <w:pStyle w:val="46"/>
              <w:numPr>
                <w:ilvl w:val="0"/>
                <w:numId w:val="113"/>
              </w:numPr>
              <w:shd w:val="clear" w:color="auto" w:fill="auto"/>
              <w:tabs>
                <w:tab w:val="left" w:pos="27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учебного плана;</w:t>
            </w:r>
          </w:p>
          <w:p w:rsidR="00E31483" w:rsidRPr="00D62C3E" w:rsidRDefault="00E31483" w:rsidP="00966D60">
            <w:pPr>
              <w:pStyle w:val="46"/>
              <w:numPr>
                <w:ilvl w:val="0"/>
                <w:numId w:val="113"/>
              </w:numPr>
              <w:shd w:val="clear" w:color="auto" w:fill="auto"/>
              <w:tabs>
                <w:tab w:val="left" w:pos="283"/>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рабочих программ учебных предметов, курсов, дисциплин, модулей;</w:t>
            </w:r>
          </w:p>
          <w:p w:rsidR="00E31483" w:rsidRPr="00D62C3E" w:rsidRDefault="00E31483" w:rsidP="00966D60">
            <w:pPr>
              <w:pStyle w:val="46"/>
              <w:numPr>
                <w:ilvl w:val="0"/>
                <w:numId w:val="113"/>
              </w:numPr>
              <w:shd w:val="clear" w:color="auto" w:fill="auto"/>
              <w:tabs>
                <w:tab w:val="left" w:pos="40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годового календарного учебного графика;</w:t>
            </w:r>
          </w:p>
          <w:p w:rsidR="00E31483" w:rsidRPr="00D62C3E" w:rsidRDefault="00E31483" w:rsidP="00966D60">
            <w:pPr>
              <w:pStyle w:val="46"/>
              <w:numPr>
                <w:ilvl w:val="0"/>
                <w:numId w:val="113"/>
              </w:numPr>
              <w:shd w:val="clear" w:color="auto" w:fill="auto"/>
              <w:tabs>
                <w:tab w:val="left" w:pos="40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положений о внеурочной деятельности обучающихся;</w:t>
            </w:r>
          </w:p>
          <w:p w:rsidR="00E31483" w:rsidRPr="00D62C3E" w:rsidRDefault="00E31483" w:rsidP="00966D60">
            <w:pPr>
              <w:pStyle w:val="46"/>
              <w:numPr>
                <w:ilvl w:val="0"/>
                <w:numId w:val="113"/>
              </w:numPr>
              <w:shd w:val="clear" w:color="auto" w:fill="auto"/>
              <w:tabs>
                <w:tab w:val="left" w:pos="40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w:t>
            </w:r>
            <w:r w:rsidRPr="00D62C3E">
              <w:rPr>
                <w:rStyle w:val="0pt0"/>
                <w:rFonts w:ascii="Times New Roman" w:hAnsi="Times New Roman" w:cs="Times New Roman"/>
                <w:sz w:val="24"/>
                <w:szCs w:val="24"/>
              </w:rPr>
              <w:softHyphen/>
              <w:t>тельной программы;</w:t>
            </w:r>
          </w:p>
          <w:p w:rsidR="00E31483" w:rsidRPr="00D62C3E" w:rsidRDefault="00E31483" w:rsidP="00966D60">
            <w:pPr>
              <w:pStyle w:val="46"/>
              <w:numPr>
                <w:ilvl w:val="0"/>
                <w:numId w:val="113"/>
              </w:numPr>
              <w:shd w:val="clear" w:color="auto" w:fill="auto"/>
              <w:tabs>
                <w:tab w:val="left" w:pos="288"/>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положения об организации домашней работы обучающих</w:t>
            </w:r>
            <w:r w:rsidRPr="00D62C3E">
              <w:rPr>
                <w:rStyle w:val="0pt0"/>
                <w:rFonts w:ascii="Times New Roman" w:hAnsi="Times New Roman" w:cs="Times New Roman"/>
                <w:sz w:val="24"/>
                <w:szCs w:val="24"/>
              </w:rPr>
              <w:softHyphen/>
              <w:t>ся;</w:t>
            </w:r>
          </w:p>
          <w:p w:rsidR="00E31483" w:rsidRPr="00D62C3E" w:rsidRDefault="00E31483" w:rsidP="00966D60">
            <w:pPr>
              <w:pStyle w:val="46"/>
              <w:numPr>
                <w:ilvl w:val="0"/>
                <w:numId w:val="113"/>
              </w:numPr>
              <w:shd w:val="clear" w:color="auto" w:fill="auto"/>
              <w:tabs>
                <w:tab w:val="left" w:pos="403"/>
              </w:tabs>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положения о формах получения образования;</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val="restart"/>
          </w:tcPr>
          <w:p w:rsidR="00E31483" w:rsidRPr="00D62C3E" w:rsidRDefault="00E31483" w:rsidP="00D62C3E">
            <w:pPr>
              <w:spacing w:after="0" w:line="240" w:lineRule="auto"/>
              <w:rPr>
                <w:rFonts w:ascii="Times New Roman" w:hAnsi="Times New Roman" w:cs="Times New Roman"/>
                <w:sz w:val="24"/>
                <w:szCs w:val="24"/>
              </w:rPr>
            </w:pPr>
            <w:r w:rsidRPr="00D62C3E">
              <w:rPr>
                <w:rStyle w:val="0pt0"/>
                <w:rFonts w:ascii="Times New Roman" w:eastAsia="Calibri" w:hAnsi="Times New Roman" w:cs="Times New Roman"/>
                <w:color w:val="auto"/>
                <w:spacing w:val="0"/>
                <w:sz w:val="24"/>
                <w:szCs w:val="24"/>
                <w:shd w:val="clear" w:color="auto" w:fill="auto"/>
                <w:lang w:eastAsia="en-US" w:bidi="ar-SA"/>
              </w:rPr>
              <w:t>II. Финансовое обеспечение введения ФГОС НОО</w:t>
            </w: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1. Определение объёма расходов, необходимых для реализации ООП и достижения планируемых результатов</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Август-сентябрь </w:t>
            </w:r>
          </w:p>
        </w:tc>
      </w:tr>
      <w:tr w:rsidR="00E31483" w:rsidTr="00664BB4">
        <w:tc>
          <w:tcPr>
            <w:tcW w:w="3301" w:type="dxa"/>
            <w:vMerge w:val="restart"/>
          </w:tcPr>
          <w:p w:rsidR="00E31483" w:rsidRPr="00D62C3E" w:rsidRDefault="00E31483" w:rsidP="00D62C3E">
            <w:pPr>
              <w:spacing w:after="0" w:line="240" w:lineRule="auto"/>
              <w:rPr>
                <w:rFonts w:ascii="Times New Roman" w:hAnsi="Times New Roman" w:cs="Times New Roman"/>
                <w:sz w:val="24"/>
                <w:szCs w:val="24"/>
              </w:rPr>
            </w:pPr>
            <w:r w:rsidRPr="00D62C3E">
              <w:rPr>
                <w:rStyle w:val="0pt0"/>
                <w:rFonts w:ascii="Times New Roman" w:eastAsia="Calibri" w:hAnsi="Times New Roman" w:cs="Times New Roman"/>
                <w:color w:val="auto"/>
                <w:spacing w:val="0"/>
                <w:sz w:val="24"/>
                <w:szCs w:val="24"/>
                <w:shd w:val="clear" w:color="auto" w:fill="auto"/>
                <w:lang w:eastAsia="en-US" w:bidi="ar-SA"/>
              </w:rPr>
              <w:t>III. Организа</w:t>
            </w:r>
            <w:r w:rsidRPr="00D62C3E">
              <w:rPr>
                <w:rStyle w:val="0pt0"/>
                <w:rFonts w:ascii="Times New Roman" w:eastAsia="Calibri" w:hAnsi="Times New Roman" w:cs="Times New Roman"/>
                <w:color w:val="auto"/>
                <w:spacing w:val="0"/>
                <w:sz w:val="24"/>
                <w:szCs w:val="24"/>
                <w:shd w:val="clear" w:color="auto" w:fill="auto"/>
                <w:lang w:eastAsia="en-US" w:bidi="ar-SA"/>
              </w:rPr>
              <w:softHyphen/>
              <w:t>ционное обеспечение введения ФГОС НОО</w:t>
            </w: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4. Привлечение органов государственно-общественного управления образовательной организацией к проектирова</w:t>
            </w:r>
            <w:r w:rsidRPr="00D62C3E">
              <w:rPr>
                <w:rStyle w:val="0pt0"/>
                <w:rFonts w:ascii="Times New Roman" w:hAnsi="Times New Roman" w:cs="Times New Roman"/>
                <w:sz w:val="24"/>
                <w:szCs w:val="24"/>
              </w:rPr>
              <w:softHyphen/>
              <w:t>нию основной образовательной программы начального общего образования</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val="restart"/>
          </w:tcPr>
          <w:p w:rsidR="00E31483" w:rsidRPr="00D62C3E" w:rsidRDefault="00E31483" w:rsidP="00D62C3E">
            <w:pPr>
              <w:spacing w:after="0" w:line="240" w:lineRule="auto"/>
              <w:rPr>
                <w:rFonts w:ascii="Times New Roman" w:hAnsi="Times New Roman" w:cs="Times New Roman"/>
                <w:sz w:val="24"/>
                <w:szCs w:val="24"/>
              </w:rPr>
            </w:pPr>
            <w:r w:rsidRPr="00D62C3E">
              <w:rPr>
                <w:rStyle w:val="0pt0"/>
                <w:rFonts w:ascii="Times New Roman" w:eastAsia="Calibri" w:hAnsi="Times New Roman" w:cs="Times New Roman"/>
                <w:color w:val="auto"/>
                <w:spacing w:val="0"/>
                <w:sz w:val="24"/>
                <w:szCs w:val="24"/>
                <w:shd w:val="clear" w:color="auto" w:fill="auto"/>
                <w:lang w:eastAsia="en-US" w:bidi="ar-SA"/>
              </w:rPr>
              <w:t>IV. Кадровое обеспечение введения ФГОС НОО</w:t>
            </w: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1. Анализ кадрового обеспечения введения и реализации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3. Обеспечение публичной отчётности образовательной организации о ходе и результатах введения и реализации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val="restart"/>
          </w:tcPr>
          <w:p w:rsidR="00E31483" w:rsidRPr="00D62C3E" w:rsidRDefault="00E31483" w:rsidP="00D62C3E">
            <w:pPr>
              <w:spacing w:after="0" w:line="240" w:lineRule="auto"/>
              <w:rPr>
                <w:rFonts w:ascii="Times New Roman" w:hAnsi="Times New Roman" w:cs="Times New Roman"/>
                <w:sz w:val="24"/>
                <w:szCs w:val="24"/>
              </w:rPr>
            </w:pPr>
            <w:r w:rsidRPr="00D62C3E">
              <w:rPr>
                <w:rStyle w:val="0pt0"/>
                <w:rFonts w:ascii="Times New Roman" w:eastAsia="Calibri" w:hAnsi="Times New Roman" w:cs="Times New Roman"/>
                <w:color w:val="auto"/>
                <w:spacing w:val="0"/>
                <w:sz w:val="24"/>
                <w:szCs w:val="24"/>
                <w:shd w:val="clear" w:color="auto" w:fill="auto"/>
                <w:lang w:eastAsia="en-US" w:bidi="ar-SA"/>
              </w:rPr>
              <w:t>VI. Материально</w:t>
            </w:r>
            <w:r w:rsidRPr="00D62C3E">
              <w:rPr>
                <w:rStyle w:val="0pt0"/>
                <w:rFonts w:ascii="Times New Roman" w:eastAsia="Calibri" w:hAnsi="Times New Roman" w:cs="Times New Roman"/>
                <w:color w:val="auto"/>
                <w:spacing w:val="0"/>
                <w:sz w:val="24"/>
                <w:szCs w:val="24"/>
                <w:shd w:val="clear" w:color="auto" w:fill="auto"/>
                <w:lang w:eastAsia="en-US" w:bidi="ar-SA"/>
              </w:rPr>
              <w:softHyphen/>
            </w:r>
            <w:r>
              <w:rPr>
                <w:rStyle w:val="0pt0"/>
                <w:rFonts w:ascii="Times New Roman" w:eastAsia="Calibri" w:hAnsi="Times New Roman" w:cs="Times New Roman"/>
                <w:color w:val="auto"/>
                <w:spacing w:val="0"/>
                <w:sz w:val="24"/>
                <w:szCs w:val="24"/>
                <w:shd w:val="clear" w:color="auto" w:fill="auto"/>
                <w:lang w:eastAsia="en-US" w:bidi="ar-SA"/>
              </w:rPr>
              <w:t>-</w:t>
            </w:r>
            <w:r w:rsidRPr="00D62C3E">
              <w:rPr>
                <w:rStyle w:val="0pt0"/>
                <w:rFonts w:ascii="Times New Roman" w:eastAsia="Calibri" w:hAnsi="Times New Roman" w:cs="Times New Roman"/>
                <w:color w:val="auto"/>
                <w:spacing w:val="0"/>
                <w:sz w:val="24"/>
                <w:szCs w:val="24"/>
                <w:shd w:val="clear" w:color="auto" w:fill="auto"/>
                <w:lang w:eastAsia="en-US" w:bidi="ar-SA"/>
              </w:rPr>
              <w:t>техническое обеспечение введения ФГОС НОО</w:t>
            </w: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1. Характеристика материально-технического обеспечения введения и реализации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 xml:space="preserve">Март </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D62C3E">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r w:rsidR="00E31483" w:rsidTr="00664BB4">
        <w:tc>
          <w:tcPr>
            <w:tcW w:w="3301" w:type="dxa"/>
            <w:vMerge/>
          </w:tcPr>
          <w:p w:rsidR="00E31483" w:rsidRPr="00D62C3E" w:rsidRDefault="00E31483" w:rsidP="00D62C3E">
            <w:pPr>
              <w:spacing w:after="0" w:line="240" w:lineRule="auto"/>
              <w:rPr>
                <w:rFonts w:ascii="Times New Roman" w:hAnsi="Times New Roman" w:cs="Times New Roman"/>
                <w:sz w:val="24"/>
                <w:szCs w:val="24"/>
              </w:rPr>
            </w:pPr>
          </w:p>
        </w:tc>
        <w:tc>
          <w:tcPr>
            <w:tcW w:w="4745" w:type="dxa"/>
            <w:vAlign w:val="center"/>
          </w:tcPr>
          <w:p w:rsidR="00E31483" w:rsidRPr="00D62C3E" w:rsidRDefault="00E31483" w:rsidP="0018397C">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4. Обеспечение соответствия информационно-образовательной среды требованиям ФГОС НОО: укомплектованность библиотечно-информационного центра печатными и электрон</w:t>
            </w:r>
            <w:r w:rsidRPr="00D62C3E">
              <w:rPr>
                <w:rStyle w:val="0pt0"/>
                <w:rFonts w:ascii="Times New Roman" w:hAnsi="Times New Roman" w:cs="Times New Roman"/>
                <w:sz w:val="24"/>
                <w:szCs w:val="24"/>
              </w:rPr>
              <w:softHyphen/>
              <w:t>ными образовательными ресурсами;</w:t>
            </w:r>
          </w:p>
          <w:p w:rsidR="00E31483" w:rsidRPr="00D62C3E" w:rsidRDefault="00E31483" w:rsidP="0018397C">
            <w:pPr>
              <w:pStyle w:val="46"/>
              <w:shd w:val="clear" w:color="auto" w:fill="auto"/>
              <w:spacing w:line="240" w:lineRule="auto"/>
              <w:ind w:firstLine="0"/>
              <w:jc w:val="left"/>
              <w:rPr>
                <w:rFonts w:ascii="Times New Roman" w:hAnsi="Times New Roman" w:cs="Times New Roman"/>
                <w:spacing w:val="5"/>
                <w:sz w:val="24"/>
                <w:szCs w:val="24"/>
                <w:shd w:val="clear" w:color="auto" w:fill="FFFFFF"/>
              </w:rPr>
            </w:pPr>
            <w:r w:rsidRPr="00D62C3E">
              <w:rPr>
                <w:rStyle w:val="0pt0"/>
                <w:rFonts w:ascii="Times New Roman" w:hAnsi="Times New Roman" w:cs="Times New Roman"/>
                <w:sz w:val="24"/>
                <w:szCs w:val="24"/>
              </w:rPr>
              <w:t>наличие доступа образователь</w:t>
            </w:r>
            <w:r w:rsidRPr="00D62C3E">
              <w:rPr>
                <w:rStyle w:val="0pt0"/>
                <w:rFonts w:ascii="Times New Roman" w:hAnsi="Times New Roman" w:cs="Times New Roman"/>
                <w:sz w:val="24"/>
                <w:szCs w:val="24"/>
              </w:rPr>
              <w:softHyphen/>
              <w:t>ной организации к электрон</w:t>
            </w:r>
            <w:r w:rsidRPr="00D62C3E">
              <w:rPr>
                <w:rStyle w:val="0pt0"/>
                <w:rFonts w:ascii="Times New Roman" w:hAnsi="Times New Roman" w:cs="Times New Roman"/>
                <w:sz w:val="24"/>
                <w:szCs w:val="24"/>
              </w:rPr>
              <w:softHyphen/>
              <w:t>ным образовательным ресурсам (ЭОР), размещённым в феде</w:t>
            </w:r>
            <w:r w:rsidRPr="00D62C3E">
              <w:rPr>
                <w:rStyle w:val="0pt0"/>
                <w:rFonts w:ascii="Times New Roman" w:hAnsi="Times New Roman" w:cs="Times New Roman"/>
                <w:sz w:val="24"/>
                <w:szCs w:val="24"/>
              </w:rPr>
              <w:softHyphen/>
              <w:t>ральных, региональных и иных базах данных; наличие контролируемого доступа участников образова</w:t>
            </w:r>
            <w:r w:rsidRPr="00D62C3E">
              <w:rPr>
                <w:rStyle w:val="0pt0"/>
                <w:rFonts w:ascii="Times New Roman" w:hAnsi="Times New Roman" w:cs="Times New Roman"/>
                <w:sz w:val="24"/>
                <w:szCs w:val="24"/>
              </w:rPr>
              <w:softHyphen/>
              <w:t>тельных отношений к информа</w:t>
            </w:r>
            <w:r w:rsidRPr="00D62C3E">
              <w:rPr>
                <w:rStyle w:val="0pt0"/>
                <w:rFonts w:ascii="Times New Roman" w:hAnsi="Times New Roman" w:cs="Times New Roman"/>
                <w:sz w:val="24"/>
                <w:szCs w:val="24"/>
              </w:rPr>
              <w:softHyphen/>
              <w:t>ционным образовательным ресурсам локальной сети и Интернета</w:t>
            </w:r>
            <w:r>
              <w:rPr>
                <w:rStyle w:val="0pt0"/>
                <w:rFonts w:ascii="Times New Roman" w:hAnsi="Times New Roman" w:cs="Times New Roman"/>
                <w:sz w:val="24"/>
                <w:szCs w:val="24"/>
              </w:rPr>
              <w:t>.</w:t>
            </w:r>
          </w:p>
        </w:tc>
        <w:tc>
          <w:tcPr>
            <w:tcW w:w="1859" w:type="dxa"/>
          </w:tcPr>
          <w:p w:rsidR="00E31483" w:rsidRPr="00D62C3E" w:rsidRDefault="00E31483" w:rsidP="00D62C3E">
            <w:pPr>
              <w:spacing w:after="0" w:line="240" w:lineRule="auto"/>
              <w:rPr>
                <w:rFonts w:ascii="Times New Roman" w:hAnsi="Times New Roman" w:cs="Times New Roman"/>
                <w:sz w:val="24"/>
                <w:szCs w:val="24"/>
              </w:rPr>
            </w:pPr>
            <w:r>
              <w:rPr>
                <w:rStyle w:val="56"/>
                <w:rFonts w:ascii="Times New Roman" w:hAnsi="Times New Roman" w:cs="Times New Roman"/>
                <w:sz w:val="24"/>
                <w:szCs w:val="24"/>
              </w:rPr>
              <w:t>В течение года</w:t>
            </w:r>
          </w:p>
        </w:tc>
      </w:tr>
    </w:tbl>
    <w:p w:rsidR="00D62C3E" w:rsidRDefault="00D62C3E" w:rsidP="00D62C3E">
      <w:pPr>
        <w:spacing w:after="0" w:line="240" w:lineRule="auto"/>
        <w:ind w:firstLine="709"/>
        <w:jc w:val="center"/>
        <w:rPr>
          <w:rStyle w:val="56"/>
          <w:rFonts w:ascii="Times New Roman" w:hAnsi="Times New Roman" w:cs="Times New Roman"/>
          <w:sz w:val="24"/>
          <w:szCs w:val="24"/>
        </w:rPr>
      </w:pPr>
    </w:p>
    <w:p w:rsidR="00D62C3E" w:rsidRPr="0054147F" w:rsidRDefault="00D62C3E" w:rsidP="00D62C3E">
      <w:pPr>
        <w:spacing w:after="0" w:line="240" w:lineRule="auto"/>
        <w:ind w:firstLine="709"/>
        <w:jc w:val="center"/>
        <w:rPr>
          <w:rFonts w:ascii="Times New Roman" w:hAnsi="Times New Roman" w:cs="Times New Roman"/>
          <w:sz w:val="24"/>
          <w:szCs w:val="24"/>
        </w:rPr>
      </w:pPr>
    </w:p>
    <w:sectPr w:rsidR="00D62C3E" w:rsidRPr="0054147F" w:rsidSect="00E71530">
      <w:headerReference w:type="default" r:id="rId70"/>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82F" w:rsidRDefault="0077482F" w:rsidP="00344D22">
      <w:pPr>
        <w:spacing w:after="0" w:line="240" w:lineRule="auto"/>
      </w:pPr>
      <w:r>
        <w:separator/>
      </w:r>
    </w:p>
  </w:endnote>
  <w:endnote w:type="continuationSeparator" w:id="0">
    <w:p w:rsidR="0077482F" w:rsidRDefault="0077482F" w:rsidP="00344D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Onyx">
    <w:panose1 w:val="04050602080702020203"/>
    <w:charset w:val="00"/>
    <w:family w:val="decorative"/>
    <w:pitch w:val="variable"/>
    <w:sig w:usb0="00000003" w:usb1="00000000" w:usb2="00000000" w:usb3="00000000" w:csb0="00000001" w:csb1="00000000"/>
  </w:font>
  <w:font w:name="Raavi">
    <w:panose1 w:val="020005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oto Sans Symbols">
    <w:altName w:val="Calibri"/>
    <w:charset w:val="00"/>
    <w:family w:val="auto"/>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charset w:val="86"/>
    <w:family w:val="swiss"/>
    <w:pitch w:val="variable"/>
    <w:sig w:usb0="A0000287" w:usb1="28CF3C52" w:usb2="00000016" w:usb3="00000000" w:csb0="0004001F" w:csb1="00000000"/>
  </w:font>
  <w:font w:name="font315">
    <w:altName w:val="MS PMincho"/>
    <w:charset w:val="80"/>
    <w:family w:val="roman"/>
    <w:pitch w:val="default"/>
    <w:sig w:usb0="00000000" w:usb1="00000000" w:usb2="00000000" w:usb3="00000000" w:csb0="00000000"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ITC">
    <w:altName w:val="OfficinaSansITC"/>
    <w:panose1 w:val="00000000000000000000"/>
    <w:charset w:val="CC"/>
    <w:family w:val="swiss"/>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Corbel">
    <w:panose1 w:val="020B0503020204020204"/>
    <w:charset w:val="CC"/>
    <w:family w:val="swiss"/>
    <w:pitch w:val="variable"/>
    <w:sig w:usb0="A00002EF" w:usb1="4000A44B" w:usb2="00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Nimbus Roman No9 L">
    <w:altName w:val="Arial Unicode MS"/>
    <w:charset w:val="8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DejaVu Sans">
    <w:charset w:val="CC"/>
    <w:family w:val="swiss"/>
    <w:pitch w:val="variable"/>
    <w:sig w:usb0="E7002EFF" w:usb1="D200FDFF" w:usb2="0A04602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82F" w:rsidRDefault="0077482F" w:rsidP="00344D22">
      <w:pPr>
        <w:spacing w:after="0" w:line="240" w:lineRule="auto"/>
      </w:pPr>
      <w:r>
        <w:separator/>
      </w:r>
    </w:p>
  </w:footnote>
  <w:footnote w:type="continuationSeparator" w:id="0">
    <w:p w:rsidR="0077482F" w:rsidRDefault="0077482F" w:rsidP="00344D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90782"/>
      <w:docPartObj>
        <w:docPartGallery w:val="Page Numbers (Top of Page)"/>
        <w:docPartUnique/>
      </w:docPartObj>
    </w:sdtPr>
    <w:sdtContent>
      <w:p w:rsidR="00AA780C" w:rsidRDefault="004855DC">
        <w:pPr>
          <w:pStyle w:val="ae"/>
          <w:jc w:val="center"/>
        </w:pPr>
        <w:fldSimple w:instr=" PAGE   \* MERGEFORMAT ">
          <w:r w:rsidR="0086420C">
            <w:rPr>
              <w:noProof/>
            </w:rPr>
            <w:t>2</w:t>
          </w:r>
        </w:fldSimple>
      </w:p>
    </w:sdtContent>
  </w:sdt>
  <w:p w:rsidR="00AA780C" w:rsidRDefault="00AA780C">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9B64F9B0"/>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rPr>
    </w:lvl>
  </w:abstractNum>
  <w:abstractNum w:abstractNumId="3">
    <w:nsid w:val="00000002"/>
    <w:multiLevelType w:val="multilevel"/>
    <w:tmpl w:val="00000002"/>
    <w:name w:val="WW8Num3"/>
    <w:lvl w:ilvl="0">
      <w:numFmt w:val="bullet"/>
      <w:lvlText w:val="—"/>
      <w:lvlJc w:val="left"/>
      <w:pPr>
        <w:tabs>
          <w:tab w:val="num" w:pos="0"/>
        </w:tabs>
        <w:ind w:left="1713" w:hanging="360"/>
      </w:pPr>
      <w:rPr>
        <w:rFonts w:ascii="Times New Roman" w:hAnsi="Times New Roman" w:cs="Times New Roman"/>
      </w:rPr>
    </w:lvl>
    <w:lvl w:ilvl="1">
      <w:start w:val="1"/>
      <w:numFmt w:val="bullet"/>
      <w:lvlText w:val="o"/>
      <w:lvlJc w:val="left"/>
      <w:pPr>
        <w:tabs>
          <w:tab w:val="num" w:pos="0"/>
        </w:tabs>
        <w:ind w:left="2433" w:hanging="360"/>
      </w:pPr>
      <w:rPr>
        <w:rFonts w:ascii="Courier New" w:hAnsi="Courier New" w:cs="Courier New"/>
      </w:rPr>
    </w:lvl>
    <w:lvl w:ilvl="2">
      <w:start w:val="1"/>
      <w:numFmt w:val="bullet"/>
      <w:lvlText w:val=""/>
      <w:lvlJc w:val="left"/>
      <w:pPr>
        <w:tabs>
          <w:tab w:val="num" w:pos="0"/>
        </w:tabs>
        <w:ind w:left="3153" w:hanging="360"/>
      </w:pPr>
      <w:rPr>
        <w:rFonts w:ascii="Wingdings" w:hAnsi="Wingdings" w:cs="Wingdings"/>
      </w:rPr>
    </w:lvl>
    <w:lvl w:ilvl="3">
      <w:start w:val="1"/>
      <w:numFmt w:val="bullet"/>
      <w:lvlText w:val=""/>
      <w:lvlJc w:val="left"/>
      <w:pPr>
        <w:tabs>
          <w:tab w:val="num" w:pos="0"/>
        </w:tabs>
        <w:ind w:left="3873" w:hanging="360"/>
      </w:pPr>
      <w:rPr>
        <w:rFonts w:ascii="Symbol" w:hAnsi="Symbol" w:cs="Symbol"/>
      </w:rPr>
    </w:lvl>
    <w:lvl w:ilvl="4">
      <w:start w:val="1"/>
      <w:numFmt w:val="bullet"/>
      <w:lvlText w:val="o"/>
      <w:lvlJc w:val="left"/>
      <w:pPr>
        <w:tabs>
          <w:tab w:val="num" w:pos="0"/>
        </w:tabs>
        <w:ind w:left="4593" w:hanging="360"/>
      </w:pPr>
      <w:rPr>
        <w:rFonts w:ascii="Courier New" w:hAnsi="Courier New" w:cs="Courier New"/>
      </w:rPr>
    </w:lvl>
    <w:lvl w:ilvl="5">
      <w:start w:val="1"/>
      <w:numFmt w:val="bullet"/>
      <w:lvlText w:val=""/>
      <w:lvlJc w:val="left"/>
      <w:pPr>
        <w:tabs>
          <w:tab w:val="num" w:pos="0"/>
        </w:tabs>
        <w:ind w:left="5313" w:hanging="360"/>
      </w:pPr>
      <w:rPr>
        <w:rFonts w:ascii="Wingdings" w:hAnsi="Wingdings" w:cs="Wingdings"/>
      </w:rPr>
    </w:lvl>
    <w:lvl w:ilvl="6">
      <w:start w:val="1"/>
      <w:numFmt w:val="bullet"/>
      <w:lvlText w:val=""/>
      <w:lvlJc w:val="left"/>
      <w:pPr>
        <w:tabs>
          <w:tab w:val="num" w:pos="0"/>
        </w:tabs>
        <w:ind w:left="6033" w:hanging="360"/>
      </w:pPr>
      <w:rPr>
        <w:rFonts w:ascii="Symbol" w:hAnsi="Symbol" w:cs="Symbol"/>
      </w:rPr>
    </w:lvl>
    <w:lvl w:ilvl="7">
      <w:start w:val="1"/>
      <w:numFmt w:val="bullet"/>
      <w:lvlText w:val="o"/>
      <w:lvlJc w:val="left"/>
      <w:pPr>
        <w:tabs>
          <w:tab w:val="num" w:pos="0"/>
        </w:tabs>
        <w:ind w:left="6753" w:hanging="360"/>
      </w:pPr>
      <w:rPr>
        <w:rFonts w:ascii="Courier New" w:hAnsi="Courier New" w:cs="Courier New"/>
      </w:rPr>
    </w:lvl>
    <w:lvl w:ilvl="8">
      <w:start w:val="1"/>
      <w:numFmt w:val="bullet"/>
      <w:lvlText w:val=""/>
      <w:lvlJc w:val="left"/>
      <w:pPr>
        <w:tabs>
          <w:tab w:val="num" w:pos="0"/>
        </w:tabs>
        <w:ind w:left="7473" w:hanging="360"/>
      </w:pPr>
      <w:rPr>
        <w:rFonts w:ascii="Wingdings" w:hAnsi="Wingdings" w:cs="Wingdings"/>
      </w:rPr>
    </w:lvl>
  </w:abstractNum>
  <w:abstractNum w:abstractNumId="4">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b w:val="0"/>
        <w:bCs w:val="0"/>
        <w:i w:val="0"/>
        <w:iCs w:val="0"/>
        <w:sz w:val="28"/>
        <w:szCs w:val="28"/>
      </w:rPr>
    </w:lvl>
  </w:abstractNum>
  <w:abstractNum w:abstractNumId="5">
    <w:nsid w:val="00000005"/>
    <w:multiLevelType w:val="singleLevel"/>
    <w:tmpl w:val="00000005"/>
    <w:name w:val="WW8Num5"/>
    <w:lvl w:ilvl="0">
      <w:start w:val="1"/>
      <w:numFmt w:val="bullet"/>
      <w:lvlText w:val=""/>
      <w:lvlJc w:val="left"/>
      <w:pPr>
        <w:tabs>
          <w:tab w:val="num" w:pos="540"/>
        </w:tabs>
        <w:ind w:left="540" w:hanging="360"/>
      </w:pPr>
      <w:rPr>
        <w:rFonts w:ascii="Symbol" w:hAnsi="Symbol" w:cs="Symbol"/>
        <w:color w:val="auto"/>
      </w:rPr>
    </w:lvl>
  </w:abstractNum>
  <w:abstractNum w:abstractNumId="6">
    <w:nsid w:val="00000006"/>
    <w:multiLevelType w:val="multilevel"/>
    <w:tmpl w:val="00000006"/>
    <w:name w:val="WW8Num6"/>
    <w:lvl w:ilvl="0">
      <w:start w:val="46"/>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0000007"/>
    <w:multiLevelType w:val="singleLevel"/>
    <w:tmpl w:val="00000007"/>
    <w:name w:val="WW8Num7"/>
    <w:lvl w:ilvl="0">
      <w:start w:val="1"/>
      <w:numFmt w:val="bullet"/>
      <w:lvlText w:val=""/>
      <w:lvlJc w:val="left"/>
      <w:pPr>
        <w:tabs>
          <w:tab w:val="num" w:pos="915"/>
        </w:tabs>
        <w:ind w:left="915" w:hanging="360"/>
      </w:pPr>
      <w:rPr>
        <w:rFonts w:ascii="Symbol" w:hAnsi="Symbol" w:cs="Symbol"/>
      </w:rPr>
    </w:lvl>
  </w:abstractNum>
  <w:abstractNum w:abstractNumId="8">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578"/>
        </w:tabs>
        <w:ind w:left="578" w:hanging="360"/>
      </w:pPr>
      <w:rPr>
        <w:rFonts w:ascii="Symbol" w:hAnsi="Symbol" w:cs="Symbol"/>
      </w:rPr>
    </w:lvl>
  </w:abstractNum>
  <w:abstractNum w:abstractNumId="10">
    <w:nsid w:val="0000000A"/>
    <w:multiLevelType w:val="singleLevel"/>
    <w:tmpl w:val="0000000A"/>
    <w:name w:val="WW8Num10"/>
    <w:lvl w:ilvl="0">
      <w:start w:val="1"/>
      <w:numFmt w:val="bullet"/>
      <w:lvlText w:val=""/>
      <w:lvlJc w:val="left"/>
      <w:pPr>
        <w:tabs>
          <w:tab w:val="num" w:pos="540"/>
        </w:tabs>
        <w:ind w:left="54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1440"/>
        </w:tabs>
        <w:ind w:left="1440" w:hanging="360"/>
      </w:pPr>
      <w:rPr>
        <w:rFonts w:ascii="Symbol" w:hAnsi="Symbol" w:cs="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A"/>
    <w:multiLevelType w:val="singleLevel"/>
    <w:tmpl w:val="0000001A"/>
    <w:name w:val="WW8Num26"/>
    <w:lvl w:ilvl="0">
      <w:start w:val="1"/>
      <w:numFmt w:val="bullet"/>
      <w:lvlText w:val=""/>
      <w:lvlJc w:val="left"/>
      <w:pPr>
        <w:tabs>
          <w:tab w:val="num" w:pos="720"/>
        </w:tabs>
        <w:ind w:left="720" w:hanging="360"/>
      </w:pPr>
      <w:rPr>
        <w:rFonts w:ascii="Symbol" w:hAnsi="Symbol" w:cs="Times New Roman"/>
      </w:rPr>
    </w:lvl>
  </w:abstractNum>
  <w:abstractNum w:abstractNumId="24">
    <w:nsid w:val="0000001C"/>
    <w:multiLevelType w:val="singleLevel"/>
    <w:tmpl w:val="0000001C"/>
    <w:name w:val="WW8Num28"/>
    <w:lvl w:ilvl="0">
      <w:start w:val="1"/>
      <w:numFmt w:val="bullet"/>
      <w:lvlText w:val=""/>
      <w:lvlJc w:val="left"/>
      <w:pPr>
        <w:tabs>
          <w:tab w:val="num" w:pos="763"/>
        </w:tabs>
        <w:ind w:left="763" w:hanging="360"/>
      </w:pPr>
      <w:rPr>
        <w:rFonts w:ascii="Symbol" w:hAnsi="Symbol" w:cs="Times New Roman"/>
      </w:rPr>
    </w:lvl>
  </w:abstractNum>
  <w:abstractNum w:abstractNumId="25">
    <w:nsid w:val="00000021"/>
    <w:multiLevelType w:val="singleLevel"/>
    <w:tmpl w:val="00000021"/>
    <w:name w:val="WW8Num33"/>
    <w:lvl w:ilvl="0">
      <w:start w:val="1"/>
      <w:numFmt w:val="bullet"/>
      <w:lvlText w:val=""/>
      <w:lvlJc w:val="left"/>
      <w:pPr>
        <w:tabs>
          <w:tab w:val="num" w:pos="720"/>
        </w:tabs>
        <w:ind w:left="720" w:hanging="360"/>
      </w:pPr>
      <w:rPr>
        <w:rFonts w:ascii="Symbol" w:hAnsi="Symbol" w:cs="Times New Roman"/>
      </w:rPr>
    </w:lvl>
  </w:abstractNum>
  <w:abstractNum w:abstractNumId="26">
    <w:nsid w:val="00000022"/>
    <w:multiLevelType w:val="singleLevel"/>
    <w:tmpl w:val="00000022"/>
    <w:name w:val="WW8Num34"/>
    <w:lvl w:ilvl="0">
      <w:start w:val="1"/>
      <w:numFmt w:val="bullet"/>
      <w:lvlText w:val=""/>
      <w:lvlJc w:val="left"/>
      <w:pPr>
        <w:tabs>
          <w:tab w:val="num" w:pos="0"/>
        </w:tabs>
        <w:ind w:left="0" w:firstLine="0"/>
      </w:pPr>
      <w:rPr>
        <w:rFonts w:ascii="Symbol" w:hAnsi="Symbol"/>
      </w:rPr>
    </w:lvl>
  </w:abstractNum>
  <w:abstractNum w:abstractNumId="27">
    <w:nsid w:val="00000035"/>
    <w:multiLevelType w:val="singleLevel"/>
    <w:tmpl w:val="00000035"/>
    <w:name w:val="WW8Num53"/>
    <w:lvl w:ilvl="0">
      <w:start w:val="1"/>
      <w:numFmt w:val="bullet"/>
      <w:lvlText w:val=""/>
      <w:lvlJc w:val="left"/>
      <w:pPr>
        <w:tabs>
          <w:tab w:val="num" w:pos="0"/>
        </w:tabs>
        <w:ind w:left="360" w:hanging="360"/>
      </w:pPr>
      <w:rPr>
        <w:rFonts w:ascii="Wingdings" w:hAnsi="Wingdings"/>
      </w:rPr>
    </w:lvl>
  </w:abstractNum>
  <w:abstractNum w:abstractNumId="28">
    <w:nsid w:val="00000044"/>
    <w:multiLevelType w:val="singleLevel"/>
    <w:tmpl w:val="00000044"/>
    <w:name w:val="WW8Num68"/>
    <w:lvl w:ilvl="0">
      <w:start w:val="1"/>
      <w:numFmt w:val="bullet"/>
      <w:lvlText w:val=""/>
      <w:lvlJc w:val="left"/>
      <w:pPr>
        <w:tabs>
          <w:tab w:val="num" w:pos="0"/>
        </w:tabs>
        <w:ind w:left="360" w:hanging="360"/>
      </w:pPr>
      <w:rPr>
        <w:rFonts w:ascii="Wingdings" w:hAnsi="Wingdings"/>
      </w:rPr>
    </w:lvl>
  </w:abstractNum>
  <w:abstractNum w:abstractNumId="29">
    <w:nsid w:val="00000045"/>
    <w:multiLevelType w:val="singleLevel"/>
    <w:tmpl w:val="00000045"/>
    <w:name w:val="WW8Num69"/>
    <w:lvl w:ilvl="0">
      <w:start w:val="1"/>
      <w:numFmt w:val="bullet"/>
      <w:lvlText w:val=""/>
      <w:lvlJc w:val="left"/>
      <w:pPr>
        <w:tabs>
          <w:tab w:val="num" w:pos="0"/>
        </w:tabs>
        <w:ind w:left="360" w:hanging="360"/>
      </w:pPr>
      <w:rPr>
        <w:rFonts w:ascii="Wingdings" w:hAnsi="Wingdings"/>
      </w:rPr>
    </w:lvl>
  </w:abstractNum>
  <w:abstractNum w:abstractNumId="30">
    <w:nsid w:val="0000004A"/>
    <w:multiLevelType w:val="singleLevel"/>
    <w:tmpl w:val="0000004A"/>
    <w:name w:val="WW8Num74"/>
    <w:lvl w:ilvl="0">
      <w:start w:val="1"/>
      <w:numFmt w:val="bullet"/>
      <w:lvlText w:val=""/>
      <w:lvlJc w:val="left"/>
      <w:pPr>
        <w:tabs>
          <w:tab w:val="num" w:pos="0"/>
        </w:tabs>
        <w:ind w:left="360" w:hanging="360"/>
      </w:pPr>
      <w:rPr>
        <w:rFonts w:ascii="Wingdings" w:hAnsi="Wingdings"/>
      </w:rPr>
    </w:lvl>
  </w:abstractNum>
  <w:abstractNum w:abstractNumId="31">
    <w:nsid w:val="001A11C8"/>
    <w:multiLevelType w:val="hybridMultilevel"/>
    <w:tmpl w:val="B3B002E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BD0CFB"/>
    <w:multiLevelType w:val="hybridMultilevel"/>
    <w:tmpl w:val="4CE202C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0D239F2"/>
    <w:multiLevelType w:val="hybridMultilevel"/>
    <w:tmpl w:val="54EA126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EE5B98"/>
    <w:multiLevelType w:val="hybridMultilevel"/>
    <w:tmpl w:val="1A06B97A"/>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1792572"/>
    <w:multiLevelType w:val="hybridMultilevel"/>
    <w:tmpl w:val="8E0A821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1F77F4E"/>
    <w:multiLevelType w:val="hybridMultilevel"/>
    <w:tmpl w:val="6E7E599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2715392"/>
    <w:multiLevelType w:val="hybridMultilevel"/>
    <w:tmpl w:val="B99624E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28A2499"/>
    <w:multiLevelType w:val="hybridMultilevel"/>
    <w:tmpl w:val="738A028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2CE56FB"/>
    <w:multiLevelType w:val="hybridMultilevel"/>
    <w:tmpl w:val="3712078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2F36048"/>
    <w:multiLevelType w:val="hybridMultilevel"/>
    <w:tmpl w:val="DC10D6E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3337267"/>
    <w:multiLevelType w:val="hybridMultilevel"/>
    <w:tmpl w:val="3DE6EE9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37835E3"/>
    <w:multiLevelType w:val="hybridMultilevel"/>
    <w:tmpl w:val="ECA664A8"/>
    <w:lvl w:ilvl="0" w:tplc="1E0C003E">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43">
    <w:nsid w:val="03E3430A"/>
    <w:multiLevelType w:val="hybridMultilevel"/>
    <w:tmpl w:val="25A8ED7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41D0A2A"/>
    <w:multiLevelType w:val="hybridMultilevel"/>
    <w:tmpl w:val="311EA81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49E5278"/>
    <w:multiLevelType w:val="multilevel"/>
    <w:tmpl w:val="FB06D1CA"/>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4C533BB"/>
    <w:multiLevelType w:val="hybridMultilevel"/>
    <w:tmpl w:val="80C2126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5012E5D"/>
    <w:multiLevelType w:val="hybridMultilevel"/>
    <w:tmpl w:val="A69657A6"/>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50B2AB8"/>
    <w:multiLevelType w:val="hybridMultilevel"/>
    <w:tmpl w:val="FE687E4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52453F8"/>
    <w:multiLevelType w:val="multilevel"/>
    <w:tmpl w:val="2A86D6C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52927FE"/>
    <w:multiLevelType w:val="hybridMultilevel"/>
    <w:tmpl w:val="F3EE91F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52A5569"/>
    <w:multiLevelType w:val="hybridMultilevel"/>
    <w:tmpl w:val="C01C9F2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5BB7E0D"/>
    <w:multiLevelType w:val="hybridMultilevel"/>
    <w:tmpl w:val="FDE2927E"/>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5D30E14"/>
    <w:multiLevelType w:val="hybridMultilevel"/>
    <w:tmpl w:val="94900610"/>
    <w:lvl w:ilvl="0" w:tplc="39721F6E">
      <w:start w:val="1"/>
      <w:numFmt w:val="bullet"/>
      <w:lvlText w:val="–"/>
      <w:lvlJc w:val="left"/>
      <w:pPr>
        <w:ind w:left="1429" w:hanging="360"/>
      </w:pPr>
      <w:rPr>
        <w:rFonts w:ascii="Onyx" w:hAnsi="Onyx"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5D73C4D"/>
    <w:multiLevelType w:val="hybridMultilevel"/>
    <w:tmpl w:val="34BA29B0"/>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60A63BD"/>
    <w:multiLevelType w:val="hybridMultilevel"/>
    <w:tmpl w:val="A68E0C9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63E30D8"/>
    <w:multiLevelType w:val="hybridMultilevel"/>
    <w:tmpl w:val="01021ECC"/>
    <w:lvl w:ilvl="0" w:tplc="B02E6EF4">
      <w:start w:val="1"/>
      <w:numFmt w:val="bullet"/>
      <w:lvlText w:val="–"/>
      <w:lvlJc w:val="left"/>
      <w:pPr>
        <w:ind w:left="1069" w:hanging="360"/>
      </w:pPr>
      <w:rPr>
        <w:rFonts w:ascii="Times New Roman" w:hAnsi="Times New Roman" w:cs="Times New Roman" w:hint="default"/>
        <w:color w:val="00000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57">
    <w:nsid w:val="06744CF9"/>
    <w:multiLevelType w:val="hybridMultilevel"/>
    <w:tmpl w:val="42A2CDF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6D829B1"/>
    <w:multiLevelType w:val="hybridMultilevel"/>
    <w:tmpl w:val="6FAECE7C"/>
    <w:lvl w:ilvl="0" w:tplc="1F0A4A5A">
      <w:start w:val="1"/>
      <w:numFmt w:val="decimal"/>
      <w:lvlText w:val="%1."/>
      <w:lvlJc w:val="left"/>
      <w:pPr>
        <w:ind w:left="1854" w:hanging="360"/>
      </w:pPr>
      <w:rPr>
        <w:b w:val="0"/>
        <w:i w:val="0"/>
        <w:color w:val="auto"/>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9">
    <w:nsid w:val="06D95869"/>
    <w:multiLevelType w:val="hybridMultilevel"/>
    <w:tmpl w:val="EA2AFE2A"/>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6DB2AC3"/>
    <w:multiLevelType w:val="hybridMultilevel"/>
    <w:tmpl w:val="8076CBF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06FC2C2D"/>
    <w:multiLevelType w:val="multilevel"/>
    <w:tmpl w:val="E7A8A816"/>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70C007B"/>
    <w:multiLevelType w:val="hybridMultilevel"/>
    <w:tmpl w:val="284EC38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7310EFB"/>
    <w:multiLevelType w:val="multilevel"/>
    <w:tmpl w:val="CC1E21AA"/>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7613D42"/>
    <w:multiLevelType w:val="hybridMultilevel"/>
    <w:tmpl w:val="9844DE68"/>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762778F"/>
    <w:multiLevelType w:val="hybridMultilevel"/>
    <w:tmpl w:val="D694A4B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79C0DFE"/>
    <w:multiLevelType w:val="hybridMultilevel"/>
    <w:tmpl w:val="F7E0E04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8153D57"/>
    <w:multiLevelType w:val="hybridMultilevel"/>
    <w:tmpl w:val="EA06823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082239A5"/>
    <w:multiLevelType w:val="hybridMultilevel"/>
    <w:tmpl w:val="4614BCB2"/>
    <w:lvl w:ilvl="0" w:tplc="EE723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091C2163"/>
    <w:multiLevelType w:val="hybridMultilevel"/>
    <w:tmpl w:val="0F08F13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92F000C"/>
    <w:multiLevelType w:val="hybridMultilevel"/>
    <w:tmpl w:val="FC3E8BF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9715E49"/>
    <w:multiLevelType w:val="hybridMultilevel"/>
    <w:tmpl w:val="A8649942"/>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99C611A"/>
    <w:multiLevelType w:val="hybridMultilevel"/>
    <w:tmpl w:val="E85A8AD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9C619D5"/>
    <w:multiLevelType w:val="hybridMultilevel"/>
    <w:tmpl w:val="494AF40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A644A44"/>
    <w:multiLevelType w:val="hybridMultilevel"/>
    <w:tmpl w:val="9F7029E2"/>
    <w:lvl w:ilvl="0" w:tplc="B02E6EF4">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5">
    <w:nsid w:val="0A870A82"/>
    <w:multiLevelType w:val="hybridMultilevel"/>
    <w:tmpl w:val="AEF2E98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AB8577E"/>
    <w:multiLevelType w:val="hybridMultilevel"/>
    <w:tmpl w:val="662AEB7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0AD5474D"/>
    <w:multiLevelType w:val="hybridMultilevel"/>
    <w:tmpl w:val="52F4E60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AF46F25"/>
    <w:multiLevelType w:val="hybridMultilevel"/>
    <w:tmpl w:val="EC3E8536"/>
    <w:lvl w:ilvl="0" w:tplc="F2A42240">
      <w:start w:val="2"/>
      <w:numFmt w:val="decimal"/>
      <w:lvlText w:val="%1"/>
      <w:lvlJc w:val="left"/>
      <w:pPr>
        <w:ind w:left="1069" w:hanging="360"/>
      </w:pPr>
      <w:rPr>
        <w:rFonts w:hint="default"/>
      </w:rPr>
    </w:lvl>
    <w:lvl w:ilvl="1" w:tplc="C6C4FF32">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0B277610"/>
    <w:multiLevelType w:val="hybridMultilevel"/>
    <w:tmpl w:val="06CC104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0C2B0E95"/>
    <w:multiLevelType w:val="hybridMultilevel"/>
    <w:tmpl w:val="1B1E9370"/>
    <w:lvl w:ilvl="0" w:tplc="03B6C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C3D4357"/>
    <w:multiLevelType w:val="hybridMultilevel"/>
    <w:tmpl w:val="35A8C58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CB82832"/>
    <w:multiLevelType w:val="hybridMultilevel"/>
    <w:tmpl w:val="76F2926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0D6A5B78"/>
    <w:multiLevelType w:val="hybridMultilevel"/>
    <w:tmpl w:val="A6B4CA5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0D6C1F91"/>
    <w:multiLevelType w:val="hybridMultilevel"/>
    <w:tmpl w:val="7EB428D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DA47418"/>
    <w:multiLevelType w:val="hybridMultilevel"/>
    <w:tmpl w:val="08E46B9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0DCF0140"/>
    <w:multiLevelType w:val="hybridMultilevel"/>
    <w:tmpl w:val="5314A85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DE425BF"/>
    <w:multiLevelType w:val="hybridMultilevel"/>
    <w:tmpl w:val="67AE063C"/>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0E55770B"/>
    <w:multiLevelType w:val="hybridMultilevel"/>
    <w:tmpl w:val="541E760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E5A3C93"/>
    <w:multiLevelType w:val="hybridMultilevel"/>
    <w:tmpl w:val="3A12221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0EBD1BAF"/>
    <w:multiLevelType w:val="hybridMultilevel"/>
    <w:tmpl w:val="647E93E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0ED362B0"/>
    <w:multiLevelType w:val="multilevel"/>
    <w:tmpl w:val="68724CB0"/>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F846C27"/>
    <w:multiLevelType w:val="hybridMultilevel"/>
    <w:tmpl w:val="A93A9BB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F9C7A6A"/>
    <w:multiLevelType w:val="hybridMultilevel"/>
    <w:tmpl w:val="31B0790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5">
    <w:nsid w:val="0FE91155"/>
    <w:multiLevelType w:val="hybridMultilevel"/>
    <w:tmpl w:val="222EB51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03750AA"/>
    <w:multiLevelType w:val="hybridMultilevel"/>
    <w:tmpl w:val="9DAE8D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10717E0E"/>
    <w:multiLevelType w:val="hybridMultilevel"/>
    <w:tmpl w:val="439C28A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07C0E2F"/>
    <w:multiLevelType w:val="hybridMultilevel"/>
    <w:tmpl w:val="A71A393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0BC3EF0"/>
    <w:multiLevelType w:val="hybridMultilevel"/>
    <w:tmpl w:val="7610E9E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1577B28"/>
    <w:multiLevelType w:val="hybridMultilevel"/>
    <w:tmpl w:val="F7700D4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17C66B2"/>
    <w:multiLevelType w:val="hybridMultilevel"/>
    <w:tmpl w:val="F380F61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9E16EA"/>
    <w:multiLevelType w:val="hybridMultilevel"/>
    <w:tmpl w:val="C1008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11A92566"/>
    <w:multiLevelType w:val="hybridMultilevel"/>
    <w:tmpl w:val="EADA5BF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2212AFA"/>
    <w:multiLevelType w:val="hybridMultilevel"/>
    <w:tmpl w:val="7D360166"/>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2370C08"/>
    <w:multiLevelType w:val="hybridMultilevel"/>
    <w:tmpl w:val="745EB74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244609D"/>
    <w:multiLevelType w:val="hybridMultilevel"/>
    <w:tmpl w:val="4CEC531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124D4C29"/>
    <w:multiLevelType w:val="hybridMultilevel"/>
    <w:tmpl w:val="F2541E1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2503545"/>
    <w:multiLevelType w:val="hybridMultilevel"/>
    <w:tmpl w:val="BA40B130"/>
    <w:lvl w:ilvl="0" w:tplc="B02E6EF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9">
    <w:nsid w:val="12531D1C"/>
    <w:multiLevelType w:val="multilevel"/>
    <w:tmpl w:val="C1509B42"/>
    <w:lvl w:ilvl="0">
      <w:start w:val="1"/>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10">
    <w:nsid w:val="12585C7C"/>
    <w:multiLevelType w:val="hybridMultilevel"/>
    <w:tmpl w:val="8B78E94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26D0B68"/>
    <w:multiLevelType w:val="hybridMultilevel"/>
    <w:tmpl w:val="ACB05D9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12A863F0"/>
    <w:multiLevelType w:val="hybridMultilevel"/>
    <w:tmpl w:val="70386F3A"/>
    <w:lvl w:ilvl="0" w:tplc="03B6C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135D0B13"/>
    <w:multiLevelType w:val="hybridMultilevel"/>
    <w:tmpl w:val="49C0A770"/>
    <w:lvl w:ilvl="0" w:tplc="03B6C0DE">
      <w:start w:val="1"/>
      <w:numFmt w:val="bullet"/>
      <w:lvlText w:val="-"/>
      <w:lvlJc w:val="left"/>
      <w:pPr>
        <w:ind w:left="1429" w:hanging="360"/>
      </w:pPr>
      <w:rPr>
        <w:rFonts w:ascii="Symbol" w:hAnsi="Symbol" w:hint="default"/>
      </w:rPr>
    </w:lvl>
    <w:lvl w:ilvl="1" w:tplc="F4B46250">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3BD6EE3"/>
    <w:multiLevelType w:val="multilevel"/>
    <w:tmpl w:val="A238C3FE"/>
    <w:lvl w:ilvl="0">
      <w:start w:val="1"/>
      <w:numFmt w:val="decimal"/>
      <w:lvlText w:val="%1."/>
      <w:lvlJc w:val="left"/>
      <w:pPr>
        <w:ind w:left="1409" w:hanging="765"/>
      </w:pPr>
      <w:rPr>
        <w:color w:val="000000"/>
      </w:rPr>
    </w:lvl>
    <w:lvl w:ilvl="1">
      <w:start w:val="1"/>
      <w:numFmt w:val="lowerLetter"/>
      <w:lvlText w:val="%2."/>
      <w:lvlJc w:val="left"/>
      <w:pPr>
        <w:ind w:left="1724" w:hanging="360"/>
      </w:pPr>
    </w:lvl>
    <w:lvl w:ilvl="2">
      <w:start w:val="1"/>
      <w:numFmt w:val="lowerRoman"/>
      <w:lvlText w:val="%2.%3."/>
      <w:lvlJc w:val="right"/>
      <w:pPr>
        <w:ind w:left="2444" w:hanging="180"/>
      </w:pPr>
    </w:lvl>
    <w:lvl w:ilvl="3">
      <w:start w:val="1"/>
      <w:numFmt w:val="decimal"/>
      <w:lvlText w:val="%2.%3.%4."/>
      <w:lvlJc w:val="left"/>
      <w:pPr>
        <w:ind w:left="3164" w:hanging="360"/>
      </w:pPr>
    </w:lvl>
    <w:lvl w:ilvl="4">
      <w:start w:val="1"/>
      <w:numFmt w:val="lowerLetter"/>
      <w:lvlText w:val="%2.%3.%4.%5."/>
      <w:lvlJc w:val="left"/>
      <w:pPr>
        <w:ind w:left="3884" w:hanging="360"/>
      </w:pPr>
    </w:lvl>
    <w:lvl w:ilvl="5">
      <w:start w:val="1"/>
      <w:numFmt w:val="lowerRoman"/>
      <w:lvlText w:val="%2.%3.%4.%5.%6."/>
      <w:lvlJc w:val="right"/>
      <w:pPr>
        <w:ind w:left="4604" w:hanging="180"/>
      </w:pPr>
    </w:lvl>
    <w:lvl w:ilvl="6">
      <w:start w:val="1"/>
      <w:numFmt w:val="decimal"/>
      <w:lvlText w:val="%2.%3.%4.%5.%6.%7."/>
      <w:lvlJc w:val="left"/>
      <w:pPr>
        <w:ind w:left="5324" w:hanging="360"/>
      </w:pPr>
    </w:lvl>
    <w:lvl w:ilvl="7">
      <w:start w:val="1"/>
      <w:numFmt w:val="lowerLetter"/>
      <w:lvlText w:val="%2.%3.%4.%5.%6.%7.%8."/>
      <w:lvlJc w:val="left"/>
      <w:pPr>
        <w:ind w:left="6044" w:hanging="360"/>
      </w:pPr>
    </w:lvl>
    <w:lvl w:ilvl="8">
      <w:start w:val="1"/>
      <w:numFmt w:val="lowerRoman"/>
      <w:lvlText w:val="%2.%3.%4.%5.%6.%7.%8.%9."/>
      <w:lvlJc w:val="right"/>
      <w:pPr>
        <w:ind w:left="6764" w:hanging="180"/>
      </w:pPr>
    </w:lvl>
  </w:abstractNum>
  <w:abstractNum w:abstractNumId="116">
    <w:nsid w:val="1418237E"/>
    <w:multiLevelType w:val="hybridMultilevel"/>
    <w:tmpl w:val="7FB22C9C"/>
    <w:lvl w:ilvl="0" w:tplc="A5FC26A2">
      <w:numFmt w:val="bullet"/>
      <w:lvlText w:val="-"/>
      <w:lvlJc w:val="left"/>
      <w:pPr>
        <w:ind w:left="247" w:hanging="137"/>
      </w:pPr>
      <w:rPr>
        <w:rFonts w:ascii="Times New Roman" w:eastAsia="Times New Roman" w:hAnsi="Times New Roman" w:cs="Times New Roman" w:hint="default"/>
        <w:w w:val="103"/>
        <w:sz w:val="23"/>
        <w:szCs w:val="23"/>
        <w:lang w:val="ru-RU" w:eastAsia="en-US" w:bidi="ar-SA"/>
      </w:rPr>
    </w:lvl>
    <w:lvl w:ilvl="1" w:tplc="913887E4">
      <w:numFmt w:val="bullet"/>
      <w:lvlText w:val="•"/>
      <w:lvlJc w:val="left"/>
      <w:pPr>
        <w:ind w:left="563" w:hanging="137"/>
      </w:pPr>
      <w:rPr>
        <w:rFonts w:hint="default"/>
        <w:lang w:val="ru-RU" w:eastAsia="en-US" w:bidi="ar-SA"/>
      </w:rPr>
    </w:lvl>
    <w:lvl w:ilvl="2" w:tplc="C6ECFB14">
      <w:numFmt w:val="bullet"/>
      <w:lvlText w:val="•"/>
      <w:lvlJc w:val="left"/>
      <w:pPr>
        <w:ind w:left="887" w:hanging="137"/>
      </w:pPr>
      <w:rPr>
        <w:rFonts w:hint="default"/>
        <w:lang w:val="ru-RU" w:eastAsia="en-US" w:bidi="ar-SA"/>
      </w:rPr>
    </w:lvl>
    <w:lvl w:ilvl="3" w:tplc="DE90EE6C">
      <w:numFmt w:val="bullet"/>
      <w:lvlText w:val="•"/>
      <w:lvlJc w:val="left"/>
      <w:pPr>
        <w:ind w:left="1211" w:hanging="137"/>
      </w:pPr>
      <w:rPr>
        <w:rFonts w:hint="default"/>
        <w:lang w:val="ru-RU" w:eastAsia="en-US" w:bidi="ar-SA"/>
      </w:rPr>
    </w:lvl>
    <w:lvl w:ilvl="4" w:tplc="56EC3214">
      <w:numFmt w:val="bullet"/>
      <w:lvlText w:val="•"/>
      <w:lvlJc w:val="left"/>
      <w:pPr>
        <w:ind w:left="1534" w:hanging="137"/>
      </w:pPr>
      <w:rPr>
        <w:rFonts w:hint="default"/>
        <w:lang w:val="ru-RU" w:eastAsia="en-US" w:bidi="ar-SA"/>
      </w:rPr>
    </w:lvl>
    <w:lvl w:ilvl="5" w:tplc="80363456">
      <w:numFmt w:val="bullet"/>
      <w:lvlText w:val="•"/>
      <w:lvlJc w:val="left"/>
      <w:pPr>
        <w:ind w:left="1858" w:hanging="137"/>
      </w:pPr>
      <w:rPr>
        <w:rFonts w:hint="default"/>
        <w:lang w:val="ru-RU" w:eastAsia="en-US" w:bidi="ar-SA"/>
      </w:rPr>
    </w:lvl>
    <w:lvl w:ilvl="6" w:tplc="3E2C9D6C">
      <w:numFmt w:val="bullet"/>
      <w:lvlText w:val="•"/>
      <w:lvlJc w:val="left"/>
      <w:pPr>
        <w:ind w:left="2182" w:hanging="137"/>
      </w:pPr>
      <w:rPr>
        <w:rFonts w:hint="default"/>
        <w:lang w:val="ru-RU" w:eastAsia="en-US" w:bidi="ar-SA"/>
      </w:rPr>
    </w:lvl>
    <w:lvl w:ilvl="7" w:tplc="BD447CAE">
      <w:numFmt w:val="bullet"/>
      <w:lvlText w:val="•"/>
      <w:lvlJc w:val="left"/>
      <w:pPr>
        <w:ind w:left="2505" w:hanging="137"/>
      </w:pPr>
      <w:rPr>
        <w:rFonts w:hint="default"/>
        <w:lang w:val="ru-RU" w:eastAsia="en-US" w:bidi="ar-SA"/>
      </w:rPr>
    </w:lvl>
    <w:lvl w:ilvl="8" w:tplc="801C55EC">
      <w:numFmt w:val="bullet"/>
      <w:lvlText w:val="•"/>
      <w:lvlJc w:val="left"/>
      <w:pPr>
        <w:ind w:left="2829" w:hanging="137"/>
      </w:pPr>
      <w:rPr>
        <w:rFonts w:hint="default"/>
        <w:lang w:val="ru-RU" w:eastAsia="en-US" w:bidi="ar-SA"/>
      </w:rPr>
    </w:lvl>
  </w:abstractNum>
  <w:abstractNum w:abstractNumId="117">
    <w:nsid w:val="143B6190"/>
    <w:multiLevelType w:val="hybridMultilevel"/>
    <w:tmpl w:val="58C6FD0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143F6B72"/>
    <w:multiLevelType w:val="hybridMultilevel"/>
    <w:tmpl w:val="AA22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144A2130"/>
    <w:multiLevelType w:val="hybridMultilevel"/>
    <w:tmpl w:val="ED04700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14511E4F"/>
    <w:multiLevelType w:val="hybridMultilevel"/>
    <w:tmpl w:val="F3DA9A1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14E7159E"/>
    <w:multiLevelType w:val="hybridMultilevel"/>
    <w:tmpl w:val="074670B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3">
    <w:nsid w:val="15725B43"/>
    <w:multiLevelType w:val="hybridMultilevel"/>
    <w:tmpl w:val="D78CD7F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5CB457F"/>
    <w:multiLevelType w:val="hybridMultilevel"/>
    <w:tmpl w:val="C3867D7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16252B7C"/>
    <w:multiLevelType w:val="hybridMultilevel"/>
    <w:tmpl w:val="C3AA02A0"/>
    <w:lvl w:ilvl="0" w:tplc="0000000E">
      <w:start w:val="1"/>
      <w:numFmt w:val="bullet"/>
      <w:lvlText w:val="-"/>
      <w:lvlJc w:val="left"/>
      <w:pPr>
        <w:ind w:left="1428" w:hanging="360"/>
      </w:pPr>
      <w:rPr>
        <w:rFonts w:ascii="Raavi" w:hAnsi="Raav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6">
    <w:nsid w:val="16FB55F0"/>
    <w:multiLevelType w:val="hybridMultilevel"/>
    <w:tmpl w:val="5336C09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16FC6B80"/>
    <w:multiLevelType w:val="hybridMultilevel"/>
    <w:tmpl w:val="AD5AF48A"/>
    <w:lvl w:ilvl="0" w:tplc="1E0C003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8">
    <w:nsid w:val="1724779E"/>
    <w:multiLevelType w:val="hybridMultilevel"/>
    <w:tmpl w:val="8D58146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17431DB9"/>
    <w:multiLevelType w:val="hybridMultilevel"/>
    <w:tmpl w:val="01EAE7D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7C17A1F"/>
    <w:multiLevelType w:val="hybridMultilevel"/>
    <w:tmpl w:val="6DF0E79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180B1352"/>
    <w:multiLevelType w:val="multilevel"/>
    <w:tmpl w:val="D70A1ED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8510224"/>
    <w:multiLevelType w:val="multilevel"/>
    <w:tmpl w:val="83E8BCA0"/>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90A5462"/>
    <w:multiLevelType w:val="hybridMultilevel"/>
    <w:tmpl w:val="0080A076"/>
    <w:lvl w:ilvl="0" w:tplc="B02E6EF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4">
    <w:nsid w:val="19423F8D"/>
    <w:multiLevelType w:val="hybridMultilevel"/>
    <w:tmpl w:val="6D2CBF3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194D4914"/>
    <w:multiLevelType w:val="hybridMultilevel"/>
    <w:tmpl w:val="81EEEC9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19686CF8"/>
    <w:multiLevelType w:val="hybridMultilevel"/>
    <w:tmpl w:val="734EE30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9C012A1"/>
    <w:multiLevelType w:val="hybridMultilevel"/>
    <w:tmpl w:val="9B5A63B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9E77986"/>
    <w:multiLevelType w:val="hybridMultilevel"/>
    <w:tmpl w:val="A43882B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19EB7CEB"/>
    <w:multiLevelType w:val="hybridMultilevel"/>
    <w:tmpl w:val="1F4ABFA0"/>
    <w:lvl w:ilvl="0" w:tplc="1E0C00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A196E01"/>
    <w:multiLevelType w:val="multilevel"/>
    <w:tmpl w:val="5158FA6A"/>
    <w:lvl w:ilvl="0">
      <w:start w:val="1"/>
      <w:numFmt w:val="decimal"/>
      <w:lvlText w:val="%1."/>
      <w:lvlJc w:val="left"/>
      <w:pPr>
        <w:ind w:left="1409" w:hanging="765"/>
      </w:pPr>
      <w:rPr>
        <w:rFonts w:hint="default"/>
      </w:rPr>
    </w:lvl>
    <w:lvl w:ilvl="1">
      <w:start w:val="4"/>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41">
    <w:nsid w:val="1A2539B0"/>
    <w:multiLevelType w:val="hybridMultilevel"/>
    <w:tmpl w:val="C88C3906"/>
    <w:lvl w:ilvl="0" w:tplc="A2F8A342">
      <w:start w:val="1"/>
      <w:numFmt w:val="bullet"/>
      <w:lvlText w:val=""/>
      <w:lvlJc w:val="left"/>
      <w:pPr>
        <w:ind w:left="720" w:hanging="360"/>
      </w:pPr>
      <w:rPr>
        <w:rFonts w:ascii="Symbol" w:hAnsi="Symbol" w:cs="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B02E6EF4">
      <w:start w:val="1"/>
      <w:numFmt w:val="bullet"/>
      <w:lvlText w:val="–"/>
      <w:lvlJc w:val="left"/>
      <w:pPr>
        <w:ind w:left="2880" w:hanging="360"/>
      </w:pPr>
      <w:rPr>
        <w:rFonts w:ascii="Times New Roman" w:hAnsi="Times New Roman" w:cs="Times New Roman" w:hint="default"/>
        <w:color w:val="000000"/>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nsid w:val="1A293C2B"/>
    <w:multiLevelType w:val="multilevel"/>
    <w:tmpl w:val="DDA2176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1A5D1D71"/>
    <w:multiLevelType w:val="hybridMultilevel"/>
    <w:tmpl w:val="505C5EA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1A706008"/>
    <w:multiLevelType w:val="hybridMultilevel"/>
    <w:tmpl w:val="B450ED9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1A823141"/>
    <w:multiLevelType w:val="hybridMultilevel"/>
    <w:tmpl w:val="9C2A8B9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1B2D48B6"/>
    <w:multiLevelType w:val="hybridMultilevel"/>
    <w:tmpl w:val="6AF6B6E8"/>
    <w:lvl w:ilvl="0" w:tplc="1E0C003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7">
    <w:nsid w:val="1B385E25"/>
    <w:multiLevelType w:val="hybridMultilevel"/>
    <w:tmpl w:val="E1ACF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C965138"/>
    <w:multiLevelType w:val="hybridMultilevel"/>
    <w:tmpl w:val="0FB4C5A6"/>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1D5B6566"/>
    <w:multiLevelType w:val="hybridMultilevel"/>
    <w:tmpl w:val="9270610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1D8A0004"/>
    <w:multiLevelType w:val="hybridMultilevel"/>
    <w:tmpl w:val="9E04876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1DC838E8"/>
    <w:multiLevelType w:val="hybridMultilevel"/>
    <w:tmpl w:val="D38665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1DF91C59"/>
    <w:multiLevelType w:val="hybridMultilevel"/>
    <w:tmpl w:val="68749C5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E5C6965"/>
    <w:multiLevelType w:val="hybridMultilevel"/>
    <w:tmpl w:val="1308777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1F071321"/>
    <w:multiLevelType w:val="hybridMultilevel"/>
    <w:tmpl w:val="F42AB9FE"/>
    <w:lvl w:ilvl="0" w:tplc="B02E6EF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5">
    <w:nsid w:val="1F3B441B"/>
    <w:multiLevelType w:val="hybridMultilevel"/>
    <w:tmpl w:val="FA2613E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1F6F1EEC"/>
    <w:multiLevelType w:val="hybridMultilevel"/>
    <w:tmpl w:val="DA8CED3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1F90064C"/>
    <w:multiLevelType w:val="hybridMultilevel"/>
    <w:tmpl w:val="8116A90E"/>
    <w:lvl w:ilvl="0" w:tplc="A2F8A342">
      <w:start w:val="1"/>
      <w:numFmt w:val="bullet"/>
      <w:lvlText w:val=""/>
      <w:lvlJc w:val="left"/>
      <w:pPr>
        <w:ind w:left="720" w:hanging="360"/>
      </w:pPr>
      <w:rPr>
        <w:rFonts w:ascii="Symbol" w:hAnsi="Symbol" w:cs="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B02E6EF4">
      <w:start w:val="1"/>
      <w:numFmt w:val="bullet"/>
      <w:lvlText w:val="–"/>
      <w:lvlJc w:val="left"/>
      <w:pPr>
        <w:ind w:left="2880" w:hanging="360"/>
      </w:pPr>
      <w:rPr>
        <w:rFonts w:ascii="Times New Roman" w:hAnsi="Times New Roman" w:cs="Times New Roman" w:hint="default"/>
        <w:color w:val="000000"/>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1FD73832"/>
    <w:multiLevelType w:val="hybridMultilevel"/>
    <w:tmpl w:val="3AF41F9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2039714F"/>
    <w:multiLevelType w:val="hybridMultilevel"/>
    <w:tmpl w:val="6130F122"/>
    <w:lvl w:ilvl="0" w:tplc="EE7232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212C406C"/>
    <w:multiLevelType w:val="hybridMultilevel"/>
    <w:tmpl w:val="82162D2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14F1967"/>
    <w:multiLevelType w:val="hybridMultilevel"/>
    <w:tmpl w:val="868E80C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1AC6D12"/>
    <w:multiLevelType w:val="hybridMultilevel"/>
    <w:tmpl w:val="43D4A99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21CF4B34"/>
    <w:multiLevelType w:val="multilevel"/>
    <w:tmpl w:val="8A32275E"/>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5">
    <w:nsid w:val="222F0B4D"/>
    <w:multiLevelType w:val="hybridMultilevel"/>
    <w:tmpl w:val="92CC3A7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224F7343"/>
    <w:multiLevelType w:val="hybridMultilevel"/>
    <w:tmpl w:val="3DD0C5E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225A1F04"/>
    <w:multiLevelType w:val="hybridMultilevel"/>
    <w:tmpl w:val="440E211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228F0FE6"/>
    <w:multiLevelType w:val="hybridMultilevel"/>
    <w:tmpl w:val="294EF92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22B11E5C"/>
    <w:multiLevelType w:val="multilevel"/>
    <w:tmpl w:val="DC044344"/>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30F2962"/>
    <w:multiLevelType w:val="multilevel"/>
    <w:tmpl w:val="8996C63E"/>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35366E2"/>
    <w:multiLevelType w:val="hybridMultilevel"/>
    <w:tmpl w:val="756E721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235827F3"/>
    <w:multiLevelType w:val="hybridMultilevel"/>
    <w:tmpl w:val="80A251A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5C44BF"/>
    <w:multiLevelType w:val="hybridMultilevel"/>
    <w:tmpl w:val="106C3BF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36D4DBE"/>
    <w:multiLevelType w:val="hybridMultilevel"/>
    <w:tmpl w:val="48CACC5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3B92B34"/>
    <w:multiLevelType w:val="multilevel"/>
    <w:tmpl w:val="EE944976"/>
    <w:lvl w:ilvl="0">
      <w:start w:val="1"/>
      <w:numFmt w:val="bullet"/>
      <w:lvlText w:val="–"/>
      <w:lvlJc w:val="left"/>
      <w:pPr>
        <w:tabs>
          <w:tab w:val="num" w:pos="720"/>
        </w:tabs>
        <w:ind w:left="720" w:hanging="360"/>
      </w:pPr>
      <w:rPr>
        <w:rFonts w:ascii="Times New Roman" w:hAnsi="Times New Roman" w:cs="Times New Roman" w:hint="default"/>
        <w:sz w:val="20"/>
      </w:rPr>
    </w:lvl>
    <w:lvl w:ilvl="1">
      <w:numFmt w:val="bullet"/>
      <w:lvlText w:val="•"/>
      <w:lvlJc w:val="left"/>
      <w:pPr>
        <w:ind w:left="1950" w:hanging="87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242A1578"/>
    <w:multiLevelType w:val="hybridMultilevel"/>
    <w:tmpl w:val="80B2A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42E1F00"/>
    <w:multiLevelType w:val="hybridMultilevel"/>
    <w:tmpl w:val="EDA450C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245757D1"/>
    <w:multiLevelType w:val="hybridMultilevel"/>
    <w:tmpl w:val="7A7429B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0">
    <w:nsid w:val="25155253"/>
    <w:multiLevelType w:val="hybridMultilevel"/>
    <w:tmpl w:val="DF625DF0"/>
    <w:lvl w:ilvl="0" w:tplc="B02E6EF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251845A4"/>
    <w:multiLevelType w:val="hybridMultilevel"/>
    <w:tmpl w:val="CA7EF9F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253D417B"/>
    <w:multiLevelType w:val="hybridMultilevel"/>
    <w:tmpl w:val="5608E68A"/>
    <w:lvl w:ilvl="0" w:tplc="FFFFFFFF">
      <w:start w:val="1"/>
      <w:numFmt w:val="bullet"/>
      <w:pStyle w:val="a"/>
      <w:lvlText w:val=""/>
      <w:lvlJc w:val="left"/>
      <w:pPr>
        <w:tabs>
          <w:tab w:val="num" w:pos="720"/>
        </w:tabs>
        <w:ind w:left="919" w:hanging="199"/>
      </w:pPr>
      <w:rPr>
        <w:rFonts w:ascii="Symbol" w:hAnsi="Symbol" w:hint="default"/>
      </w:rPr>
    </w:lvl>
    <w:lvl w:ilvl="1" w:tplc="FFFFFFFF">
      <w:start w:val="1"/>
      <w:numFmt w:val="decimal"/>
      <w:lvlText w:val="%2."/>
      <w:lvlJc w:val="left"/>
      <w:pPr>
        <w:tabs>
          <w:tab w:val="num" w:pos="567"/>
        </w:tabs>
        <w:ind w:firstLine="567"/>
      </w:pPr>
      <w:rPr>
        <w:rFonts w:ascii="Times New Roman" w:hAnsi="Times New Roman" w:cs="Times New Roman" w:hint="default"/>
        <w:b w:val="0"/>
        <w:i w:val="0"/>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3">
    <w:nsid w:val="259B56AA"/>
    <w:multiLevelType w:val="hybridMultilevel"/>
    <w:tmpl w:val="10FA9B16"/>
    <w:lvl w:ilvl="0" w:tplc="39721F6E">
      <w:start w:val="1"/>
      <w:numFmt w:val="bullet"/>
      <w:lvlText w:val="–"/>
      <w:lvlJc w:val="left"/>
      <w:pPr>
        <w:ind w:left="720" w:hanging="360"/>
      </w:pPr>
      <w:rPr>
        <w:rFonts w:ascii="Onyx" w:hAnsi="Ony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59E4D71"/>
    <w:multiLevelType w:val="hybridMultilevel"/>
    <w:tmpl w:val="53E61F2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261B153A"/>
    <w:multiLevelType w:val="hybridMultilevel"/>
    <w:tmpl w:val="FAB0C11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26327E4F"/>
    <w:multiLevelType w:val="hybridMultilevel"/>
    <w:tmpl w:val="FE525AC4"/>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69143EA"/>
    <w:multiLevelType w:val="hybridMultilevel"/>
    <w:tmpl w:val="5B32063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269C778F"/>
    <w:multiLevelType w:val="multilevel"/>
    <w:tmpl w:val="269C778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nsid w:val="272B4B68"/>
    <w:multiLevelType w:val="hybridMultilevel"/>
    <w:tmpl w:val="32F8B15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8C63C6"/>
    <w:multiLevelType w:val="hybridMultilevel"/>
    <w:tmpl w:val="E6D8B32E"/>
    <w:lvl w:ilvl="0" w:tplc="5EC2C092">
      <w:start w:val="1"/>
      <w:numFmt w:val="decimal"/>
      <w:lvlText w:val="%1)"/>
      <w:lvlJc w:val="left"/>
      <w:pPr>
        <w:ind w:left="1069" w:hanging="360"/>
      </w:pPr>
      <w:rPr>
        <w:rFonts w:eastAsia="Tahoma"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1">
    <w:nsid w:val="278E3F24"/>
    <w:multiLevelType w:val="hybridMultilevel"/>
    <w:tmpl w:val="1B3E6F4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289C325B"/>
    <w:multiLevelType w:val="hybridMultilevel"/>
    <w:tmpl w:val="2B4A42D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291C5E96"/>
    <w:multiLevelType w:val="hybridMultilevel"/>
    <w:tmpl w:val="D8D2890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29695DEA"/>
    <w:multiLevelType w:val="hybridMultilevel"/>
    <w:tmpl w:val="4BA2D8EA"/>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298D32B3"/>
    <w:multiLevelType w:val="hybridMultilevel"/>
    <w:tmpl w:val="89226F3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2993366D"/>
    <w:multiLevelType w:val="hybridMultilevel"/>
    <w:tmpl w:val="6C2C39A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9B06D22"/>
    <w:multiLevelType w:val="hybridMultilevel"/>
    <w:tmpl w:val="1C868DD6"/>
    <w:lvl w:ilvl="0" w:tplc="C1485AEA">
      <w:start w:val="1"/>
      <w:numFmt w:val="decimal"/>
      <w:lvlText w:val="%1."/>
      <w:lvlJc w:val="left"/>
      <w:pPr>
        <w:ind w:left="108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9EC7E78"/>
    <w:multiLevelType w:val="multilevel"/>
    <w:tmpl w:val="4D1C886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2A0950DC"/>
    <w:multiLevelType w:val="multilevel"/>
    <w:tmpl w:val="83108570"/>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3B61E9"/>
    <w:multiLevelType w:val="hybridMultilevel"/>
    <w:tmpl w:val="08A27338"/>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7628F5"/>
    <w:multiLevelType w:val="hybridMultilevel"/>
    <w:tmpl w:val="FA5C39B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2ADC6A54"/>
    <w:multiLevelType w:val="hybridMultilevel"/>
    <w:tmpl w:val="CF34811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2AE36F60"/>
    <w:multiLevelType w:val="hybridMultilevel"/>
    <w:tmpl w:val="F2A2CDB0"/>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F837EA"/>
    <w:multiLevelType w:val="multilevel"/>
    <w:tmpl w:val="908CB60A"/>
    <w:lvl w:ilvl="0">
      <w:start w:val="1"/>
      <w:numFmt w:val="bullet"/>
      <w:lvlText w:val="—"/>
      <w:lvlJc w:val="left"/>
      <w:rPr>
        <w:rFonts w:ascii="Tahoma" w:eastAsia="Tahoma" w:hAnsi="Tahoma" w:cs="Tahoma"/>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C312272"/>
    <w:multiLevelType w:val="hybridMultilevel"/>
    <w:tmpl w:val="4E0A3C3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2C544F00"/>
    <w:multiLevelType w:val="hybridMultilevel"/>
    <w:tmpl w:val="D7D6ADA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2C673253"/>
    <w:multiLevelType w:val="hybridMultilevel"/>
    <w:tmpl w:val="A22CF39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2C810551"/>
    <w:multiLevelType w:val="hybridMultilevel"/>
    <w:tmpl w:val="28FA6DA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CB30834"/>
    <w:multiLevelType w:val="hybridMultilevel"/>
    <w:tmpl w:val="B1E07D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2CFF7721"/>
    <w:multiLevelType w:val="hybridMultilevel"/>
    <w:tmpl w:val="DF8EF30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2D0F63EF"/>
    <w:multiLevelType w:val="hybridMultilevel"/>
    <w:tmpl w:val="0F28D552"/>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2D3D2DF8"/>
    <w:multiLevelType w:val="hybridMultilevel"/>
    <w:tmpl w:val="69DEBFD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E065B0D"/>
    <w:multiLevelType w:val="hybridMultilevel"/>
    <w:tmpl w:val="7EA05A7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2E286FC3"/>
    <w:multiLevelType w:val="hybridMultilevel"/>
    <w:tmpl w:val="9866FED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6">
    <w:nsid w:val="2E6F16B9"/>
    <w:multiLevelType w:val="hybridMultilevel"/>
    <w:tmpl w:val="CCDCD40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2E8C7199"/>
    <w:multiLevelType w:val="hybridMultilevel"/>
    <w:tmpl w:val="9DC65ECC"/>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2EE53D24"/>
    <w:multiLevelType w:val="hybridMultilevel"/>
    <w:tmpl w:val="8A461A7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2F06376C"/>
    <w:multiLevelType w:val="hybridMultilevel"/>
    <w:tmpl w:val="BE5A0226"/>
    <w:lvl w:ilvl="0" w:tplc="1E0C00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FAC225B"/>
    <w:multiLevelType w:val="hybridMultilevel"/>
    <w:tmpl w:val="49EA213E"/>
    <w:lvl w:ilvl="0" w:tplc="B02E6EF4">
      <w:start w:val="1"/>
      <w:numFmt w:val="bullet"/>
      <w:lvlText w:val="–"/>
      <w:lvlJc w:val="left"/>
      <w:pPr>
        <w:tabs>
          <w:tab w:val="num" w:pos="709"/>
        </w:tabs>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30002B7F"/>
    <w:multiLevelType w:val="hybridMultilevel"/>
    <w:tmpl w:val="B6847B6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302F255A"/>
    <w:multiLevelType w:val="hybridMultilevel"/>
    <w:tmpl w:val="4EA0C43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30850D6A"/>
    <w:multiLevelType w:val="hybridMultilevel"/>
    <w:tmpl w:val="DC6007D4"/>
    <w:lvl w:ilvl="0" w:tplc="A2F8A342">
      <w:start w:val="1"/>
      <w:numFmt w:val="bullet"/>
      <w:lvlText w:val=""/>
      <w:lvlJc w:val="left"/>
      <w:pPr>
        <w:ind w:left="720" w:hanging="360"/>
      </w:pPr>
      <w:rPr>
        <w:rFonts w:ascii="Symbol" w:hAnsi="Symbol" w:cs="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4">
    <w:nsid w:val="30A27310"/>
    <w:multiLevelType w:val="hybridMultilevel"/>
    <w:tmpl w:val="06EE44C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319F5BB1"/>
    <w:multiLevelType w:val="hybridMultilevel"/>
    <w:tmpl w:val="9AB4918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31D2023D"/>
    <w:multiLevelType w:val="hybridMultilevel"/>
    <w:tmpl w:val="2CC8469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32912B00"/>
    <w:multiLevelType w:val="hybridMultilevel"/>
    <w:tmpl w:val="67AE063C"/>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8">
    <w:nsid w:val="33947C0F"/>
    <w:multiLevelType w:val="hybridMultilevel"/>
    <w:tmpl w:val="626C5F80"/>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39F2B6D"/>
    <w:multiLevelType w:val="hybridMultilevel"/>
    <w:tmpl w:val="443041A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344C069F"/>
    <w:multiLevelType w:val="hybridMultilevel"/>
    <w:tmpl w:val="5C1636F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345C7075"/>
    <w:multiLevelType w:val="hybridMultilevel"/>
    <w:tmpl w:val="289431D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4A138E5"/>
    <w:multiLevelType w:val="hybridMultilevel"/>
    <w:tmpl w:val="ADA4D9A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34BC6001"/>
    <w:multiLevelType w:val="hybridMultilevel"/>
    <w:tmpl w:val="945645DC"/>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54313BA"/>
    <w:multiLevelType w:val="hybridMultilevel"/>
    <w:tmpl w:val="0D48CFE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5437988"/>
    <w:multiLevelType w:val="hybridMultilevel"/>
    <w:tmpl w:val="3D30A9D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725F98"/>
    <w:multiLevelType w:val="hybridMultilevel"/>
    <w:tmpl w:val="ABF2108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36D4221E"/>
    <w:multiLevelType w:val="hybridMultilevel"/>
    <w:tmpl w:val="13A4E3E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376562B2"/>
    <w:multiLevelType w:val="hybridMultilevel"/>
    <w:tmpl w:val="C1008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37992D06"/>
    <w:multiLevelType w:val="hybridMultilevel"/>
    <w:tmpl w:val="BC78F28A"/>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37EF13BA"/>
    <w:multiLevelType w:val="hybridMultilevel"/>
    <w:tmpl w:val="D8DE65AC"/>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8014E48"/>
    <w:multiLevelType w:val="hybridMultilevel"/>
    <w:tmpl w:val="E4D0B2F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386B27EB"/>
    <w:multiLevelType w:val="hybridMultilevel"/>
    <w:tmpl w:val="195C2AD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38D74FA7"/>
    <w:multiLevelType w:val="multilevel"/>
    <w:tmpl w:val="0B3421B2"/>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8DE5D0B"/>
    <w:multiLevelType w:val="hybridMultilevel"/>
    <w:tmpl w:val="9252FD9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38E26D1E"/>
    <w:multiLevelType w:val="hybridMultilevel"/>
    <w:tmpl w:val="A8ECD1E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39AC2F81"/>
    <w:multiLevelType w:val="hybridMultilevel"/>
    <w:tmpl w:val="383265D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39FB0EA4"/>
    <w:multiLevelType w:val="hybridMultilevel"/>
    <w:tmpl w:val="A9F6AB7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3A691FB5"/>
    <w:multiLevelType w:val="hybridMultilevel"/>
    <w:tmpl w:val="1CC0403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3A725FF5"/>
    <w:multiLevelType w:val="hybridMultilevel"/>
    <w:tmpl w:val="F1F6122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3A8C55F1"/>
    <w:multiLevelType w:val="hybridMultilevel"/>
    <w:tmpl w:val="97841A7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AB32F87"/>
    <w:multiLevelType w:val="hybridMultilevel"/>
    <w:tmpl w:val="1DB63512"/>
    <w:lvl w:ilvl="0" w:tplc="DD9C2E4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2">
    <w:nsid w:val="3ABC0511"/>
    <w:multiLevelType w:val="hybridMultilevel"/>
    <w:tmpl w:val="3F260E4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3AC00B7E"/>
    <w:multiLevelType w:val="hybridMultilevel"/>
    <w:tmpl w:val="4ADE812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3AEC3552"/>
    <w:multiLevelType w:val="hybridMultilevel"/>
    <w:tmpl w:val="767617F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3B2651CA"/>
    <w:multiLevelType w:val="hybridMultilevel"/>
    <w:tmpl w:val="EA70690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3B487A9C"/>
    <w:multiLevelType w:val="hybridMultilevel"/>
    <w:tmpl w:val="02DE79E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B4D4612"/>
    <w:multiLevelType w:val="hybridMultilevel"/>
    <w:tmpl w:val="B2E8F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3B556C68"/>
    <w:multiLevelType w:val="hybridMultilevel"/>
    <w:tmpl w:val="1B14131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3B5A219F"/>
    <w:multiLevelType w:val="hybridMultilevel"/>
    <w:tmpl w:val="2FCADDA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B700941"/>
    <w:multiLevelType w:val="hybridMultilevel"/>
    <w:tmpl w:val="5A8AEFF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3B7235BE"/>
    <w:multiLevelType w:val="hybridMultilevel"/>
    <w:tmpl w:val="0DF02AB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3C892171"/>
    <w:multiLevelType w:val="multilevel"/>
    <w:tmpl w:val="66DA2E3A"/>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CC17585"/>
    <w:multiLevelType w:val="hybridMultilevel"/>
    <w:tmpl w:val="78A23A4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3D576322"/>
    <w:multiLevelType w:val="hybridMultilevel"/>
    <w:tmpl w:val="9FDE9FB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3D790E0E"/>
    <w:multiLevelType w:val="hybridMultilevel"/>
    <w:tmpl w:val="D80A75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6">
    <w:nsid w:val="3DEE1AB7"/>
    <w:multiLevelType w:val="hybridMultilevel"/>
    <w:tmpl w:val="2D162D24"/>
    <w:lvl w:ilvl="0" w:tplc="50DEBF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3E04560A"/>
    <w:multiLevelType w:val="hybridMultilevel"/>
    <w:tmpl w:val="F4B4249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3E3C3E7F"/>
    <w:multiLevelType w:val="multilevel"/>
    <w:tmpl w:val="BE7297EA"/>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9">
    <w:nsid w:val="3E7978F6"/>
    <w:multiLevelType w:val="hybridMultilevel"/>
    <w:tmpl w:val="B588A10A"/>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E963486"/>
    <w:multiLevelType w:val="hybridMultilevel"/>
    <w:tmpl w:val="863058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2">
    <w:nsid w:val="3E9D5950"/>
    <w:multiLevelType w:val="multilevel"/>
    <w:tmpl w:val="4B4CF1BC"/>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F002FBE"/>
    <w:multiLevelType w:val="hybridMultilevel"/>
    <w:tmpl w:val="8B9EC99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3F5605F7"/>
    <w:multiLevelType w:val="hybridMultilevel"/>
    <w:tmpl w:val="20B8992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3F6C4E16"/>
    <w:multiLevelType w:val="hybridMultilevel"/>
    <w:tmpl w:val="E0C22E7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3FF31454"/>
    <w:multiLevelType w:val="hybridMultilevel"/>
    <w:tmpl w:val="3836BA4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404F4CFE"/>
    <w:multiLevelType w:val="hybridMultilevel"/>
    <w:tmpl w:val="D4EC198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40B233ED"/>
    <w:multiLevelType w:val="hybridMultilevel"/>
    <w:tmpl w:val="9C6A10F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40F41186"/>
    <w:multiLevelType w:val="hybridMultilevel"/>
    <w:tmpl w:val="DAE04D9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410A55B8"/>
    <w:multiLevelType w:val="hybridMultilevel"/>
    <w:tmpl w:val="660A0B6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116214E"/>
    <w:multiLevelType w:val="hybridMultilevel"/>
    <w:tmpl w:val="B86450A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417032F5"/>
    <w:multiLevelType w:val="hybridMultilevel"/>
    <w:tmpl w:val="CDD4C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41871D05"/>
    <w:multiLevelType w:val="hybridMultilevel"/>
    <w:tmpl w:val="172A0048"/>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1C439FA"/>
    <w:multiLevelType w:val="hybridMultilevel"/>
    <w:tmpl w:val="B17C998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425D24E1"/>
    <w:multiLevelType w:val="multilevel"/>
    <w:tmpl w:val="EB584018"/>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26F50C7"/>
    <w:multiLevelType w:val="hybridMultilevel"/>
    <w:tmpl w:val="0FBE420C"/>
    <w:lvl w:ilvl="0" w:tplc="EE72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7A71F5"/>
    <w:multiLevelType w:val="hybridMultilevel"/>
    <w:tmpl w:val="3A16C07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428827D6"/>
    <w:multiLevelType w:val="hybridMultilevel"/>
    <w:tmpl w:val="121E5C7C"/>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43596657"/>
    <w:multiLevelType w:val="hybridMultilevel"/>
    <w:tmpl w:val="B1AC954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43B235E5"/>
    <w:multiLevelType w:val="hybridMultilevel"/>
    <w:tmpl w:val="973A13E4"/>
    <w:lvl w:ilvl="0" w:tplc="03B6C0DE">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291">
    <w:nsid w:val="44B0537D"/>
    <w:multiLevelType w:val="hybridMultilevel"/>
    <w:tmpl w:val="3F028CA4"/>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4B2213B"/>
    <w:multiLevelType w:val="hybridMultilevel"/>
    <w:tmpl w:val="1AE65D7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45690272"/>
    <w:multiLevelType w:val="hybridMultilevel"/>
    <w:tmpl w:val="179C08B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5AF7D25"/>
    <w:multiLevelType w:val="hybridMultilevel"/>
    <w:tmpl w:val="8716DDE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461C6494"/>
    <w:multiLevelType w:val="hybridMultilevel"/>
    <w:tmpl w:val="C1DEDF8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469B7464"/>
    <w:multiLevelType w:val="hybridMultilevel"/>
    <w:tmpl w:val="E490173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6D76680"/>
    <w:multiLevelType w:val="hybridMultilevel"/>
    <w:tmpl w:val="0A8C1932"/>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46F14A38"/>
    <w:multiLevelType w:val="hybridMultilevel"/>
    <w:tmpl w:val="200A99F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6FC6265"/>
    <w:multiLevelType w:val="hybridMultilevel"/>
    <w:tmpl w:val="0F688D9A"/>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6FD2180"/>
    <w:multiLevelType w:val="hybridMultilevel"/>
    <w:tmpl w:val="B238891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1">
    <w:nsid w:val="47693BA6"/>
    <w:multiLevelType w:val="hybridMultilevel"/>
    <w:tmpl w:val="6A08553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47A3056D"/>
    <w:multiLevelType w:val="hybridMultilevel"/>
    <w:tmpl w:val="965E249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7AA7988"/>
    <w:multiLevelType w:val="hybridMultilevel"/>
    <w:tmpl w:val="330C9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47DC1728"/>
    <w:multiLevelType w:val="hybridMultilevel"/>
    <w:tmpl w:val="0628883C"/>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7F00D65"/>
    <w:multiLevelType w:val="hybridMultilevel"/>
    <w:tmpl w:val="178E066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80E7883"/>
    <w:multiLevelType w:val="hybridMultilevel"/>
    <w:tmpl w:val="1E3AFB5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4821527F"/>
    <w:multiLevelType w:val="multilevel"/>
    <w:tmpl w:val="1EE0D822"/>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83E38CB"/>
    <w:multiLevelType w:val="hybridMultilevel"/>
    <w:tmpl w:val="238E53E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9032EF1"/>
    <w:multiLevelType w:val="hybridMultilevel"/>
    <w:tmpl w:val="34AAE92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49242227"/>
    <w:multiLevelType w:val="hybridMultilevel"/>
    <w:tmpl w:val="CBCAA29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9A50D50"/>
    <w:multiLevelType w:val="hybridMultilevel"/>
    <w:tmpl w:val="C974184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9BC76D3"/>
    <w:multiLevelType w:val="multilevel"/>
    <w:tmpl w:val="69987A3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3">
    <w:nsid w:val="4A3C1937"/>
    <w:multiLevelType w:val="hybridMultilevel"/>
    <w:tmpl w:val="0D18B78E"/>
    <w:lvl w:ilvl="0" w:tplc="B02E6EF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4">
    <w:nsid w:val="4A9C10BD"/>
    <w:multiLevelType w:val="hybridMultilevel"/>
    <w:tmpl w:val="8E48DE5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4AB00CB4"/>
    <w:multiLevelType w:val="hybridMultilevel"/>
    <w:tmpl w:val="14902E7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B44290F"/>
    <w:multiLevelType w:val="hybridMultilevel"/>
    <w:tmpl w:val="9DDA38B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7">
    <w:nsid w:val="4B7C19A1"/>
    <w:multiLevelType w:val="hybridMultilevel"/>
    <w:tmpl w:val="B23AF7F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B88724C"/>
    <w:multiLevelType w:val="hybridMultilevel"/>
    <w:tmpl w:val="5CC8D28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BBA59C3"/>
    <w:multiLevelType w:val="hybridMultilevel"/>
    <w:tmpl w:val="C2B6361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4BBE6FF5"/>
    <w:multiLevelType w:val="hybridMultilevel"/>
    <w:tmpl w:val="A7A6213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4BE561CD"/>
    <w:multiLevelType w:val="hybridMultilevel"/>
    <w:tmpl w:val="8C10AFD4"/>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BFA003B"/>
    <w:multiLevelType w:val="hybridMultilevel"/>
    <w:tmpl w:val="F17EFA5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4C0C3654"/>
    <w:multiLevelType w:val="hybridMultilevel"/>
    <w:tmpl w:val="DE02739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C260CB2"/>
    <w:multiLevelType w:val="hybridMultilevel"/>
    <w:tmpl w:val="B9B4C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4CB04A9C"/>
    <w:multiLevelType w:val="hybridMultilevel"/>
    <w:tmpl w:val="EAB25E5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4CCC7A43"/>
    <w:multiLevelType w:val="hybridMultilevel"/>
    <w:tmpl w:val="4634CFA8"/>
    <w:lvl w:ilvl="0" w:tplc="1E0C003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7">
    <w:nsid w:val="4CCC7A5E"/>
    <w:multiLevelType w:val="hybridMultilevel"/>
    <w:tmpl w:val="8A4E5E8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4D8B0BCD"/>
    <w:multiLevelType w:val="hybridMultilevel"/>
    <w:tmpl w:val="D91A6A1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4E4571EB"/>
    <w:multiLevelType w:val="hybridMultilevel"/>
    <w:tmpl w:val="455C6D6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4E875872"/>
    <w:multiLevelType w:val="multilevel"/>
    <w:tmpl w:val="8E5E5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31">
    <w:nsid w:val="4EB40500"/>
    <w:multiLevelType w:val="multilevel"/>
    <w:tmpl w:val="20D6F5FE"/>
    <w:lvl w:ilvl="0">
      <w:start w:val="1"/>
      <w:numFmt w:val="decimal"/>
      <w:lvlText w:val="%1."/>
      <w:lvlJc w:val="left"/>
      <w:pPr>
        <w:ind w:left="1409" w:hanging="765"/>
      </w:pPr>
    </w:lvl>
    <w:lvl w:ilvl="1">
      <w:start w:val="1"/>
      <w:numFmt w:val="lowerLetter"/>
      <w:lvlText w:val="%2."/>
      <w:lvlJc w:val="left"/>
      <w:pPr>
        <w:ind w:left="1724" w:hanging="360"/>
      </w:pPr>
    </w:lvl>
    <w:lvl w:ilvl="2">
      <w:start w:val="1"/>
      <w:numFmt w:val="lowerRoman"/>
      <w:lvlText w:val="%2.%3."/>
      <w:lvlJc w:val="right"/>
      <w:pPr>
        <w:ind w:left="2444" w:hanging="180"/>
      </w:pPr>
    </w:lvl>
    <w:lvl w:ilvl="3">
      <w:start w:val="1"/>
      <w:numFmt w:val="decimal"/>
      <w:lvlText w:val="%2.%3.%4."/>
      <w:lvlJc w:val="left"/>
      <w:pPr>
        <w:ind w:left="3164" w:hanging="360"/>
      </w:pPr>
    </w:lvl>
    <w:lvl w:ilvl="4">
      <w:start w:val="1"/>
      <w:numFmt w:val="lowerLetter"/>
      <w:lvlText w:val="%2.%3.%4.%5."/>
      <w:lvlJc w:val="left"/>
      <w:pPr>
        <w:ind w:left="3884" w:hanging="360"/>
      </w:pPr>
    </w:lvl>
    <w:lvl w:ilvl="5">
      <w:start w:val="1"/>
      <w:numFmt w:val="lowerRoman"/>
      <w:lvlText w:val="%2.%3.%4.%5.%6."/>
      <w:lvlJc w:val="right"/>
      <w:pPr>
        <w:ind w:left="4604" w:hanging="180"/>
      </w:pPr>
    </w:lvl>
    <w:lvl w:ilvl="6">
      <w:start w:val="1"/>
      <w:numFmt w:val="decimal"/>
      <w:lvlText w:val="%2.%3.%4.%5.%6.%7."/>
      <w:lvlJc w:val="left"/>
      <w:pPr>
        <w:ind w:left="5324" w:hanging="360"/>
      </w:pPr>
    </w:lvl>
    <w:lvl w:ilvl="7">
      <w:start w:val="1"/>
      <w:numFmt w:val="lowerLetter"/>
      <w:lvlText w:val="%2.%3.%4.%5.%6.%7.%8."/>
      <w:lvlJc w:val="left"/>
      <w:pPr>
        <w:ind w:left="6044" w:hanging="360"/>
      </w:pPr>
    </w:lvl>
    <w:lvl w:ilvl="8">
      <w:start w:val="1"/>
      <w:numFmt w:val="lowerRoman"/>
      <w:lvlText w:val="%2.%3.%4.%5.%6.%7.%8.%9."/>
      <w:lvlJc w:val="right"/>
      <w:pPr>
        <w:ind w:left="6764" w:hanging="180"/>
      </w:pPr>
    </w:lvl>
  </w:abstractNum>
  <w:abstractNum w:abstractNumId="332">
    <w:nsid w:val="4F466E92"/>
    <w:multiLevelType w:val="hybridMultilevel"/>
    <w:tmpl w:val="5EF6850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4F5F2E27"/>
    <w:multiLevelType w:val="hybridMultilevel"/>
    <w:tmpl w:val="924CDDD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4">
    <w:nsid w:val="4F71589F"/>
    <w:multiLevelType w:val="hybridMultilevel"/>
    <w:tmpl w:val="446670D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F983BD6"/>
    <w:multiLevelType w:val="hybridMultilevel"/>
    <w:tmpl w:val="BF407416"/>
    <w:lvl w:ilvl="0" w:tplc="D28AA00C">
      <w:start w:val="1"/>
      <w:numFmt w:val="decimal"/>
      <w:lvlText w:val="%1)"/>
      <w:lvlJc w:val="left"/>
      <w:pPr>
        <w:ind w:left="3053" w:hanging="360"/>
      </w:pPr>
      <w:rPr>
        <w:rFonts w:eastAsia="Tahoma"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6">
    <w:nsid w:val="4FC20018"/>
    <w:multiLevelType w:val="hybridMultilevel"/>
    <w:tmpl w:val="78C25060"/>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FC337D8"/>
    <w:multiLevelType w:val="hybridMultilevel"/>
    <w:tmpl w:val="43AC8F1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4FDE3425"/>
    <w:multiLevelType w:val="hybridMultilevel"/>
    <w:tmpl w:val="426C8536"/>
    <w:lvl w:ilvl="0" w:tplc="B02E6EF4">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9">
    <w:nsid w:val="4FEB25D9"/>
    <w:multiLevelType w:val="multilevel"/>
    <w:tmpl w:val="3B6E7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40">
    <w:nsid w:val="4FF36A8C"/>
    <w:multiLevelType w:val="hybridMultilevel"/>
    <w:tmpl w:val="A2A0614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04B1119"/>
    <w:multiLevelType w:val="hybridMultilevel"/>
    <w:tmpl w:val="4964E84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06E52E5"/>
    <w:multiLevelType w:val="hybridMultilevel"/>
    <w:tmpl w:val="EA82357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50CE2B75"/>
    <w:multiLevelType w:val="hybridMultilevel"/>
    <w:tmpl w:val="C86ECEA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nsid w:val="50DE09B3"/>
    <w:multiLevelType w:val="hybridMultilevel"/>
    <w:tmpl w:val="7E04D6DA"/>
    <w:lvl w:ilvl="0" w:tplc="DD9C2E4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12F4FE7"/>
    <w:multiLevelType w:val="hybridMultilevel"/>
    <w:tmpl w:val="3514C39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51B717E9"/>
    <w:multiLevelType w:val="multilevel"/>
    <w:tmpl w:val="D2E2B4DE"/>
    <w:lvl w:ilvl="0">
      <w:start w:val="1"/>
      <w:numFmt w:val="bullet"/>
      <w:lvlText w:val="–"/>
      <w:lvlJc w:val="left"/>
      <w:rPr>
        <w:rFonts w:ascii="Times New Roman" w:hAnsi="Times New Roman" w:cs="Times New Roman"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51ED2801"/>
    <w:multiLevelType w:val="hybridMultilevel"/>
    <w:tmpl w:val="F5BAAB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527E62CC"/>
    <w:multiLevelType w:val="hybridMultilevel"/>
    <w:tmpl w:val="DD1ACD1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2886816"/>
    <w:multiLevelType w:val="hybridMultilevel"/>
    <w:tmpl w:val="C6D208C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52AC495D"/>
    <w:multiLevelType w:val="hybridMultilevel"/>
    <w:tmpl w:val="7B8C174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52C35A7B"/>
    <w:multiLevelType w:val="multilevel"/>
    <w:tmpl w:val="F796009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2">
    <w:nsid w:val="52C476E2"/>
    <w:multiLevelType w:val="hybridMultilevel"/>
    <w:tmpl w:val="CDD4C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52F25E1A"/>
    <w:multiLevelType w:val="hybridMultilevel"/>
    <w:tmpl w:val="C020095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2F411DF"/>
    <w:multiLevelType w:val="hybridMultilevel"/>
    <w:tmpl w:val="93BE768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530B2324"/>
    <w:multiLevelType w:val="hybridMultilevel"/>
    <w:tmpl w:val="907C8D2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203D7B"/>
    <w:multiLevelType w:val="hybridMultilevel"/>
    <w:tmpl w:val="BA18A24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534B1B7E"/>
    <w:multiLevelType w:val="hybridMultilevel"/>
    <w:tmpl w:val="DB6C529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53650EE8"/>
    <w:multiLevelType w:val="hybridMultilevel"/>
    <w:tmpl w:val="F834A24A"/>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538612BC"/>
    <w:multiLevelType w:val="hybridMultilevel"/>
    <w:tmpl w:val="C3D41D2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53B51758"/>
    <w:multiLevelType w:val="hybridMultilevel"/>
    <w:tmpl w:val="74CC3EF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3EA7336"/>
    <w:multiLevelType w:val="multilevel"/>
    <w:tmpl w:val="DB6C645A"/>
    <w:lvl w:ilvl="0">
      <w:start w:val="1"/>
      <w:numFmt w:val="decimal"/>
      <w:lvlText w:val="%1."/>
      <w:lvlJc w:val="left"/>
      <w:pPr>
        <w:ind w:left="342"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56" w:hanging="720"/>
      </w:pPr>
      <w:rPr>
        <w:rFonts w:hint="default"/>
        <w:b/>
      </w:rPr>
    </w:lvl>
    <w:lvl w:ilvl="3">
      <w:start w:val="1"/>
      <w:numFmt w:val="decimal"/>
      <w:isLgl/>
      <w:lvlText w:val="%1.%2.%3.%4."/>
      <w:lvlJc w:val="left"/>
      <w:pPr>
        <w:ind w:left="2883" w:hanging="720"/>
      </w:pPr>
      <w:rPr>
        <w:rFonts w:hint="default"/>
      </w:rPr>
    </w:lvl>
    <w:lvl w:ilvl="4">
      <w:start w:val="1"/>
      <w:numFmt w:val="decimal"/>
      <w:isLgl/>
      <w:lvlText w:val="%1.%2.%3.%4.%5."/>
      <w:lvlJc w:val="left"/>
      <w:pPr>
        <w:ind w:left="3970" w:hanging="1080"/>
      </w:pPr>
      <w:rPr>
        <w:rFonts w:hint="default"/>
      </w:rPr>
    </w:lvl>
    <w:lvl w:ilvl="5">
      <w:start w:val="1"/>
      <w:numFmt w:val="decimal"/>
      <w:isLgl/>
      <w:lvlText w:val="%1.%2.%3.%4.%5.%6."/>
      <w:lvlJc w:val="left"/>
      <w:pPr>
        <w:ind w:left="4697" w:hanging="1080"/>
      </w:pPr>
      <w:rPr>
        <w:rFonts w:hint="default"/>
      </w:rPr>
    </w:lvl>
    <w:lvl w:ilvl="6">
      <w:start w:val="1"/>
      <w:numFmt w:val="decimal"/>
      <w:isLgl/>
      <w:lvlText w:val="%1.%2.%3.%4.%5.%6.%7."/>
      <w:lvlJc w:val="left"/>
      <w:pPr>
        <w:ind w:left="5784" w:hanging="1440"/>
      </w:pPr>
      <w:rPr>
        <w:rFonts w:hint="default"/>
      </w:rPr>
    </w:lvl>
    <w:lvl w:ilvl="7">
      <w:start w:val="1"/>
      <w:numFmt w:val="decimal"/>
      <w:isLgl/>
      <w:lvlText w:val="%1.%2.%3.%4.%5.%6.%7.%8."/>
      <w:lvlJc w:val="left"/>
      <w:pPr>
        <w:ind w:left="6511" w:hanging="1440"/>
      </w:pPr>
      <w:rPr>
        <w:rFonts w:hint="default"/>
      </w:rPr>
    </w:lvl>
    <w:lvl w:ilvl="8">
      <w:start w:val="1"/>
      <w:numFmt w:val="decimal"/>
      <w:isLgl/>
      <w:lvlText w:val="%1.%2.%3.%4.%5.%6.%7.%8.%9."/>
      <w:lvlJc w:val="left"/>
      <w:pPr>
        <w:ind w:left="7598" w:hanging="1800"/>
      </w:pPr>
      <w:rPr>
        <w:rFonts w:hint="default"/>
      </w:rPr>
    </w:lvl>
  </w:abstractNum>
  <w:abstractNum w:abstractNumId="362">
    <w:nsid w:val="543946B5"/>
    <w:multiLevelType w:val="hybridMultilevel"/>
    <w:tmpl w:val="AD2023D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544769FA"/>
    <w:multiLevelType w:val="hybridMultilevel"/>
    <w:tmpl w:val="C12C2B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4F50EC2"/>
    <w:multiLevelType w:val="hybridMultilevel"/>
    <w:tmpl w:val="BC1C271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551666BC"/>
    <w:multiLevelType w:val="hybridMultilevel"/>
    <w:tmpl w:val="F18E60E2"/>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6">
    <w:nsid w:val="552948B7"/>
    <w:multiLevelType w:val="hybridMultilevel"/>
    <w:tmpl w:val="CE566C1C"/>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7">
    <w:nsid w:val="55527C7C"/>
    <w:multiLevelType w:val="hybridMultilevel"/>
    <w:tmpl w:val="043262F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55AC746E"/>
    <w:multiLevelType w:val="hybridMultilevel"/>
    <w:tmpl w:val="C4FC766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560F3E04"/>
    <w:multiLevelType w:val="hybridMultilevel"/>
    <w:tmpl w:val="C4849AC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56276918"/>
    <w:multiLevelType w:val="multilevel"/>
    <w:tmpl w:val="35E644D4"/>
    <w:lvl w:ilvl="0">
      <w:start w:val="1"/>
      <w:numFmt w:val="bullet"/>
      <w:lvlText w:val="–"/>
      <w:lvlJc w:val="left"/>
      <w:rPr>
        <w:rFonts w:ascii="Times New Roman" w:hAnsi="Times New Roman" w:cs="Times New Roman"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5630369E"/>
    <w:multiLevelType w:val="hybridMultilevel"/>
    <w:tmpl w:val="31446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56716A22"/>
    <w:multiLevelType w:val="hybridMultilevel"/>
    <w:tmpl w:val="F5A2E6F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56B63A43"/>
    <w:multiLevelType w:val="hybridMultilevel"/>
    <w:tmpl w:val="93361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56E0162D"/>
    <w:multiLevelType w:val="hybridMultilevel"/>
    <w:tmpl w:val="C1FC65F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70C257D"/>
    <w:multiLevelType w:val="multilevel"/>
    <w:tmpl w:val="D3AAC09A"/>
    <w:lvl w:ilvl="0">
      <w:start w:val="1"/>
      <w:numFmt w:val="decimal"/>
      <w:lvlText w:val="%1."/>
      <w:lvlJc w:val="left"/>
      <w:pPr>
        <w:ind w:left="501" w:hanging="360"/>
      </w:pPr>
      <w:rPr>
        <w:color w:val="000000"/>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76">
    <w:nsid w:val="570F2E67"/>
    <w:multiLevelType w:val="hybridMultilevel"/>
    <w:tmpl w:val="BAF8341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7">
    <w:nsid w:val="57A115A3"/>
    <w:multiLevelType w:val="hybridMultilevel"/>
    <w:tmpl w:val="647ED20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7A76708"/>
    <w:multiLevelType w:val="hybridMultilevel"/>
    <w:tmpl w:val="EB747F36"/>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7E655A1"/>
    <w:multiLevelType w:val="hybridMultilevel"/>
    <w:tmpl w:val="71008A9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58101917"/>
    <w:multiLevelType w:val="hybridMultilevel"/>
    <w:tmpl w:val="9A288EB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8700AB5"/>
    <w:multiLevelType w:val="hybridMultilevel"/>
    <w:tmpl w:val="E12CDFDC"/>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89A5DCD"/>
    <w:multiLevelType w:val="hybridMultilevel"/>
    <w:tmpl w:val="9D8EB79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8BF587A"/>
    <w:multiLevelType w:val="hybridMultilevel"/>
    <w:tmpl w:val="F93C2F1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4">
    <w:nsid w:val="58EB0220"/>
    <w:multiLevelType w:val="hybridMultilevel"/>
    <w:tmpl w:val="71263F4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58FE4985"/>
    <w:multiLevelType w:val="hybridMultilevel"/>
    <w:tmpl w:val="934AF07C"/>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923565F"/>
    <w:multiLevelType w:val="hybridMultilevel"/>
    <w:tmpl w:val="78B4F786"/>
    <w:lvl w:ilvl="0" w:tplc="03B6C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7">
    <w:nsid w:val="59403AD6"/>
    <w:multiLevelType w:val="hybridMultilevel"/>
    <w:tmpl w:val="B91284B4"/>
    <w:lvl w:ilvl="0" w:tplc="1E0C003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88">
    <w:nsid w:val="594328F3"/>
    <w:multiLevelType w:val="hybridMultilevel"/>
    <w:tmpl w:val="41AA677E"/>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96410AC"/>
    <w:multiLevelType w:val="hybridMultilevel"/>
    <w:tmpl w:val="87BC98C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9746D0D"/>
    <w:multiLevelType w:val="hybridMultilevel"/>
    <w:tmpl w:val="A83C928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59EC7638"/>
    <w:multiLevelType w:val="hybridMultilevel"/>
    <w:tmpl w:val="261EACE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5A426EF6"/>
    <w:multiLevelType w:val="hybridMultilevel"/>
    <w:tmpl w:val="47C00DF8"/>
    <w:lvl w:ilvl="0" w:tplc="1E0C003E">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93">
    <w:nsid w:val="5A4C6021"/>
    <w:multiLevelType w:val="hybridMultilevel"/>
    <w:tmpl w:val="299A4470"/>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A7A5097"/>
    <w:multiLevelType w:val="hybridMultilevel"/>
    <w:tmpl w:val="B4B4F2A6"/>
    <w:lvl w:ilvl="0" w:tplc="91A4A488">
      <w:start w:val="1"/>
      <w:numFmt w:val="decimal"/>
      <w:lvlText w:val="%1)"/>
      <w:lvlJc w:val="left"/>
      <w:pPr>
        <w:ind w:left="1069" w:hanging="360"/>
      </w:pPr>
      <w:rPr>
        <w:rFonts w:eastAsia="Tahoma" w:hint="default"/>
        <w:b/>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5">
    <w:nsid w:val="5AEA0505"/>
    <w:multiLevelType w:val="hybridMultilevel"/>
    <w:tmpl w:val="679AE91A"/>
    <w:lvl w:ilvl="0" w:tplc="B02E6EF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6">
    <w:nsid w:val="5AF073A8"/>
    <w:multiLevelType w:val="hybridMultilevel"/>
    <w:tmpl w:val="91469D3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7">
    <w:nsid w:val="5AF64D41"/>
    <w:multiLevelType w:val="hybridMultilevel"/>
    <w:tmpl w:val="FCC241E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8">
    <w:nsid w:val="5B0A678C"/>
    <w:multiLevelType w:val="hybridMultilevel"/>
    <w:tmpl w:val="5DBA3B4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5B1211F3"/>
    <w:multiLevelType w:val="hybridMultilevel"/>
    <w:tmpl w:val="4DC864DC"/>
    <w:lvl w:ilvl="0" w:tplc="A2F8A342">
      <w:start w:val="1"/>
      <w:numFmt w:val="bullet"/>
      <w:lvlText w:val=""/>
      <w:lvlJc w:val="left"/>
      <w:pPr>
        <w:ind w:left="1429" w:hanging="360"/>
      </w:pPr>
      <w:rPr>
        <w:rFonts w:ascii="Symbol" w:hAnsi="Symbol" w:cs="Symbol"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0">
    <w:nsid w:val="5B1E4C70"/>
    <w:multiLevelType w:val="hybridMultilevel"/>
    <w:tmpl w:val="74FA0E7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BC01855"/>
    <w:multiLevelType w:val="hybridMultilevel"/>
    <w:tmpl w:val="652EFA8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C1729E6"/>
    <w:multiLevelType w:val="hybridMultilevel"/>
    <w:tmpl w:val="399473B2"/>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5CA15297"/>
    <w:multiLevelType w:val="hybridMultilevel"/>
    <w:tmpl w:val="60B8043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4">
    <w:nsid w:val="5CD06193"/>
    <w:multiLevelType w:val="hybridMultilevel"/>
    <w:tmpl w:val="10D4163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6">
    <w:nsid w:val="5D5D7BEB"/>
    <w:multiLevelType w:val="hybridMultilevel"/>
    <w:tmpl w:val="895E430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5DBF3617"/>
    <w:multiLevelType w:val="hybridMultilevel"/>
    <w:tmpl w:val="8C622F2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8">
    <w:nsid w:val="5E401707"/>
    <w:multiLevelType w:val="hybridMultilevel"/>
    <w:tmpl w:val="29643EFC"/>
    <w:lvl w:ilvl="0" w:tplc="0000000E">
      <w:start w:val="1"/>
      <w:numFmt w:val="bullet"/>
      <w:lvlText w:val="-"/>
      <w:lvlJc w:val="left"/>
      <w:pPr>
        <w:ind w:left="720" w:hanging="360"/>
      </w:pPr>
      <w:rPr>
        <w:rFonts w:ascii="Raavi" w:hAnsi="Raav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E496589"/>
    <w:multiLevelType w:val="hybridMultilevel"/>
    <w:tmpl w:val="F7761088"/>
    <w:lvl w:ilvl="0" w:tplc="86EA243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0">
    <w:nsid w:val="5EB63B87"/>
    <w:multiLevelType w:val="hybridMultilevel"/>
    <w:tmpl w:val="E460F43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ED97F68"/>
    <w:multiLevelType w:val="hybridMultilevel"/>
    <w:tmpl w:val="0DA27DD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2">
    <w:nsid w:val="5EE25C11"/>
    <w:multiLevelType w:val="hybridMultilevel"/>
    <w:tmpl w:val="86000DB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3">
    <w:nsid w:val="5FB86DF2"/>
    <w:multiLevelType w:val="hybridMultilevel"/>
    <w:tmpl w:val="50AA018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4">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15">
    <w:nsid w:val="60641AB8"/>
    <w:multiLevelType w:val="hybridMultilevel"/>
    <w:tmpl w:val="5326465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60660349"/>
    <w:multiLevelType w:val="hybridMultilevel"/>
    <w:tmpl w:val="5AEC7A8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7">
    <w:nsid w:val="60821E80"/>
    <w:multiLevelType w:val="hybridMultilevel"/>
    <w:tmpl w:val="B15A47D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8">
    <w:nsid w:val="609E678A"/>
    <w:multiLevelType w:val="hybridMultilevel"/>
    <w:tmpl w:val="E1D6747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60A42D0F"/>
    <w:multiLevelType w:val="multilevel"/>
    <w:tmpl w:val="CD48D40A"/>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60E613AE"/>
    <w:multiLevelType w:val="hybridMultilevel"/>
    <w:tmpl w:val="61B4C5C8"/>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1">
    <w:nsid w:val="61467862"/>
    <w:multiLevelType w:val="hybridMultilevel"/>
    <w:tmpl w:val="2A149A1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2274A44"/>
    <w:multiLevelType w:val="hybridMultilevel"/>
    <w:tmpl w:val="BC188AD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25645AA"/>
    <w:multiLevelType w:val="hybridMultilevel"/>
    <w:tmpl w:val="7726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63005501"/>
    <w:multiLevelType w:val="hybridMultilevel"/>
    <w:tmpl w:val="938037A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35866BE"/>
    <w:multiLevelType w:val="hybridMultilevel"/>
    <w:tmpl w:val="C5E450D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38C3F80"/>
    <w:multiLevelType w:val="hybridMultilevel"/>
    <w:tmpl w:val="B9C0A5A4"/>
    <w:lvl w:ilvl="0" w:tplc="1DA6BE6C">
      <w:start w:val="1"/>
      <w:numFmt w:val="decimal"/>
      <w:lvlText w:val="%1."/>
      <w:lvlJc w:val="left"/>
      <w:pPr>
        <w:ind w:left="1409" w:hanging="76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7">
    <w:nsid w:val="63A02B55"/>
    <w:multiLevelType w:val="hybridMultilevel"/>
    <w:tmpl w:val="36142F64"/>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8">
    <w:nsid w:val="63A61493"/>
    <w:multiLevelType w:val="hybridMultilevel"/>
    <w:tmpl w:val="19CE79A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3B15C5A"/>
    <w:multiLevelType w:val="hybridMultilevel"/>
    <w:tmpl w:val="77264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645725A4"/>
    <w:multiLevelType w:val="hybridMultilevel"/>
    <w:tmpl w:val="7E9489D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1">
    <w:nsid w:val="6486229F"/>
    <w:multiLevelType w:val="multilevel"/>
    <w:tmpl w:val="B0180C08"/>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64BB2DF6"/>
    <w:multiLevelType w:val="hybridMultilevel"/>
    <w:tmpl w:val="D550D61C"/>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3">
    <w:nsid w:val="652577BC"/>
    <w:multiLevelType w:val="hybridMultilevel"/>
    <w:tmpl w:val="3F343CF2"/>
    <w:lvl w:ilvl="0" w:tplc="73146906">
      <w:start w:val="1"/>
      <w:numFmt w:val="decimal"/>
      <w:lvlText w:val="%1)"/>
      <w:lvlJc w:val="left"/>
      <w:pPr>
        <w:ind w:left="1069" w:hanging="360"/>
      </w:pPr>
      <w:rPr>
        <w:rFonts w:eastAsia="Tahoma"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4">
    <w:nsid w:val="65A12EFE"/>
    <w:multiLevelType w:val="hybridMultilevel"/>
    <w:tmpl w:val="243C5DC8"/>
    <w:lvl w:ilvl="0" w:tplc="1E0C003E">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35">
    <w:nsid w:val="65F24F57"/>
    <w:multiLevelType w:val="hybridMultilevel"/>
    <w:tmpl w:val="27A65CDA"/>
    <w:lvl w:ilvl="0" w:tplc="EE7232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6">
    <w:nsid w:val="65FF458A"/>
    <w:multiLevelType w:val="hybridMultilevel"/>
    <w:tmpl w:val="160ABBEC"/>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63E154D"/>
    <w:multiLevelType w:val="hybridMultilevel"/>
    <w:tmpl w:val="BFF012D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8">
    <w:nsid w:val="67031869"/>
    <w:multiLevelType w:val="hybridMultilevel"/>
    <w:tmpl w:val="495EF21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7421307"/>
    <w:multiLevelType w:val="hybridMultilevel"/>
    <w:tmpl w:val="4BAEA69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0">
    <w:nsid w:val="675E44E3"/>
    <w:multiLevelType w:val="hybridMultilevel"/>
    <w:tmpl w:val="04A44A5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1">
    <w:nsid w:val="67945487"/>
    <w:multiLevelType w:val="hybridMultilevel"/>
    <w:tmpl w:val="2E167276"/>
    <w:lvl w:ilvl="0" w:tplc="DD9C2E4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2">
    <w:nsid w:val="67BC54F9"/>
    <w:multiLevelType w:val="hybridMultilevel"/>
    <w:tmpl w:val="366A071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3">
    <w:nsid w:val="681D6B7E"/>
    <w:multiLevelType w:val="hybridMultilevel"/>
    <w:tmpl w:val="3DB6DE0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83B7991"/>
    <w:multiLevelType w:val="hybridMultilevel"/>
    <w:tmpl w:val="ED3EFC8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5">
    <w:nsid w:val="689D0982"/>
    <w:multiLevelType w:val="multilevel"/>
    <w:tmpl w:val="D92E7A18"/>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68AE2660"/>
    <w:multiLevelType w:val="hybridMultilevel"/>
    <w:tmpl w:val="BD9EFA1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8DA3A10"/>
    <w:multiLevelType w:val="hybridMultilevel"/>
    <w:tmpl w:val="8BFA87D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8">
    <w:nsid w:val="68F259C7"/>
    <w:multiLevelType w:val="hybridMultilevel"/>
    <w:tmpl w:val="CDD4D1B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91C1C2E"/>
    <w:multiLevelType w:val="hybridMultilevel"/>
    <w:tmpl w:val="AC6E9A6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9250E81"/>
    <w:multiLevelType w:val="hybridMultilevel"/>
    <w:tmpl w:val="5CC0A88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1">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2">
    <w:nsid w:val="698D2691"/>
    <w:multiLevelType w:val="hybridMultilevel"/>
    <w:tmpl w:val="6632E7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3">
    <w:nsid w:val="6A49517B"/>
    <w:multiLevelType w:val="hybridMultilevel"/>
    <w:tmpl w:val="2760D7A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4">
    <w:nsid w:val="6A965871"/>
    <w:multiLevelType w:val="hybridMultilevel"/>
    <w:tmpl w:val="52EC868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5">
    <w:nsid w:val="6AC607A0"/>
    <w:multiLevelType w:val="hybridMultilevel"/>
    <w:tmpl w:val="538C763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AF6250E"/>
    <w:multiLevelType w:val="hybridMultilevel"/>
    <w:tmpl w:val="7150A95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AF749B2"/>
    <w:multiLevelType w:val="hybridMultilevel"/>
    <w:tmpl w:val="ECB0C9A4"/>
    <w:lvl w:ilvl="0" w:tplc="25C8EDC0">
      <w:start w:val="1"/>
      <w:numFmt w:val="decimal"/>
      <w:lvlText w:val="%1."/>
      <w:lvlJc w:val="left"/>
      <w:pPr>
        <w:ind w:left="106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nsid w:val="6B1A016A"/>
    <w:multiLevelType w:val="hybridMultilevel"/>
    <w:tmpl w:val="CCCC3B7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6C9A2345"/>
    <w:multiLevelType w:val="hybridMultilevel"/>
    <w:tmpl w:val="AE8CC2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nsid w:val="6CCA4B3C"/>
    <w:multiLevelType w:val="hybridMultilevel"/>
    <w:tmpl w:val="01CA1E6A"/>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6CEF4F3D"/>
    <w:multiLevelType w:val="hybridMultilevel"/>
    <w:tmpl w:val="52A868DC"/>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CFD7AE8"/>
    <w:multiLevelType w:val="multilevel"/>
    <w:tmpl w:val="6066B036"/>
    <w:lvl w:ilvl="0">
      <w:start w:val="1"/>
      <w:numFmt w:val="decimal"/>
      <w:lvlText w:val="%1."/>
      <w:lvlJc w:val="left"/>
      <w:pPr>
        <w:ind w:left="720" w:hanging="360"/>
      </w:pPr>
    </w:lvl>
    <w:lvl w:ilvl="1">
      <w:start w:val="5"/>
      <w:numFmt w:val="decimal"/>
      <w:isLgl/>
      <w:lvlText w:val="%1.%2."/>
      <w:lvlJc w:val="left"/>
      <w:pPr>
        <w:ind w:left="1194" w:hanging="66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63">
    <w:nsid w:val="6D0E0984"/>
    <w:multiLevelType w:val="hybridMultilevel"/>
    <w:tmpl w:val="9754DB4E"/>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D3843E9"/>
    <w:multiLevelType w:val="hybridMultilevel"/>
    <w:tmpl w:val="F76C9D5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nsid w:val="6DB15C81"/>
    <w:multiLevelType w:val="multilevel"/>
    <w:tmpl w:val="1C30AEB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6">
    <w:nsid w:val="6DBE5B72"/>
    <w:multiLevelType w:val="hybridMultilevel"/>
    <w:tmpl w:val="C616C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nsid w:val="6E156E49"/>
    <w:multiLevelType w:val="multilevel"/>
    <w:tmpl w:val="5A1A22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E3543DC"/>
    <w:multiLevelType w:val="hybridMultilevel"/>
    <w:tmpl w:val="400A316C"/>
    <w:lvl w:ilvl="0" w:tplc="A82C1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6E6F6CE4"/>
    <w:multiLevelType w:val="hybridMultilevel"/>
    <w:tmpl w:val="7B8ADF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0">
    <w:nsid w:val="6E7C6136"/>
    <w:multiLevelType w:val="hybridMultilevel"/>
    <w:tmpl w:val="2F2E5A4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E7E1BA1"/>
    <w:multiLevelType w:val="hybridMultilevel"/>
    <w:tmpl w:val="4F10A9F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2">
    <w:nsid w:val="6F8633FF"/>
    <w:multiLevelType w:val="hybridMultilevel"/>
    <w:tmpl w:val="1224466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3">
    <w:nsid w:val="6FEE4A22"/>
    <w:multiLevelType w:val="hybridMultilevel"/>
    <w:tmpl w:val="91642B24"/>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70676E64"/>
    <w:multiLevelType w:val="hybridMultilevel"/>
    <w:tmpl w:val="61A46D6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5">
    <w:nsid w:val="70BA55F6"/>
    <w:multiLevelType w:val="hybridMultilevel"/>
    <w:tmpl w:val="19DC732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6">
    <w:nsid w:val="70CE56A1"/>
    <w:multiLevelType w:val="hybridMultilevel"/>
    <w:tmpl w:val="6414EAD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0FD5AA6"/>
    <w:multiLevelType w:val="hybridMultilevel"/>
    <w:tmpl w:val="CF9AD990"/>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8">
    <w:nsid w:val="71162531"/>
    <w:multiLevelType w:val="multilevel"/>
    <w:tmpl w:val="08168BFA"/>
    <w:lvl w:ilvl="0">
      <w:start w:val="1"/>
      <w:numFmt w:val="bullet"/>
      <w:lvlText w:val=""/>
      <w:lvlJc w:val="left"/>
      <w:rPr>
        <w:rFonts w:ascii="Symbol" w:hAnsi="Symbol" w:hint="default"/>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7173106B"/>
    <w:multiLevelType w:val="hybridMultilevel"/>
    <w:tmpl w:val="3F4EEA36"/>
    <w:lvl w:ilvl="0" w:tplc="B02E6EF4">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80">
    <w:nsid w:val="71AE6E17"/>
    <w:multiLevelType w:val="hybridMultilevel"/>
    <w:tmpl w:val="5420BD2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1">
    <w:nsid w:val="71F34AF2"/>
    <w:multiLevelType w:val="hybridMultilevel"/>
    <w:tmpl w:val="EEE8EA0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3">
    <w:nsid w:val="72351A0E"/>
    <w:multiLevelType w:val="hybridMultilevel"/>
    <w:tmpl w:val="920C4E6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4">
    <w:nsid w:val="72823921"/>
    <w:multiLevelType w:val="hybridMultilevel"/>
    <w:tmpl w:val="B3900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nsid w:val="72FE3DA8"/>
    <w:multiLevelType w:val="multilevel"/>
    <w:tmpl w:val="0942954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735D17A6"/>
    <w:multiLevelType w:val="multilevel"/>
    <w:tmpl w:val="C39CF2DE"/>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7375252E"/>
    <w:multiLevelType w:val="hybridMultilevel"/>
    <w:tmpl w:val="1EC6F7CE"/>
    <w:lvl w:ilvl="0" w:tplc="B02E6EF4">
      <w:start w:val="1"/>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88">
    <w:nsid w:val="738A481B"/>
    <w:multiLevelType w:val="hybridMultilevel"/>
    <w:tmpl w:val="F7F65D1C"/>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39D286F"/>
    <w:multiLevelType w:val="hybridMultilevel"/>
    <w:tmpl w:val="A3D24BA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0">
    <w:nsid w:val="73C805E8"/>
    <w:multiLevelType w:val="multilevel"/>
    <w:tmpl w:val="6B3EB37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4"/>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4343E34"/>
    <w:multiLevelType w:val="hybridMultilevel"/>
    <w:tmpl w:val="3CEED146"/>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2">
    <w:nsid w:val="74982BA1"/>
    <w:multiLevelType w:val="hybridMultilevel"/>
    <w:tmpl w:val="EEC229B4"/>
    <w:lvl w:ilvl="0" w:tplc="DD9C2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5267957"/>
    <w:multiLevelType w:val="hybridMultilevel"/>
    <w:tmpl w:val="B616E47A"/>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5756252"/>
    <w:multiLevelType w:val="hybridMultilevel"/>
    <w:tmpl w:val="699AA86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5">
    <w:nsid w:val="757F5258"/>
    <w:multiLevelType w:val="hybridMultilevel"/>
    <w:tmpl w:val="71EAAB38"/>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6">
    <w:nsid w:val="759A7030"/>
    <w:multiLevelType w:val="hybridMultilevel"/>
    <w:tmpl w:val="7B169348"/>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5BF5EEF"/>
    <w:multiLevelType w:val="hybridMultilevel"/>
    <w:tmpl w:val="747C2320"/>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64336C5"/>
    <w:multiLevelType w:val="hybridMultilevel"/>
    <w:tmpl w:val="AAA4DE2A"/>
    <w:lvl w:ilvl="0" w:tplc="03B6C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9">
    <w:nsid w:val="76527B07"/>
    <w:multiLevelType w:val="hybridMultilevel"/>
    <w:tmpl w:val="408CCD8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0">
    <w:nsid w:val="765A39B7"/>
    <w:multiLevelType w:val="hybridMultilevel"/>
    <w:tmpl w:val="C23039BC"/>
    <w:lvl w:ilvl="0" w:tplc="DD9C2E4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1">
    <w:nsid w:val="76642B04"/>
    <w:multiLevelType w:val="hybridMultilevel"/>
    <w:tmpl w:val="FE2801B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68228BF"/>
    <w:multiLevelType w:val="hybridMultilevel"/>
    <w:tmpl w:val="C8E21D2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6B02218"/>
    <w:multiLevelType w:val="hybridMultilevel"/>
    <w:tmpl w:val="795091B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4">
    <w:nsid w:val="76B95A75"/>
    <w:multiLevelType w:val="hybridMultilevel"/>
    <w:tmpl w:val="F850DD92"/>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76F603F6"/>
    <w:multiLevelType w:val="multilevel"/>
    <w:tmpl w:val="45C63E72"/>
    <w:lvl w:ilvl="0">
      <w:start w:val="1"/>
      <w:numFmt w:val="bullet"/>
      <w:lvlText w:val="-"/>
      <w:lvlJc w:val="left"/>
      <w:rPr>
        <w:rFonts w:ascii="Symbol" w:hAnsi="Symbol" w:hint="default"/>
        <w:b w:val="0"/>
        <w:bCs w:val="0"/>
        <w:i w:val="0"/>
        <w:iCs w:val="0"/>
        <w:smallCaps w:val="0"/>
        <w:strike w:val="0"/>
        <w:color w:val="000000"/>
        <w:spacing w:val="6"/>
        <w:w w:val="100"/>
        <w:position w:val="0"/>
        <w:sz w:val="13"/>
        <w:szCs w:val="1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773636D6"/>
    <w:multiLevelType w:val="hybridMultilevel"/>
    <w:tmpl w:val="DE2CBFD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7">
    <w:nsid w:val="776E7E67"/>
    <w:multiLevelType w:val="hybridMultilevel"/>
    <w:tmpl w:val="208AC03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8">
    <w:nsid w:val="77E317C1"/>
    <w:multiLevelType w:val="multilevel"/>
    <w:tmpl w:val="172A2E8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78EE27CF"/>
    <w:multiLevelType w:val="multilevel"/>
    <w:tmpl w:val="B114FBE6"/>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0">
    <w:nsid w:val="79493B3C"/>
    <w:multiLevelType w:val="hybridMultilevel"/>
    <w:tmpl w:val="539847D2"/>
    <w:lvl w:ilvl="0" w:tplc="EE72326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1">
    <w:nsid w:val="797A0678"/>
    <w:multiLevelType w:val="hybridMultilevel"/>
    <w:tmpl w:val="1E3AECF8"/>
    <w:lvl w:ilvl="0" w:tplc="39721F6E">
      <w:start w:val="1"/>
      <w:numFmt w:val="bullet"/>
      <w:lvlText w:val="–"/>
      <w:lvlJc w:val="left"/>
      <w:pPr>
        <w:ind w:left="720" w:hanging="360"/>
      </w:pPr>
      <w:rPr>
        <w:rFonts w:ascii="Onyx" w:hAnsi="Onyx"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99F1F34"/>
    <w:multiLevelType w:val="hybridMultilevel"/>
    <w:tmpl w:val="8B3AD2C4"/>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3">
    <w:nsid w:val="79B67F14"/>
    <w:multiLevelType w:val="hybridMultilevel"/>
    <w:tmpl w:val="D2CC57B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4">
    <w:nsid w:val="7A485C0E"/>
    <w:multiLevelType w:val="hybridMultilevel"/>
    <w:tmpl w:val="14AC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nsid w:val="7A6138BC"/>
    <w:multiLevelType w:val="multilevel"/>
    <w:tmpl w:val="6720CE66"/>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16">
    <w:nsid w:val="7B302547"/>
    <w:multiLevelType w:val="hybridMultilevel"/>
    <w:tmpl w:val="922AED86"/>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B594CF4"/>
    <w:multiLevelType w:val="hybridMultilevel"/>
    <w:tmpl w:val="CA8AB39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8">
    <w:nsid w:val="7B762861"/>
    <w:multiLevelType w:val="hybridMultilevel"/>
    <w:tmpl w:val="88A46686"/>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BAC4CBC"/>
    <w:multiLevelType w:val="hybridMultilevel"/>
    <w:tmpl w:val="3C82D4B4"/>
    <w:lvl w:ilvl="0" w:tplc="5AE6B1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0">
    <w:nsid w:val="7C255E59"/>
    <w:multiLevelType w:val="hybridMultilevel"/>
    <w:tmpl w:val="AABC63AE"/>
    <w:lvl w:ilvl="0" w:tplc="1E0C00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1">
    <w:nsid w:val="7C517E1E"/>
    <w:multiLevelType w:val="hybridMultilevel"/>
    <w:tmpl w:val="1F9CF0E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2">
    <w:nsid w:val="7C5F2A77"/>
    <w:multiLevelType w:val="hybridMultilevel"/>
    <w:tmpl w:val="B50E7A9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3">
    <w:nsid w:val="7CBB706E"/>
    <w:multiLevelType w:val="hybridMultilevel"/>
    <w:tmpl w:val="F77E55B4"/>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D0A2EE3"/>
    <w:multiLevelType w:val="hybridMultilevel"/>
    <w:tmpl w:val="E27C56E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5">
    <w:nsid w:val="7D1201A5"/>
    <w:multiLevelType w:val="multilevel"/>
    <w:tmpl w:val="8BEC3E4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6">
    <w:nsid w:val="7D393B13"/>
    <w:multiLevelType w:val="multilevel"/>
    <w:tmpl w:val="30547B12"/>
    <w:lvl w:ilvl="0">
      <w:start w:val="1"/>
      <w:numFmt w:val="decimal"/>
      <w:pStyle w:val="a0"/>
      <w:lvlText w:val="%1."/>
      <w:lvlJc w:val="left"/>
      <w:pPr>
        <w:tabs>
          <w:tab w:val="num" w:pos="-1440"/>
        </w:tabs>
        <w:ind w:left="-1440" w:hanging="360"/>
      </w:pPr>
    </w:lvl>
    <w:lvl w:ilvl="1">
      <w:start w:val="1"/>
      <w:numFmt w:val="decimal"/>
      <w:pStyle w:val="212pt"/>
      <w:suff w:val="space"/>
      <w:lvlText w:val="%2."/>
      <w:lvlJc w:val="left"/>
      <w:pPr>
        <w:ind w:left="-1080" w:firstLine="0"/>
      </w:pPr>
    </w:lvl>
    <w:lvl w:ilvl="2">
      <w:start w:val="1"/>
      <w:numFmt w:val="decimal"/>
      <w:pStyle w:val="a1"/>
      <w:suff w:val="space"/>
      <w:lvlText w:val="%2.%3. "/>
      <w:lvlJc w:val="left"/>
      <w:pPr>
        <w:ind w:left="-576" w:hanging="504"/>
      </w:pPr>
      <w:rPr>
        <w:b/>
        <w:i w:val="0"/>
      </w:rPr>
    </w:lvl>
    <w:lvl w:ilvl="3">
      <w:start w:val="1"/>
      <w:numFmt w:val="decimal"/>
      <w:pStyle w:val="a2"/>
      <w:suff w:val="space"/>
      <w:lvlText w:val="%2.%3.%4. "/>
      <w:lvlJc w:val="left"/>
      <w:pPr>
        <w:ind w:left="0" w:firstLine="851"/>
      </w:pPr>
      <w:rPr>
        <w:b w:val="0"/>
        <w:i w:val="0"/>
        <w:sz w:val="24"/>
        <w:szCs w:val="24"/>
      </w:rPr>
    </w:lvl>
    <w:lvl w:ilvl="4">
      <w:start w:val="1"/>
      <w:numFmt w:val="none"/>
      <w:pStyle w:val="a3"/>
      <w:lvlText w:val=""/>
      <w:lvlJc w:val="left"/>
      <w:pPr>
        <w:tabs>
          <w:tab w:val="num" w:pos="432"/>
        </w:tabs>
        <w:ind w:left="432" w:hanging="792"/>
      </w:pPr>
    </w:lvl>
    <w:lvl w:ilvl="5">
      <w:start w:val="1"/>
      <w:numFmt w:val="decimal"/>
      <w:pStyle w:val="a0"/>
      <w:suff w:val="space"/>
      <w:lvlText w:val="%6."/>
      <w:lvlJc w:val="left"/>
      <w:pPr>
        <w:ind w:left="936" w:hanging="936"/>
      </w:pPr>
      <w:rPr>
        <w:b/>
      </w:rPr>
    </w:lvl>
    <w:lvl w:ilvl="6">
      <w:start w:val="1"/>
      <w:numFmt w:val="decimal"/>
      <w:lvlText w:val="%6.%7."/>
      <w:lvlJc w:val="left"/>
      <w:pPr>
        <w:tabs>
          <w:tab w:val="num" w:pos="1440"/>
        </w:tabs>
        <w:ind w:left="1440" w:hanging="1080"/>
      </w:pPr>
    </w:lvl>
    <w:lvl w:ilvl="7">
      <w:start w:val="1"/>
      <w:numFmt w:val="decimal"/>
      <w:lvlText w:val="%1.%2.%3.%4.%5.%6.%7.%8."/>
      <w:lvlJc w:val="left"/>
      <w:pPr>
        <w:tabs>
          <w:tab w:val="num" w:pos="1944"/>
        </w:tabs>
        <w:ind w:left="1944" w:hanging="1224"/>
      </w:pPr>
    </w:lvl>
    <w:lvl w:ilvl="8">
      <w:start w:val="1"/>
      <w:numFmt w:val="decimal"/>
      <w:lvlText w:val="%1.%2.%3.%4.%5.%6.%7.%8.%9."/>
      <w:lvlJc w:val="left"/>
      <w:pPr>
        <w:tabs>
          <w:tab w:val="num" w:pos="2520"/>
        </w:tabs>
        <w:ind w:left="2520" w:hanging="1440"/>
      </w:pPr>
    </w:lvl>
  </w:abstractNum>
  <w:abstractNum w:abstractNumId="527">
    <w:nsid w:val="7DAA3AF6"/>
    <w:multiLevelType w:val="hybridMultilevel"/>
    <w:tmpl w:val="547A4D34"/>
    <w:lvl w:ilvl="0" w:tplc="1E0C003E">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528">
    <w:nsid w:val="7E5B3B3E"/>
    <w:multiLevelType w:val="hybridMultilevel"/>
    <w:tmpl w:val="1690F4D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9">
    <w:nsid w:val="7E6D6AED"/>
    <w:multiLevelType w:val="hybridMultilevel"/>
    <w:tmpl w:val="C172B5C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0">
    <w:nsid w:val="7EA72510"/>
    <w:multiLevelType w:val="hybridMultilevel"/>
    <w:tmpl w:val="272E6790"/>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1">
    <w:nsid w:val="7EE5596E"/>
    <w:multiLevelType w:val="hybridMultilevel"/>
    <w:tmpl w:val="546889D4"/>
    <w:lvl w:ilvl="0" w:tplc="03B6C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7F2B6946"/>
    <w:multiLevelType w:val="hybridMultilevel"/>
    <w:tmpl w:val="CE6CA1A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3">
    <w:nsid w:val="7F443966"/>
    <w:multiLevelType w:val="hybridMultilevel"/>
    <w:tmpl w:val="6A3AA73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4">
    <w:nsid w:val="7F680666"/>
    <w:multiLevelType w:val="hybridMultilevel"/>
    <w:tmpl w:val="335254A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5">
    <w:nsid w:val="7F703DB9"/>
    <w:multiLevelType w:val="hybridMultilevel"/>
    <w:tmpl w:val="4016F6DE"/>
    <w:lvl w:ilvl="0" w:tplc="DD9C2E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6">
    <w:nsid w:val="7F8F5E04"/>
    <w:multiLevelType w:val="hybridMultilevel"/>
    <w:tmpl w:val="25046308"/>
    <w:lvl w:ilvl="0" w:tplc="03B6C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7">
    <w:nsid w:val="7FAA77AD"/>
    <w:multiLevelType w:val="hybridMultilevel"/>
    <w:tmpl w:val="ECD2C25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65"/>
  </w:num>
  <w:num w:numId="2">
    <w:abstractNumId w:val="361"/>
  </w:num>
  <w:num w:numId="3">
    <w:abstractNumId w:val="42"/>
  </w:num>
  <w:num w:numId="4">
    <w:abstractNumId w:val="0"/>
  </w:num>
  <w:num w:numId="5">
    <w:abstractNumId w:val="485"/>
  </w:num>
  <w:num w:numId="6">
    <w:abstractNumId w:val="346"/>
  </w:num>
  <w:num w:numId="7">
    <w:abstractNumId w:val="370"/>
  </w:num>
  <w:num w:numId="8">
    <w:abstractNumId w:val="342"/>
  </w:num>
  <w:num w:numId="9">
    <w:abstractNumId w:val="453"/>
  </w:num>
  <w:num w:numId="10">
    <w:abstractNumId w:val="337"/>
  </w:num>
  <w:num w:numId="11">
    <w:abstractNumId w:val="279"/>
  </w:num>
  <w:num w:numId="12">
    <w:abstractNumId w:val="418"/>
  </w:num>
  <w:num w:numId="13">
    <w:abstractNumId w:val="48"/>
  </w:num>
  <w:num w:numId="14">
    <w:abstractNumId w:val="416"/>
  </w:num>
  <w:num w:numId="15">
    <w:abstractNumId w:val="309"/>
  </w:num>
  <w:num w:numId="16">
    <w:abstractNumId w:val="62"/>
  </w:num>
  <w:num w:numId="17">
    <w:abstractNumId w:val="294"/>
  </w:num>
  <w:num w:numId="18">
    <w:abstractNumId w:val="376"/>
  </w:num>
  <w:num w:numId="19">
    <w:abstractNumId w:val="306"/>
  </w:num>
  <w:num w:numId="20">
    <w:abstractNumId w:val="508"/>
  </w:num>
  <w:num w:numId="21">
    <w:abstractNumId w:val="96"/>
  </w:num>
  <w:num w:numId="22">
    <w:abstractNumId w:val="445"/>
  </w:num>
  <w:num w:numId="23">
    <w:abstractNumId w:val="229"/>
  </w:num>
  <w:num w:numId="24">
    <w:abstractNumId w:val="212"/>
  </w:num>
  <w:num w:numId="25">
    <w:abstractNumId w:val="379"/>
  </w:num>
  <w:num w:numId="26">
    <w:abstractNumId w:val="149"/>
  </w:num>
  <w:num w:numId="27">
    <w:abstractNumId w:val="39"/>
  </w:num>
  <w:num w:numId="28">
    <w:abstractNumId w:val="139"/>
  </w:num>
  <w:num w:numId="29">
    <w:abstractNumId w:val="142"/>
  </w:num>
  <w:num w:numId="30">
    <w:abstractNumId w:val="209"/>
  </w:num>
  <w:num w:numId="31">
    <w:abstractNumId w:val="99"/>
  </w:num>
  <w:num w:numId="32">
    <w:abstractNumId w:val="314"/>
  </w:num>
  <w:num w:numId="33">
    <w:abstractNumId w:val="63"/>
  </w:num>
  <w:num w:numId="34">
    <w:abstractNumId w:val="256"/>
  </w:num>
  <w:num w:numId="35">
    <w:abstractNumId w:val="452"/>
  </w:num>
  <w:num w:numId="36">
    <w:abstractNumId w:val="43"/>
  </w:num>
  <w:num w:numId="37">
    <w:abstractNumId w:val="402"/>
  </w:num>
  <w:num w:numId="38">
    <w:abstractNumId w:val="434"/>
  </w:num>
  <w:num w:numId="39">
    <w:abstractNumId w:val="527"/>
  </w:num>
  <w:num w:numId="40">
    <w:abstractNumId w:val="210"/>
  </w:num>
  <w:num w:numId="41">
    <w:abstractNumId w:val="261"/>
  </w:num>
  <w:num w:numId="42">
    <w:abstractNumId w:val="359"/>
  </w:num>
  <w:num w:numId="43">
    <w:abstractNumId w:val="219"/>
  </w:num>
  <w:num w:numId="44">
    <w:abstractNumId w:val="326"/>
  </w:num>
  <w:num w:numId="45">
    <w:abstractNumId w:val="128"/>
  </w:num>
  <w:num w:numId="46">
    <w:abstractNumId w:val="516"/>
  </w:num>
  <w:num w:numId="47">
    <w:abstractNumId w:val="156"/>
  </w:num>
  <w:num w:numId="48">
    <w:abstractNumId w:val="57"/>
  </w:num>
  <w:num w:numId="49">
    <w:abstractNumId w:val="241"/>
  </w:num>
  <w:num w:numId="50">
    <w:abstractNumId w:val="127"/>
  </w:num>
  <w:num w:numId="51">
    <w:abstractNumId w:val="377"/>
  </w:num>
  <w:num w:numId="52">
    <w:abstractNumId w:val="85"/>
  </w:num>
  <w:num w:numId="53">
    <w:abstractNumId w:val="450"/>
  </w:num>
  <w:num w:numId="54">
    <w:abstractNumId w:val="184"/>
  </w:num>
  <w:num w:numId="55">
    <w:abstractNumId w:val="413"/>
  </w:num>
  <w:num w:numId="56">
    <w:abstractNumId w:val="390"/>
  </w:num>
  <w:num w:numId="57">
    <w:abstractNumId w:val="329"/>
  </w:num>
  <w:num w:numId="58">
    <w:abstractNumId w:val="138"/>
  </w:num>
  <w:num w:numId="59">
    <w:abstractNumId w:val="289"/>
  </w:num>
  <w:num w:numId="60">
    <w:abstractNumId w:val="334"/>
  </w:num>
  <w:num w:numId="61">
    <w:abstractNumId w:val="420"/>
  </w:num>
  <w:num w:numId="62">
    <w:abstractNumId w:val="236"/>
  </w:num>
  <w:num w:numId="63">
    <w:abstractNumId w:val="442"/>
  </w:num>
  <w:num w:numId="64">
    <w:abstractNumId w:val="318"/>
  </w:num>
  <w:num w:numId="65">
    <w:abstractNumId w:val="449"/>
  </w:num>
  <w:num w:numId="66">
    <w:abstractNumId w:val="488"/>
  </w:num>
  <w:num w:numId="67">
    <w:abstractNumId w:val="322"/>
  </w:num>
  <w:num w:numId="68">
    <w:abstractNumId w:val="158"/>
  </w:num>
  <w:num w:numId="69">
    <w:abstractNumId w:val="199"/>
  </w:num>
  <w:num w:numId="70">
    <w:abstractNumId w:val="478"/>
  </w:num>
  <w:num w:numId="71">
    <w:abstractNumId w:val="272"/>
  </w:num>
  <w:num w:numId="72">
    <w:abstractNumId w:val="398"/>
  </w:num>
  <w:num w:numId="73">
    <w:abstractNumId w:val="276"/>
  </w:num>
  <w:num w:numId="74">
    <w:abstractNumId w:val="493"/>
  </w:num>
  <w:num w:numId="75">
    <w:abstractNumId w:val="168"/>
  </w:num>
  <w:num w:numId="76">
    <w:abstractNumId w:val="73"/>
  </w:num>
  <w:num w:numId="77">
    <w:abstractNumId w:val="467"/>
  </w:num>
  <w:num w:numId="78">
    <w:abstractNumId w:val="469"/>
  </w:num>
  <w:num w:numId="79">
    <w:abstractNumId w:val="132"/>
  </w:num>
  <w:num w:numId="80">
    <w:abstractNumId w:val="163"/>
  </w:num>
  <w:num w:numId="81">
    <w:abstractNumId w:val="519"/>
  </w:num>
  <w:num w:numId="82">
    <w:abstractNumId w:val="394"/>
  </w:num>
  <w:num w:numId="83">
    <w:abstractNumId w:val="311"/>
  </w:num>
  <w:num w:numId="84">
    <w:abstractNumId w:val="335"/>
  </w:num>
  <w:num w:numId="85">
    <w:abstractNumId w:val="100"/>
  </w:num>
  <w:num w:numId="86">
    <w:abstractNumId w:val="190"/>
  </w:num>
  <w:num w:numId="87">
    <w:abstractNumId w:val="284"/>
  </w:num>
  <w:num w:numId="88">
    <w:abstractNumId w:val="433"/>
  </w:num>
  <w:num w:numId="89">
    <w:abstractNumId w:val="520"/>
  </w:num>
  <w:num w:numId="90">
    <w:abstractNumId w:val="150"/>
  </w:num>
  <w:num w:numId="91">
    <w:abstractNumId w:val="65"/>
  </w:num>
  <w:num w:numId="92">
    <w:abstractNumId w:val="146"/>
  </w:num>
  <w:num w:numId="93">
    <w:abstractNumId w:val="475"/>
  </w:num>
  <w:num w:numId="94">
    <w:abstractNumId w:val="252"/>
  </w:num>
  <w:num w:numId="95">
    <w:abstractNumId w:val="262"/>
  </w:num>
  <w:num w:numId="96">
    <w:abstractNumId w:val="477"/>
  </w:num>
  <w:num w:numId="97">
    <w:abstractNumId w:val="178"/>
  </w:num>
  <w:num w:numId="98">
    <w:abstractNumId w:val="78"/>
  </w:num>
  <w:num w:numId="99">
    <w:abstractNumId w:val="243"/>
  </w:num>
  <w:num w:numId="100">
    <w:abstractNumId w:val="45"/>
  </w:num>
  <w:num w:numId="101">
    <w:abstractNumId w:val="270"/>
  </w:num>
  <w:num w:numId="102">
    <w:abstractNumId w:val="204"/>
  </w:num>
  <w:num w:numId="103">
    <w:abstractNumId w:val="321"/>
  </w:num>
  <w:num w:numId="104">
    <w:abstractNumId w:val="536"/>
  </w:num>
  <w:num w:numId="105">
    <w:abstractNumId w:val="52"/>
  </w:num>
  <w:num w:numId="106">
    <w:abstractNumId w:val="265"/>
  </w:num>
  <w:num w:numId="107">
    <w:abstractNumId w:val="297"/>
  </w:num>
  <w:num w:numId="108">
    <w:abstractNumId w:val="432"/>
  </w:num>
  <w:num w:numId="109">
    <w:abstractNumId w:val="427"/>
  </w:num>
  <w:num w:numId="110">
    <w:abstractNumId w:val="169"/>
  </w:num>
  <w:num w:numId="111">
    <w:abstractNumId w:val="419"/>
  </w:num>
  <w:num w:numId="112">
    <w:abstractNumId w:val="307"/>
  </w:num>
  <w:num w:numId="113">
    <w:abstractNumId w:val="490"/>
  </w:num>
  <w:num w:numId="114">
    <w:abstractNumId w:val="486"/>
  </w:num>
  <w:num w:numId="115">
    <w:abstractNumId w:val="505"/>
  </w:num>
  <w:num w:numId="116">
    <w:abstractNumId w:val="431"/>
  </w:num>
  <w:num w:numId="117">
    <w:abstractNumId w:val="61"/>
  </w:num>
  <w:num w:numId="118">
    <w:abstractNumId w:val="211"/>
  </w:num>
  <w:num w:numId="119">
    <w:abstractNumId w:val="217"/>
  </w:num>
  <w:num w:numId="120">
    <w:abstractNumId w:val="170"/>
  </w:num>
  <w:num w:numId="121">
    <w:abstractNumId w:val="285"/>
  </w:num>
  <w:num w:numId="122">
    <w:abstractNumId w:val="54"/>
  </w:num>
  <w:num w:numId="123">
    <w:abstractNumId w:val="515"/>
  </w:num>
  <w:num w:numId="124">
    <w:abstractNumId w:val="303"/>
  </w:num>
  <w:num w:numId="12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12"/>
  </w:num>
  <w:num w:numId="127">
    <w:abstractNumId w:val="159"/>
  </w:num>
  <w:num w:numId="128">
    <w:abstractNumId w:val="510"/>
  </w:num>
  <w:num w:numId="129">
    <w:abstractNumId w:val="386"/>
  </w:num>
  <w:num w:numId="130">
    <w:abstractNumId w:val="80"/>
  </w:num>
  <w:num w:numId="131">
    <w:abstractNumId w:val="531"/>
  </w:num>
  <w:num w:numId="132">
    <w:abstractNumId w:val="290"/>
  </w:num>
  <w:num w:numId="133">
    <w:abstractNumId w:val="47"/>
  </w:num>
  <w:num w:numId="134">
    <w:abstractNumId w:val="269"/>
  </w:num>
  <w:num w:numId="135">
    <w:abstractNumId w:val="59"/>
  </w:num>
  <w:num w:numId="136">
    <w:abstractNumId w:val="498"/>
  </w:num>
  <w:num w:numId="137">
    <w:abstractNumId w:val="436"/>
  </w:num>
  <w:num w:numId="138">
    <w:abstractNumId w:val="381"/>
  </w:num>
  <w:num w:numId="139">
    <w:abstractNumId w:val="148"/>
  </w:num>
  <w:num w:numId="140">
    <w:abstractNumId w:val="114"/>
  </w:num>
  <w:num w:numId="141">
    <w:abstractNumId w:val="112"/>
  </w:num>
  <w:num w:numId="142">
    <w:abstractNumId w:val="233"/>
  </w:num>
  <w:num w:numId="143">
    <w:abstractNumId w:val="71"/>
  </w:num>
  <w:num w:numId="144">
    <w:abstractNumId w:val="64"/>
  </w:num>
  <w:num w:numId="145">
    <w:abstractNumId w:val="336"/>
  </w:num>
  <w:num w:numId="146">
    <w:abstractNumId w:val="246"/>
  </w:num>
  <w:num w:numId="147">
    <w:abstractNumId w:val="507"/>
  </w:num>
  <w:num w:numId="148">
    <w:abstractNumId w:val="316"/>
  </w:num>
  <w:num w:numId="149">
    <w:abstractNumId w:val="69"/>
  </w:num>
  <w:num w:numId="150">
    <w:abstractNumId w:val="392"/>
  </w:num>
  <w:num w:numId="151">
    <w:abstractNumId w:val="387"/>
  </w:num>
  <w:num w:numId="152">
    <w:abstractNumId w:val="206"/>
  </w:num>
  <w:num w:numId="153">
    <w:abstractNumId w:val="444"/>
  </w:num>
  <w:num w:numId="154">
    <w:abstractNumId w:val="424"/>
  </w:num>
  <w:num w:numId="155">
    <w:abstractNumId w:val="225"/>
  </w:num>
  <w:num w:numId="156">
    <w:abstractNumId w:val="202"/>
  </w:num>
  <w:num w:numId="157">
    <w:abstractNumId w:val="253"/>
  </w:num>
  <w:num w:numId="158">
    <w:abstractNumId w:val="356"/>
  </w:num>
  <w:num w:numId="159">
    <w:abstractNumId w:val="287"/>
  </w:num>
  <w:num w:numId="160">
    <w:abstractNumId w:val="92"/>
  </w:num>
  <w:num w:numId="161">
    <w:abstractNumId w:val="259"/>
  </w:num>
  <w:num w:numId="162">
    <w:abstractNumId w:val="473"/>
  </w:num>
  <w:num w:numId="163">
    <w:abstractNumId w:val="315"/>
  </w:num>
  <w:num w:numId="164">
    <w:abstractNumId w:val="300"/>
  </w:num>
  <w:num w:numId="165">
    <w:abstractNumId w:val="274"/>
  </w:num>
  <w:num w:numId="166">
    <w:abstractNumId w:val="222"/>
  </w:num>
  <w:num w:numId="167">
    <w:abstractNumId w:val="268"/>
  </w:num>
  <w:num w:numId="168">
    <w:abstractNumId w:val="109"/>
  </w:num>
  <w:num w:numId="169">
    <w:abstractNumId w:val="172"/>
  </w:num>
  <w:num w:numId="170">
    <w:abstractNumId w:val="242"/>
  </w:num>
  <w:num w:numId="171">
    <w:abstractNumId w:val="353"/>
  </w:num>
  <w:num w:numId="172">
    <w:abstractNumId w:val="105"/>
  </w:num>
  <w:num w:numId="173">
    <w:abstractNumId w:val="487"/>
  </w:num>
  <w:num w:numId="174">
    <w:abstractNumId w:val="349"/>
  </w:num>
  <w:num w:numId="175">
    <w:abstractNumId w:val="213"/>
  </w:num>
  <w:num w:numId="176">
    <w:abstractNumId w:val="237"/>
  </w:num>
  <w:num w:numId="177">
    <w:abstractNumId w:val="90"/>
  </w:num>
  <w:num w:numId="178">
    <w:abstractNumId w:val="327"/>
  </w:num>
  <w:num w:numId="179">
    <w:abstractNumId w:val="82"/>
  </w:num>
  <w:num w:numId="180">
    <w:abstractNumId w:val="489"/>
  </w:num>
  <w:num w:numId="181">
    <w:abstractNumId w:val="525"/>
  </w:num>
  <w:num w:numId="182">
    <w:abstractNumId w:val="464"/>
  </w:num>
  <w:num w:numId="183">
    <w:abstractNumId w:val="147"/>
  </w:num>
  <w:num w:numId="184">
    <w:abstractNumId w:val="118"/>
  </w:num>
  <w:num w:numId="185">
    <w:abstractNumId w:val="176"/>
  </w:num>
  <w:num w:numId="186">
    <w:abstractNumId w:val="331"/>
  </w:num>
  <w:num w:numId="187">
    <w:abstractNumId w:val="115"/>
  </w:num>
  <w:num w:numId="188">
    <w:abstractNumId w:val="375"/>
  </w:num>
  <w:num w:numId="189">
    <w:abstractNumId w:val="339"/>
  </w:num>
  <w:num w:numId="190">
    <w:abstractNumId w:val="330"/>
  </w:num>
  <w:num w:numId="191">
    <w:abstractNumId w:val="373"/>
  </w:num>
  <w:num w:numId="192">
    <w:abstractNumId w:val="468"/>
  </w:num>
  <w:num w:numId="193">
    <w:abstractNumId w:val="35"/>
  </w:num>
  <w:num w:numId="194">
    <w:abstractNumId w:val="188"/>
  </w:num>
  <w:num w:numId="195">
    <w:abstractNumId w:val="286"/>
  </w:num>
  <w:num w:numId="196">
    <w:abstractNumId w:val="435"/>
  </w:num>
  <w:num w:numId="197">
    <w:abstractNumId w:val="68"/>
  </w:num>
  <w:num w:numId="198">
    <w:abstractNumId w:val="266"/>
  </w:num>
  <w:num w:numId="199">
    <w:abstractNumId w:val="182"/>
  </w:num>
  <w:num w:numId="200">
    <w:abstractNumId w:val="313"/>
  </w:num>
  <w:num w:numId="201">
    <w:abstractNumId w:val="123"/>
  </w:num>
  <w:num w:numId="202">
    <w:abstractNumId w:val="534"/>
  </w:num>
  <w:num w:numId="203">
    <w:abstractNumId w:val="180"/>
  </w:num>
  <w:num w:numId="204">
    <w:abstractNumId w:val="293"/>
  </w:num>
  <w:num w:numId="205">
    <w:abstractNumId w:val="79"/>
  </w:num>
  <w:num w:numId="206">
    <w:abstractNumId w:val="411"/>
  </w:num>
  <w:num w:numId="207">
    <w:abstractNumId w:val="395"/>
  </w:num>
  <w:num w:numId="208">
    <w:abstractNumId w:val="302"/>
  </w:num>
  <w:num w:numId="209">
    <w:abstractNumId w:val="455"/>
  </w:num>
  <w:num w:numId="210">
    <w:abstractNumId w:val="466"/>
  </w:num>
  <w:num w:numId="211">
    <w:abstractNumId w:val="235"/>
  </w:num>
  <w:num w:numId="212">
    <w:abstractNumId w:val="480"/>
  </w:num>
  <w:num w:numId="213">
    <w:abstractNumId w:val="380"/>
  </w:num>
  <w:num w:numId="214">
    <w:abstractNumId w:val="50"/>
  </w:num>
  <w:num w:numId="215">
    <w:abstractNumId w:val="403"/>
  </w:num>
  <w:num w:numId="216">
    <w:abstractNumId w:val="249"/>
  </w:num>
  <w:num w:numId="217">
    <w:abstractNumId w:val="366"/>
  </w:num>
  <w:num w:numId="218">
    <w:abstractNumId w:val="223"/>
  </w:num>
  <w:num w:numId="219">
    <w:abstractNumId w:val="399"/>
  </w:num>
  <w:num w:numId="220">
    <w:abstractNumId w:val="474"/>
  </w:num>
  <w:num w:numId="221">
    <w:abstractNumId w:val="340"/>
  </w:num>
  <w:num w:numId="222">
    <w:abstractNumId w:val="410"/>
  </w:num>
  <w:num w:numId="223">
    <w:abstractNumId w:val="439"/>
  </w:num>
  <w:num w:numId="224">
    <w:abstractNumId w:val="56"/>
  </w:num>
  <w:num w:numId="225">
    <w:abstractNumId w:val="131"/>
  </w:num>
  <w:num w:numId="226">
    <w:abstractNumId w:val="141"/>
  </w:num>
  <w:num w:numId="227">
    <w:abstractNumId w:val="157"/>
  </w:num>
  <w:num w:numId="228">
    <w:abstractNumId w:val="91"/>
  </w:num>
  <w:num w:numId="229">
    <w:abstractNumId w:val="1"/>
  </w:num>
  <w:num w:numId="230">
    <w:abstractNumId w:val="116"/>
  </w:num>
  <w:num w:numId="231">
    <w:abstractNumId w:val="175"/>
  </w:num>
  <w:num w:numId="232">
    <w:abstractNumId w:val="108"/>
  </w:num>
  <w:num w:numId="233">
    <w:abstractNumId w:val="506"/>
  </w:num>
  <w:num w:numId="234">
    <w:abstractNumId w:val="216"/>
  </w:num>
  <w:num w:numId="235">
    <w:abstractNumId w:val="382"/>
  </w:num>
  <w:num w:numId="236">
    <w:abstractNumId w:val="198"/>
  </w:num>
  <w:num w:numId="237">
    <w:abstractNumId w:val="46"/>
  </w:num>
  <w:num w:numId="238">
    <w:abstractNumId w:val="152"/>
  </w:num>
  <w:num w:numId="239">
    <w:abstractNumId w:val="458"/>
  </w:num>
  <w:num w:numId="240">
    <w:abstractNumId w:val="308"/>
  </w:num>
  <w:num w:numId="241">
    <w:abstractNumId w:val="341"/>
  </w:num>
  <w:num w:numId="242">
    <w:abstractNumId w:val="501"/>
  </w:num>
  <w:num w:numId="243">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59"/>
  </w:num>
  <w:num w:numId="245">
    <w:abstractNumId w:val="426"/>
  </w:num>
  <w:num w:numId="246">
    <w:abstractNumId w:val="140"/>
  </w:num>
  <w:num w:numId="247">
    <w:abstractNumId w:val="171"/>
  </w:num>
  <w:num w:numId="248">
    <w:abstractNumId w:val="362"/>
  </w:num>
  <w:num w:numId="249">
    <w:abstractNumId w:val="317"/>
  </w:num>
  <w:num w:numId="250">
    <w:abstractNumId w:val="263"/>
  </w:num>
  <w:num w:numId="251">
    <w:abstractNumId w:val="77"/>
  </w:num>
  <w:num w:numId="252">
    <w:abstractNumId w:val="130"/>
  </w:num>
  <w:num w:numId="253">
    <w:abstractNumId w:val="524"/>
  </w:num>
  <w:num w:numId="254">
    <w:abstractNumId w:val="457"/>
  </w:num>
  <w:num w:numId="255">
    <w:abstractNumId w:val="338"/>
  </w:num>
  <w:num w:numId="256">
    <w:abstractNumId w:val="278"/>
  </w:num>
  <w:num w:numId="257">
    <w:abstractNumId w:val="502"/>
  </w:num>
  <w:num w:numId="258">
    <w:abstractNumId w:val="351"/>
  </w:num>
  <w:num w:numId="259">
    <w:abstractNumId w:val="192"/>
  </w:num>
  <w:num w:numId="260">
    <w:abstractNumId w:val="220"/>
  </w:num>
  <w:num w:numId="261">
    <w:abstractNumId w:val="301"/>
  </w:num>
  <w:num w:numId="262">
    <w:abstractNumId w:val="368"/>
  </w:num>
  <w:num w:numId="263">
    <w:abstractNumId w:val="391"/>
  </w:num>
  <w:num w:numId="264">
    <w:abstractNumId w:val="143"/>
  </w:num>
  <w:num w:numId="265">
    <w:abstractNumId w:val="239"/>
  </w:num>
  <w:num w:numId="266">
    <w:abstractNumId w:val="365"/>
  </w:num>
  <w:num w:numId="267">
    <w:abstractNumId w:val="384"/>
  </w:num>
  <w:num w:numId="268">
    <w:abstractNumId w:val="74"/>
  </w:num>
  <w:num w:numId="269">
    <w:abstractNumId w:val="248"/>
  </w:num>
  <w:num w:numId="270">
    <w:abstractNumId w:val="144"/>
  </w:num>
  <w:num w:numId="271">
    <w:abstractNumId w:val="298"/>
  </w:num>
  <w:num w:numId="272">
    <w:abstractNumId w:val="328"/>
  </w:num>
  <w:num w:numId="273">
    <w:abstractNumId w:val="448"/>
  </w:num>
  <w:num w:numId="274">
    <w:abstractNumId w:val="40"/>
  </w:num>
  <w:num w:numId="275">
    <w:abstractNumId w:val="177"/>
  </w:num>
  <w:num w:numId="276">
    <w:abstractNumId w:val="530"/>
  </w:num>
  <w:num w:numId="277">
    <w:abstractNumId w:val="154"/>
  </w:num>
  <w:num w:numId="278">
    <w:abstractNumId w:val="494"/>
  </w:num>
  <w:num w:numId="279">
    <w:abstractNumId w:val="440"/>
  </w:num>
  <w:num w:numId="280">
    <w:abstractNumId w:val="267"/>
  </w:num>
  <w:num w:numId="281">
    <w:abstractNumId w:val="66"/>
  </w:num>
  <w:num w:numId="282">
    <w:abstractNumId w:val="137"/>
  </w:num>
  <w:num w:numId="283">
    <w:abstractNumId w:val="305"/>
  </w:num>
  <w:num w:numId="284">
    <w:abstractNumId w:val="53"/>
  </w:num>
  <w:num w:numId="285">
    <w:abstractNumId w:val="183"/>
  </w:num>
  <w:num w:numId="286">
    <w:abstractNumId w:val="511"/>
  </w:num>
  <w:num w:numId="287">
    <w:abstractNumId w:val="479"/>
  </w:num>
  <w:num w:numId="288">
    <w:abstractNumId w:val="503"/>
  </w:num>
  <w:num w:numId="289">
    <w:abstractNumId w:val="400"/>
  </w:num>
  <w:num w:numId="290">
    <w:abstractNumId w:val="134"/>
  </w:num>
  <w:num w:numId="291">
    <w:abstractNumId w:val="350"/>
  </w:num>
  <w:num w:numId="292">
    <w:abstractNumId w:val="363"/>
  </w:num>
  <w:num w:numId="293">
    <w:abstractNumId w:val="472"/>
  </w:num>
  <w:num w:numId="294">
    <w:abstractNumId w:val="348"/>
  </w:num>
  <w:num w:numId="295">
    <w:abstractNumId w:val="185"/>
  </w:num>
  <w:num w:numId="296">
    <w:abstractNumId w:val="364"/>
  </w:num>
  <w:num w:numId="297">
    <w:abstractNumId w:val="456"/>
  </w:num>
  <w:num w:numId="298">
    <w:abstractNumId w:val="518"/>
  </w:num>
  <w:num w:numId="299">
    <w:abstractNumId w:val="438"/>
  </w:num>
  <w:num w:numId="300">
    <w:abstractNumId w:val="273"/>
  </w:num>
  <w:num w:numId="301">
    <w:abstractNumId w:val="103"/>
  </w:num>
  <w:num w:numId="302">
    <w:abstractNumId w:val="417"/>
  </w:num>
  <w:num w:numId="303">
    <w:abstractNumId w:val="407"/>
  </w:num>
  <w:num w:numId="304">
    <w:abstractNumId w:val="165"/>
  </w:num>
  <w:num w:numId="305">
    <w:abstractNumId w:val="369"/>
  </w:num>
  <w:num w:numId="306">
    <w:abstractNumId w:val="51"/>
  </w:num>
  <w:num w:numId="307">
    <w:abstractNumId w:val="406"/>
  </w:num>
  <w:num w:numId="308">
    <w:abstractNumId w:val="447"/>
  </w:num>
  <w:num w:numId="309">
    <w:abstractNumId w:val="181"/>
  </w:num>
  <w:num w:numId="310">
    <w:abstractNumId w:val="412"/>
  </w:num>
  <w:num w:numId="311">
    <w:abstractNumId w:val="343"/>
  </w:num>
  <w:num w:numId="312">
    <w:abstractNumId w:val="245"/>
  </w:num>
  <w:num w:numId="313">
    <w:abstractNumId w:val="345"/>
  </w:num>
  <w:num w:numId="314">
    <w:abstractNumId w:val="295"/>
  </w:num>
  <w:num w:numId="315">
    <w:abstractNumId w:val="120"/>
  </w:num>
  <w:num w:numId="316">
    <w:abstractNumId w:val="33"/>
  </w:num>
  <w:num w:numId="317">
    <w:abstractNumId w:val="421"/>
  </w:num>
  <w:num w:numId="318">
    <w:abstractNumId w:val="389"/>
  </w:num>
  <w:num w:numId="319">
    <w:abstractNumId w:val="226"/>
  </w:num>
  <w:num w:numId="320">
    <w:abstractNumId w:val="299"/>
  </w:num>
  <w:num w:numId="321">
    <w:abstractNumId w:val="95"/>
  </w:num>
  <w:num w:numId="322">
    <w:abstractNumId w:val="481"/>
  </w:num>
  <w:num w:numId="323">
    <w:abstractNumId w:val="523"/>
  </w:num>
  <w:num w:numId="324">
    <w:abstractNumId w:val="535"/>
  </w:num>
  <w:num w:numId="325">
    <w:abstractNumId w:val="250"/>
  </w:num>
  <w:num w:numId="326">
    <w:abstractNumId w:val="415"/>
  </w:num>
  <w:num w:numId="327">
    <w:abstractNumId w:val="111"/>
  </w:num>
  <w:num w:numId="328">
    <w:abstractNumId w:val="383"/>
  </w:num>
  <w:num w:numId="329">
    <w:abstractNumId w:val="193"/>
  </w:num>
  <w:num w:numId="330">
    <w:abstractNumId w:val="207"/>
  </w:num>
  <w:num w:numId="331">
    <w:abstractNumId w:val="397"/>
  </w:num>
  <w:num w:numId="332">
    <w:abstractNumId w:val="304"/>
  </w:num>
  <w:num w:numId="333">
    <w:abstractNumId w:val="201"/>
  </w:num>
  <w:num w:numId="334">
    <w:abstractNumId w:val="277"/>
  </w:num>
  <w:num w:numId="335">
    <w:abstractNumId w:val="471"/>
  </w:num>
  <w:num w:numId="336">
    <w:abstractNumId w:val="31"/>
  </w:num>
  <w:num w:numId="337">
    <w:abstractNumId w:val="136"/>
  </w:num>
  <w:num w:numId="338">
    <w:abstractNumId w:val="126"/>
  </w:num>
  <w:num w:numId="339">
    <w:abstractNumId w:val="374"/>
  </w:num>
  <w:num w:numId="340">
    <w:abstractNumId w:val="55"/>
  </w:num>
  <w:num w:numId="341">
    <w:abstractNumId w:val="446"/>
  </w:num>
  <w:num w:numId="342">
    <w:abstractNumId w:val="214"/>
  </w:num>
  <w:num w:numId="343">
    <w:abstractNumId w:val="461"/>
  </w:num>
  <w:num w:numId="344">
    <w:abstractNumId w:val="145"/>
  </w:num>
  <w:num w:numId="345">
    <w:abstractNumId w:val="288"/>
  </w:num>
  <w:num w:numId="346">
    <w:abstractNumId w:val="425"/>
  </w:num>
  <w:num w:numId="347">
    <w:abstractNumId w:val="135"/>
  </w:num>
  <w:num w:numId="348">
    <w:abstractNumId w:val="195"/>
  </w:num>
  <w:num w:numId="349">
    <w:abstractNumId w:val="495"/>
  </w:num>
  <w:num w:numId="350">
    <w:abstractNumId w:val="296"/>
  </w:num>
  <w:num w:numId="351">
    <w:abstractNumId w:val="161"/>
  </w:num>
  <w:num w:numId="352">
    <w:abstractNumId w:val="454"/>
  </w:num>
  <w:num w:numId="353">
    <w:abstractNumId w:val="388"/>
  </w:num>
  <w:num w:numId="354">
    <w:abstractNumId w:val="208"/>
  </w:num>
  <w:num w:numId="355">
    <w:abstractNumId w:val="537"/>
  </w:num>
  <w:num w:numId="356">
    <w:abstractNumId w:val="404"/>
  </w:num>
  <w:num w:numId="357">
    <w:abstractNumId w:val="532"/>
  </w:num>
  <w:num w:numId="358">
    <w:abstractNumId w:val="174"/>
  </w:num>
  <w:num w:numId="359">
    <w:abstractNumId w:val="332"/>
  </w:num>
  <w:num w:numId="360">
    <w:abstractNumId w:val="84"/>
  </w:num>
  <w:num w:numId="361">
    <w:abstractNumId w:val="355"/>
  </w:num>
  <w:num w:numId="362">
    <w:abstractNumId w:val="32"/>
  </w:num>
  <w:num w:numId="363">
    <w:abstractNumId w:val="347"/>
  </w:num>
  <w:num w:numId="364">
    <w:abstractNumId w:val="499"/>
  </w:num>
  <w:num w:numId="365">
    <w:abstractNumId w:val="106"/>
  </w:num>
  <w:num w:numId="366">
    <w:abstractNumId w:val="280"/>
  </w:num>
  <w:num w:numId="367">
    <w:abstractNumId w:val="513"/>
  </w:num>
  <w:num w:numId="368">
    <w:abstractNumId w:val="333"/>
  </w:num>
  <w:num w:numId="369">
    <w:abstractNumId w:val="221"/>
  </w:num>
  <w:num w:numId="370">
    <w:abstractNumId w:val="151"/>
  </w:num>
  <w:num w:numId="371">
    <w:abstractNumId w:val="255"/>
  </w:num>
  <w:num w:numId="372">
    <w:abstractNumId w:val="70"/>
  </w:num>
  <w:num w:numId="373">
    <w:abstractNumId w:val="44"/>
  </w:num>
  <w:num w:numId="374">
    <w:abstractNumId w:val="232"/>
  </w:num>
  <w:num w:numId="375">
    <w:abstractNumId w:val="323"/>
  </w:num>
  <w:num w:numId="376">
    <w:abstractNumId w:val="124"/>
  </w:num>
  <w:num w:numId="377">
    <w:abstractNumId w:val="254"/>
  </w:num>
  <w:num w:numId="378">
    <w:abstractNumId w:val="443"/>
  </w:num>
  <w:num w:numId="379">
    <w:abstractNumId w:val="196"/>
  </w:num>
  <w:num w:numId="380">
    <w:abstractNumId w:val="205"/>
  </w:num>
  <w:num w:numId="381">
    <w:abstractNumId w:val="167"/>
  </w:num>
  <w:num w:numId="382">
    <w:abstractNumId w:val="360"/>
  </w:num>
  <w:num w:numId="383">
    <w:abstractNumId w:val="72"/>
  </w:num>
  <w:num w:numId="384">
    <w:abstractNumId w:val="41"/>
  </w:num>
  <w:num w:numId="385">
    <w:abstractNumId w:val="121"/>
  </w:num>
  <w:num w:numId="386">
    <w:abstractNumId w:val="367"/>
  </w:num>
  <w:num w:numId="387">
    <w:abstractNumId w:val="187"/>
  </w:num>
  <w:num w:numId="388">
    <w:abstractNumId w:val="522"/>
  </w:num>
  <w:num w:numId="389">
    <w:abstractNumId w:val="320"/>
  </w:num>
  <w:num w:numId="390">
    <w:abstractNumId w:val="37"/>
  </w:num>
  <w:num w:numId="391">
    <w:abstractNumId w:val="244"/>
  </w:num>
  <w:num w:numId="392">
    <w:abstractNumId w:val="86"/>
  </w:num>
  <w:num w:numId="393">
    <w:abstractNumId w:val="162"/>
  </w:num>
  <w:num w:numId="394">
    <w:abstractNumId w:val="437"/>
  </w:num>
  <w:num w:numId="395">
    <w:abstractNumId w:val="247"/>
  </w:num>
  <w:num w:numId="396">
    <w:abstractNumId w:val="234"/>
  </w:num>
  <w:num w:numId="397">
    <w:abstractNumId w:val="67"/>
  </w:num>
  <w:num w:numId="398">
    <w:abstractNumId w:val="430"/>
  </w:num>
  <w:num w:numId="399">
    <w:abstractNumId w:val="396"/>
  </w:num>
  <w:num w:numId="400">
    <w:abstractNumId w:val="521"/>
  </w:num>
  <w:num w:numId="401">
    <w:abstractNumId w:val="107"/>
  </w:num>
  <w:num w:numId="402">
    <w:abstractNumId w:val="230"/>
  </w:num>
  <w:num w:numId="403">
    <w:abstractNumId w:val="98"/>
  </w:num>
  <w:num w:numId="404">
    <w:abstractNumId w:val="422"/>
  </w:num>
  <w:num w:numId="405">
    <w:abstractNumId w:val="89"/>
  </w:num>
  <w:num w:numId="406">
    <w:abstractNumId w:val="117"/>
  </w:num>
  <w:num w:numId="407">
    <w:abstractNumId w:val="119"/>
  </w:num>
  <w:num w:numId="408">
    <w:abstractNumId w:val="428"/>
  </w:num>
  <w:num w:numId="409">
    <w:abstractNumId w:val="60"/>
  </w:num>
  <w:num w:numId="410">
    <w:abstractNumId w:val="533"/>
  </w:num>
  <w:num w:numId="411">
    <w:abstractNumId w:val="76"/>
  </w:num>
  <w:num w:numId="412">
    <w:abstractNumId w:val="354"/>
  </w:num>
  <w:num w:numId="413">
    <w:abstractNumId w:val="97"/>
  </w:num>
  <w:num w:numId="414">
    <w:abstractNumId w:val="517"/>
  </w:num>
  <w:num w:numId="415">
    <w:abstractNumId w:val="75"/>
  </w:num>
  <w:num w:numId="416">
    <w:abstractNumId w:val="483"/>
  </w:num>
  <w:num w:numId="417">
    <w:abstractNumId w:val="160"/>
  </w:num>
  <w:num w:numId="418">
    <w:abstractNumId w:val="166"/>
  </w:num>
  <w:num w:numId="419">
    <w:abstractNumId w:val="476"/>
  </w:num>
  <w:num w:numId="420">
    <w:abstractNumId w:val="281"/>
  </w:num>
  <w:num w:numId="421">
    <w:abstractNumId w:val="231"/>
  </w:num>
  <w:num w:numId="422">
    <w:abstractNumId w:val="189"/>
  </w:num>
  <w:num w:numId="423">
    <w:abstractNumId w:val="528"/>
  </w:num>
  <w:num w:numId="424">
    <w:abstractNumId w:val="218"/>
  </w:num>
  <w:num w:numId="425">
    <w:abstractNumId w:val="512"/>
  </w:num>
  <w:num w:numId="426">
    <w:abstractNumId w:val="372"/>
  </w:num>
  <w:num w:numId="427">
    <w:abstractNumId w:val="509"/>
  </w:num>
  <w:num w:numId="428">
    <w:abstractNumId w:val="529"/>
  </w:num>
  <w:num w:numId="429">
    <w:abstractNumId w:val="129"/>
  </w:num>
  <w:num w:numId="430">
    <w:abstractNumId w:val="264"/>
  </w:num>
  <w:num w:numId="431">
    <w:abstractNumId w:val="275"/>
  </w:num>
  <w:num w:numId="432">
    <w:abstractNumId w:val="83"/>
  </w:num>
  <w:num w:numId="433">
    <w:abstractNumId w:val="401"/>
  </w:num>
  <w:num w:numId="434">
    <w:abstractNumId w:val="325"/>
  </w:num>
  <w:num w:numId="435">
    <w:abstractNumId w:val="258"/>
  </w:num>
  <w:num w:numId="436">
    <w:abstractNumId w:val="470"/>
  </w:num>
  <w:num w:numId="437">
    <w:abstractNumId w:val="292"/>
  </w:num>
  <w:num w:numId="438">
    <w:abstractNumId w:val="224"/>
  </w:num>
  <w:num w:numId="439">
    <w:abstractNumId w:val="319"/>
  </w:num>
  <w:num w:numId="440">
    <w:abstractNumId w:val="191"/>
  </w:num>
  <w:num w:numId="441">
    <w:abstractNumId w:val="497"/>
  </w:num>
  <w:num w:numId="442">
    <w:abstractNumId w:val="110"/>
  </w:num>
  <w:num w:numId="443">
    <w:abstractNumId w:val="260"/>
  </w:num>
  <w:num w:numId="444">
    <w:abstractNumId w:val="155"/>
  </w:num>
  <w:num w:numId="445">
    <w:abstractNumId w:val="496"/>
  </w:num>
  <w:num w:numId="446">
    <w:abstractNumId w:val="125"/>
  </w:num>
  <w:num w:numId="447">
    <w:abstractNumId w:val="257"/>
  </w:num>
  <w:num w:numId="4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83"/>
  </w:num>
  <w:num w:numId="450">
    <w:abstractNumId w:val="358"/>
  </w:num>
  <w:num w:numId="451">
    <w:abstractNumId w:val="104"/>
  </w:num>
  <w:num w:numId="452">
    <w:abstractNumId w:val="385"/>
  </w:num>
  <w:num w:numId="453">
    <w:abstractNumId w:val="378"/>
  </w:num>
  <w:num w:numId="454">
    <w:abstractNumId w:val="58"/>
  </w:num>
  <w:num w:numId="455">
    <w:abstractNumId w:val="408"/>
  </w:num>
  <w:num w:numId="456">
    <w:abstractNumId w:val="203"/>
  </w:num>
  <w:num w:numId="457">
    <w:abstractNumId w:val="133"/>
  </w:num>
  <w:num w:numId="458">
    <w:abstractNumId w:val="38"/>
  </w:num>
  <w:num w:numId="459">
    <w:abstractNumId w:val="291"/>
  </w:num>
  <w:num w:numId="460">
    <w:abstractNumId w:val="88"/>
  </w:num>
  <w:num w:numId="461">
    <w:abstractNumId w:val="463"/>
  </w:num>
  <w:num w:numId="462">
    <w:abstractNumId w:val="49"/>
  </w:num>
  <w:num w:numId="463">
    <w:abstractNumId w:val="500"/>
  </w:num>
  <w:num w:numId="464">
    <w:abstractNumId w:val="94"/>
  </w:num>
  <w:num w:numId="465">
    <w:abstractNumId w:val="271"/>
  </w:num>
  <w:num w:numId="466">
    <w:abstractNumId w:val="122"/>
  </w:num>
  <w:num w:numId="467">
    <w:abstractNumId w:val="451"/>
  </w:num>
  <w:num w:numId="468">
    <w:abstractNumId w:val="414"/>
  </w:num>
  <w:num w:numId="469">
    <w:abstractNumId w:val="179"/>
  </w:num>
  <w:num w:numId="470">
    <w:abstractNumId w:val="113"/>
  </w:num>
  <w:num w:numId="471">
    <w:abstractNumId w:val="405"/>
  </w:num>
  <w:num w:numId="472">
    <w:abstractNumId w:val="164"/>
  </w:num>
  <w:num w:numId="473">
    <w:abstractNumId w:val="482"/>
  </w:num>
  <w:num w:numId="474">
    <w:abstractNumId w:val="215"/>
  </w:num>
  <w:num w:numId="475">
    <w:abstractNumId w:val="186"/>
  </w:num>
  <w:num w:numId="476">
    <w:abstractNumId w:val="251"/>
  </w:num>
  <w:num w:numId="477">
    <w:abstractNumId w:val="93"/>
  </w:num>
  <w:num w:numId="478">
    <w:abstractNumId w:val="153"/>
  </w:num>
  <w:num w:numId="479">
    <w:abstractNumId w:val="34"/>
  </w:num>
  <w:num w:numId="480">
    <w:abstractNumId w:val="460"/>
  </w:num>
  <w:num w:numId="481">
    <w:abstractNumId w:val="504"/>
  </w:num>
  <w:num w:numId="482">
    <w:abstractNumId w:val="200"/>
  </w:num>
  <w:num w:numId="483">
    <w:abstractNumId w:val="173"/>
  </w:num>
  <w:num w:numId="484">
    <w:abstractNumId w:val="310"/>
  </w:num>
  <w:num w:numId="485">
    <w:abstractNumId w:val="393"/>
  </w:num>
  <w:num w:numId="486">
    <w:abstractNumId w:val="101"/>
  </w:num>
  <w:num w:numId="487">
    <w:abstractNumId w:val="240"/>
  </w:num>
  <w:num w:numId="488">
    <w:abstractNumId w:val="36"/>
  </w:num>
  <w:num w:numId="489">
    <w:abstractNumId w:val="409"/>
  </w:num>
  <w:num w:numId="490">
    <w:abstractNumId w:val="491"/>
  </w:num>
  <w:num w:numId="491">
    <w:abstractNumId w:val="87"/>
  </w:num>
  <w:num w:numId="492">
    <w:abstractNumId w:val="227"/>
  </w:num>
  <w:num w:numId="493">
    <w:abstractNumId w:val="352"/>
  </w:num>
  <w:num w:numId="494">
    <w:abstractNumId w:val="282"/>
  </w:num>
  <w:num w:numId="495">
    <w:abstractNumId w:val="462"/>
  </w:num>
  <w:num w:numId="496">
    <w:abstractNumId w:val="514"/>
  </w:num>
  <w:num w:numId="497">
    <w:abstractNumId w:val="423"/>
  </w:num>
  <w:num w:numId="498">
    <w:abstractNumId w:val="429"/>
  </w:num>
  <w:num w:numId="499">
    <w:abstractNumId w:val="238"/>
  </w:num>
  <w:num w:numId="500">
    <w:abstractNumId w:val="484"/>
  </w:num>
  <w:num w:numId="501">
    <w:abstractNumId w:val="102"/>
  </w:num>
  <w:num w:numId="502">
    <w:abstractNumId w:val="371"/>
  </w:num>
  <w:num w:numId="503">
    <w:abstractNumId w:val="81"/>
  </w:num>
  <w:num w:numId="504">
    <w:abstractNumId w:val="194"/>
  </w:num>
  <w:num w:numId="505">
    <w:abstractNumId w:val="344"/>
  </w:num>
  <w:num w:numId="506">
    <w:abstractNumId w:val="228"/>
  </w:num>
  <w:num w:numId="507">
    <w:abstractNumId w:val="357"/>
  </w:num>
  <w:num w:numId="508">
    <w:abstractNumId w:val="492"/>
  </w:num>
  <w:num w:numId="509">
    <w:abstractNumId w:val="441"/>
  </w:num>
  <w:numIdMacAtCleanup w:val="5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defaultTabStop w:val="708"/>
  <w:doNotHyphenateCaps/>
  <w:drawingGridHorizontalSpacing w:val="110"/>
  <w:displayHorizontalDrawingGridEvery w:val="2"/>
  <w:characterSpacingControl w:val="doNotCompress"/>
  <w:doNotValidateAgainstSchema/>
  <w:doNotDemarcateInvalidXml/>
  <w:hdrShapeDefaults>
    <o:shapedefaults v:ext="edit" spidmax="257026"/>
  </w:hdrShapeDefaults>
  <w:footnotePr>
    <w:footnote w:id="-1"/>
    <w:footnote w:id="0"/>
  </w:footnotePr>
  <w:endnotePr>
    <w:endnote w:id="-1"/>
    <w:endnote w:id="0"/>
  </w:endnotePr>
  <w:compat/>
  <w:rsids>
    <w:rsidRoot w:val="00841724"/>
    <w:rsid w:val="00001247"/>
    <w:rsid w:val="00001E66"/>
    <w:rsid w:val="00002D6C"/>
    <w:rsid w:val="00002F00"/>
    <w:rsid w:val="000038C7"/>
    <w:rsid w:val="00004BD5"/>
    <w:rsid w:val="00004FD0"/>
    <w:rsid w:val="00005C51"/>
    <w:rsid w:val="00006A46"/>
    <w:rsid w:val="00007238"/>
    <w:rsid w:val="000075EC"/>
    <w:rsid w:val="00007949"/>
    <w:rsid w:val="00010BC7"/>
    <w:rsid w:val="000164E7"/>
    <w:rsid w:val="00022869"/>
    <w:rsid w:val="00023E6B"/>
    <w:rsid w:val="00024467"/>
    <w:rsid w:val="00026237"/>
    <w:rsid w:val="00027C84"/>
    <w:rsid w:val="000301FA"/>
    <w:rsid w:val="000306D9"/>
    <w:rsid w:val="000322D0"/>
    <w:rsid w:val="00033AE4"/>
    <w:rsid w:val="0003528B"/>
    <w:rsid w:val="00036115"/>
    <w:rsid w:val="00040F88"/>
    <w:rsid w:val="0004192A"/>
    <w:rsid w:val="00041E6F"/>
    <w:rsid w:val="0004448D"/>
    <w:rsid w:val="000453D3"/>
    <w:rsid w:val="00045CF8"/>
    <w:rsid w:val="00046103"/>
    <w:rsid w:val="0005014F"/>
    <w:rsid w:val="0005034F"/>
    <w:rsid w:val="000505DA"/>
    <w:rsid w:val="00050BF7"/>
    <w:rsid w:val="000511AB"/>
    <w:rsid w:val="00051485"/>
    <w:rsid w:val="00052903"/>
    <w:rsid w:val="00052CA2"/>
    <w:rsid w:val="00052F7D"/>
    <w:rsid w:val="000568F4"/>
    <w:rsid w:val="00056C0A"/>
    <w:rsid w:val="0005716E"/>
    <w:rsid w:val="00061123"/>
    <w:rsid w:val="00061EB5"/>
    <w:rsid w:val="00063884"/>
    <w:rsid w:val="00063980"/>
    <w:rsid w:val="00063E8A"/>
    <w:rsid w:val="00064740"/>
    <w:rsid w:val="0006499E"/>
    <w:rsid w:val="0006625E"/>
    <w:rsid w:val="00070056"/>
    <w:rsid w:val="000706BA"/>
    <w:rsid w:val="000714CC"/>
    <w:rsid w:val="00071AD9"/>
    <w:rsid w:val="000720CD"/>
    <w:rsid w:val="0007289D"/>
    <w:rsid w:val="00073039"/>
    <w:rsid w:val="000750F1"/>
    <w:rsid w:val="00075198"/>
    <w:rsid w:val="00077E2A"/>
    <w:rsid w:val="0008085E"/>
    <w:rsid w:val="0008281F"/>
    <w:rsid w:val="0008325E"/>
    <w:rsid w:val="00083490"/>
    <w:rsid w:val="00083E88"/>
    <w:rsid w:val="0008463D"/>
    <w:rsid w:val="00084796"/>
    <w:rsid w:val="00085D76"/>
    <w:rsid w:val="000866E2"/>
    <w:rsid w:val="00090813"/>
    <w:rsid w:val="00090AA5"/>
    <w:rsid w:val="00091972"/>
    <w:rsid w:val="00091E6A"/>
    <w:rsid w:val="00093221"/>
    <w:rsid w:val="00093E62"/>
    <w:rsid w:val="00094BD7"/>
    <w:rsid w:val="00094D5C"/>
    <w:rsid w:val="0009543A"/>
    <w:rsid w:val="0009572A"/>
    <w:rsid w:val="000968B7"/>
    <w:rsid w:val="00096B30"/>
    <w:rsid w:val="00097AAE"/>
    <w:rsid w:val="00097E10"/>
    <w:rsid w:val="000A0478"/>
    <w:rsid w:val="000A18AB"/>
    <w:rsid w:val="000A2200"/>
    <w:rsid w:val="000A258F"/>
    <w:rsid w:val="000A3423"/>
    <w:rsid w:val="000A36E1"/>
    <w:rsid w:val="000A4273"/>
    <w:rsid w:val="000A4C97"/>
    <w:rsid w:val="000A4D26"/>
    <w:rsid w:val="000A4F53"/>
    <w:rsid w:val="000A53D9"/>
    <w:rsid w:val="000A6EAD"/>
    <w:rsid w:val="000A7FB2"/>
    <w:rsid w:val="000B0872"/>
    <w:rsid w:val="000B230F"/>
    <w:rsid w:val="000B41BC"/>
    <w:rsid w:val="000B5B1A"/>
    <w:rsid w:val="000C15A9"/>
    <w:rsid w:val="000C1B34"/>
    <w:rsid w:val="000C1FA2"/>
    <w:rsid w:val="000C4D58"/>
    <w:rsid w:val="000C50F7"/>
    <w:rsid w:val="000C6729"/>
    <w:rsid w:val="000C6F32"/>
    <w:rsid w:val="000D0952"/>
    <w:rsid w:val="000D37A6"/>
    <w:rsid w:val="000D3CFF"/>
    <w:rsid w:val="000D487E"/>
    <w:rsid w:val="000D4A16"/>
    <w:rsid w:val="000D50F4"/>
    <w:rsid w:val="000E0004"/>
    <w:rsid w:val="000E0237"/>
    <w:rsid w:val="000E2CB1"/>
    <w:rsid w:val="000E3804"/>
    <w:rsid w:val="000E459E"/>
    <w:rsid w:val="000E4636"/>
    <w:rsid w:val="000E4DA9"/>
    <w:rsid w:val="000E6A98"/>
    <w:rsid w:val="000E7EFD"/>
    <w:rsid w:val="000F23B9"/>
    <w:rsid w:val="000F2898"/>
    <w:rsid w:val="000F29CA"/>
    <w:rsid w:val="000F3187"/>
    <w:rsid w:val="000F5117"/>
    <w:rsid w:val="000F5EE8"/>
    <w:rsid w:val="000F74C7"/>
    <w:rsid w:val="00101293"/>
    <w:rsid w:val="001021F5"/>
    <w:rsid w:val="001026AA"/>
    <w:rsid w:val="00102976"/>
    <w:rsid w:val="00102A69"/>
    <w:rsid w:val="001036FA"/>
    <w:rsid w:val="00104AA6"/>
    <w:rsid w:val="00104B8D"/>
    <w:rsid w:val="00105E28"/>
    <w:rsid w:val="001103CF"/>
    <w:rsid w:val="00110FF0"/>
    <w:rsid w:val="00111A30"/>
    <w:rsid w:val="0011417C"/>
    <w:rsid w:val="00114F3D"/>
    <w:rsid w:val="00115B3C"/>
    <w:rsid w:val="00116718"/>
    <w:rsid w:val="00116A9D"/>
    <w:rsid w:val="00117451"/>
    <w:rsid w:val="001174BE"/>
    <w:rsid w:val="00120E9C"/>
    <w:rsid w:val="00120F3B"/>
    <w:rsid w:val="00121A91"/>
    <w:rsid w:val="00122234"/>
    <w:rsid w:val="0012224F"/>
    <w:rsid w:val="0013063E"/>
    <w:rsid w:val="00132C58"/>
    <w:rsid w:val="00132F4B"/>
    <w:rsid w:val="00133AD5"/>
    <w:rsid w:val="001349E7"/>
    <w:rsid w:val="00135061"/>
    <w:rsid w:val="0013552A"/>
    <w:rsid w:val="00135904"/>
    <w:rsid w:val="00135FC8"/>
    <w:rsid w:val="00137FE7"/>
    <w:rsid w:val="00140649"/>
    <w:rsid w:val="00141043"/>
    <w:rsid w:val="00141607"/>
    <w:rsid w:val="00142C31"/>
    <w:rsid w:val="00142E53"/>
    <w:rsid w:val="0014399A"/>
    <w:rsid w:val="00143EB5"/>
    <w:rsid w:val="0014495F"/>
    <w:rsid w:val="00146290"/>
    <w:rsid w:val="0014723D"/>
    <w:rsid w:val="00147792"/>
    <w:rsid w:val="00147C47"/>
    <w:rsid w:val="0015156D"/>
    <w:rsid w:val="00152D9F"/>
    <w:rsid w:val="0015356A"/>
    <w:rsid w:val="001602A1"/>
    <w:rsid w:val="001606CF"/>
    <w:rsid w:val="00160727"/>
    <w:rsid w:val="001614ED"/>
    <w:rsid w:val="001625EA"/>
    <w:rsid w:val="00162DDE"/>
    <w:rsid w:val="00164341"/>
    <w:rsid w:val="001648DF"/>
    <w:rsid w:val="00164A31"/>
    <w:rsid w:val="00165F85"/>
    <w:rsid w:val="0017149B"/>
    <w:rsid w:val="00171949"/>
    <w:rsid w:val="00171E20"/>
    <w:rsid w:val="00172A8B"/>
    <w:rsid w:val="00174FC5"/>
    <w:rsid w:val="00175D56"/>
    <w:rsid w:val="00176D7B"/>
    <w:rsid w:val="0017762C"/>
    <w:rsid w:val="0018397C"/>
    <w:rsid w:val="001839B0"/>
    <w:rsid w:val="00183CFC"/>
    <w:rsid w:val="00184871"/>
    <w:rsid w:val="00185B27"/>
    <w:rsid w:val="0019007F"/>
    <w:rsid w:val="00190131"/>
    <w:rsid w:val="00191332"/>
    <w:rsid w:val="00191549"/>
    <w:rsid w:val="0019236C"/>
    <w:rsid w:val="001928C8"/>
    <w:rsid w:val="0019446E"/>
    <w:rsid w:val="001953FE"/>
    <w:rsid w:val="00195896"/>
    <w:rsid w:val="00195E7A"/>
    <w:rsid w:val="00196D6D"/>
    <w:rsid w:val="001A3577"/>
    <w:rsid w:val="001A35A5"/>
    <w:rsid w:val="001A5F51"/>
    <w:rsid w:val="001B0447"/>
    <w:rsid w:val="001B319A"/>
    <w:rsid w:val="001B3C18"/>
    <w:rsid w:val="001B5A0E"/>
    <w:rsid w:val="001B73CC"/>
    <w:rsid w:val="001B7DB0"/>
    <w:rsid w:val="001C058C"/>
    <w:rsid w:val="001C28E5"/>
    <w:rsid w:val="001C2BEB"/>
    <w:rsid w:val="001C2C03"/>
    <w:rsid w:val="001C30E9"/>
    <w:rsid w:val="001C31A1"/>
    <w:rsid w:val="001C44F5"/>
    <w:rsid w:val="001C5DBC"/>
    <w:rsid w:val="001C625C"/>
    <w:rsid w:val="001D0233"/>
    <w:rsid w:val="001D0777"/>
    <w:rsid w:val="001D1CDD"/>
    <w:rsid w:val="001D41E1"/>
    <w:rsid w:val="001D4615"/>
    <w:rsid w:val="001D4E2C"/>
    <w:rsid w:val="001E0D5B"/>
    <w:rsid w:val="001E14BA"/>
    <w:rsid w:val="001E2062"/>
    <w:rsid w:val="001E2642"/>
    <w:rsid w:val="001E2BC5"/>
    <w:rsid w:val="001E3A9D"/>
    <w:rsid w:val="001E3AAB"/>
    <w:rsid w:val="001E3C02"/>
    <w:rsid w:val="001E4400"/>
    <w:rsid w:val="001E7A24"/>
    <w:rsid w:val="001E7E6D"/>
    <w:rsid w:val="001F1D92"/>
    <w:rsid w:val="001F4496"/>
    <w:rsid w:val="001F548F"/>
    <w:rsid w:val="001F5C56"/>
    <w:rsid w:val="001F61B2"/>
    <w:rsid w:val="001F65F9"/>
    <w:rsid w:val="001F7E0B"/>
    <w:rsid w:val="002012FE"/>
    <w:rsid w:val="00201D90"/>
    <w:rsid w:val="002044D4"/>
    <w:rsid w:val="002063DB"/>
    <w:rsid w:val="0021075E"/>
    <w:rsid w:val="00210BA7"/>
    <w:rsid w:val="00211A0C"/>
    <w:rsid w:val="00212366"/>
    <w:rsid w:val="0021454D"/>
    <w:rsid w:val="00214698"/>
    <w:rsid w:val="00214C5B"/>
    <w:rsid w:val="00216102"/>
    <w:rsid w:val="00217494"/>
    <w:rsid w:val="002208F7"/>
    <w:rsid w:val="00221DF3"/>
    <w:rsid w:val="00221E64"/>
    <w:rsid w:val="002221B6"/>
    <w:rsid w:val="0022383D"/>
    <w:rsid w:val="002244DF"/>
    <w:rsid w:val="00225A50"/>
    <w:rsid w:val="00225CFE"/>
    <w:rsid w:val="00230AC9"/>
    <w:rsid w:val="00230F11"/>
    <w:rsid w:val="00231E99"/>
    <w:rsid w:val="00233899"/>
    <w:rsid w:val="00234917"/>
    <w:rsid w:val="00234C9C"/>
    <w:rsid w:val="00240747"/>
    <w:rsid w:val="00241F1E"/>
    <w:rsid w:val="002444D7"/>
    <w:rsid w:val="00245C05"/>
    <w:rsid w:val="00251BF7"/>
    <w:rsid w:val="00251DD5"/>
    <w:rsid w:val="00252974"/>
    <w:rsid w:val="002541AA"/>
    <w:rsid w:val="002545F6"/>
    <w:rsid w:val="00254D72"/>
    <w:rsid w:val="00261BAB"/>
    <w:rsid w:val="00261C87"/>
    <w:rsid w:val="002630FF"/>
    <w:rsid w:val="002641C8"/>
    <w:rsid w:val="0026476A"/>
    <w:rsid w:val="00265DF3"/>
    <w:rsid w:val="002666AD"/>
    <w:rsid w:val="00266ABC"/>
    <w:rsid w:val="002672B0"/>
    <w:rsid w:val="0027020E"/>
    <w:rsid w:val="00270BB7"/>
    <w:rsid w:val="00270F21"/>
    <w:rsid w:val="002719F0"/>
    <w:rsid w:val="00271AF1"/>
    <w:rsid w:val="00271F54"/>
    <w:rsid w:val="00272133"/>
    <w:rsid w:val="00272B60"/>
    <w:rsid w:val="00273D72"/>
    <w:rsid w:val="00274636"/>
    <w:rsid w:val="002763B7"/>
    <w:rsid w:val="00277A7A"/>
    <w:rsid w:val="00284FA2"/>
    <w:rsid w:val="002866A5"/>
    <w:rsid w:val="0029168F"/>
    <w:rsid w:val="00291A16"/>
    <w:rsid w:val="00292D2B"/>
    <w:rsid w:val="002931EA"/>
    <w:rsid w:val="00294140"/>
    <w:rsid w:val="00296DF8"/>
    <w:rsid w:val="00296E9E"/>
    <w:rsid w:val="002A078A"/>
    <w:rsid w:val="002A080A"/>
    <w:rsid w:val="002A0999"/>
    <w:rsid w:val="002A1A54"/>
    <w:rsid w:val="002A2AED"/>
    <w:rsid w:val="002A468D"/>
    <w:rsid w:val="002A5208"/>
    <w:rsid w:val="002A528F"/>
    <w:rsid w:val="002A75B9"/>
    <w:rsid w:val="002B00F9"/>
    <w:rsid w:val="002B1C3A"/>
    <w:rsid w:val="002B1E76"/>
    <w:rsid w:val="002B31BA"/>
    <w:rsid w:val="002B33AE"/>
    <w:rsid w:val="002B4E59"/>
    <w:rsid w:val="002B51A2"/>
    <w:rsid w:val="002B55E5"/>
    <w:rsid w:val="002B5EDE"/>
    <w:rsid w:val="002B6A31"/>
    <w:rsid w:val="002B6DD2"/>
    <w:rsid w:val="002B7844"/>
    <w:rsid w:val="002B7CAA"/>
    <w:rsid w:val="002C1B74"/>
    <w:rsid w:val="002C6FFB"/>
    <w:rsid w:val="002C7496"/>
    <w:rsid w:val="002D0EC3"/>
    <w:rsid w:val="002D0F18"/>
    <w:rsid w:val="002D1B08"/>
    <w:rsid w:val="002D31A2"/>
    <w:rsid w:val="002D3906"/>
    <w:rsid w:val="002D3B38"/>
    <w:rsid w:val="002D3C19"/>
    <w:rsid w:val="002D3C80"/>
    <w:rsid w:val="002D4002"/>
    <w:rsid w:val="002D4054"/>
    <w:rsid w:val="002D799D"/>
    <w:rsid w:val="002E05EB"/>
    <w:rsid w:val="002E132C"/>
    <w:rsid w:val="002E355B"/>
    <w:rsid w:val="002E4064"/>
    <w:rsid w:val="002E427D"/>
    <w:rsid w:val="002E4800"/>
    <w:rsid w:val="002E4E4E"/>
    <w:rsid w:val="002E57FF"/>
    <w:rsid w:val="002E6054"/>
    <w:rsid w:val="002F1FDA"/>
    <w:rsid w:val="002F2B5A"/>
    <w:rsid w:val="002F2DB3"/>
    <w:rsid w:val="002F5D81"/>
    <w:rsid w:val="003025AB"/>
    <w:rsid w:val="00302752"/>
    <w:rsid w:val="003028BD"/>
    <w:rsid w:val="0030313F"/>
    <w:rsid w:val="00304249"/>
    <w:rsid w:val="00304FA3"/>
    <w:rsid w:val="00307661"/>
    <w:rsid w:val="00310032"/>
    <w:rsid w:val="003104E0"/>
    <w:rsid w:val="003131FC"/>
    <w:rsid w:val="00313B41"/>
    <w:rsid w:val="00314612"/>
    <w:rsid w:val="00315CB5"/>
    <w:rsid w:val="0031786B"/>
    <w:rsid w:val="003202CF"/>
    <w:rsid w:val="003224E4"/>
    <w:rsid w:val="00322927"/>
    <w:rsid w:val="00324DC9"/>
    <w:rsid w:val="0032615C"/>
    <w:rsid w:val="00326803"/>
    <w:rsid w:val="0033026B"/>
    <w:rsid w:val="00330B30"/>
    <w:rsid w:val="00331623"/>
    <w:rsid w:val="00332A73"/>
    <w:rsid w:val="00336637"/>
    <w:rsid w:val="00340F82"/>
    <w:rsid w:val="00342BA9"/>
    <w:rsid w:val="00344D22"/>
    <w:rsid w:val="003453DB"/>
    <w:rsid w:val="00346012"/>
    <w:rsid w:val="00346833"/>
    <w:rsid w:val="00347085"/>
    <w:rsid w:val="0035018B"/>
    <w:rsid w:val="003515D4"/>
    <w:rsid w:val="003519AB"/>
    <w:rsid w:val="00351D09"/>
    <w:rsid w:val="00353655"/>
    <w:rsid w:val="00354A57"/>
    <w:rsid w:val="003607DA"/>
    <w:rsid w:val="00361690"/>
    <w:rsid w:val="00362EC1"/>
    <w:rsid w:val="0036453B"/>
    <w:rsid w:val="0036525B"/>
    <w:rsid w:val="00366786"/>
    <w:rsid w:val="00367BDF"/>
    <w:rsid w:val="00370935"/>
    <w:rsid w:val="0037138E"/>
    <w:rsid w:val="0037177C"/>
    <w:rsid w:val="00371CBC"/>
    <w:rsid w:val="0037269D"/>
    <w:rsid w:val="003731A9"/>
    <w:rsid w:val="003754EF"/>
    <w:rsid w:val="00380F6E"/>
    <w:rsid w:val="003811D3"/>
    <w:rsid w:val="0038281F"/>
    <w:rsid w:val="00384202"/>
    <w:rsid w:val="0038483C"/>
    <w:rsid w:val="00384C00"/>
    <w:rsid w:val="00385435"/>
    <w:rsid w:val="003862D0"/>
    <w:rsid w:val="00386308"/>
    <w:rsid w:val="00387AA8"/>
    <w:rsid w:val="003904B4"/>
    <w:rsid w:val="00390B00"/>
    <w:rsid w:val="00390D7D"/>
    <w:rsid w:val="00391D09"/>
    <w:rsid w:val="00391E29"/>
    <w:rsid w:val="0039297E"/>
    <w:rsid w:val="003948D2"/>
    <w:rsid w:val="003956BF"/>
    <w:rsid w:val="00397CA2"/>
    <w:rsid w:val="003A0063"/>
    <w:rsid w:val="003A1734"/>
    <w:rsid w:val="003A1D67"/>
    <w:rsid w:val="003A2742"/>
    <w:rsid w:val="003A2EB6"/>
    <w:rsid w:val="003A400E"/>
    <w:rsid w:val="003A6081"/>
    <w:rsid w:val="003A6403"/>
    <w:rsid w:val="003A7C6E"/>
    <w:rsid w:val="003B40A8"/>
    <w:rsid w:val="003B4ECA"/>
    <w:rsid w:val="003B5677"/>
    <w:rsid w:val="003B62A6"/>
    <w:rsid w:val="003B73A0"/>
    <w:rsid w:val="003C087C"/>
    <w:rsid w:val="003C0951"/>
    <w:rsid w:val="003C0F87"/>
    <w:rsid w:val="003C16C2"/>
    <w:rsid w:val="003C29F8"/>
    <w:rsid w:val="003C3D1A"/>
    <w:rsid w:val="003C570B"/>
    <w:rsid w:val="003C6022"/>
    <w:rsid w:val="003D0870"/>
    <w:rsid w:val="003D097B"/>
    <w:rsid w:val="003D0C75"/>
    <w:rsid w:val="003D22EE"/>
    <w:rsid w:val="003D3916"/>
    <w:rsid w:val="003D498A"/>
    <w:rsid w:val="003D5054"/>
    <w:rsid w:val="003D5113"/>
    <w:rsid w:val="003E0AED"/>
    <w:rsid w:val="003E0C57"/>
    <w:rsid w:val="003E12DB"/>
    <w:rsid w:val="003E1C50"/>
    <w:rsid w:val="003E4262"/>
    <w:rsid w:val="003E4510"/>
    <w:rsid w:val="003E4DE4"/>
    <w:rsid w:val="003E50C3"/>
    <w:rsid w:val="003E7220"/>
    <w:rsid w:val="003F0C16"/>
    <w:rsid w:val="003F2D7D"/>
    <w:rsid w:val="003F444F"/>
    <w:rsid w:val="003F64F8"/>
    <w:rsid w:val="003F6A25"/>
    <w:rsid w:val="003F7E45"/>
    <w:rsid w:val="00402355"/>
    <w:rsid w:val="00403DE9"/>
    <w:rsid w:val="00405179"/>
    <w:rsid w:val="0041163E"/>
    <w:rsid w:val="00412526"/>
    <w:rsid w:val="0041330F"/>
    <w:rsid w:val="0041370F"/>
    <w:rsid w:val="004140EC"/>
    <w:rsid w:val="00414C06"/>
    <w:rsid w:val="00415487"/>
    <w:rsid w:val="00415A71"/>
    <w:rsid w:val="00417545"/>
    <w:rsid w:val="00417E3A"/>
    <w:rsid w:val="004202AB"/>
    <w:rsid w:val="004215D5"/>
    <w:rsid w:val="00421F49"/>
    <w:rsid w:val="004221D3"/>
    <w:rsid w:val="00422B46"/>
    <w:rsid w:val="00422C1B"/>
    <w:rsid w:val="00422EF2"/>
    <w:rsid w:val="00422F83"/>
    <w:rsid w:val="004231D6"/>
    <w:rsid w:val="004236B2"/>
    <w:rsid w:val="004239E9"/>
    <w:rsid w:val="0042487F"/>
    <w:rsid w:val="00424F30"/>
    <w:rsid w:val="0042586B"/>
    <w:rsid w:val="004262D0"/>
    <w:rsid w:val="0042689A"/>
    <w:rsid w:val="00431D3F"/>
    <w:rsid w:val="00432492"/>
    <w:rsid w:val="00433DE1"/>
    <w:rsid w:val="00434663"/>
    <w:rsid w:val="0043496D"/>
    <w:rsid w:val="00435FC7"/>
    <w:rsid w:val="00436338"/>
    <w:rsid w:val="004364DD"/>
    <w:rsid w:val="00440143"/>
    <w:rsid w:val="0044148F"/>
    <w:rsid w:val="0044204F"/>
    <w:rsid w:val="004438B1"/>
    <w:rsid w:val="00444A0D"/>
    <w:rsid w:val="00444CE1"/>
    <w:rsid w:val="00450953"/>
    <w:rsid w:val="00451CB6"/>
    <w:rsid w:val="004532E7"/>
    <w:rsid w:val="00455596"/>
    <w:rsid w:val="0045641C"/>
    <w:rsid w:val="00456D5E"/>
    <w:rsid w:val="00460A1E"/>
    <w:rsid w:val="00461187"/>
    <w:rsid w:val="00461988"/>
    <w:rsid w:val="00461A5B"/>
    <w:rsid w:val="00461B30"/>
    <w:rsid w:val="00462A06"/>
    <w:rsid w:val="00462A46"/>
    <w:rsid w:val="00463D13"/>
    <w:rsid w:val="00463E17"/>
    <w:rsid w:val="00464E61"/>
    <w:rsid w:val="00464FCA"/>
    <w:rsid w:val="004659CF"/>
    <w:rsid w:val="004664E2"/>
    <w:rsid w:val="0046665D"/>
    <w:rsid w:val="00466E4F"/>
    <w:rsid w:val="00471351"/>
    <w:rsid w:val="00471B33"/>
    <w:rsid w:val="00471B82"/>
    <w:rsid w:val="00472535"/>
    <w:rsid w:val="0047306F"/>
    <w:rsid w:val="00473278"/>
    <w:rsid w:val="00473778"/>
    <w:rsid w:val="00474DD6"/>
    <w:rsid w:val="00476072"/>
    <w:rsid w:val="004763CA"/>
    <w:rsid w:val="00477259"/>
    <w:rsid w:val="0048098C"/>
    <w:rsid w:val="004855DC"/>
    <w:rsid w:val="00486A13"/>
    <w:rsid w:val="00491201"/>
    <w:rsid w:val="00491932"/>
    <w:rsid w:val="0049247D"/>
    <w:rsid w:val="00493B46"/>
    <w:rsid w:val="00494033"/>
    <w:rsid w:val="004A031F"/>
    <w:rsid w:val="004A1676"/>
    <w:rsid w:val="004A1996"/>
    <w:rsid w:val="004A1F35"/>
    <w:rsid w:val="004A2ACC"/>
    <w:rsid w:val="004A2FDE"/>
    <w:rsid w:val="004A4682"/>
    <w:rsid w:val="004A4F21"/>
    <w:rsid w:val="004A4FB2"/>
    <w:rsid w:val="004A5501"/>
    <w:rsid w:val="004A6363"/>
    <w:rsid w:val="004B10C9"/>
    <w:rsid w:val="004B125F"/>
    <w:rsid w:val="004B31AA"/>
    <w:rsid w:val="004B36A4"/>
    <w:rsid w:val="004B43C1"/>
    <w:rsid w:val="004B4CC8"/>
    <w:rsid w:val="004B503A"/>
    <w:rsid w:val="004B5EC9"/>
    <w:rsid w:val="004B6CD4"/>
    <w:rsid w:val="004B77ED"/>
    <w:rsid w:val="004C214F"/>
    <w:rsid w:val="004C2CF7"/>
    <w:rsid w:val="004C32C5"/>
    <w:rsid w:val="004C5154"/>
    <w:rsid w:val="004C6E78"/>
    <w:rsid w:val="004D2A70"/>
    <w:rsid w:val="004D3644"/>
    <w:rsid w:val="004D3C0D"/>
    <w:rsid w:val="004D4E85"/>
    <w:rsid w:val="004D79A3"/>
    <w:rsid w:val="004E1075"/>
    <w:rsid w:val="004E45EB"/>
    <w:rsid w:val="004E4A85"/>
    <w:rsid w:val="004E6026"/>
    <w:rsid w:val="004E6738"/>
    <w:rsid w:val="004E7D6F"/>
    <w:rsid w:val="004F0DB4"/>
    <w:rsid w:val="004F13C6"/>
    <w:rsid w:val="004F3126"/>
    <w:rsid w:val="004F3E4A"/>
    <w:rsid w:val="004F4909"/>
    <w:rsid w:val="004F697A"/>
    <w:rsid w:val="004F71C0"/>
    <w:rsid w:val="00500352"/>
    <w:rsid w:val="005010E8"/>
    <w:rsid w:val="005012D7"/>
    <w:rsid w:val="00501430"/>
    <w:rsid w:val="00501DD9"/>
    <w:rsid w:val="005040D6"/>
    <w:rsid w:val="0050488A"/>
    <w:rsid w:val="00504ACF"/>
    <w:rsid w:val="00506963"/>
    <w:rsid w:val="0051266E"/>
    <w:rsid w:val="00514AE2"/>
    <w:rsid w:val="00516013"/>
    <w:rsid w:val="005160B1"/>
    <w:rsid w:val="00516473"/>
    <w:rsid w:val="00522F1F"/>
    <w:rsid w:val="00522F33"/>
    <w:rsid w:val="005246DB"/>
    <w:rsid w:val="005249DF"/>
    <w:rsid w:val="00524B03"/>
    <w:rsid w:val="00526266"/>
    <w:rsid w:val="00526ADB"/>
    <w:rsid w:val="005278D3"/>
    <w:rsid w:val="0053012B"/>
    <w:rsid w:val="0053434E"/>
    <w:rsid w:val="005354D9"/>
    <w:rsid w:val="00535A6F"/>
    <w:rsid w:val="00535D12"/>
    <w:rsid w:val="0053657C"/>
    <w:rsid w:val="005372CF"/>
    <w:rsid w:val="00540AE4"/>
    <w:rsid w:val="00540F4E"/>
    <w:rsid w:val="0054147F"/>
    <w:rsid w:val="00541719"/>
    <w:rsid w:val="00542411"/>
    <w:rsid w:val="005436FA"/>
    <w:rsid w:val="00544615"/>
    <w:rsid w:val="00551D88"/>
    <w:rsid w:val="005540F6"/>
    <w:rsid w:val="00554230"/>
    <w:rsid w:val="0055427C"/>
    <w:rsid w:val="00555DEF"/>
    <w:rsid w:val="00556E68"/>
    <w:rsid w:val="00557DFA"/>
    <w:rsid w:val="005604F0"/>
    <w:rsid w:val="00565DDC"/>
    <w:rsid w:val="00567AFE"/>
    <w:rsid w:val="00567BFD"/>
    <w:rsid w:val="00567D42"/>
    <w:rsid w:val="00570522"/>
    <w:rsid w:val="00571190"/>
    <w:rsid w:val="00573C99"/>
    <w:rsid w:val="00574D75"/>
    <w:rsid w:val="00574FAC"/>
    <w:rsid w:val="005753A5"/>
    <w:rsid w:val="00575B35"/>
    <w:rsid w:val="00575F69"/>
    <w:rsid w:val="00576E44"/>
    <w:rsid w:val="0057703A"/>
    <w:rsid w:val="005813AB"/>
    <w:rsid w:val="0058229A"/>
    <w:rsid w:val="005822E0"/>
    <w:rsid w:val="00583AA4"/>
    <w:rsid w:val="005858A3"/>
    <w:rsid w:val="005869C0"/>
    <w:rsid w:val="00586DC5"/>
    <w:rsid w:val="00587601"/>
    <w:rsid w:val="005906E9"/>
    <w:rsid w:val="00590B31"/>
    <w:rsid w:val="00591153"/>
    <w:rsid w:val="0059183C"/>
    <w:rsid w:val="00591E11"/>
    <w:rsid w:val="00592752"/>
    <w:rsid w:val="00592C75"/>
    <w:rsid w:val="005930E6"/>
    <w:rsid w:val="0059792B"/>
    <w:rsid w:val="00597B55"/>
    <w:rsid w:val="005A015B"/>
    <w:rsid w:val="005A0B88"/>
    <w:rsid w:val="005A124D"/>
    <w:rsid w:val="005A1DDC"/>
    <w:rsid w:val="005A26BA"/>
    <w:rsid w:val="005A3134"/>
    <w:rsid w:val="005A4078"/>
    <w:rsid w:val="005A4D88"/>
    <w:rsid w:val="005A5DE7"/>
    <w:rsid w:val="005A6245"/>
    <w:rsid w:val="005A7954"/>
    <w:rsid w:val="005A7BC3"/>
    <w:rsid w:val="005B2668"/>
    <w:rsid w:val="005B2DCE"/>
    <w:rsid w:val="005B323B"/>
    <w:rsid w:val="005B430A"/>
    <w:rsid w:val="005B646E"/>
    <w:rsid w:val="005B71A3"/>
    <w:rsid w:val="005C1082"/>
    <w:rsid w:val="005C44E5"/>
    <w:rsid w:val="005C58A0"/>
    <w:rsid w:val="005C663B"/>
    <w:rsid w:val="005C6862"/>
    <w:rsid w:val="005C6A40"/>
    <w:rsid w:val="005C7024"/>
    <w:rsid w:val="005C7035"/>
    <w:rsid w:val="005D0D8E"/>
    <w:rsid w:val="005D12ED"/>
    <w:rsid w:val="005D17FD"/>
    <w:rsid w:val="005D1A6E"/>
    <w:rsid w:val="005D2B89"/>
    <w:rsid w:val="005D327D"/>
    <w:rsid w:val="005D37E2"/>
    <w:rsid w:val="005D3810"/>
    <w:rsid w:val="005D3A74"/>
    <w:rsid w:val="005D5396"/>
    <w:rsid w:val="005D5A7A"/>
    <w:rsid w:val="005D660E"/>
    <w:rsid w:val="005D6E81"/>
    <w:rsid w:val="005D7513"/>
    <w:rsid w:val="005D79A0"/>
    <w:rsid w:val="005E1574"/>
    <w:rsid w:val="005E31E1"/>
    <w:rsid w:val="005E40CB"/>
    <w:rsid w:val="005E41D0"/>
    <w:rsid w:val="005E7697"/>
    <w:rsid w:val="005E7AD2"/>
    <w:rsid w:val="005F0BCB"/>
    <w:rsid w:val="005F1EF7"/>
    <w:rsid w:val="005F6251"/>
    <w:rsid w:val="006000F4"/>
    <w:rsid w:val="006008B9"/>
    <w:rsid w:val="00603013"/>
    <w:rsid w:val="00603484"/>
    <w:rsid w:val="00606629"/>
    <w:rsid w:val="00607D18"/>
    <w:rsid w:val="006109A4"/>
    <w:rsid w:val="006129A1"/>
    <w:rsid w:val="00612E72"/>
    <w:rsid w:val="006133A4"/>
    <w:rsid w:val="006148C9"/>
    <w:rsid w:val="006156BD"/>
    <w:rsid w:val="00615753"/>
    <w:rsid w:val="00615B77"/>
    <w:rsid w:val="0061615A"/>
    <w:rsid w:val="0061690F"/>
    <w:rsid w:val="006205C9"/>
    <w:rsid w:val="00620EC6"/>
    <w:rsid w:val="006229A3"/>
    <w:rsid w:val="00622CFD"/>
    <w:rsid w:val="00622EB3"/>
    <w:rsid w:val="00623669"/>
    <w:rsid w:val="006236D1"/>
    <w:rsid w:val="00624DE2"/>
    <w:rsid w:val="0062512A"/>
    <w:rsid w:val="006261C9"/>
    <w:rsid w:val="0062649F"/>
    <w:rsid w:val="006269CD"/>
    <w:rsid w:val="00627173"/>
    <w:rsid w:val="00627604"/>
    <w:rsid w:val="0063049C"/>
    <w:rsid w:val="00630A1D"/>
    <w:rsid w:val="00631560"/>
    <w:rsid w:val="00631D9C"/>
    <w:rsid w:val="0063213D"/>
    <w:rsid w:val="00632F4A"/>
    <w:rsid w:val="00633954"/>
    <w:rsid w:val="00635AB2"/>
    <w:rsid w:val="00636043"/>
    <w:rsid w:val="006405B2"/>
    <w:rsid w:val="00642585"/>
    <w:rsid w:val="00642C10"/>
    <w:rsid w:val="00642D58"/>
    <w:rsid w:val="00643577"/>
    <w:rsid w:val="0064425C"/>
    <w:rsid w:val="00644746"/>
    <w:rsid w:val="00644CE8"/>
    <w:rsid w:val="00646BB6"/>
    <w:rsid w:val="00647A29"/>
    <w:rsid w:val="00650C6D"/>
    <w:rsid w:val="00651224"/>
    <w:rsid w:val="00651936"/>
    <w:rsid w:val="00651E10"/>
    <w:rsid w:val="006530F4"/>
    <w:rsid w:val="00654425"/>
    <w:rsid w:val="00654A2F"/>
    <w:rsid w:val="00655515"/>
    <w:rsid w:val="00655B02"/>
    <w:rsid w:val="00660285"/>
    <w:rsid w:val="006604D3"/>
    <w:rsid w:val="006605FB"/>
    <w:rsid w:val="0066257F"/>
    <w:rsid w:val="0066286E"/>
    <w:rsid w:val="0066437D"/>
    <w:rsid w:val="00664BB4"/>
    <w:rsid w:val="00665096"/>
    <w:rsid w:val="00665857"/>
    <w:rsid w:val="00665C4B"/>
    <w:rsid w:val="006669C1"/>
    <w:rsid w:val="0066762F"/>
    <w:rsid w:val="00667A6D"/>
    <w:rsid w:val="006711DA"/>
    <w:rsid w:val="00671782"/>
    <w:rsid w:val="00671A86"/>
    <w:rsid w:val="0067505C"/>
    <w:rsid w:val="00676647"/>
    <w:rsid w:val="00677539"/>
    <w:rsid w:val="00681108"/>
    <w:rsid w:val="006825D5"/>
    <w:rsid w:val="00683E85"/>
    <w:rsid w:val="00684E5F"/>
    <w:rsid w:val="00685FBD"/>
    <w:rsid w:val="00686602"/>
    <w:rsid w:val="0068685D"/>
    <w:rsid w:val="006873D7"/>
    <w:rsid w:val="00690A25"/>
    <w:rsid w:val="006948F2"/>
    <w:rsid w:val="00695623"/>
    <w:rsid w:val="00696600"/>
    <w:rsid w:val="0069696E"/>
    <w:rsid w:val="00696E9A"/>
    <w:rsid w:val="00697C3D"/>
    <w:rsid w:val="006A0FAF"/>
    <w:rsid w:val="006A1578"/>
    <w:rsid w:val="006A1838"/>
    <w:rsid w:val="006A1D6F"/>
    <w:rsid w:val="006A23D6"/>
    <w:rsid w:val="006A589F"/>
    <w:rsid w:val="006A6F8A"/>
    <w:rsid w:val="006B18AE"/>
    <w:rsid w:val="006B21C8"/>
    <w:rsid w:val="006B38A6"/>
    <w:rsid w:val="006B53EF"/>
    <w:rsid w:val="006B76E1"/>
    <w:rsid w:val="006C24B0"/>
    <w:rsid w:val="006C2852"/>
    <w:rsid w:val="006C3AF3"/>
    <w:rsid w:val="006C3CA2"/>
    <w:rsid w:val="006C63DC"/>
    <w:rsid w:val="006C73DA"/>
    <w:rsid w:val="006D0712"/>
    <w:rsid w:val="006D1AF6"/>
    <w:rsid w:val="006D1BCF"/>
    <w:rsid w:val="006D3182"/>
    <w:rsid w:val="006D3663"/>
    <w:rsid w:val="006D39F3"/>
    <w:rsid w:val="006D45BF"/>
    <w:rsid w:val="006D5359"/>
    <w:rsid w:val="006E15BB"/>
    <w:rsid w:val="006E17E3"/>
    <w:rsid w:val="006E4BF1"/>
    <w:rsid w:val="006E6922"/>
    <w:rsid w:val="006E74E7"/>
    <w:rsid w:val="006F2806"/>
    <w:rsid w:val="006F3739"/>
    <w:rsid w:val="006F3C77"/>
    <w:rsid w:val="006F53CB"/>
    <w:rsid w:val="006F53D4"/>
    <w:rsid w:val="006F5FA0"/>
    <w:rsid w:val="006F668A"/>
    <w:rsid w:val="006F6D2E"/>
    <w:rsid w:val="007001F8"/>
    <w:rsid w:val="00700BE7"/>
    <w:rsid w:val="00701289"/>
    <w:rsid w:val="007019E6"/>
    <w:rsid w:val="00702C4F"/>
    <w:rsid w:val="007038CD"/>
    <w:rsid w:val="00704377"/>
    <w:rsid w:val="00704B0A"/>
    <w:rsid w:val="00704EAD"/>
    <w:rsid w:val="00706DDE"/>
    <w:rsid w:val="007071F1"/>
    <w:rsid w:val="0070729D"/>
    <w:rsid w:val="00710F5B"/>
    <w:rsid w:val="00711A6B"/>
    <w:rsid w:val="00712720"/>
    <w:rsid w:val="00713027"/>
    <w:rsid w:val="007145CA"/>
    <w:rsid w:val="00714E41"/>
    <w:rsid w:val="00714FDB"/>
    <w:rsid w:val="00715897"/>
    <w:rsid w:val="00715C5D"/>
    <w:rsid w:val="00721874"/>
    <w:rsid w:val="00722458"/>
    <w:rsid w:val="007248A9"/>
    <w:rsid w:val="007264DF"/>
    <w:rsid w:val="007278EB"/>
    <w:rsid w:val="00727C5C"/>
    <w:rsid w:val="00732288"/>
    <w:rsid w:val="00733F81"/>
    <w:rsid w:val="007341A8"/>
    <w:rsid w:val="0073500F"/>
    <w:rsid w:val="007359D7"/>
    <w:rsid w:val="0073640E"/>
    <w:rsid w:val="00736B88"/>
    <w:rsid w:val="00737ED3"/>
    <w:rsid w:val="00737F79"/>
    <w:rsid w:val="007404B7"/>
    <w:rsid w:val="0074083F"/>
    <w:rsid w:val="00740A39"/>
    <w:rsid w:val="007411FD"/>
    <w:rsid w:val="0074126B"/>
    <w:rsid w:val="007433EF"/>
    <w:rsid w:val="007455C0"/>
    <w:rsid w:val="00745ED7"/>
    <w:rsid w:val="007460BF"/>
    <w:rsid w:val="007474A4"/>
    <w:rsid w:val="00747BEF"/>
    <w:rsid w:val="0075128A"/>
    <w:rsid w:val="00752492"/>
    <w:rsid w:val="00753118"/>
    <w:rsid w:val="00756204"/>
    <w:rsid w:val="007564CF"/>
    <w:rsid w:val="00756A30"/>
    <w:rsid w:val="007577DD"/>
    <w:rsid w:val="0076050F"/>
    <w:rsid w:val="00761859"/>
    <w:rsid w:val="00761EAB"/>
    <w:rsid w:val="007624E9"/>
    <w:rsid w:val="0076375D"/>
    <w:rsid w:val="0076509B"/>
    <w:rsid w:val="00766CD6"/>
    <w:rsid w:val="00770EE8"/>
    <w:rsid w:val="00772700"/>
    <w:rsid w:val="00773855"/>
    <w:rsid w:val="007738E4"/>
    <w:rsid w:val="0077421D"/>
    <w:rsid w:val="0077442B"/>
    <w:rsid w:val="0077482F"/>
    <w:rsid w:val="00775A48"/>
    <w:rsid w:val="00775CCA"/>
    <w:rsid w:val="00775D40"/>
    <w:rsid w:val="00776197"/>
    <w:rsid w:val="00777C69"/>
    <w:rsid w:val="007817E6"/>
    <w:rsid w:val="00785165"/>
    <w:rsid w:val="00786B5C"/>
    <w:rsid w:val="00787C01"/>
    <w:rsid w:val="00790967"/>
    <w:rsid w:val="0079106E"/>
    <w:rsid w:val="00791846"/>
    <w:rsid w:val="007931FB"/>
    <w:rsid w:val="007940FA"/>
    <w:rsid w:val="00795D05"/>
    <w:rsid w:val="007A6A50"/>
    <w:rsid w:val="007A6F8D"/>
    <w:rsid w:val="007B07C3"/>
    <w:rsid w:val="007B174A"/>
    <w:rsid w:val="007B3667"/>
    <w:rsid w:val="007B508D"/>
    <w:rsid w:val="007B5EEB"/>
    <w:rsid w:val="007B64D8"/>
    <w:rsid w:val="007B664F"/>
    <w:rsid w:val="007B6BA2"/>
    <w:rsid w:val="007C161C"/>
    <w:rsid w:val="007C48FC"/>
    <w:rsid w:val="007C4E70"/>
    <w:rsid w:val="007C5CF4"/>
    <w:rsid w:val="007C6B42"/>
    <w:rsid w:val="007C79D2"/>
    <w:rsid w:val="007C7D81"/>
    <w:rsid w:val="007C7E2A"/>
    <w:rsid w:val="007D0D63"/>
    <w:rsid w:val="007D11FC"/>
    <w:rsid w:val="007D19A7"/>
    <w:rsid w:val="007D47B0"/>
    <w:rsid w:val="007D5482"/>
    <w:rsid w:val="007D60F3"/>
    <w:rsid w:val="007D6144"/>
    <w:rsid w:val="007D683C"/>
    <w:rsid w:val="007D7E6A"/>
    <w:rsid w:val="007E1C37"/>
    <w:rsid w:val="007E2265"/>
    <w:rsid w:val="007E2578"/>
    <w:rsid w:val="007E2E07"/>
    <w:rsid w:val="007E3705"/>
    <w:rsid w:val="007E39CD"/>
    <w:rsid w:val="007E45E6"/>
    <w:rsid w:val="007E4D7B"/>
    <w:rsid w:val="007E4E60"/>
    <w:rsid w:val="007E5EBB"/>
    <w:rsid w:val="007E614E"/>
    <w:rsid w:val="007E7522"/>
    <w:rsid w:val="007E7854"/>
    <w:rsid w:val="007F0D52"/>
    <w:rsid w:val="007F228E"/>
    <w:rsid w:val="007F2976"/>
    <w:rsid w:val="007F2CEE"/>
    <w:rsid w:val="007F2D24"/>
    <w:rsid w:val="007F2F22"/>
    <w:rsid w:val="007F45CA"/>
    <w:rsid w:val="007F490A"/>
    <w:rsid w:val="007F4B2D"/>
    <w:rsid w:val="007F4FE4"/>
    <w:rsid w:val="007F7E5B"/>
    <w:rsid w:val="00800051"/>
    <w:rsid w:val="00800421"/>
    <w:rsid w:val="00800726"/>
    <w:rsid w:val="008034E2"/>
    <w:rsid w:val="0080484F"/>
    <w:rsid w:val="00804CA3"/>
    <w:rsid w:val="0080543A"/>
    <w:rsid w:val="008067DB"/>
    <w:rsid w:val="0081028D"/>
    <w:rsid w:val="00810871"/>
    <w:rsid w:val="0081220F"/>
    <w:rsid w:val="00812C9A"/>
    <w:rsid w:val="0081402F"/>
    <w:rsid w:val="008141D6"/>
    <w:rsid w:val="00815514"/>
    <w:rsid w:val="0081691A"/>
    <w:rsid w:val="00816B49"/>
    <w:rsid w:val="0082178F"/>
    <w:rsid w:val="00822A88"/>
    <w:rsid w:val="0082365E"/>
    <w:rsid w:val="00825430"/>
    <w:rsid w:val="00831067"/>
    <w:rsid w:val="0083190A"/>
    <w:rsid w:val="0083295E"/>
    <w:rsid w:val="00832BD2"/>
    <w:rsid w:val="008362ED"/>
    <w:rsid w:val="00837CA6"/>
    <w:rsid w:val="00841724"/>
    <w:rsid w:val="008438B7"/>
    <w:rsid w:val="0084603C"/>
    <w:rsid w:val="008461EE"/>
    <w:rsid w:val="008505F1"/>
    <w:rsid w:val="008506EB"/>
    <w:rsid w:val="00850C96"/>
    <w:rsid w:val="0085124D"/>
    <w:rsid w:val="00851E5F"/>
    <w:rsid w:val="008528D2"/>
    <w:rsid w:val="00852ABD"/>
    <w:rsid w:val="00854A8C"/>
    <w:rsid w:val="0085560F"/>
    <w:rsid w:val="00856A3B"/>
    <w:rsid w:val="00857B08"/>
    <w:rsid w:val="008601A4"/>
    <w:rsid w:val="00861208"/>
    <w:rsid w:val="008618A8"/>
    <w:rsid w:val="008620D0"/>
    <w:rsid w:val="008628E9"/>
    <w:rsid w:val="0086420C"/>
    <w:rsid w:val="00864513"/>
    <w:rsid w:val="008646AB"/>
    <w:rsid w:val="00865431"/>
    <w:rsid w:val="00865A1C"/>
    <w:rsid w:val="00865D9F"/>
    <w:rsid w:val="00866CD7"/>
    <w:rsid w:val="008678B5"/>
    <w:rsid w:val="0087128C"/>
    <w:rsid w:val="00871AE1"/>
    <w:rsid w:val="00871DD9"/>
    <w:rsid w:val="00875BE9"/>
    <w:rsid w:val="00876D51"/>
    <w:rsid w:val="00876F6D"/>
    <w:rsid w:val="00880E9B"/>
    <w:rsid w:val="00881390"/>
    <w:rsid w:val="00881758"/>
    <w:rsid w:val="00881A3E"/>
    <w:rsid w:val="008828E5"/>
    <w:rsid w:val="0088312D"/>
    <w:rsid w:val="0088452F"/>
    <w:rsid w:val="00885B9A"/>
    <w:rsid w:val="00886CDC"/>
    <w:rsid w:val="0088799D"/>
    <w:rsid w:val="008905D7"/>
    <w:rsid w:val="0089131D"/>
    <w:rsid w:val="008918AD"/>
    <w:rsid w:val="0089476B"/>
    <w:rsid w:val="0089509A"/>
    <w:rsid w:val="0089540B"/>
    <w:rsid w:val="00895B60"/>
    <w:rsid w:val="00896B1D"/>
    <w:rsid w:val="00896FDF"/>
    <w:rsid w:val="008A1370"/>
    <w:rsid w:val="008A1B7C"/>
    <w:rsid w:val="008A37B1"/>
    <w:rsid w:val="008A425C"/>
    <w:rsid w:val="008A4969"/>
    <w:rsid w:val="008A5BDA"/>
    <w:rsid w:val="008A6644"/>
    <w:rsid w:val="008A6F40"/>
    <w:rsid w:val="008B17D9"/>
    <w:rsid w:val="008B3B4A"/>
    <w:rsid w:val="008B4DF6"/>
    <w:rsid w:val="008B5CC4"/>
    <w:rsid w:val="008C25B6"/>
    <w:rsid w:val="008C303C"/>
    <w:rsid w:val="008C5574"/>
    <w:rsid w:val="008C5624"/>
    <w:rsid w:val="008C7FE3"/>
    <w:rsid w:val="008D031C"/>
    <w:rsid w:val="008D1B55"/>
    <w:rsid w:val="008D1B72"/>
    <w:rsid w:val="008D22D4"/>
    <w:rsid w:val="008D22DD"/>
    <w:rsid w:val="008D28D2"/>
    <w:rsid w:val="008D3F90"/>
    <w:rsid w:val="008D5359"/>
    <w:rsid w:val="008D6317"/>
    <w:rsid w:val="008D6380"/>
    <w:rsid w:val="008D733F"/>
    <w:rsid w:val="008E149C"/>
    <w:rsid w:val="008E2BD0"/>
    <w:rsid w:val="008E50D2"/>
    <w:rsid w:val="008E6535"/>
    <w:rsid w:val="008E67F6"/>
    <w:rsid w:val="008E7387"/>
    <w:rsid w:val="008F00E8"/>
    <w:rsid w:val="008F0938"/>
    <w:rsid w:val="008F16B8"/>
    <w:rsid w:val="008F431D"/>
    <w:rsid w:val="008F4D3F"/>
    <w:rsid w:val="008F5E71"/>
    <w:rsid w:val="009004FB"/>
    <w:rsid w:val="00906D08"/>
    <w:rsid w:val="00907387"/>
    <w:rsid w:val="009123E8"/>
    <w:rsid w:val="009135FE"/>
    <w:rsid w:val="009141D6"/>
    <w:rsid w:val="00914E02"/>
    <w:rsid w:val="00916106"/>
    <w:rsid w:val="009171A5"/>
    <w:rsid w:val="00920135"/>
    <w:rsid w:val="0092186A"/>
    <w:rsid w:val="00922E9E"/>
    <w:rsid w:val="009235BB"/>
    <w:rsid w:val="00923668"/>
    <w:rsid w:val="0092431B"/>
    <w:rsid w:val="00924460"/>
    <w:rsid w:val="00924541"/>
    <w:rsid w:val="00926602"/>
    <w:rsid w:val="009267CA"/>
    <w:rsid w:val="009306DA"/>
    <w:rsid w:val="009308CE"/>
    <w:rsid w:val="00930D80"/>
    <w:rsid w:val="00931A35"/>
    <w:rsid w:val="00931DB4"/>
    <w:rsid w:val="00931DF7"/>
    <w:rsid w:val="00933B60"/>
    <w:rsid w:val="00933CDE"/>
    <w:rsid w:val="00934334"/>
    <w:rsid w:val="009347B6"/>
    <w:rsid w:val="00934BD8"/>
    <w:rsid w:val="00934FDD"/>
    <w:rsid w:val="00936897"/>
    <w:rsid w:val="009378C6"/>
    <w:rsid w:val="0094039F"/>
    <w:rsid w:val="00940A3C"/>
    <w:rsid w:val="0094253F"/>
    <w:rsid w:val="00943907"/>
    <w:rsid w:val="00945067"/>
    <w:rsid w:val="0094575D"/>
    <w:rsid w:val="009504D1"/>
    <w:rsid w:val="00951C35"/>
    <w:rsid w:val="00954D5B"/>
    <w:rsid w:val="0095569B"/>
    <w:rsid w:val="009601AA"/>
    <w:rsid w:val="00960268"/>
    <w:rsid w:val="00960CDD"/>
    <w:rsid w:val="00960E61"/>
    <w:rsid w:val="00963BF6"/>
    <w:rsid w:val="00964139"/>
    <w:rsid w:val="00965A9D"/>
    <w:rsid w:val="00966D60"/>
    <w:rsid w:val="009707C8"/>
    <w:rsid w:val="00970A87"/>
    <w:rsid w:val="0097129F"/>
    <w:rsid w:val="00972E6D"/>
    <w:rsid w:val="00975737"/>
    <w:rsid w:val="0097610D"/>
    <w:rsid w:val="009764AE"/>
    <w:rsid w:val="00976505"/>
    <w:rsid w:val="00977922"/>
    <w:rsid w:val="00977B10"/>
    <w:rsid w:val="00982DF9"/>
    <w:rsid w:val="00983876"/>
    <w:rsid w:val="00983DB9"/>
    <w:rsid w:val="009847BC"/>
    <w:rsid w:val="00985012"/>
    <w:rsid w:val="0098506F"/>
    <w:rsid w:val="0098536E"/>
    <w:rsid w:val="00987960"/>
    <w:rsid w:val="0099058A"/>
    <w:rsid w:val="0099179B"/>
    <w:rsid w:val="00992184"/>
    <w:rsid w:val="00994172"/>
    <w:rsid w:val="009965E5"/>
    <w:rsid w:val="00997473"/>
    <w:rsid w:val="009A1229"/>
    <w:rsid w:val="009A15E2"/>
    <w:rsid w:val="009A2340"/>
    <w:rsid w:val="009A32BD"/>
    <w:rsid w:val="009A39FE"/>
    <w:rsid w:val="009A524C"/>
    <w:rsid w:val="009A608A"/>
    <w:rsid w:val="009A70FE"/>
    <w:rsid w:val="009B0B0D"/>
    <w:rsid w:val="009B1F94"/>
    <w:rsid w:val="009B357D"/>
    <w:rsid w:val="009B4EC7"/>
    <w:rsid w:val="009B63ED"/>
    <w:rsid w:val="009B6A17"/>
    <w:rsid w:val="009C05B8"/>
    <w:rsid w:val="009C2A14"/>
    <w:rsid w:val="009C72AA"/>
    <w:rsid w:val="009C77D3"/>
    <w:rsid w:val="009C7B1F"/>
    <w:rsid w:val="009D04F3"/>
    <w:rsid w:val="009D0514"/>
    <w:rsid w:val="009D069B"/>
    <w:rsid w:val="009D08B2"/>
    <w:rsid w:val="009D29FF"/>
    <w:rsid w:val="009D32C1"/>
    <w:rsid w:val="009D63CD"/>
    <w:rsid w:val="009D724F"/>
    <w:rsid w:val="009E07A6"/>
    <w:rsid w:val="009E215B"/>
    <w:rsid w:val="009E4310"/>
    <w:rsid w:val="009E4827"/>
    <w:rsid w:val="009E5189"/>
    <w:rsid w:val="009E58F5"/>
    <w:rsid w:val="009E62EF"/>
    <w:rsid w:val="009F0D3A"/>
    <w:rsid w:val="009F1E0E"/>
    <w:rsid w:val="009F2137"/>
    <w:rsid w:val="009F23DD"/>
    <w:rsid w:val="009F2C48"/>
    <w:rsid w:val="009F497C"/>
    <w:rsid w:val="009F4CDB"/>
    <w:rsid w:val="009F65D0"/>
    <w:rsid w:val="009F6876"/>
    <w:rsid w:val="009F768F"/>
    <w:rsid w:val="009F7F77"/>
    <w:rsid w:val="00A00B5C"/>
    <w:rsid w:val="00A012FA"/>
    <w:rsid w:val="00A0183C"/>
    <w:rsid w:val="00A01AAC"/>
    <w:rsid w:val="00A01DF3"/>
    <w:rsid w:val="00A021E7"/>
    <w:rsid w:val="00A02AC8"/>
    <w:rsid w:val="00A04B02"/>
    <w:rsid w:val="00A0552D"/>
    <w:rsid w:val="00A0621D"/>
    <w:rsid w:val="00A11854"/>
    <w:rsid w:val="00A129EB"/>
    <w:rsid w:val="00A14684"/>
    <w:rsid w:val="00A163E2"/>
    <w:rsid w:val="00A16FA0"/>
    <w:rsid w:val="00A2076A"/>
    <w:rsid w:val="00A213BE"/>
    <w:rsid w:val="00A233D8"/>
    <w:rsid w:val="00A23737"/>
    <w:rsid w:val="00A23B15"/>
    <w:rsid w:val="00A245DE"/>
    <w:rsid w:val="00A25813"/>
    <w:rsid w:val="00A277E4"/>
    <w:rsid w:val="00A3131B"/>
    <w:rsid w:val="00A31583"/>
    <w:rsid w:val="00A326FC"/>
    <w:rsid w:val="00A32C1A"/>
    <w:rsid w:val="00A3367D"/>
    <w:rsid w:val="00A33A3D"/>
    <w:rsid w:val="00A33F71"/>
    <w:rsid w:val="00A34653"/>
    <w:rsid w:val="00A35BAC"/>
    <w:rsid w:val="00A35CBD"/>
    <w:rsid w:val="00A36946"/>
    <w:rsid w:val="00A36B45"/>
    <w:rsid w:val="00A37270"/>
    <w:rsid w:val="00A37CE8"/>
    <w:rsid w:val="00A405D8"/>
    <w:rsid w:val="00A41BAD"/>
    <w:rsid w:val="00A42430"/>
    <w:rsid w:val="00A42572"/>
    <w:rsid w:val="00A4302F"/>
    <w:rsid w:val="00A4446D"/>
    <w:rsid w:val="00A44CE3"/>
    <w:rsid w:val="00A451EF"/>
    <w:rsid w:val="00A468E7"/>
    <w:rsid w:val="00A46E92"/>
    <w:rsid w:val="00A4769B"/>
    <w:rsid w:val="00A51D05"/>
    <w:rsid w:val="00A52E87"/>
    <w:rsid w:val="00A52EC8"/>
    <w:rsid w:val="00A56931"/>
    <w:rsid w:val="00A57CD1"/>
    <w:rsid w:val="00A61656"/>
    <w:rsid w:val="00A61898"/>
    <w:rsid w:val="00A62155"/>
    <w:rsid w:val="00A627F4"/>
    <w:rsid w:val="00A62EDA"/>
    <w:rsid w:val="00A636CB"/>
    <w:rsid w:val="00A63A9D"/>
    <w:rsid w:val="00A64D63"/>
    <w:rsid w:val="00A665D6"/>
    <w:rsid w:val="00A66DE2"/>
    <w:rsid w:val="00A71DA5"/>
    <w:rsid w:val="00A73339"/>
    <w:rsid w:val="00A738E7"/>
    <w:rsid w:val="00A743B9"/>
    <w:rsid w:val="00A744B8"/>
    <w:rsid w:val="00A76352"/>
    <w:rsid w:val="00A77263"/>
    <w:rsid w:val="00A77F0C"/>
    <w:rsid w:val="00A80CD6"/>
    <w:rsid w:val="00A820CA"/>
    <w:rsid w:val="00A82527"/>
    <w:rsid w:val="00A83B9D"/>
    <w:rsid w:val="00A841A1"/>
    <w:rsid w:val="00A8527B"/>
    <w:rsid w:val="00A85F07"/>
    <w:rsid w:val="00A87992"/>
    <w:rsid w:val="00A93FF0"/>
    <w:rsid w:val="00A945C9"/>
    <w:rsid w:val="00A956AF"/>
    <w:rsid w:val="00A96B65"/>
    <w:rsid w:val="00A97A5D"/>
    <w:rsid w:val="00AA0C1C"/>
    <w:rsid w:val="00AA37E0"/>
    <w:rsid w:val="00AA495B"/>
    <w:rsid w:val="00AA4D82"/>
    <w:rsid w:val="00AA5D35"/>
    <w:rsid w:val="00AA606F"/>
    <w:rsid w:val="00AA6658"/>
    <w:rsid w:val="00AA780C"/>
    <w:rsid w:val="00AB10CB"/>
    <w:rsid w:val="00AB1218"/>
    <w:rsid w:val="00AB2A89"/>
    <w:rsid w:val="00AB2EF6"/>
    <w:rsid w:val="00AB4A7E"/>
    <w:rsid w:val="00AB563E"/>
    <w:rsid w:val="00AB6EF2"/>
    <w:rsid w:val="00AC154D"/>
    <w:rsid w:val="00AC1A07"/>
    <w:rsid w:val="00AC2C71"/>
    <w:rsid w:val="00AC5212"/>
    <w:rsid w:val="00AC5B5D"/>
    <w:rsid w:val="00AC5E0D"/>
    <w:rsid w:val="00AC63F7"/>
    <w:rsid w:val="00AC64B9"/>
    <w:rsid w:val="00AC66D8"/>
    <w:rsid w:val="00AC6A7D"/>
    <w:rsid w:val="00AD0910"/>
    <w:rsid w:val="00AD2BC9"/>
    <w:rsid w:val="00AD441E"/>
    <w:rsid w:val="00AD44B7"/>
    <w:rsid w:val="00AD68A9"/>
    <w:rsid w:val="00AE1F1D"/>
    <w:rsid w:val="00AE2354"/>
    <w:rsid w:val="00AE659F"/>
    <w:rsid w:val="00AE6F85"/>
    <w:rsid w:val="00AF0010"/>
    <w:rsid w:val="00AF031E"/>
    <w:rsid w:val="00AF125D"/>
    <w:rsid w:val="00AF15B4"/>
    <w:rsid w:val="00AF21C9"/>
    <w:rsid w:val="00AF2FEA"/>
    <w:rsid w:val="00AF3562"/>
    <w:rsid w:val="00AF54C6"/>
    <w:rsid w:val="00AF587C"/>
    <w:rsid w:val="00AF6B18"/>
    <w:rsid w:val="00AF6ECB"/>
    <w:rsid w:val="00B010B4"/>
    <w:rsid w:val="00B0164B"/>
    <w:rsid w:val="00B03084"/>
    <w:rsid w:val="00B032DA"/>
    <w:rsid w:val="00B047B1"/>
    <w:rsid w:val="00B1291F"/>
    <w:rsid w:val="00B12BF5"/>
    <w:rsid w:val="00B138D7"/>
    <w:rsid w:val="00B147EA"/>
    <w:rsid w:val="00B15505"/>
    <w:rsid w:val="00B16265"/>
    <w:rsid w:val="00B20A36"/>
    <w:rsid w:val="00B20A82"/>
    <w:rsid w:val="00B21EE5"/>
    <w:rsid w:val="00B2292D"/>
    <w:rsid w:val="00B23254"/>
    <w:rsid w:val="00B23751"/>
    <w:rsid w:val="00B24F2D"/>
    <w:rsid w:val="00B25B97"/>
    <w:rsid w:val="00B25F95"/>
    <w:rsid w:val="00B27187"/>
    <w:rsid w:val="00B307E6"/>
    <w:rsid w:val="00B3433D"/>
    <w:rsid w:val="00B34455"/>
    <w:rsid w:val="00B356D8"/>
    <w:rsid w:val="00B408DE"/>
    <w:rsid w:val="00B415F0"/>
    <w:rsid w:val="00B42554"/>
    <w:rsid w:val="00B43150"/>
    <w:rsid w:val="00B44920"/>
    <w:rsid w:val="00B44FD7"/>
    <w:rsid w:val="00B459A9"/>
    <w:rsid w:val="00B46EE7"/>
    <w:rsid w:val="00B47E89"/>
    <w:rsid w:val="00B51210"/>
    <w:rsid w:val="00B529DB"/>
    <w:rsid w:val="00B52B82"/>
    <w:rsid w:val="00B53CF1"/>
    <w:rsid w:val="00B545C1"/>
    <w:rsid w:val="00B55196"/>
    <w:rsid w:val="00B56766"/>
    <w:rsid w:val="00B56B22"/>
    <w:rsid w:val="00B60E14"/>
    <w:rsid w:val="00B63904"/>
    <w:rsid w:val="00B656FB"/>
    <w:rsid w:val="00B65FB6"/>
    <w:rsid w:val="00B661D5"/>
    <w:rsid w:val="00B673CB"/>
    <w:rsid w:val="00B7086D"/>
    <w:rsid w:val="00B70C85"/>
    <w:rsid w:val="00B71923"/>
    <w:rsid w:val="00B72503"/>
    <w:rsid w:val="00B733C7"/>
    <w:rsid w:val="00B73859"/>
    <w:rsid w:val="00B75DC6"/>
    <w:rsid w:val="00B7610A"/>
    <w:rsid w:val="00B76A57"/>
    <w:rsid w:val="00B76B9D"/>
    <w:rsid w:val="00B77C2E"/>
    <w:rsid w:val="00B8090E"/>
    <w:rsid w:val="00B81598"/>
    <w:rsid w:val="00B818AD"/>
    <w:rsid w:val="00B82630"/>
    <w:rsid w:val="00B82C93"/>
    <w:rsid w:val="00B853EC"/>
    <w:rsid w:val="00B85761"/>
    <w:rsid w:val="00B86B69"/>
    <w:rsid w:val="00B8715D"/>
    <w:rsid w:val="00B87732"/>
    <w:rsid w:val="00B87ACB"/>
    <w:rsid w:val="00B91AA8"/>
    <w:rsid w:val="00B91B43"/>
    <w:rsid w:val="00B924F4"/>
    <w:rsid w:val="00B93D38"/>
    <w:rsid w:val="00B93E00"/>
    <w:rsid w:val="00B94473"/>
    <w:rsid w:val="00B96057"/>
    <w:rsid w:val="00B9633A"/>
    <w:rsid w:val="00BA0734"/>
    <w:rsid w:val="00BA1A64"/>
    <w:rsid w:val="00BA207D"/>
    <w:rsid w:val="00BA70B7"/>
    <w:rsid w:val="00BB13E7"/>
    <w:rsid w:val="00BB1551"/>
    <w:rsid w:val="00BB235F"/>
    <w:rsid w:val="00BB2589"/>
    <w:rsid w:val="00BB5424"/>
    <w:rsid w:val="00BB679B"/>
    <w:rsid w:val="00BB7B3A"/>
    <w:rsid w:val="00BC02F6"/>
    <w:rsid w:val="00BC0CAF"/>
    <w:rsid w:val="00BC1A87"/>
    <w:rsid w:val="00BC21BC"/>
    <w:rsid w:val="00BC316B"/>
    <w:rsid w:val="00BC4538"/>
    <w:rsid w:val="00BD0F5C"/>
    <w:rsid w:val="00BD1890"/>
    <w:rsid w:val="00BD2A2A"/>
    <w:rsid w:val="00BD4466"/>
    <w:rsid w:val="00BD7BA0"/>
    <w:rsid w:val="00BE060D"/>
    <w:rsid w:val="00BE4EBB"/>
    <w:rsid w:val="00BE5BE9"/>
    <w:rsid w:val="00BE73F0"/>
    <w:rsid w:val="00BF0272"/>
    <w:rsid w:val="00BF1A13"/>
    <w:rsid w:val="00BF1FDC"/>
    <w:rsid w:val="00BF2F20"/>
    <w:rsid w:val="00BF459F"/>
    <w:rsid w:val="00BF6C8C"/>
    <w:rsid w:val="00BF6FE6"/>
    <w:rsid w:val="00BF7F62"/>
    <w:rsid w:val="00C00733"/>
    <w:rsid w:val="00C01432"/>
    <w:rsid w:val="00C026BD"/>
    <w:rsid w:val="00C06B90"/>
    <w:rsid w:val="00C072D0"/>
    <w:rsid w:val="00C07C3E"/>
    <w:rsid w:val="00C11EED"/>
    <w:rsid w:val="00C12342"/>
    <w:rsid w:val="00C1389B"/>
    <w:rsid w:val="00C1402D"/>
    <w:rsid w:val="00C14D53"/>
    <w:rsid w:val="00C161E4"/>
    <w:rsid w:val="00C20987"/>
    <w:rsid w:val="00C20E74"/>
    <w:rsid w:val="00C2253D"/>
    <w:rsid w:val="00C22815"/>
    <w:rsid w:val="00C23815"/>
    <w:rsid w:val="00C24F0B"/>
    <w:rsid w:val="00C25EB4"/>
    <w:rsid w:val="00C26B2C"/>
    <w:rsid w:val="00C27D22"/>
    <w:rsid w:val="00C33FEC"/>
    <w:rsid w:val="00C34066"/>
    <w:rsid w:val="00C34078"/>
    <w:rsid w:val="00C3584A"/>
    <w:rsid w:val="00C35C98"/>
    <w:rsid w:val="00C363E5"/>
    <w:rsid w:val="00C36D2D"/>
    <w:rsid w:val="00C37419"/>
    <w:rsid w:val="00C374B2"/>
    <w:rsid w:val="00C37E44"/>
    <w:rsid w:val="00C40A2C"/>
    <w:rsid w:val="00C41588"/>
    <w:rsid w:val="00C42718"/>
    <w:rsid w:val="00C427FB"/>
    <w:rsid w:val="00C4468A"/>
    <w:rsid w:val="00C44AE2"/>
    <w:rsid w:val="00C453C5"/>
    <w:rsid w:val="00C45DE5"/>
    <w:rsid w:val="00C468CF"/>
    <w:rsid w:val="00C5008F"/>
    <w:rsid w:val="00C5285E"/>
    <w:rsid w:val="00C52870"/>
    <w:rsid w:val="00C52DF0"/>
    <w:rsid w:val="00C56120"/>
    <w:rsid w:val="00C56F71"/>
    <w:rsid w:val="00C5727F"/>
    <w:rsid w:val="00C57F83"/>
    <w:rsid w:val="00C605D5"/>
    <w:rsid w:val="00C61431"/>
    <w:rsid w:val="00C61C28"/>
    <w:rsid w:val="00C643A3"/>
    <w:rsid w:val="00C646EF"/>
    <w:rsid w:val="00C650B5"/>
    <w:rsid w:val="00C65281"/>
    <w:rsid w:val="00C66DFD"/>
    <w:rsid w:val="00C66FE8"/>
    <w:rsid w:val="00C6765C"/>
    <w:rsid w:val="00C7539D"/>
    <w:rsid w:val="00C758EF"/>
    <w:rsid w:val="00C763AD"/>
    <w:rsid w:val="00C77675"/>
    <w:rsid w:val="00C77FA9"/>
    <w:rsid w:val="00C810AB"/>
    <w:rsid w:val="00C81879"/>
    <w:rsid w:val="00C83F0D"/>
    <w:rsid w:val="00C864D6"/>
    <w:rsid w:val="00C864F8"/>
    <w:rsid w:val="00C86ACA"/>
    <w:rsid w:val="00C86B28"/>
    <w:rsid w:val="00C904E9"/>
    <w:rsid w:val="00C90E8F"/>
    <w:rsid w:val="00C912B3"/>
    <w:rsid w:val="00C931E6"/>
    <w:rsid w:val="00C93FD2"/>
    <w:rsid w:val="00C948F1"/>
    <w:rsid w:val="00C95C8A"/>
    <w:rsid w:val="00C95D9A"/>
    <w:rsid w:val="00C97564"/>
    <w:rsid w:val="00C9784B"/>
    <w:rsid w:val="00CA07B4"/>
    <w:rsid w:val="00CA14E0"/>
    <w:rsid w:val="00CA3A11"/>
    <w:rsid w:val="00CA40CB"/>
    <w:rsid w:val="00CA4382"/>
    <w:rsid w:val="00CA4C8C"/>
    <w:rsid w:val="00CA5BC8"/>
    <w:rsid w:val="00CA5D04"/>
    <w:rsid w:val="00CA724A"/>
    <w:rsid w:val="00CA77D7"/>
    <w:rsid w:val="00CB13BE"/>
    <w:rsid w:val="00CB1F8E"/>
    <w:rsid w:val="00CB2C61"/>
    <w:rsid w:val="00CB30DF"/>
    <w:rsid w:val="00CB3264"/>
    <w:rsid w:val="00CB60B3"/>
    <w:rsid w:val="00CB666B"/>
    <w:rsid w:val="00CB6A2D"/>
    <w:rsid w:val="00CC0432"/>
    <w:rsid w:val="00CC05DD"/>
    <w:rsid w:val="00CC1A2F"/>
    <w:rsid w:val="00CC44E5"/>
    <w:rsid w:val="00CC599C"/>
    <w:rsid w:val="00CC624A"/>
    <w:rsid w:val="00CD19A0"/>
    <w:rsid w:val="00CD51C2"/>
    <w:rsid w:val="00CD58ED"/>
    <w:rsid w:val="00CD65F9"/>
    <w:rsid w:val="00CE015C"/>
    <w:rsid w:val="00CE124C"/>
    <w:rsid w:val="00CE1E30"/>
    <w:rsid w:val="00CE3561"/>
    <w:rsid w:val="00CE41B0"/>
    <w:rsid w:val="00CE5B59"/>
    <w:rsid w:val="00CE6812"/>
    <w:rsid w:val="00CE7AAC"/>
    <w:rsid w:val="00CE7B14"/>
    <w:rsid w:val="00CE7C4A"/>
    <w:rsid w:val="00CF0ACC"/>
    <w:rsid w:val="00CF1538"/>
    <w:rsid w:val="00CF1BFC"/>
    <w:rsid w:val="00CF3AB7"/>
    <w:rsid w:val="00CF3CB8"/>
    <w:rsid w:val="00CF3F71"/>
    <w:rsid w:val="00CF64F0"/>
    <w:rsid w:val="00CF6527"/>
    <w:rsid w:val="00CF762E"/>
    <w:rsid w:val="00D0117A"/>
    <w:rsid w:val="00D02E1B"/>
    <w:rsid w:val="00D054A6"/>
    <w:rsid w:val="00D06193"/>
    <w:rsid w:val="00D06DF3"/>
    <w:rsid w:val="00D07D24"/>
    <w:rsid w:val="00D1138A"/>
    <w:rsid w:val="00D1336D"/>
    <w:rsid w:val="00D14B4E"/>
    <w:rsid w:val="00D150D9"/>
    <w:rsid w:val="00D16AC6"/>
    <w:rsid w:val="00D172FF"/>
    <w:rsid w:val="00D213AD"/>
    <w:rsid w:val="00D22AEA"/>
    <w:rsid w:val="00D22BFA"/>
    <w:rsid w:val="00D23B27"/>
    <w:rsid w:val="00D24038"/>
    <w:rsid w:val="00D25398"/>
    <w:rsid w:val="00D255C9"/>
    <w:rsid w:val="00D27B57"/>
    <w:rsid w:val="00D3008D"/>
    <w:rsid w:val="00D3287A"/>
    <w:rsid w:val="00D33832"/>
    <w:rsid w:val="00D345CD"/>
    <w:rsid w:val="00D34980"/>
    <w:rsid w:val="00D34A3C"/>
    <w:rsid w:val="00D3573A"/>
    <w:rsid w:val="00D36093"/>
    <w:rsid w:val="00D36C94"/>
    <w:rsid w:val="00D3766D"/>
    <w:rsid w:val="00D37BCE"/>
    <w:rsid w:val="00D40D67"/>
    <w:rsid w:val="00D42299"/>
    <w:rsid w:val="00D4256E"/>
    <w:rsid w:val="00D45E6D"/>
    <w:rsid w:val="00D469CF"/>
    <w:rsid w:val="00D4721F"/>
    <w:rsid w:val="00D47712"/>
    <w:rsid w:val="00D514F6"/>
    <w:rsid w:val="00D52110"/>
    <w:rsid w:val="00D53F48"/>
    <w:rsid w:val="00D5431A"/>
    <w:rsid w:val="00D5535C"/>
    <w:rsid w:val="00D5711C"/>
    <w:rsid w:val="00D57FE7"/>
    <w:rsid w:val="00D62775"/>
    <w:rsid w:val="00D62917"/>
    <w:rsid w:val="00D62A33"/>
    <w:rsid w:val="00D62C3E"/>
    <w:rsid w:val="00D661C4"/>
    <w:rsid w:val="00D676D0"/>
    <w:rsid w:val="00D7194A"/>
    <w:rsid w:val="00D71F01"/>
    <w:rsid w:val="00D72919"/>
    <w:rsid w:val="00D73236"/>
    <w:rsid w:val="00D73EC6"/>
    <w:rsid w:val="00D748BC"/>
    <w:rsid w:val="00D75110"/>
    <w:rsid w:val="00D754FC"/>
    <w:rsid w:val="00D75BEE"/>
    <w:rsid w:val="00D76D57"/>
    <w:rsid w:val="00D77085"/>
    <w:rsid w:val="00D80746"/>
    <w:rsid w:val="00D813D4"/>
    <w:rsid w:val="00D81AC0"/>
    <w:rsid w:val="00D86192"/>
    <w:rsid w:val="00D86773"/>
    <w:rsid w:val="00D878FF"/>
    <w:rsid w:val="00D90F85"/>
    <w:rsid w:val="00D92199"/>
    <w:rsid w:val="00D9416B"/>
    <w:rsid w:val="00D94254"/>
    <w:rsid w:val="00DA1068"/>
    <w:rsid w:val="00DA2A8F"/>
    <w:rsid w:val="00DA2FB1"/>
    <w:rsid w:val="00DA6D97"/>
    <w:rsid w:val="00DA6DF4"/>
    <w:rsid w:val="00DA7D03"/>
    <w:rsid w:val="00DB2047"/>
    <w:rsid w:val="00DB32FC"/>
    <w:rsid w:val="00DB36B7"/>
    <w:rsid w:val="00DB439A"/>
    <w:rsid w:val="00DB6BA3"/>
    <w:rsid w:val="00DB6D47"/>
    <w:rsid w:val="00DB6EDC"/>
    <w:rsid w:val="00DB6FF6"/>
    <w:rsid w:val="00DC27F9"/>
    <w:rsid w:val="00DC3046"/>
    <w:rsid w:val="00DC3A69"/>
    <w:rsid w:val="00DC3EAD"/>
    <w:rsid w:val="00DC60F5"/>
    <w:rsid w:val="00DC6854"/>
    <w:rsid w:val="00DC6932"/>
    <w:rsid w:val="00DC6EEC"/>
    <w:rsid w:val="00DD0023"/>
    <w:rsid w:val="00DD1620"/>
    <w:rsid w:val="00DD1CC0"/>
    <w:rsid w:val="00DD2060"/>
    <w:rsid w:val="00DD3694"/>
    <w:rsid w:val="00DD4950"/>
    <w:rsid w:val="00DD4E2A"/>
    <w:rsid w:val="00DD5547"/>
    <w:rsid w:val="00DD5725"/>
    <w:rsid w:val="00DE020B"/>
    <w:rsid w:val="00DE367C"/>
    <w:rsid w:val="00DE383D"/>
    <w:rsid w:val="00DE4F25"/>
    <w:rsid w:val="00DE5471"/>
    <w:rsid w:val="00DE768B"/>
    <w:rsid w:val="00DF0BAA"/>
    <w:rsid w:val="00DF2888"/>
    <w:rsid w:val="00DF430F"/>
    <w:rsid w:val="00DF5409"/>
    <w:rsid w:val="00E00C6D"/>
    <w:rsid w:val="00E01E58"/>
    <w:rsid w:val="00E01EEE"/>
    <w:rsid w:val="00E03597"/>
    <w:rsid w:val="00E04BEB"/>
    <w:rsid w:val="00E04BF6"/>
    <w:rsid w:val="00E10D34"/>
    <w:rsid w:val="00E1592A"/>
    <w:rsid w:val="00E16A65"/>
    <w:rsid w:val="00E24E05"/>
    <w:rsid w:val="00E256A3"/>
    <w:rsid w:val="00E26A2F"/>
    <w:rsid w:val="00E27B5B"/>
    <w:rsid w:val="00E301EA"/>
    <w:rsid w:val="00E3060A"/>
    <w:rsid w:val="00E306BB"/>
    <w:rsid w:val="00E31483"/>
    <w:rsid w:val="00E316D8"/>
    <w:rsid w:val="00E3191C"/>
    <w:rsid w:val="00E32084"/>
    <w:rsid w:val="00E33167"/>
    <w:rsid w:val="00E33382"/>
    <w:rsid w:val="00E33619"/>
    <w:rsid w:val="00E3362B"/>
    <w:rsid w:val="00E35AB3"/>
    <w:rsid w:val="00E36090"/>
    <w:rsid w:val="00E36C62"/>
    <w:rsid w:val="00E36CD7"/>
    <w:rsid w:val="00E37114"/>
    <w:rsid w:val="00E37AD2"/>
    <w:rsid w:val="00E37D0F"/>
    <w:rsid w:val="00E407A8"/>
    <w:rsid w:val="00E40A75"/>
    <w:rsid w:val="00E42BAE"/>
    <w:rsid w:val="00E4387F"/>
    <w:rsid w:val="00E449B5"/>
    <w:rsid w:val="00E465D9"/>
    <w:rsid w:val="00E50D62"/>
    <w:rsid w:val="00E513AC"/>
    <w:rsid w:val="00E520C1"/>
    <w:rsid w:val="00E53523"/>
    <w:rsid w:val="00E5393F"/>
    <w:rsid w:val="00E5596A"/>
    <w:rsid w:val="00E55985"/>
    <w:rsid w:val="00E56E6E"/>
    <w:rsid w:val="00E60416"/>
    <w:rsid w:val="00E62690"/>
    <w:rsid w:val="00E63A21"/>
    <w:rsid w:val="00E63AA7"/>
    <w:rsid w:val="00E63EB9"/>
    <w:rsid w:val="00E649FA"/>
    <w:rsid w:val="00E64BD2"/>
    <w:rsid w:val="00E64C46"/>
    <w:rsid w:val="00E659E2"/>
    <w:rsid w:val="00E662B2"/>
    <w:rsid w:val="00E671AA"/>
    <w:rsid w:val="00E67B84"/>
    <w:rsid w:val="00E7010F"/>
    <w:rsid w:val="00E71530"/>
    <w:rsid w:val="00E71651"/>
    <w:rsid w:val="00E71F82"/>
    <w:rsid w:val="00E72E14"/>
    <w:rsid w:val="00E73522"/>
    <w:rsid w:val="00E74890"/>
    <w:rsid w:val="00E74AD6"/>
    <w:rsid w:val="00E770BE"/>
    <w:rsid w:val="00E77B3E"/>
    <w:rsid w:val="00E77C4E"/>
    <w:rsid w:val="00E80320"/>
    <w:rsid w:val="00E815E4"/>
    <w:rsid w:val="00E82E82"/>
    <w:rsid w:val="00E8361B"/>
    <w:rsid w:val="00E85ACA"/>
    <w:rsid w:val="00E85B1B"/>
    <w:rsid w:val="00E86CAA"/>
    <w:rsid w:val="00E87BA0"/>
    <w:rsid w:val="00E900B1"/>
    <w:rsid w:val="00E93636"/>
    <w:rsid w:val="00E94AE6"/>
    <w:rsid w:val="00E94E6F"/>
    <w:rsid w:val="00E96F26"/>
    <w:rsid w:val="00EA0201"/>
    <w:rsid w:val="00EA2A70"/>
    <w:rsid w:val="00EA3C77"/>
    <w:rsid w:val="00EA5D2B"/>
    <w:rsid w:val="00EB04CB"/>
    <w:rsid w:val="00EB162F"/>
    <w:rsid w:val="00EB293D"/>
    <w:rsid w:val="00EB4450"/>
    <w:rsid w:val="00EB5FE0"/>
    <w:rsid w:val="00EB7C1D"/>
    <w:rsid w:val="00EC029E"/>
    <w:rsid w:val="00EC0CEE"/>
    <w:rsid w:val="00EC113D"/>
    <w:rsid w:val="00EC2876"/>
    <w:rsid w:val="00EC2FBC"/>
    <w:rsid w:val="00EC37A4"/>
    <w:rsid w:val="00EC6278"/>
    <w:rsid w:val="00EC70F7"/>
    <w:rsid w:val="00EC7AFF"/>
    <w:rsid w:val="00ED1A54"/>
    <w:rsid w:val="00ED51B2"/>
    <w:rsid w:val="00ED742B"/>
    <w:rsid w:val="00EE03D6"/>
    <w:rsid w:val="00EE1038"/>
    <w:rsid w:val="00EE10CA"/>
    <w:rsid w:val="00EE12FD"/>
    <w:rsid w:val="00EE6895"/>
    <w:rsid w:val="00EE769F"/>
    <w:rsid w:val="00EE7772"/>
    <w:rsid w:val="00EF10F4"/>
    <w:rsid w:val="00EF14F4"/>
    <w:rsid w:val="00EF1B0A"/>
    <w:rsid w:val="00EF2B32"/>
    <w:rsid w:val="00EF426B"/>
    <w:rsid w:val="00EF6638"/>
    <w:rsid w:val="00EF757D"/>
    <w:rsid w:val="00EF759E"/>
    <w:rsid w:val="00F00723"/>
    <w:rsid w:val="00F01407"/>
    <w:rsid w:val="00F0194A"/>
    <w:rsid w:val="00F01C41"/>
    <w:rsid w:val="00F0226E"/>
    <w:rsid w:val="00F02D7B"/>
    <w:rsid w:val="00F03EA8"/>
    <w:rsid w:val="00F04DE3"/>
    <w:rsid w:val="00F05B04"/>
    <w:rsid w:val="00F0646D"/>
    <w:rsid w:val="00F107FD"/>
    <w:rsid w:val="00F12892"/>
    <w:rsid w:val="00F1315E"/>
    <w:rsid w:val="00F1620E"/>
    <w:rsid w:val="00F16D22"/>
    <w:rsid w:val="00F1788D"/>
    <w:rsid w:val="00F237E1"/>
    <w:rsid w:val="00F23A03"/>
    <w:rsid w:val="00F23A85"/>
    <w:rsid w:val="00F23F70"/>
    <w:rsid w:val="00F240EB"/>
    <w:rsid w:val="00F24244"/>
    <w:rsid w:val="00F25667"/>
    <w:rsid w:val="00F257C6"/>
    <w:rsid w:val="00F26101"/>
    <w:rsid w:val="00F27AA8"/>
    <w:rsid w:val="00F301DE"/>
    <w:rsid w:val="00F32609"/>
    <w:rsid w:val="00F33304"/>
    <w:rsid w:val="00F35445"/>
    <w:rsid w:val="00F35460"/>
    <w:rsid w:val="00F35569"/>
    <w:rsid w:val="00F35A6F"/>
    <w:rsid w:val="00F41B0B"/>
    <w:rsid w:val="00F41C6B"/>
    <w:rsid w:val="00F42076"/>
    <w:rsid w:val="00F438D7"/>
    <w:rsid w:val="00F442BB"/>
    <w:rsid w:val="00F443AB"/>
    <w:rsid w:val="00F46A0F"/>
    <w:rsid w:val="00F500B7"/>
    <w:rsid w:val="00F5087F"/>
    <w:rsid w:val="00F53A12"/>
    <w:rsid w:val="00F55545"/>
    <w:rsid w:val="00F5569B"/>
    <w:rsid w:val="00F558AF"/>
    <w:rsid w:val="00F572CF"/>
    <w:rsid w:val="00F573AB"/>
    <w:rsid w:val="00F574D6"/>
    <w:rsid w:val="00F614D7"/>
    <w:rsid w:val="00F620C2"/>
    <w:rsid w:val="00F62BD7"/>
    <w:rsid w:val="00F64EFD"/>
    <w:rsid w:val="00F67617"/>
    <w:rsid w:val="00F67694"/>
    <w:rsid w:val="00F67712"/>
    <w:rsid w:val="00F736B3"/>
    <w:rsid w:val="00F740E2"/>
    <w:rsid w:val="00F7453B"/>
    <w:rsid w:val="00F74C8F"/>
    <w:rsid w:val="00F772A7"/>
    <w:rsid w:val="00F8130B"/>
    <w:rsid w:val="00F8292B"/>
    <w:rsid w:val="00F834F9"/>
    <w:rsid w:val="00F83788"/>
    <w:rsid w:val="00F84FA8"/>
    <w:rsid w:val="00F856FF"/>
    <w:rsid w:val="00F85704"/>
    <w:rsid w:val="00F85C4D"/>
    <w:rsid w:val="00F86AA1"/>
    <w:rsid w:val="00F875F1"/>
    <w:rsid w:val="00F92585"/>
    <w:rsid w:val="00F92806"/>
    <w:rsid w:val="00F949C4"/>
    <w:rsid w:val="00F950F9"/>
    <w:rsid w:val="00F953EE"/>
    <w:rsid w:val="00F97DE6"/>
    <w:rsid w:val="00FA0606"/>
    <w:rsid w:val="00FA0A45"/>
    <w:rsid w:val="00FA0F00"/>
    <w:rsid w:val="00FA1228"/>
    <w:rsid w:val="00FA136A"/>
    <w:rsid w:val="00FA1E66"/>
    <w:rsid w:val="00FA394C"/>
    <w:rsid w:val="00FA4587"/>
    <w:rsid w:val="00FA6350"/>
    <w:rsid w:val="00FB1523"/>
    <w:rsid w:val="00FB320D"/>
    <w:rsid w:val="00FB32CC"/>
    <w:rsid w:val="00FB3439"/>
    <w:rsid w:val="00FB35EB"/>
    <w:rsid w:val="00FB4FC6"/>
    <w:rsid w:val="00FB6AC2"/>
    <w:rsid w:val="00FC0464"/>
    <w:rsid w:val="00FC050C"/>
    <w:rsid w:val="00FC09CC"/>
    <w:rsid w:val="00FC110B"/>
    <w:rsid w:val="00FC1E13"/>
    <w:rsid w:val="00FC2034"/>
    <w:rsid w:val="00FC25C2"/>
    <w:rsid w:val="00FC280A"/>
    <w:rsid w:val="00FC3984"/>
    <w:rsid w:val="00FC3B44"/>
    <w:rsid w:val="00FC5427"/>
    <w:rsid w:val="00FC58F7"/>
    <w:rsid w:val="00FC7747"/>
    <w:rsid w:val="00FD034E"/>
    <w:rsid w:val="00FD231E"/>
    <w:rsid w:val="00FD2D74"/>
    <w:rsid w:val="00FD3FC4"/>
    <w:rsid w:val="00FD405D"/>
    <w:rsid w:val="00FD445C"/>
    <w:rsid w:val="00FD5290"/>
    <w:rsid w:val="00FD5D60"/>
    <w:rsid w:val="00FD62D1"/>
    <w:rsid w:val="00FE1986"/>
    <w:rsid w:val="00FE294B"/>
    <w:rsid w:val="00FE2ACD"/>
    <w:rsid w:val="00FE5EE3"/>
    <w:rsid w:val="00FE6073"/>
    <w:rsid w:val="00FF2965"/>
    <w:rsid w:val="00FF3EEF"/>
    <w:rsid w:val="00FF661C"/>
    <w:rsid w:val="00FF72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7026"/>
    <o:shapelayout v:ext="edit">
      <o:idmap v:ext="edit" data="1"/>
      <o:rules v:ext="edit">
        <o:r id="V:Rule26" type="connector" idref="#Прямая со стрелкой 38"/>
        <o:r id="V:Rule27" type="connector" idref="#Прямая со стрелкой 34"/>
        <o:r id="V:Rule28" type="connector" idref="#Прямая со стрелкой 4"/>
        <o:r id="V:Rule29" type="connector" idref="#Прямая со стрелкой 32"/>
        <o:r id="V:Rule30" type="connector" idref="#Прямая со стрелкой 30"/>
        <o:r id="V:Rule31" type="connector" idref="#Прямая со стрелкой 12"/>
        <o:r id="V:Rule32" type="connector" idref="#Прямая со стрелкой 14"/>
        <o:r id="V:Rule33" type="connector" idref="#Прямая со стрелкой 22"/>
        <o:r id="V:Rule34" type="connector" idref="#Прямая со стрелкой 31"/>
        <o:r id="V:Rule35" type="connector" idref="#Прямая со стрелкой 40"/>
        <o:r id="V:Rule36" type="connector" idref="#Прямая со стрелкой 6"/>
        <o:r id="V:Rule37" type="connector" idref="#Прямая со стрелкой 3"/>
        <o:r id="V:Rule38" type="connector" idref="#Прямая со стрелкой 23"/>
        <o:r id="V:Rule39" type="connector" idref="#Прямая со стрелкой 36"/>
        <o:r id="V:Rule40" type="connector" idref="#Прямая со стрелкой 13"/>
        <o:r id="V:Rule41" type="connector" idref="#Прямая со стрелкой 33"/>
        <o:r id="V:Rule42" type="connector" idref="#Прямая со стрелкой 2"/>
        <o:r id="V:Rule43" type="connector" idref="#Прямая со стрелкой 16"/>
        <o:r id="V:Rule44" type="connector" idref="#Прямая со стрелкой 20"/>
        <o:r id="V:Rule45" type="connector" idref="#Прямая со стрелкой 5"/>
        <o:r id="V:Rule46" type="connector" idref="#Прямая со стрелкой 35"/>
        <o:r id="V:Rule47" type="connector" idref="#Прямая со стрелкой 24"/>
        <o:r id="V:Rule48" type="connector" idref="#Прямая со стрелкой 21"/>
        <o:r id="V:Rule49" type="connector" idref="#Прямая со стрелкой 18"/>
        <o:r id="V:Rule50" type="connector" idref="#Прямая со стрелкой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semiHidden="1" w:unhideWhenUsed="1" w:qFormat="1"/>
    <w:lsdException w:name="heading 3" w:locked="1" w:uiPriority="0" w:qFormat="1"/>
    <w:lsdException w:name="heading 4" w:locked="1" w:semiHidden="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iPriority="0" w:unhideWhenUsed="1"/>
    <w:lsdException w:name="Default Paragraph Font" w:locked="1" w:uiPriority="0"/>
    <w:lsdException w:name="Body Text" w:locked="1" w:uiPriority="0" w:qFormat="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locked="1" w:uiPriority="0"/>
    <w:lsdException w:name="Body Text Indent 2" w:semiHidden="1" w:uiPriority="0" w:unhideWhenUsed="1"/>
    <w:lsdException w:name="Body Text Indent 3" w:locked="1" w:uiPriority="0"/>
    <w:lsdException w:name="Block Text" w:semiHidden="1" w:uiPriority="0"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841724"/>
    <w:pPr>
      <w:spacing w:after="200" w:line="276" w:lineRule="auto"/>
    </w:pPr>
    <w:rPr>
      <w:rFonts w:cs="Calibri"/>
      <w:lang w:eastAsia="en-US"/>
    </w:rPr>
  </w:style>
  <w:style w:type="paragraph" w:styleId="1">
    <w:name w:val="heading 1"/>
    <w:basedOn w:val="a4"/>
    <w:next w:val="a4"/>
    <w:link w:val="10"/>
    <w:uiPriority w:val="99"/>
    <w:qFormat/>
    <w:rsid w:val="00841724"/>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2"/>
    <w:uiPriority w:val="99"/>
    <w:qFormat/>
    <w:locked/>
    <w:rsid w:val="00CF0ACC"/>
    <w:pPr>
      <w:keepNext/>
      <w:spacing w:before="240" w:after="60" w:line="240" w:lineRule="auto"/>
      <w:outlineLvl w:val="1"/>
    </w:pPr>
    <w:rPr>
      <w:rFonts w:eastAsia="MS Gothic" w:cs="Times New Roman"/>
      <w:b/>
      <w:bCs/>
      <w:i/>
      <w:iCs/>
      <w:sz w:val="28"/>
      <w:szCs w:val="28"/>
      <w:lang w:eastAsia="ru-RU"/>
    </w:rPr>
  </w:style>
  <w:style w:type="paragraph" w:styleId="3">
    <w:name w:val="heading 3"/>
    <w:basedOn w:val="a4"/>
    <w:next w:val="a4"/>
    <w:link w:val="30"/>
    <w:qFormat/>
    <w:rsid w:val="00841724"/>
    <w:pPr>
      <w:keepNext/>
      <w:widowControl w:val="0"/>
      <w:suppressAutoHyphens/>
      <w:spacing w:after="0" w:line="240" w:lineRule="auto"/>
      <w:jc w:val="center"/>
      <w:outlineLvl w:val="2"/>
    </w:pPr>
    <w:rPr>
      <w:rFonts w:ascii="Times" w:hAnsi="Times" w:cs="Times"/>
      <w:kern w:val="2"/>
      <w:sz w:val="28"/>
      <w:szCs w:val="28"/>
      <w:lang w:eastAsia="hi-IN" w:bidi="hi-IN"/>
    </w:rPr>
  </w:style>
  <w:style w:type="paragraph" w:styleId="4">
    <w:name w:val="heading 4"/>
    <w:basedOn w:val="a4"/>
    <w:next w:val="a4"/>
    <w:link w:val="40"/>
    <w:uiPriority w:val="99"/>
    <w:qFormat/>
    <w:locked/>
    <w:rsid w:val="008D031C"/>
    <w:pPr>
      <w:keepNext/>
      <w:suppressAutoHyphens/>
      <w:spacing w:before="240" w:after="60" w:line="100" w:lineRule="atLeast"/>
      <w:ind w:left="4058" w:hanging="1080"/>
      <w:outlineLvl w:val="3"/>
    </w:pPr>
    <w:rPr>
      <w:rFonts w:ascii="Times New Roman" w:eastAsia="Times New Roman" w:hAnsi="Times New Roman" w:cs="Times New Roman"/>
      <w:b/>
      <w:bCs/>
      <w:color w:val="000000"/>
      <w:sz w:val="28"/>
      <w:szCs w:val="28"/>
      <w:lang w:eastAsia="ar-SA"/>
    </w:rPr>
  </w:style>
  <w:style w:type="paragraph" w:styleId="5">
    <w:name w:val="heading 5"/>
    <w:basedOn w:val="a4"/>
    <w:next w:val="a4"/>
    <w:link w:val="50"/>
    <w:qFormat/>
    <w:locked/>
    <w:rsid w:val="008D031C"/>
    <w:pPr>
      <w:keepNext/>
      <w:widowControl w:val="0"/>
      <w:shd w:val="clear" w:color="auto" w:fill="FFFFFF"/>
      <w:suppressAutoHyphens/>
      <w:autoSpaceDE w:val="0"/>
      <w:spacing w:after="0" w:line="100" w:lineRule="atLeast"/>
      <w:ind w:left="1440" w:hanging="1080"/>
      <w:outlineLvl w:val="4"/>
    </w:pPr>
    <w:rPr>
      <w:rFonts w:ascii="Times New Roman" w:hAnsi="Times New Roman" w:cs="Times New Roman"/>
      <w:b/>
      <w:sz w:val="28"/>
      <w:szCs w:val="24"/>
      <w:lang w:eastAsia="ar-SA"/>
    </w:rPr>
  </w:style>
  <w:style w:type="paragraph" w:styleId="6">
    <w:name w:val="heading 6"/>
    <w:basedOn w:val="a4"/>
    <w:next w:val="a4"/>
    <w:link w:val="60"/>
    <w:qFormat/>
    <w:locked/>
    <w:rsid w:val="008D031C"/>
    <w:pPr>
      <w:keepNext/>
      <w:widowControl w:val="0"/>
      <w:shd w:val="clear" w:color="auto" w:fill="FFFFFF"/>
      <w:suppressAutoHyphens/>
      <w:autoSpaceDE w:val="0"/>
      <w:spacing w:after="0" w:line="100" w:lineRule="atLeast"/>
      <w:ind w:left="1800" w:hanging="1440"/>
      <w:jc w:val="center"/>
      <w:outlineLvl w:val="5"/>
    </w:pPr>
    <w:rPr>
      <w:rFonts w:ascii="Times New Roman" w:hAnsi="Times New Roman" w:cs="Times New Roman"/>
      <w:b/>
      <w:sz w:val="28"/>
      <w:szCs w:val="24"/>
      <w:lang w:eastAsia="ar-SA"/>
    </w:rPr>
  </w:style>
  <w:style w:type="paragraph" w:styleId="7">
    <w:name w:val="heading 7"/>
    <w:basedOn w:val="a4"/>
    <w:next w:val="a4"/>
    <w:link w:val="70"/>
    <w:qFormat/>
    <w:locked/>
    <w:rsid w:val="008D031C"/>
    <w:pPr>
      <w:keepNext/>
      <w:widowControl w:val="0"/>
      <w:shd w:val="clear" w:color="auto" w:fill="FFFFFF"/>
      <w:suppressAutoHyphens/>
      <w:autoSpaceDE w:val="0"/>
      <w:spacing w:after="0" w:line="100" w:lineRule="atLeast"/>
      <w:ind w:left="108"/>
      <w:outlineLvl w:val="6"/>
    </w:pPr>
    <w:rPr>
      <w:rFonts w:ascii="Times New Roman" w:hAnsi="Times New Roman" w:cs="Times New Roman"/>
      <w:b/>
      <w:sz w:val="28"/>
      <w:szCs w:val="24"/>
      <w:lang w:val="en-US" w:eastAsia="ar-SA"/>
    </w:rPr>
  </w:style>
  <w:style w:type="paragraph" w:styleId="8">
    <w:name w:val="heading 8"/>
    <w:basedOn w:val="a4"/>
    <w:next w:val="a4"/>
    <w:link w:val="80"/>
    <w:unhideWhenUsed/>
    <w:qFormat/>
    <w:locked/>
    <w:rsid w:val="00137FE7"/>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9"/>
    <w:locked/>
    <w:rsid w:val="00841724"/>
    <w:rPr>
      <w:rFonts w:ascii="Arial" w:hAnsi="Arial" w:cs="Arial"/>
      <w:b/>
      <w:bCs/>
      <w:kern w:val="32"/>
      <w:sz w:val="32"/>
      <w:szCs w:val="32"/>
      <w:lang w:eastAsia="ru-RU"/>
    </w:rPr>
  </w:style>
  <w:style w:type="character" w:customStyle="1" w:styleId="30">
    <w:name w:val="Заголовок 3 Знак"/>
    <w:basedOn w:val="a5"/>
    <w:link w:val="3"/>
    <w:locked/>
    <w:rsid w:val="00841724"/>
    <w:rPr>
      <w:rFonts w:ascii="Times" w:eastAsia="Times New Roman" w:hAnsi="Times" w:cs="Times"/>
      <w:kern w:val="2"/>
      <w:sz w:val="24"/>
      <w:szCs w:val="24"/>
      <w:lang w:eastAsia="hi-IN" w:bidi="hi-IN"/>
    </w:rPr>
  </w:style>
  <w:style w:type="character" w:styleId="a8">
    <w:name w:val="Hyperlink"/>
    <w:basedOn w:val="a5"/>
    <w:uiPriority w:val="99"/>
    <w:rsid w:val="00841724"/>
    <w:rPr>
      <w:color w:val="0000FF"/>
      <w:u w:val="single"/>
    </w:rPr>
  </w:style>
  <w:style w:type="paragraph" w:styleId="a9">
    <w:name w:val="Normal (Web)"/>
    <w:aliases w:val="Normal (Web) Char, Знак4,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link w:val="aa"/>
    <w:uiPriority w:val="99"/>
    <w:qFormat/>
    <w:rsid w:val="008417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aliases w:val="Знак6,F1"/>
    <w:basedOn w:val="a4"/>
    <w:link w:val="ac"/>
    <w:uiPriority w:val="99"/>
    <w:rsid w:val="00841724"/>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Знак6 Знак,F1 Знак"/>
    <w:basedOn w:val="a5"/>
    <w:link w:val="ab"/>
    <w:uiPriority w:val="99"/>
    <w:locked/>
    <w:rsid w:val="00841724"/>
    <w:rPr>
      <w:rFonts w:ascii="Times New Roman" w:hAnsi="Times New Roman" w:cs="Times New Roman"/>
      <w:sz w:val="20"/>
      <w:szCs w:val="20"/>
      <w:lang w:eastAsia="ru-RU"/>
    </w:rPr>
  </w:style>
  <w:style w:type="character" w:customStyle="1" w:styleId="ad">
    <w:name w:val="Верхний колонтитул Знак"/>
    <w:basedOn w:val="a5"/>
    <w:link w:val="ae"/>
    <w:uiPriority w:val="99"/>
    <w:locked/>
    <w:rsid w:val="00841724"/>
  </w:style>
  <w:style w:type="paragraph" w:styleId="ae">
    <w:name w:val="header"/>
    <w:basedOn w:val="a4"/>
    <w:link w:val="ad"/>
    <w:uiPriority w:val="99"/>
    <w:rsid w:val="00841724"/>
    <w:pPr>
      <w:tabs>
        <w:tab w:val="center" w:pos="4677"/>
        <w:tab w:val="right" w:pos="9355"/>
      </w:tabs>
      <w:spacing w:after="0" w:line="240" w:lineRule="auto"/>
    </w:pPr>
  </w:style>
  <w:style w:type="character" w:customStyle="1" w:styleId="HeaderChar1">
    <w:name w:val="Header Char1"/>
    <w:basedOn w:val="a5"/>
    <w:link w:val="ae"/>
    <w:uiPriority w:val="99"/>
    <w:semiHidden/>
    <w:rsid w:val="003C668A"/>
    <w:rPr>
      <w:rFonts w:cs="Calibri"/>
      <w:lang w:eastAsia="en-US"/>
    </w:rPr>
  </w:style>
  <w:style w:type="character" w:customStyle="1" w:styleId="af">
    <w:name w:val="Нижний колонтитул Знак"/>
    <w:basedOn w:val="a5"/>
    <w:link w:val="af0"/>
    <w:qFormat/>
    <w:locked/>
    <w:rsid w:val="00841724"/>
    <w:rPr>
      <w:rFonts w:ascii="Times New Roman" w:hAnsi="Times New Roman" w:cs="Times New Roman"/>
      <w:sz w:val="24"/>
      <w:szCs w:val="24"/>
      <w:lang w:eastAsia="ru-RU"/>
    </w:rPr>
  </w:style>
  <w:style w:type="paragraph" w:styleId="af0">
    <w:name w:val="footer"/>
    <w:basedOn w:val="a4"/>
    <w:link w:val="af"/>
    <w:rsid w:val="0084172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FooterChar1">
    <w:name w:val="Footer Char1"/>
    <w:basedOn w:val="a5"/>
    <w:link w:val="af0"/>
    <w:uiPriority w:val="99"/>
    <w:semiHidden/>
    <w:rsid w:val="003C668A"/>
    <w:rPr>
      <w:rFonts w:cs="Calibri"/>
      <w:lang w:eastAsia="en-US"/>
    </w:rPr>
  </w:style>
  <w:style w:type="paragraph" w:styleId="af1">
    <w:name w:val="Body Text"/>
    <w:basedOn w:val="a4"/>
    <w:link w:val="af2"/>
    <w:qFormat/>
    <w:rsid w:val="00841724"/>
    <w:pPr>
      <w:spacing w:after="120"/>
    </w:pPr>
  </w:style>
  <w:style w:type="character" w:customStyle="1" w:styleId="af2">
    <w:name w:val="Основной текст Знак"/>
    <w:basedOn w:val="a5"/>
    <w:link w:val="af1"/>
    <w:uiPriority w:val="99"/>
    <w:locked/>
    <w:rsid w:val="00841724"/>
  </w:style>
  <w:style w:type="paragraph" w:styleId="af3">
    <w:name w:val="Body Text Indent"/>
    <w:basedOn w:val="a4"/>
    <w:link w:val="af4"/>
    <w:uiPriority w:val="99"/>
    <w:rsid w:val="00841724"/>
    <w:pPr>
      <w:spacing w:after="0" w:line="240" w:lineRule="auto"/>
      <w:ind w:firstLine="720"/>
      <w:jc w:val="both"/>
    </w:pPr>
    <w:rPr>
      <w:rFonts w:ascii="Bookman Old Style" w:eastAsia="Times New Roman" w:hAnsi="Bookman Old Style" w:cs="Bookman Old Style"/>
      <w:sz w:val="24"/>
      <w:szCs w:val="24"/>
      <w:lang w:eastAsia="ru-RU"/>
    </w:rPr>
  </w:style>
  <w:style w:type="character" w:customStyle="1" w:styleId="af4">
    <w:name w:val="Основной текст с отступом Знак"/>
    <w:basedOn w:val="a5"/>
    <w:link w:val="af3"/>
    <w:uiPriority w:val="99"/>
    <w:locked/>
    <w:rsid w:val="00841724"/>
    <w:rPr>
      <w:rFonts w:ascii="Bookman Old Style" w:hAnsi="Bookman Old Style" w:cs="Bookman Old Style"/>
      <w:sz w:val="20"/>
      <w:szCs w:val="20"/>
      <w:lang w:eastAsia="ru-RU"/>
    </w:rPr>
  </w:style>
  <w:style w:type="paragraph" w:styleId="31">
    <w:name w:val="Body Text 3"/>
    <w:basedOn w:val="a4"/>
    <w:link w:val="32"/>
    <w:rsid w:val="0084172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5"/>
    <w:link w:val="31"/>
    <w:locked/>
    <w:rsid w:val="00841724"/>
    <w:rPr>
      <w:rFonts w:ascii="Times New Roman" w:hAnsi="Times New Roman" w:cs="Times New Roman"/>
      <w:sz w:val="16"/>
      <w:szCs w:val="16"/>
      <w:lang w:eastAsia="ru-RU"/>
    </w:rPr>
  </w:style>
  <w:style w:type="paragraph" w:styleId="23">
    <w:name w:val="Body Text Indent 2"/>
    <w:basedOn w:val="a4"/>
    <w:link w:val="24"/>
    <w:rsid w:val="00841724"/>
    <w:pPr>
      <w:spacing w:after="120" w:line="480" w:lineRule="auto"/>
      <w:ind w:left="283"/>
    </w:pPr>
  </w:style>
  <w:style w:type="character" w:customStyle="1" w:styleId="24">
    <w:name w:val="Основной текст с отступом 2 Знак"/>
    <w:basedOn w:val="a5"/>
    <w:link w:val="23"/>
    <w:locked/>
    <w:rsid w:val="00841724"/>
  </w:style>
  <w:style w:type="character" w:customStyle="1" w:styleId="af5">
    <w:name w:val="Текст Знак"/>
    <w:basedOn w:val="a5"/>
    <w:link w:val="af6"/>
    <w:uiPriority w:val="99"/>
    <w:locked/>
    <w:rsid w:val="00841724"/>
    <w:rPr>
      <w:rFonts w:ascii="Times New Roman" w:hAnsi="Times New Roman" w:cs="Times New Roman"/>
      <w:sz w:val="20"/>
      <w:szCs w:val="20"/>
      <w:lang w:eastAsia="ru-RU"/>
    </w:rPr>
  </w:style>
  <w:style w:type="paragraph" w:styleId="af6">
    <w:name w:val="Plain Text"/>
    <w:basedOn w:val="a4"/>
    <w:link w:val="af5"/>
    <w:uiPriority w:val="99"/>
    <w:rsid w:val="00841724"/>
    <w:pPr>
      <w:spacing w:after="0" w:line="360" w:lineRule="auto"/>
      <w:outlineLvl w:val="0"/>
    </w:pPr>
    <w:rPr>
      <w:rFonts w:ascii="Times New Roman" w:eastAsia="Times New Roman" w:hAnsi="Times New Roman" w:cs="Times New Roman"/>
      <w:sz w:val="28"/>
      <w:szCs w:val="28"/>
      <w:lang w:eastAsia="ru-RU"/>
    </w:rPr>
  </w:style>
  <w:style w:type="character" w:customStyle="1" w:styleId="PlainTextChar1">
    <w:name w:val="Plain Text Char1"/>
    <w:basedOn w:val="a5"/>
    <w:link w:val="af6"/>
    <w:uiPriority w:val="99"/>
    <w:semiHidden/>
    <w:rsid w:val="003C668A"/>
    <w:rPr>
      <w:rFonts w:ascii="Courier New" w:hAnsi="Courier New" w:cs="Courier New"/>
      <w:sz w:val="20"/>
      <w:szCs w:val="20"/>
      <w:lang w:eastAsia="en-US"/>
    </w:rPr>
  </w:style>
  <w:style w:type="character" w:customStyle="1" w:styleId="af7">
    <w:name w:val="Текст выноски Знак"/>
    <w:basedOn w:val="a5"/>
    <w:link w:val="af8"/>
    <w:uiPriority w:val="99"/>
    <w:locked/>
    <w:rsid w:val="00841724"/>
    <w:rPr>
      <w:rFonts w:ascii="Tahoma" w:hAnsi="Tahoma" w:cs="Tahoma"/>
      <w:sz w:val="16"/>
      <w:szCs w:val="16"/>
    </w:rPr>
  </w:style>
  <w:style w:type="paragraph" w:styleId="af8">
    <w:name w:val="Balloon Text"/>
    <w:basedOn w:val="a4"/>
    <w:link w:val="af7"/>
    <w:uiPriority w:val="99"/>
    <w:rsid w:val="00841724"/>
    <w:pPr>
      <w:spacing w:after="0" w:line="240" w:lineRule="auto"/>
    </w:pPr>
    <w:rPr>
      <w:rFonts w:ascii="Tahoma" w:hAnsi="Tahoma" w:cs="Tahoma"/>
      <w:sz w:val="16"/>
      <w:szCs w:val="16"/>
    </w:rPr>
  </w:style>
  <w:style w:type="character" w:customStyle="1" w:styleId="BalloonTextChar1">
    <w:name w:val="Balloon Text Char1"/>
    <w:basedOn w:val="a5"/>
    <w:link w:val="af8"/>
    <w:uiPriority w:val="99"/>
    <w:semiHidden/>
    <w:rsid w:val="003C668A"/>
    <w:rPr>
      <w:rFonts w:ascii="Times New Roman" w:hAnsi="Times New Roman"/>
      <w:sz w:val="0"/>
      <w:szCs w:val="0"/>
      <w:lang w:eastAsia="en-US"/>
    </w:rPr>
  </w:style>
  <w:style w:type="paragraph" w:styleId="af9">
    <w:name w:val="No Spacing"/>
    <w:aliases w:val="основа"/>
    <w:link w:val="afa"/>
    <w:uiPriority w:val="1"/>
    <w:qFormat/>
    <w:rsid w:val="00841724"/>
    <w:rPr>
      <w:rFonts w:cs="Calibri"/>
      <w:lang w:eastAsia="en-US"/>
    </w:rPr>
  </w:style>
  <w:style w:type="paragraph" w:styleId="afb">
    <w:name w:val="List Paragraph"/>
    <w:aliases w:val="ITL List Paragraph,Цветной список - Акцент 13"/>
    <w:basedOn w:val="a4"/>
    <w:link w:val="afc"/>
    <w:uiPriority w:val="1"/>
    <w:qFormat/>
    <w:rsid w:val="00841724"/>
    <w:pPr>
      <w:ind w:left="720"/>
    </w:pPr>
  </w:style>
  <w:style w:type="paragraph" w:customStyle="1" w:styleId="Style18">
    <w:name w:val="Style18"/>
    <w:basedOn w:val="a4"/>
    <w:uiPriority w:val="99"/>
    <w:rsid w:val="00841724"/>
    <w:pPr>
      <w:widowControl w:val="0"/>
      <w:autoSpaceDE w:val="0"/>
      <w:autoSpaceDN w:val="0"/>
      <w:adjustRightInd w:val="0"/>
      <w:spacing w:after="0" w:line="254" w:lineRule="exact"/>
      <w:ind w:firstLine="322"/>
      <w:jc w:val="both"/>
    </w:pPr>
    <w:rPr>
      <w:rFonts w:ascii="Impact" w:eastAsia="Times New Roman" w:hAnsi="Impact" w:cs="Impact"/>
      <w:sz w:val="24"/>
      <w:szCs w:val="24"/>
      <w:lang w:eastAsia="ru-RU"/>
    </w:rPr>
  </w:style>
  <w:style w:type="paragraph" w:customStyle="1" w:styleId="Style17">
    <w:name w:val="Style17"/>
    <w:basedOn w:val="a4"/>
    <w:uiPriority w:val="99"/>
    <w:rsid w:val="00841724"/>
    <w:pPr>
      <w:widowControl w:val="0"/>
      <w:autoSpaceDE w:val="0"/>
      <w:autoSpaceDN w:val="0"/>
      <w:adjustRightInd w:val="0"/>
      <w:spacing w:after="0" w:line="254" w:lineRule="exact"/>
      <w:ind w:firstLine="360"/>
      <w:jc w:val="both"/>
    </w:pPr>
    <w:rPr>
      <w:rFonts w:ascii="Impact" w:eastAsia="Times New Roman" w:hAnsi="Impact" w:cs="Impact"/>
      <w:sz w:val="24"/>
      <w:szCs w:val="24"/>
      <w:lang w:eastAsia="ru-RU"/>
    </w:rPr>
  </w:style>
  <w:style w:type="paragraph" w:customStyle="1" w:styleId="Style11">
    <w:name w:val="Style11"/>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4"/>
    <w:uiPriority w:val="99"/>
    <w:rsid w:val="00841724"/>
    <w:pPr>
      <w:widowControl w:val="0"/>
      <w:autoSpaceDE w:val="0"/>
      <w:autoSpaceDN w:val="0"/>
      <w:adjustRightInd w:val="0"/>
      <w:spacing w:after="0" w:line="276" w:lineRule="exact"/>
      <w:ind w:firstLine="701"/>
      <w:jc w:val="both"/>
    </w:pPr>
    <w:rPr>
      <w:rFonts w:ascii="Times New Roman" w:eastAsia="Times New Roman" w:hAnsi="Times New Roman" w:cs="Times New Roman"/>
      <w:sz w:val="24"/>
      <w:szCs w:val="24"/>
      <w:lang w:eastAsia="ru-RU"/>
    </w:rPr>
  </w:style>
  <w:style w:type="paragraph" w:customStyle="1" w:styleId="Style36">
    <w:name w:val="Style36"/>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0">
    <w:name w:val="Style40"/>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2">
    <w:name w:val="Style42"/>
    <w:basedOn w:val="a4"/>
    <w:uiPriority w:val="99"/>
    <w:rsid w:val="00841724"/>
    <w:pPr>
      <w:widowControl w:val="0"/>
      <w:autoSpaceDE w:val="0"/>
      <w:autoSpaceDN w:val="0"/>
      <w:adjustRightInd w:val="0"/>
      <w:spacing w:after="0" w:line="276" w:lineRule="exact"/>
      <w:ind w:firstLine="552"/>
      <w:jc w:val="both"/>
    </w:pPr>
    <w:rPr>
      <w:rFonts w:ascii="Times New Roman" w:eastAsia="Times New Roman" w:hAnsi="Times New Roman" w:cs="Times New Roman"/>
      <w:sz w:val="24"/>
      <w:szCs w:val="24"/>
      <w:lang w:eastAsia="ru-RU"/>
    </w:rPr>
  </w:style>
  <w:style w:type="paragraph" w:customStyle="1" w:styleId="Style47">
    <w:name w:val="Style47"/>
    <w:basedOn w:val="a4"/>
    <w:uiPriority w:val="99"/>
    <w:rsid w:val="00841724"/>
    <w:pPr>
      <w:widowControl w:val="0"/>
      <w:autoSpaceDE w:val="0"/>
      <w:autoSpaceDN w:val="0"/>
      <w:adjustRightInd w:val="0"/>
      <w:spacing w:after="0" w:line="278" w:lineRule="exact"/>
      <w:ind w:firstLine="475"/>
      <w:jc w:val="both"/>
    </w:pPr>
    <w:rPr>
      <w:rFonts w:ascii="Times New Roman" w:eastAsia="Times New Roman" w:hAnsi="Times New Roman" w:cs="Times New Roman"/>
      <w:sz w:val="24"/>
      <w:szCs w:val="24"/>
      <w:lang w:eastAsia="ru-RU"/>
    </w:rPr>
  </w:style>
  <w:style w:type="paragraph" w:customStyle="1" w:styleId="Style51">
    <w:name w:val="Style51"/>
    <w:basedOn w:val="a4"/>
    <w:uiPriority w:val="99"/>
    <w:rsid w:val="0084172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58">
    <w:name w:val="Style58"/>
    <w:basedOn w:val="a4"/>
    <w:uiPriority w:val="99"/>
    <w:rsid w:val="0084172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62">
    <w:name w:val="Style62"/>
    <w:basedOn w:val="a4"/>
    <w:uiPriority w:val="99"/>
    <w:rsid w:val="00841724"/>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64">
    <w:name w:val="Style64"/>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4"/>
    <w:uiPriority w:val="99"/>
    <w:rsid w:val="0084172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66">
    <w:name w:val="Style66"/>
    <w:basedOn w:val="a4"/>
    <w:uiPriority w:val="99"/>
    <w:rsid w:val="00841724"/>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69">
    <w:name w:val="Style69"/>
    <w:basedOn w:val="a4"/>
    <w:uiPriority w:val="99"/>
    <w:rsid w:val="00841724"/>
    <w:pPr>
      <w:widowControl w:val="0"/>
      <w:autoSpaceDE w:val="0"/>
      <w:autoSpaceDN w:val="0"/>
      <w:adjustRightInd w:val="0"/>
      <w:spacing w:after="0" w:line="288" w:lineRule="exact"/>
      <w:ind w:firstLine="706"/>
    </w:pPr>
    <w:rPr>
      <w:rFonts w:ascii="Times New Roman" w:eastAsia="Times New Roman" w:hAnsi="Times New Roman" w:cs="Times New Roman"/>
      <w:sz w:val="24"/>
      <w:szCs w:val="24"/>
      <w:lang w:eastAsia="ru-RU"/>
    </w:rPr>
  </w:style>
  <w:style w:type="paragraph" w:customStyle="1" w:styleId="Style83">
    <w:name w:val="Style83"/>
    <w:basedOn w:val="a4"/>
    <w:uiPriority w:val="99"/>
    <w:rsid w:val="00841724"/>
    <w:pPr>
      <w:widowControl w:val="0"/>
      <w:autoSpaceDE w:val="0"/>
      <w:autoSpaceDN w:val="0"/>
      <w:adjustRightInd w:val="0"/>
      <w:spacing w:after="0" w:line="283" w:lineRule="exact"/>
      <w:jc w:val="both"/>
    </w:pPr>
    <w:rPr>
      <w:rFonts w:ascii="Times New Roman" w:eastAsia="Times New Roman" w:hAnsi="Times New Roman" w:cs="Times New Roman"/>
      <w:sz w:val="24"/>
      <w:szCs w:val="24"/>
      <w:lang w:eastAsia="ru-RU"/>
    </w:rPr>
  </w:style>
  <w:style w:type="paragraph" w:customStyle="1" w:styleId="Style84">
    <w:name w:val="Style84"/>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5">
    <w:name w:val="Style85"/>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4"/>
    <w:uiPriority w:val="99"/>
    <w:rsid w:val="00841724"/>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8">
    <w:name w:val="Style108"/>
    <w:basedOn w:val="a4"/>
    <w:uiPriority w:val="99"/>
    <w:rsid w:val="00841724"/>
    <w:pPr>
      <w:widowControl w:val="0"/>
      <w:autoSpaceDE w:val="0"/>
      <w:autoSpaceDN w:val="0"/>
      <w:adjustRightInd w:val="0"/>
      <w:spacing w:after="0" w:line="274" w:lineRule="exact"/>
      <w:ind w:hanging="360"/>
      <w:jc w:val="both"/>
    </w:pPr>
    <w:rPr>
      <w:rFonts w:ascii="Times New Roman" w:eastAsia="Times New Roman" w:hAnsi="Times New Roman" w:cs="Times New Roman"/>
      <w:sz w:val="24"/>
      <w:szCs w:val="24"/>
      <w:lang w:eastAsia="ru-RU"/>
    </w:rPr>
  </w:style>
  <w:style w:type="paragraph" w:customStyle="1" w:styleId="Style117">
    <w:name w:val="Style117"/>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8">
    <w:name w:val="Style118"/>
    <w:basedOn w:val="a4"/>
    <w:uiPriority w:val="99"/>
    <w:rsid w:val="00841724"/>
    <w:pPr>
      <w:widowControl w:val="0"/>
      <w:autoSpaceDE w:val="0"/>
      <w:autoSpaceDN w:val="0"/>
      <w:adjustRightInd w:val="0"/>
      <w:spacing w:after="0" w:line="322" w:lineRule="exact"/>
      <w:ind w:firstLine="1469"/>
    </w:pPr>
    <w:rPr>
      <w:rFonts w:ascii="Times New Roman" w:eastAsia="Times New Roman" w:hAnsi="Times New Roman" w:cs="Times New Roman"/>
      <w:sz w:val="24"/>
      <w:szCs w:val="24"/>
      <w:lang w:eastAsia="ru-RU"/>
    </w:rPr>
  </w:style>
  <w:style w:type="paragraph" w:customStyle="1" w:styleId="Style120">
    <w:name w:val="Style120"/>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4">
    <w:name w:val="Style124"/>
    <w:basedOn w:val="a4"/>
    <w:uiPriority w:val="99"/>
    <w:rsid w:val="00841724"/>
    <w:pPr>
      <w:widowControl w:val="0"/>
      <w:autoSpaceDE w:val="0"/>
      <w:autoSpaceDN w:val="0"/>
      <w:adjustRightInd w:val="0"/>
      <w:spacing w:after="0" w:line="276" w:lineRule="exact"/>
      <w:jc w:val="right"/>
    </w:pPr>
    <w:rPr>
      <w:rFonts w:ascii="Times New Roman" w:eastAsia="Times New Roman" w:hAnsi="Times New Roman" w:cs="Times New Roman"/>
      <w:sz w:val="24"/>
      <w:szCs w:val="24"/>
      <w:lang w:eastAsia="ru-RU"/>
    </w:rPr>
  </w:style>
  <w:style w:type="paragraph" w:customStyle="1" w:styleId="Style125">
    <w:name w:val="Style125"/>
    <w:basedOn w:val="a4"/>
    <w:uiPriority w:val="99"/>
    <w:rsid w:val="00841724"/>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127">
    <w:name w:val="Style127"/>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4"/>
    <w:uiPriority w:val="99"/>
    <w:rsid w:val="00841724"/>
    <w:pPr>
      <w:widowControl w:val="0"/>
      <w:autoSpaceDE w:val="0"/>
      <w:autoSpaceDN w:val="0"/>
      <w:adjustRightInd w:val="0"/>
      <w:spacing w:after="0" w:line="413" w:lineRule="exact"/>
      <w:ind w:firstLine="538"/>
      <w:jc w:val="both"/>
    </w:pPr>
    <w:rPr>
      <w:rFonts w:ascii="Times New Roman" w:eastAsia="Times New Roman" w:hAnsi="Times New Roman" w:cs="Times New Roman"/>
      <w:sz w:val="24"/>
      <w:szCs w:val="24"/>
      <w:lang w:eastAsia="ru-RU"/>
    </w:rPr>
  </w:style>
  <w:style w:type="paragraph" w:customStyle="1" w:styleId="Style133">
    <w:name w:val="Style133"/>
    <w:basedOn w:val="a4"/>
    <w:uiPriority w:val="99"/>
    <w:rsid w:val="00841724"/>
    <w:pPr>
      <w:widowControl w:val="0"/>
      <w:autoSpaceDE w:val="0"/>
      <w:autoSpaceDN w:val="0"/>
      <w:adjustRightInd w:val="0"/>
      <w:spacing w:after="0" w:line="278" w:lineRule="exact"/>
      <w:ind w:hanging="360"/>
    </w:pPr>
    <w:rPr>
      <w:rFonts w:ascii="Times New Roman" w:eastAsia="Times New Roman" w:hAnsi="Times New Roman" w:cs="Times New Roman"/>
      <w:sz w:val="24"/>
      <w:szCs w:val="24"/>
      <w:lang w:eastAsia="ru-RU"/>
    </w:rPr>
  </w:style>
  <w:style w:type="paragraph" w:customStyle="1" w:styleId="Style138">
    <w:name w:val="Style138"/>
    <w:basedOn w:val="a4"/>
    <w:uiPriority w:val="99"/>
    <w:rsid w:val="00841724"/>
    <w:pPr>
      <w:widowControl w:val="0"/>
      <w:autoSpaceDE w:val="0"/>
      <w:autoSpaceDN w:val="0"/>
      <w:adjustRightInd w:val="0"/>
      <w:spacing w:after="0" w:line="414" w:lineRule="exact"/>
      <w:ind w:firstLine="706"/>
      <w:jc w:val="both"/>
    </w:pPr>
    <w:rPr>
      <w:rFonts w:ascii="Times New Roman" w:eastAsia="Times New Roman" w:hAnsi="Times New Roman" w:cs="Times New Roman"/>
      <w:sz w:val="24"/>
      <w:szCs w:val="24"/>
      <w:lang w:eastAsia="ru-RU"/>
    </w:rPr>
  </w:style>
  <w:style w:type="paragraph" w:customStyle="1" w:styleId="Style140">
    <w:name w:val="Style140"/>
    <w:basedOn w:val="a4"/>
    <w:uiPriority w:val="99"/>
    <w:rsid w:val="00841724"/>
    <w:pPr>
      <w:widowControl w:val="0"/>
      <w:autoSpaceDE w:val="0"/>
      <w:autoSpaceDN w:val="0"/>
      <w:adjustRightInd w:val="0"/>
      <w:spacing w:after="0" w:line="277" w:lineRule="exact"/>
      <w:ind w:firstLine="350"/>
      <w:jc w:val="both"/>
    </w:pPr>
    <w:rPr>
      <w:rFonts w:ascii="Times New Roman" w:eastAsia="Times New Roman" w:hAnsi="Times New Roman" w:cs="Times New Roman"/>
      <w:sz w:val="24"/>
      <w:szCs w:val="24"/>
      <w:lang w:eastAsia="ru-RU"/>
    </w:rPr>
  </w:style>
  <w:style w:type="paragraph" w:customStyle="1" w:styleId="Style144">
    <w:name w:val="Style144"/>
    <w:basedOn w:val="a4"/>
    <w:uiPriority w:val="99"/>
    <w:rsid w:val="00841724"/>
    <w:pPr>
      <w:widowControl w:val="0"/>
      <w:autoSpaceDE w:val="0"/>
      <w:autoSpaceDN w:val="0"/>
      <w:adjustRightInd w:val="0"/>
      <w:spacing w:after="0" w:line="278" w:lineRule="exact"/>
      <w:ind w:firstLine="331"/>
      <w:jc w:val="both"/>
    </w:pPr>
    <w:rPr>
      <w:rFonts w:ascii="Times New Roman" w:eastAsia="Times New Roman" w:hAnsi="Times New Roman" w:cs="Times New Roman"/>
      <w:sz w:val="24"/>
      <w:szCs w:val="24"/>
      <w:lang w:eastAsia="ru-RU"/>
    </w:rPr>
  </w:style>
  <w:style w:type="paragraph" w:customStyle="1" w:styleId="Style151">
    <w:name w:val="Style151"/>
    <w:basedOn w:val="a4"/>
    <w:uiPriority w:val="99"/>
    <w:rsid w:val="00841724"/>
    <w:pPr>
      <w:widowControl w:val="0"/>
      <w:autoSpaceDE w:val="0"/>
      <w:autoSpaceDN w:val="0"/>
      <w:adjustRightInd w:val="0"/>
      <w:spacing w:after="0" w:line="274" w:lineRule="exact"/>
      <w:ind w:hanging="86"/>
    </w:pPr>
    <w:rPr>
      <w:rFonts w:ascii="Times New Roman" w:eastAsia="Times New Roman" w:hAnsi="Times New Roman" w:cs="Times New Roman"/>
      <w:sz w:val="24"/>
      <w:szCs w:val="24"/>
      <w:lang w:eastAsia="ru-RU"/>
    </w:rPr>
  </w:style>
  <w:style w:type="paragraph" w:customStyle="1" w:styleId="Zag1">
    <w:name w:val="Zag_1"/>
    <w:basedOn w:val="a4"/>
    <w:uiPriority w:val="99"/>
    <w:rsid w:val="0084172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11">
    <w:name w:val="Абзац списка1"/>
    <w:basedOn w:val="a4"/>
    <w:uiPriority w:val="99"/>
    <w:rsid w:val="00841724"/>
    <w:pPr>
      <w:spacing w:after="0" w:line="240" w:lineRule="auto"/>
      <w:ind w:left="720" w:firstLine="709"/>
      <w:jc w:val="both"/>
    </w:pPr>
    <w:rPr>
      <w:rFonts w:cs="Times New Roman"/>
      <w:sz w:val="24"/>
      <w:szCs w:val="24"/>
      <w:lang w:val="en-US"/>
    </w:rPr>
  </w:style>
  <w:style w:type="paragraph" w:customStyle="1" w:styleId="Default">
    <w:name w:val="Default"/>
    <w:rsid w:val="00841724"/>
    <w:pPr>
      <w:autoSpaceDE w:val="0"/>
      <w:autoSpaceDN w:val="0"/>
      <w:adjustRightInd w:val="0"/>
    </w:pPr>
    <w:rPr>
      <w:color w:val="000000"/>
      <w:sz w:val="24"/>
      <w:szCs w:val="24"/>
      <w:lang w:eastAsia="en-US"/>
    </w:rPr>
  </w:style>
  <w:style w:type="paragraph" w:customStyle="1" w:styleId="Style43">
    <w:name w:val="Style43"/>
    <w:basedOn w:val="a4"/>
    <w:uiPriority w:val="99"/>
    <w:rsid w:val="00841724"/>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59">
    <w:name w:val="Style59"/>
    <w:basedOn w:val="a4"/>
    <w:uiPriority w:val="99"/>
    <w:rsid w:val="00841724"/>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26">
    <w:name w:val="Style26"/>
    <w:basedOn w:val="a4"/>
    <w:uiPriority w:val="99"/>
    <w:rsid w:val="00841724"/>
    <w:pPr>
      <w:widowControl w:val="0"/>
      <w:autoSpaceDE w:val="0"/>
      <w:autoSpaceDN w:val="0"/>
      <w:adjustRightInd w:val="0"/>
      <w:spacing w:after="0" w:line="235" w:lineRule="exact"/>
      <w:jc w:val="center"/>
    </w:pPr>
    <w:rPr>
      <w:rFonts w:ascii="Times New Roman" w:eastAsia="Times New Roman" w:hAnsi="Times New Roman" w:cs="Times New Roman"/>
      <w:sz w:val="24"/>
      <w:szCs w:val="24"/>
      <w:lang w:eastAsia="ru-RU"/>
    </w:rPr>
  </w:style>
  <w:style w:type="paragraph" w:customStyle="1" w:styleId="Style35">
    <w:name w:val="Style35"/>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5">
    <w:name w:val="Style25"/>
    <w:basedOn w:val="a4"/>
    <w:uiPriority w:val="99"/>
    <w:rsid w:val="00841724"/>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32">
    <w:name w:val="Style32"/>
    <w:basedOn w:val="a4"/>
    <w:uiPriority w:val="99"/>
    <w:rsid w:val="008417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4"/>
    <w:uiPriority w:val="99"/>
    <w:rsid w:val="0084172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4"/>
    <w:uiPriority w:val="99"/>
    <w:rsid w:val="00841724"/>
    <w:pPr>
      <w:widowControl w:val="0"/>
      <w:autoSpaceDE w:val="0"/>
      <w:autoSpaceDN w:val="0"/>
      <w:adjustRightInd w:val="0"/>
      <w:spacing w:after="0" w:line="228" w:lineRule="exact"/>
      <w:ind w:firstLine="1627"/>
    </w:pPr>
    <w:rPr>
      <w:rFonts w:ascii="Times New Roman" w:eastAsia="Times New Roman" w:hAnsi="Times New Roman" w:cs="Times New Roman"/>
      <w:sz w:val="24"/>
      <w:szCs w:val="24"/>
      <w:lang w:eastAsia="ru-RU"/>
    </w:rPr>
  </w:style>
  <w:style w:type="paragraph" w:customStyle="1" w:styleId="Style3">
    <w:name w:val="Style3"/>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8">
    <w:name w:val="Style38"/>
    <w:basedOn w:val="a4"/>
    <w:uiPriority w:val="99"/>
    <w:rsid w:val="00841724"/>
    <w:pPr>
      <w:widowControl w:val="0"/>
      <w:autoSpaceDE w:val="0"/>
      <w:autoSpaceDN w:val="0"/>
      <w:adjustRightInd w:val="0"/>
      <w:spacing w:after="0" w:line="228" w:lineRule="exact"/>
      <w:ind w:firstLine="106"/>
    </w:pPr>
    <w:rPr>
      <w:rFonts w:ascii="Times New Roman" w:eastAsia="Times New Roman" w:hAnsi="Times New Roman" w:cs="Times New Roman"/>
      <w:sz w:val="24"/>
      <w:szCs w:val="24"/>
      <w:lang w:eastAsia="ru-RU"/>
    </w:rPr>
  </w:style>
  <w:style w:type="paragraph" w:customStyle="1" w:styleId="Style57">
    <w:name w:val="Style57"/>
    <w:basedOn w:val="a4"/>
    <w:uiPriority w:val="99"/>
    <w:rsid w:val="00841724"/>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3">
    <w:name w:val="Style13"/>
    <w:basedOn w:val="a4"/>
    <w:uiPriority w:val="99"/>
    <w:rsid w:val="00841724"/>
    <w:pPr>
      <w:widowControl w:val="0"/>
      <w:autoSpaceDE w:val="0"/>
      <w:autoSpaceDN w:val="0"/>
      <w:adjustRightInd w:val="0"/>
      <w:spacing w:after="0" w:line="230" w:lineRule="exact"/>
      <w:ind w:firstLine="115"/>
    </w:pPr>
    <w:rPr>
      <w:rFonts w:ascii="Times New Roman" w:eastAsia="Times New Roman" w:hAnsi="Times New Roman" w:cs="Times New Roman"/>
      <w:sz w:val="24"/>
      <w:szCs w:val="24"/>
      <w:lang w:eastAsia="ru-RU"/>
    </w:rPr>
  </w:style>
  <w:style w:type="paragraph" w:customStyle="1" w:styleId="Style28">
    <w:name w:val="Style28"/>
    <w:basedOn w:val="a4"/>
    <w:uiPriority w:val="99"/>
    <w:rsid w:val="0084172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
    <w:name w:val="Style7"/>
    <w:basedOn w:val="a4"/>
    <w:uiPriority w:val="99"/>
    <w:rsid w:val="00841724"/>
    <w:pPr>
      <w:widowControl w:val="0"/>
      <w:autoSpaceDE w:val="0"/>
      <w:autoSpaceDN w:val="0"/>
      <w:adjustRightInd w:val="0"/>
      <w:spacing w:after="0" w:line="229" w:lineRule="exact"/>
      <w:ind w:firstLine="1032"/>
    </w:pPr>
    <w:rPr>
      <w:rFonts w:ascii="Times New Roman" w:eastAsia="Times New Roman" w:hAnsi="Times New Roman" w:cs="Times New Roman"/>
      <w:sz w:val="24"/>
      <w:szCs w:val="24"/>
      <w:lang w:eastAsia="ru-RU"/>
    </w:rPr>
  </w:style>
  <w:style w:type="character" w:customStyle="1" w:styleId="FontStyle44">
    <w:name w:val="Font Style44"/>
    <w:basedOn w:val="a5"/>
    <w:uiPriority w:val="99"/>
    <w:rsid w:val="00841724"/>
    <w:rPr>
      <w:rFonts w:ascii="Microsoft Sans Serif" w:hAnsi="Microsoft Sans Serif" w:cs="Microsoft Sans Serif"/>
      <w:sz w:val="18"/>
      <w:szCs w:val="18"/>
    </w:rPr>
  </w:style>
  <w:style w:type="character" w:customStyle="1" w:styleId="FontStyle163">
    <w:name w:val="Font Style163"/>
    <w:basedOn w:val="a5"/>
    <w:uiPriority w:val="99"/>
    <w:rsid w:val="00841724"/>
    <w:rPr>
      <w:rFonts w:ascii="Times New Roman" w:hAnsi="Times New Roman" w:cs="Times New Roman"/>
      <w:b/>
      <w:bCs/>
      <w:sz w:val="26"/>
      <w:szCs w:val="26"/>
    </w:rPr>
  </w:style>
  <w:style w:type="character" w:customStyle="1" w:styleId="FontStyle166">
    <w:name w:val="Font Style166"/>
    <w:basedOn w:val="a5"/>
    <w:uiPriority w:val="99"/>
    <w:rsid w:val="00841724"/>
    <w:rPr>
      <w:rFonts w:ascii="Times New Roman" w:hAnsi="Times New Roman" w:cs="Times New Roman"/>
      <w:i/>
      <w:iCs/>
      <w:sz w:val="22"/>
      <w:szCs w:val="22"/>
    </w:rPr>
  </w:style>
  <w:style w:type="character" w:customStyle="1" w:styleId="FontStyle167">
    <w:name w:val="Font Style167"/>
    <w:basedOn w:val="a5"/>
    <w:uiPriority w:val="99"/>
    <w:rsid w:val="00841724"/>
    <w:rPr>
      <w:rFonts w:ascii="Times New Roman" w:hAnsi="Times New Roman" w:cs="Times New Roman"/>
      <w:sz w:val="14"/>
      <w:szCs w:val="14"/>
    </w:rPr>
  </w:style>
  <w:style w:type="character" w:customStyle="1" w:styleId="FontStyle168">
    <w:name w:val="Font Style168"/>
    <w:basedOn w:val="a5"/>
    <w:uiPriority w:val="99"/>
    <w:rsid w:val="00841724"/>
    <w:rPr>
      <w:rFonts w:ascii="Times New Roman" w:hAnsi="Times New Roman" w:cs="Times New Roman"/>
      <w:b/>
      <w:bCs/>
      <w:i/>
      <w:iCs/>
      <w:sz w:val="22"/>
      <w:szCs w:val="22"/>
    </w:rPr>
  </w:style>
  <w:style w:type="character" w:customStyle="1" w:styleId="FontStyle169">
    <w:name w:val="Font Style169"/>
    <w:basedOn w:val="a5"/>
    <w:uiPriority w:val="99"/>
    <w:rsid w:val="00841724"/>
    <w:rPr>
      <w:rFonts w:ascii="Times New Roman" w:hAnsi="Times New Roman" w:cs="Times New Roman"/>
      <w:b/>
      <w:bCs/>
      <w:sz w:val="22"/>
      <w:szCs w:val="22"/>
    </w:rPr>
  </w:style>
  <w:style w:type="character" w:customStyle="1" w:styleId="FontStyle170">
    <w:name w:val="Font Style170"/>
    <w:basedOn w:val="a5"/>
    <w:uiPriority w:val="99"/>
    <w:rsid w:val="00841724"/>
    <w:rPr>
      <w:rFonts w:ascii="Times New Roman" w:hAnsi="Times New Roman" w:cs="Times New Roman"/>
      <w:sz w:val="22"/>
      <w:szCs w:val="22"/>
    </w:rPr>
  </w:style>
  <w:style w:type="character" w:customStyle="1" w:styleId="FontStyle75">
    <w:name w:val="Font Style75"/>
    <w:basedOn w:val="a5"/>
    <w:uiPriority w:val="99"/>
    <w:rsid w:val="00841724"/>
    <w:rPr>
      <w:rFonts w:ascii="Times New Roman" w:hAnsi="Times New Roman" w:cs="Times New Roman"/>
      <w:sz w:val="18"/>
      <w:szCs w:val="18"/>
    </w:rPr>
  </w:style>
  <w:style w:type="character" w:customStyle="1" w:styleId="FontStyle76">
    <w:name w:val="Font Style76"/>
    <w:basedOn w:val="a5"/>
    <w:uiPriority w:val="99"/>
    <w:rsid w:val="00841724"/>
    <w:rPr>
      <w:rFonts w:ascii="Times New Roman" w:hAnsi="Times New Roman" w:cs="Times New Roman"/>
      <w:b/>
      <w:bCs/>
      <w:sz w:val="18"/>
      <w:szCs w:val="18"/>
    </w:rPr>
  </w:style>
  <w:style w:type="character" w:customStyle="1" w:styleId="FontStyle64">
    <w:name w:val="Font Style64"/>
    <w:basedOn w:val="a5"/>
    <w:rsid w:val="00841724"/>
    <w:rPr>
      <w:rFonts w:ascii="Franklin Gothic Book" w:hAnsi="Franklin Gothic Book" w:cs="Franklin Gothic Book"/>
      <w:b/>
      <w:bCs/>
      <w:sz w:val="14"/>
      <w:szCs w:val="14"/>
    </w:rPr>
  </w:style>
  <w:style w:type="character" w:customStyle="1" w:styleId="FontStyle65">
    <w:name w:val="Font Style65"/>
    <w:basedOn w:val="a5"/>
    <w:rsid w:val="00841724"/>
    <w:rPr>
      <w:rFonts w:ascii="Times New Roman" w:hAnsi="Times New Roman" w:cs="Times New Roman"/>
      <w:i/>
      <w:iCs/>
      <w:sz w:val="22"/>
      <w:szCs w:val="22"/>
    </w:rPr>
  </w:style>
  <w:style w:type="character" w:customStyle="1" w:styleId="FontStyle66">
    <w:name w:val="Font Style66"/>
    <w:basedOn w:val="a5"/>
    <w:uiPriority w:val="99"/>
    <w:rsid w:val="00841724"/>
    <w:rPr>
      <w:rFonts w:ascii="Times New Roman" w:hAnsi="Times New Roman" w:cs="Times New Roman"/>
      <w:b/>
      <w:bCs/>
      <w:sz w:val="26"/>
      <w:szCs w:val="26"/>
    </w:rPr>
  </w:style>
  <w:style w:type="character" w:customStyle="1" w:styleId="FontStyle74">
    <w:name w:val="Font Style74"/>
    <w:basedOn w:val="a5"/>
    <w:uiPriority w:val="99"/>
    <w:rsid w:val="00841724"/>
    <w:rPr>
      <w:rFonts w:ascii="Times New Roman" w:hAnsi="Times New Roman" w:cs="Times New Roman"/>
      <w:b/>
      <w:bCs/>
      <w:sz w:val="22"/>
      <w:szCs w:val="22"/>
    </w:rPr>
  </w:style>
  <w:style w:type="table" w:styleId="afd">
    <w:name w:val="Table Grid"/>
    <w:basedOn w:val="a6"/>
    <w:qFormat/>
    <w:rsid w:val="0084172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Strong"/>
    <w:basedOn w:val="a5"/>
    <w:uiPriority w:val="99"/>
    <w:qFormat/>
    <w:rsid w:val="00841724"/>
    <w:rPr>
      <w:b/>
      <w:bCs/>
    </w:rPr>
  </w:style>
  <w:style w:type="character" w:styleId="aff">
    <w:name w:val="Emphasis"/>
    <w:basedOn w:val="a5"/>
    <w:uiPriority w:val="99"/>
    <w:qFormat/>
    <w:rsid w:val="00841724"/>
    <w:rPr>
      <w:i/>
      <w:iCs/>
    </w:rPr>
  </w:style>
  <w:style w:type="character" w:customStyle="1" w:styleId="aff0">
    <w:name w:val="Основной текст_"/>
    <w:basedOn w:val="a5"/>
    <w:link w:val="110"/>
    <w:locked/>
    <w:rsid w:val="008628E9"/>
    <w:rPr>
      <w:rFonts w:ascii="Times New Roman" w:hAnsi="Times New Roman" w:cs="Times New Roman"/>
      <w:sz w:val="23"/>
      <w:szCs w:val="23"/>
      <w:shd w:val="clear" w:color="auto" w:fill="FFFFFF"/>
    </w:rPr>
  </w:style>
  <w:style w:type="paragraph" w:customStyle="1" w:styleId="110">
    <w:name w:val="Основной текст11"/>
    <w:basedOn w:val="a4"/>
    <w:link w:val="aff0"/>
    <w:rsid w:val="008628E9"/>
    <w:pPr>
      <w:widowControl w:val="0"/>
      <w:shd w:val="clear" w:color="auto" w:fill="FFFFFF"/>
      <w:spacing w:after="0" w:line="276" w:lineRule="exact"/>
      <w:jc w:val="center"/>
    </w:pPr>
    <w:rPr>
      <w:rFonts w:ascii="Times New Roman" w:eastAsia="Times New Roman" w:hAnsi="Times New Roman" w:cs="Times New Roman"/>
      <w:sz w:val="23"/>
      <w:szCs w:val="23"/>
    </w:rPr>
  </w:style>
  <w:style w:type="character" w:customStyle="1" w:styleId="25">
    <w:name w:val="Основной текст2"/>
    <w:basedOn w:val="aff0"/>
    <w:rsid w:val="005278D3"/>
    <w:rPr>
      <w:color w:val="000000"/>
      <w:spacing w:val="0"/>
      <w:w w:val="100"/>
      <w:position w:val="0"/>
      <w:u w:val="single"/>
      <w:lang w:val="en-US" w:eastAsia="en-US"/>
    </w:rPr>
  </w:style>
  <w:style w:type="character" w:customStyle="1" w:styleId="33">
    <w:name w:val="Основной текст3"/>
    <w:basedOn w:val="aff0"/>
    <w:rsid w:val="005278D3"/>
    <w:rPr>
      <w:color w:val="000000"/>
      <w:spacing w:val="0"/>
      <w:w w:val="100"/>
      <w:position w:val="0"/>
      <w:u w:val="single"/>
      <w:lang w:val="ru-RU" w:eastAsia="ru-RU"/>
    </w:rPr>
  </w:style>
  <w:style w:type="character" w:customStyle="1" w:styleId="61">
    <w:name w:val="Заголовок №6_"/>
    <w:basedOn w:val="a5"/>
    <w:link w:val="610"/>
    <w:locked/>
    <w:rsid w:val="00D22BFA"/>
    <w:rPr>
      <w:rFonts w:ascii="Times New Roman" w:hAnsi="Times New Roman" w:cs="Times New Roman"/>
      <w:sz w:val="23"/>
      <w:szCs w:val="23"/>
      <w:shd w:val="clear" w:color="auto" w:fill="FFFFFF"/>
    </w:rPr>
  </w:style>
  <w:style w:type="paragraph" w:customStyle="1" w:styleId="610">
    <w:name w:val="Заголовок №61"/>
    <w:basedOn w:val="a4"/>
    <w:link w:val="61"/>
    <w:uiPriority w:val="99"/>
    <w:rsid w:val="00D22BFA"/>
    <w:pPr>
      <w:widowControl w:val="0"/>
      <w:shd w:val="clear" w:color="auto" w:fill="FFFFFF"/>
      <w:spacing w:before="240" w:after="60" w:line="240" w:lineRule="atLeast"/>
      <w:jc w:val="both"/>
      <w:outlineLvl w:val="5"/>
    </w:pPr>
    <w:rPr>
      <w:rFonts w:ascii="Times New Roman" w:eastAsia="Times New Roman" w:hAnsi="Times New Roman" w:cs="Times New Roman"/>
      <w:sz w:val="23"/>
      <w:szCs w:val="23"/>
    </w:rPr>
  </w:style>
  <w:style w:type="character" w:customStyle="1" w:styleId="aff1">
    <w:name w:val="Основной текст + Курсив"/>
    <w:basedOn w:val="aff0"/>
    <w:rsid w:val="00D22BFA"/>
    <w:rPr>
      <w:i/>
      <w:iCs/>
      <w:color w:val="000000"/>
      <w:spacing w:val="0"/>
      <w:w w:val="100"/>
      <w:position w:val="0"/>
      <w:u w:val="none"/>
      <w:lang w:val="ru-RU" w:eastAsia="ru-RU"/>
    </w:rPr>
  </w:style>
  <w:style w:type="character" w:customStyle="1" w:styleId="26">
    <w:name w:val="Основной текст (2)_"/>
    <w:basedOn w:val="a5"/>
    <w:link w:val="210"/>
    <w:locked/>
    <w:rsid w:val="001C28E5"/>
    <w:rPr>
      <w:rFonts w:ascii="Times New Roman" w:hAnsi="Times New Roman" w:cs="Times New Roman"/>
      <w:i/>
      <w:iCs/>
      <w:sz w:val="23"/>
      <w:szCs w:val="23"/>
      <w:shd w:val="clear" w:color="auto" w:fill="FFFFFF"/>
    </w:rPr>
  </w:style>
  <w:style w:type="paragraph" w:customStyle="1" w:styleId="210">
    <w:name w:val="Основной текст (2)1"/>
    <w:basedOn w:val="a4"/>
    <w:link w:val="26"/>
    <w:uiPriority w:val="99"/>
    <w:rsid w:val="001C28E5"/>
    <w:pPr>
      <w:widowControl w:val="0"/>
      <w:shd w:val="clear" w:color="auto" w:fill="FFFFFF"/>
      <w:spacing w:after="0" w:line="274" w:lineRule="exact"/>
      <w:ind w:hanging="720"/>
      <w:jc w:val="both"/>
    </w:pPr>
    <w:rPr>
      <w:rFonts w:ascii="Times New Roman" w:eastAsia="Times New Roman" w:hAnsi="Times New Roman" w:cs="Times New Roman"/>
      <w:i/>
      <w:iCs/>
      <w:sz w:val="23"/>
      <w:szCs w:val="23"/>
    </w:rPr>
  </w:style>
  <w:style w:type="character" w:customStyle="1" w:styleId="27">
    <w:name w:val="Основной текст (2) + Не курсив"/>
    <w:basedOn w:val="26"/>
    <w:uiPriority w:val="99"/>
    <w:rsid w:val="00635AB2"/>
    <w:rPr>
      <w:color w:val="000000"/>
      <w:spacing w:val="0"/>
      <w:w w:val="100"/>
      <w:position w:val="0"/>
      <w:u w:val="none"/>
      <w:lang w:val="ru-RU" w:eastAsia="ru-RU"/>
    </w:rPr>
  </w:style>
  <w:style w:type="character" w:customStyle="1" w:styleId="aff2">
    <w:name w:val="Подпись к таблице_"/>
    <w:basedOn w:val="a5"/>
    <w:link w:val="12"/>
    <w:locked/>
    <w:rsid w:val="003104E0"/>
    <w:rPr>
      <w:rFonts w:ascii="Times New Roman" w:hAnsi="Times New Roman" w:cs="Times New Roman"/>
      <w:sz w:val="23"/>
      <w:szCs w:val="23"/>
      <w:shd w:val="clear" w:color="auto" w:fill="FFFFFF"/>
    </w:rPr>
  </w:style>
  <w:style w:type="paragraph" w:customStyle="1" w:styleId="12">
    <w:name w:val="Подпись к таблице1"/>
    <w:basedOn w:val="a4"/>
    <w:link w:val="aff2"/>
    <w:uiPriority w:val="99"/>
    <w:rsid w:val="003104E0"/>
    <w:pPr>
      <w:widowControl w:val="0"/>
      <w:shd w:val="clear" w:color="auto" w:fill="FFFFFF"/>
      <w:spacing w:after="0" w:line="240" w:lineRule="atLeast"/>
    </w:pPr>
    <w:rPr>
      <w:rFonts w:ascii="Times New Roman" w:eastAsia="Times New Roman" w:hAnsi="Times New Roman" w:cs="Times New Roman"/>
      <w:sz w:val="23"/>
      <w:szCs w:val="23"/>
    </w:rPr>
  </w:style>
  <w:style w:type="character" w:customStyle="1" w:styleId="aff3">
    <w:name w:val="Подпись к таблице"/>
    <w:basedOn w:val="aff2"/>
    <w:rsid w:val="003104E0"/>
    <w:rPr>
      <w:color w:val="000000"/>
      <w:spacing w:val="0"/>
      <w:w w:val="100"/>
      <w:position w:val="0"/>
      <w:u w:val="single"/>
      <w:lang w:val="ru-RU" w:eastAsia="ru-RU"/>
    </w:rPr>
  </w:style>
  <w:style w:type="character" w:customStyle="1" w:styleId="41">
    <w:name w:val="Заголовок №4_"/>
    <w:basedOn w:val="a5"/>
    <w:link w:val="410"/>
    <w:locked/>
    <w:rsid w:val="00D1138A"/>
    <w:rPr>
      <w:rFonts w:ascii="Times New Roman" w:hAnsi="Times New Roman" w:cs="Times New Roman"/>
      <w:b/>
      <w:bCs/>
      <w:sz w:val="26"/>
      <w:szCs w:val="26"/>
      <w:shd w:val="clear" w:color="auto" w:fill="FFFFFF"/>
    </w:rPr>
  </w:style>
  <w:style w:type="paragraph" w:customStyle="1" w:styleId="410">
    <w:name w:val="Заголовок №41"/>
    <w:basedOn w:val="a4"/>
    <w:link w:val="41"/>
    <w:uiPriority w:val="99"/>
    <w:rsid w:val="00D1138A"/>
    <w:pPr>
      <w:widowControl w:val="0"/>
      <w:shd w:val="clear" w:color="auto" w:fill="FFFFFF"/>
      <w:spacing w:before="4260" w:after="0" w:line="240" w:lineRule="atLeast"/>
      <w:outlineLvl w:val="3"/>
    </w:pPr>
    <w:rPr>
      <w:rFonts w:ascii="Times New Roman" w:eastAsia="Times New Roman" w:hAnsi="Times New Roman" w:cs="Times New Roman"/>
      <w:b/>
      <w:bCs/>
      <w:sz w:val="26"/>
      <w:szCs w:val="26"/>
    </w:rPr>
  </w:style>
  <w:style w:type="character" w:customStyle="1" w:styleId="42">
    <w:name w:val="Заголовок №4"/>
    <w:basedOn w:val="41"/>
    <w:rsid w:val="00D1138A"/>
    <w:rPr>
      <w:color w:val="000000"/>
      <w:spacing w:val="0"/>
      <w:w w:val="100"/>
      <w:position w:val="0"/>
      <w:lang w:val="ru-RU" w:eastAsia="ru-RU"/>
    </w:rPr>
  </w:style>
  <w:style w:type="character" w:customStyle="1" w:styleId="A30">
    <w:name w:val="A3"/>
    <w:uiPriority w:val="99"/>
    <w:rsid w:val="00DE768B"/>
    <w:rPr>
      <w:color w:val="auto"/>
      <w:sz w:val="20"/>
      <w:szCs w:val="20"/>
    </w:rPr>
  </w:style>
  <w:style w:type="character" w:customStyle="1" w:styleId="13">
    <w:name w:val="Основной текст + Курсив1"/>
    <w:basedOn w:val="aff0"/>
    <w:uiPriority w:val="99"/>
    <w:rsid w:val="005D6E81"/>
    <w:rPr>
      <w:i/>
      <w:iCs/>
      <w:color w:val="000000"/>
      <w:spacing w:val="0"/>
      <w:w w:val="100"/>
      <w:position w:val="0"/>
      <w:u w:val="none"/>
      <w:lang w:val="ru-RU" w:eastAsia="ru-RU"/>
    </w:rPr>
  </w:style>
  <w:style w:type="character" w:customStyle="1" w:styleId="230">
    <w:name w:val="Основной текст (2)3"/>
    <w:basedOn w:val="26"/>
    <w:uiPriority w:val="99"/>
    <w:rsid w:val="005D6E81"/>
    <w:rPr>
      <w:color w:val="000000"/>
      <w:spacing w:val="0"/>
      <w:w w:val="100"/>
      <w:position w:val="0"/>
      <w:u w:val="none"/>
      <w:lang w:val="ru-RU" w:eastAsia="ru-RU"/>
    </w:rPr>
  </w:style>
  <w:style w:type="character" w:customStyle="1" w:styleId="Zag11">
    <w:name w:val="Zag_11"/>
    <w:uiPriority w:val="99"/>
    <w:rsid w:val="00B93E00"/>
  </w:style>
  <w:style w:type="paragraph" w:customStyle="1" w:styleId="aff4">
    <w:name w:val="Знак"/>
    <w:basedOn w:val="a4"/>
    <w:rsid w:val="009A608A"/>
    <w:pPr>
      <w:spacing w:after="0" w:line="240" w:lineRule="auto"/>
    </w:pPr>
    <w:rPr>
      <w:rFonts w:ascii="Verdana" w:eastAsia="Times New Roman" w:hAnsi="Verdana" w:cs="Verdana"/>
      <w:sz w:val="20"/>
      <w:szCs w:val="20"/>
      <w:lang w:val="en-US"/>
    </w:rPr>
  </w:style>
  <w:style w:type="character" w:customStyle="1" w:styleId="Exact3">
    <w:name w:val="Основной текст Exact3"/>
    <w:basedOn w:val="aff0"/>
    <w:uiPriority w:val="99"/>
    <w:rsid w:val="002E4E4E"/>
    <w:rPr>
      <w:color w:val="000000"/>
      <w:spacing w:val="3"/>
      <w:w w:val="100"/>
      <w:position w:val="0"/>
      <w:sz w:val="21"/>
      <w:szCs w:val="21"/>
      <w:u w:val="none"/>
      <w:lang w:val="ru-RU" w:eastAsia="ru-RU"/>
    </w:rPr>
  </w:style>
  <w:style w:type="character" w:customStyle="1" w:styleId="aff5">
    <w:name w:val="Сноска_"/>
    <w:basedOn w:val="a5"/>
    <w:link w:val="14"/>
    <w:locked/>
    <w:rsid w:val="00B661D5"/>
    <w:rPr>
      <w:rFonts w:ascii="Times New Roman" w:hAnsi="Times New Roman" w:cs="Times New Roman"/>
      <w:sz w:val="23"/>
      <w:szCs w:val="23"/>
      <w:shd w:val="clear" w:color="auto" w:fill="FFFFFF"/>
    </w:rPr>
  </w:style>
  <w:style w:type="paragraph" w:customStyle="1" w:styleId="14">
    <w:name w:val="Сноска1"/>
    <w:basedOn w:val="a4"/>
    <w:link w:val="aff5"/>
    <w:uiPriority w:val="99"/>
    <w:rsid w:val="00B661D5"/>
    <w:pPr>
      <w:widowControl w:val="0"/>
      <w:shd w:val="clear" w:color="auto" w:fill="FFFFFF"/>
      <w:spacing w:after="0" w:line="278" w:lineRule="exact"/>
    </w:pPr>
    <w:rPr>
      <w:rFonts w:ascii="Times New Roman" w:eastAsia="Times New Roman" w:hAnsi="Times New Roman" w:cs="Times New Roman"/>
      <w:sz w:val="23"/>
      <w:szCs w:val="23"/>
    </w:rPr>
  </w:style>
  <w:style w:type="character" w:customStyle="1" w:styleId="aff6">
    <w:name w:val="Сноска"/>
    <w:basedOn w:val="aff5"/>
    <w:rsid w:val="00B661D5"/>
    <w:rPr>
      <w:color w:val="000000"/>
      <w:spacing w:val="0"/>
      <w:w w:val="100"/>
      <w:position w:val="0"/>
      <w:lang w:val="ru-RU" w:eastAsia="ru-RU"/>
    </w:rPr>
  </w:style>
  <w:style w:type="paragraph" w:customStyle="1" w:styleId="28">
    <w:name w:val="Знак2"/>
    <w:basedOn w:val="a4"/>
    <w:uiPriority w:val="99"/>
    <w:rsid w:val="0099058A"/>
    <w:pPr>
      <w:spacing w:after="0" w:line="240" w:lineRule="auto"/>
    </w:pPr>
    <w:rPr>
      <w:rFonts w:ascii="Verdana" w:eastAsia="Times New Roman" w:hAnsi="Verdana" w:cs="Verdana"/>
      <w:sz w:val="20"/>
      <w:szCs w:val="20"/>
      <w:lang w:val="en-US"/>
    </w:rPr>
  </w:style>
  <w:style w:type="paragraph" w:customStyle="1" w:styleId="15">
    <w:name w:val="Знак1"/>
    <w:basedOn w:val="a4"/>
    <w:uiPriority w:val="99"/>
    <w:rsid w:val="00671A86"/>
    <w:pPr>
      <w:spacing w:after="0" w:line="240" w:lineRule="auto"/>
    </w:pPr>
    <w:rPr>
      <w:rFonts w:ascii="Verdana" w:eastAsia="Times New Roman" w:hAnsi="Verdana" w:cs="Verdana"/>
      <w:sz w:val="20"/>
      <w:szCs w:val="20"/>
      <w:lang w:val="en-US"/>
    </w:rPr>
  </w:style>
  <w:style w:type="character" w:customStyle="1" w:styleId="16">
    <w:name w:val="Основной текст1"/>
    <w:basedOn w:val="aff0"/>
    <w:rsid w:val="00AF0010"/>
    <w:rPr>
      <w:color w:val="000000"/>
      <w:spacing w:val="0"/>
      <w:w w:val="100"/>
      <w:position w:val="0"/>
      <w:u w:val="none"/>
      <w:lang w:val="ru-RU" w:eastAsia="ru-RU"/>
    </w:rPr>
  </w:style>
  <w:style w:type="character" w:customStyle="1" w:styleId="51">
    <w:name w:val="Основной текст5"/>
    <w:basedOn w:val="aff0"/>
    <w:rsid w:val="001C625C"/>
    <w:rPr>
      <w:color w:val="000000"/>
      <w:spacing w:val="0"/>
      <w:w w:val="100"/>
      <w:position w:val="0"/>
      <w:u w:val="none"/>
      <w:lang w:val="ru-RU" w:eastAsia="ru-RU"/>
    </w:rPr>
  </w:style>
  <w:style w:type="character" w:customStyle="1" w:styleId="62">
    <w:name w:val="Основной текст6"/>
    <w:basedOn w:val="aff0"/>
    <w:rsid w:val="00271F54"/>
    <w:rPr>
      <w:color w:val="000000"/>
      <w:spacing w:val="0"/>
      <w:w w:val="100"/>
      <w:position w:val="0"/>
      <w:u w:val="single"/>
      <w:lang w:val="ru-RU" w:eastAsia="ru-RU"/>
    </w:rPr>
  </w:style>
  <w:style w:type="paragraph" w:customStyle="1" w:styleId="tekstvpr">
    <w:name w:val="tekstvpr"/>
    <w:basedOn w:val="a4"/>
    <w:uiPriority w:val="99"/>
    <w:rsid w:val="006F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20">
    <w:name w:val="Заголовок №62"/>
    <w:basedOn w:val="61"/>
    <w:uiPriority w:val="99"/>
    <w:rsid w:val="006B38A6"/>
    <w:rPr>
      <w:color w:val="000000"/>
      <w:spacing w:val="0"/>
      <w:w w:val="100"/>
      <w:position w:val="0"/>
      <w:u w:val="none"/>
      <w:lang w:val="ru-RU" w:eastAsia="ru-RU"/>
    </w:rPr>
  </w:style>
  <w:style w:type="character" w:customStyle="1" w:styleId="621">
    <w:name w:val="Заголовок №6 (2)_"/>
    <w:basedOn w:val="a5"/>
    <w:link w:val="622"/>
    <w:locked/>
    <w:rsid w:val="006B38A6"/>
    <w:rPr>
      <w:rFonts w:ascii="Times New Roman" w:hAnsi="Times New Roman" w:cs="Times New Roman"/>
      <w:i/>
      <w:iCs/>
      <w:sz w:val="23"/>
      <w:szCs w:val="23"/>
      <w:shd w:val="clear" w:color="auto" w:fill="FFFFFF"/>
    </w:rPr>
  </w:style>
  <w:style w:type="paragraph" w:customStyle="1" w:styleId="622">
    <w:name w:val="Заголовок №6 (2)"/>
    <w:basedOn w:val="a4"/>
    <w:link w:val="621"/>
    <w:rsid w:val="006B38A6"/>
    <w:pPr>
      <w:widowControl w:val="0"/>
      <w:shd w:val="clear" w:color="auto" w:fill="FFFFFF"/>
      <w:spacing w:before="240" w:after="0" w:line="274" w:lineRule="exact"/>
      <w:outlineLvl w:val="5"/>
    </w:pPr>
    <w:rPr>
      <w:rFonts w:ascii="Times New Roman" w:eastAsia="Times New Roman" w:hAnsi="Times New Roman" w:cs="Times New Roman"/>
      <w:i/>
      <w:iCs/>
      <w:sz w:val="23"/>
      <w:szCs w:val="23"/>
    </w:rPr>
  </w:style>
  <w:style w:type="character" w:styleId="aff7">
    <w:name w:val="page number"/>
    <w:basedOn w:val="a5"/>
    <w:rsid w:val="006B38A6"/>
  </w:style>
  <w:style w:type="character" w:styleId="aff8">
    <w:name w:val="footnote reference"/>
    <w:basedOn w:val="a5"/>
    <w:uiPriority w:val="99"/>
    <w:rsid w:val="00104AA6"/>
    <w:rPr>
      <w:vertAlign w:val="superscript"/>
    </w:rPr>
  </w:style>
  <w:style w:type="character" w:customStyle="1" w:styleId="FontStyle41">
    <w:name w:val="Font Style41"/>
    <w:basedOn w:val="a5"/>
    <w:uiPriority w:val="99"/>
    <w:rsid w:val="00A36B45"/>
    <w:rPr>
      <w:rFonts w:ascii="Microsoft Sans Serif" w:hAnsi="Microsoft Sans Serif" w:cs="Microsoft Sans Serif"/>
      <w:i/>
      <w:iCs/>
      <w:spacing w:val="20"/>
      <w:sz w:val="18"/>
      <w:szCs w:val="18"/>
    </w:rPr>
  </w:style>
  <w:style w:type="paragraph" w:customStyle="1" w:styleId="Style15">
    <w:name w:val="Style15"/>
    <w:basedOn w:val="a4"/>
    <w:uiPriority w:val="99"/>
    <w:rsid w:val="00A36B45"/>
    <w:pPr>
      <w:widowControl w:val="0"/>
      <w:autoSpaceDE w:val="0"/>
      <w:autoSpaceDN w:val="0"/>
      <w:adjustRightInd w:val="0"/>
      <w:spacing w:after="0" w:line="256" w:lineRule="exact"/>
      <w:ind w:firstLine="322"/>
      <w:jc w:val="both"/>
    </w:pPr>
    <w:rPr>
      <w:rFonts w:ascii="Impact" w:eastAsia="Times New Roman" w:hAnsi="Impact" w:cs="Impact"/>
      <w:sz w:val="24"/>
      <w:szCs w:val="24"/>
      <w:lang w:eastAsia="ru-RU"/>
    </w:rPr>
  </w:style>
  <w:style w:type="character" w:customStyle="1" w:styleId="FontStyle46">
    <w:name w:val="Font Style46"/>
    <w:basedOn w:val="a5"/>
    <w:rsid w:val="00A36B45"/>
    <w:rPr>
      <w:rFonts w:ascii="Microsoft Sans Serif" w:hAnsi="Microsoft Sans Serif" w:cs="Microsoft Sans Serif"/>
      <w:b/>
      <w:bCs/>
      <w:sz w:val="22"/>
      <w:szCs w:val="22"/>
    </w:rPr>
  </w:style>
  <w:style w:type="paragraph" w:customStyle="1" w:styleId="Style23">
    <w:name w:val="Style23"/>
    <w:basedOn w:val="a4"/>
    <w:uiPriority w:val="99"/>
    <w:rsid w:val="00A36B45"/>
    <w:pPr>
      <w:widowControl w:val="0"/>
      <w:autoSpaceDE w:val="0"/>
      <w:autoSpaceDN w:val="0"/>
      <w:adjustRightInd w:val="0"/>
      <w:spacing w:after="0" w:line="240" w:lineRule="auto"/>
      <w:jc w:val="center"/>
    </w:pPr>
    <w:rPr>
      <w:rFonts w:ascii="Impact" w:eastAsia="Times New Roman" w:hAnsi="Impact" w:cs="Impact"/>
      <w:sz w:val="24"/>
      <w:szCs w:val="24"/>
      <w:lang w:eastAsia="ru-RU"/>
    </w:rPr>
  </w:style>
  <w:style w:type="character" w:customStyle="1" w:styleId="FontStyle43">
    <w:name w:val="Font Style43"/>
    <w:basedOn w:val="a5"/>
    <w:uiPriority w:val="99"/>
    <w:rsid w:val="00A36B45"/>
    <w:rPr>
      <w:rFonts w:ascii="Microsoft Sans Serif" w:hAnsi="Microsoft Sans Serif" w:cs="Microsoft Sans Serif"/>
      <w:b/>
      <w:bCs/>
      <w:sz w:val="28"/>
      <w:szCs w:val="28"/>
    </w:rPr>
  </w:style>
  <w:style w:type="character" w:customStyle="1" w:styleId="FontStyle104">
    <w:name w:val="Font Style104"/>
    <w:basedOn w:val="a5"/>
    <w:uiPriority w:val="99"/>
    <w:rsid w:val="00A36B45"/>
    <w:rPr>
      <w:rFonts w:ascii="Times New Roman" w:hAnsi="Times New Roman" w:cs="Times New Roman"/>
      <w:sz w:val="20"/>
      <w:szCs w:val="20"/>
    </w:rPr>
  </w:style>
  <w:style w:type="paragraph" w:customStyle="1" w:styleId="Style19">
    <w:name w:val="Style19"/>
    <w:basedOn w:val="a4"/>
    <w:uiPriority w:val="99"/>
    <w:rsid w:val="00A36B45"/>
    <w:pPr>
      <w:widowControl w:val="0"/>
      <w:autoSpaceDE w:val="0"/>
      <w:autoSpaceDN w:val="0"/>
      <w:adjustRightInd w:val="0"/>
      <w:spacing w:after="0" w:line="256" w:lineRule="exact"/>
      <w:jc w:val="both"/>
    </w:pPr>
    <w:rPr>
      <w:rFonts w:ascii="Impact" w:eastAsia="Times New Roman" w:hAnsi="Impact" w:cs="Impact"/>
      <w:sz w:val="24"/>
      <w:szCs w:val="24"/>
      <w:lang w:eastAsia="ru-RU"/>
    </w:rPr>
  </w:style>
  <w:style w:type="paragraph" w:customStyle="1" w:styleId="Style14">
    <w:name w:val="Style14"/>
    <w:basedOn w:val="a4"/>
    <w:uiPriority w:val="99"/>
    <w:rsid w:val="00A36B45"/>
    <w:pPr>
      <w:widowControl w:val="0"/>
      <w:autoSpaceDE w:val="0"/>
      <w:autoSpaceDN w:val="0"/>
      <w:adjustRightInd w:val="0"/>
      <w:spacing w:after="0" w:line="240" w:lineRule="auto"/>
      <w:jc w:val="center"/>
    </w:pPr>
    <w:rPr>
      <w:rFonts w:ascii="Impact" w:eastAsia="Times New Roman" w:hAnsi="Impact" w:cs="Impact"/>
      <w:sz w:val="24"/>
      <w:szCs w:val="24"/>
      <w:lang w:eastAsia="ru-RU"/>
    </w:rPr>
  </w:style>
  <w:style w:type="paragraph" w:styleId="34">
    <w:name w:val="Body Text Indent 3"/>
    <w:basedOn w:val="a4"/>
    <w:link w:val="35"/>
    <w:rsid w:val="00211A0C"/>
    <w:pPr>
      <w:spacing w:after="120"/>
      <w:ind w:left="283"/>
    </w:pPr>
    <w:rPr>
      <w:sz w:val="16"/>
      <w:szCs w:val="16"/>
    </w:rPr>
  </w:style>
  <w:style w:type="character" w:customStyle="1" w:styleId="35">
    <w:name w:val="Основной текст с отступом 3 Знак"/>
    <w:basedOn w:val="a5"/>
    <w:link w:val="34"/>
    <w:locked/>
    <w:rsid w:val="00211A0C"/>
    <w:rPr>
      <w:sz w:val="16"/>
      <w:szCs w:val="16"/>
    </w:rPr>
  </w:style>
  <w:style w:type="character" w:customStyle="1" w:styleId="aff9">
    <w:name w:val="Символ сноски"/>
    <w:uiPriority w:val="99"/>
    <w:rsid w:val="008E67F6"/>
    <w:rPr>
      <w:vertAlign w:val="superscript"/>
    </w:rPr>
  </w:style>
  <w:style w:type="paragraph" w:customStyle="1" w:styleId="17">
    <w:name w:val="Продолжение списка1"/>
    <w:basedOn w:val="a4"/>
    <w:uiPriority w:val="99"/>
    <w:rsid w:val="008E67F6"/>
    <w:pPr>
      <w:suppressAutoHyphens/>
      <w:overflowPunct w:val="0"/>
      <w:autoSpaceDE w:val="0"/>
      <w:spacing w:after="120" w:line="240" w:lineRule="auto"/>
      <w:ind w:left="283"/>
      <w:textAlignment w:val="baseline"/>
    </w:pPr>
    <w:rPr>
      <w:rFonts w:ascii="Times New Roman" w:eastAsia="Times New Roman" w:hAnsi="Times New Roman" w:cs="Times New Roman"/>
      <w:sz w:val="20"/>
      <w:szCs w:val="20"/>
      <w:lang w:eastAsia="ar-SA"/>
    </w:rPr>
  </w:style>
  <w:style w:type="paragraph" w:customStyle="1" w:styleId="18">
    <w:name w:val="Обычный1"/>
    <w:rsid w:val="008E67F6"/>
    <w:pPr>
      <w:suppressAutoHyphens/>
    </w:pPr>
    <w:rPr>
      <w:sz w:val="20"/>
      <w:szCs w:val="20"/>
      <w:lang w:eastAsia="ar-SA"/>
    </w:rPr>
  </w:style>
  <w:style w:type="paragraph" w:customStyle="1" w:styleId="Style5">
    <w:name w:val="Style5"/>
    <w:basedOn w:val="a4"/>
    <w:uiPriority w:val="99"/>
    <w:rsid w:val="00DD5725"/>
    <w:pPr>
      <w:widowControl w:val="0"/>
      <w:autoSpaceDE w:val="0"/>
      <w:autoSpaceDN w:val="0"/>
      <w:adjustRightInd w:val="0"/>
      <w:spacing w:after="0" w:line="240" w:lineRule="exact"/>
      <w:ind w:firstLine="293"/>
      <w:jc w:val="both"/>
    </w:pPr>
    <w:rPr>
      <w:rFonts w:ascii="Century Schoolbook" w:eastAsia="Times New Roman" w:hAnsi="Century Schoolbook" w:cs="Century Schoolbook"/>
      <w:sz w:val="24"/>
      <w:szCs w:val="24"/>
      <w:lang w:eastAsia="ru-RU"/>
    </w:rPr>
  </w:style>
  <w:style w:type="paragraph" w:customStyle="1" w:styleId="zag4">
    <w:name w:val="zag_4"/>
    <w:basedOn w:val="a4"/>
    <w:uiPriority w:val="99"/>
    <w:rsid w:val="00DD572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19">
    <w:name w:val="Без интервала1"/>
    <w:qFormat/>
    <w:rsid w:val="00DD5725"/>
    <w:rPr>
      <w:rFonts w:eastAsia="Times New Roman" w:cs="Calibri"/>
    </w:rPr>
  </w:style>
  <w:style w:type="character" w:customStyle="1" w:styleId="FontStyle27">
    <w:name w:val="Font Style27"/>
    <w:basedOn w:val="a5"/>
    <w:uiPriority w:val="99"/>
    <w:rsid w:val="00DD5725"/>
    <w:rPr>
      <w:rFonts w:ascii="Century Schoolbook" w:hAnsi="Century Schoolbook" w:cs="Century Schoolbook"/>
      <w:sz w:val="20"/>
      <w:szCs w:val="20"/>
    </w:rPr>
  </w:style>
  <w:style w:type="paragraph" w:customStyle="1" w:styleId="affa">
    <w:name w:val="А_основной"/>
    <w:basedOn w:val="a4"/>
    <w:link w:val="affb"/>
    <w:uiPriority w:val="99"/>
    <w:rsid w:val="00DD5725"/>
    <w:pPr>
      <w:spacing w:after="0" w:line="360" w:lineRule="auto"/>
      <w:ind w:firstLine="340"/>
      <w:jc w:val="both"/>
    </w:pPr>
    <w:rPr>
      <w:rFonts w:ascii="Times New Roman" w:eastAsia="Times New Roman" w:hAnsi="Times New Roman" w:cs="Times New Roman"/>
      <w:sz w:val="28"/>
      <w:szCs w:val="28"/>
      <w:lang w:eastAsia="ru-RU"/>
    </w:rPr>
  </w:style>
  <w:style w:type="character" w:customStyle="1" w:styleId="affb">
    <w:name w:val="А_основной Знак"/>
    <w:basedOn w:val="a5"/>
    <w:link w:val="affa"/>
    <w:uiPriority w:val="99"/>
    <w:locked/>
    <w:rsid w:val="00DD5725"/>
    <w:rPr>
      <w:rFonts w:ascii="Times New Roman" w:hAnsi="Times New Roman" w:cs="Times New Roman"/>
      <w:sz w:val="28"/>
      <w:szCs w:val="28"/>
      <w:lang w:eastAsia="ru-RU"/>
    </w:rPr>
  </w:style>
  <w:style w:type="paragraph" w:customStyle="1" w:styleId="36">
    <w:name w:val="Заголовок 3+"/>
    <w:basedOn w:val="a4"/>
    <w:uiPriority w:val="99"/>
    <w:rsid w:val="00DD572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bCs/>
      <w:sz w:val="28"/>
      <w:szCs w:val="28"/>
      <w:lang w:eastAsia="ru-RU"/>
    </w:rPr>
  </w:style>
  <w:style w:type="paragraph" w:customStyle="1" w:styleId="Style1">
    <w:name w:val="Style1"/>
    <w:basedOn w:val="a4"/>
    <w:uiPriority w:val="99"/>
    <w:rsid w:val="00DD5725"/>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character" w:customStyle="1" w:styleId="FontStyle98">
    <w:name w:val="Font Style98"/>
    <w:basedOn w:val="a5"/>
    <w:uiPriority w:val="99"/>
    <w:rsid w:val="00DD5725"/>
    <w:rPr>
      <w:rFonts w:ascii="Times New Roman" w:hAnsi="Times New Roman" w:cs="Times New Roman"/>
      <w:b/>
      <w:bCs/>
      <w:sz w:val="28"/>
      <w:szCs w:val="28"/>
    </w:rPr>
  </w:style>
  <w:style w:type="character" w:customStyle="1" w:styleId="FontStyle108">
    <w:name w:val="Font Style108"/>
    <w:basedOn w:val="a5"/>
    <w:rsid w:val="00DD5725"/>
    <w:rPr>
      <w:rFonts w:ascii="Times New Roman" w:hAnsi="Times New Roman" w:cs="Times New Roman"/>
      <w:b/>
      <w:bCs/>
      <w:spacing w:val="-10"/>
      <w:sz w:val="22"/>
      <w:szCs w:val="22"/>
    </w:rPr>
  </w:style>
  <w:style w:type="paragraph" w:customStyle="1" w:styleId="affc">
    <w:name w:val="А_заголовок"/>
    <w:basedOn w:val="a4"/>
    <w:link w:val="affd"/>
    <w:uiPriority w:val="99"/>
    <w:rsid w:val="00BE060D"/>
    <w:pPr>
      <w:widowControl w:val="0"/>
      <w:autoSpaceDE w:val="0"/>
      <w:autoSpaceDN w:val="0"/>
      <w:adjustRightInd w:val="0"/>
      <w:spacing w:after="0" w:line="360" w:lineRule="auto"/>
      <w:ind w:firstLine="454"/>
      <w:jc w:val="center"/>
    </w:pPr>
    <w:rPr>
      <w:rFonts w:ascii="Times New Roman" w:hAnsi="Times New Roman" w:cs="Times New Roman"/>
      <w:i/>
      <w:sz w:val="20"/>
      <w:szCs w:val="20"/>
      <w:lang w:eastAsia="ru-RU"/>
    </w:rPr>
  </w:style>
  <w:style w:type="character" w:customStyle="1" w:styleId="affd">
    <w:name w:val="А_заголовок Знак"/>
    <w:link w:val="affc"/>
    <w:uiPriority w:val="99"/>
    <w:locked/>
    <w:rsid w:val="00BE060D"/>
    <w:rPr>
      <w:rFonts w:ascii="Times New Roman" w:hAnsi="Times New Roman"/>
      <w:i/>
      <w:sz w:val="20"/>
      <w:szCs w:val="20"/>
    </w:rPr>
  </w:style>
  <w:style w:type="character" w:customStyle="1" w:styleId="affe">
    <w:name w:val="Основной текст + Полужирный"/>
    <w:basedOn w:val="aff0"/>
    <w:rsid w:val="00491201"/>
    <w:rPr>
      <w:rFonts w:eastAsia="Times New Roman"/>
      <w:b/>
      <w:bCs/>
      <w:i w:val="0"/>
      <w:iCs w:val="0"/>
      <w:smallCaps w:val="0"/>
      <w:strike w:val="0"/>
      <w:color w:val="000000"/>
      <w:spacing w:val="0"/>
      <w:w w:val="100"/>
      <w:position w:val="0"/>
      <w:sz w:val="26"/>
      <w:szCs w:val="26"/>
      <w:u w:val="none"/>
      <w:lang w:val="ru-RU" w:eastAsia="ru-RU" w:bidi="ru-RU"/>
    </w:rPr>
  </w:style>
  <w:style w:type="character" w:customStyle="1" w:styleId="37">
    <w:name w:val="Основной текст (3)_"/>
    <w:basedOn w:val="a5"/>
    <w:link w:val="38"/>
    <w:rsid w:val="00491201"/>
    <w:rPr>
      <w:rFonts w:ascii="Times New Roman" w:eastAsia="Times New Roman" w:hAnsi="Times New Roman"/>
      <w:i/>
      <w:iCs/>
      <w:sz w:val="26"/>
      <w:szCs w:val="26"/>
      <w:shd w:val="clear" w:color="auto" w:fill="FFFFFF"/>
    </w:rPr>
  </w:style>
  <w:style w:type="character" w:customStyle="1" w:styleId="39">
    <w:name w:val="Основной текст (3) + Не курсив"/>
    <w:basedOn w:val="37"/>
    <w:rsid w:val="00491201"/>
    <w:rPr>
      <w:color w:val="000000"/>
      <w:spacing w:val="0"/>
      <w:w w:val="100"/>
      <w:position w:val="0"/>
      <w:lang w:val="ru-RU" w:eastAsia="ru-RU" w:bidi="ru-RU"/>
    </w:rPr>
  </w:style>
  <w:style w:type="paragraph" w:customStyle="1" w:styleId="38">
    <w:name w:val="Основной текст (3)"/>
    <w:basedOn w:val="a4"/>
    <w:link w:val="37"/>
    <w:rsid w:val="00491201"/>
    <w:pPr>
      <w:widowControl w:val="0"/>
      <w:shd w:val="clear" w:color="auto" w:fill="FFFFFF"/>
      <w:spacing w:after="0" w:line="480" w:lineRule="exact"/>
      <w:ind w:hanging="2140"/>
    </w:pPr>
    <w:rPr>
      <w:rFonts w:ascii="Times New Roman" w:eastAsia="Times New Roman" w:hAnsi="Times New Roman" w:cs="Times New Roman"/>
      <w:i/>
      <w:iCs/>
      <w:sz w:val="26"/>
      <w:szCs w:val="26"/>
      <w:lang w:eastAsia="ru-RU"/>
    </w:rPr>
  </w:style>
  <w:style w:type="character" w:customStyle="1" w:styleId="1a">
    <w:name w:val="Заголовок №1_"/>
    <w:basedOn w:val="a5"/>
    <w:link w:val="1b"/>
    <w:rsid w:val="00CF6527"/>
    <w:rPr>
      <w:rFonts w:ascii="Times New Roman" w:eastAsia="Times New Roman" w:hAnsi="Times New Roman"/>
      <w:i/>
      <w:iCs/>
      <w:sz w:val="26"/>
      <w:szCs w:val="26"/>
      <w:shd w:val="clear" w:color="auto" w:fill="FFFFFF"/>
    </w:rPr>
  </w:style>
  <w:style w:type="paragraph" w:customStyle="1" w:styleId="1b">
    <w:name w:val="Заголовок №1"/>
    <w:basedOn w:val="a4"/>
    <w:link w:val="1a"/>
    <w:rsid w:val="00CF6527"/>
    <w:pPr>
      <w:widowControl w:val="0"/>
      <w:shd w:val="clear" w:color="auto" w:fill="FFFFFF"/>
      <w:spacing w:after="0" w:line="480" w:lineRule="exact"/>
      <w:ind w:hanging="1940"/>
      <w:jc w:val="both"/>
      <w:outlineLvl w:val="0"/>
    </w:pPr>
    <w:rPr>
      <w:rFonts w:ascii="Times New Roman" w:eastAsia="Times New Roman" w:hAnsi="Times New Roman" w:cs="Times New Roman"/>
      <w:i/>
      <w:iCs/>
      <w:sz w:val="26"/>
      <w:szCs w:val="26"/>
      <w:lang w:eastAsia="ru-RU"/>
    </w:rPr>
  </w:style>
  <w:style w:type="character" w:customStyle="1" w:styleId="29">
    <w:name w:val="Основной текст (2) + Не полужирный"/>
    <w:basedOn w:val="26"/>
    <w:rsid w:val="00C7539D"/>
    <w:rPr>
      <w:rFonts w:eastAsia="Times New Roman"/>
      <w:b/>
      <w:bCs/>
      <w:i w:val="0"/>
      <w:iCs w:val="0"/>
      <w:smallCaps w:val="0"/>
      <w:strike w:val="0"/>
      <w:color w:val="000000"/>
      <w:spacing w:val="0"/>
      <w:w w:val="100"/>
      <w:position w:val="0"/>
      <w:sz w:val="26"/>
      <w:szCs w:val="26"/>
      <w:u w:val="none"/>
      <w:lang w:val="ru-RU" w:eastAsia="ru-RU" w:bidi="ru-RU"/>
    </w:rPr>
  </w:style>
  <w:style w:type="character" w:customStyle="1" w:styleId="2a">
    <w:name w:val="Основной текст (2)"/>
    <w:basedOn w:val="26"/>
    <w:uiPriority w:val="99"/>
    <w:rsid w:val="00C7539D"/>
    <w:rPr>
      <w:rFonts w:eastAsia="Times New Roman"/>
      <w:b/>
      <w:bCs/>
      <w:i w:val="0"/>
      <w:iCs w:val="0"/>
      <w:smallCaps w:val="0"/>
      <w:strike w:val="0"/>
      <w:color w:val="000000"/>
      <w:spacing w:val="0"/>
      <w:w w:val="100"/>
      <w:position w:val="0"/>
      <w:sz w:val="26"/>
      <w:szCs w:val="26"/>
      <w:u w:val="none"/>
      <w:lang w:val="ru-RU" w:eastAsia="ru-RU" w:bidi="ru-RU"/>
    </w:rPr>
  </w:style>
  <w:style w:type="character" w:customStyle="1" w:styleId="3a">
    <w:name w:val="Основной текст (3) + Полужирный;Не курсив"/>
    <w:basedOn w:val="37"/>
    <w:rsid w:val="00C7539D"/>
    <w:rPr>
      <w:rFonts w:cs="Times New Roman"/>
      <w:b/>
      <w:bCs/>
      <w:smallCaps w:val="0"/>
      <w:strike w:val="0"/>
      <w:color w:val="000000"/>
      <w:spacing w:val="0"/>
      <w:w w:val="100"/>
      <w:position w:val="0"/>
      <w:u w:val="none"/>
      <w:lang w:val="ru-RU" w:eastAsia="ru-RU" w:bidi="ru-RU"/>
    </w:rPr>
  </w:style>
  <w:style w:type="character" w:customStyle="1" w:styleId="2b">
    <w:name w:val="Основной текст (2) + Не полужирный;Курсив"/>
    <w:basedOn w:val="26"/>
    <w:rsid w:val="0076050F"/>
    <w:rPr>
      <w:rFonts w:eastAsia="Times New Roman"/>
      <w:b/>
      <w:bCs/>
      <w:smallCaps w:val="0"/>
      <w:strike w:val="0"/>
      <w:color w:val="000000"/>
      <w:spacing w:val="0"/>
      <w:w w:val="100"/>
      <w:position w:val="0"/>
      <w:sz w:val="26"/>
      <w:szCs w:val="26"/>
      <w:u w:val="none"/>
      <w:lang w:val="ru-RU" w:eastAsia="ru-RU" w:bidi="ru-RU"/>
    </w:rPr>
  </w:style>
  <w:style w:type="character" w:customStyle="1" w:styleId="afff">
    <w:name w:val="Колонтитул_"/>
    <w:basedOn w:val="a5"/>
    <w:rsid w:val="00D86773"/>
    <w:rPr>
      <w:rFonts w:ascii="Times New Roman" w:eastAsia="Times New Roman" w:hAnsi="Times New Roman" w:cs="Times New Roman"/>
      <w:b w:val="0"/>
      <w:bCs w:val="0"/>
      <w:i w:val="0"/>
      <w:iCs w:val="0"/>
      <w:smallCaps w:val="0"/>
      <w:strike w:val="0"/>
      <w:sz w:val="22"/>
      <w:szCs w:val="22"/>
      <w:u w:val="none"/>
    </w:rPr>
  </w:style>
  <w:style w:type="character" w:customStyle="1" w:styleId="afff0">
    <w:name w:val="Колонтитул"/>
    <w:basedOn w:val="afff"/>
    <w:rsid w:val="00D86773"/>
    <w:rPr>
      <w:color w:val="000000"/>
      <w:spacing w:val="0"/>
      <w:w w:val="100"/>
      <w:position w:val="0"/>
      <w:lang w:val="ru-RU" w:eastAsia="ru-RU" w:bidi="ru-RU"/>
    </w:rPr>
  </w:style>
  <w:style w:type="character" w:customStyle="1" w:styleId="95pt1pt">
    <w:name w:val="Основной текст + 9;5 pt;Курсив;Интервал 1 pt"/>
    <w:basedOn w:val="aff0"/>
    <w:rsid w:val="00D86773"/>
    <w:rPr>
      <w:rFonts w:eastAsia="Times New Roman"/>
      <w:b w:val="0"/>
      <w:bCs w:val="0"/>
      <w:i/>
      <w:iCs/>
      <w:smallCaps w:val="0"/>
      <w:strike w:val="0"/>
      <w:color w:val="000000"/>
      <w:spacing w:val="20"/>
      <w:w w:val="100"/>
      <w:position w:val="0"/>
      <w:sz w:val="19"/>
      <w:szCs w:val="19"/>
      <w:u w:val="none"/>
      <w:lang w:val="ru-RU" w:eastAsia="ru-RU" w:bidi="ru-RU"/>
    </w:rPr>
  </w:style>
  <w:style w:type="character" w:customStyle="1" w:styleId="0pt">
    <w:name w:val="Колонтитул + Интервал 0 pt"/>
    <w:basedOn w:val="afff"/>
    <w:rsid w:val="00D86773"/>
    <w:rPr>
      <w:color w:val="000000"/>
      <w:spacing w:val="10"/>
      <w:w w:val="100"/>
      <w:position w:val="0"/>
      <w:lang w:val="ru-RU" w:eastAsia="ru-RU" w:bidi="ru-RU"/>
    </w:rPr>
  </w:style>
  <w:style w:type="character" w:customStyle="1" w:styleId="2c">
    <w:name w:val="Заголовок №2_"/>
    <w:basedOn w:val="a5"/>
    <w:link w:val="2d"/>
    <w:rsid w:val="00F02D7B"/>
    <w:rPr>
      <w:rFonts w:ascii="Times New Roman" w:eastAsia="Times New Roman" w:hAnsi="Times New Roman"/>
      <w:b/>
      <w:bCs/>
      <w:sz w:val="26"/>
      <w:szCs w:val="26"/>
      <w:shd w:val="clear" w:color="auto" w:fill="FFFFFF"/>
    </w:rPr>
  </w:style>
  <w:style w:type="paragraph" w:customStyle="1" w:styleId="2d">
    <w:name w:val="Заголовок №2"/>
    <w:basedOn w:val="a4"/>
    <w:link w:val="2c"/>
    <w:rsid w:val="00F02D7B"/>
    <w:pPr>
      <w:widowControl w:val="0"/>
      <w:shd w:val="clear" w:color="auto" w:fill="FFFFFF"/>
      <w:spacing w:after="0" w:line="480" w:lineRule="exact"/>
      <w:ind w:hanging="1360"/>
      <w:jc w:val="both"/>
      <w:outlineLvl w:val="1"/>
    </w:pPr>
    <w:rPr>
      <w:rFonts w:ascii="Times New Roman" w:eastAsia="Times New Roman" w:hAnsi="Times New Roman" w:cs="Times New Roman"/>
      <w:b/>
      <w:bCs/>
      <w:sz w:val="26"/>
      <w:szCs w:val="26"/>
      <w:lang w:eastAsia="ru-RU"/>
    </w:rPr>
  </w:style>
  <w:style w:type="character" w:customStyle="1" w:styleId="c1">
    <w:name w:val="c1"/>
    <w:basedOn w:val="a5"/>
    <w:rsid w:val="009847BC"/>
  </w:style>
  <w:style w:type="character" w:customStyle="1" w:styleId="295pt">
    <w:name w:val="Основной текст (2) + 9;5 pt;Не полужирный;Курсив"/>
    <w:basedOn w:val="26"/>
    <w:rsid w:val="00D25398"/>
    <w:rPr>
      <w:rFonts w:eastAsia="Times New Roman"/>
      <w:b/>
      <w:bCs/>
      <w:smallCaps w:val="0"/>
      <w:strike w:val="0"/>
      <w:color w:val="000000"/>
      <w:spacing w:val="0"/>
      <w:w w:val="100"/>
      <w:position w:val="0"/>
      <w:sz w:val="19"/>
      <w:szCs w:val="19"/>
      <w:u w:val="none"/>
      <w:lang w:val="ru-RU" w:eastAsia="ru-RU" w:bidi="ru-RU"/>
    </w:rPr>
  </w:style>
  <w:style w:type="character" w:customStyle="1" w:styleId="395pt">
    <w:name w:val="Основной текст (3) + 9;5 pt"/>
    <w:basedOn w:val="37"/>
    <w:rsid w:val="00D25398"/>
    <w:rPr>
      <w:rFonts w:cs="Times New Roman"/>
      <w:b w:val="0"/>
      <w:bCs w:val="0"/>
      <w:smallCaps w:val="0"/>
      <w:strike w:val="0"/>
      <w:color w:val="000000"/>
      <w:spacing w:val="0"/>
      <w:w w:val="100"/>
      <w:position w:val="0"/>
      <w:sz w:val="19"/>
      <w:szCs w:val="19"/>
      <w:u w:val="none"/>
      <w:lang w:val="ru-RU" w:eastAsia="ru-RU" w:bidi="ru-RU"/>
    </w:rPr>
  </w:style>
  <w:style w:type="character" w:customStyle="1" w:styleId="95pt">
    <w:name w:val="Основной текст + 9;5 pt;Курсив"/>
    <w:basedOn w:val="aff0"/>
    <w:rsid w:val="005249DF"/>
    <w:rPr>
      <w:rFonts w:eastAsia="Times New Roman"/>
      <w:b w:val="0"/>
      <w:bCs w:val="0"/>
      <w:i/>
      <w:iCs/>
      <w:smallCaps w:val="0"/>
      <w:strike w:val="0"/>
      <w:color w:val="000000"/>
      <w:spacing w:val="0"/>
      <w:w w:val="100"/>
      <w:position w:val="0"/>
      <w:sz w:val="19"/>
      <w:szCs w:val="19"/>
      <w:u w:val="none"/>
      <w:lang w:val="ru-RU" w:eastAsia="ru-RU" w:bidi="ru-RU"/>
    </w:rPr>
  </w:style>
  <w:style w:type="character" w:customStyle="1" w:styleId="2e">
    <w:name w:val="Подпись к таблице (2)_"/>
    <w:basedOn w:val="a5"/>
    <w:rsid w:val="004F13C6"/>
    <w:rPr>
      <w:rFonts w:ascii="Times New Roman" w:eastAsia="Times New Roman" w:hAnsi="Times New Roman" w:cs="Times New Roman"/>
      <w:b w:val="0"/>
      <w:bCs w:val="0"/>
      <w:i w:val="0"/>
      <w:iCs w:val="0"/>
      <w:smallCaps w:val="0"/>
      <w:strike w:val="0"/>
      <w:sz w:val="26"/>
      <w:szCs w:val="26"/>
      <w:u w:val="none"/>
    </w:rPr>
  </w:style>
  <w:style w:type="character" w:customStyle="1" w:styleId="81">
    <w:name w:val="Основной текст8"/>
    <w:basedOn w:val="aff0"/>
    <w:rsid w:val="004F13C6"/>
    <w:rPr>
      <w:rFonts w:eastAsia="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
    <w:name w:val="Подпись к таблице (2)"/>
    <w:basedOn w:val="2e"/>
    <w:rsid w:val="004F13C6"/>
    <w:rPr>
      <w:color w:val="000000"/>
      <w:spacing w:val="0"/>
      <w:w w:val="100"/>
      <w:position w:val="0"/>
      <w:lang w:val="ru-RU" w:eastAsia="ru-RU" w:bidi="ru-RU"/>
    </w:rPr>
  </w:style>
  <w:style w:type="paragraph" w:customStyle="1" w:styleId="140">
    <w:name w:val="Основной текст14"/>
    <w:basedOn w:val="a4"/>
    <w:rsid w:val="004F13C6"/>
    <w:pPr>
      <w:widowControl w:val="0"/>
      <w:shd w:val="clear" w:color="auto" w:fill="FFFFFF"/>
      <w:spacing w:after="180" w:line="0" w:lineRule="atLeast"/>
      <w:ind w:hanging="800"/>
      <w:jc w:val="center"/>
    </w:pPr>
    <w:rPr>
      <w:rFonts w:ascii="Times New Roman" w:eastAsia="Times New Roman" w:hAnsi="Times New Roman" w:cs="Times New Roman"/>
      <w:color w:val="000000"/>
      <w:sz w:val="26"/>
      <w:szCs w:val="26"/>
      <w:lang w:eastAsia="ru-RU" w:bidi="ru-RU"/>
    </w:rPr>
  </w:style>
  <w:style w:type="paragraph" w:customStyle="1" w:styleId="ConsPlusNonformat">
    <w:name w:val="ConsPlusNonformat"/>
    <w:uiPriority w:val="99"/>
    <w:rsid w:val="00C5727F"/>
    <w:pPr>
      <w:autoSpaceDE w:val="0"/>
      <w:autoSpaceDN w:val="0"/>
      <w:adjustRightInd w:val="0"/>
    </w:pPr>
    <w:rPr>
      <w:rFonts w:ascii="Courier New" w:eastAsia="Times New Roman" w:hAnsi="Courier New" w:cs="Courier New"/>
      <w:sz w:val="20"/>
      <w:szCs w:val="20"/>
    </w:rPr>
  </w:style>
  <w:style w:type="paragraph" w:customStyle="1" w:styleId="afff1">
    <w:name w:val="Содержимое таблицы"/>
    <w:basedOn w:val="a4"/>
    <w:uiPriority w:val="99"/>
    <w:rsid w:val="008F16B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2f0">
    <w:name w:val="Обычный2"/>
    <w:rsid w:val="00DA2FB1"/>
    <w:pPr>
      <w:widowControl w:val="0"/>
      <w:suppressAutoHyphens/>
    </w:pPr>
    <w:rPr>
      <w:rFonts w:ascii="Times New Roman" w:eastAsia="Times New Roman" w:hAnsi="Times New Roman"/>
      <w:kern w:val="1"/>
      <w:szCs w:val="20"/>
      <w:lang w:eastAsia="ar-SA"/>
    </w:rPr>
  </w:style>
  <w:style w:type="character" w:customStyle="1" w:styleId="RTFNum21">
    <w:name w:val="RTF_Num 2 1"/>
    <w:rsid w:val="00526ADB"/>
  </w:style>
  <w:style w:type="character" w:customStyle="1" w:styleId="RTFNum22">
    <w:name w:val="RTF_Num 2 2"/>
    <w:rsid w:val="00526ADB"/>
  </w:style>
  <w:style w:type="character" w:customStyle="1" w:styleId="RTFNum23">
    <w:name w:val="RTF_Num 2 3"/>
    <w:rsid w:val="00526ADB"/>
  </w:style>
  <w:style w:type="character" w:customStyle="1" w:styleId="RTFNum24">
    <w:name w:val="RTF_Num 2 4"/>
    <w:rsid w:val="00526ADB"/>
  </w:style>
  <w:style w:type="character" w:customStyle="1" w:styleId="RTFNum25">
    <w:name w:val="RTF_Num 2 5"/>
    <w:rsid w:val="00526ADB"/>
  </w:style>
  <w:style w:type="character" w:customStyle="1" w:styleId="RTFNum26">
    <w:name w:val="RTF_Num 2 6"/>
    <w:rsid w:val="00526ADB"/>
  </w:style>
  <w:style w:type="character" w:customStyle="1" w:styleId="RTFNum27">
    <w:name w:val="RTF_Num 2 7"/>
    <w:rsid w:val="00526ADB"/>
  </w:style>
  <w:style w:type="character" w:customStyle="1" w:styleId="RTFNum28">
    <w:name w:val="RTF_Num 2 8"/>
    <w:rsid w:val="00526ADB"/>
  </w:style>
  <w:style w:type="character" w:customStyle="1" w:styleId="RTFNum29">
    <w:name w:val="RTF_Num 2 9"/>
    <w:rsid w:val="00526ADB"/>
  </w:style>
  <w:style w:type="character" w:customStyle="1" w:styleId="RTFNum31">
    <w:name w:val="RTF_Num 3 1"/>
    <w:rsid w:val="00526ADB"/>
  </w:style>
  <w:style w:type="character" w:customStyle="1" w:styleId="RTFNum32">
    <w:name w:val="RTF_Num 3 2"/>
    <w:rsid w:val="00526ADB"/>
  </w:style>
  <w:style w:type="character" w:customStyle="1" w:styleId="RTFNum33">
    <w:name w:val="RTF_Num 3 3"/>
    <w:rsid w:val="00526ADB"/>
  </w:style>
  <w:style w:type="character" w:customStyle="1" w:styleId="RTFNum34">
    <w:name w:val="RTF_Num 3 4"/>
    <w:rsid w:val="00526ADB"/>
  </w:style>
  <w:style w:type="character" w:customStyle="1" w:styleId="RTFNum35">
    <w:name w:val="RTF_Num 3 5"/>
    <w:rsid w:val="00526ADB"/>
  </w:style>
  <w:style w:type="character" w:customStyle="1" w:styleId="RTFNum36">
    <w:name w:val="RTF_Num 3 6"/>
    <w:rsid w:val="00526ADB"/>
  </w:style>
  <w:style w:type="character" w:customStyle="1" w:styleId="RTFNum37">
    <w:name w:val="RTF_Num 3 7"/>
    <w:rsid w:val="00526ADB"/>
  </w:style>
  <w:style w:type="character" w:customStyle="1" w:styleId="RTFNum38">
    <w:name w:val="RTF_Num 3 8"/>
    <w:rsid w:val="00526ADB"/>
  </w:style>
  <w:style w:type="character" w:customStyle="1" w:styleId="RTFNum39">
    <w:name w:val="RTF_Num 3 9"/>
    <w:rsid w:val="00526ADB"/>
  </w:style>
  <w:style w:type="character" w:customStyle="1" w:styleId="RTFNum41">
    <w:name w:val="RTF_Num 4 1"/>
    <w:rsid w:val="00526ADB"/>
  </w:style>
  <w:style w:type="character" w:customStyle="1" w:styleId="RTFNum42">
    <w:name w:val="RTF_Num 4 2"/>
    <w:rsid w:val="00526ADB"/>
  </w:style>
  <w:style w:type="character" w:customStyle="1" w:styleId="RTFNum43">
    <w:name w:val="RTF_Num 4 3"/>
    <w:rsid w:val="00526ADB"/>
  </w:style>
  <w:style w:type="character" w:customStyle="1" w:styleId="RTFNum44">
    <w:name w:val="RTF_Num 4 4"/>
    <w:rsid w:val="00526ADB"/>
  </w:style>
  <w:style w:type="character" w:customStyle="1" w:styleId="RTFNum45">
    <w:name w:val="RTF_Num 4 5"/>
    <w:rsid w:val="00526ADB"/>
  </w:style>
  <w:style w:type="character" w:customStyle="1" w:styleId="RTFNum46">
    <w:name w:val="RTF_Num 4 6"/>
    <w:rsid w:val="00526ADB"/>
  </w:style>
  <w:style w:type="character" w:customStyle="1" w:styleId="RTFNum47">
    <w:name w:val="RTF_Num 4 7"/>
    <w:rsid w:val="00526ADB"/>
  </w:style>
  <w:style w:type="character" w:customStyle="1" w:styleId="RTFNum48">
    <w:name w:val="RTF_Num 4 8"/>
    <w:rsid w:val="00526ADB"/>
  </w:style>
  <w:style w:type="character" w:customStyle="1" w:styleId="RTFNum49">
    <w:name w:val="RTF_Num 4 9"/>
    <w:rsid w:val="00526ADB"/>
  </w:style>
  <w:style w:type="character" w:customStyle="1" w:styleId="RTFNum51">
    <w:name w:val="RTF_Num 5 1"/>
    <w:rsid w:val="00526ADB"/>
  </w:style>
  <w:style w:type="character" w:customStyle="1" w:styleId="RTFNum52">
    <w:name w:val="RTF_Num 5 2"/>
    <w:rsid w:val="00526ADB"/>
  </w:style>
  <w:style w:type="character" w:customStyle="1" w:styleId="RTFNum53">
    <w:name w:val="RTF_Num 5 3"/>
    <w:rsid w:val="00526ADB"/>
  </w:style>
  <w:style w:type="character" w:customStyle="1" w:styleId="RTFNum54">
    <w:name w:val="RTF_Num 5 4"/>
    <w:rsid w:val="00526ADB"/>
  </w:style>
  <w:style w:type="character" w:customStyle="1" w:styleId="RTFNum55">
    <w:name w:val="RTF_Num 5 5"/>
    <w:rsid w:val="00526ADB"/>
  </w:style>
  <w:style w:type="character" w:customStyle="1" w:styleId="RTFNum56">
    <w:name w:val="RTF_Num 5 6"/>
    <w:rsid w:val="00526ADB"/>
  </w:style>
  <w:style w:type="character" w:customStyle="1" w:styleId="RTFNum57">
    <w:name w:val="RTF_Num 5 7"/>
    <w:rsid w:val="00526ADB"/>
  </w:style>
  <w:style w:type="character" w:customStyle="1" w:styleId="RTFNum58">
    <w:name w:val="RTF_Num 5 8"/>
    <w:rsid w:val="00526ADB"/>
  </w:style>
  <w:style w:type="character" w:customStyle="1" w:styleId="RTFNum59">
    <w:name w:val="RTF_Num 5 9"/>
    <w:rsid w:val="00526ADB"/>
  </w:style>
  <w:style w:type="character" w:customStyle="1" w:styleId="RTFNum61">
    <w:name w:val="RTF_Num 6 1"/>
    <w:rsid w:val="00526ADB"/>
  </w:style>
  <w:style w:type="character" w:customStyle="1" w:styleId="RTFNum62">
    <w:name w:val="RTF_Num 6 2"/>
    <w:rsid w:val="00526ADB"/>
  </w:style>
  <w:style w:type="character" w:customStyle="1" w:styleId="RTFNum63">
    <w:name w:val="RTF_Num 6 3"/>
    <w:rsid w:val="00526ADB"/>
  </w:style>
  <w:style w:type="character" w:customStyle="1" w:styleId="RTFNum64">
    <w:name w:val="RTF_Num 6 4"/>
    <w:rsid w:val="00526ADB"/>
  </w:style>
  <w:style w:type="character" w:customStyle="1" w:styleId="RTFNum65">
    <w:name w:val="RTF_Num 6 5"/>
    <w:rsid w:val="00526ADB"/>
  </w:style>
  <w:style w:type="character" w:customStyle="1" w:styleId="RTFNum66">
    <w:name w:val="RTF_Num 6 6"/>
    <w:rsid w:val="00526ADB"/>
  </w:style>
  <w:style w:type="character" w:customStyle="1" w:styleId="RTFNum67">
    <w:name w:val="RTF_Num 6 7"/>
    <w:rsid w:val="00526ADB"/>
  </w:style>
  <w:style w:type="character" w:customStyle="1" w:styleId="RTFNum68">
    <w:name w:val="RTF_Num 6 8"/>
    <w:rsid w:val="00526ADB"/>
  </w:style>
  <w:style w:type="character" w:customStyle="1" w:styleId="RTFNum69">
    <w:name w:val="RTF_Num 6 9"/>
    <w:rsid w:val="00526ADB"/>
  </w:style>
  <w:style w:type="character" w:customStyle="1" w:styleId="RTFNum71">
    <w:name w:val="RTF_Num 7 1"/>
    <w:rsid w:val="00526ADB"/>
  </w:style>
  <w:style w:type="character" w:customStyle="1" w:styleId="RTFNum72">
    <w:name w:val="RTF_Num 7 2"/>
    <w:rsid w:val="00526ADB"/>
  </w:style>
  <w:style w:type="character" w:customStyle="1" w:styleId="RTFNum73">
    <w:name w:val="RTF_Num 7 3"/>
    <w:rsid w:val="00526ADB"/>
  </w:style>
  <w:style w:type="character" w:customStyle="1" w:styleId="RTFNum74">
    <w:name w:val="RTF_Num 7 4"/>
    <w:rsid w:val="00526ADB"/>
  </w:style>
  <w:style w:type="character" w:customStyle="1" w:styleId="RTFNum75">
    <w:name w:val="RTF_Num 7 5"/>
    <w:rsid w:val="00526ADB"/>
  </w:style>
  <w:style w:type="character" w:customStyle="1" w:styleId="RTFNum76">
    <w:name w:val="RTF_Num 7 6"/>
    <w:rsid w:val="00526ADB"/>
  </w:style>
  <w:style w:type="character" w:customStyle="1" w:styleId="RTFNum77">
    <w:name w:val="RTF_Num 7 7"/>
    <w:rsid w:val="00526ADB"/>
  </w:style>
  <w:style w:type="character" w:customStyle="1" w:styleId="RTFNum78">
    <w:name w:val="RTF_Num 7 8"/>
    <w:rsid w:val="00526ADB"/>
  </w:style>
  <w:style w:type="character" w:customStyle="1" w:styleId="RTFNum79">
    <w:name w:val="RTF_Num 7 9"/>
    <w:rsid w:val="00526ADB"/>
  </w:style>
  <w:style w:type="character" w:customStyle="1" w:styleId="RTFNum81">
    <w:name w:val="RTF_Num 8 1"/>
    <w:rsid w:val="00526ADB"/>
  </w:style>
  <w:style w:type="character" w:customStyle="1" w:styleId="RTFNum82">
    <w:name w:val="RTF_Num 8 2"/>
    <w:rsid w:val="00526ADB"/>
  </w:style>
  <w:style w:type="character" w:customStyle="1" w:styleId="RTFNum83">
    <w:name w:val="RTF_Num 8 3"/>
    <w:rsid w:val="00526ADB"/>
  </w:style>
  <w:style w:type="character" w:customStyle="1" w:styleId="RTFNum84">
    <w:name w:val="RTF_Num 8 4"/>
    <w:rsid w:val="00526ADB"/>
  </w:style>
  <w:style w:type="character" w:customStyle="1" w:styleId="RTFNum85">
    <w:name w:val="RTF_Num 8 5"/>
    <w:rsid w:val="00526ADB"/>
  </w:style>
  <w:style w:type="character" w:customStyle="1" w:styleId="RTFNum86">
    <w:name w:val="RTF_Num 8 6"/>
    <w:rsid w:val="00526ADB"/>
  </w:style>
  <w:style w:type="character" w:customStyle="1" w:styleId="RTFNum87">
    <w:name w:val="RTF_Num 8 7"/>
    <w:rsid w:val="00526ADB"/>
  </w:style>
  <w:style w:type="character" w:customStyle="1" w:styleId="RTFNum88">
    <w:name w:val="RTF_Num 8 8"/>
    <w:rsid w:val="00526ADB"/>
  </w:style>
  <w:style w:type="character" w:customStyle="1" w:styleId="RTFNum89">
    <w:name w:val="RTF_Num 8 9"/>
    <w:rsid w:val="00526ADB"/>
  </w:style>
  <w:style w:type="character" w:customStyle="1" w:styleId="RTFNum91">
    <w:name w:val="RTF_Num 9 1"/>
    <w:rsid w:val="00526ADB"/>
  </w:style>
  <w:style w:type="character" w:customStyle="1" w:styleId="RTFNum92">
    <w:name w:val="RTF_Num 9 2"/>
    <w:rsid w:val="00526ADB"/>
  </w:style>
  <w:style w:type="character" w:customStyle="1" w:styleId="RTFNum93">
    <w:name w:val="RTF_Num 9 3"/>
    <w:rsid w:val="00526ADB"/>
  </w:style>
  <w:style w:type="character" w:customStyle="1" w:styleId="RTFNum94">
    <w:name w:val="RTF_Num 9 4"/>
    <w:rsid w:val="00526ADB"/>
  </w:style>
  <w:style w:type="character" w:customStyle="1" w:styleId="RTFNum95">
    <w:name w:val="RTF_Num 9 5"/>
    <w:rsid w:val="00526ADB"/>
  </w:style>
  <w:style w:type="character" w:customStyle="1" w:styleId="RTFNum96">
    <w:name w:val="RTF_Num 9 6"/>
    <w:rsid w:val="00526ADB"/>
  </w:style>
  <w:style w:type="character" w:customStyle="1" w:styleId="RTFNum97">
    <w:name w:val="RTF_Num 9 7"/>
    <w:rsid w:val="00526ADB"/>
  </w:style>
  <w:style w:type="character" w:customStyle="1" w:styleId="RTFNum98">
    <w:name w:val="RTF_Num 9 8"/>
    <w:rsid w:val="00526ADB"/>
  </w:style>
  <w:style w:type="character" w:customStyle="1" w:styleId="RTFNum99">
    <w:name w:val="RTF_Num 9 9"/>
    <w:rsid w:val="00526ADB"/>
  </w:style>
  <w:style w:type="character" w:customStyle="1" w:styleId="RTFNum101">
    <w:name w:val="RTF_Num 10 1"/>
    <w:rsid w:val="00526ADB"/>
  </w:style>
  <w:style w:type="character" w:customStyle="1" w:styleId="RTFNum102">
    <w:name w:val="RTF_Num 10 2"/>
    <w:rsid w:val="00526ADB"/>
  </w:style>
  <w:style w:type="character" w:customStyle="1" w:styleId="RTFNum103">
    <w:name w:val="RTF_Num 10 3"/>
    <w:rsid w:val="00526ADB"/>
  </w:style>
  <w:style w:type="character" w:customStyle="1" w:styleId="RTFNum104">
    <w:name w:val="RTF_Num 10 4"/>
    <w:rsid w:val="00526ADB"/>
  </w:style>
  <w:style w:type="character" w:customStyle="1" w:styleId="RTFNum105">
    <w:name w:val="RTF_Num 10 5"/>
    <w:rsid w:val="00526ADB"/>
  </w:style>
  <w:style w:type="character" w:customStyle="1" w:styleId="RTFNum106">
    <w:name w:val="RTF_Num 10 6"/>
    <w:rsid w:val="00526ADB"/>
  </w:style>
  <w:style w:type="character" w:customStyle="1" w:styleId="RTFNum107">
    <w:name w:val="RTF_Num 10 7"/>
    <w:rsid w:val="00526ADB"/>
  </w:style>
  <w:style w:type="character" w:customStyle="1" w:styleId="RTFNum108">
    <w:name w:val="RTF_Num 10 8"/>
    <w:rsid w:val="00526ADB"/>
  </w:style>
  <w:style w:type="character" w:customStyle="1" w:styleId="RTFNum109">
    <w:name w:val="RTF_Num 10 9"/>
    <w:rsid w:val="00526ADB"/>
  </w:style>
  <w:style w:type="character" w:customStyle="1" w:styleId="RTFNum111">
    <w:name w:val="RTF_Num 11 1"/>
    <w:rsid w:val="00526ADB"/>
  </w:style>
  <w:style w:type="character" w:customStyle="1" w:styleId="RTFNum112">
    <w:name w:val="RTF_Num 11 2"/>
    <w:rsid w:val="00526ADB"/>
  </w:style>
  <w:style w:type="character" w:customStyle="1" w:styleId="RTFNum113">
    <w:name w:val="RTF_Num 11 3"/>
    <w:rsid w:val="00526ADB"/>
  </w:style>
  <w:style w:type="character" w:customStyle="1" w:styleId="RTFNum114">
    <w:name w:val="RTF_Num 11 4"/>
    <w:rsid w:val="00526ADB"/>
  </w:style>
  <w:style w:type="character" w:customStyle="1" w:styleId="RTFNum115">
    <w:name w:val="RTF_Num 11 5"/>
    <w:rsid w:val="00526ADB"/>
  </w:style>
  <w:style w:type="character" w:customStyle="1" w:styleId="RTFNum116">
    <w:name w:val="RTF_Num 11 6"/>
    <w:rsid w:val="00526ADB"/>
  </w:style>
  <w:style w:type="character" w:customStyle="1" w:styleId="RTFNum117">
    <w:name w:val="RTF_Num 11 7"/>
    <w:rsid w:val="00526ADB"/>
  </w:style>
  <w:style w:type="character" w:customStyle="1" w:styleId="RTFNum118">
    <w:name w:val="RTF_Num 11 8"/>
    <w:rsid w:val="00526ADB"/>
  </w:style>
  <w:style w:type="character" w:customStyle="1" w:styleId="RTFNum119">
    <w:name w:val="RTF_Num 11 9"/>
    <w:rsid w:val="00526ADB"/>
  </w:style>
  <w:style w:type="character" w:customStyle="1" w:styleId="RTFNum121">
    <w:name w:val="RTF_Num 12 1"/>
    <w:rsid w:val="00526ADB"/>
  </w:style>
  <w:style w:type="character" w:customStyle="1" w:styleId="RTFNum122">
    <w:name w:val="RTF_Num 12 2"/>
    <w:rsid w:val="00526ADB"/>
  </w:style>
  <w:style w:type="character" w:customStyle="1" w:styleId="RTFNum123">
    <w:name w:val="RTF_Num 12 3"/>
    <w:rsid w:val="00526ADB"/>
  </w:style>
  <w:style w:type="character" w:customStyle="1" w:styleId="RTFNum124">
    <w:name w:val="RTF_Num 12 4"/>
    <w:rsid w:val="00526ADB"/>
  </w:style>
  <w:style w:type="character" w:customStyle="1" w:styleId="RTFNum125">
    <w:name w:val="RTF_Num 12 5"/>
    <w:rsid w:val="00526ADB"/>
  </w:style>
  <w:style w:type="character" w:customStyle="1" w:styleId="RTFNum126">
    <w:name w:val="RTF_Num 12 6"/>
    <w:rsid w:val="00526ADB"/>
  </w:style>
  <w:style w:type="character" w:customStyle="1" w:styleId="RTFNum127">
    <w:name w:val="RTF_Num 12 7"/>
    <w:rsid w:val="00526ADB"/>
  </w:style>
  <w:style w:type="character" w:customStyle="1" w:styleId="RTFNum128">
    <w:name w:val="RTF_Num 12 8"/>
    <w:rsid w:val="00526ADB"/>
  </w:style>
  <w:style w:type="character" w:customStyle="1" w:styleId="RTFNum129">
    <w:name w:val="RTF_Num 12 9"/>
    <w:rsid w:val="00526ADB"/>
  </w:style>
  <w:style w:type="character" w:customStyle="1" w:styleId="RTFNum131">
    <w:name w:val="RTF_Num 13 1"/>
    <w:rsid w:val="00526ADB"/>
  </w:style>
  <w:style w:type="character" w:customStyle="1" w:styleId="RTFNum132">
    <w:name w:val="RTF_Num 13 2"/>
    <w:rsid w:val="00526ADB"/>
  </w:style>
  <w:style w:type="character" w:customStyle="1" w:styleId="RTFNum133">
    <w:name w:val="RTF_Num 13 3"/>
    <w:rsid w:val="00526ADB"/>
  </w:style>
  <w:style w:type="character" w:customStyle="1" w:styleId="RTFNum134">
    <w:name w:val="RTF_Num 13 4"/>
    <w:rsid w:val="00526ADB"/>
  </w:style>
  <w:style w:type="character" w:customStyle="1" w:styleId="RTFNum135">
    <w:name w:val="RTF_Num 13 5"/>
    <w:rsid w:val="00526ADB"/>
  </w:style>
  <w:style w:type="character" w:customStyle="1" w:styleId="RTFNum136">
    <w:name w:val="RTF_Num 13 6"/>
    <w:rsid w:val="00526ADB"/>
  </w:style>
  <w:style w:type="character" w:customStyle="1" w:styleId="RTFNum137">
    <w:name w:val="RTF_Num 13 7"/>
    <w:rsid w:val="00526ADB"/>
  </w:style>
  <w:style w:type="character" w:customStyle="1" w:styleId="RTFNum138">
    <w:name w:val="RTF_Num 13 8"/>
    <w:rsid w:val="00526ADB"/>
  </w:style>
  <w:style w:type="character" w:customStyle="1" w:styleId="RTFNum139">
    <w:name w:val="RTF_Num 13 9"/>
    <w:rsid w:val="00526ADB"/>
  </w:style>
  <w:style w:type="character" w:customStyle="1" w:styleId="RTFNum141">
    <w:name w:val="RTF_Num 14 1"/>
    <w:rsid w:val="00526ADB"/>
  </w:style>
  <w:style w:type="character" w:customStyle="1" w:styleId="RTFNum142">
    <w:name w:val="RTF_Num 14 2"/>
    <w:rsid w:val="00526ADB"/>
  </w:style>
  <w:style w:type="character" w:customStyle="1" w:styleId="RTFNum143">
    <w:name w:val="RTF_Num 14 3"/>
    <w:rsid w:val="00526ADB"/>
  </w:style>
  <w:style w:type="character" w:customStyle="1" w:styleId="RTFNum144">
    <w:name w:val="RTF_Num 14 4"/>
    <w:rsid w:val="00526ADB"/>
  </w:style>
  <w:style w:type="character" w:customStyle="1" w:styleId="RTFNum145">
    <w:name w:val="RTF_Num 14 5"/>
    <w:rsid w:val="00526ADB"/>
  </w:style>
  <w:style w:type="character" w:customStyle="1" w:styleId="RTFNum146">
    <w:name w:val="RTF_Num 14 6"/>
    <w:rsid w:val="00526ADB"/>
  </w:style>
  <w:style w:type="character" w:customStyle="1" w:styleId="RTFNum147">
    <w:name w:val="RTF_Num 14 7"/>
    <w:rsid w:val="00526ADB"/>
  </w:style>
  <w:style w:type="character" w:customStyle="1" w:styleId="RTFNum148">
    <w:name w:val="RTF_Num 14 8"/>
    <w:rsid w:val="00526ADB"/>
  </w:style>
  <w:style w:type="character" w:customStyle="1" w:styleId="RTFNum149">
    <w:name w:val="RTF_Num 14 9"/>
    <w:rsid w:val="00526ADB"/>
  </w:style>
  <w:style w:type="character" w:customStyle="1" w:styleId="afff2">
    <w:name w:val="Ñèìâîë íóìåðàöèè"/>
    <w:rsid w:val="00526ADB"/>
  </w:style>
  <w:style w:type="paragraph" w:customStyle="1" w:styleId="afff3">
    <w:name w:val="Заголовок"/>
    <w:basedOn w:val="a4"/>
    <w:next w:val="afff4"/>
    <w:rsid w:val="00526ADB"/>
    <w:pPr>
      <w:keepNext/>
      <w:widowControl w:val="0"/>
      <w:suppressAutoHyphens/>
      <w:autoSpaceDE w:val="0"/>
      <w:spacing w:before="240" w:after="120" w:line="240" w:lineRule="auto"/>
    </w:pPr>
    <w:rPr>
      <w:rFonts w:ascii="Arial" w:eastAsia="Mangal" w:hAnsi="Arial" w:cs="Microsoft YaHei"/>
      <w:kern w:val="1"/>
      <w:sz w:val="28"/>
      <w:szCs w:val="24"/>
      <w:lang w:eastAsia="hi-IN" w:bidi="hi-IN"/>
    </w:rPr>
  </w:style>
  <w:style w:type="paragraph" w:styleId="afff5">
    <w:name w:val="List"/>
    <w:basedOn w:val="af1"/>
    <w:uiPriority w:val="99"/>
    <w:rsid w:val="00526ADB"/>
    <w:pPr>
      <w:widowControl w:val="0"/>
      <w:suppressAutoHyphens/>
      <w:autoSpaceDE w:val="0"/>
      <w:spacing w:line="240" w:lineRule="auto"/>
    </w:pPr>
    <w:rPr>
      <w:rFonts w:ascii="Times New Roman" w:eastAsia="Mangal" w:hAnsi="Times New Roman" w:cs="Mangal"/>
      <w:kern w:val="1"/>
      <w:sz w:val="24"/>
      <w:szCs w:val="24"/>
      <w:lang w:eastAsia="hi-IN" w:bidi="hi-IN"/>
    </w:rPr>
  </w:style>
  <w:style w:type="paragraph" w:customStyle="1" w:styleId="1c">
    <w:name w:val="Название1"/>
    <w:basedOn w:val="a4"/>
    <w:uiPriority w:val="99"/>
    <w:rsid w:val="00526ADB"/>
    <w:pPr>
      <w:widowControl w:val="0"/>
      <w:suppressLineNumbers/>
      <w:suppressAutoHyphens/>
      <w:autoSpaceDE w:val="0"/>
      <w:spacing w:before="120" w:after="120" w:line="240" w:lineRule="auto"/>
    </w:pPr>
    <w:rPr>
      <w:rFonts w:ascii="Times New Roman" w:eastAsia="Mangal" w:hAnsi="Times New Roman" w:cs="Mangal"/>
      <w:i/>
      <w:iCs/>
      <w:kern w:val="1"/>
      <w:sz w:val="24"/>
      <w:szCs w:val="24"/>
      <w:lang w:eastAsia="hi-IN" w:bidi="hi-IN"/>
    </w:rPr>
  </w:style>
  <w:style w:type="paragraph" w:customStyle="1" w:styleId="1d">
    <w:name w:val="Указатель1"/>
    <w:basedOn w:val="a4"/>
    <w:uiPriority w:val="99"/>
    <w:rsid w:val="00526ADB"/>
    <w:pPr>
      <w:widowControl w:val="0"/>
      <w:suppressLineNumbers/>
      <w:suppressAutoHyphens/>
      <w:autoSpaceDE w:val="0"/>
      <w:spacing w:after="0" w:line="240" w:lineRule="auto"/>
    </w:pPr>
    <w:rPr>
      <w:rFonts w:ascii="Times New Roman" w:eastAsia="Mangal" w:hAnsi="Times New Roman" w:cs="Mangal"/>
      <w:kern w:val="1"/>
      <w:sz w:val="24"/>
      <w:szCs w:val="24"/>
      <w:lang w:eastAsia="hi-IN" w:bidi="hi-IN"/>
    </w:rPr>
  </w:style>
  <w:style w:type="paragraph" w:customStyle="1" w:styleId="afff4">
    <w:name w:val="Îñíîâíîé òåêñò"/>
    <w:basedOn w:val="a4"/>
    <w:rsid w:val="00526ADB"/>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afff6">
    <w:name w:val="Ñïèñîê"/>
    <w:basedOn w:val="afff4"/>
    <w:rsid w:val="00526ADB"/>
    <w:rPr>
      <w:rFonts w:eastAsia="Mangal"/>
    </w:rPr>
  </w:style>
  <w:style w:type="paragraph" w:customStyle="1" w:styleId="afff7">
    <w:name w:val="Íàçâàíèå"/>
    <w:basedOn w:val="a4"/>
    <w:rsid w:val="00526ADB"/>
    <w:pPr>
      <w:widowControl w:val="0"/>
      <w:suppressAutoHyphens/>
      <w:autoSpaceDE w:val="0"/>
      <w:spacing w:before="120" w:after="120" w:line="240" w:lineRule="auto"/>
    </w:pPr>
    <w:rPr>
      <w:rFonts w:ascii="Times New Roman" w:eastAsia="Mangal" w:hAnsi="Times New Roman" w:cs="Times New Roman"/>
      <w:i/>
      <w:iCs/>
      <w:kern w:val="1"/>
      <w:sz w:val="24"/>
      <w:szCs w:val="24"/>
      <w:lang w:eastAsia="hi-IN" w:bidi="hi-IN"/>
    </w:rPr>
  </w:style>
  <w:style w:type="paragraph" w:customStyle="1" w:styleId="afff8">
    <w:name w:val="Óêàçàòåëü"/>
    <w:basedOn w:val="a4"/>
    <w:rsid w:val="00526ADB"/>
    <w:pPr>
      <w:widowControl w:val="0"/>
      <w:suppressAutoHyphens/>
      <w:autoSpaceDE w:val="0"/>
      <w:spacing w:after="0" w:line="240" w:lineRule="auto"/>
    </w:pPr>
    <w:rPr>
      <w:rFonts w:ascii="Times New Roman" w:eastAsia="Mangal" w:hAnsi="Times New Roman" w:cs="Times New Roman"/>
      <w:kern w:val="1"/>
      <w:sz w:val="24"/>
      <w:szCs w:val="24"/>
      <w:lang w:eastAsia="hi-IN" w:bidi="hi-IN"/>
    </w:rPr>
  </w:style>
  <w:style w:type="paragraph" w:customStyle="1" w:styleId="afff9">
    <w:name w:val="Ñîäåðæèìîå òàáëèöû"/>
    <w:basedOn w:val="a4"/>
    <w:rsid w:val="00526AD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afffa">
    <w:name w:val="Çàãîëîâîê òàáëèöû"/>
    <w:basedOn w:val="afff9"/>
    <w:rsid w:val="00526ADB"/>
    <w:pPr>
      <w:jc w:val="center"/>
    </w:pPr>
    <w:rPr>
      <w:b/>
      <w:bCs/>
    </w:rPr>
  </w:style>
  <w:style w:type="paragraph" w:customStyle="1" w:styleId="3b">
    <w:name w:val="Обычный3"/>
    <w:rsid w:val="00526ADB"/>
    <w:pPr>
      <w:widowControl w:val="0"/>
      <w:suppressAutoHyphens/>
      <w:autoSpaceDE w:val="0"/>
    </w:pPr>
    <w:rPr>
      <w:rFonts w:ascii="Times New Roman" w:eastAsia="Times New Roman" w:hAnsi="Times New Roman"/>
      <w:kern w:val="1"/>
      <w:szCs w:val="24"/>
      <w:lang w:eastAsia="hi-IN" w:bidi="hi-IN"/>
    </w:rPr>
  </w:style>
  <w:style w:type="paragraph" w:customStyle="1" w:styleId="afffb">
    <w:name w:val="Заголовок таблицы"/>
    <w:basedOn w:val="afff1"/>
    <w:uiPriority w:val="99"/>
    <w:rsid w:val="00526ADB"/>
    <w:pPr>
      <w:autoSpaceDE w:val="0"/>
      <w:jc w:val="center"/>
    </w:pPr>
    <w:rPr>
      <w:rFonts w:eastAsia="Mangal" w:cs="font315"/>
      <w:b/>
      <w:bCs/>
    </w:rPr>
  </w:style>
  <w:style w:type="paragraph" w:customStyle="1" w:styleId="ConsPlusNormal">
    <w:name w:val="ConsPlusNormal"/>
    <w:rsid w:val="00B21EE5"/>
    <w:pPr>
      <w:widowControl w:val="0"/>
      <w:autoSpaceDE w:val="0"/>
      <w:autoSpaceDN w:val="0"/>
      <w:adjustRightInd w:val="0"/>
      <w:ind w:firstLine="720"/>
    </w:pPr>
    <w:rPr>
      <w:rFonts w:ascii="Arial" w:eastAsia="Times New Roman" w:hAnsi="Arial" w:cs="Arial"/>
      <w:sz w:val="20"/>
      <w:szCs w:val="20"/>
    </w:rPr>
  </w:style>
  <w:style w:type="paragraph" w:customStyle="1" w:styleId="afffc">
    <w:name w:val="Основной"/>
    <w:basedOn w:val="a4"/>
    <w:link w:val="afffd"/>
    <w:rsid w:val="00105E28"/>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paragraph" w:customStyle="1" w:styleId="afffe">
    <w:name w:val="Буллит"/>
    <w:basedOn w:val="afffc"/>
    <w:link w:val="affff"/>
    <w:rsid w:val="00105E28"/>
    <w:pPr>
      <w:ind w:firstLine="244"/>
    </w:pPr>
  </w:style>
  <w:style w:type="character" w:customStyle="1" w:styleId="afffd">
    <w:name w:val="Основной Знак"/>
    <w:link w:val="afffc"/>
    <w:rsid w:val="00105E28"/>
    <w:rPr>
      <w:rFonts w:ascii="NewtonCSanPin" w:eastAsia="Times New Roman" w:hAnsi="NewtonCSanPin"/>
      <w:color w:val="000000"/>
      <w:sz w:val="21"/>
      <w:szCs w:val="21"/>
    </w:rPr>
  </w:style>
  <w:style w:type="character" w:customStyle="1" w:styleId="affff">
    <w:name w:val="Буллит Знак"/>
    <w:basedOn w:val="afffd"/>
    <w:link w:val="afffe"/>
    <w:rsid w:val="00105E28"/>
  </w:style>
  <w:style w:type="paragraph" w:styleId="affff0">
    <w:name w:val="Subtitle"/>
    <w:basedOn w:val="a4"/>
    <w:next w:val="a4"/>
    <w:link w:val="affff1"/>
    <w:qFormat/>
    <w:locked/>
    <w:rsid w:val="000D37A6"/>
    <w:pPr>
      <w:spacing w:after="0" w:line="360" w:lineRule="auto"/>
      <w:outlineLvl w:val="1"/>
    </w:pPr>
    <w:rPr>
      <w:rFonts w:ascii="Times New Roman" w:eastAsia="MS Gothic" w:hAnsi="Times New Roman" w:cs="Times New Roman"/>
      <w:b/>
      <w:sz w:val="28"/>
      <w:szCs w:val="24"/>
      <w:lang w:eastAsia="ru-RU"/>
    </w:rPr>
  </w:style>
  <w:style w:type="character" w:customStyle="1" w:styleId="affff1">
    <w:name w:val="Подзаголовок Знак"/>
    <w:basedOn w:val="a5"/>
    <w:link w:val="affff0"/>
    <w:rsid w:val="000D37A6"/>
    <w:rPr>
      <w:rFonts w:ascii="Times New Roman" w:eastAsia="MS Gothic" w:hAnsi="Times New Roman"/>
      <w:b/>
      <w:sz w:val="28"/>
      <w:szCs w:val="24"/>
    </w:rPr>
  </w:style>
  <w:style w:type="character" w:customStyle="1" w:styleId="afa">
    <w:name w:val="Без интервала Знак"/>
    <w:aliases w:val="основа Знак"/>
    <w:link w:val="af9"/>
    <w:uiPriority w:val="1"/>
    <w:qFormat/>
    <w:locked/>
    <w:rsid w:val="00DB6BA3"/>
    <w:rPr>
      <w:rFonts w:cs="Calibri"/>
      <w:lang w:eastAsia="en-US"/>
    </w:rPr>
  </w:style>
  <w:style w:type="character" w:customStyle="1" w:styleId="afc">
    <w:name w:val="Абзац списка Знак"/>
    <w:aliases w:val="ITL List Paragraph Знак,Цветной список - Акцент 13 Знак"/>
    <w:link w:val="afb"/>
    <w:uiPriority w:val="34"/>
    <w:qFormat/>
    <w:locked/>
    <w:rsid w:val="00DB6BA3"/>
    <w:rPr>
      <w:rFonts w:cs="Calibri"/>
      <w:lang w:eastAsia="en-US"/>
    </w:rPr>
  </w:style>
  <w:style w:type="character" w:customStyle="1" w:styleId="aa">
    <w:name w:val="Обычный (веб) Знак"/>
    <w:aliases w:val="Normal (Web) Char Знак, Знак4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9"/>
    <w:uiPriority w:val="99"/>
    <w:rsid w:val="00C66FE8"/>
    <w:rPr>
      <w:rFonts w:ascii="Times New Roman" w:eastAsia="Times New Roman" w:hAnsi="Times New Roman"/>
      <w:sz w:val="24"/>
      <w:szCs w:val="24"/>
    </w:rPr>
  </w:style>
  <w:style w:type="paragraph" w:customStyle="1" w:styleId="43">
    <w:name w:val="Заг 4"/>
    <w:basedOn w:val="a4"/>
    <w:rsid w:val="0079106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2">
    <w:name w:val="Курсив"/>
    <w:basedOn w:val="afffc"/>
    <w:rsid w:val="00D469CF"/>
    <w:rPr>
      <w:i/>
      <w:iCs/>
    </w:rPr>
  </w:style>
  <w:style w:type="paragraph" w:customStyle="1" w:styleId="Zag3">
    <w:name w:val="Zag_3"/>
    <w:basedOn w:val="a4"/>
    <w:uiPriority w:val="99"/>
    <w:rsid w:val="00D469C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3">
    <w:name w:val="Ξαϋχνϋι"/>
    <w:basedOn w:val="a4"/>
    <w:uiPriority w:val="99"/>
    <w:rsid w:val="00D469C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4">
    <w:name w:val="Буллит Курсив"/>
    <w:basedOn w:val="afffe"/>
    <w:link w:val="affff5"/>
    <w:uiPriority w:val="99"/>
    <w:rsid w:val="00880E9B"/>
    <w:rPr>
      <w:i/>
      <w:iCs/>
    </w:rPr>
  </w:style>
  <w:style w:type="character" w:customStyle="1" w:styleId="affff5">
    <w:name w:val="Буллит Курсив Знак"/>
    <w:link w:val="affff4"/>
    <w:uiPriority w:val="99"/>
    <w:rsid w:val="00880E9B"/>
    <w:rPr>
      <w:rFonts w:ascii="NewtonCSanPin" w:eastAsia="Times New Roman" w:hAnsi="NewtonCSanPin"/>
      <w:i/>
      <w:iCs/>
      <w:color w:val="000000"/>
      <w:sz w:val="21"/>
      <w:szCs w:val="21"/>
    </w:rPr>
  </w:style>
  <w:style w:type="paragraph" w:customStyle="1" w:styleId="21">
    <w:name w:val="Средняя сетка 21"/>
    <w:basedOn w:val="a4"/>
    <w:uiPriority w:val="1"/>
    <w:qFormat/>
    <w:rsid w:val="00880E9B"/>
    <w:pPr>
      <w:numPr>
        <w:numId w:val="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Osnova">
    <w:name w:val="Osnova"/>
    <w:basedOn w:val="a4"/>
    <w:rsid w:val="00880E9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4"/>
    <w:rsid w:val="00102A69"/>
    <w:pPr>
      <w:widowControl w:val="0"/>
      <w:autoSpaceDE w:val="0"/>
      <w:autoSpaceDN w:val="0"/>
      <w:adjustRightInd w:val="0"/>
      <w:spacing w:after="129" w:line="291" w:lineRule="exact"/>
      <w:ind w:firstLine="709"/>
      <w:jc w:val="center"/>
    </w:pPr>
    <w:rPr>
      <w:rFonts w:ascii="Times New Roman" w:hAnsi="Times New Roman" w:cs="Times New Roman"/>
      <w:b/>
      <w:bCs/>
      <w:color w:val="000000"/>
      <w:sz w:val="28"/>
      <w:szCs w:val="24"/>
      <w:lang w:val="en-US" w:eastAsia="ru-RU"/>
    </w:rPr>
  </w:style>
  <w:style w:type="character" w:customStyle="1" w:styleId="affff6">
    <w:name w:val="Оглавление_"/>
    <w:basedOn w:val="a5"/>
    <w:link w:val="affff7"/>
    <w:rsid w:val="008034E2"/>
    <w:rPr>
      <w:rFonts w:ascii="Times New Roman" w:eastAsia="Times New Roman" w:hAnsi="Times New Roman"/>
      <w:sz w:val="23"/>
      <w:szCs w:val="23"/>
      <w:shd w:val="clear" w:color="auto" w:fill="FFFFFF"/>
    </w:rPr>
  </w:style>
  <w:style w:type="paragraph" w:customStyle="1" w:styleId="affff7">
    <w:name w:val="Оглавление"/>
    <w:basedOn w:val="a4"/>
    <w:link w:val="affff6"/>
    <w:rsid w:val="008034E2"/>
    <w:pPr>
      <w:widowControl w:val="0"/>
      <w:shd w:val="clear" w:color="auto" w:fill="FFFFFF"/>
      <w:spacing w:after="0" w:line="274" w:lineRule="exact"/>
      <w:jc w:val="both"/>
    </w:pPr>
    <w:rPr>
      <w:rFonts w:ascii="Times New Roman" w:eastAsia="Times New Roman" w:hAnsi="Times New Roman" w:cs="Times New Roman"/>
      <w:sz w:val="23"/>
      <w:szCs w:val="23"/>
      <w:lang w:eastAsia="ru-RU"/>
    </w:rPr>
  </w:style>
  <w:style w:type="character" w:customStyle="1" w:styleId="0ptExact">
    <w:name w:val="Основной текст + Интервал 0 pt Exact"/>
    <w:basedOn w:val="aff0"/>
    <w:rsid w:val="00A021E7"/>
    <w:rPr>
      <w:rFonts w:eastAsia="Times New Roman"/>
      <w:b w:val="0"/>
      <w:bCs w:val="0"/>
      <w:i w:val="0"/>
      <w:iCs w:val="0"/>
      <w:smallCaps w:val="0"/>
      <w:strike w:val="0"/>
      <w:color w:val="000000"/>
      <w:spacing w:val="2"/>
      <w:w w:val="100"/>
      <w:position w:val="0"/>
      <w:sz w:val="21"/>
      <w:szCs w:val="21"/>
      <w:u w:val="none"/>
      <w:lang w:val="ru-RU" w:eastAsia="ru-RU" w:bidi="ru-RU"/>
    </w:rPr>
  </w:style>
  <w:style w:type="character" w:customStyle="1" w:styleId="75pt">
    <w:name w:val="Основной текст + 7;5 pt"/>
    <w:basedOn w:val="aff0"/>
    <w:rsid w:val="00EF1B0A"/>
    <w:rPr>
      <w:rFonts w:eastAsia="Times New Roman"/>
      <w:b w:val="0"/>
      <w:bCs w:val="0"/>
      <w:i w:val="0"/>
      <w:iCs w:val="0"/>
      <w:smallCaps w:val="0"/>
      <w:strike w:val="0"/>
      <w:color w:val="000000"/>
      <w:spacing w:val="0"/>
      <w:w w:val="100"/>
      <w:position w:val="0"/>
      <w:sz w:val="15"/>
      <w:szCs w:val="15"/>
      <w:u w:val="none"/>
      <w:lang w:val="ru-RU" w:eastAsia="ru-RU" w:bidi="ru-RU"/>
    </w:rPr>
  </w:style>
  <w:style w:type="character" w:customStyle="1" w:styleId="22">
    <w:name w:val="Заголовок 2 Знак"/>
    <w:basedOn w:val="a5"/>
    <w:link w:val="20"/>
    <w:uiPriority w:val="99"/>
    <w:rsid w:val="00CF0ACC"/>
    <w:rPr>
      <w:rFonts w:eastAsia="MS Gothic"/>
      <w:b/>
      <w:bCs/>
      <w:i/>
      <w:iCs/>
      <w:sz w:val="28"/>
      <w:szCs w:val="28"/>
    </w:rPr>
  </w:style>
  <w:style w:type="paragraph" w:customStyle="1" w:styleId="affff8">
    <w:name w:val="Таблица"/>
    <w:basedOn w:val="afffc"/>
    <w:uiPriority w:val="99"/>
    <w:rsid w:val="00CF0ACC"/>
    <w:pPr>
      <w:tabs>
        <w:tab w:val="left" w:pos="4500"/>
        <w:tab w:val="left" w:pos="9180"/>
        <w:tab w:val="left" w:pos="9360"/>
      </w:tabs>
      <w:spacing w:line="194" w:lineRule="atLeast"/>
      <w:ind w:firstLine="0"/>
      <w:jc w:val="left"/>
    </w:pPr>
    <w:rPr>
      <w:sz w:val="19"/>
      <w:szCs w:val="19"/>
    </w:rPr>
  </w:style>
  <w:style w:type="paragraph" w:styleId="affff9">
    <w:name w:val="Message Header"/>
    <w:basedOn w:val="affff8"/>
    <w:link w:val="affffa"/>
    <w:rsid w:val="00CF0ACC"/>
    <w:pPr>
      <w:jc w:val="center"/>
    </w:pPr>
    <w:rPr>
      <w:b/>
      <w:bCs/>
    </w:rPr>
  </w:style>
  <w:style w:type="character" w:customStyle="1" w:styleId="affffa">
    <w:name w:val="Шапка Знак"/>
    <w:basedOn w:val="a5"/>
    <w:link w:val="affff9"/>
    <w:rsid w:val="00CF0ACC"/>
    <w:rPr>
      <w:rFonts w:ascii="NewtonCSanPin" w:eastAsia="Times New Roman" w:hAnsi="NewtonCSanPin"/>
      <w:b/>
      <w:bCs/>
      <w:color w:val="000000"/>
      <w:sz w:val="19"/>
      <w:szCs w:val="19"/>
    </w:rPr>
  </w:style>
  <w:style w:type="paragraph" w:customStyle="1" w:styleId="affffb">
    <w:name w:val="Название таблицы"/>
    <w:basedOn w:val="afffc"/>
    <w:rsid w:val="00CF0ACC"/>
    <w:pPr>
      <w:spacing w:before="113"/>
      <w:ind w:firstLine="0"/>
      <w:jc w:val="center"/>
    </w:pPr>
    <w:rPr>
      <w:b/>
      <w:bCs/>
    </w:rPr>
  </w:style>
  <w:style w:type="paragraph" w:customStyle="1" w:styleId="affffc">
    <w:name w:val="Приложение"/>
    <w:basedOn w:val="1e"/>
    <w:rsid w:val="00CF0ACC"/>
    <w:pPr>
      <w:pageBreakBefore w:val="0"/>
      <w:spacing w:line="214" w:lineRule="atLeast"/>
      <w:ind w:left="3005"/>
      <w:jc w:val="left"/>
    </w:pPr>
    <w:rPr>
      <w:rFonts w:ascii="NewtonCSanPin" w:hAnsi="NewtonCSanPin" w:cs="NewtonCSanPin"/>
      <w:caps w:val="0"/>
      <w:sz w:val="21"/>
      <w:szCs w:val="21"/>
    </w:rPr>
  </w:style>
  <w:style w:type="paragraph" w:customStyle="1" w:styleId="1e">
    <w:name w:val="Заг 1"/>
    <w:basedOn w:val="afffc"/>
    <w:rsid w:val="00CF0ACC"/>
    <w:pPr>
      <w:keepNext/>
      <w:pageBreakBefore/>
      <w:spacing w:after="170" w:line="296" w:lineRule="atLeast"/>
      <w:ind w:firstLine="0"/>
      <w:jc w:val="center"/>
    </w:pPr>
    <w:rPr>
      <w:rFonts w:ascii="PragmaticaC" w:hAnsi="PragmaticaC" w:cs="PragmaticaC"/>
      <w:b/>
      <w:bCs/>
      <w:caps/>
      <w:sz w:val="26"/>
      <w:szCs w:val="26"/>
    </w:rPr>
  </w:style>
  <w:style w:type="paragraph" w:styleId="affffd">
    <w:name w:val="Signature"/>
    <w:basedOn w:val="afffc"/>
    <w:link w:val="affffe"/>
    <w:rsid w:val="00CF0ACC"/>
    <w:pPr>
      <w:spacing w:before="57" w:line="194" w:lineRule="atLeast"/>
      <w:ind w:firstLine="0"/>
      <w:jc w:val="center"/>
    </w:pPr>
    <w:rPr>
      <w:sz w:val="19"/>
      <w:szCs w:val="19"/>
    </w:rPr>
  </w:style>
  <w:style w:type="character" w:customStyle="1" w:styleId="affffe">
    <w:name w:val="Подпись Знак"/>
    <w:basedOn w:val="a5"/>
    <w:link w:val="affffd"/>
    <w:rsid w:val="00CF0ACC"/>
    <w:rPr>
      <w:rFonts w:ascii="NewtonCSanPin" w:eastAsia="Times New Roman" w:hAnsi="NewtonCSanPin"/>
      <w:color w:val="000000"/>
      <w:sz w:val="19"/>
      <w:szCs w:val="19"/>
    </w:rPr>
  </w:style>
  <w:style w:type="paragraph" w:customStyle="1" w:styleId="afffff">
    <w:name w:val="В скобках"/>
    <w:basedOn w:val="affffd"/>
    <w:rsid w:val="00CF0ACC"/>
    <w:pPr>
      <w:spacing w:line="174" w:lineRule="atLeast"/>
    </w:pPr>
    <w:rPr>
      <w:sz w:val="17"/>
      <w:szCs w:val="17"/>
    </w:rPr>
  </w:style>
  <w:style w:type="paragraph" w:customStyle="1" w:styleId="1f">
    <w:name w:val="Содержание 1"/>
    <w:basedOn w:val="afffc"/>
    <w:rsid w:val="00CF0ACC"/>
    <w:pPr>
      <w:suppressAutoHyphens/>
      <w:ind w:firstLine="0"/>
    </w:pPr>
    <w:rPr>
      <w:rFonts w:ascii="Times New Roman" w:hAnsi="Times New Roman"/>
      <w:lang w:val="en-US"/>
    </w:rPr>
  </w:style>
  <w:style w:type="paragraph" w:customStyle="1" w:styleId="BasicParagraph">
    <w:name w:val="[Basic Paragraph]"/>
    <w:basedOn w:val="NoParagraphStyle"/>
    <w:rsid w:val="00CF0ACC"/>
  </w:style>
  <w:style w:type="paragraph" w:customStyle="1" w:styleId="NoParagraphStyle">
    <w:name w:val="[No Paragraph Style]"/>
    <w:rsid w:val="00CF0ACC"/>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1">
    <w:name w:val="Заг 2"/>
    <w:basedOn w:val="1e"/>
    <w:rsid w:val="00CF0ACC"/>
    <w:pPr>
      <w:pageBreakBefore w:val="0"/>
      <w:spacing w:before="283"/>
    </w:pPr>
    <w:rPr>
      <w:caps w:val="0"/>
    </w:rPr>
  </w:style>
  <w:style w:type="paragraph" w:customStyle="1" w:styleId="3c">
    <w:name w:val="Заг 3"/>
    <w:basedOn w:val="2f1"/>
    <w:rsid w:val="00CF0ACC"/>
    <w:pPr>
      <w:spacing w:before="255" w:after="113" w:line="240" w:lineRule="atLeast"/>
    </w:pPr>
    <w:rPr>
      <w:i/>
      <w:iCs/>
      <w:sz w:val="23"/>
      <w:szCs w:val="23"/>
    </w:rPr>
  </w:style>
  <w:style w:type="paragraph" w:customStyle="1" w:styleId="afffff0">
    <w:name w:val="Подзаг"/>
    <w:basedOn w:val="afffc"/>
    <w:rsid w:val="00CF0ACC"/>
    <w:pPr>
      <w:spacing w:before="113" w:after="28"/>
      <w:jc w:val="center"/>
    </w:pPr>
    <w:rPr>
      <w:b/>
      <w:bCs/>
      <w:i/>
      <w:iCs/>
    </w:rPr>
  </w:style>
  <w:style w:type="paragraph" w:customStyle="1" w:styleId="afffff1">
    <w:name w:val="Пж Курсив"/>
    <w:basedOn w:val="afffc"/>
    <w:rsid w:val="00CF0ACC"/>
    <w:rPr>
      <w:b/>
      <w:bCs/>
      <w:i/>
      <w:iCs/>
    </w:rPr>
  </w:style>
  <w:style w:type="character" w:styleId="afffff2">
    <w:name w:val="annotation reference"/>
    <w:uiPriority w:val="99"/>
    <w:rsid w:val="00CF0ACC"/>
    <w:rPr>
      <w:sz w:val="16"/>
      <w:szCs w:val="16"/>
    </w:rPr>
  </w:style>
  <w:style w:type="paragraph" w:styleId="afffff3">
    <w:name w:val="annotation text"/>
    <w:basedOn w:val="a4"/>
    <w:link w:val="afffff4"/>
    <w:uiPriority w:val="99"/>
    <w:rsid w:val="00CF0ACC"/>
    <w:pPr>
      <w:spacing w:after="0" w:line="240" w:lineRule="auto"/>
    </w:pPr>
    <w:rPr>
      <w:rFonts w:ascii="Times New Roman" w:eastAsia="Times New Roman" w:hAnsi="Times New Roman" w:cs="Times New Roman"/>
      <w:sz w:val="20"/>
      <w:szCs w:val="20"/>
      <w:lang w:eastAsia="ru-RU"/>
    </w:rPr>
  </w:style>
  <w:style w:type="character" w:customStyle="1" w:styleId="afffff4">
    <w:name w:val="Текст примечания Знак"/>
    <w:basedOn w:val="a5"/>
    <w:link w:val="afffff3"/>
    <w:uiPriority w:val="99"/>
    <w:rsid w:val="00CF0ACC"/>
    <w:rPr>
      <w:rFonts w:ascii="Times New Roman" w:eastAsia="Times New Roman" w:hAnsi="Times New Roman"/>
      <w:sz w:val="20"/>
      <w:szCs w:val="20"/>
    </w:rPr>
  </w:style>
  <w:style w:type="paragraph" w:styleId="afffff5">
    <w:name w:val="annotation subject"/>
    <w:basedOn w:val="afffff3"/>
    <w:next w:val="afffff3"/>
    <w:link w:val="afffff6"/>
    <w:rsid w:val="00CF0ACC"/>
    <w:rPr>
      <w:b/>
      <w:bCs/>
    </w:rPr>
  </w:style>
  <w:style w:type="character" w:customStyle="1" w:styleId="afffff6">
    <w:name w:val="Тема примечания Знак"/>
    <w:basedOn w:val="afffff4"/>
    <w:link w:val="afffff5"/>
    <w:rsid w:val="00CF0ACC"/>
    <w:rPr>
      <w:b/>
      <w:bCs/>
    </w:rPr>
  </w:style>
  <w:style w:type="paragraph" w:customStyle="1" w:styleId="-31">
    <w:name w:val="Темный список - Акцент 31"/>
    <w:hidden/>
    <w:uiPriority w:val="71"/>
    <w:rsid w:val="00CF0ACC"/>
    <w:rPr>
      <w:rFonts w:ascii="Times New Roman" w:eastAsia="Times New Roman" w:hAnsi="Times New Roman"/>
      <w:sz w:val="24"/>
      <w:szCs w:val="24"/>
    </w:rPr>
  </w:style>
  <w:style w:type="paragraph" w:styleId="1f0">
    <w:name w:val="toc 1"/>
    <w:basedOn w:val="a4"/>
    <w:next w:val="a4"/>
    <w:autoRedefine/>
    <w:uiPriority w:val="39"/>
    <w:locked/>
    <w:rsid w:val="00CF0ACC"/>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f2">
    <w:name w:val="toc 2"/>
    <w:basedOn w:val="a4"/>
    <w:next w:val="a4"/>
    <w:autoRedefine/>
    <w:uiPriority w:val="39"/>
    <w:locked/>
    <w:rsid w:val="00CF0ACC"/>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d">
    <w:name w:val="toc 3"/>
    <w:basedOn w:val="a4"/>
    <w:next w:val="a4"/>
    <w:link w:val="3e"/>
    <w:autoRedefine/>
    <w:uiPriority w:val="39"/>
    <w:locked/>
    <w:rsid w:val="0005034F"/>
    <w:pPr>
      <w:widowControl w:val="0"/>
      <w:tabs>
        <w:tab w:val="right" w:pos="6335"/>
      </w:tabs>
      <w:spacing w:after="0" w:line="240" w:lineRule="auto"/>
      <w:jc w:val="both"/>
    </w:pPr>
    <w:rPr>
      <w:rFonts w:ascii="Times New Roman" w:eastAsia="Times New Roman" w:hAnsi="Times New Roman" w:cs="Times New Roman"/>
      <w:sz w:val="24"/>
      <w:szCs w:val="24"/>
      <w:lang w:eastAsia="ru-RU" w:bidi="ru-RU"/>
    </w:rPr>
  </w:style>
  <w:style w:type="paragraph" w:styleId="44">
    <w:name w:val="toc 4"/>
    <w:basedOn w:val="a4"/>
    <w:next w:val="a4"/>
    <w:autoRedefine/>
    <w:uiPriority w:val="39"/>
    <w:locked/>
    <w:rsid w:val="00CF0ACC"/>
    <w:pPr>
      <w:spacing w:after="0" w:line="240" w:lineRule="auto"/>
      <w:ind w:left="720"/>
    </w:pPr>
    <w:rPr>
      <w:rFonts w:ascii="Cambria" w:eastAsia="Times New Roman" w:hAnsi="Cambria" w:cs="Times New Roman"/>
      <w:sz w:val="20"/>
      <w:szCs w:val="20"/>
      <w:lang w:eastAsia="ru-RU"/>
    </w:rPr>
  </w:style>
  <w:style w:type="paragraph" w:styleId="52">
    <w:name w:val="toc 5"/>
    <w:basedOn w:val="a4"/>
    <w:next w:val="a4"/>
    <w:autoRedefine/>
    <w:uiPriority w:val="39"/>
    <w:locked/>
    <w:rsid w:val="00CF0ACC"/>
    <w:pPr>
      <w:spacing w:after="0" w:line="240" w:lineRule="auto"/>
      <w:ind w:left="960"/>
    </w:pPr>
    <w:rPr>
      <w:rFonts w:ascii="Cambria" w:eastAsia="Times New Roman" w:hAnsi="Cambria" w:cs="Times New Roman"/>
      <w:sz w:val="20"/>
      <w:szCs w:val="20"/>
      <w:lang w:eastAsia="ru-RU"/>
    </w:rPr>
  </w:style>
  <w:style w:type="paragraph" w:styleId="63">
    <w:name w:val="toc 6"/>
    <w:basedOn w:val="a4"/>
    <w:next w:val="a4"/>
    <w:autoRedefine/>
    <w:uiPriority w:val="39"/>
    <w:locked/>
    <w:rsid w:val="0005716E"/>
    <w:pPr>
      <w:tabs>
        <w:tab w:val="right" w:pos="5871"/>
      </w:tabs>
      <w:spacing w:after="0" w:line="240" w:lineRule="auto"/>
      <w:jc w:val="both"/>
    </w:pPr>
    <w:rPr>
      <w:rFonts w:ascii="Times New Roman" w:eastAsia="Times New Roman" w:hAnsi="Times New Roman" w:cs="Times New Roman"/>
      <w:sz w:val="24"/>
      <w:szCs w:val="24"/>
      <w:lang w:eastAsia="ru-RU"/>
    </w:rPr>
  </w:style>
  <w:style w:type="paragraph" w:styleId="71">
    <w:name w:val="toc 7"/>
    <w:basedOn w:val="a4"/>
    <w:next w:val="a4"/>
    <w:autoRedefine/>
    <w:uiPriority w:val="39"/>
    <w:locked/>
    <w:rsid w:val="00CF0ACC"/>
    <w:pPr>
      <w:spacing w:after="0" w:line="240" w:lineRule="auto"/>
      <w:ind w:left="1440"/>
    </w:pPr>
    <w:rPr>
      <w:rFonts w:ascii="Cambria" w:eastAsia="Times New Roman" w:hAnsi="Cambria" w:cs="Times New Roman"/>
      <w:sz w:val="20"/>
      <w:szCs w:val="20"/>
      <w:lang w:eastAsia="ru-RU"/>
    </w:rPr>
  </w:style>
  <w:style w:type="paragraph" w:styleId="82">
    <w:name w:val="toc 8"/>
    <w:basedOn w:val="a4"/>
    <w:next w:val="a4"/>
    <w:autoRedefine/>
    <w:uiPriority w:val="39"/>
    <w:locked/>
    <w:rsid w:val="00CF0ACC"/>
    <w:pPr>
      <w:spacing w:after="0" w:line="240" w:lineRule="auto"/>
      <w:ind w:left="1680"/>
    </w:pPr>
    <w:rPr>
      <w:rFonts w:ascii="Cambria" w:eastAsia="Times New Roman" w:hAnsi="Cambria" w:cs="Times New Roman"/>
      <w:sz w:val="20"/>
      <w:szCs w:val="20"/>
      <w:lang w:eastAsia="ru-RU"/>
    </w:rPr>
  </w:style>
  <w:style w:type="paragraph" w:styleId="9">
    <w:name w:val="toc 9"/>
    <w:basedOn w:val="a4"/>
    <w:next w:val="a4"/>
    <w:autoRedefine/>
    <w:uiPriority w:val="39"/>
    <w:locked/>
    <w:rsid w:val="00CF0ACC"/>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4"/>
    <w:link w:val="1-2"/>
    <w:uiPriority w:val="34"/>
    <w:qFormat/>
    <w:rsid w:val="00CF0ACC"/>
    <w:pPr>
      <w:spacing w:after="0" w:line="240" w:lineRule="auto"/>
      <w:ind w:left="720"/>
      <w:contextualSpacing/>
    </w:pPr>
    <w:rPr>
      <w:rFonts w:cs="Times New Roman"/>
      <w:sz w:val="24"/>
      <w:szCs w:val="24"/>
      <w:lang w:eastAsia="ru-RU"/>
    </w:rPr>
  </w:style>
  <w:style w:type="character" w:customStyle="1" w:styleId="1-2">
    <w:name w:val="Средняя сетка 1 - Акцент 2 Знак"/>
    <w:link w:val="1-21"/>
    <w:uiPriority w:val="34"/>
    <w:locked/>
    <w:rsid w:val="00CF0ACC"/>
    <w:rPr>
      <w:sz w:val="24"/>
      <w:szCs w:val="24"/>
    </w:rPr>
  </w:style>
  <w:style w:type="paragraph" w:customStyle="1" w:styleId="afffff7">
    <w:name w:val="О_Т"/>
    <w:basedOn w:val="a4"/>
    <w:link w:val="afffff8"/>
    <w:rsid w:val="00CF0ACC"/>
    <w:pPr>
      <w:spacing w:after="0" w:line="288" w:lineRule="auto"/>
      <w:ind w:firstLine="539"/>
      <w:jc w:val="both"/>
    </w:pPr>
    <w:rPr>
      <w:rFonts w:ascii="Arial" w:eastAsia="Times New Roman" w:hAnsi="Arial" w:cs="Times New Roman"/>
      <w:sz w:val="28"/>
      <w:szCs w:val="28"/>
      <w:lang w:eastAsia="ru-RU"/>
    </w:rPr>
  </w:style>
  <w:style w:type="character" w:customStyle="1" w:styleId="afffff8">
    <w:name w:val="О_Т Знак"/>
    <w:link w:val="afffff7"/>
    <w:rsid w:val="00CF0ACC"/>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4"/>
    <w:rsid w:val="00CF0ACC"/>
    <w:pPr>
      <w:spacing w:after="0" w:line="240" w:lineRule="auto"/>
    </w:pPr>
    <w:rPr>
      <w:rFonts w:ascii="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CF0ACC"/>
  </w:style>
  <w:style w:type="paragraph" w:customStyle="1" w:styleId="-12">
    <w:name w:val="Цветной список - Акцент 12"/>
    <w:basedOn w:val="a4"/>
    <w:qFormat/>
    <w:rsid w:val="00CF0ACC"/>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F0ACC"/>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CF0ACC"/>
    <w:rPr>
      <w:rFonts w:ascii="Times New Roman" w:eastAsia="Times New Roman" w:hAnsi="Times New Roman"/>
      <w:sz w:val="24"/>
      <w:szCs w:val="24"/>
    </w:rPr>
  </w:style>
  <w:style w:type="paragraph" w:customStyle="1" w:styleId="afffff9">
    <w:name w:val="Νξβϋι"/>
    <w:basedOn w:val="a4"/>
    <w:uiPriority w:val="99"/>
    <w:rsid w:val="00CF0A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4"/>
    <w:link w:val="-1"/>
    <w:uiPriority w:val="34"/>
    <w:qFormat/>
    <w:rsid w:val="00CF0ACC"/>
    <w:pPr>
      <w:ind w:left="720"/>
      <w:contextualSpacing/>
    </w:pPr>
    <w:rPr>
      <w:rFonts w:cs="Times New Roman"/>
    </w:rPr>
  </w:style>
  <w:style w:type="character" w:customStyle="1" w:styleId="-1">
    <w:name w:val="Цветной список - Акцент 1 Знак"/>
    <w:link w:val="-110"/>
    <w:uiPriority w:val="34"/>
    <w:locked/>
    <w:rsid w:val="00CF0ACC"/>
    <w:rPr>
      <w:lang w:eastAsia="en-US"/>
    </w:rPr>
  </w:style>
  <w:style w:type="character" w:customStyle="1" w:styleId="3f">
    <w:name w:val="Основной текст + Курсив3"/>
    <w:uiPriority w:val="99"/>
    <w:rsid w:val="00CF0ACC"/>
    <w:rPr>
      <w:rFonts w:ascii="Times New Roman" w:hAnsi="Times New Roman" w:cs="Times New Roman"/>
      <w:i/>
      <w:iCs/>
      <w:spacing w:val="0"/>
      <w:sz w:val="18"/>
      <w:szCs w:val="18"/>
    </w:rPr>
  </w:style>
  <w:style w:type="paragraph" w:customStyle="1" w:styleId="220">
    <w:name w:val="Основной текст 22"/>
    <w:basedOn w:val="a4"/>
    <w:rsid w:val="00CF0AC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10c22">
    <w:name w:val="c10 c22"/>
    <w:basedOn w:val="a4"/>
    <w:uiPriority w:val="99"/>
    <w:rsid w:val="009504D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
    <w:name w:val="c2"/>
    <w:basedOn w:val="a4"/>
    <w:uiPriority w:val="99"/>
    <w:rsid w:val="009504D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5"/>
    <w:rsid w:val="00071AD9"/>
  </w:style>
  <w:style w:type="paragraph" w:customStyle="1" w:styleId="c13">
    <w:name w:val="c13"/>
    <w:basedOn w:val="a4"/>
    <w:uiPriority w:val="99"/>
    <w:rsid w:val="00071AD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1">
    <w:name w:val="c11"/>
    <w:basedOn w:val="a5"/>
    <w:uiPriority w:val="99"/>
    <w:rsid w:val="00071AD9"/>
    <w:rPr>
      <w:rFonts w:cs="Times New Roman"/>
    </w:rPr>
  </w:style>
  <w:style w:type="character" w:customStyle="1" w:styleId="c30">
    <w:name w:val="c30"/>
    <w:basedOn w:val="a5"/>
    <w:uiPriority w:val="99"/>
    <w:rsid w:val="00071AD9"/>
    <w:rPr>
      <w:rFonts w:cs="Times New Roman"/>
    </w:rPr>
  </w:style>
  <w:style w:type="paragraph" w:customStyle="1" w:styleId="c3">
    <w:name w:val="c3"/>
    <w:basedOn w:val="a4"/>
    <w:uiPriority w:val="99"/>
    <w:rsid w:val="00071AD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5">
    <w:name w:val="c15"/>
    <w:basedOn w:val="a5"/>
    <w:uiPriority w:val="99"/>
    <w:rsid w:val="00071AD9"/>
    <w:rPr>
      <w:rFonts w:cs="Times New Roman"/>
    </w:rPr>
  </w:style>
  <w:style w:type="character" w:customStyle="1" w:styleId="72">
    <w:name w:val="Основной текст (7)_"/>
    <w:basedOn w:val="a5"/>
    <w:link w:val="73"/>
    <w:rsid w:val="00615753"/>
    <w:rPr>
      <w:rFonts w:cs="Calibri"/>
      <w:sz w:val="20"/>
      <w:szCs w:val="20"/>
      <w:shd w:val="clear" w:color="auto" w:fill="FFFFFF"/>
    </w:rPr>
  </w:style>
  <w:style w:type="character" w:customStyle="1" w:styleId="74">
    <w:name w:val="Основной текст (7) + Полужирный;Курсив"/>
    <w:basedOn w:val="72"/>
    <w:rsid w:val="00615753"/>
    <w:rPr>
      <w:b/>
      <w:bCs/>
      <w:i/>
      <w:iCs/>
      <w:color w:val="000000"/>
      <w:spacing w:val="0"/>
      <w:w w:val="100"/>
      <w:position w:val="0"/>
      <w:lang w:val="ru-RU" w:eastAsia="ru-RU" w:bidi="ru-RU"/>
    </w:rPr>
  </w:style>
  <w:style w:type="character" w:customStyle="1" w:styleId="100">
    <w:name w:val="Основной текст (10)_"/>
    <w:basedOn w:val="a5"/>
    <w:link w:val="101"/>
    <w:rsid w:val="00615753"/>
    <w:rPr>
      <w:rFonts w:cs="Calibri"/>
      <w:b/>
      <w:bCs/>
      <w:i/>
      <w:iCs/>
      <w:sz w:val="20"/>
      <w:szCs w:val="20"/>
      <w:shd w:val="clear" w:color="auto" w:fill="FFFFFF"/>
    </w:rPr>
  </w:style>
  <w:style w:type="character" w:customStyle="1" w:styleId="102">
    <w:name w:val="Основной текст (10) + Не полужирный;Не курсив"/>
    <w:basedOn w:val="100"/>
    <w:rsid w:val="00615753"/>
    <w:rPr>
      <w:color w:val="000000"/>
      <w:spacing w:val="0"/>
      <w:w w:val="100"/>
      <w:position w:val="0"/>
      <w:lang w:val="ru-RU" w:eastAsia="ru-RU" w:bidi="ru-RU"/>
    </w:rPr>
  </w:style>
  <w:style w:type="paragraph" w:customStyle="1" w:styleId="73">
    <w:name w:val="Основной текст (7)"/>
    <w:basedOn w:val="a4"/>
    <w:link w:val="72"/>
    <w:rsid w:val="00615753"/>
    <w:pPr>
      <w:widowControl w:val="0"/>
      <w:shd w:val="clear" w:color="auto" w:fill="FFFFFF"/>
      <w:spacing w:after="180" w:line="312" w:lineRule="exact"/>
      <w:jc w:val="both"/>
    </w:pPr>
    <w:rPr>
      <w:sz w:val="20"/>
      <w:szCs w:val="20"/>
      <w:lang w:eastAsia="ru-RU"/>
    </w:rPr>
  </w:style>
  <w:style w:type="paragraph" w:customStyle="1" w:styleId="101">
    <w:name w:val="Основной текст (10)"/>
    <w:basedOn w:val="a4"/>
    <w:link w:val="100"/>
    <w:rsid w:val="00615753"/>
    <w:pPr>
      <w:widowControl w:val="0"/>
      <w:shd w:val="clear" w:color="auto" w:fill="FFFFFF"/>
      <w:spacing w:before="120" w:after="120" w:line="312" w:lineRule="exact"/>
      <w:ind w:hanging="360"/>
      <w:jc w:val="both"/>
    </w:pPr>
    <w:rPr>
      <w:b/>
      <w:bCs/>
      <w:i/>
      <w:iCs/>
      <w:sz w:val="20"/>
      <w:szCs w:val="20"/>
      <w:lang w:eastAsia="ru-RU"/>
    </w:rPr>
  </w:style>
  <w:style w:type="character" w:customStyle="1" w:styleId="53">
    <w:name w:val="Заголовок №5_"/>
    <w:basedOn w:val="a5"/>
    <w:link w:val="54"/>
    <w:rsid w:val="001021F5"/>
    <w:rPr>
      <w:rFonts w:ascii="Times New Roman" w:eastAsia="Times New Roman" w:hAnsi="Times New Roman"/>
      <w:sz w:val="23"/>
      <w:szCs w:val="23"/>
      <w:shd w:val="clear" w:color="auto" w:fill="FFFFFF"/>
    </w:rPr>
  </w:style>
  <w:style w:type="paragraph" w:customStyle="1" w:styleId="54">
    <w:name w:val="Заголовок №5"/>
    <w:basedOn w:val="a4"/>
    <w:link w:val="53"/>
    <w:rsid w:val="001021F5"/>
    <w:pPr>
      <w:widowControl w:val="0"/>
      <w:shd w:val="clear" w:color="auto" w:fill="FFFFFF"/>
      <w:spacing w:before="240" w:after="0" w:line="274" w:lineRule="exact"/>
      <w:jc w:val="both"/>
      <w:outlineLvl w:val="4"/>
    </w:pPr>
    <w:rPr>
      <w:rFonts w:ascii="Times New Roman" w:eastAsia="Times New Roman" w:hAnsi="Times New Roman" w:cs="Times New Roman"/>
      <w:sz w:val="23"/>
      <w:szCs w:val="23"/>
      <w:lang w:eastAsia="ru-RU"/>
    </w:rPr>
  </w:style>
  <w:style w:type="paragraph" w:customStyle="1" w:styleId="45">
    <w:name w:val="Абзац списка4"/>
    <w:basedOn w:val="a4"/>
    <w:rsid w:val="00752492"/>
    <w:pPr>
      <w:spacing w:line="240" w:lineRule="auto"/>
      <w:ind w:left="720" w:firstLine="709"/>
      <w:jc w:val="both"/>
    </w:pPr>
    <w:rPr>
      <w:rFonts w:eastAsia="Times New Roman"/>
    </w:rPr>
  </w:style>
  <w:style w:type="character" w:customStyle="1" w:styleId="c10">
    <w:name w:val="c10"/>
    <w:basedOn w:val="a5"/>
    <w:rsid w:val="00752492"/>
  </w:style>
  <w:style w:type="paragraph" w:customStyle="1" w:styleId="Style2">
    <w:name w:val="Style2"/>
    <w:basedOn w:val="a4"/>
    <w:uiPriority w:val="99"/>
    <w:rsid w:val="00A4769B"/>
    <w:pPr>
      <w:widowControl w:val="0"/>
      <w:autoSpaceDE w:val="0"/>
      <w:autoSpaceDN w:val="0"/>
      <w:adjustRightInd w:val="0"/>
      <w:spacing w:after="0" w:line="215" w:lineRule="exact"/>
      <w:ind w:firstLine="322"/>
      <w:jc w:val="both"/>
    </w:pPr>
    <w:rPr>
      <w:rFonts w:ascii="Times New Roman" w:eastAsia="Times New Roman" w:hAnsi="Times New Roman" w:cs="Times New Roman"/>
      <w:sz w:val="24"/>
      <w:szCs w:val="24"/>
      <w:lang w:eastAsia="ru-RU"/>
    </w:rPr>
  </w:style>
  <w:style w:type="table" w:customStyle="1" w:styleId="1f1">
    <w:name w:val="Сетка таблицы1"/>
    <w:basedOn w:val="a6"/>
    <w:next w:val="afd"/>
    <w:uiPriority w:val="59"/>
    <w:rsid w:val="0068110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AE659F"/>
    <w:pPr>
      <w:widowControl w:val="0"/>
      <w:autoSpaceDE w:val="0"/>
      <w:autoSpaceDN w:val="0"/>
      <w:adjustRightInd w:val="0"/>
    </w:pPr>
    <w:rPr>
      <w:rFonts w:ascii="Times New Roman" w:eastAsia="Times New Roman" w:hAnsi="Times New Roman"/>
      <w:sz w:val="24"/>
      <w:szCs w:val="24"/>
    </w:rPr>
  </w:style>
  <w:style w:type="character" w:customStyle="1" w:styleId="80">
    <w:name w:val="Заголовок 8 Знак"/>
    <w:basedOn w:val="a5"/>
    <w:link w:val="8"/>
    <w:rsid w:val="00137FE7"/>
    <w:rPr>
      <w:rFonts w:asciiTheme="majorHAnsi" w:eastAsiaTheme="majorEastAsia" w:hAnsiTheme="majorHAnsi" w:cstheme="majorBidi"/>
      <w:color w:val="404040" w:themeColor="text1" w:themeTint="BF"/>
      <w:sz w:val="20"/>
      <w:szCs w:val="20"/>
    </w:rPr>
  </w:style>
  <w:style w:type="character" w:customStyle="1" w:styleId="3e">
    <w:name w:val="Оглавление 3 Знак"/>
    <w:basedOn w:val="a5"/>
    <w:link w:val="3d"/>
    <w:uiPriority w:val="39"/>
    <w:rsid w:val="0005034F"/>
    <w:rPr>
      <w:rFonts w:ascii="Times New Roman" w:eastAsia="Times New Roman" w:hAnsi="Times New Roman"/>
      <w:sz w:val="24"/>
      <w:szCs w:val="24"/>
      <w:lang w:bidi="ru-RU"/>
    </w:rPr>
  </w:style>
  <w:style w:type="paragraph" w:customStyle="1" w:styleId="46">
    <w:name w:val="Основной текст4"/>
    <w:basedOn w:val="a4"/>
    <w:rsid w:val="004C5154"/>
    <w:pPr>
      <w:widowControl w:val="0"/>
      <w:shd w:val="clear" w:color="auto" w:fill="FFFFFF"/>
      <w:spacing w:after="0" w:line="307" w:lineRule="exact"/>
      <w:ind w:hanging="140"/>
      <w:jc w:val="both"/>
    </w:pPr>
    <w:rPr>
      <w:rFonts w:ascii="Century Schoolbook" w:eastAsia="Century Schoolbook" w:hAnsi="Century Schoolbook" w:cs="Century Schoolbook"/>
      <w:color w:val="000000"/>
      <w:spacing w:val="8"/>
      <w:sz w:val="17"/>
      <w:szCs w:val="17"/>
      <w:lang w:eastAsia="ru-RU" w:bidi="ru-RU"/>
    </w:rPr>
  </w:style>
  <w:style w:type="character" w:customStyle="1" w:styleId="0pt0">
    <w:name w:val="Основной текст + Интервал 0 pt"/>
    <w:basedOn w:val="aff0"/>
    <w:rsid w:val="00963BF6"/>
    <w:rPr>
      <w:rFonts w:ascii="Century Schoolbook" w:eastAsia="Century Schoolbook" w:hAnsi="Century Schoolbook" w:cs="Century Schoolbook"/>
      <w:b w:val="0"/>
      <w:bCs w:val="0"/>
      <w:i w:val="0"/>
      <w:iCs w:val="0"/>
      <w:smallCaps w:val="0"/>
      <w:strike w:val="0"/>
      <w:color w:val="000000"/>
      <w:spacing w:val="5"/>
      <w:w w:val="100"/>
      <w:position w:val="0"/>
      <w:sz w:val="17"/>
      <w:szCs w:val="17"/>
      <w:u w:val="none"/>
      <w:lang w:val="ru-RU" w:eastAsia="ru-RU" w:bidi="ru-RU"/>
    </w:rPr>
  </w:style>
  <w:style w:type="paragraph" w:customStyle="1" w:styleId="64">
    <w:name w:val="Заголовок №6"/>
    <w:basedOn w:val="a4"/>
    <w:rsid w:val="00261BAB"/>
    <w:pPr>
      <w:widowControl w:val="0"/>
      <w:shd w:val="clear" w:color="auto" w:fill="FFFFFF"/>
      <w:spacing w:before="300" w:after="120" w:line="0" w:lineRule="atLeast"/>
      <w:jc w:val="both"/>
      <w:outlineLvl w:val="5"/>
    </w:pPr>
    <w:rPr>
      <w:rFonts w:ascii="Tahoma" w:eastAsia="Tahoma" w:hAnsi="Tahoma" w:cs="Tahoma"/>
      <w:color w:val="000000"/>
      <w:spacing w:val="12"/>
      <w:sz w:val="16"/>
      <w:szCs w:val="16"/>
      <w:lang w:eastAsia="ru-RU" w:bidi="ru-RU"/>
    </w:rPr>
  </w:style>
  <w:style w:type="character" w:customStyle="1" w:styleId="0pt1">
    <w:name w:val="Основной текст + Курсив;Интервал 0 pt"/>
    <w:basedOn w:val="aff0"/>
    <w:rsid w:val="00261BAB"/>
    <w:rPr>
      <w:rFonts w:ascii="Century Schoolbook" w:eastAsia="Century Schoolbook" w:hAnsi="Century Schoolbook" w:cs="Century Schoolbook"/>
      <w:b w:val="0"/>
      <w:bCs w:val="0"/>
      <w:i/>
      <w:iCs/>
      <w:smallCaps w:val="0"/>
      <w:strike w:val="0"/>
      <w:color w:val="000000"/>
      <w:spacing w:val="6"/>
      <w:w w:val="100"/>
      <w:position w:val="0"/>
      <w:sz w:val="17"/>
      <w:szCs w:val="17"/>
      <w:u w:val="none"/>
      <w:lang w:val="ru-RU" w:eastAsia="ru-RU" w:bidi="ru-RU"/>
    </w:rPr>
  </w:style>
  <w:style w:type="character" w:customStyle="1" w:styleId="65">
    <w:name w:val="Основной текст (6)_"/>
    <w:basedOn w:val="a5"/>
    <w:link w:val="66"/>
    <w:rsid w:val="00FD62D1"/>
    <w:rPr>
      <w:rFonts w:ascii="Tahoma" w:eastAsia="Tahoma" w:hAnsi="Tahoma" w:cs="Tahoma"/>
      <w:spacing w:val="12"/>
      <w:sz w:val="16"/>
      <w:szCs w:val="16"/>
      <w:shd w:val="clear" w:color="auto" w:fill="FFFFFF"/>
    </w:rPr>
  </w:style>
  <w:style w:type="paragraph" w:customStyle="1" w:styleId="66">
    <w:name w:val="Основной текст (6)"/>
    <w:basedOn w:val="a4"/>
    <w:link w:val="65"/>
    <w:rsid w:val="00FD62D1"/>
    <w:pPr>
      <w:widowControl w:val="0"/>
      <w:shd w:val="clear" w:color="auto" w:fill="FFFFFF"/>
      <w:spacing w:before="120" w:after="120" w:line="240" w:lineRule="exact"/>
    </w:pPr>
    <w:rPr>
      <w:rFonts w:ascii="Tahoma" w:eastAsia="Tahoma" w:hAnsi="Tahoma" w:cs="Tahoma"/>
      <w:spacing w:val="12"/>
      <w:sz w:val="16"/>
      <w:szCs w:val="16"/>
      <w:lang w:eastAsia="ru-RU"/>
    </w:rPr>
  </w:style>
  <w:style w:type="character" w:customStyle="1" w:styleId="5CenturySchoolbook85pt0pt">
    <w:name w:val="Основной текст (5) + Century Schoolbook;8;5 pt;Интервал 0 pt"/>
    <w:basedOn w:val="a5"/>
    <w:rsid w:val="00212366"/>
    <w:rPr>
      <w:rFonts w:ascii="Century Schoolbook" w:eastAsia="Century Schoolbook" w:hAnsi="Century Schoolbook" w:cs="Century Schoolbook"/>
      <w:b w:val="0"/>
      <w:bCs w:val="0"/>
      <w:i w:val="0"/>
      <w:iCs w:val="0"/>
      <w:smallCaps w:val="0"/>
      <w:strike w:val="0"/>
      <w:color w:val="000000"/>
      <w:spacing w:val="8"/>
      <w:w w:val="100"/>
      <w:position w:val="0"/>
      <w:sz w:val="17"/>
      <w:szCs w:val="17"/>
      <w:u w:val="none"/>
      <w:lang w:val="ru-RU" w:eastAsia="ru-RU" w:bidi="ru-RU"/>
    </w:rPr>
  </w:style>
  <w:style w:type="character" w:customStyle="1" w:styleId="3f0">
    <w:name w:val="Заголовок №3_"/>
    <w:basedOn w:val="a5"/>
    <w:link w:val="3f1"/>
    <w:rsid w:val="00DF5409"/>
    <w:rPr>
      <w:rFonts w:ascii="Century Schoolbook" w:eastAsia="Century Schoolbook" w:hAnsi="Century Schoolbook" w:cs="Century Schoolbook"/>
      <w:spacing w:val="8"/>
      <w:sz w:val="17"/>
      <w:szCs w:val="17"/>
      <w:shd w:val="clear" w:color="auto" w:fill="FFFFFF"/>
    </w:rPr>
  </w:style>
  <w:style w:type="paragraph" w:customStyle="1" w:styleId="3f1">
    <w:name w:val="Заголовок №3"/>
    <w:basedOn w:val="a4"/>
    <w:link w:val="3f0"/>
    <w:rsid w:val="00DF5409"/>
    <w:pPr>
      <w:widowControl w:val="0"/>
      <w:shd w:val="clear" w:color="auto" w:fill="FFFFFF"/>
      <w:spacing w:after="300" w:line="0" w:lineRule="atLeast"/>
      <w:jc w:val="both"/>
      <w:outlineLvl w:val="2"/>
    </w:pPr>
    <w:rPr>
      <w:rFonts w:ascii="Century Schoolbook" w:eastAsia="Century Schoolbook" w:hAnsi="Century Schoolbook" w:cs="Century Schoolbook"/>
      <w:spacing w:val="8"/>
      <w:sz w:val="17"/>
      <w:szCs w:val="17"/>
      <w:lang w:eastAsia="ru-RU"/>
    </w:rPr>
  </w:style>
  <w:style w:type="character" w:customStyle="1" w:styleId="75">
    <w:name w:val="Заголовок №7_"/>
    <w:basedOn w:val="a5"/>
    <w:link w:val="76"/>
    <w:rsid w:val="00DF5409"/>
    <w:rPr>
      <w:rFonts w:ascii="Century Schoolbook" w:eastAsia="Century Schoolbook" w:hAnsi="Century Schoolbook" w:cs="Century Schoolbook"/>
      <w:spacing w:val="8"/>
      <w:sz w:val="17"/>
      <w:szCs w:val="17"/>
      <w:shd w:val="clear" w:color="auto" w:fill="FFFFFF"/>
    </w:rPr>
  </w:style>
  <w:style w:type="paragraph" w:customStyle="1" w:styleId="76">
    <w:name w:val="Заголовок №7"/>
    <w:basedOn w:val="a4"/>
    <w:link w:val="75"/>
    <w:rsid w:val="00DF5409"/>
    <w:pPr>
      <w:widowControl w:val="0"/>
      <w:shd w:val="clear" w:color="auto" w:fill="FFFFFF"/>
      <w:spacing w:before="300" w:after="0" w:line="778" w:lineRule="exact"/>
      <w:outlineLvl w:val="6"/>
    </w:pPr>
    <w:rPr>
      <w:rFonts w:ascii="Century Schoolbook" w:eastAsia="Century Schoolbook" w:hAnsi="Century Schoolbook" w:cs="Century Schoolbook"/>
      <w:spacing w:val="8"/>
      <w:sz w:val="17"/>
      <w:szCs w:val="17"/>
      <w:lang w:eastAsia="ru-RU"/>
    </w:rPr>
  </w:style>
  <w:style w:type="character" w:customStyle="1" w:styleId="70pt">
    <w:name w:val="Основной текст (7) + Не курсив;Интервал 0 pt"/>
    <w:basedOn w:val="72"/>
    <w:rsid w:val="00624DE2"/>
    <w:rPr>
      <w:rFonts w:ascii="Century Schoolbook" w:eastAsia="Century Schoolbook" w:hAnsi="Century Schoolbook" w:cs="Century Schoolbook"/>
      <w:b w:val="0"/>
      <w:bCs w:val="0"/>
      <w:i/>
      <w:iCs/>
      <w:smallCaps w:val="0"/>
      <w:strike w:val="0"/>
      <w:color w:val="000000"/>
      <w:spacing w:val="8"/>
      <w:w w:val="100"/>
      <w:position w:val="0"/>
      <w:sz w:val="17"/>
      <w:szCs w:val="17"/>
      <w:u w:val="none"/>
      <w:lang w:val="ru-RU" w:eastAsia="ru-RU" w:bidi="ru-RU"/>
    </w:rPr>
  </w:style>
  <w:style w:type="character" w:customStyle="1" w:styleId="90">
    <w:name w:val="Заголовок №9_"/>
    <w:basedOn w:val="a5"/>
    <w:link w:val="91"/>
    <w:rsid w:val="00624DE2"/>
    <w:rPr>
      <w:rFonts w:ascii="Century Schoolbook" w:eastAsia="Century Schoolbook" w:hAnsi="Century Schoolbook" w:cs="Century Schoolbook"/>
      <w:spacing w:val="8"/>
      <w:sz w:val="17"/>
      <w:szCs w:val="17"/>
      <w:shd w:val="clear" w:color="auto" w:fill="FFFFFF"/>
    </w:rPr>
  </w:style>
  <w:style w:type="paragraph" w:customStyle="1" w:styleId="91">
    <w:name w:val="Заголовок №9"/>
    <w:basedOn w:val="a4"/>
    <w:link w:val="90"/>
    <w:rsid w:val="00624DE2"/>
    <w:pPr>
      <w:widowControl w:val="0"/>
      <w:shd w:val="clear" w:color="auto" w:fill="FFFFFF"/>
      <w:spacing w:before="180" w:after="0" w:line="240" w:lineRule="exact"/>
      <w:ind w:firstLine="220"/>
      <w:jc w:val="both"/>
      <w:outlineLvl w:val="8"/>
    </w:pPr>
    <w:rPr>
      <w:rFonts w:ascii="Century Schoolbook" w:eastAsia="Century Schoolbook" w:hAnsi="Century Schoolbook" w:cs="Century Schoolbook"/>
      <w:spacing w:val="8"/>
      <w:sz w:val="17"/>
      <w:szCs w:val="17"/>
      <w:lang w:eastAsia="ru-RU"/>
    </w:rPr>
  </w:style>
  <w:style w:type="character" w:customStyle="1" w:styleId="83">
    <w:name w:val="Заголовок №8_"/>
    <w:basedOn w:val="a5"/>
    <w:link w:val="84"/>
    <w:rsid w:val="00435FC7"/>
    <w:rPr>
      <w:rFonts w:ascii="Franklin Gothic Medium Cond" w:eastAsia="Franklin Gothic Medium Cond" w:hAnsi="Franklin Gothic Medium Cond" w:cs="Franklin Gothic Medium Cond"/>
      <w:spacing w:val="11"/>
      <w:sz w:val="20"/>
      <w:szCs w:val="20"/>
      <w:shd w:val="clear" w:color="auto" w:fill="FFFFFF"/>
    </w:rPr>
  </w:style>
  <w:style w:type="paragraph" w:customStyle="1" w:styleId="84">
    <w:name w:val="Заголовок №8"/>
    <w:basedOn w:val="a4"/>
    <w:link w:val="83"/>
    <w:rsid w:val="00435FC7"/>
    <w:pPr>
      <w:widowControl w:val="0"/>
      <w:shd w:val="clear" w:color="auto" w:fill="FFFFFF"/>
      <w:spacing w:before="120" w:after="120" w:line="0" w:lineRule="atLeast"/>
      <w:jc w:val="both"/>
      <w:outlineLvl w:val="7"/>
    </w:pPr>
    <w:rPr>
      <w:rFonts w:ascii="Franklin Gothic Medium Cond" w:eastAsia="Franklin Gothic Medium Cond" w:hAnsi="Franklin Gothic Medium Cond" w:cs="Franklin Gothic Medium Cond"/>
      <w:spacing w:val="11"/>
      <w:sz w:val="20"/>
      <w:szCs w:val="20"/>
      <w:lang w:eastAsia="ru-RU"/>
    </w:rPr>
  </w:style>
  <w:style w:type="character" w:customStyle="1" w:styleId="420">
    <w:name w:val="Заголовок №4 (2)_"/>
    <w:basedOn w:val="a5"/>
    <w:link w:val="421"/>
    <w:rsid w:val="00435FC7"/>
    <w:rPr>
      <w:rFonts w:ascii="Century Schoolbook" w:eastAsia="Century Schoolbook" w:hAnsi="Century Schoolbook" w:cs="Century Schoolbook"/>
      <w:spacing w:val="8"/>
      <w:sz w:val="17"/>
      <w:szCs w:val="17"/>
      <w:shd w:val="clear" w:color="auto" w:fill="FFFFFF"/>
    </w:rPr>
  </w:style>
  <w:style w:type="paragraph" w:customStyle="1" w:styleId="421">
    <w:name w:val="Заголовок №4 (2)"/>
    <w:basedOn w:val="a4"/>
    <w:link w:val="420"/>
    <w:rsid w:val="00435FC7"/>
    <w:pPr>
      <w:widowControl w:val="0"/>
      <w:shd w:val="clear" w:color="auto" w:fill="FFFFFF"/>
      <w:spacing w:before="120" w:after="120" w:line="0" w:lineRule="atLeast"/>
      <w:outlineLvl w:val="3"/>
    </w:pPr>
    <w:rPr>
      <w:rFonts w:ascii="Century Schoolbook" w:eastAsia="Century Schoolbook" w:hAnsi="Century Schoolbook" w:cs="Century Schoolbook"/>
      <w:spacing w:val="8"/>
      <w:sz w:val="17"/>
      <w:szCs w:val="17"/>
      <w:lang w:eastAsia="ru-RU"/>
    </w:rPr>
  </w:style>
  <w:style w:type="character" w:customStyle="1" w:styleId="520">
    <w:name w:val="Заголовок №5 (2)_"/>
    <w:basedOn w:val="a5"/>
    <w:link w:val="521"/>
    <w:rsid w:val="00B72503"/>
    <w:rPr>
      <w:rFonts w:ascii="Century Schoolbook" w:eastAsia="Century Schoolbook" w:hAnsi="Century Schoolbook" w:cs="Century Schoolbook"/>
      <w:b/>
      <w:bCs/>
      <w:spacing w:val="-6"/>
      <w:sz w:val="17"/>
      <w:szCs w:val="17"/>
      <w:shd w:val="clear" w:color="auto" w:fill="FFFFFF"/>
    </w:rPr>
  </w:style>
  <w:style w:type="paragraph" w:customStyle="1" w:styleId="521">
    <w:name w:val="Заголовок №5 (2)"/>
    <w:basedOn w:val="a4"/>
    <w:link w:val="520"/>
    <w:rsid w:val="00B72503"/>
    <w:pPr>
      <w:widowControl w:val="0"/>
      <w:shd w:val="clear" w:color="auto" w:fill="FFFFFF"/>
      <w:spacing w:after="300" w:line="0" w:lineRule="atLeast"/>
      <w:outlineLvl w:val="4"/>
    </w:pPr>
    <w:rPr>
      <w:rFonts w:ascii="Century Schoolbook" w:eastAsia="Century Schoolbook" w:hAnsi="Century Schoolbook" w:cs="Century Schoolbook"/>
      <w:b/>
      <w:bCs/>
      <w:spacing w:val="-6"/>
      <w:sz w:val="17"/>
      <w:szCs w:val="17"/>
      <w:lang w:eastAsia="ru-RU"/>
    </w:rPr>
  </w:style>
  <w:style w:type="character" w:customStyle="1" w:styleId="85">
    <w:name w:val="Основной текст (8)_"/>
    <w:basedOn w:val="a5"/>
    <w:link w:val="86"/>
    <w:uiPriority w:val="99"/>
    <w:rsid w:val="00516473"/>
    <w:rPr>
      <w:rFonts w:ascii="Century Schoolbook" w:eastAsia="Century Schoolbook" w:hAnsi="Century Schoolbook" w:cs="Century Schoolbook"/>
      <w:b/>
      <w:bCs/>
      <w:spacing w:val="-6"/>
      <w:sz w:val="17"/>
      <w:szCs w:val="17"/>
      <w:shd w:val="clear" w:color="auto" w:fill="FFFFFF"/>
    </w:rPr>
  </w:style>
  <w:style w:type="paragraph" w:customStyle="1" w:styleId="86">
    <w:name w:val="Основной текст (8)"/>
    <w:basedOn w:val="a4"/>
    <w:link w:val="85"/>
    <w:rsid w:val="00516473"/>
    <w:pPr>
      <w:widowControl w:val="0"/>
      <w:shd w:val="clear" w:color="auto" w:fill="FFFFFF"/>
      <w:spacing w:after="420" w:line="0" w:lineRule="atLeast"/>
      <w:ind w:hanging="220"/>
      <w:jc w:val="both"/>
    </w:pPr>
    <w:rPr>
      <w:rFonts w:ascii="Century Schoolbook" w:eastAsia="Century Schoolbook" w:hAnsi="Century Schoolbook" w:cs="Century Schoolbook"/>
      <w:b/>
      <w:bCs/>
      <w:spacing w:val="-6"/>
      <w:sz w:val="17"/>
      <w:szCs w:val="17"/>
      <w:lang w:eastAsia="ru-RU"/>
    </w:rPr>
  </w:style>
  <w:style w:type="character" w:customStyle="1" w:styleId="70pt0">
    <w:name w:val="Основной текст (7) + Интервал 0 pt"/>
    <w:basedOn w:val="72"/>
    <w:rsid w:val="00516473"/>
    <w:rPr>
      <w:rFonts w:ascii="Century Schoolbook" w:eastAsia="Century Schoolbook" w:hAnsi="Century Schoolbook" w:cs="Century Schoolbook"/>
      <w:b w:val="0"/>
      <w:bCs w:val="0"/>
      <w:i/>
      <w:iCs/>
      <w:smallCaps w:val="0"/>
      <w:strike w:val="0"/>
      <w:color w:val="000000"/>
      <w:spacing w:val="5"/>
      <w:w w:val="100"/>
      <w:position w:val="0"/>
      <w:sz w:val="17"/>
      <w:szCs w:val="17"/>
      <w:u w:val="none"/>
      <w:lang w:val="ru-RU" w:eastAsia="ru-RU" w:bidi="ru-RU"/>
    </w:rPr>
  </w:style>
  <w:style w:type="character" w:customStyle="1" w:styleId="320">
    <w:name w:val="Заголовок №3 (2)_"/>
    <w:basedOn w:val="a5"/>
    <w:link w:val="321"/>
    <w:rsid w:val="000A4C97"/>
    <w:rPr>
      <w:rFonts w:ascii="Century Schoolbook" w:eastAsia="Century Schoolbook" w:hAnsi="Century Schoolbook" w:cs="Century Schoolbook"/>
      <w:b/>
      <w:bCs/>
      <w:spacing w:val="-6"/>
      <w:sz w:val="17"/>
      <w:szCs w:val="17"/>
      <w:shd w:val="clear" w:color="auto" w:fill="FFFFFF"/>
    </w:rPr>
  </w:style>
  <w:style w:type="paragraph" w:customStyle="1" w:styleId="321">
    <w:name w:val="Заголовок №3 (2)"/>
    <w:basedOn w:val="a4"/>
    <w:link w:val="320"/>
    <w:rsid w:val="000A4C97"/>
    <w:pPr>
      <w:widowControl w:val="0"/>
      <w:shd w:val="clear" w:color="auto" w:fill="FFFFFF"/>
      <w:spacing w:after="120" w:line="0" w:lineRule="atLeast"/>
      <w:outlineLvl w:val="2"/>
    </w:pPr>
    <w:rPr>
      <w:rFonts w:ascii="Century Schoolbook" w:eastAsia="Century Schoolbook" w:hAnsi="Century Schoolbook" w:cs="Century Schoolbook"/>
      <w:b/>
      <w:bCs/>
      <w:spacing w:val="-6"/>
      <w:sz w:val="17"/>
      <w:szCs w:val="17"/>
      <w:lang w:eastAsia="ru-RU"/>
    </w:rPr>
  </w:style>
  <w:style w:type="character" w:customStyle="1" w:styleId="80pt">
    <w:name w:val="Основной текст (8) + Интервал 0 pt"/>
    <w:basedOn w:val="85"/>
    <w:rsid w:val="00B23751"/>
    <w:rPr>
      <w:i w:val="0"/>
      <w:iCs w:val="0"/>
      <w:smallCaps w:val="0"/>
      <w:strike w:val="0"/>
      <w:color w:val="000000"/>
      <w:spacing w:val="-5"/>
      <w:w w:val="100"/>
      <w:position w:val="0"/>
      <w:u w:val="none"/>
      <w:lang w:val="ru-RU" w:eastAsia="ru-RU" w:bidi="ru-RU"/>
    </w:rPr>
  </w:style>
  <w:style w:type="character" w:customStyle="1" w:styleId="80pt0">
    <w:name w:val="Основной текст (8) + Не полужирный;Курсив;Интервал 0 pt"/>
    <w:basedOn w:val="85"/>
    <w:rsid w:val="00B23751"/>
    <w:rPr>
      <w:i/>
      <w:iCs/>
      <w:smallCaps w:val="0"/>
      <w:strike w:val="0"/>
      <w:color w:val="000000"/>
      <w:spacing w:val="5"/>
      <w:w w:val="100"/>
      <w:position w:val="0"/>
      <w:u w:val="none"/>
      <w:lang w:val="ru-RU" w:eastAsia="ru-RU" w:bidi="ru-RU"/>
    </w:rPr>
  </w:style>
  <w:style w:type="character" w:customStyle="1" w:styleId="40pt">
    <w:name w:val="Заголовок №4 + Интервал 0 pt"/>
    <w:basedOn w:val="41"/>
    <w:rsid w:val="00F35460"/>
    <w:rPr>
      <w:rFonts w:ascii="Tahoma" w:eastAsia="Tahoma" w:hAnsi="Tahoma" w:cs="Tahoma"/>
      <w:i w:val="0"/>
      <w:iCs w:val="0"/>
      <w:smallCaps w:val="0"/>
      <w:strike w:val="0"/>
      <w:color w:val="000000"/>
      <w:spacing w:val="2"/>
      <w:w w:val="100"/>
      <w:position w:val="0"/>
      <w:sz w:val="16"/>
      <w:szCs w:val="16"/>
      <w:u w:val="none"/>
      <w:lang w:val="ru-RU" w:eastAsia="ru-RU" w:bidi="ru-RU"/>
    </w:rPr>
  </w:style>
  <w:style w:type="character" w:customStyle="1" w:styleId="92">
    <w:name w:val="Заголовок №9 (2)_"/>
    <w:basedOn w:val="a5"/>
    <w:link w:val="920"/>
    <w:rsid w:val="00EB293D"/>
    <w:rPr>
      <w:rFonts w:ascii="Tahoma" w:eastAsia="Tahoma" w:hAnsi="Tahoma" w:cs="Tahoma"/>
      <w:spacing w:val="14"/>
      <w:sz w:val="16"/>
      <w:szCs w:val="16"/>
      <w:shd w:val="clear" w:color="auto" w:fill="FFFFFF"/>
    </w:rPr>
  </w:style>
  <w:style w:type="character" w:customStyle="1" w:styleId="920pt">
    <w:name w:val="Заголовок №9 (2) + Интервал 0 pt"/>
    <w:basedOn w:val="92"/>
    <w:rsid w:val="00EB293D"/>
    <w:rPr>
      <w:color w:val="000000"/>
      <w:spacing w:val="11"/>
      <w:w w:val="100"/>
      <w:position w:val="0"/>
      <w:lang w:val="ru-RU" w:eastAsia="ru-RU" w:bidi="ru-RU"/>
    </w:rPr>
  </w:style>
  <w:style w:type="paragraph" w:customStyle="1" w:styleId="920">
    <w:name w:val="Заголовок №9 (2)"/>
    <w:basedOn w:val="a4"/>
    <w:link w:val="92"/>
    <w:rsid w:val="00EB293D"/>
    <w:pPr>
      <w:widowControl w:val="0"/>
      <w:shd w:val="clear" w:color="auto" w:fill="FFFFFF"/>
      <w:spacing w:before="120" w:after="0" w:line="240" w:lineRule="exact"/>
      <w:outlineLvl w:val="8"/>
    </w:pPr>
    <w:rPr>
      <w:rFonts w:ascii="Tahoma" w:eastAsia="Tahoma" w:hAnsi="Tahoma" w:cs="Tahoma"/>
      <w:spacing w:val="14"/>
      <w:sz w:val="16"/>
      <w:szCs w:val="16"/>
      <w:lang w:eastAsia="ru-RU"/>
    </w:rPr>
  </w:style>
  <w:style w:type="character" w:customStyle="1" w:styleId="47">
    <w:name w:val="Колонтитул (4)_"/>
    <w:basedOn w:val="a5"/>
    <w:link w:val="48"/>
    <w:rsid w:val="008F431D"/>
    <w:rPr>
      <w:rFonts w:ascii="Franklin Gothic Medium" w:eastAsia="Franklin Gothic Medium" w:hAnsi="Franklin Gothic Medium" w:cs="Franklin Gothic Medium"/>
      <w:sz w:val="21"/>
      <w:szCs w:val="21"/>
      <w:shd w:val="clear" w:color="auto" w:fill="FFFFFF"/>
    </w:rPr>
  </w:style>
  <w:style w:type="character" w:customStyle="1" w:styleId="40pt0">
    <w:name w:val="Колонтитул (4) + Интервал 0 pt"/>
    <w:basedOn w:val="47"/>
    <w:rsid w:val="008F431D"/>
    <w:rPr>
      <w:color w:val="000000"/>
      <w:spacing w:val="2"/>
      <w:w w:val="100"/>
      <w:position w:val="0"/>
      <w:lang w:val="ru-RU" w:eastAsia="ru-RU" w:bidi="ru-RU"/>
    </w:rPr>
  </w:style>
  <w:style w:type="paragraph" w:customStyle="1" w:styleId="48">
    <w:name w:val="Колонтитул (4)"/>
    <w:basedOn w:val="a4"/>
    <w:link w:val="47"/>
    <w:rsid w:val="008F431D"/>
    <w:pPr>
      <w:widowControl w:val="0"/>
      <w:shd w:val="clear" w:color="auto" w:fill="FFFFFF"/>
      <w:spacing w:after="0" w:line="0" w:lineRule="atLeast"/>
    </w:pPr>
    <w:rPr>
      <w:rFonts w:ascii="Franklin Gothic Medium" w:eastAsia="Franklin Gothic Medium" w:hAnsi="Franklin Gothic Medium" w:cs="Franklin Gothic Medium"/>
      <w:sz w:val="21"/>
      <w:szCs w:val="21"/>
      <w:lang w:eastAsia="ru-RU"/>
    </w:rPr>
  </w:style>
  <w:style w:type="character" w:customStyle="1" w:styleId="50pt">
    <w:name w:val="Заголовок №5 + Интервал 0 pt"/>
    <w:basedOn w:val="53"/>
    <w:rsid w:val="008F431D"/>
    <w:rPr>
      <w:rFonts w:ascii="Tahoma" w:eastAsia="Tahoma" w:hAnsi="Tahoma" w:cs="Tahoma"/>
      <w:b/>
      <w:bCs/>
      <w:i w:val="0"/>
      <w:iCs w:val="0"/>
      <w:smallCaps w:val="0"/>
      <w:strike w:val="0"/>
      <w:color w:val="000000"/>
      <w:spacing w:val="2"/>
      <w:w w:val="100"/>
      <w:position w:val="0"/>
      <w:sz w:val="16"/>
      <w:szCs w:val="16"/>
      <w:u w:val="none"/>
      <w:lang w:val="ru-RU" w:eastAsia="ru-RU" w:bidi="ru-RU"/>
    </w:rPr>
  </w:style>
  <w:style w:type="character" w:customStyle="1" w:styleId="60pt">
    <w:name w:val="Основной текст (6) + Интервал 0 pt"/>
    <w:basedOn w:val="65"/>
    <w:rsid w:val="008F431D"/>
    <w:rPr>
      <w:b w:val="0"/>
      <w:bCs w:val="0"/>
      <w:i w:val="0"/>
      <w:iCs w:val="0"/>
      <w:smallCaps w:val="0"/>
      <w:strike w:val="0"/>
      <w:color w:val="000000"/>
      <w:spacing w:val="11"/>
      <w:w w:val="100"/>
      <w:position w:val="0"/>
      <w:u w:val="none"/>
      <w:lang w:val="ru-RU" w:eastAsia="ru-RU" w:bidi="ru-RU"/>
    </w:rPr>
  </w:style>
  <w:style w:type="character" w:customStyle="1" w:styleId="720">
    <w:name w:val="Заголовок №7 (2)_"/>
    <w:basedOn w:val="a5"/>
    <w:link w:val="721"/>
    <w:rsid w:val="008F431D"/>
    <w:rPr>
      <w:rFonts w:ascii="Tahoma" w:eastAsia="Tahoma" w:hAnsi="Tahoma" w:cs="Tahoma"/>
      <w:b/>
      <w:bCs/>
      <w:spacing w:val="2"/>
      <w:sz w:val="16"/>
      <w:szCs w:val="16"/>
      <w:shd w:val="clear" w:color="auto" w:fill="FFFFFF"/>
    </w:rPr>
  </w:style>
  <w:style w:type="character" w:customStyle="1" w:styleId="720pt">
    <w:name w:val="Заголовок №7 (2) + Интервал 0 pt"/>
    <w:basedOn w:val="720"/>
    <w:rsid w:val="008F431D"/>
    <w:rPr>
      <w:color w:val="000000"/>
      <w:spacing w:val="1"/>
      <w:w w:val="100"/>
      <w:position w:val="0"/>
      <w:lang w:val="ru-RU" w:eastAsia="ru-RU" w:bidi="ru-RU"/>
    </w:rPr>
  </w:style>
  <w:style w:type="paragraph" w:customStyle="1" w:styleId="721">
    <w:name w:val="Заголовок №7 (2)"/>
    <w:basedOn w:val="a4"/>
    <w:link w:val="720"/>
    <w:rsid w:val="008F431D"/>
    <w:pPr>
      <w:widowControl w:val="0"/>
      <w:shd w:val="clear" w:color="auto" w:fill="FFFFFF"/>
      <w:spacing w:after="300" w:line="0" w:lineRule="atLeast"/>
      <w:outlineLvl w:val="6"/>
    </w:pPr>
    <w:rPr>
      <w:rFonts w:ascii="Tahoma" w:eastAsia="Tahoma" w:hAnsi="Tahoma" w:cs="Tahoma"/>
      <w:b/>
      <w:bCs/>
      <w:spacing w:val="2"/>
      <w:sz w:val="16"/>
      <w:szCs w:val="16"/>
      <w:lang w:eastAsia="ru-RU"/>
    </w:rPr>
  </w:style>
  <w:style w:type="character" w:customStyle="1" w:styleId="620pt">
    <w:name w:val="Заголовок №6 (2) + Интервал 0 pt"/>
    <w:basedOn w:val="621"/>
    <w:rsid w:val="00D57FE7"/>
    <w:rPr>
      <w:rFonts w:ascii="Tahoma" w:eastAsia="Tahoma" w:hAnsi="Tahoma" w:cs="Tahoma"/>
      <w:b/>
      <w:bCs/>
      <w:i w:val="0"/>
      <w:iCs w:val="0"/>
      <w:smallCaps w:val="0"/>
      <w:strike w:val="0"/>
      <w:color w:val="000000"/>
      <w:spacing w:val="1"/>
      <w:w w:val="100"/>
      <w:position w:val="0"/>
      <w:sz w:val="16"/>
      <w:szCs w:val="16"/>
      <w:u w:val="none"/>
      <w:lang w:val="ru-RU" w:eastAsia="ru-RU" w:bidi="ru-RU"/>
    </w:rPr>
  </w:style>
  <w:style w:type="character" w:customStyle="1" w:styleId="103">
    <w:name w:val="Заголовок №10_"/>
    <w:basedOn w:val="a5"/>
    <w:link w:val="104"/>
    <w:rsid w:val="00934BD8"/>
    <w:rPr>
      <w:rFonts w:ascii="Century Schoolbook" w:eastAsia="Century Schoolbook" w:hAnsi="Century Schoolbook" w:cs="Century Schoolbook"/>
      <w:spacing w:val="8"/>
      <w:sz w:val="17"/>
      <w:szCs w:val="17"/>
      <w:shd w:val="clear" w:color="auto" w:fill="FFFFFF"/>
    </w:rPr>
  </w:style>
  <w:style w:type="paragraph" w:customStyle="1" w:styleId="104">
    <w:name w:val="Заголовок №10"/>
    <w:basedOn w:val="a4"/>
    <w:link w:val="103"/>
    <w:rsid w:val="00934BD8"/>
    <w:pPr>
      <w:widowControl w:val="0"/>
      <w:shd w:val="clear" w:color="auto" w:fill="FFFFFF"/>
      <w:spacing w:before="120" w:after="120" w:line="0" w:lineRule="atLeast"/>
    </w:pPr>
    <w:rPr>
      <w:rFonts w:ascii="Century Schoolbook" w:eastAsia="Century Schoolbook" w:hAnsi="Century Schoolbook" w:cs="Century Schoolbook"/>
      <w:spacing w:val="8"/>
      <w:sz w:val="17"/>
      <w:szCs w:val="17"/>
      <w:lang w:eastAsia="ru-RU"/>
    </w:rPr>
  </w:style>
  <w:style w:type="character" w:customStyle="1" w:styleId="820">
    <w:name w:val="Заголовок №8 (2)_"/>
    <w:basedOn w:val="a5"/>
    <w:link w:val="821"/>
    <w:rsid w:val="00D77085"/>
    <w:rPr>
      <w:rFonts w:ascii="Tahoma" w:eastAsia="Tahoma" w:hAnsi="Tahoma" w:cs="Tahoma"/>
      <w:b/>
      <w:bCs/>
      <w:spacing w:val="1"/>
      <w:sz w:val="16"/>
      <w:szCs w:val="16"/>
      <w:shd w:val="clear" w:color="auto" w:fill="FFFFFF"/>
    </w:rPr>
  </w:style>
  <w:style w:type="paragraph" w:customStyle="1" w:styleId="821">
    <w:name w:val="Заголовок №8 (2)"/>
    <w:basedOn w:val="a4"/>
    <w:link w:val="820"/>
    <w:rsid w:val="00D77085"/>
    <w:pPr>
      <w:widowControl w:val="0"/>
      <w:shd w:val="clear" w:color="auto" w:fill="FFFFFF"/>
      <w:spacing w:after="240" w:line="245" w:lineRule="exact"/>
      <w:outlineLvl w:val="7"/>
    </w:pPr>
    <w:rPr>
      <w:rFonts w:ascii="Tahoma" w:eastAsia="Tahoma" w:hAnsi="Tahoma" w:cs="Tahoma"/>
      <w:b/>
      <w:bCs/>
      <w:spacing w:val="1"/>
      <w:sz w:val="16"/>
      <w:szCs w:val="16"/>
      <w:lang w:eastAsia="ru-RU"/>
    </w:rPr>
  </w:style>
  <w:style w:type="character" w:customStyle="1" w:styleId="1020">
    <w:name w:val="Заголовок №10 (2)_"/>
    <w:basedOn w:val="a5"/>
    <w:link w:val="1021"/>
    <w:rsid w:val="00D77085"/>
    <w:rPr>
      <w:rFonts w:ascii="Tahoma" w:eastAsia="Tahoma" w:hAnsi="Tahoma" w:cs="Tahoma"/>
      <w:spacing w:val="12"/>
      <w:sz w:val="16"/>
      <w:szCs w:val="16"/>
      <w:shd w:val="clear" w:color="auto" w:fill="FFFFFF"/>
    </w:rPr>
  </w:style>
  <w:style w:type="paragraph" w:customStyle="1" w:styleId="1021">
    <w:name w:val="Заголовок №10 (2)"/>
    <w:basedOn w:val="a4"/>
    <w:link w:val="1020"/>
    <w:rsid w:val="00D77085"/>
    <w:pPr>
      <w:widowControl w:val="0"/>
      <w:shd w:val="clear" w:color="auto" w:fill="FFFFFF"/>
      <w:spacing w:before="240" w:after="120" w:line="0" w:lineRule="atLeast"/>
      <w:ind w:hanging="220"/>
    </w:pPr>
    <w:rPr>
      <w:rFonts w:ascii="Tahoma" w:eastAsia="Tahoma" w:hAnsi="Tahoma" w:cs="Tahoma"/>
      <w:spacing w:val="12"/>
      <w:sz w:val="16"/>
      <w:szCs w:val="16"/>
      <w:lang w:eastAsia="ru-RU"/>
    </w:rPr>
  </w:style>
  <w:style w:type="character" w:customStyle="1" w:styleId="111">
    <w:name w:val="Основной текст (11)_"/>
    <w:basedOn w:val="a5"/>
    <w:link w:val="112"/>
    <w:rsid w:val="00FC3984"/>
    <w:rPr>
      <w:rFonts w:ascii="Tahoma" w:eastAsia="Tahoma" w:hAnsi="Tahoma" w:cs="Tahoma"/>
      <w:b/>
      <w:bCs/>
      <w:spacing w:val="1"/>
      <w:sz w:val="16"/>
      <w:szCs w:val="16"/>
      <w:shd w:val="clear" w:color="auto" w:fill="FFFFFF"/>
    </w:rPr>
  </w:style>
  <w:style w:type="paragraph" w:customStyle="1" w:styleId="112">
    <w:name w:val="Основной текст (11)"/>
    <w:basedOn w:val="a4"/>
    <w:link w:val="111"/>
    <w:rsid w:val="00FC3984"/>
    <w:pPr>
      <w:widowControl w:val="0"/>
      <w:shd w:val="clear" w:color="auto" w:fill="FFFFFF"/>
      <w:spacing w:after="360" w:line="235" w:lineRule="exact"/>
    </w:pPr>
    <w:rPr>
      <w:rFonts w:ascii="Tahoma" w:eastAsia="Tahoma" w:hAnsi="Tahoma" w:cs="Tahoma"/>
      <w:b/>
      <w:bCs/>
      <w:spacing w:val="1"/>
      <w:sz w:val="16"/>
      <w:szCs w:val="16"/>
      <w:lang w:eastAsia="ru-RU"/>
    </w:rPr>
  </w:style>
  <w:style w:type="character" w:customStyle="1" w:styleId="69pt0pt">
    <w:name w:val="Основной текст (6) + 9 pt;Курсив;Интервал 0 pt"/>
    <w:basedOn w:val="65"/>
    <w:rsid w:val="00120E9C"/>
    <w:rPr>
      <w:b w:val="0"/>
      <w:bCs w:val="0"/>
      <w:i/>
      <w:iCs/>
      <w:smallCaps w:val="0"/>
      <w:strike w:val="0"/>
      <w:color w:val="000000"/>
      <w:spacing w:val="-2"/>
      <w:w w:val="100"/>
      <w:position w:val="0"/>
      <w:sz w:val="18"/>
      <w:szCs w:val="18"/>
      <w:u w:val="none"/>
      <w:lang w:val="ru-RU" w:eastAsia="ru-RU" w:bidi="ru-RU"/>
    </w:rPr>
  </w:style>
  <w:style w:type="character" w:customStyle="1" w:styleId="69pt0pt0">
    <w:name w:val="Заголовок №6 + 9 pt;Курсив;Интервал 0 pt"/>
    <w:basedOn w:val="61"/>
    <w:rsid w:val="00120E9C"/>
    <w:rPr>
      <w:rFonts w:ascii="Tahoma" w:eastAsia="Tahoma" w:hAnsi="Tahoma" w:cs="Tahoma"/>
      <w:b w:val="0"/>
      <w:bCs w:val="0"/>
      <w:i/>
      <w:iCs/>
      <w:smallCaps w:val="0"/>
      <w:strike w:val="0"/>
      <w:color w:val="000000"/>
      <w:spacing w:val="-2"/>
      <w:w w:val="100"/>
      <w:position w:val="0"/>
      <w:sz w:val="18"/>
      <w:szCs w:val="18"/>
      <w:u w:val="none"/>
      <w:lang w:val="ru-RU" w:eastAsia="ru-RU" w:bidi="ru-RU"/>
    </w:rPr>
  </w:style>
  <w:style w:type="character" w:customStyle="1" w:styleId="60pt0">
    <w:name w:val="Заголовок №6 + Интервал 0 pt"/>
    <w:basedOn w:val="61"/>
    <w:rsid w:val="007B664F"/>
    <w:rPr>
      <w:rFonts w:ascii="Tahoma" w:eastAsia="Tahoma" w:hAnsi="Tahoma" w:cs="Tahoma"/>
      <w:b w:val="0"/>
      <w:bCs w:val="0"/>
      <w:i w:val="0"/>
      <w:iCs w:val="0"/>
      <w:smallCaps w:val="0"/>
      <w:strike w:val="0"/>
      <w:color w:val="000000"/>
      <w:spacing w:val="10"/>
      <w:w w:val="100"/>
      <w:position w:val="0"/>
      <w:sz w:val="16"/>
      <w:szCs w:val="16"/>
      <w:u w:val="none"/>
      <w:lang w:val="ru-RU" w:eastAsia="ru-RU" w:bidi="ru-RU"/>
    </w:rPr>
  </w:style>
  <w:style w:type="character" w:customStyle="1" w:styleId="340">
    <w:name w:val="Заголовок №3 (4)_"/>
    <w:basedOn w:val="a5"/>
    <w:rsid w:val="007B664F"/>
    <w:rPr>
      <w:rFonts w:ascii="Tahoma" w:eastAsia="Tahoma" w:hAnsi="Tahoma" w:cs="Tahoma"/>
      <w:b/>
      <w:bCs/>
      <w:i w:val="0"/>
      <w:iCs w:val="0"/>
      <w:smallCaps w:val="0"/>
      <w:strike w:val="0"/>
      <w:sz w:val="16"/>
      <w:szCs w:val="16"/>
      <w:u w:val="none"/>
    </w:rPr>
  </w:style>
  <w:style w:type="character" w:customStyle="1" w:styleId="341">
    <w:name w:val="Заголовок №3 (4)"/>
    <w:basedOn w:val="340"/>
    <w:rsid w:val="007B664F"/>
    <w:rPr>
      <w:color w:val="000000"/>
      <w:spacing w:val="0"/>
      <w:w w:val="100"/>
      <w:position w:val="0"/>
      <w:lang w:val="ru-RU" w:eastAsia="ru-RU" w:bidi="ru-RU"/>
    </w:rPr>
  </w:style>
  <w:style w:type="character" w:customStyle="1" w:styleId="7pt0pt">
    <w:name w:val="Основной текст + 7 pt;Полужирный;Интервал 0 pt"/>
    <w:basedOn w:val="aff0"/>
    <w:rsid w:val="00132F4B"/>
    <w:rPr>
      <w:rFonts w:ascii="Century Schoolbook" w:eastAsia="Century Schoolbook" w:hAnsi="Century Schoolbook" w:cs="Century Schoolbook"/>
      <w:b/>
      <w:bCs/>
      <w:i w:val="0"/>
      <w:iCs w:val="0"/>
      <w:smallCaps w:val="0"/>
      <w:strike w:val="0"/>
      <w:color w:val="000000"/>
      <w:spacing w:val="6"/>
      <w:w w:val="100"/>
      <w:position w:val="0"/>
      <w:sz w:val="14"/>
      <w:szCs w:val="14"/>
      <w:u w:val="none"/>
      <w:lang w:val="ru-RU" w:eastAsia="ru-RU" w:bidi="ru-RU"/>
    </w:rPr>
  </w:style>
  <w:style w:type="character" w:customStyle="1" w:styleId="0pt2">
    <w:name w:val="Основной текст + Малые прописные;Интервал 0 pt"/>
    <w:basedOn w:val="aff0"/>
    <w:rsid w:val="00132F4B"/>
    <w:rPr>
      <w:rFonts w:ascii="Century Schoolbook" w:eastAsia="Century Schoolbook" w:hAnsi="Century Schoolbook" w:cs="Century Schoolbook"/>
      <w:b w:val="0"/>
      <w:bCs w:val="0"/>
      <w:i w:val="0"/>
      <w:iCs w:val="0"/>
      <w:smallCaps/>
      <w:strike w:val="0"/>
      <w:color w:val="000000"/>
      <w:spacing w:val="5"/>
      <w:w w:val="100"/>
      <w:position w:val="0"/>
      <w:sz w:val="17"/>
      <w:szCs w:val="17"/>
      <w:u w:val="none"/>
      <w:lang w:val="ru-RU" w:eastAsia="ru-RU" w:bidi="ru-RU"/>
    </w:rPr>
  </w:style>
  <w:style w:type="character" w:customStyle="1" w:styleId="7pt">
    <w:name w:val="Основной текст + 7 pt;Полужирный"/>
    <w:basedOn w:val="aff0"/>
    <w:rsid w:val="00736B88"/>
    <w:rPr>
      <w:rFonts w:ascii="Century Schoolbook" w:eastAsia="Century Schoolbook" w:hAnsi="Century Schoolbook" w:cs="Century Schoolbook"/>
      <w:b/>
      <w:bCs/>
      <w:i w:val="0"/>
      <w:iCs w:val="0"/>
      <w:smallCaps w:val="0"/>
      <w:strike w:val="0"/>
      <w:color w:val="000000"/>
      <w:spacing w:val="8"/>
      <w:w w:val="100"/>
      <w:position w:val="0"/>
      <w:sz w:val="14"/>
      <w:szCs w:val="14"/>
      <w:u w:val="none"/>
      <w:lang w:val="ru-RU" w:eastAsia="ru-RU" w:bidi="ru-RU"/>
    </w:rPr>
  </w:style>
  <w:style w:type="character" w:customStyle="1" w:styleId="TimesNewRoman6pt0pt">
    <w:name w:val="Основной текст + Times New Roman;6 pt;Интервал 0 pt"/>
    <w:basedOn w:val="aff0"/>
    <w:rsid w:val="00736B88"/>
    <w:rPr>
      <w:rFonts w:eastAsia="Times New Roman"/>
      <w:b w:val="0"/>
      <w:bCs w:val="0"/>
      <w:i w:val="0"/>
      <w:iCs w:val="0"/>
      <w:smallCaps w:val="0"/>
      <w:strike w:val="0"/>
      <w:color w:val="000000"/>
      <w:spacing w:val="0"/>
      <w:w w:val="100"/>
      <w:position w:val="0"/>
      <w:sz w:val="12"/>
      <w:szCs w:val="12"/>
      <w:u w:val="none"/>
      <w:lang w:val="ru-RU" w:eastAsia="ru-RU" w:bidi="ru-RU"/>
    </w:rPr>
  </w:style>
  <w:style w:type="character" w:customStyle="1" w:styleId="Tahoma7pt0pt">
    <w:name w:val="Основной текст + Tahoma;7 pt;Полужирный;Интервал 0 pt"/>
    <w:basedOn w:val="aff0"/>
    <w:rsid w:val="00736B88"/>
    <w:rPr>
      <w:rFonts w:ascii="Tahoma" w:eastAsia="Tahoma" w:hAnsi="Tahoma" w:cs="Tahoma"/>
      <w:b/>
      <w:bCs/>
      <w:i w:val="0"/>
      <w:iCs w:val="0"/>
      <w:smallCaps w:val="0"/>
      <w:strike w:val="0"/>
      <w:color w:val="000000"/>
      <w:spacing w:val="16"/>
      <w:w w:val="100"/>
      <w:position w:val="0"/>
      <w:sz w:val="14"/>
      <w:szCs w:val="14"/>
      <w:u w:val="none"/>
      <w:lang w:val="ru-RU" w:eastAsia="ru-RU" w:bidi="ru-RU"/>
    </w:rPr>
  </w:style>
  <w:style w:type="character" w:customStyle="1" w:styleId="Impact8pt0pt">
    <w:name w:val="Основной текст + Impact;8 pt;Интервал 0 pt"/>
    <w:basedOn w:val="aff0"/>
    <w:rsid w:val="00736B88"/>
    <w:rPr>
      <w:rFonts w:ascii="Impact" w:eastAsia="Impact" w:hAnsi="Impact" w:cs="Impact"/>
      <w:b w:val="0"/>
      <w:bCs w:val="0"/>
      <w:i w:val="0"/>
      <w:iCs w:val="0"/>
      <w:smallCaps w:val="0"/>
      <w:strike w:val="0"/>
      <w:color w:val="000000"/>
      <w:spacing w:val="0"/>
      <w:w w:val="100"/>
      <w:position w:val="0"/>
      <w:sz w:val="16"/>
      <w:szCs w:val="16"/>
      <w:u w:val="none"/>
      <w:lang w:val="ru-RU" w:eastAsia="ru-RU" w:bidi="ru-RU"/>
    </w:rPr>
  </w:style>
  <w:style w:type="character" w:customStyle="1" w:styleId="Arial75pt0pt">
    <w:name w:val="Основной текст + Arial;7;5 pt;Интервал 0 pt"/>
    <w:basedOn w:val="aff0"/>
    <w:rsid w:val="000A258F"/>
    <w:rPr>
      <w:rFonts w:ascii="Arial" w:eastAsia="Arial" w:hAnsi="Arial" w:cs="Arial"/>
      <w:b w:val="0"/>
      <w:bCs w:val="0"/>
      <w:i w:val="0"/>
      <w:iCs w:val="0"/>
      <w:smallCaps w:val="0"/>
      <w:strike w:val="0"/>
      <w:color w:val="000000"/>
      <w:spacing w:val="17"/>
      <w:w w:val="100"/>
      <w:position w:val="0"/>
      <w:sz w:val="15"/>
      <w:szCs w:val="15"/>
      <w:u w:val="none"/>
      <w:lang w:val="ru-RU" w:eastAsia="ru-RU" w:bidi="ru-RU"/>
    </w:rPr>
  </w:style>
  <w:style w:type="character" w:customStyle="1" w:styleId="130">
    <w:name w:val="Основной текст (13)_"/>
    <w:basedOn w:val="a5"/>
    <w:rsid w:val="000A258F"/>
    <w:rPr>
      <w:rFonts w:ascii="Century Schoolbook" w:eastAsia="Century Schoolbook" w:hAnsi="Century Schoolbook" w:cs="Century Schoolbook"/>
      <w:b w:val="0"/>
      <w:bCs w:val="0"/>
      <w:i w:val="0"/>
      <w:iCs w:val="0"/>
      <w:smallCaps w:val="0"/>
      <w:strike w:val="0"/>
      <w:spacing w:val="5"/>
      <w:sz w:val="17"/>
      <w:szCs w:val="17"/>
      <w:u w:val="none"/>
    </w:rPr>
  </w:style>
  <w:style w:type="character" w:customStyle="1" w:styleId="131">
    <w:name w:val="Основной текст (13)"/>
    <w:basedOn w:val="130"/>
    <w:rsid w:val="000A258F"/>
    <w:rPr>
      <w:color w:val="000000"/>
      <w:w w:val="100"/>
      <w:position w:val="0"/>
      <w:lang w:val="ru-RU" w:eastAsia="ru-RU" w:bidi="ru-RU"/>
    </w:rPr>
  </w:style>
  <w:style w:type="character" w:customStyle="1" w:styleId="830">
    <w:name w:val="Заголовок №8 (3)_"/>
    <w:basedOn w:val="a5"/>
    <w:rsid w:val="00916106"/>
    <w:rPr>
      <w:rFonts w:ascii="Tahoma" w:eastAsia="Tahoma" w:hAnsi="Tahoma" w:cs="Tahoma"/>
      <w:b w:val="0"/>
      <w:bCs w:val="0"/>
      <w:i w:val="0"/>
      <w:iCs w:val="0"/>
      <w:smallCaps w:val="0"/>
      <w:strike w:val="0"/>
      <w:spacing w:val="8"/>
      <w:sz w:val="16"/>
      <w:szCs w:val="16"/>
      <w:u w:val="none"/>
    </w:rPr>
  </w:style>
  <w:style w:type="character" w:customStyle="1" w:styleId="831">
    <w:name w:val="Заголовок №8 (3)"/>
    <w:basedOn w:val="830"/>
    <w:rsid w:val="00916106"/>
    <w:rPr>
      <w:color w:val="000000"/>
      <w:w w:val="100"/>
      <w:position w:val="0"/>
      <w:lang w:val="ru-RU" w:eastAsia="ru-RU" w:bidi="ru-RU"/>
    </w:rPr>
  </w:style>
  <w:style w:type="character" w:customStyle="1" w:styleId="55">
    <w:name w:val="Основной текст (5)_"/>
    <w:basedOn w:val="a5"/>
    <w:rsid w:val="002C7496"/>
    <w:rPr>
      <w:rFonts w:ascii="Tahoma" w:eastAsia="Tahoma" w:hAnsi="Tahoma" w:cs="Tahoma"/>
      <w:b w:val="0"/>
      <w:bCs w:val="0"/>
      <w:i w:val="0"/>
      <w:iCs w:val="0"/>
      <w:smallCaps w:val="0"/>
      <w:strike w:val="0"/>
      <w:spacing w:val="6"/>
      <w:sz w:val="13"/>
      <w:szCs w:val="13"/>
      <w:u w:val="none"/>
    </w:rPr>
  </w:style>
  <w:style w:type="character" w:customStyle="1" w:styleId="56">
    <w:name w:val="Основной текст (5)"/>
    <w:basedOn w:val="55"/>
    <w:rsid w:val="002C7496"/>
    <w:rPr>
      <w:color w:val="000000"/>
      <w:w w:val="100"/>
      <w:position w:val="0"/>
      <w:lang w:val="ru-RU" w:eastAsia="ru-RU" w:bidi="ru-RU"/>
    </w:rPr>
  </w:style>
  <w:style w:type="character" w:customStyle="1" w:styleId="Tahoma65pt0pt">
    <w:name w:val="Основной текст + Tahoma;6;5 pt;Интервал 0 pt"/>
    <w:basedOn w:val="aff0"/>
    <w:rsid w:val="002C7496"/>
    <w:rPr>
      <w:rFonts w:ascii="Tahoma" w:eastAsia="Tahoma" w:hAnsi="Tahoma" w:cs="Tahoma"/>
      <w:b w:val="0"/>
      <w:bCs w:val="0"/>
      <w:i w:val="0"/>
      <w:iCs w:val="0"/>
      <w:smallCaps w:val="0"/>
      <w:strike w:val="0"/>
      <w:color w:val="000000"/>
      <w:spacing w:val="6"/>
      <w:w w:val="100"/>
      <w:position w:val="0"/>
      <w:sz w:val="13"/>
      <w:szCs w:val="13"/>
      <w:u w:val="none"/>
      <w:lang w:val="ru-RU" w:eastAsia="ru-RU" w:bidi="ru-RU"/>
    </w:rPr>
  </w:style>
  <w:style w:type="character" w:customStyle="1" w:styleId="830pt">
    <w:name w:val="Заголовок №8 (3) + Интервал 0 pt"/>
    <w:basedOn w:val="830"/>
    <w:rsid w:val="00926602"/>
    <w:rPr>
      <w:color w:val="000000"/>
      <w:spacing w:val="11"/>
      <w:w w:val="100"/>
      <w:position w:val="0"/>
      <w:lang w:val="ru-RU" w:eastAsia="ru-RU" w:bidi="ru-RU"/>
    </w:rPr>
  </w:style>
  <w:style w:type="paragraph" w:customStyle="1" w:styleId="77">
    <w:name w:val="Основной текст7"/>
    <w:basedOn w:val="a4"/>
    <w:rsid w:val="00C650B5"/>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9pt">
    <w:name w:val="Основной текст + 9 pt"/>
    <w:basedOn w:val="aff0"/>
    <w:rsid w:val="00C650B5"/>
    <w:rPr>
      <w:rFonts w:eastAsia="Times New Roman"/>
      <w:color w:val="000000"/>
      <w:spacing w:val="0"/>
      <w:w w:val="100"/>
      <w:position w:val="0"/>
      <w:sz w:val="18"/>
      <w:szCs w:val="18"/>
      <w:shd w:val="clear" w:color="auto" w:fill="FFFFFF"/>
      <w:lang w:val="ru-RU" w:eastAsia="ru-RU" w:bidi="ru-RU"/>
    </w:rPr>
  </w:style>
  <w:style w:type="paragraph" w:customStyle="1" w:styleId="Pa317">
    <w:name w:val="Pa3+17"/>
    <w:basedOn w:val="Default"/>
    <w:next w:val="Default"/>
    <w:uiPriority w:val="99"/>
    <w:rsid w:val="00436338"/>
    <w:pPr>
      <w:spacing w:line="201" w:lineRule="atLeast"/>
    </w:pPr>
    <w:rPr>
      <w:rFonts w:ascii="SchoolBookSanPin" w:hAnsi="SchoolBookSanPin"/>
      <w:color w:val="auto"/>
      <w:lang w:eastAsia="ru-RU"/>
    </w:rPr>
  </w:style>
  <w:style w:type="paragraph" w:customStyle="1" w:styleId="Pa713">
    <w:name w:val="Pa7+13"/>
    <w:basedOn w:val="Default"/>
    <w:next w:val="Default"/>
    <w:uiPriority w:val="99"/>
    <w:rsid w:val="00DD3694"/>
    <w:pPr>
      <w:spacing w:line="221" w:lineRule="atLeast"/>
    </w:pPr>
    <w:rPr>
      <w:rFonts w:ascii="OfficinaSansITC" w:hAnsi="OfficinaSansITC"/>
      <w:color w:val="auto"/>
      <w:lang w:eastAsia="ru-RU"/>
    </w:rPr>
  </w:style>
  <w:style w:type="character" w:customStyle="1" w:styleId="5CenturySchoolbook85pt">
    <w:name w:val="Основной текст (5) + Century Schoolbook;8;5 pt;Курсив"/>
    <w:basedOn w:val="55"/>
    <w:rsid w:val="006A23D6"/>
    <w:rPr>
      <w:rFonts w:ascii="Century Schoolbook" w:eastAsia="Century Schoolbook" w:hAnsi="Century Schoolbook" w:cs="Century Schoolbook"/>
      <w:i/>
      <w:iCs/>
      <w:color w:val="000000"/>
      <w:w w:val="100"/>
      <w:position w:val="0"/>
      <w:sz w:val="17"/>
      <w:szCs w:val="17"/>
      <w:lang w:val="ru-RU" w:eastAsia="ru-RU" w:bidi="ru-RU"/>
    </w:rPr>
  </w:style>
  <w:style w:type="character" w:customStyle="1" w:styleId="40">
    <w:name w:val="Заголовок 4 Знак"/>
    <w:basedOn w:val="a5"/>
    <w:link w:val="4"/>
    <w:uiPriority w:val="99"/>
    <w:rsid w:val="008D031C"/>
    <w:rPr>
      <w:rFonts w:ascii="Times New Roman" w:eastAsia="Times New Roman" w:hAnsi="Times New Roman"/>
      <w:b/>
      <w:bCs/>
      <w:color w:val="000000"/>
      <w:sz w:val="28"/>
      <w:szCs w:val="28"/>
      <w:lang w:eastAsia="ar-SA"/>
    </w:rPr>
  </w:style>
  <w:style w:type="character" w:customStyle="1" w:styleId="50">
    <w:name w:val="Заголовок 5 Знак"/>
    <w:basedOn w:val="a5"/>
    <w:link w:val="5"/>
    <w:rsid w:val="008D031C"/>
    <w:rPr>
      <w:rFonts w:ascii="Times New Roman" w:hAnsi="Times New Roman"/>
      <w:b/>
      <w:sz w:val="28"/>
      <w:szCs w:val="24"/>
      <w:shd w:val="clear" w:color="auto" w:fill="FFFFFF"/>
      <w:lang w:eastAsia="ar-SA"/>
    </w:rPr>
  </w:style>
  <w:style w:type="character" w:customStyle="1" w:styleId="60">
    <w:name w:val="Заголовок 6 Знак"/>
    <w:basedOn w:val="a5"/>
    <w:link w:val="6"/>
    <w:rsid w:val="008D031C"/>
    <w:rPr>
      <w:rFonts w:ascii="Times New Roman" w:hAnsi="Times New Roman"/>
      <w:b/>
      <w:sz w:val="28"/>
      <w:szCs w:val="24"/>
      <w:shd w:val="clear" w:color="auto" w:fill="FFFFFF"/>
      <w:lang w:eastAsia="ar-SA"/>
    </w:rPr>
  </w:style>
  <w:style w:type="character" w:customStyle="1" w:styleId="70">
    <w:name w:val="Заголовок 7 Знак"/>
    <w:basedOn w:val="a5"/>
    <w:link w:val="7"/>
    <w:rsid w:val="008D031C"/>
    <w:rPr>
      <w:rFonts w:ascii="Times New Roman" w:hAnsi="Times New Roman"/>
      <w:b/>
      <w:sz w:val="28"/>
      <w:szCs w:val="24"/>
      <w:shd w:val="clear" w:color="auto" w:fill="FFFFFF"/>
      <w:lang w:val="en-US" w:eastAsia="ar-SA"/>
    </w:rPr>
  </w:style>
  <w:style w:type="character" w:customStyle="1" w:styleId="WW8Num2z0">
    <w:name w:val="WW8Num2z0"/>
    <w:rsid w:val="008D031C"/>
    <w:rPr>
      <w:rFonts w:ascii="Times New Roman" w:hAnsi="Times New Roman" w:cs="Times New Roman"/>
    </w:rPr>
  </w:style>
  <w:style w:type="character" w:customStyle="1" w:styleId="WW8Num3z0">
    <w:name w:val="WW8Num3z0"/>
    <w:rsid w:val="008D031C"/>
    <w:rPr>
      <w:rFonts w:ascii="Wingdings" w:hAnsi="Wingdings"/>
    </w:rPr>
  </w:style>
  <w:style w:type="character" w:customStyle="1" w:styleId="WW8Num4z0">
    <w:name w:val="WW8Num4z0"/>
    <w:rsid w:val="008D031C"/>
    <w:rPr>
      <w:rFonts w:ascii="Times New Roman" w:hAnsi="Times New Roman" w:cs="Times New Roman"/>
    </w:rPr>
  </w:style>
  <w:style w:type="character" w:customStyle="1" w:styleId="WW8Num5z0">
    <w:name w:val="WW8Num5z0"/>
    <w:rsid w:val="008D031C"/>
    <w:rPr>
      <w:rFonts w:ascii="OpenSymbol" w:hAnsi="OpenSymbol"/>
    </w:rPr>
  </w:style>
  <w:style w:type="character" w:customStyle="1" w:styleId="WW8Num6z0">
    <w:name w:val="WW8Num6z0"/>
    <w:rsid w:val="008D031C"/>
    <w:rPr>
      <w:rFonts w:ascii="Times New Roman" w:hAnsi="Times New Roman" w:cs="Times New Roman"/>
    </w:rPr>
  </w:style>
  <w:style w:type="character" w:customStyle="1" w:styleId="WW8Num7z0">
    <w:name w:val="WW8Num7z0"/>
    <w:rsid w:val="008D031C"/>
    <w:rPr>
      <w:rFonts w:ascii="Symbol" w:hAnsi="Symbol"/>
    </w:rPr>
  </w:style>
  <w:style w:type="character" w:customStyle="1" w:styleId="WW8Num8z0">
    <w:name w:val="WW8Num8z0"/>
    <w:rsid w:val="008D031C"/>
    <w:rPr>
      <w:rFonts w:ascii="Symbol" w:hAnsi="Symbol"/>
    </w:rPr>
  </w:style>
  <w:style w:type="character" w:customStyle="1" w:styleId="WW8Num9z0">
    <w:name w:val="WW8Num9z0"/>
    <w:rsid w:val="008D031C"/>
    <w:rPr>
      <w:rFonts w:ascii="Times New Roman" w:hAnsi="Times New Roman" w:cs="Times New Roman"/>
    </w:rPr>
  </w:style>
  <w:style w:type="character" w:customStyle="1" w:styleId="WW8Num10z0">
    <w:name w:val="WW8Num10z0"/>
    <w:rsid w:val="008D031C"/>
    <w:rPr>
      <w:rFonts w:ascii="Times New Roman" w:hAnsi="Times New Roman" w:cs="Times New Roman"/>
    </w:rPr>
  </w:style>
  <w:style w:type="character" w:customStyle="1" w:styleId="WW8Num11z0">
    <w:name w:val="WW8Num11z0"/>
    <w:rsid w:val="008D031C"/>
    <w:rPr>
      <w:rFonts w:ascii="Times New Roman" w:hAnsi="Times New Roman" w:cs="Times New Roman"/>
    </w:rPr>
  </w:style>
  <w:style w:type="character" w:customStyle="1" w:styleId="WW8Num12z0">
    <w:name w:val="WW8Num12z0"/>
    <w:rsid w:val="008D031C"/>
    <w:rPr>
      <w:rFonts w:ascii="Times New Roman" w:hAnsi="Times New Roman" w:cs="Times New Roman"/>
    </w:rPr>
  </w:style>
  <w:style w:type="character" w:customStyle="1" w:styleId="WW8Num13z1">
    <w:name w:val="WW8Num13z1"/>
    <w:rsid w:val="008D031C"/>
    <w:rPr>
      <w:rFonts w:ascii="Courier New" w:hAnsi="Courier New" w:cs="Courier New"/>
    </w:rPr>
  </w:style>
  <w:style w:type="character" w:customStyle="1" w:styleId="WW8Num14z0">
    <w:name w:val="WW8Num14z0"/>
    <w:rsid w:val="008D031C"/>
    <w:rPr>
      <w:rFonts w:ascii="Wingdings" w:hAnsi="Wingdings"/>
    </w:rPr>
  </w:style>
  <w:style w:type="character" w:customStyle="1" w:styleId="WW8Num15z0">
    <w:name w:val="WW8Num15z0"/>
    <w:rsid w:val="008D031C"/>
    <w:rPr>
      <w:rFonts w:ascii="Times New Roman" w:hAnsi="Times New Roman" w:cs="Times New Roman"/>
    </w:rPr>
  </w:style>
  <w:style w:type="character" w:customStyle="1" w:styleId="WW8Num16z0">
    <w:name w:val="WW8Num16z0"/>
    <w:rsid w:val="008D031C"/>
    <w:rPr>
      <w:rFonts w:ascii="Times New Roman" w:hAnsi="Times New Roman" w:cs="Times New Roman"/>
    </w:rPr>
  </w:style>
  <w:style w:type="character" w:customStyle="1" w:styleId="WW8Num17z0">
    <w:name w:val="WW8Num17z0"/>
    <w:rsid w:val="008D031C"/>
    <w:rPr>
      <w:rFonts w:ascii="Times New Roman" w:hAnsi="Times New Roman" w:cs="Times New Roman"/>
    </w:rPr>
  </w:style>
  <w:style w:type="character" w:customStyle="1" w:styleId="WW8Num18z0">
    <w:name w:val="WW8Num18z0"/>
    <w:rsid w:val="008D031C"/>
    <w:rPr>
      <w:rFonts w:ascii="Times New Roman" w:hAnsi="Times New Roman" w:cs="Times New Roman"/>
    </w:rPr>
  </w:style>
  <w:style w:type="character" w:customStyle="1" w:styleId="WW8Num19z0">
    <w:name w:val="WW8Num19z0"/>
    <w:rsid w:val="008D031C"/>
    <w:rPr>
      <w:rFonts w:ascii="Times New Roman" w:hAnsi="Times New Roman" w:cs="Times New Roman"/>
    </w:rPr>
  </w:style>
  <w:style w:type="character" w:customStyle="1" w:styleId="WW8Num20z0">
    <w:name w:val="WW8Num20z0"/>
    <w:rsid w:val="008D031C"/>
    <w:rPr>
      <w:rFonts w:ascii="Times New Roman" w:hAnsi="Times New Roman" w:cs="Times New Roman"/>
    </w:rPr>
  </w:style>
  <w:style w:type="character" w:customStyle="1" w:styleId="WW8Num21z0">
    <w:name w:val="WW8Num21z0"/>
    <w:rsid w:val="008D031C"/>
    <w:rPr>
      <w:rFonts w:ascii="Times New Roman" w:hAnsi="Times New Roman" w:cs="Times New Roman"/>
    </w:rPr>
  </w:style>
  <w:style w:type="character" w:customStyle="1" w:styleId="WW8Num22z0">
    <w:name w:val="WW8Num22z0"/>
    <w:rsid w:val="008D031C"/>
    <w:rPr>
      <w:rFonts w:ascii="Symbol" w:hAnsi="Symbol"/>
    </w:rPr>
  </w:style>
  <w:style w:type="character" w:customStyle="1" w:styleId="WW8Num23z0">
    <w:name w:val="WW8Num23z0"/>
    <w:rsid w:val="008D031C"/>
    <w:rPr>
      <w:rFonts w:ascii="Wingdings" w:hAnsi="Wingdings"/>
    </w:rPr>
  </w:style>
  <w:style w:type="character" w:customStyle="1" w:styleId="WW8Num25z0">
    <w:name w:val="WW8Num25z0"/>
    <w:rsid w:val="008D031C"/>
    <w:rPr>
      <w:rFonts w:ascii="Times New Roman" w:hAnsi="Times New Roman" w:cs="Times New Roman"/>
    </w:rPr>
  </w:style>
  <w:style w:type="character" w:customStyle="1" w:styleId="WW8Num26z0">
    <w:name w:val="WW8Num26z0"/>
    <w:rsid w:val="008D031C"/>
    <w:rPr>
      <w:rFonts w:ascii="Times New Roman" w:hAnsi="Times New Roman" w:cs="Times New Roman"/>
    </w:rPr>
  </w:style>
  <w:style w:type="character" w:customStyle="1" w:styleId="WW8Num27z0">
    <w:name w:val="WW8Num27z0"/>
    <w:rsid w:val="008D031C"/>
    <w:rPr>
      <w:rFonts w:ascii="Wingdings" w:hAnsi="Wingdings"/>
    </w:rPr>
  </w:style>
  <w:style w:type="character" w:customStyle="1" w:styleId="WW8Num28z0">
    <w:name w:val="WW8Num28z0"/>
    <w:rsid w:val="008D031C"/>
    <w:rPr>
      <w:rFonts w:ascii="Times New Roman" w:hAnsi="Times New Roman" w:cs="Times New Roman"/>
    </w:rPr>
  </w:style>
  <w:style w:type="character" w:customStyle="1" w:styleId="WW8Num29z0">
    <w:name w:val="WW8Num29z0"/>
    <w:rsid w:val="008D031C"/>
    <w:rPr>
      <w:rFonts w:ascii="Wingdings" w:hAnsi="Wingdings"/>
    </w:rPr>
  </w:style>
  <w:style w:type="character" w:customStyle="1" w:styleId="WW8Num30z0">
    <w:name w:val="WW8Num30z0"/>
    <w:rsid w:val="008D031C"/>
    <w:rPr>
      <w:rFonts w:ascii="Wingdings" w:hAnsi="Wingdings"/>
    </w:rPr>
  </w:style>
  <w:style w:type="character" w:customStyle="1" w:styleId="WW8Num31z0">
    <w:name w:val="WW8Num31z0"/>
    <w:rsid w:val="008D031C"/>
    <w:rPr>
      <w:rFonts w:ascii="Times New Roman" w:hAnsi="Times New Roman" w:cs="Times New Roman"/>
    </w:rPr>
  </w:style>
  <w:style w:type="character" w:customStyle="1" w:styleId="WW8Num33z0">
    <w:name w:val="WW8Num33z0"/>
    <w:rsid w:val="008D031C"/>
    <w:rPr>
      <w:rFonts w:ascii="Times New Roman" w:hAnsi="Times New Roman" w:cs="Times New Roman"/>
    </w:rPr>
  </w:style>
  <w:style w:type="character" w:customStyle="1" w:styleId="WW8Num34z0">
    <w:name w:val="WW8Num34z0"/>
    <w:rsid w:val="008D031C"/>
    <w:rPr>
      <w:rFonts w:ascii="Wingdings" w:hAnsi="Wingdings"/>
    </w:rPr>
  </w:style>
  <w:style w:type="character" w:customStyle="1" w:styleId="WW8Num35z0">
    <w:name w:val="WW8Num35z0"/>
    <w:rsid w:val="008D031C"/>
    <w:rPr>
      <w:rFonts w:ascii="Wingdings" w:hAnsi="Wingdings"/>
    </w:rPr>
  </w:style>
  <w:style w:type="character" w:customStyle="1" w:styleId="WW8Num36z0">
    <w:name w:val="WW8Num36z0"/>
    <w:rsid w:val="008D031C"/>
    <w:rPr>
      <w:rFonts w:ascii="Times New Roman" w:hAnsi="Times New Roman" w:cs="Times New Roman"/>
    </w:rPr>
  </w:style>
  <w:style w:type="character" w:customStyle="1" w:styleId="WW8Num37z0">
    <w:name w:val="WW8Num37z0"/>
    <w:rsid w:val="008D031C"/>
    <w:rPr>
      <w:rFonts w:ascii="Times New Roman" w:hAnsi="Times New Roman" w:cs="Times New Roman"/>
    </w:rPr>
  </w:style>
  <w:style w:type="character" w:customStyle="1" w:styleId="WW8Num38z0">
    <w:name w:val="WW8Num38z0"/>
    <w:rsid w:val="008D031C"/>
    <w:rPr>
      <w:rFonts w:ascii="Times New Roman" w:hAnsi="Times New Roman" w:cs="Times New Roman"/>
    </w:rPr>
  </w:style>
  <w:style w:type="character" w:customStyle="1" w:styleId="WW8Num42z0">
    <w:name w:val="WW8Num42z0"/>
    <w:rsid w:val="008D031C"/>
    <w:rPr>
      <w:rFonts w:ascii="Wingdings" w:hAnsi="Wingdings"/>
    </w:rPr>
  </w:style>
  <w:style w:type="character" w:customStyle="1" w:styleId="WW8Num42z1">
    <w:name w:val="WW8Num42z1"/>
    <w:rsid w:val="008D031C"/>
    <w:rPr>
      <w:rFonts w:ascii="Courier New" w:hAnsi="Courier New" w:cs="Courier New"/>
    </w:rPr>
  </w:style>
  <w:style w:type="character" w:customStyle="1" w:styleId="WW8Num44z0">
    <w:name w:val="WW8Num44z0"/>
    <w:rsid w:val="008D031C"/>
    <w:rPr>
      <w:rFonts w:ascii="Times New Roman" w:hAnsi="Times New Roman" w:cs="Times New Roman"/>
    </w:rPr>
  </w:style>
  <w:style w:type="character" w:customStyle="1" w:styleId="WW8Num44z1">
    <w:name w:val="WW8Num44z1"/>
    <w:rsid w:val="008D031C"/>
    <w:rPr>
      <w:rFonts w:ascii="OpenSymbol" w:hAnsi="OpenSymbol" w:cs="OpenSymbol"/>
    </w:rPr>
  </w:style>
  <w:style w:type="character" w:customStyle="1" w:styleId="WW8Num45z0">
    <w:name w:val="WW8Num45z0"/>
    <w:rsid w:val="008D031C"/>
    <w:rPr>
      <w:rFonts w:ascii="Times New Roman" w:hAnsi="Times New Roman" w:cs="Times New Roman"/>
    </w:rPr>
  </w:style>
  <w:style w:type="character" w:customStyle="1" w:styleId="WW8Num45z1">
    <w:name w:val="WW8Num45z1"/>
    <w:rsid w:val="008D031C"/>
    <w:rPr>
      <w:rFonts w:ascii="OpenSymbol" w:hAnsi="OpenSymbol" w:cs="OpenSymbol"/>
    </w:rPr>
  </w:style>
  <w:style w:type="character" w:customStyle="1" w:styleId="Absatz-Standardschriftart">
    <w:name w:val="Absatz-Standardschriftart"/>
    <w:rsid w:val="008D031C"/>
  </w:style>
  <w:style w:type="character" w:customStyle="1" w:styleId="WW-Absatz-Standardschriftart">
    <w:name w:val="WW-Absatz-Standardschriftart"/>
    <w:rsid w:val="008D031C"/>
  </w:style>
  <w:style w:type="character" w:customStyle="1" w:styleId="WW-Absatz-Standardschriftart1">
    <w:name w:val="WW-Absatz-Standardschriftart1"/>
    <w:rsid w:val="008D031C"/>
  </w:style>
  <w:style w:type="character" w:customStyle="1" w:styleId="WW-Absatz-Standardschriftart11">
    <w:name w:val="WW-Absatz-Standardschriftart11"/>
    <w:rsid w:val="008D031C"/>
  </w:style>
  <w:style w:type="character" w:customStyle="1" w:styleId="WW-Absatz-Standardschriftart111">
    <w:name w:val="WW-Absatz-Standardschriftart111"/>
    <w:rsid w:val="008D031C"/>
  </w:style>
  <w:style w:type="character" w:customStyle="1" w:styleId="WW8Num13z0">
    <w:name w:val="WW8Num13z0"/>
    <w:rsid w:val="008D031C"/>
    <w:rPr>
      <w:rFonts w:ascii="Times New Roman" w:hAnsi="Times New Roman" w:cs="Times New Roman"/>
      <w:b/>
    </w:rPr>
  </w:style>
  <w:style w:type="character" w:customStyle="1" w:styleId="WW8Num14z1">
    <w:name w:val="WW8Num14z1"/>
    <w:rsid w:val="008D031C"/>
    <w:rPr>
      <w:rFonts w:ascii="Courier New" w:hAnsi="Courier New" w:cs="Courier New"/>
    </w:rPr>
  </w:style>
  <w:style w:type="character" w:customStyle="1" w:styleId="WW8Num24z0">
    <w:name w:val="WW8Num24z0"/>
    <w:rsid w:val="008D031C"/>
    <w:rPr>
      <w:rFonts w:ascii="Times New Roman" w:hAnsi="Times New Roman" w:cs="Times New Roman"/>
    </w:rPr>
  </w:style>
  <w:style w:type="character" w:customStyle="1" w:styleId="WW8Num32z0">
    <w:name w:val="WW8Num32z0"/>
    <w:rsid w:val="008D031C"/>
    <w:rPr>
      <w:rFonts w:ascii="Wingdings" w:hAnsi="Wingdings"/>
    </w:rPr>
  </w:style>
  <w:style w:type="character" w:customStyle="1" w:styleId="WW8Num39z0">
    <w:name w:val="WW8Num39z0"/>
    <w:rsid w:val="008D031C"/>
    <w:rPr>
      <w:rFonts w:ascii="Symbol" w:hAnsi="Symbol"/>
    </w:rPr>
  </w:style>
  <w:style w:type="character" w:customStyle="1" w:styleId="WW8Num40z0">
    <w:name w:val="WW8Num40z0"/>
    <w:rsid w:val="008D031C"/>
    <w:rPr>
      <w:rFonts w:ascii="Times New Roman" w:hAnsi="Times New Roman" w:cs="Times New Roman"/>
    </w:rPr>
  </w:style>
  <w:style w:type="character" w:customStyle="1" w:styleId="WW8Num41z0">
    <w:name w:val="WW8Num41z0"/>
    <w:rsid w:val="008D031C"/>
    <w:rPr>
      <w:rFonts w:ascii="Times New Roman" w:hAnsi="Times New Roman" w:cs="Times New Roman"/>
    </w:rPr>
  </w:style>
  <w:style w:type="character" w:customStyle="1" w:styleId="WW8Num46z0">
    <w:name w:val="WW8Num46z0"/>
    <w:rsid w:val="008D031C"/>
    <w:rPr>
      <w:rFonts w:ascii="Symbol" w:hAnsi="Symbol"/>
    </w:rPr>
  </w:style>
  <w:style w:type="character" w:customStyle="1" w:styleId="WW8Num46z1">
    <w:name w:val="WW8Num46z1"/>
    <w:rsid w:val="008D031C"/>
    <w:rPr>
      <w:rFonts w:ascii="Courier New" w:hAnsi="Courier New" w:cs="Courier New"/>
    </w:rPr>
  </w:style>
  <w:style w:type="character" w:customStyle="1" w:styleId="WW8Num48z0">
    <w:name w:val="WW8Num48z0"/>
    <w:rsid w:val="008D031C"/>
    <w:rPr>
      <w:rFonts w:ascii="Times New Roman" w:hAnsi="Times New Roman" w:cs="Times New Roman"/>
    </w:rPr>
  </w:style>
  <w:style w:type="character" w:customStyle="1" w:styleId="WW8Num48z1">
    <w:name w:val="WW8Num48z1"/>
    <w:rsid w:val="008D031C"/>
    <w:rPr>
      <w:rFonts w:ascii="OpenSymbol" w:hAnsi="OpenSymbol" w:cs="OpenSymbol"/>
    </w:rPr>
  </w:style>
  <w:style w:type="character" w:customStyle="1" w:styleId="WW-Absatz-Standardschriftart1111">
    <w:name w:val="WW-Absatz-Standardschriftart1111"/>
    <w:rsid w:val="008D031C"/>
  </w:style>
  <w:style w:type="character" w:customStyle="1" w:styleId="WW8Num43z0">
    <w:name w:val="WW8Num43z0"/>
    <w:rsid w:val="008D031C"/>
    <w:rPr>
      <w:rFonts w:ascii="Symbol" w:hAnsi="Symbol"/>
    </w:rPr>
  </w:style>
  <w:style w:type="character" w:customStyle="1" w:styleId="WW-Absatz-Standardschriftart11111">
    <w:name w:val="WW-Absatz-Standardschriftart11111"/>
    <w:rsid w:val="008D031C"/>
  </w:style>
  <w:style w:type="character" w:customStyle="1" w:styleId="WW8Num19z1">
    <w:name w:val="WW8Num19z1"/>
    <w:rsid w:val="008D031C"/>
    <w:rPr>
      <w:rFonts w:eastAsia="Calibri"/>
      <w:b/>
    </w:rPr>
  </w:style>
  <w:style w:type="character" w:customStyle="1" w:styleId="WW8Num47z0">
    <w:name w:val="WW8Num47z0"/>
    <w:rsid w:val="008D031C"/>
    <w:rPr>
      <w:rFonts w:ascii="Times New Roman" w:hAnsi="Times New Roman" w:cs="Times New Roman"/>
    </w:rPr>
  </w:style>
  <w:style w:type="character" w:customStyle="1" w:styleId="WW8Num49z0">
    <w:name w:val="WW8Num49z0"/>
    <w:rsid w:val="008D031C"/>
    <w:rPr>
      <w:rFonts w:ascii="Times New Roman" w:hAnsi="Times New Roman" w:cs="Times New Roman"/>
    </w:rPr>
  </w:style>
  <w:style w:type="character" w:customStyle="1" w:styleId="WW8Num50z0">
    <w:name w:val="WW8Num50z0"/>
    <w:rsid w:val="008D031C"/>
    <w:rPr>
      <w:rFonts w:ascii="Symbol" w:hAnsi="Symbol"/>
    </w:rPr>
  </w:style>
  <w:style w:type="character" w:customStyle="1" w:styleId="WW8Num51z0">
    <w:name w:val="WW8Num51z0"/>
    <w:rsid w:val="008D031C"/>
    <w:rPr>
      <w:rFonts w:ascii="Symbol" w:hAnsi="Symbol"/>
    </w:rPr>
  </w:style>
  <w:style w:type="character" w:customStyle="1" w:styleId="WW8Num52z0">
    <w:name w:val="WW8Num52z0"/>
    <w:rsid w:val="008D031C"/>
    <w:rPr>
      <w:rFonts w:ascii="Times New Roman" w:hAnsi="Times New Roman" w:cs="Times New Roman"/>
    </w:rPr>
  </w:style>
  <w:style w:type="character" w:customStyle="1" w:styleId="WW8Num53z0">
    <w:name w:val="WW8Num53z0"/>
    <w:rsid w:val="008D031C"/>
    <w:rPr>
      <w:rFonts w:ascii="Times New Roman" w:hAnsi="Times New Roman" w:cs="Times New Roman"/>
    </w:rPr>
  </w:style>
  <w:style w:type="character" w:customStyle="1" w:styleId="WW8Num55z0">
    <w:name w:val="WW8Num55z0"/>
    <w:rsid w:val="008D031C"/>
    <w:rPr>
      <w:rFonts w:ascii="Times New Roman" w:hAnsi="Times New Roman" w:cs="Times New Roman"/>
    </w:rPr>
  </w:style>
  <w:style w:type="character" w:customStyle="1" w:styleId="WW8Num56z0">
    <w:name w:val="WW8Num56z0"/>
    <w:rsid w:val="008D031C"/>
    <w:rPr>
      <w:rFonts w:ascii="Times New Roman" w:hAnsi="Times New Roman" w:cs="Times New Roman"/>
    </w:rPr>
  </w:style>
  <w:style w:type="character" w:customStyle="1" w:styleId="WW8Num57z0">
    <w:name w:val="WW8Num57z0"/>
    <w:rsid w:val="008D031C"/>
    <w:rPr>
      <w:rFonts w:ascii="Times New Roman" w:hAnsi="Times New Roman" w:cs="Times New Roman"/>
    </w:rPr>
  </w:style>
  <w:style w:type="character" w:customStyle="1" w:styleId="WW8Num58z0">
    <w:name w:val="WW8Num58z0"/>
    <w:rsid w:val="008D031C"/>
    <w:rPr>
      <w:rFonts w:ascii="Times New Roman" w:hAnsi="Times New Roman" w:cs="Times New Roman"/>
    </w:rPr>
  </w:style>
  <w:style w:type="character" w:customStyle="1" w:styleId="WW8Num59z0">
    <w:name w:val="WW8Num59z0"/>
    <w:rsid w:val="008D031C"/>
    <w:rPr>
      <w:rFonts w:ascii="Times New Roman" w:hAnsi="Times New Roman" w:cs="Times New Roman"/>
    </w:rPr>
  </w:style>
  <w:style w:type="character" w:customStyle="1" w:styleId="WW8Num60z0">
    <w:name w:val="WW8Num60z0"/>
    <w:rsid w:val="008D031C"/>
    <w:rPr>
      <w:rFonts w:ascii="Times New Roman" w:hAnsi="Times New Roman" w:cs="Times New Roman"/>
    </w:rPr>
  </w:style>
  <w:style w:type="character" w:customStyle="1" w:styleId="WW8Num61z0">
    <w:name w:val="WW8Num61z0"/>
    <w:rsid w:val="008D031C"/>
    <w:rPr>
      <w:rFonts w:ascii="Symbol" w:hAnsi="Symbol"/>
    </w:rPr>
  </w:style>
  <w:style w:type="character" w:customStyle="1" w:styleId="WW8Num62z0">
    <w:name w:val="WW8Num62z0"/>
    <w:rsid w:val="008D031C"/>
    <w:rPr>
      <w:rFonts w:ascii="Symbol" w:hAnsi="Symbol"/>
    </w:rPr>
  </w:style>
  <w:style w:type="character" w:customStyle="1" w:styleId="WW8Num63z0">
    <w:name w:val="WW8Num63z0"/>
    <w:rsid w:val="008D031C"/>
    <w:rPr>
      <w:rFonts w:ascii="Times New Roman" w:hAnsi="Times New Roman" w:cs="Times New Roman"/>
    </w:rPr>
  </w:style>
  <w:style w:type="character" w:customStyle="1" w:styleId="WW-Absatz-Standardschriftart111111">
    <w:name w:val="WW-Absatz-Standardschriftart111111"/>
    <w:rsid w:val="008D031C"/>
  </w:style>
  <w:style w:type="character" w:customStyle="1" w:styleId="WW-Absatz-Standardschriftart1111111">
    <w:name w:val="WW-Absatz-Standardschriftart1111111"/>
    <w:rsid w:val="008D031C"/>
  </w:style>
  <w:style w:type="character" w:customStyle="1" w:styleId="WW-Absatz-Standardschriftart11111111">
    <w:name w:val="WW-Absatz-Standardschriftart11111111"/>
    <w:rsid w:val="008D031C"/>
  </w:style>
  <w:style w:type="character" w:customStyle="1" w:styleId="WW8Num3z1">
    <w:name w:val="WW8Num3z1"/>
    <w:rsid w:val="008D031C"/>
    <w:rPr>
      <w:rFonts w:ascii="Courier New" w:hAnsi="Courier New" w:cs="Courier New"/>
    </w:rPr>
  </w:style>
  <w:style w:type="character" w:customStyle="1" w:styleId="WW8Num3z3">
    <w:name w:val="WW8Num3z3"/>
    <w:rsid w:val="008D031C"/>
    <w:rPr>
      <w:rFonts w:ascii="Symbol" w:hAnsi="Symbol"/>
    </w:rPr>
  </w:style>
  <w:style w:type="character" w:customStyle="1" w:styleId="WW8Num7z1">
    <w:name w:val="WW8Num7z1"/>
    <w:rsid w:val="008D031C"/>
    <w:rPr>
      <w:rFonts w:ascii="Courier New" w:hAnsi="Courier New" w:cs="Courier New"/>
    </w:rPr>
  </w:style>
  <w:style w:type="character" w:customStyle="1" w:styleId="WW8Num7z2">
    <w:name w:val="WW8Num7z2"/>
    <w:rsid w:val="008D031C"/>
    <w:rPr>
      <w:rFonts w:ascii="Wingdings" w:hAnsi="Wingdings"/>
    </w:rPr>
  </w:style>
  <w:style w:type="character" w:customStyle="1" w:styleId="WW8Num8z1">
    <w:name w:val="WW8Num8z1"/>
    <w:rsid w:val="008D031C"/>
    <w:rPr>
      <w:rFonts w:ascii="Courier New" w:hAnsi="Courier New" w:cs="Courier New"/>
    </w:rPr>
  </w:style>
  <w:style w:type="character" w:customStyle="1" w:styleId="WW8Num8z2">
    <w:name w:val="WW8Num8z2"/>
    <w:rsid w:val="008D031C"/>
    <w:rPr>
      <w:rFonts w:ascii="Wingdings" w:hAnsi="Wingdings"/>
    </w:rPr>
  </w:style>
  <w:style w:type="character" w:customStyle="1" w:styleId="WW8Num14z3">
    <w:name w:val="WW8Num14z3"/>
    <w:rsid w:val="008D031C"/>
    <w:rPr>
      <w:rFonts w:ascii="Symbol" w:hAnsi="Symbol"/>
    </w:rPr>
  </w:style>
  <w:style w:type="character" w:customStyle="1" w:styleId="WW8Num22z1">
    <w:name w:val="WW8Num22z1"/>
    <w:rsid w:val="008D031C"/>
    <w:rPr>
      <w:rFonts w:ascii="Courier New" w:hAnsi="Courier New" w:cs="Courier New"/>
    </w:rPr>
  </w:style>
  <w:style w:type="character" w:customStyle="1" w:styleId="WW8Num22z2">
    <w:name w:val="WW8Num22z2"/>
    <w:rsid w:val="008D031C"/>
    <w:rPr>
      <w:rFonts w:ascii="Wingdings" w:hAnsi="Wingdings"/>
    </w:rPr>
  </w:style>
  <w:style w:type="character" w:customStyle="1" w:styleId="WW8Num23z1">
    <w:name w:val="WW8Num23z1"/>
    <w:rsid w:val="008D031C"/>
    <w:rPr>
      <w:rFonts w:eastAsia="Calibri"/>
      <w:b/>
    </w:rPr>
  </w:style>
  <w:style w:type="character" w:customStyle="1" w:styleId="WW8Num27z1">
    <w:name w:val="WW8Num27z1"/>
    <w:rsid w:val="008D031C"/>
    <w:rPr>
      <w:rFonts w:ascii="Courier New" w:hAnsi="Courier New" w:cs="Courier New"/>
    </w:rPr>
  </w:style>
  <w:style w:type="character" w:customStyle="1" w:styleId="WW8Num27z3">
    <w:name w:val="WW8Num27z3"/>
    <w:rsid w:val="008D031C"/>
    <w:rPr>
      <w:rFonts w:ascii="Symbol" w:hAnsi="Symbol"/>
    </w:rPr>
  </w:style>
  <w:style w:type="character" w:customStyle="1" w:styleId="WW8Num29z1">
    <w:name w:val="WW8Num29z1"/>
    <w:rsid w:val="008D031C"/>
    <w:rPr>
      <w:rFonts w:ascii="Courier New" w:hAnsi="Courier New" w:cs="Courier New"/>
    </w:rPr>
  </w:style>
  <w:style w:type="character" w:customStyle="1" w:styleId="WW8Num29z3">
    <w:name w:val="WW8Num29z3"/>
    <w:rsid w:val="008D031C"/>
    <w:rPr>
      <w:rFonts w:ascii="Symbol" w:hAnsi="Symbol"/>
    </w:rPr>
  </w:style>
  <w:style w:type="character" w:customStyle="1" w:styleId="WW8Num30z1">
    <w:name w:val="WW8Num30z1"/>
    <w:rsid w:val="008D031C"/>
    <w:rPr>
      <w:rFonts w:ascii="Symbol" w:hAnsi="Symbol"/>
    </w:rPr>
  </w:style>
  <w:style w:type="character" w:customStyle="1" w:styleId="WW8Num30z4">
    <w:name w:val="WW8Num30z4"/>
    <w:rsid w:val="008D031C"/>
    <w:rPr>
      <w:rFonts w:ascii="Courier New" w:hAnsi="Courier New" w:cs="Courier New"/>
    </w:rPr>
  </w:style>
  <w:style w:type="character" w:customStyle="1" w:styleId="WW8Num32z1">
    <w:name w:val="WW8Num32z1"/>
    <w:rsid w:val="008D031C"/>
    <w:rPr>
      <w:rFonts w:ascii="Courier New" w:hAnsi="Courier New" w:cs="Courier New"/>
    </w:rPr>
  </w:style>
  <w:style w:type="character" w:customStyle="1" w:styleId="WW8Num32z3">
    <w:name w:val="WW8Num32z3"/>
    <w:rsid w:val="008D031C"/>
    <w:rPr>
      <w:rFonts w:ascii="Symbol" w:hAnsi="Symbol"/>
    </w:rPr>
  </w:style>
  <w:style w:type="character" w:customStyle="1" w:styleId="WW8Num35z1">
    <w:name w:val="WW8Num35z1"/>
    <w:rsid w:val="008D031C"/>
    <w:rPr>
      <w:rFonts w:ascii="Courier New" w:hAnsi="Courier New" w:cs="Courier New"/>
    </w:rPr>
  </w:style>
  <w:style w:type="character" w:customStyle="1" w:styleId="WW8Num35z3">
    <w:name w:val="WW8Num35z3"/>
    <w:rsid w:val="008D031C"/>
    <w:rPr>
      <w:rFonts w:ascii="Symbol" w:hAnsi="Symbol"/>
    </w:rPr>
  </w:style>
  <w:style w:type="character" w:customStyle="1" w:styleId="WW8Num39z1">
    <w:name w:val="WW8Num39z1"/>
    <w:rsid w:val="008D031C"/>
    <w:rPr>
      <w:rFonts w:ascii="Courier New" w:hAnsi="Courier New" w:cs="Courier New"/>
    </w:rPr>
  </w:style>
  <w:style w:type="character" w:customStyle="1" w:styleId="WW8Num39z2">
    <w:name w:val="WW8Num39z2"/>
    <w:rsid w:val="008D031C"/>
    <w:rPr>
      <w:rFonts w:ascii="Wingdings" w:hAnsi="Wingdings"/>
    </w:rPr>
  </w:style>
  <w:style w:type="character" w:customStyle="1" w:styleId="WW8Num42z3">
    <w:name w:val="WW8Num42z3"/>
    <w:rsid w:val="008D031C"/>
    <w:rPr>
      <w:rFonts w:ascii="Symbol" w:hAnsi="Symbol"/>
    </w:rPr>
  </w:style>
  <w:style w:type="character" w:customStyle="1" w:styleId="WW8Num43z1">
    <w:name w:val="WW8Num43z1"/>
    <w:rsid w:val="008D031C"/>
    <w:rPr>
      <w:rFonts w:ascii="Courier New" w:hAnsi="Courier New" w:cs="Courier New"/>
    </w:rPr>
  </w:style>
  <w:style w:type="character" w:customStyle="1" w:styleId="WW8Num43z2">
    <w:name w:val="WW8Num43z2"/>
    <w:rsid w:val="008D031C"/>
    <w:rPr>
      <w:rFonts w:ascii="Wingdings" w:hAnsi="Wingdings"/>
    </w:rPr>
  </w:style>
  <w:style w:type="character" w:customStyle="1" w:styleId="WW8Num46z2">
    <w:name w:val="WW8Num46z2"/>
    <w:rsid w:val="008D031C"/>
    <w:rPr>
      <w:rFonts w:ascii="Wingdings" w:hAnsi="Wingdings"/>
    </w:rPr>
  </w:style>
  <w:style w:type="character" w:customStyle="1" w:styleId="WW8Num50z1">
    <w:name w:val="WW8Num50z1"/>
    <w:rsid w:val="008D031C"/>
    <w:rPr>
      <w:rFonts w:ascii="Courier New" w:hAnsi="Courier New" w:cs="Courier New"/>
    </w:rPr>
  </w:style>
  <w:style w:type="character" w:customStyle="1" w:styleId="WW8Num50z2">
    <w:name w:val="WW8Num50z2"/>
    <w:rsid w:val="008D031C"/>
    <w:rPr>
      <w:rFonts w:ascii="Wingdings" w:hAnsi="Wingdings"/>
    </w:rPr>
  </w:style>
  <w:style w:type="character" w:customStyle="1" w:styleId="WW8Num51z1">
    <w:name w:val="WW8Num51z1"/>
    <w:rsid w:val="008D031C"/>
    <w:rPr>
      <w:rFonts w:ascii="Courier New" w:hAnsi="Courier New" w:cs="Courier New"/>
    </w:rPr>
  </w:style>
  <w:style w:type="character" w:customStyle="1" w:styleId="WW8Num51z2">
    <w:name w:val="WW8Num51z2"/>
    <w:rsid w:val="008D031C"/>
    <w:rPr>
      <w:rFonts w:ascii="Wingdings" w:hAnsi="Wingdings"/>
    </w:rPr>
  </w:style>
  <w:style w:type="character" w:customStyle="1" w:styleId="WW8Num54z0">
    <w:name w:val="WW8Num54z0"/>
    <w:rsid w:val="008D031C"/>
    <w:rPr>
      <w:rFonts w:ascii="Times New Roman" w:hAnsi="Times New Roman" w:cs="Times New Roman"/>
    </w:rPr>
  </w:style>
  <w:style w:type="character" w:customStyle="1" w:styleId="WW8Num61z1">
    <w:name w:val="WW8Num61z1"/>
    <w:rsid w:val="008D031C"/>
    <w:rPr>
      <w:rFonts w:ascii="Courier New" w:hAnsi="Courier New" w:cs="Courier New"/>
    </w:rPr>
  </w:style>
  <w:style w:type="character" w:customStyle="1" w:styleId="WW8Num61z2">
    <w:name w:val="WW8Num61z2"/>
    <w:rsid w:val="008D031C"/>
    <w:rPr>
      <w:rFonts w:ascii="Wingdings" w:hAnsi="Wingdings"/>
    </w:rPr>
  </w:style>
  <w:style w:type="character" w:customStyle="1" w:styleId="WW8Num62z1">
    <w:name w:val="WW8Num62z1"/>
    <w:rsid w:val="008D031C"/>
    <w:rPr>
      <w:rFonts w:ascii="Courier New" w:hAnsi="Courier New" w:cs="Courier New"/>
    </w:rPr>
  </w:style>
  <w:style w:type="character" w:customStyle="1" w:styleId="WW8Num62z2">
    <w:name w:val="WW8Num62z2"/>
    <w:rsid w:val="008D031C"/>
    <w:rPr>
      <w:rFonts w:ascii="Wingdings" w:hAnsi="Wingdings"/>
    </w:rPr>
  </w:style>
  <w:style w:type="character" w:customStyle="1" w:styleId="WW8Num64z0">
    <w:name w:val="WW8Num64z0"/>
    <w:rsid w:val="008D031C"/>
    <w:rPr>
      <w:rFonts w:ascii="Times New Roman" w:hAnsi="Times New Roman" w:cs="Times New Roman"/>
    </w:rPr>
  </w:style>
  <w:style w:type="character" w:customStyle="1" w:styleId="WW8Num65z0">
    <w:name w:val="WW8Num65z0"/>
    <w:rsid w:val="008D031C"/>
    <w:rPr>
      <w:rFonts w:ascii="Symbol" w:hAnsi="Symbol"/>
    </w:rPr>
  </w:style>
  <w:style w:type="character" w:customStyle="1" w:styleId="WW8Num65z1">
    <w:name w:val="WW8Num65z1"/>
    <w:rsid w:val="008D031C"/>
    <w:rPr>
      <w:rFonts w:ascii="Courier New" w:hAnsi="Courier New" w:cs="Courier New"/>
    </w:rPr>
  </w:style>
  <w:style w:type="character" w:customStyle="1" w:styleId="WW8Num65z2">
    <w:name w:val="WW8Num65z2"/>
    <w:rsid w:val="008D031C"/>
    <w:rPr>
      <w:rFonts w:ascii="Wingdings" w:hAnsi="Wingdings"/>
    </w:rPr>
  </w:style>
  <w:style w:type="character" w:customStyle="1" w:styleId="WW8Num66z0">
    <w:name w:val="WW8Num66z0"/>
    <w:rsid w:val="008D031C"/>
    <w:rPr>
      <w:rFonts w:ascii="Times New Roman" w:hAnsi="Times New Roman" w:cs="Times New Roman"/>
    </w:rPr>
  </w:style>
  <w:style w:type="character" w:customStyle="1" w:styleId="WW8Num67z0">
    <w:name w:val="WW8Num67z0"/>
    <w:rsid w:val="008D031C"/>
    <w:rPr>
      <w:rFonts w:ascii="Times New Roman" w:hAnsi="Times New Roman" w:cs="Times New Roman"/>
    </w:rPr>
  </w:style>
  <w:style w:type="character" w:customStyle="1" w:styleId="WW8Num68z0">
    <w:name w:val="WW8Num68z0"/>
    <w:rsid w:val="008D031C"/>
    <w:rPr>
      <w:rFonts w:ascii="Times New Roman" w:hAnsi="Times New Roman" w:cs="Times New Roman"/>
    </w:rPr>
  </w:style>
  <w:style w:type="character" w:customStyle="1" w:styleId="WW8Num69z0">
    <w:name w:val="WW8Num69z0"/>
    <w:rsid w:val="008D031C"/>
    <w:rPr>
      <w:rFonts w:ascii="Times New Roman" w:hAnsi="Times New Roman" w:cs="Times New Roman"/>
    </w:rPr>
  </w:style>
  <w:style w:type="character" w:customStyle="1" w:styleId="WW8Num70z0">
    <w:name w:val="WW8Num70z0"/>
    <w:rsid w:val="008D031C"/>
    <w:rPr>
      <w:rFonts w:ascii="Times New Roman" w:hAnsi="Times New Roman" w:cs="Times New Roman"/>
    </w:rPr>
  </w:style>
  <w:style w:type="character" w:customStyle="1" w:styleId="WW8NumSt1z0">
    <w:name w:val="WW8NumSt1z0"/>
    <w:rsid w:val="008D031C"/>
    <w:rPr>
      <w:rFonts w:ascii="Symbol" w:hAnsi="Symbol"/>
    </w:rPr>
  </w:style>
  <w:style w:type="character" w:customStyle="1" w:styleId="WW8NumSt2z0">
    <w:name w:val="WW8NumSt2z0"/>
    <w:rsid w:val="008D031C"/>
    <w:rPr>
      <w:rFonts w:ascii="Symbol" w:hAnsi="Symbol"/>
    </w:rPr>
  </w:style>
  <w:style w:type="character" w:customStyle="1" w:styleId="WW8NumSt3z0">
    <w:name w:val="WW8NumSt3z0"/>
    <w:rsid w:val="008D031C"/>
    <w:rPr>
      <w:rFonts w:ascii="Symbol" w:hAnsi="Symbol"/>
    </w:rPr>
  </w:style>
  <w:style w:type="character" w:customStyle="1" w:styleId="WW8NumSt3z1">
    <w:name w:val="WW8NumSt3z1"/>
    <w:rsid w:val="008D031C"/>
    <w:rPr>
      <w:rFonts w:ascii="Courier New" w:hAnsi="Courier New" w:cs="Courier New"/>
    </w:rPr>
  </w:style>
  <w:style w:type="character" w:customStyle="1" w:styleId="WW8NumSt3z2">
    <w:name w:val="WW8NumSt3z2"/>
    <w:rsid w:val="008D031C"/>
    <w:rPr>
      <w:rFonts w:ascii="Wingdings" w:hAnsi="Wingdings"/>
    </w:rPr>
  </w:style>
  <w:style w:type="character" w:customStyle="1" w:styleId="WW8NumSt4z0">
    <w:name w:val="WW8NumSt4z0"/>
    <w:rsid w:val="008D031C"/>
    <w:rPr>
      <w:rFonts w:ascii="Symbol" w:hAnsi="Symbol"/>
    </w:rPr>
  </w:style>
  <w:style w:type="character" w:customStyle="1" w:styleId="WW8NumSt5z0">
    <w:name w:val="WW8NumSt5z0"/>
    <w:rsid w:val="008D031C"/>
    <w:rPr>
      <w:rFonts w:ascii="Symbol" w:hAnsi="Symbol"/>
    </w:rPr>
  </w:style>
  <w:style w:type="character" w:customStyle="1" w:styleId="WW8NumSt7z0">
    <w:name w:val="WW8NumSt7z0"/>
    <w:rsid w:val="008D031C"/>
    <w:rPr>
      <w:rFonts w:ascii="Times New Roman" w:hAnsi="Times New Roman" w:cs="Times New Roman"/>
    </w:rPr>
  </w:style>
  <w:style w:type="character" w:customStyle="1" w:styleId="WW8NumSt9z0">
    <w:name w:val="WW8NumSt9z0"/>
    <w:rsid w:val="008D031C"/>
    <w:rPr>
      <w:rFonts w:ascii="Times New Roman" w:hAnsi="Times New Roman" w:cs="Times New Roman"/>
    </w:rPr>
  </w:style>
  <w:style w:type="character" w:customStyle="1" w:styleId="WW8NumSt10z0">
    <w:name w:val="WW8NumSt10z0"/>
    <w:rsid w:val="008D031C"/>
    <w:rPr>
      <w:rFonts w:ascii="Times New Roman" w:hAnsi="Times New Roman" w:cs="Times New Roman"/>
    </w:rPr>
  </w:style>
  <w:style w:type="character" w:customStyle="1" w:styleId="WW8NumSt11z0">
    <w:name w:val="WW8NumSt11z0"/>
    <w:rsid w:val="008D031C"/>
    <w:rPr>
      <w:rFonts w:ascii="Times New Roman" w:hAnsi="Times New Roman" w:cs="Times New Roman"/>
    </w:rPr>
  </w:style>
  <w:style w:type="character" w:customStyle="1" w:styleId="WW8NumSt12z0">
    <w:name w:val="WW8NumSt12z0"/>
    <w:rsid w:val="008D031C"/>
    <w:rPr>
      <w:rFonts w:ascii="Times New Roman" w:hAnsi="Times New Roman" w:cs="Times New Roman"/>
    </w:rPr>
  </w:style>
  <w:style w:type="character" w:customStyle="1" w:styleId="WW8NumSt13z0">
    <w:name w:val="WW8NumSt13z0"/>
    <w:rsid w:val="008D031C"/>
    <w:rPr>
      <w:rFonts w:ascii="Times New Roman" w:hAnsi="Times New Roman" w:cs="Times New Roman"/>
    </w:rPr>
  </w:style>
  <w:style w:type="character" w:customStyle="1" w:styleId="WW8NumSt14z0">
    <w:name w:val="WW8NumSt14z0"/>
    <w:rsid w:val="008D031C"/>
    <w:rPr>
      <w:rFonts w:ascii="Times New Roman" w:hAnsi="Times New Roman" w:cs="Times New Roman"/>
    </w:rPr>
  </w:style>
  <w:style w:type="character" w:customStyle="1" w:styleId="WW8NumSt16z0">
    <w:name w:val="WW8NumSt16z0"/>
    <w:rsid w:val="008D031C"/>
    <w:rPr>
      <w:rFonts w:ascii="Times New Roman" w:hAnsi="Times New Roman" w:cs="Times New Roman"/>
    </w:rPr>
  </w:style>
  <w:style w:type="character" w:customStyle="1" w:styleId="WW8NumSt17z0">
    <w:name w:val="WW8NumSt17z0"/>
    <w:rsid w:val="008D031C"/>
    <w:rPr>
      <w:rFonts w:ascii="Times New Roman" w:hAnsi="Times New Roman" w:cs="Times New Roman"/>
    </w:rPr>
  </w:style>
  <w:style w:type="character" w:customStyle="1" w:styleId="WW8NumSt19z0">
    <w:name w:val="WW8NumSt19z0"/>
    <w:rsid w:val="008D031C"/>
    <w:rPr>
      <w:rFonts w:ascii="Times New Roman" w:hAnsi="Times New Roman" w:cs="Times New Roman"/>
    </w:rPr>
  </w:style>
  <w:style w:type="character" w:customStyle="1" w:styleId="WW8NumSt21z0">
    <w:name w:val="WW8NumSt21z0"/>
    <w:rsid w:val="008D031C"/>
    <w:rPr>
      <w:rFonts w:ascii="Times New Roman" w:hAnsi="Times New Roman" w:cs="Times New Roman"/>
    </w:rPr>
  </w:style>
  <w:style w:type="character" w:customStyle="1" w:styleId="WW8NumSt22z0">
    <w:name w:val="WW8NumSt22z0"/>
    <w:rsid w:val="008D031C"/>
    <w:rPr>
      <w:rFonts w:ascii="Times New Roman" w:hAnsi="Times New Roman" w:cs="Times New Roman"/>
    </w:rPr>
  </w:style>
  <w:style w:type="character" w:customStyle="1" w:styleId="WW8NumSt24z0">
    <w:name w:val="WW8NumSt24z0"/>
    <w:rsid w:val="008D031C"/>
    <w:rPr>
      <w:rFonts w:ascii="Times New Roman" w:hAnsi="Times New Roman" w:cs="Times New Roman"/>
    </w:rPr>
  </w:style>
  <w:style w:type="character" w:customStyle="1" w:styleId="WW8NumSt25z0">
    <w:name w:val="WW8NumSt25z0"/>
    <w:rsid w:val="008D031C"/>
    <w:rPr>
      <w:rFonts w:ascii="Times New Roman" w:hAnsi="Times New Roman" w:cs="Times New Roman"/>
    </w:rPr>
  </w:style>
  <w:style w:type="character" w:customStyle="1" w:styleId="WW8NumSt27z0">
    <w:name w:val="WW8NumSt27z0"/>
    <w:rsid w:val="008D031C"/>
    <w:rPr>
      <w:rFonts w:ascii="Times New Roman" w:hAnsi="Times New Roman" w:cs="Times New Roman"/>
    </w:rPr>
  </w:style>
  <w:style w:type="character" w:customStyle="1" w:styleId="WW8NumSt28z0">
    <w:name w:val="WW8NumSt28z0"/>
    <w:rsid w:val="008D031C"/>
    <w:rPr>
      <w:rFonts w:ascii="Times New Roman" w:hAnsi="Times New Roman" w:cs="Times New Roman"/>
    </w:rPr>
  </w:style>
  <w:style w:type="character" w:customStyle="1" w:styleId="WW8NumSt30z0">
    <w:name w:val="WW8NumSt30z0"/>
    <w:rsid w:val="008D031C"/>
    <w:rPr>
      <w:rFonts w:ascii="Times New Roman" w:hAnsi="Times New Roman" w:cs="Times New Roman"/>
    </w:rPr>
  </w:style>
  <w:style w:type="character" w:customStyle="1" w:styleId="WW8NumSt31z0">
    <w:name w:val="WW8NumSt31z0"/>
    <w:rsid w:val="008D031C"/>
    <w:rPr>
      <w:rFonts w:ascii="Times New Roman" w:hAnsi="Times New Roman" w:cs="Times New Roman"/>
    </w:rPr>
  </w:style>
  <w:style w:type="character" w:customStyle="1" w:styleId="WW8NumSt33z0">
    <w:name w:val="WW8NumSt33z0"/>
    <w:rsid w:val="008D031C"/>
    <w:rPr>
      <w:rFonts w:ascii="Times New Roman" w:hAnsi="Times New Roman" w:cs="Times New Roman"/>
    </w:rPr>
  </w:style>
  <w:style w:type="character" w:customStyle="1" w:styleId="WW8NumSt34z0">
    <w:name w:val="WW8NumSt34z0"/>
    <w:rsid w:val="008D031C"/>
    <w:rPr>
      <w:rFonts w:ascii="Times New Roman" w:hAnsi="Times New Roman" w:cs="Times New Roman"/>
    </w:rPr>
  </w:style>
  <w:style w:type="character" w:customStyle="1" w:styleId="WW8NumSt35z0">
    <w:name w:val="WW8NumSt35z0"/>
    <w:rsid w:val="008D031C"/>
    <w:rPr>
      <w:rFonts w:ascii="Times New Roman" w:hAnsi="Times New Roman" w:cs="Times New Roman"/>
    </w:rPr>
  </w:style>
  <w:style w:type="character" w:customStyle="1" w:styleId="WW8NumSt36z0">
    <w:name w:val="WW8NumSt36z0"/>
    <w:rsid w:val="008D031C"/>
    <w:rPr>
      <w:rFonts w:ascii="Times New Roman" w:hAnsi="Times New Roman" w:cs="Times New Roman"/>
    </w:rPr>
  </w:style>
  <w:style w:type="character" w:customStyle="1" w:styleId="WW8NumSt38z0">
    <w:name w:val="WW8NumSt38z0"/>
    <w:rsid w:val="008D031C"/>
    <w:rPr>
      <w:rFonts w:ascii="Times New Roman" w:hAnsi="Times New Roman" w:cs="Times New Roman"/>
    </w:rPr>
  </w:style>
  <w:style w:type="character" w:customStyle="1" w:styleId="WW8NumSt40z0">
    <w:name w:val="WW8NumSt40z0"/>
    <w:rsid w:val="008D031C"/>
    <w:rPr>
      <w:rFonts w:ascii="Times New Roman" w:hAnsi="Times New Roman" w:cs="Times New Roman"/>
    </w:rPr>
  </w:style>
  <w:style w:type="character" w:customStyle="1" w:styleId="WW8NumSt41z0">
    <w:name w:val="WW8NumSt41z0"/>
    <w:rsid w:val="008D031C"/>
    <w:rPr>
      <w:rFonts w:ascii="Times New Roman" w:hAnsi="Times New Roman" w:cs="Times New Roman"/>
    </w:rPr>
  </w:style>
  <w:style w:type="character" w:customStyle="1" w:styleId="WW8NumSt43z0">
    <w:name w:val="WW8NumSt43z0"/>
    <w:rsid w:val="008D031C"/>
    <w:rPr>
      <w:rFonts w:ascii="Times New Roman" w:hAnsi="Times New Roman" w:cs="Times New Roman"/>
    </w:rPr>
  </w:style>
  <w:style w:type="character" w:customStyle="1" w:styleId="WW8NumSt45z0">
    <w:name w:val="WW8NumSt45z0"/>
    <w:rsid w:val="008D031C"/>
    <w:rPr>
      <w:rFonts w:ascii="Times New Roman" w:hAnsi="Times New Roman" w:cs="Times New Roman"/>
    </w:rPr>
  </w:style>
  <w:style w:type="character" w:customStyle="1" w:styleId="WW8NumSt47z0">
    <w:name w:val="WW8NumSt47z0"/>
    <w:rsid w:val="008D031C"/>
    <w:rPr>
      <w:rFonts w:ascii="Times New Roman" w:hAnsi="Times New Roman" w:cs="Times New Roman"/>
    </w:rPr>
  </w:style>
  <w:style w:type="character" w:customStyle="1" w:styleId="WW8NumSt48z0">
    <w:name w:val="WW8NumSt48z0"/>
    <w:rsid w:val="008D031C"/>
    <w:rPr>
      <w:rFonts w:ascii="Times New Roman" w:hAnsi="Times New Roman" w:cs="Times New Roman"/>
    </w:rPr>
  </w:style>
  <w:style w:type="character" w:customStyle="1" w:styleId="WW8NumSt50z0">
    <w:name w:val="WW8NumSt50z0"/>
    <w:rsid w:val="008D031C"/>
    <w:rPr>
      <w:rFonts w:ascii="Times New Roman" w:hAnsi="Times New Roman" w:cs="Times New Roman"/>
    </w:rPr>
  </w:style>
  <w:style w:type="character" w:customStyle="1" w:styleId="WW8NumSt51z0">
    <w:name w:val="WW8NumSt51z0"/>
    <w:rsid w:val="008D031C"/>
    <w:rPr>
      <w:rFonts w:ascii="Times New Roman" w:hAnsi="Times New Roman" w:cs="Times New Roman"/>
    </w:rPr>
  </w:style>
  <w:style w:type="character" w:customStyle="1" w:styleId="WW8NumSt53z0">
    <w:name w:val="WW8NumSt53z0"/>
    <w:rsid w:val="008D031C"/>
    <w:rPr>
      <w:rFonts w:ascii="Times New Roman" w:hAnsi="Times New Roman" w:cs="Times New Roman"/>
    </w:rPr>
  </w:style>
  <w:style w:type="character" w:customStyle="1" w:styleId="WW8NumSt55z0">
    <w:name w:val="WW8NumSt55z0"/>
    <w:rsid w:val="008D031C"/>
    <w:rPr>
      <w:rFonts w:ascii="Times New Roman" w:hAnsi="Times New Roman" w:cs="Times New Roman"/>
    </w:rPr>
  </w:style>
  <w:style w:type="character" w:customStyle="1" w:styleId="WW8NumSt56z0">
    <w:name w:val="WW8NumSt56z0"/>
    <w:rsid w:val="008D031C"/>
    <w:rPr>
      <w:rFonts w:ascii="Times New Roman" w:hAnsi="Times New Roman" w:cs="Times New Roman"/>
    </w:rPr>
  </w:style>
  <w:style w:type="character" w:customStyle="1" w:styleId="WW8NumSt58z0">
    <w:name w:val="WW8NumSt58z0"/>
    <w:rsid w:val="008D031C"/>
    <w:rPr>
      <w:rFonts w:ascii="Times New Roman" w:hAnsi="Times New Roman" w:cs="Times New Roman"/>
    </w:rPr>
  </w:style>
  <w:style w:type="character" w:customStyle="1" w:styleId="WW8NumSt59z0">
    <w:name w:val="WW8NumSt59z0"/>
    <w:rsid w:val="008D031C"/>
    <w:rPr>
      <w:rFonts w:ascii="Times New Roman" w:hAnsi="Times New Roman" w:cs="Times New Roman"/>
    </w:rPr>
  </w:style>
  <w:style w:type="character" w:customStyle="1" w:styleId="WW8NumSt61z0">
    <w:name w:val="WW8NumSt61z0"/>
    <w:rsid w:val="008D031C"/>
    <w:rPr>
      <w:rFonts w:ascii="Times New Roman" w:hAnsi="Times New Roman" w:cs="Times New Roman"/>
    </w:rPr>
  </w:style>
  <w:style w:type="character" w:customStyle="1" w:styleId="WW8NumSt62z0">
    <w:name w:val="WW8NumSt62z0"/>
    <w:rsid w:val="008D031C"/>
    <w:rPr>
      <w:rFonts w:ascii="Times New Roman" w:hAnsi="Times New Roman" w:cs="Times New Roman"/>
    </w:rPr>
  </w:style>
  <w:style w:type="character" w:customStyle="1" w:styleId="WW8NumSt64z0">
    <w:name w:val="WW8NumSt64z0"/>
    <w:rsid w:val="008D031C"/>
    <w:rPr>
      <w:rFonts w:ascii="Times New Roman" w:hAnsi="Times New Roman" w:cs="Times New Roman"/>
    </w:rPr>
  </w:style>
  <w:style w:type="character" w:customStyle="1" w:styleId="WW8NumSt65z0">
    <w:name w:val="WW8NumSt65z0"/>
    <w:rsid w:val="008D031C"/>
    <w:rPr>
      <w:rFonts w:ascii="Times New Roman" w:hAnsi="Times New Roman" w:cs="Times New Roman"/>
    </w:rPr>
  </w:style>
  <w:style w:type="character" w:customStyle="1" w:styleId="WW8NumSt67z0">
    <w:name w:val="WW8NumSt67z0"/>
    <w:rsid w:val="008D031C"/>
    <w:rPr>
      <w:rFonts w:ascii="Times New Roman" w:hAnsi="Times New Roman" w:cs="Times New Roman"/>
    </w:rPr>
  </w:style>
  <w:style w:type="character" w:customStyle="1" w:styleId="WW8NumSt68z0">
    <w:name w:val="WW8NumSt68z0"/>
    <w:rsid w:val="008D031C"/>
    <w:rPr>
      <w:rFonts w:ascii="Times New Roman" w:hAnsi="Times New Roman" w:cs="Times New Roman"/>
    </w:rPr>
  </w:style>
  <w:style w:type="character" w:customStyle="1" w:styleId="WW8NumSt70z0">
    <w:name w:val="WW8NumSt70z0"/>
    <w:rsid w:val="008D031C"/>
    <w:rPr>
      <w:rFonts w:ascii="Times New Roman" w:hAnsi="Times New Roman" w:cs="Times New Roman"/>
    </w:rPr>
  </w:style>
  <w:style w:type="character" w:customStyle="1" w:styleId="WW8NumSt72z0">
    <w:name w:val="WW8NumSt72z0"/>
    <w:rsid w:val="008D031C"/>
    <w:rPr>
      <w:rFonts w:ascii="Times New Roman" w:hAnsi="Times New Roman" w:cs="Times New Roman"/>
    </w:rPr>
  </w:style>
  <w:style w:type="character" w:customStyle="1" w:styleId="WW8NumSt74z0">
    <w:name w:val="WW8NumSt74z0"/>
    <w:rsid w:val="008D031C"/>
    <w:rPr>
      <w:rFonts w:ascii="Times New Roman" w:hAnsi="Times New Roman" w:cs="Times New Roman"/>
    </w:rPr>
  </w:style>
  <w:style w:type="character" w:customStyle="1" w:styleId="WW8NumSt75z0">
    <w:name w:val="WW8NumSt75z0"/>
    <w:rsid w:val="008D031C"/>
    <w:rPr>
      <w:rFonts w:ascii="Times New Roman" w:hAnsi="Times New Roman" w:cs="Times New Roman"/>
    </w:rPr>
  </w:style>
  <w:style w:type="character" w:customStyle="1" w:styleId="WW8NumSt77z0">
    <w:name w:val="WW8NumSt77z0"/>
    <w:rsid w:val="008D031C"/>
    <w:rPr>
      <w:rFonts w:ascii="Times New Roman" w:hAnsi="Times New Roman" w:cs="Times New Roman"/>
    </w:rPr>
  </w:style>
  <w:style w:type="character" w:customStyle="1" w:styleId="WW8NumSt78z0">
    <w:name w:val="WW8NumSt78z0"/>
    <w:rsid w:val="008D031C"/>
    <w:rPr>
      <w:rFonts w:ascii="Times New Roman" w:hAnsi="Times New Roman" w:cs="Times New Roman"/>
    </w:rPr>
  </w:style>
  <w:style w:type="character" w:customStyle="1" w:styleId="WW8NumSt80z0">
    <w:name w:val="WW8NumSt80z0"/>
    <w:rsid w:val="008D031C"/>
    <w:rPr>
      <w:rFonts w:ascii="Times New Roman" w:hAnsi="Times New Roman" w:cs="Times New Roman"/>
    </w:rPr>
  </w:style>
  <w:style w:type="character" w:customStyle="1" w:styleId="WW8NumSt81z0">
    <w:name w:val="WW8NumSt81z0"/>
    <w:rsid w:val="008D031C"/>
    <w:rPr>
      <w:rFonts w:ascii="Times New Roman" w:hAnsi="Times New Roman" w:cs="Times New Roman"/>
    </w:rPr>
  </w:style>
  <w:style w:type="character" w:customStyle="1" w:styleId="WW8NumSt83z0">
    <w:name w:val="WW8NumSt83z0"/>
    <w:rsid w:val="008D031C"/>
    <w:rPr>
      <w:rFonts w:ascii="Times New Roman" w:hAnsi="Times New Roman" w:cs="Times New Roman"/>
    </w:rPr>
  </w:style>
  <w:style w:type="character" w:customStyle="1" w:styleId="WW8NumSt84z0">
    <w:name w:val="WW8NumSt84z0"/>
    <w:rsid w:val="008D031C"/>
    <w:rPr>
      <w:rFonts w:ascii="Times New Roman" w:hAnsi="Times New Roman" w:cs="Times New Roman"/>
    </w:rPr>
  </w:style>
  <w:style w:type="character" w:customStyle="1" w:styleId="WW8NumSt85z0">
    <w:name w:val="WW8NumSt85z0"/>
    <w:rsid w:val="008D031C"/>
    <w:rPr>
      <w:rFonts w:ascii="Times New Roman" w:hAnsi="Times New Roman" w:cs="Times New Roman"/>
    </w:rPr>
  </w:style>
  <w:style w:type="character" w:customStyle="1" w:styleId="WW8NumSt86z0">
    <w:name w:val="WW8NumSt86z0"/>
    <w:rsid w:val="008D031C"/>
    <w:rPr>
      <w:rFonts w:ascii="Times New Roman" w:hAnsi="Times New Roman" w:cs="Times New Roman"/>
    </w:rPr>
  </w:style>
  <w:style w:type="character" w:customStyle="1" w:styleId="WW8NumSt88z0">
    <w:name w:val="WW8NumSt88z0"/>
    <w:rsid w:val="008D031C"/>
    <w:rPr>
      <w:rFonts w:ascii="Times New Roman" w:hAnsi="Times New Roman" w:cs="Times New Roman"/>
    </w:rPr>
  </w:style>
  <w:style w:type="character" w:customStyle="1" w:styleId="WW8NumSt89z0">
    <w:name w:val="WW8NumSt89z0"/>
    <w:rsid w:val="008D031C"/>
    <w:rPr>
      <w:rFonts w:ascii="Times New Roman" w:hAnsi="Times New Roman" w:cs="Times New Roman"/>
    </w:rPr>
  </w:style>
  <w:style w:type="character" w:customStyle="1" w:styleId="WW8NumSt91z0">
    <w:name w:val="WW8NumSt91z0"/>
    <w:rsid w:val="008D031C"/>
    <w:rPr>
      <w:rFonts w:ascii="Times New Roman" w:hAnsi="Times New Roman" w:cs="Times New Roman"/>
    </w:rPr>
  </w:style>
  <w:style w:type="character" w:customStyle="1" w:styleId="WW8NumSt93z0">
    <w:name w:val="WW8NumSt93z0"/>
    <w:rsid w:val="008D031C"/>
    <w:rPr>
      <w:rFonts w:ascii="Times New Roman" w:hAnsi="Times New Roman" w:cs="Times New Roman"/>
    </w:rPr>
  </w:style>
  <w:style w:type="character" w:customStyle="1" w:styleId="WW8NumSt94z0">
    <w:name w:val="WW8NumSt94z0"/>
    <w:rsid w:val="008D031C"/>
    <w:rPr>
      <w:rFonts w:ascii="Times New Roman" w:hAnsi="Times New Roman" w:cs="Times New Roman"/>
    </w:rPr>
  </w:style>
  <w:style w:type="character" w:customStyle="1" w:styleId="WW8NumSt95z0">
    <w:name w:val="WW8NumSt95z0"/>
    <w:rsid w:val="008D031C"/>
    <w:rPr>
      <w:rFonts w:ascii="Times New Roman" w:hAnsi="Times New Roman" w:cs="Times New Roman"/>
    </w:rPr>
  </w:style>
  <w:style w:type="character" w:customStyle="1" w:styleId="WW8NumSt96z0">
    <w:name w:val="WW8NumSt96z0"/>
    <w:rsid w:val="008D031C"/>
    <w:rPr>
      <w:rFonts w:ascii="Times New Roman" w:hAnsi="Times New Roman" w:cs="Times New Roman"/>
    </w:rPr>
  </w:style>
  <w:style w:type="character" w:customStyle="1" w:styleId="WW8NumSt97z0">
    <w:name w:val="WW8NumSt97z0"/>
    <w:rsid w:val="008D031C"/>
    <w:rPr>
      <w:rFonts w:ascii="Times New Roman" w:hAnsi="Times New Roman" w:cs="Times New Roman"/>
    </w:rPr>
  </w:style>
  <w:style w:type="character" w:customStyle="1" w:styleId="WW8NumSt98z0">
    <w:name w:val="WW8NumSt98z0"/>
    <w:rsid w:val="008D031C"/>
    <w:rPr>
      <w:rFonts w:ascii="Times New Roman" w:hAnsi="Times New Roman" w:cs="Times New Roman"/>
    </w:rPr>
  </w:style>
  <w:style w:type="character" w:customStyle="1" w:styleId="WW8NumSt99z0">
    <w:name w:val="WW8NumSt99z0"/>
    <w:rsid w:val="008D031C"/>
    <w:rPr>
      <w:rFonts w:ascii="Times New Roman" w:hAnsi="Times New Roman" w:cs="Times New Roman"/>
    </w:rPr>
  </w:style>
  <w:style w:type="character" w:customStyle="1" w:styleId="WW8NumSt101z0">
    <w:name w:val="WW8NumSt101z0"/>
    <w:rsid w:val="008D031C"/>
    <w:rPr>
      <w:rFonts w:ascii="Times New Roman" w:hAnsi="Times New Roman" w:cs="Times New Roman"/>
    </w:rPr>
  </w:style>
  <w:style w:type="character" w:customStyle="1" w:styleId="WW8NumSt102z0">
    <w:name w:val="WW8NumSt102z0"/>
    <w:rsid w:val="008D031C"/>
    <w:rPr>
      <w:rFonts w:ascii="Times New Roman" w:hAnsi="Times New Roman" w:cs="Times New Roman"/>
    </w:rPr>
  </w:style>
  <w:style w:type="character" w:customStyle="1" w:styleId="WW8NumSt103z0">
    <w:name w:val="WW8NumSt103z0"/>
    <w:rsid w:val="008D031C"/>
    <w:rPr>
      <w:rFonts w:ascii="Times New Roman" w:hAnsi="Times New Roman" w:cs="Times New Roman"/>
    </w:rPr>
  </w:style>
  <w:style w:type="character" w:customStyle="1" w:styleId="WW8NumSt104z0">
    <w:name w:val="WW8NumSt104z0"/>
    <w:rsid w:val="008D031C"/>
    <w:rPr>
      <w:rFonts w:ascii="Times New Roman" w:hAnsi="Times New Roman" w:cs="Times New Roman"/>
    </w:rPr>
  </w:style>
  <w:style w:type="character" w:customStyle="1" w:styleId="WW8NumSt105z0">
    <w:name w:val="WW8NumSt105z0"/>
    <w:rsid w:val="008D031C"/>
    <w:rPr>
      <w:rFonts w:ascii="Times New Roman" w:hAnsi="Times New Roman" w:cs="Times New Roman"/>
    </w:rPr>
  </w:style>
  <w:style w:type="character" w:customStyle="1" w:styleId="WW8NumSt106z0">
    <w:name w:val="WW8NumSt106z0"/>
    <w:rsid w:val="008D031C"/>
    <w:rPr>
      <w:rFonts w:ascii="Times New Roman" w:hAnsi="Times New Roman" w:cs="Times New Roman"/>
    </w:rPr>
  </w:style>
  <w:style w:type="character" w:customStyle="1" w:styleId="WW8NumSt107z0">
    <w:name w:val="WW8NumSt107z0"/>
    <w:rsid w:val="008D031C"/>
    <w:rPr>
      <w:rFonts w:ascii="Times New Roman" w:hAnsi="Times New Roman" w:cs="Times New Roman"/>
    </w:rPr>
  </w:style>
  <w:style w:type="character" w:customStyle="1" w:styleId="WW8NumSt108z0">
    <w:name w:val="WW8NumSt108z0"/>
    <w:rsid w:val="008D031C"/>
    <w:rPr>
      <w:rFonts w:ascii="Times New Roman" w:hAnsi="Times New Roman" w:cs="Times New Roman"/>
    </w:rPr>
  </w:style>
  <w:style w:type="character" w:customStyle="1" w:styleId="WW8NumSt110z0">
    <w:name w:val="WW8NumSt110z0"/>
    <w:rsid w:val="008D031C"/>
    <w:rPr>
      <w:rFonts w:ascii="Times New Roman" w:hAnsi="Times New Roman" w:cs="Times New Roman"/>
    </w:rPr>
  </w:style>
  <w:style w:type="character" w:customStyle="1" w:styleId="WW8NumSt111z0">
    <w:name w:val="WW8NumSt111z0"/>
    <w:rsid w:val="008D031C"/>
    <w:rPr>
      <w:rFonts w:ascii="Times New Roman" w:hAnsi="Times New Roman" w:cs="Times New Roman"/>
    </w:rPr>
  </w:style>
  <w:style w:type="character" w:customStyle="1" w:styleId="WW8NumSt112z0">
    <w:name w:val="WW8NumSt112z0"/>
    <w:rsid w:val="008D031C"/>
    <w:rPr>
      <w:rFonts w:ascii="Times New Roman" w:hAnsi="Times New Roman" w:cs="Times New Roman"/>
    </w:rPr>
  </w:style>
  <w:style w:type="character" w:customStyle="1" w:styleId="WW8NumSt113z0">
    <w:name w:val="WW8NumSt113z0"/>
    <w:rsid w:val="008D031C"/>
    <w:rPr>
      <w:rFonts w:ascii="Times New Roman" w:hAnsi="Times New Roman" w:cs="Times New Roman"/>
    </w:rPr>
  </w:style>
  <w:style w:type="character" w:customStyle="1" w:styleId="WW8NumSt114z0">
    <w:name w:val="WW8NumSt114z0"/>
    <w:rsid w:val="008D031C"/>
    <w:rPr>
      <w:rFonts w:ascii="Times New Roman" w:hAnsi="Times New Roman" w:cs="Times New Roman"/>
    </w:rPr>
  </w:style>
  <w:style w:type="character" w:customStyle="1" w:styleId="WW8NumSt115z0">
    <w:name w:val="WW8NumSt115z0"/>
    <w:rsid w:val="008D031C"/>
    <w:rPr>
      <w:rFonts w:ascii="Times New Roman" w:hAnsi="Times New Roman" w:cs="Times New Roman"/>
    </w:rPr>
  </w:style>
  <w:style w:type="character" w:customStyle="1" w:styleId="WW8NumSt116z0">
    <w:name w:val="WW8NumSt116z0"/>
    <w:rsid w:val="008D031C"/>
    <w:rPr>
      <w:rFonts w:ascii="Times New Roman" w:hAnsi="Times New Roman" w:cs="Times New Roman"/>
    </w:rPr>
  </w:style>
  <w:style w:type="character" w:customStyle="1" w:styleId="WW8NumSt118z0">
    <w:name w:val="WW8NumSt118z0"/>
    <w:rsid w:val="008D031C"/>
    <w:rPr>
      <w:rFonts w:ascii="Times New Roman" w:hAnsi="Times New Roman" w:cs="Times New Roman"/>
    </w:rPr>
  </w:style>
  <w:style w:type="character" w:customStyle="1" w:styleId="WW8NumSt119z0">
    <w:name w:val="WW8NumSt119z0"/>
    <w:rsid w:val="008D031C"/>
    <w:rPr>
      <w:rFonts w:ascii="Times New Roman" w:hAnsi="Times New Roman" w:cs="Times New Roman"/>
    </w:rPr>
  </w:style>
  <w:style w:type="character" w:customStyle="1" w:styleId="WW8NumSt120z0">
    <w:name w:val="WW8NumSt120z0"/>
    <w:rsid w:val="008D031C"/>
    <w:rPr>
      <w:rFonts w:ascii="Times New Roman" w:hAnsi="Times New Roman" w:cs="Times New Roman"/>
    </w:rPr>
  </w:style>
  <w:style w:type="character" w:customStyle="1" w:styleId="WW8NumSt121z0">
    <w:name w:val="WW8NumSt121z0"/>
    <w:rsid w:val="008D031C"/>
    <w:rPr>
      <w:rFonts w:ascii="Times New Roman" w:hAnsi="Times New Roman" w:cs="Times New Roman"/>
    </w:rPr>
  </w:style>
  <w:style w:type="character" w:customStyle="1" w:styleId="WW8NumSt122z0">
    <w:name w:val="WW8NumSt122z0"/>
    <w:rsid w:val="008D031C"/>
    <w:rPr>
      <w:rFonts w:ascii="Times New Roman" w:hAnsi="Times New Roman" w:cs="Times New Roman"/>
    </w:rPr>
  </w:style>
  <w:style w:type="character" w:customStyle="1" w:styleId="WW8NumSt123z0">
    <w:name w:val="WW8NumSt123z0"/>
    <w:rsid w:val="008D031C"/>
    <w:rPr>
      <w:rFonts w:ascii="Times New Roman" w:hAnsi="Times New Roman" w:cs="Times New Roman"/>
    </w:rPr>
  </w:style>
  <w:style w:type="character" w:customStyle="1" w:styleId="WW8NumSt124z0">
    <w:name w:val="WW8NumSt124z0"/>
    <w:rsid w:val="008D031C"/>
    <w:rPr>
      <w:rFonts w:ascii="Times New Roman" w:hAnsi="Times New Roman" w:cs="Times New Roman"/>
    </w:rPr>
  </w:style>
  <w:style w:type="character" w:customStyle="1" w:styleId="WW8NumSt126z0">
    <w:name w:val="WW8NumSt126z0"/>
    <w:rsid w:val="008D031C"/>
    <w:rPr>
      <w:rFonts w:ascii="Times New Roman" w:hAnsi="Times New Roman" w:cs="Times New Roman"/>
    </w:rPr>
  </w:style>
  <w:style w:type="character" w:customStyle="1" w:styleId="WW8NumSt127z0">
    <w:name w:val="WW8NumSt127z0"/>
    <w:rsid w:val="008D031C"/>
    <w:rPr>
      <w:rFonts w:ascii="Times New Roman" w:hAnsi="Times New Roman" w:cs="Times New Roman"/>
    </w:rPr>
  </w:style>
  <w:style w:type="character" w:customStyle="1" w:styleId="WW8NumSt128z0">
    <w:name w:val="WW8NumSt128z0"/>
    <w:rsid w:val="008D031C"/>
    <w:rPr>
      <w:rFonts w:ascii="Times New Roman" w:hAnsi="Times New Roman" w:cs="Times New Roman"/>
    </w:rPr>
  </w:style>
  <w:style w:type="character" w:customStyle="1" w:styleId="WW8NumSt129z0">
    <w:name w:val="WW8NumSt129z0"/>
    <w:rsid w:val="008D031C"/>
    <w:rPr>
      <w:rFonts w:ascii="Times New Roman" w:hAnsi="Times New Roman" w:cs="Times New Roman"/>
    </w:rPr>
  </w:style>
  <w:style w:type="character" w:customStyle="1" w:styleId="WW8NumSt130z0">
    <w:name w:val="WW8NumSt130z0"/>
    <w:rsid w:val="008D031C"/>
    <w:rPr>
      <w:rFonts w:ascii="Times New Roman" w:hAnsi="Times New Roman" w:cs="Times New Roman"/>
    </w:rPr>
  </w:style>
  <w:style w:type="character" w:customStyle="1" w:styleId="WW8NumSt131z0">
    <w:name w:val="WW8NumSt131z0"/>
    <w:rsid w:val="008D031C"/>
    <w:rPr>
      <w:rFonts w:ascii="Times New Roman" w:hAnsi="Times New Roman" w:cs="Times New Roman"/>
    </w:rPr>
  </w:style>
  <w:style w:type="character" w:customStyle="1" w:styleId="WW8NumSt133z0">
    <w:name w:val="WW8NumSt133z0"/>
    <w:rsid w:val="008D031C"/>
    <w:rPr>
      <w:rFonts w:ascii="Times New Roman" w:hAnsi="Times New Roman" w:cs="Times New Roman"/>
    </w:rPr>
  </w:style>
  <w:style w:type="character" w:customStyle="1" w:styleId="WW8NumSt134z0">
    <w:name w:val="WW8NumSt134z0"/>
    <w:rsid w:val="008D031C"/>
    <w:rPr>
      <w:rFonts w:ascii="Times New Roman" w:hAnsi="Times New Roman" w:cs="Times New Roman"/>
    </w:rPr>
  </w:style>
  <w:style w:type="character" w:customStyle="1" w:styleId="WW8NumSt135z0">
    <w:name w:val="WW8NumSt135z0"/>
    <w:rsid w:val="008D031C"/>
    <w:rPr>
      <w:rFonts w:ascii="Times New Roman" w:hAnsi="Times New Roman" w:cs="Times New Roman"/>
    </w:rPr>
  </w:style>
  <w:style w:type="character" w:customStyle="1" w:styleId="WW8NumSt136z0">
    <w:name w:val="WW8NumSt136z0"/>
    <w:rsid w:val="008D031C"/>
    <w:rPr>
      <w:rFonts w:ascii="Times New Roman" w:hAnsi="Times New Roman" w:cs="Times New Roman"/>
    </w:rPr>
  </w:style>
  <w:style w:type="character" w:customStyle="1" w:styleId="WW8NumSt138z0">
    <w:name w:val="WW8NumSt138z0"/>
    <w:rsid w:val="008D031C"/>
    <w:rPr>
      <w:rFonts w:ascii="Times New Roman" w:hAnsi="Times New Roman" w:cs="Times New Roman"/>
    </w:rPr>
  </w:style>
  <w:style w:type="character" w:customStyle="1" w:styleId="WW8NumSt139z0">
    <w:name w:val="WW8NumSt139z0"/>
    <w:rsid w:val="008D031C"/>
    <w:rPr>
      <w:rFonts w:ascii="Times New Roman" w:hAnsi="Times New Roman" w:cs="Times New Roman"/>
    </w:rPr>
  </w:style>
  <w:style w:type="character" w:customStyle="1" w:styleId="WW8NumSt140z0">
    <w:name w:val="WW8NumSt140z0"/>
    <w:rsid w:val="008D031C"/>
    <w:rPr>
      <w:rFonts w:ascii="Times New Roman" w:hAnsi="Times New Roman" w:cs="Times New Roman"/>
    </w:rPr>
  </w:style>
  <w:style w:type="character" w:customStyle="1" w:styleId="WW8NumSt141z0">
    <w:name w:val="WW8NumSt141z0"/>
    <w:rsid w:val="008D031C"/>
    <w:rPr>
      <w:rFonts w:ascii="Times New Roman" w:hAnsi="Times New Roman" w:cs="Times New Roman"/>
    </w:rPr>
  </w:style>
  <w:style w:type="character" w:customStyle="1" w:styleId="WW8NumSt142z0">
    <w:name w:val="WW8NumSt142z0"/>
    <w:rsid w:val="008D031C"/>
    <w:rPr>
      <w:rFonts w:ascii="Times New Roman" w:hAnsi="Times New Roman" w:cs="Times New Roman"/>
    </w:rPr>
  </w:style>
  <w:style w:type="character" w:customStyle="1" w:styleId="WW8NumSt144z0">
    <w:name w:val="WW8NumSt144z0"/>
    <w:rsid w:val="008D031C"/>
    <w:rPr>
      <w:rFonts w:ascii="Times New Roman" w:hAnsi="Times New Roman" w:cs="Times New Roman"/>
    </w:rPr>
  </w:style>
  <w:style w:type="character" w:customStyle="1" w:styleId="WW8NumSt145z0">
    <w:name w:val="WW8NumSt145z0"/>
    <w:rsid w:val="008D031C"/>
    <w:rPr>
      <w:rFonts w:ascii="Times New Roman" w:hAnsi="Times New Roman" w:cs="Times New Roman"/>
    </w:rPr>
  </w:style>
  <w:style w:type="character" w:customStyle="1" w:styleId="WW8NumSt147z0">
    <w:name w:val="WW8NumSt147z0"/>
    <w:rsid w:val="008D031C"/>
    <w:rPr>
      <w:rFonts w:ascii="Times New Roman" w:hAnsi="Times New Roman" w:cs="Times New Roman"/>
    </w:rPr>
  </w:style>
  <w:style w:type="character" w:customStyle="1" w:styleId="WW8NumSt148z0">
    <w:name w:val="WW8NumSt148z0"/>
    <w:rsid w:val="008D031C"/>
    <w:rPr>
      <w:rFonts w:ascii="Times New Roman" w:hAnsi="Times New Roman" w:cs="Times New Roman"/>
      <w:b w:val="0"/>
    </w:rPr>
  </w:style>
  <w:style w:type="character" w:customStyle="1" w:styleId="WW8NumSt150z0">
    <w:name w:val="WW8NumSt150z0"/>
    <w:rsid w:val="008D031C"/>
    <w:rPr>
      <w:rFonts w:ascii="Times New Roman" w:hAnsi="Times New Roman" w:cs="Times New Roman"/>
    </w:rPr>
  </w:style>
  <w:style w:type="character" w:customStyle="1" w:styleId="WW8NumSt151z0">
    <w:name w:val="WW8NumSt151z0"/>
    <w:rsid w:val="008D031C"/>
    <w:rPr>
      <w:rFonts w:ascii="Times New Roman" w:hAnsi="Times New Roman" w:cs="Times New Roman"/>
    </w:rPr>
  </w:style>
  <w:style w:type="character" w:customStyle="1" w:styleId="WW8NumSt152z0">
    <w:name w:val="WW8NumSt152z0"/>
    <w:rsid w:val="008D031C"/>
    <w:rPr>
      <w:rFonts w:ascii="Times New Roman" w:hAnsi="Times New Roman" w:cs="Times New Roman"/>
    </w:rPr>
  </w:style>
  <w:style w:type="character" w:customStyle="1" w:styleId="WW8NumSt153z0">
    <w:name w:val="WW8NumSt153z0"/>
    <w:rsid w:val="008D031C"/>
    <w:rPr>
      <w:rFonts w:ascii="Times New Roman" w:hAnsi="Times New Roman" w:cs="Times New Roman"/>
    </w:rPr>
  </w:style>
  <w:style w:type="character" w:customStyle="1" w:styleId="WW8NumSt154z0">
    <w:name w:val="WW8NumSt154z0"/>
    <w:rsid w:val="008D031C"/>
    <w:rPr>
      <w:rFonts w:ascii="Times New Roman" w:hAnsi="Times New Roman" w:cs="Times New Roman"/>
    </w:rPr>
  </w:style>
  <w:style w:type="character" w:customStyle="1" w:styleId="WW8NumSt155z0">
    <w:name w:val="WW8NumSt155z0"/>
    <w:rsid w:val="008D031C"/>
    <w:rPr>
      <w:rFonts w:ascii="Times New Roman" w:hAnsi="Times New Roman" w:cs="Times New Roman"/>
    </w:rPr>
  </w:style>
  <w:style w:type="character" w:customStyle="1" w:styleId="WW8NumSt157z0">
    <w:name w:val="WW8NumSt157z0"/>
    <w:rsid w:val="008D031C"/>
    <w:rPr>
      <w:rFonts w:ascii="Times New Roman" w:hAnsi="Times New Roman" w:cs="Times New Roman"/>
    </w:rPr>
  </w:style>
  <w:style w:type="character" w:customStyle="1" w:styleId="WW8NumSt158z0">
    <w:name w:val="WW8NumSt158z0"/>
    <w:rsid w:val="008D031C"/>
    <w:rPr>
      <w:rFonts w:ascii="Times New Roman" w:hAnsi="Times New Roman" w:cs="Times New Roman"/>
    </w:rPr>
  </w:style>
  <w:style w:type="character" w:customStyle="1" w:styleId="WW8NumSt159z0">
    <w:name w:val="WW8NumSt159z0"/>
    <w:rsid w:val="008D031C"/>
    <w:rPr>
      <w:rFonts w:ascii="Times New Roman" w:hAnsi="Times New Roman" w:cs="Times New Roman"/>
    </w:rPr>
  </w:style>
  <w:style w:type="character" w:customStyle="1" w:styleId="WW8NumSt160z0">
    <w:name w:val="WW8NumSt160z0"/>
    <w:rsid w:val="008D031C"/>
    <w:rPr>
      <w:rFonts w:ascii="Times New Roman" w:hAnsi="Times New Roman" w:cs="Times New Roman"/>
    </w:rPr>
  </w:style>
  <w:style w:type="character" w:customStyle="1" w:styleId="WW8NumSt162z0">
    <w:name w:val="WW8NumSt162z0"/>
    <w:rsid w:val="008D031C"/>
    <w:rPr>
      <w:rFonts w:ascii="Times New Roman" w:hAnsi="Times New Roman" w:cs="Times New Roman"/>
    </w:rPr>
  </w:style>
  <w:style w:type="character" w:customStyle="1" w:styleId="WW8NumSt163z0">
    <w:name w:val="WW8NumSt163z0"/>
    <w:rsid w:val="008D031C"/>
    <w:rPr>
      <w:rFonts w:ascii="Times New Roman" w:hAnsi="Times New Roman" w:cs="Times New Roman"/>
    </w:rPr>
  </w:style>
  <w:style w:type="character" w:customStyle="1" w:styleId="WW8NumSt164z0">
    <w:name w:val="WW8NumSt164z0"/>
    <w:rsid w:val="008D031C"/>
    <w:rPr>
      <w:rFonts w:ascii="Times New Roman" w:hAnsi="Times New Roman" w:cs="Times New Roman"/>
    </w:rPr>
  </w:style>
  <w:style w:type="character" w:customStyle="1" w:styleId="WW8NumSt165z0">
    <w:name w:val="WW8NumSt165z0"/>
    <w:rsid w:val="008D031C"/>
    <w:rPr>
      <w:rFonts w:ascii="Times New Roman" w:hAnsi="Times New Roman" w:cs="Times New Roman"/>
    </w:rPr>
  </w:style>
  <w:style w:type="character" w:customStyle="1" w:styleId="WW8NumSt166z0">
    <w:name w:val="WW8NumSt166z0"/>
    <w:rsid w:val="008D031C"/>
    <w:rPr>
      <w:rFonts w:ascii="Times New Roman" w:hAnsi="Times New Roman" w:cs="Times New Roman"/>
    </w:rPr>
  </w:style>
  <w:style w:type="character" w:customStyle="1" w:styleId="WW8NumSt167z0">
    <w:name w:val="WW8NumSt167z0"/>
    <w:rsid w:val="008D031C"/>
    <w:rPr>
      <w:rFonts w:ascii="Times New Roman" w:hAnsi="Times New Roman" w:cs="Times New Roman"/>
    </w:rPr>
  </w:style>
  <w:style w:type="character" w:customStyle="1" w:styleId="WW8NumSt169z0">
    <w:name w:val="WW8NumSt169z0"/>
    <w:rsid w:val="008D031C"/>
    <w:rPr>
      <w:rFonts w:ascii="Times New Roman" w:hAnsi="Times New Roman" w:cs="Times New Roman"/>
    </w:rPr>
  </w:style>
  <w:style w:type="character" w:customStyle="1" w:styleId="WW8NumSt170z0">
    <w:name w:val="WW8NumSt170z0"/>
    <w:rsid w:val="008D031C"/>
    <w:rPr>
      <w:rFonts w:ascii="Times New Roman" w:hAnsi="Times New Roman" w:cs="Times New Roman"/>
    </w:rPr>
  </w:style>
  <w:style w:type="character" w:customStyle="1" w:styleId="WW8NumSt172z0">
    <w:name w:val="WW8NumSt172z0"/>
    <w:rsid w:val="008D031C"/>
    <w:rPr>
      <w:rFonts w:ascii="Times New Roman" w:hAnsi="Times New Roman" w:cs="Times New Roman"/>
      <w:b/>
    </w:rPr>
  </w:style>
  <w:style w:type="character" w:customStyle="1" w:styleId="WW8NumSt173z0">
    <w:name w:val="WW8NumSt173z0"/>
    <w:rsid w:val="008D031C"/>
    <w:rPr>
      <w:rFonts w:ascii="Times New Roman" w:hAnsi="Times New Roman" w:cs="Times New Roman"/>
    </w:rPr>
  </w:style>
  <w:style w:type="character" w:customStyle="1" w:styleId="WW8NumSt174z0">
    <w:name w:val="WW8NumSt174z0"/>
    <w:rsid w:val="008D031C"/>
    <w:rPr>
      <w:rFonts w:ascii="Times New Roman" w:hAnsi="Times New Roman" w:cs="Times New Roman"/>
    </w:rPr>
  </w:style>
  <w:style w:type="character" w:customStyle="1" w:styleId="WW8NumSt175z0">
    <w:name w:val="WW8NumSt175z0"/>
    <w:rsid w:val="008D031C"/>
    <w:rPr>
      <w:rFonts w:ascii="Times New Roman" w:hAnsi="Times New Roman" w:cs="Times New Roman"/>
    </w:rPr>
  </w:style>
  <w:style w:type="character" w:customStyle="1" w:styleId="WW8NumSt176z0">
    <w:name w:val="WW8NumSt176z0"/>
    <w:rsid w:val="008D031C"/>
    <w:rPr>
      <w:rFonts w:ascii="Times New Roman" w:hAnsi="Times New Roman" w:cs="Times New Roman"/>
    </w:rPr>
  </w:style>
  <w:style w:type="character" w:customStyle="1" w:styleId="WW8NumSt177z0">
    <w:name w:val="WW8NumSt177z0"/>
    <w:rsid w:val="008D031C"/>
    <w:rPr>
      <w:rFonts w:ascii="Times New Roman" w:hAnsi="Times New Roman" w:cs="Times New Roman"/>
    </w:rPr>
  </w:style>
  <w:style w:type="character" w:customStyle="1" w:styleId="WW8NumSt178z0">
    <w:name w:val="WW8NumSt178z0"/>
    <w:rsid w:val="008D031C"/>
    <w:rPr>
      <w:rFonts w:ascii="Times New Roman" w:hAnsi="Times New Roman" w:cs="Times New Roman"/>
    </w:rPr>
  </w:style>
  <w:style w:type="character" w:customStyle="1" w:styleId="WW8NumSt179z0">
    <w:name w:val="WW8NumSt179z0"/>
    <w:rsid w:val="008D031C"/>
    <w:rPr>
      <w:rFonts w:ascii="Times New Roman" w:hAnsi="Times New Roman" w:cs="Times New Roman"/>
    </w:rPr>
  </w:style>
  <w:style w:type="character" w:customStyle="1" w:styleId="1f2">
    <w:name w:val="Основной шрифт абзаца1"/>
    <w:rsid w:val="008D031C"/>
  </w:style>
  <w:style w:type="character" w:customStyle="1" w:styleId="afffffa">
    <w:name w:val="Маркеры списка"/>
    <w:rsid w:val="008D031C"/>
    <w:rPr>
      <w:rFonts w:ascii="OpenSymbol" w:eastAsia="OpenSymbol" w:hAnsi="OpenSymbol" w:cs="OpenSymbol"/>
    </w:rPr>
  </w:style>
  <w:style w:type="character" w:customStyle="1" w:styleId="afffffb">
    <w:name w:val="Символ нумерации"/>
    <w:rsid w:val="008D031C"/>
  </w:style>
  <w:style w:type="paragraph" w:styleId="afffffc">
    <w:name w:val="Title"/>
    <w:basedOn w:val="a4"/>
    <w:next w:val="af1"/>
    <w:link w:val="afffffd"/>
    <w:uiPriority w:val="1"/>
    <w:qFormat/>
    <w:locked/>
    <w:rsid w:val="008D031C"/>
    <w:pPr>
      <w:keepNext/>
      <w:suppressAutoHyphens/>
      <w:spacing w:before="240" w:after="120"/>
    </w:pPr>
    <w:rPr>
      <w:rFonts w:ascii="Arial" w:eastAsia="Lucida Sans Unicode" w:hAnsi="Arial" w:cs="Tahoma"/>
      <w:sz w:val="28"/>
      <w:szCs w:val="28"/>
      <w:lang w:eastAsia="ar-SA"/>
    </w:rPr>
  </w:style>
  <w:style w:type="character" w:customStyle="1" w:styleId="afffffd">
    <w:name w:val="Название Знак"/>
    <w:basedOn w:val="a5"/>
    <w:link w:val="afffffc"/>
    <w:uiPriority w:val="1"/>
    <w:rsid w:val="008D031C"/>
    <w:rPr>
      <w:rFonts w:ascii="Arial" w:eastAsia="Lucida Sans Unicode" w:hAnsi="Arial" w:cs="Tahoma"/>
      <w:sz w:val="28"/>
      <w:szCs w:val="28"/>
      <w:lang w:eastAsia="ar-SA"/>
    </w:rPr>
  </w:style>
  <w:style w:type="paragraph" w:customStyle="1" w:styleId="211">
    <w:name w:val="Основной текст 21"/>
    <w:basedOn w:val="a4"/>
    <w:rsid w:val="008D031C"/>
    <w:pPr>
      <w:widowControl w:val="0"/>
      <w:shd w:val="clear" w:color="auto" w:fill="FFFFFF"/>
      <w:suppressAutoHyphens/>
      <w:autoSpaceDE w:val="0"/>
      <w:spacing w:after="0" w:line="100" w:lineRule="atLeast"/>
    </w:pPr>
    <w:rPr>
      <w:rFonts w:ascii="Times New Roman" w:hAnsi="Times New Roman" w:cs="Times New Roman"/>
      <w:sz w:val="28"/>
      <w:szCs w:val="24"/>
      <w:lang w:eastAsia="ar-SA"/>
    </w:rPr>
  </w:style>
  <w:style w:type="paragraph" w:customStyle="1" w:styleId="1f3">
    <w:name w:val="Цитата1"/>
    <w:basedOn w:val="a4"/>
    <w:uiPriority w:val="99"/>
    <w:rsid w:val="008D031C"/>
    <w:pPr>
      <w:suppressAutoHyphens/>
      <w:spacing w:after="0" w:line="360" w:lineRule="auto"/>
      <w:ind w:left="-284" w:right="-766" w:firstLine="426"/>
      <w:jc w:val="both"/>
    </w:pPr>
    <w:rPr>
      <w:rFonts w:ascii="Times New Roman" w:eastAsia="Times New Roman" w:hAnsi="Times New Roman" w:cs="Times New Roman"/>
      <w:sz w:val="24"/>
      <w:szCs w:val="20"/>
      <w:lang w:eastAsia="ar-SA"/>
    </w:rPr>
  </w:style>
  <w:style w:type="paragraph" w:customStyle="1" w:styleId="FR1">
    <w:name w:val="FR1"/>
    <w:basedOn w:val="a4"/>
    <w:next w:val="a4"/>
    <w:uiPriority w:val="99"/>
    <w:rsid w:val="008D031C"/>
    <w:pPr>
      <w:suppressAutoHyphens/>
      <w:spacing w:before="160" w:after="0" w:line="100" w:lineRule="atLeast"/>
      <w:ind w:left="3960"/>
    </w:pPr>
    <w:rPr>
      <w:rFonts w:ascii="Arial" w:eastAsia="Arial" w:hAnsi="Arial" w:cs="Arial"/>
      <w:i/>
      <w:iCs/>
      <w:sz w:val="12"/>
      <w:szCs w:val="12"/>
      <w:lang w:eastAsia="ar-SA"/>
    </w:rPr>
  </w:style>
  <w:style w:type="numbering" w:customStyle="1" w:styleId="1f4">
    <w:name w:val="Нет списка1"/>
    <w:next w:val="a7"/>
    <w:uiPriority w:val="99"/>
    <w:semiHidden/>
    <w:unhideWhenUsed/>
    <w:rsid w:val="008D031C"/>
  </w:style>
  <w:style w:type="character" w:customStyle="1" w:styleId="butback">
    <w:name w:val="butback"/>
    <w:rsid w:val="008D031C"/>
  </w:style>
  <w:style w:type="character" w:customStyle="1" w:styleId="submenu-table">
    <w:name w:val="submenu-table"/>
    <w:uiPriority w:val="99"/>
    <w:rsid w:val="008D031C"/>
  </w:style>
  <w:style w:type="character" w:customStyle="1" w:styleId="228">
    <w:name w:val="Заголовок №2 (2)8"/>
    <w:qFormat/>
    <w:rsid w:val="008D031C"/>
    <w:rPr>
      <w:b/>
      <w:bCs/>
      <w:sz w:val="25"/>
      <w:szCs w:val="25"/>
      <w:shd w:val="clear" w:color="auto" w:fill="FFFFFF"/>
    </w:rPr>
  </w:style>
  <w:style w:type="character" w:customStyle="1" w:styleId="146">
    <w:name w:val="Основной текст (14) + Полужирный6"/>
    <w:aliases w:val="Не курсив10"/>
    <w:qFormat/>
    <w:rsid w:val="008D031C"/>
    <w:rPr>
      <w:rFonts w:ascii="Times New Roman" w:hAnsi="Times New Roman" w:cs="Times New Roman" w:hint="default"/>
      <w:b/>
      <w:bCs/>
      <w:i w:val="0"/>
      <w:iCs w:val="0"/>
      <w:spacing w:val="0"/>
      <w:sz w:val="22"/>
      <w:szCs w:val="22"/>
      <w:shd w:val="clear" w:color="auto" w:fill="FFFFFF"/>
    </w:rPr>
  </w:style>
  <w:style w:type="character" w:customStyle="1" w:styleId="141">
    <w:name w:val="Основной текст (14) + Не курсив"/>
    <w:uiPriority w:val="99"/>
    <w:rsid w:val="008D031C"/>
    <w:rPr>
      <w:i/>
      <w:iCs/>
      <w:sz w:val="22"/>
      <w:szCs w:val="22"/>
      <w:shd w:val="clear" w:color="auto" w:fill="FFFFFF"/>
    </w:rPr>
  </w:style>
  <w:style w:type="character" w:customStyle="1" w:styleId="1413">
    <w:name w:val="Основной текст (14)13"/>
    <w:uiPriority w:val="99"/>
    <w:rsid w:val="008D031C"/>
    <w:rPr>
      <w:rFonts w:ascii="Times New Roman" w:hAnsi="Times New Roman" w:cs="Times New Roman" w:hint="default"/>
      <w:i w:val="0"/>
      <w:iCs w:val="0"/>
      <w:spacing w:val="0"/>
      <w:sz w:val="22"/>
      <w:szCs w:val="22"/>
      <w:shd w:val="clear" w:color="auto" w:fill="FFFFFF"/>
    </w:rPr>
  </w:style>
  <w:style w:type="character" w:customStyle="1" w:styleId="143">
    <w:name w:val="Основной текст (14) + Полужирный3"/>
    <w:aliases w:val="Не курсив7"/>
    <w:qFormat/>
    <w:rsid w:val="008D031C"/>
    <w:rPr>
      <w:rFonts w:ascii="Times New Roman" w:hAnsi="Times New Roman" w:cs="Times New Roman" w:hint="default"/>
      <w:b/>
      <w:bCs/>
      <w:i w:val="0"/>
      <w:iCs w:val="0"/>
      <w:spacing w:val="0"/>
      <w:sz w:val="22"/>
      <w:szCs w:val="22"/>
      <w:shd w:val="clear" w:color="auto" w:fill="FFFFFF"/>
    </w:rPr>
  </w:style>
  <w:style w:type="character" w:customStyle="1" w:styleId="1411">
    <w:name w:val="Основной текст (14)11"/>
    <w:uiPriority w:val="99"/>
    <w:rsid w:val="008D031C"/>
    <w:rPr>
      <w:rFonts w:ascii="Times New Roman" w:hAnsi="Times New Roman" w:cs="Times New Roman" w:hint="default"/>
      <w:i w:val="0"/>
      <w:iCs w:val="0"/>
      <w:spacing w:val="0"/>
      <w:sz w:val="22"/>
      <w:szCs w:val="22"/>
      <w:shd w:val="clear" w:color="auto" w:fill="FFFFFF"/>
    </w:rPr>
  </w:style>
  <w:style w:type="character" w:customStyle="1" w:styleId="1410">
    <w:name w:val="Основной текст (14)10"/>
    <w:uiPriority w:val="99"/>
    <w:rsid w:val="008D031C"/>
    <w:rPr>
      <w:rFonts w:ascii="Times New Roman" w:hAnsi="Times New Roman" w:cs="Times New Roman" w:hint="default"/>
      <w:i w:val="0"/>
      <w:iCs w:val="0"/>
      <w:noProof/>
      <w:spacing w:val="0"/>
      <w:sz w:val="22"/>
      <w:szCs w:val="22"/>
      <w:shd w:val="clear" w:color="auto" w:fill="FFFFFF"/>
    </w:rPr>
  </w:style>
  <w:style w:type="paragraph" w:styleId="afffffe">
    <w:name w:val="Document Map"/>
    <w:basedOn w:val="a4"/>
    <w:link w:val="affffff"/>
    <w:uiPriority w:val="99"/>
    <w:semiHidden/>
    <w:rsid w:val="00DD0023"/>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5"/>
    <w:link w:val="afffffe"/>
    <w:uiPriority w:val="99"/>
    <w:semiHidden/>
    <w:rsid w:val="00DD0023"/>
    <w:rPr>
      <w:rFonts w:ascii="Tahoma" w:eastAsia="Times New Roman" w:hAnsi="Tahoma" w:cs="Tahoma"/>
      <w:sz w:val="20"/>
      <w:szCs w:val="20"/>
      <w:shd w:val="clear" w:color="auto" w:fill="000080"/>
    </w:rPr>
  </w:style>
  <w:style w:type="character" w:customStyle="1" w:styleId="49">
    <w:name w:val="Основной текст (4)_"/>
    <w:basedOn w:val="a5"/>
    <w:link w:val="4a"/>
    <w:rsid w:val="00DD0023"/>
    <w:rPr>
      <w:sz w:val="26"/>
      <w:szCs w:val="26"/>
      <w:shd w:val="clear" w:color="auto" w:fill="FFFFFF"/>
    </w:rPr>
  </w:style>
  <w:style w:type="character" w:customStyle="1" w:styleId="412pt">
    <w:name w:val="Основной текст (4) + 12 pt"/>
    <w:basedOn w:val="49"/>
    <w:rsid w:val="00DD0023"/>
    <w:rPr>
      <w:color w:val="000000"/>
      <w:spacing w:val="0"/>
      <w:w w:val="100"/>
      <w:position w:val="0"/>
      <w:sz w:val="24"/>
      <w:szCs w:val="24"/>
      <w:lang w:val="ru-RU" w:eastAsia="ru-RU" w:bidi="ru-RU"/>
    </w:rPr>
  </w:style>
  <w:style w:type="paragraph" w:customStyle="1" w:styleId="4a">
    <w:name w:val="Основной текст (4)"/>
    <w:basedOn w:val="a4"/>
    <w:link w:val="49"/>
    <w:rsid w:val="00DD0023"/>
    <w:pPr>
      <w:widowControl w:val="0"/>
      <w:shd w:val="clear" w:color="auto" w:fill="FFFFFF"/>
      <w:spacing w:before="300" w:after="300" w:line="328" w:lineRule="exact"/>
    </w:pPr>
    <w:rPr>
      <w:rFonts w:cs="Times New Roman"/>
      <w:sz w:val="26"/>
      <w:szCs w:val="26"/>
      <w:lang w:eastAsia="ru-RU"/>
    </w:rPr>
  </w:style>
  <w:style w:type="character" w:customStyle="1" w:styleId="115pt">
    <w:name w:val="Основной текст + 11;5 pt"/>
    <w:basedOn w:val="aff0"/>
    <w:rsid w:val="00DD0023"/>
    <w:rPr>
      <w:rFonts w:eastAsia="Times New Roman"/>
      <w:b w:val="0"/>
      <w:bCs w:val="0"/>
      <w:i w:val="0"/>
      <w:iCs w:val="0"/>
      <w:smallCaps w:val="0"/>
      <w:strike w:val="0"/>
      <w:color w:val="000000"/>
      <w:spacing w:val="0"/>
      <w:w w:val="100"/>
      <w:position w:val="0"/>
      <w:u w:val="none"/>
      <w:shd w:val="clear" w:color="auto" w:fill="FFFFFF"/>
      <w:lang w:val="ru-RU" w:eastAsia="ru-RU" w:bidi="ru-RU"/>
    </w:rPr>
  </w:style>
  <w:style w:type="character" w:customStyle="1" w:styleId="11pt0pt">
    <w:name w:val="Основной текст + 11 pt;Полужирный;Интервал 0 pt"/>
    <w:basedOn w:val="aff0"/>
    <w:rsid w:val="001B0447"/>
    <w:rPr>
      <w:rFonts w:eastAsia="Times New Roman"/>
      <w:b/>
      <w:bCs/>
      <w:color w:val="000000"/>
      <w:spacing w:val="-3"/>
      <w:w w:val="100"/>
      <w:position w:val="0"/>
      <w:sz w:val="22"/>
      <w:szCs w:val="22"/>
      <w:lang w:val="ru-RU" w:eastAsia="ru-RU" w:bidi="ru-RU"/>
    </w:rPr>
  </w:style>
  <w:style w:type="character" w:customStyle="1" w:styleId="11pt0pt0">
    <w:name w:val="Основной текст + 11 pt;Интервал 0 pt"/>
    <w:basedOn w:val="aff0"/>
    <w:rsid w:val="001B0447"/>
    <w:rPr>
      <w:rFonts w:eastAsia="Times New Roman"/>
      <w:color w:val="000000"/>
      <w:spacing w:val="-1"/>
      <w:w w:val="100"/>
      <w:position w:val="0"/>
      <w:sz w:val="22"/>
      <w:szCs w:val="22"/>
      <w:lang w:val="ru-RU" w:eastAsia="ru-RU" w:bidi="ru-RU"/>
    </w:rPr>
  </w:style>
  <w:style w:type="character" w:customStyle="1" w:styleId="11pt">
    <w:name w:val="Основной текст + 11 pt;Не полужирный"/>
    <w:basedOn w:val="aff0"/>
    <w:rsid w:val="001B0447"/>
    <w:rPr>
      <w:rFonts w:eastAsia="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Основной текст + 11 pt;Не полужирный;Курсив"/>
    <w:basedOn w:val="aff0"/>
    <w:rsid w:val="001B0447"/>
    <w:rPr>
      <w:rFonts w:eastAsia="Times New Roman"/>
      <w:b/>
      <w:bCs/>
      <w:i/>
      <w:iCs/>
      <w:smallCaps w:val="0"/>
      <w:strike w:val="0"/>
      <w:color w:val="000000"/>
      <w:spacing w:val="0"/>
      <w:w w:val="100"/>
      <w:position w:val="0"/>
      <w:sz w:val="22"/>
      <w:szCs w:val="22"/>
      <w:u w:val="none"/>
      <w:lang w:val="ru-RU" w:eastAsia="ru-RU" w:bidi="ru-RU"/>
    </w:rPr>
  </w:style>
  <w:style w:type="character" w:customStyle="1" w:styleId="FontStyle18">
    <w:name w:val="Font Style18"/>
    <w:basedOn w:val="a5"/>
    <w:uiPriority w:val="99"/>
    <w:rsid w:val="001A5F51"/>
    <w:rPr>
      <w:rFonts w:ascii="Times New Roman" w:hAnsi="Times New Roman" w:cs="Times New Roman"/>
      <w:sz w:val="22"/>
      <w:szCs w:val="22"/>
    </w:rPr>
  </w:style>
  <w:style w:type="character" w:customStyle="1" w:styleId="FontStyle12">
    <w:name w:val="Font Style12"/>
    <w:basedOn w:val="a5"/>
    <w:uiPriority w:val="99"/>
    <w:rsid w:val="001A5F51"/>
    <w:rPr>
      <w:rFonts w:ascii="Times New Roman" w:hAnsi="Times New Roman" w:cs="Times New Roman"/>
      <w:sz w:val="26"/>
      <w:szCs w:val="26"/>
    </w:rPr>
  </w:style>
  <w:style w:type="character" w:customStyle="1" w:styleId="FontStyle11">
    <w:name w:val="Font Style11"/>
    <w:basedOn w:val="a5"/>
    <w:uiPriority w:val="99"/>
    <w:rsid w:val="001A5F51"/>
    <w:rPr>
      <w:rFonts w:ascii="Times New Roman" w:hAnsi="Times New Roman" w:cs="Times New Roman"/>
      <w:b/>
      <w:bCs/>
      <w:sz w:val="48"/>
      <w:szCs w:val="48"/>
    </w:rPr>
  </w:style>
  <w:style w:type="numbering" w:customStyle="1" w:styleId="113">
    <w:name w:val="Нет списка11"/>
    <w:next w:val="a7"/>
    <w:uiPriority w:val="99"/>
    <w:semiHidden/>
    <w:unhideWhenUsed/>
    <w:rsid w:val="001A5F51"/>
  </w:style>
  <w:style w:type="table" w:customStyle="1" w:styleId="114">
    <w:name w:val="Сетка таблицы11"/>
    <w:basedOn w:val="a6"/>
    <w:next w:val="afd"/>
    <w:rsid w:val="001A5F5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3">
    <w:name w:val="Нет списка2"/>
    <w:next w:val="a7"/>
    <w:semiHidden/>
    <w:unhideWhenUsed/>
    <w:rsid w:val="001A5F51"/>
  </w:style>
  <w:style w:type="table" w:customStyle="1" w:styleId="2f4">
    <w:name w:val="Сетка таблицы2"/>
    <w:basedOn w:val="a6"/>
    <w:next w:val="afd"/>
    <w:rsid w:val="001A5F5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4"/>
    <w:uiPriority w:val="99"/>
    <w:rsid w:val="001A5F51"/>
    <w:pPr>
      <w:widowControl w:val="0"/>
      <w:autoSpaceDE w:val="0"/>
      <w:autoSpaceDN w:val="0"/>
      <w:adjustRightInd w:val="0"/>
      <w:spacing w:after="0" w:line="237" w:lineRule="exact"/>
      <w:ind w:firstLine="494"/>
      <w:jc w:val="both"/>
    </w:pPr>
    <w:rPr>
      <w:rFonts w:ascii="Trebuchet MS" w:eastAsia="Times New Roman" w:hAnsi="Trebuchet MS" w:cs="Times New Roman"/>
      <w:sz w:val="24"/>
      <w:szCs w:val="24"/>
      <w:lang w:eastAsia="ru-RU"/>
    </w:rPr>
  </w:style>
  <w:style w:type="character" w:customStyle="1" w:styleId="FontStyle13">
    <w:name w:val="Font Style13"/>
    <w:basedOn w:val="a5"/>
    <w:uiPriority w:val="99"/>
    <w:rsid w:val="001A5F51"/>
    <w:rPr>
      <w:rFonts w:ascii="Trebuchet MS" w:hAnsi="Trebuchet MS" w:cs="Trebuchet MS"/>
      <w:sz w:val="14"/>
      <w:szCs w:val="14"/>
    </w:rPr>
  </w:style>
  <w:style w:type="character" w:customStyle="1" w:styleId="FontStyle14">
    <w:name w:val="Font Style14"/>
    <w:basedOn w:val="a5"/>
    <w:uiPriority w:val="99"/>
    <w:rsid w:val="001A5F51"/>
    <w:rPr>
      <w:rFonts w:ascii="Trebuchet MS" w:hAnsi="Trebuchet MS" w:cs="Trebuchet MS"/>
      <w:b/>
      <w:bCs/>
      <w:sz w:val="22"/>
      <w:szCs w:val="22"/>
    </w:rPr>
  </w:style>
  <w:style w:type="character" w:customStyle="1" w:styleId="FontStyle16">
    <w:name w:val="Font Style16"/>
    <w:basedOn w:val="a5"/>
    <w:uiPriority w:val="99"/>
    <w:rsid w:val="001A5F51"/>
    <w:rPr>
      <w:rFonts w:ascii="Times New Roman" w:hAnsi="Times New Roman" w:cs="Times New Roman"/>
      <w:sz w:val="18"/>
      <w:szCs w:val="18"/>
    </w:rPr>
  </w:style>
  <w:style w:type="character" w:customStyle="1" w:styleId="FontStyle19">
    <w:name w:val="Font Style19"/>
    <w:basedOn w:val="a5"/>
    <w:uiPriority w:val="99"/>
    <w:rsid w:val="001A5F51"/>
    <w:rPr>
      <w:rFonts w:ascii="Corbel" w:hAnsi="Corbel" w:cs="Corbel"/>
      <w:b/>
      <w:bCs/>
      <w:spacing w:val="-10"/>
      <w:sz w:val="16"/>
      <w:szCs w:val="16"/>
    </w:rPr>
  </w:style>
  <w:style w:type="character" w:customStyle="1" w:styleId="FontStyle20">
    <w:name w:val="Font Style20"/>
    <w:basedOn w:val="a5"/>
    <w:uiPriority w:val="99"/>
    <w:rsid w:val="001A5F51"/>
    <w:rPr>
      <w:rFonts w:ascii="Times New Roman" w:hAnsi="Times New Roman" w:cs="Times New Roman"/>
      <w:i/>
      <w:iCs/>
      <w:sz w:val="18"/>
      <w:szCs w:val="18"/>
    </w:rPr>
  </w:style>
  <w:style w:type="numbering" w:customStyle="1" w:styleId="3f2">
    <w:name w:val="Нет списка3"/>
    <w:next w:val="a7"/>
    <w:semiHidden/>
    <w:unhideWhenUsed/>
    <w:rsid w:val="001A5F51"/>
  </w:style>
  <w:style w:type="paragraph" w:styleId="2f5">
    <w:name w:val="Body Text 2"/>
    <w:basedOn w:val="a4"/>
    <w:link w:val="2f6"/>
    <w:rsid w:val="001A5F51"/>
    <w:pPr>
      <w:spacing w:after="0" w:line="240" w:lineRule="auto"/>
    </w:pPr>
    <w:rPr>
      <w:rFonts w:ascii="Times New Roman" w:eastAsia="Times New Roman" w:hAnsi="Times New Roman" w:cs="Times New Roman"/>
      <w:color w:val="000000"/>
      <w:sz w:val="28"/>
      <w:szCs w:val="20"/>
      <w:lang w:eastAsia="ru-RU"/>
    </w:rPr>
  </w:style>
  <w:style w:type="character" w:customStyle="1" w:styleId="2f6">
    <w:name w:val="Основной текст 2 Знак"/>
    <w:basedOn w:val="a5"/>
    <w:link w:val="2f5"/>
    <w:rsid w:val="001A5F51"/>
    <w:rPr>
      <w:rFonts w:ascii="Times New Roman" w:eastAsia="Times New Roman" w:hAnsi="Times New Roman"/>
      <w:color w:val="000000"/>
      <w:sz w:val="28"/>
      <w:szCs w:val="20"/>
    </w:rPr>
  </w:style>
  <w:style w:type="paragraph" w:customStyle="1" w:styleId="affffff0">
    <w:name w:val="обычный"/>
    <w:basedOn w:val="a4"/>
    <w:rsid w:val="001A5F51"/>
    <w:pPr>
      <w:spacing w:after="0" w:line="240" w:lineRule="auto"/>
    </w:pPr>
    <w:rPr>
      <w:rFonts w:ascii="Times New Roman" w:eastAsia="Times New Roman" w:hAnsi="Times New Roman" w:cs="Times New Roman"/>
      <w:color w:val="000000"/>
      <w:sz w:val="20"/>
      <w:szCs w:val="20"/>
      <w:lang w:eastAsia="ru-RU"/>
    </w:rPr>
  </w:style>
  <w:style w:type="numbering" w:customStyle="1" w:styleId="4b">
    <w:name w:val="Нет списка4"/>
    <w:next w:val="a7"/>
    <w:semiHidden/>
    <w:unhideWhenUsed/>
    <w:rsid w:val="001A5F51"/>
  </w:style>
  <w:style w:type="paragraph" w:customStyle="1" w:styleId="Style6">
    <w:name w:val="Style6"/>
    <w:basedOn w:val="a4"/>
    <w:uiPriority w:val="99"/>
    <w:rsid w:val="001A5F5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
    <w:name w:val="Style8"/>
    <w:basedOn w:val="a4"/>
    <w:uiPriority w:val="99"/>
    <w:rsid w:val="001A5F51"/>
    <w:pPr>
      <w:widowControl w:val="0"/>
      <w:autoSpaceDE w:val="0"/>
      <w:autoSpaceDN w:val="0"/>
      <w:adjustRightInd w:val="0"/>
      <w:spacing w:after="0" w:line="274" w:lineRule="exact"/>
      <w:ind w:firstLine="566"/>
    </w:pPr>
    <w:rPr>
      <w:rFonts w:ascii="Times New Roman" w:eastAsia="Times New Roman" w:hAnsi="Times New Roman" w:cs="Times New Roman"/>
      <w:sz w:val="24"/>
      <w:szCs w:val="24"/>
      <w:lang w:eastAsia="ru-RU"/>
    </w:rPr>
  </w:style>
  <w:style w:type="paragraph" w:customStyle="1" w:styleId="Style9">
    <w:name w:val="Style9"/>
    <w:basedOn w:val="a4"/>
    <w:uiPriority w:val="99"/>
    <w:rsid w:val="001A5F51"/>
    <w:pPr>
      <w:widowControl w:val="0"/>
      <w:autoSpaceDE w:val="0"/>
      <w:autoSpaceDN w:val="0"/>
      <w:adjustRightInd w:val="0"/>
      <w:spacing w:after="0" w:line="274" w:lineRule="exact"/>
      <w:ind w:firstLine="706"/>
      <w:jc w:val="both"/>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1A5F51"/>
    <w:pPr>
      <w:widowControl w:val="0"/>
      <w:autoSpaceDE w:val="0"/>
      <w:autoSpaceDN w:val="0"/>
      <w:adjustRightInd w:val="0"/>
      <w:spacing w:after="0" w:line="274" w:lineRule="exact"/>
      <w:ind w:firstLine="1109"/>
    </w:pPr>
    <w:rPr>
      <w:rFonts w:ascii="Times New Roman" w:eastAsia="Times New Roman" w:hAnsi="Times New Roman" w:cs="Times New Roman"/>
      <w:sz w:val="24"/>
      <w:szCs w:val="24"/>
      <w:lang w:eastAsia="ru-RU"/>
    </w:rPr>
  </w:style>
  <w:style w:type="paragraph" w:customStyle="1" w:styleId="Style12">
    <w:name w:val="Style12"/>
    <w:basedOn w:val="a4"/>
    <w:uiPriority w:val="99"/>
    <w:rsid w:val="001A5F51"/>
    <w:pPr>
      <w:widowControl w:val="0"/>
      <w:autoSpaceDE w:val="0"/>
      <w:autoSpaceDN w:val="0"/>
      <w:adjustRightInd w:val="0"/>
      <w:spacing w:after="0" w:line="274" w:lineRule="exact"/>
      <w:ind w:firstLine="422"/>
      <w:jc w:val="both"/>
    </w:pPr>
    <w:rPr>
      <w:rFonts w:ascii="Times New Roman" w:eastAsia="Times New Roman" w:hAnsi="Times New Roman" w:cs="Times New Roman"/>
      <w:sz w:val="24"/>
      <w:szCs w:val="24"/>
      <w:lang w:eastAsia="ru-RU"/>
    </w:rPr>
  </w:style>
  <w:style w:type="character" w:customStyle="1" w:styleId="FontStyle17">
    <w:name w:val="Font Style17"/>
    <w:basedOn w:val="a5"/>
    <w:uiPriority w:val="99"/>
    <w:rsid w:val="001A5F51"/>
    <w:rPr>
      <w:rFonts w:ascii="Times New Roman" w:hAnsi="Times New Roman" w:cs="Times New Roman"/>
      <w:b/>
      <w:bCs/>
      <w:sz w:val="22"/>
      <w:szCs w:val="22"/>
    </w:rPr>
  </w:style>
  <w:style w:type="paragraph" w:styleId="HTML">
    <w:name w:val="HTML Preformatted"/>
    <w:basedOn w:val="a4"/>
    <w:link w:val="HTML0"/>
    <w:uiPriority w:val="99"/>
    <w:rsid w:val="001A5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1A5F51"/>
    <w:rPr>
      <w:rFonts w:ascii="Courier New" w:eastAsia="Times New Roman" w:hAnsi="Courier New" w:cs="Courier New"/>
      <w:sz w:val="20"/>
      <w:szCs w:val="20"/>
    </w:rPr>
  </w:style>
  <w:style w:type="paragraph" w:customStyle="1" w:styleId="Style16">
    <w:name w:val="Style16"/>
    <w:basedOn w:val="a4"/>
    <w:uiPriority w:val="99"/>
    <w:rsid w:val="001A5F51"/>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character" w:customStyle="1" w:styleId="FontStyle31">
    <w:name w:val="Font Style31"/>
    <w:basedOn w:val="a5"/>
    <w:uiPriority w:val="99"/>
    <w:rsid w:val="001A5F51"/>
    <w:rPr>
      <w:rFonts w:ascii="Tahoma" w:hAnsi="Tahoma" w:cs="Tahoma"/>
      <w:sz w:val="14"/>
      <w:szCs w:val="14"/>
    </w:rPr>
  </w:style>
  <w:style w:type="character" w:customStyle="1" w:styleId="FontStyle32">
    <w:name w:val="Font Style32"/>
    <w:basedOn w:val="a5"/>
    <w:uiPriority w:val="99"/>
    <w:rsid w:val="001A5F51"/>
    <w:rPr>
      <w:rFonts w:ascii="Tahoma" w:hAnsi="Tahoma" w:cs="Tahoma"/>
      <w:b/>
      <w:bCs/>
      <w:sz w:val="14"/>
      <w:szCs w:val="14"/>
    </w:rPr>
  </w:style>
  <w:style w:type="numbering" w:customStyle="1" w:styleId="57">
    <w:name w:val="Нет списка5"/>
    <w:next w:val="a7"/>
    <w:uiPriority w:val="99"/>
    <w:semiHidden/>
    <w:unhideWhenUsed/>
    <w:rsid w:val="001A5F51"/>
  </w:style>
  <w:style w:type="table" w:customStyle="1" w:styleId="3f3">
    <w:name w:val="Сетка таблицы3"/>
    <w:basedOn w:val="a6"/>
    <w:next w:val="afd"/>
    <w:rsid w:val="001A5F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7"/>
    <w:uiPriority w:val="99"/>
    <w:semiHidden/>
    <w:unhideWhenUsed/>
    <w:rsid w:val="001A5F51"/>
  </w:style>
  <w:style w:type="numbering" w:customStyle="1" w:styleId="78">
    <w:name w:val="Нет списка7"/>
    <w:next w:val="a7"/>
    <w:uiPriority w:val="99"/>
    <w:semiHidden/>
    <w:unhideWhenUsed/>
    <w:rsid w:val="001A5F51"/>
  </w:style>
  <w:style w:type="table" w:customStyle="1" w:styleId="4c">
    <w:name w:val="Сетка таблицы4"/>
    <w:basedOn w:val="a6"/>
    <w:next w:val="afd"/>
    <w:uiPriority w:val="59"/>
    <w:rsid w:val="001A5F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6"/>
    <w:next w:val="afd"/>
    <w:uiPriority w:val="59"/>
    <w:rsid w:val="001A5F5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1">
    <w:name w:val="TOC Heading"/>
    <w:basedOn w:val="1"/>
    <w:next w:val="a4"/>
    <w:uiPriority w:val="39"/>
    <w:semiHidden/>
    <w:unhideWhenUsed/>
    <w:qFormat/>
    <w:rsid w:val="001A5F51"/>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FontStyle21">
    <w:name w:val="Font Style21"/>
    <w:uiPriority w:val="99"/>
    <w:rsid w:val="001A5F51"/>
    <w:rPr>
      <w:rFonts w:ascii="Times New Roman" w:hAnsi="Times New Roman" w:cs="Times New Roman"/>
      <w:sz w:val="22"/>
      <w:szCs w:val="22"/>
    </w:rPr>
  </w:style>
  <w:style w:type="paragraph" w:customStyle="1" w:styleId="1f5">
    <w:name w:val="Стиль1"/>
    <w:basedOn w:val="a4"/>
    <w:link w:val="1f6"/>
    <w:qFormat/>
    <w:rsid w:val="001A5F51"/>
    <w:pPr>
      <w:spacing w:after="0"/>
    </w:pPr>
    <w:rPr>
      <w:rFonts w:ascii="Times New Roman" w:eastAsiaTheme="minorHAnsi" w:hAnsi="Times New Roman" w:cs="Times New Roman"/>
      <w:sz w:val="28"/>
      <w:szCs w:val="28"/>
    </w:rPr>
  </w:style>
  <w:style w:type="character" w:customStyle="1" w:styleId="1f6">
    <w:name w:val="Стиль1 Знак"/>
    <w:basedOn w:val="a5"/>
    <w:link w:val="1f5"/>
    <w:rsid w:val="001A5F51"/>
    <w:rPr>
      <w:rFonts w:ascii="Times New Roman" w:eastAsiaTheme="minorHAnsi" w:hAnsi="Times New Roman"/>
      <w:sz w:val="28"/>
      <w:szCs w:val="28"/>
      <w:lang w:eastAsia="en-US"/>
    </w:rPr>
  </w:style>
  <w:style w:type="paragraph" w:customStyle="1" w:styleId="a00">
    <w:name w:val="a0"/>
    <w:basedOn w:val="a4"/>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2">
    <w:name w:val="Block Text"/>
    <w:basedOn w:val="a4"/>
    <w:unhideWhenUsed/>
    <w:rsid w:val="001A5F51"/>
    <w:pPr>
      <w:spacing w:after="0" w:line="240" w:lineRule="auto"/>
      <w:ind w:left="-560" w:right="-155"/>
    </w:pPr>
    <w:rPr>
      <w:rFonts w:ascii="Times New Roman" w:eastAsia="Times New Roman" w:hAnsi="Times New Roman" w:cs="Times New Roman"/>
      <w:color w:val="000000"/>
      <w:sz w:val="28"/>
      <w:szCs w:val="24"/>
      <w:lang w:eastAsia="ru-RU"/>
    </w:rPr>
  </w:style>
  <w:style w:type="table" w:customStyle="1" w:styleId="68">
    <w:name w:val="Сетка таблицы6"/>
    <w:basedOn w:val="a6"/>
    <w:next w:val="afd"/>
    <w:uiPriority w:val="59"/>
    <w:rsid w:val="001A5F5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
    <w:name w:val="c5"/>
    <w:basedOn w:val="a4"/>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4"/>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7">
    <w:name w:val="Нет списка8"/>
    <w:next w:val="a7"/>
    <w:uiPriority w:val="99"/>
    <w:semiHidden/>
    <w:unhideWhenUsed/>
    <w:rsid w:val="001A5F51"/>
  </w:style>
  <w:style w:type="character" w:styleId="affffff3">
    <w:name w:val="FollowedHyperlink"/>
    <w:basedOn w:val="a5"/>
    <w:uiPriority w:val="99"/>
    <w:semiHidden/>
    <w:unhideWhenUsed/>
    <w:rsid w:val="001A5F51"/>
    <w:rPr>
      <w:color w:val="800080" w:themeColor="followedHyperlink"/>
      <w:u w:val="single"/>
    </w:rPr>
  </w:style>
  <w:style w:type="table" w:customStyle="1" w:styleId="79">
    <w:name w:val="Сетка таблицы7"/>
    <w:basedOn w:val="a6"/>
    <w:next w:val="afd"/>
    <w:uiPriority w:val="59"/>
    <w:rsid w:val="001A5F5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6"/>
    <w:uiPriority w:val="59"/>
    <w:rsid w:val="001A5F51"/>
    <w:rPr>
      <w:rFonts w:eastAsia="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4">
    <w:name w:val="Revision"/>
    <w:hidden/>
    <w:uiPriority w:val="99"/>
    <w:semiHidden/>
    <w:rsid w:val="001A5F51"/>
    <w:rPr>
      <w:rFonts w:asciiTheme="minorHAnsi" w:eastAsiaTheme="minorHAnsi" w:hAnsiTheme="minorHAnsi" w:cstheme="minorBidi"/>
      <w:lang w:eastAsia="en-US"/>
    </w:rPr>
  </w:style>
  <w:style w:type="paragraph" w:customStyle="1" w:styleId="paragraph">
    <w:name w:val="paragraph"/>
    <w:basedOn w:val="a4"/>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1A5F51"/>
    <w:pPr>
      <w:widowControl w:val="0"/>
      <w:snapToGrid w:val="0"/>
      <w:ind w:firstLine="720"/>
    </w:pPr>
    <w:rPr>
      <w:rFonts w:ascii="Consultant" w:eastAsia="Times New Roman" w:hAnsi="Consultant"/>
      <w:sz w:val="20"/>
      <w:szCs w:val="20"/>
    </w:rPr>
  </w:style>
  <w:style w:type="character" w:customStyle="1" w:styleId="1f7">
    <w:name w:val="Без интервала Знак1"/>
    <w:uiPriority w:val="1"/>
    <w:locked/>
    <w:rsid w:val="001A5F51"/>
    <w:rPr>
      <w:rFonts w:ascii="Times New Roman" w:eastAsia="Calibri" w:hAnsi="Times New Roman" w:cs="Times New Roman"/>
      <w:lang w:eastAsia="ru-RU"/>
    </w:rPr>
  </w:style>
  <w:style w:type="character" w:customStyle="1" w:styleId="2f7">
    <w:name w:val="Основной текст (2) + Курсив"/>
    <w:aliases w:val="Интервал -1 pt"/>
    <w:basedOn w:val="a5"/>
    <w:uiPriority w:val="99"/>
    <w:rsid w:val="001A5F51"/>
    <w:rPr>
      <w:rFonts w:ascii="Palatino Linotype" w:hAnsi="Palatino Linotype" w:cs="Palatino Linotype"/>
      <w:i/>
      <w:iCs/>
      <w:color w:val="000000"/>
      <w:spacing w:val="-30"/>
      <w:w w:val="100"/>
      <w:position w:val="0"/>
      <w:sz w:val="21"/>
      <w:szCs w:val="21"/>
      <w:u w:val="none"/>
      <w:lang w:val="ru-RU" w:eastAsia="ru-RU"/>
    </w:rPr>
  </w:style>
  <w:style w:type="paragraph" w:customStyle="1" w:styleId="TableParagraph">
    <w:name w:val="Table Paragraph"/>
    <w:basedOn w:val="a4"/>
    <w:uiPriority w:val="1"/>
    <w:qFormat/>
    <w:rsid w:val="001A5F51"/>
    <w:pPr>
      <w:widowControl w:val="0"/>
      <w:autoSpaceDE w:val="0"/>
      <w:autoSpaceDN w:val="0"/>
      <w:spacing w:after="0" w:line="263" w:lineRule="exact"/>
      <w:ind w:left="111"/>
    </w:pPr>
    <w:rPr>
      <w:rFonts w:ascii="Times New Roman" w:eastAsia="Times New Roman" w:hAnsi="Times New Roman" w:cs="Times New Roman"/>
      <w:lang w:eastAsia="ru-RU" w:bidi="ru-RU"/>
    </w:rPr>
  </w:style>
  <w:style w:type="character" w:customStyle="1" w:styleId="fheading1">
    <w:name w:val="f_heading1"/>
    <w:basedOn w:val="a5"/>
    <w:rsid w:val="001A5F51"/>
    <w:rPr>
      <w:color w:val="000000"/>
    </w:rPr>
  </w:style>
  <w:style w:type="character" w:customStyle="1" w:styleId="FontStyle15">
    <w:name w:val="Font Style15"/>
    <w:uiPriority w:val="99"/>
    <w:rsid w:val="001A5F51"/>
    <w:rPr>
      <w:rFonts w:ascii="Times New Roman" w:hAnsi="Times New Roman"/>
      <w:sz w:val="20"/>
    </w:rPr>
  </w:style>
  <w:style w:type="paragraph" w:customStyle="1" w:styleId="textj">
    <w:name w:val="textj"/>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text">
    <w:name w:val="imgtext"/>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lloonTextChar">
    <w:name w:val="Balloon Text Char"/>
    <w:uiPriority w:val="99"/>
    <w:locked/>
    <w:rsid w:val="001A5F51"/>
    <w:rPr>
      <w:rFonts w:ascii="Tahoma" w:hAnsi="Tahoma"/>
      <w:sz w:val="16"/>
      <w:lang w:eastAsia="ru-RU"/>
    </w:rPr>
  </w:style>
  <w:style w:type="character" w:styleId="affffff5">
    <w:name w:val="line number"/>
    <w:basedOn w:val="a5"/>
    <w:uiPriority w:val="99"/>
    <w:rsid w:val="001A5F51"/>
    <w:rPr>
      <w:rFonts w:cs="Times New Roman"/>
    </w:rPr>
  </w:style>
  <w:style w:type="character" w:customStyle="1" w:styleId="FontStyle73">
    <w:name w:val="Font Style73"/>
    <w:uiPriority w:val="99"/>
    <w:rsid w:val="001A5F51"/>
    <w:rPr>
      <w:rFonts w:ascii="SimSun" w:eastAsia="SimSun"/>
      <w:spacing w:val="-20"/>
      <w:sz w:val="18"/>
    </w:rPr>
  </w:style>
  <w:style w:type="character" w:customStyle="1" w:styleId="c4">
    <w:name w:val="c4"/>
    <w:basedOn w:val="a5"/>
    <w:rsid w:val="001A5F51"/>
    <w:rPr>
      <w:rFonts w:cs="Times New Roman"/>
    </w:rPr>
  </w:style>
  <w:style w:type="paragraph" w:customStyle="1" w:styleId="c8">
    <w:name w:val="c8"/>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mosubhard">
    <w:name w:val="memosubhard"/>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section">
    <w:name w:val="psection"/>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4"/>
    <w:uiPriority w:val="99"/>
    <w:rsid w:val="001A5F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СПИСОК"/>
    <w:basedOn w:val="a4"/>
    <w:uiPriority w:val="99"/>
    <w:rsid w:val="001A5F51"/>
    <w:pPr>
      <w:numPr>
        <w:numId w:val="199"/>
      </w:numPr>
      <w:spacing w:after="0" w:line="360" w:lineRule="auto"/>
      <w:jc w:val="both"/>
    </w:pPr>
    <w:rPr>
      <w:rFonts w:ascii="Times New Roman" w:eastAsia="Times New Roman" w:hAnsi="Times New Roman" w:cs="Times New Roman"/>
      <w:sz w:val="24"/>
      <w:szCs w:val="20"/>
      <w:lang w:eastAsia="ru-RU"/>
    </w:rPr>
  </w:style>
  <w:style w:type="paragraph" w:customStyle="1" w:styleId="affffff6">
    <w:name w:val="Глава"/>
    <w:basedOn w:val="a4"/>
    <w:uiPriority w:val="99"/>
    <w:rsid w:val="001A5F51"/>
    <w:pPr>
      <w:spacing w:after="0" w:line="240" w:lineRule="auto"/>
    </w:pPr>
    <w:rPr>
      <w:rFonts w:ascii="Times New Roman" w:eastAsia="Times New Roman" w:hAnsi="Times New Roman" w:cs="Times New Roman"/>
      <w:b/>
      <w:caps/>
      <w:sz w:val="20"/>
      <w:szCs w:val="24"/>
      <w:lang w:eastAsia="ru-RU"/>
    </w:rPr>
  </w:style>
  <w:style w:type="paragraph" w:customStyle="1" w:styleId="affffff7">
    <w:name w:val="Параграф"/>
    <w:basedOn w:val="a4"/>
    <w:uiPriority w:val="99"/>
    <w:rsid w:val="001A5F51"/>
    <w:pPr>
      <w:snapToGrid w:val="0"/>
      <w:spacing w:after="0" w:line="240" w:lineRule="auto"/>
      <w:jc w:val="both"/>
    </w:pPr>
    <w:rPr>
      <w:rFonts w:ascii="Times New Roman" w:eastAsia="Times New Roman" w:hAnsi="Times New Roman" w:cs="Times New Roman"/>
      <w:bCs/>
      <w:sz w:val="20"/>
      <w:szCs w:val="24"/>
      <w:lang w:eastAsia="ru-RU"/>
    </w:rPr>
  </w:style>
  <w:style w:type="paragraph" w:customStyle="1" w:styleId="ConsNonformat">
    <w:name w:val="ConsNonformat"/>
    <w:uiPriority w:val="99"/>
    <w:rsid w:val="001A5F51"/>
    <w:pPr>
      <w:widowControl w:val="0"/>
      <w:snapToGrid w:val="0"/>
    </w:pPr>
    <w:rPr>
      <w:rFonts w:ascii="Consultant" w:eastAsia="Times New Roman" w:hAnsi="Consultant"/>
      <w:sz w:val="20"/>
      <w:szCs w:val="20"/>
    </w:rPr>
  </w:style>
  <w:style w:type="paragraph" w:customStyle="1" w:styleId="1f8">
    <w:name w:val="Заголовок оглавления1"/>
    <w:basedOn w:val="1"/>
    <w:next w:val="a4"/>
    <w:uiPriority w:val="99"/>
    <w:rsid w:val="001A5F51"/>
    <w:pPr>
      <w:keepLines/>
      <w:spacing w:after="0" w:line="259" w:lineRule="auto"/>
      <w:outlineLvl w:val="9"/>
    </w:pPr>
    <w:rPr>
      <w:rFonts w:ascii="Cambria" w:eastAsia="Calibri" w:hAnsi="Cambria" w:cs="Times New Roman"/>
      <w:b w:val="0"/>
      <w:bCs w:val="0"/>
      <w:color w:val="365F91"/>
      <w:kern w:val="0"/>
    </w:rPr>
  </w:style>
  <w:style w:type="paragraph" w:customStyle="1" w:styleId="c87c27">
    <w:name w:val="c87 c27"/>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46">
    <w:name w:val="c46"/>
    <w:basedOn w:val="a5"/>
    <w:uiPriority w:val="99"/>
    <w:rsid w:val="001A5F51"/>
    <w:rPr>
      <w:rFonts w:cs="Times New Roman"/>
    </w:rPr>
  </w:style>
  <w:style w:type="paragraph" w:customStyle="1" w:styleId="c12">
    <w:name w:val="c12"/>
    <w:basedOn w:val="a4"/>
    <w:rsid w:val="001A5F5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c35">
    <w:name w:val="c1 c35"/>
    <w:basedOn w:val="a5"/>
    <w:uiPriority w:val="99"/>
    <w:rsid w:val="001A5F51"/>
    <w:rPr>
      <w:rFonts w:cs="Times New Roman"/>
    </w:rPr>
  </w:style>
  <w:style w:type="character" w:customStyle="1" w:styleId="c5c3c7">
    <w:name w:val="c5 c3 c7"/>
    <w:basedOn w:val="a5"/>
    <w:uiPriority w:val="99"/>
    <w:rsid w:val="001A5F51"/>
    <w:rPr>
      <w:rFonts w:cs="Times New Roman"/>
    </w:rPr>
  </w:style>
  <w:style w:type="character" w:customStyle="1" w:styleId="c5c3">
    <w:name w:val="c5 c3"/>
    <w:basedOn w:val="a5"/>
    <w:uiPriority w:val="99"/>
    <w:rsid w:val="001A5F51"/>
    <w:rPr>
      <w:rFonts w:cs="Times New Roman"/>
    </w:rPr>
  </w:style>
  <w:style w:type="paragraph" w:customStyle="1" w:styleId="c8c2">
    <w:name w:val="c8 c2"/>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2c8">
    <w:name w:val="c2 c8"/>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8c2c11">
    <w:name w:val="c8 c2 c11"/>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3c5">
    <w:name w:val="c3 c5"/>
    <w:basedOn w:val="a5"/>
    <w:uiPriority w:val="99"/>
    <w:rsid w:val="001A5F51"/>
    <w:rPr>
      <w:rFonts w:cs="Times New Roman"/>
    </w:rPr>
  </w:style>
  <w:style w:type="paragraph" w:customStyle="1" w:styleId="1f9">
    <w:name w:val="Заголовок1"/>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url">
    <w:name w:val="url"/>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14">
    <w:name w:val="c14"/>
    <w:basedOn w:val="a4"/>
    <w:uiPriority w:val="99"/>
    <w:rsid w:val="001A5F5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22">
    <w:name w:val="c22"/>
    <w:uiPriority w:val="99"/>
    <w:rsid w:val="001A5F51"/>
  </w:style>
  <w:style w:type="paragraph" w:styleId="affffff8">
    <w:name w:val="List Number"/>
    <w:basedOn w:val="a4"/>
    <w:uiPriority w:val="99"/>
    <w:rsid w:val="001A5F51"/>
    <w:pPr>
      <w:widowControl w:val="0"/>
      <w:suppressAutoHyphens/>
      <w:spacing w:after="0" w:line="240" w:lineRule="auto"/>
      <w:jc w:val="both"/>
    </w:pPr>
    <w:rPr>
      <w:rFonts w:ascii="Times New Roman" w:hAnsi="Times New Roman" w:cs="Times New Roman"/>
      <w:sz w:val="24"/>
      <w:szCs w:val="24"/>
      <w:lang w:val="en-US" w:eastAsia="he-IL" w:bidi="he-IL"/>
    </w:rPr>
  </w:style>
  <w:style w:type="character" w:customStyle="1" w:styleId="Bodytext">
    <w:name w:val="Body text_"/>
    <w:link w:val="Bodytext1"/>
    <w:uiPriority w:val="99"/>
    <w:locked/>
    <w:rsid w:val="001A5F51"/>
    <w:rPr>
      <w:sz w:val="23"/>
      <w:shd w:val="clear" w:color="auto" w:fill="FFFFFF"/>
    </w:rPr>
  </w:style>
  <w:style w:type="paragraph" w:customStyle="1" w:styleId="Bodytext1">
    <w:name w:val="Body text1"/>
    <w:basedOn w:val="a4"/>
    <w:link w:val="Bodytext"/>
    <w:uiPriority w:val="99"/>
    <w:rsid w:val="001A5F51"/>
    <w:pPr>
      <w:shd w:val="clear" w:color="auto" w:fill="FFFFFF"/>
      <w:spacing w:after="240" w:line="442" w:lineRule="exact"/>
      <w:ind w:hanging="360"/>
      <w:jc w:val="both"/>
    </w:pPr>
    <w:rPr>
      <w:rFonts w:cs="Times New Roman"/>
      <w:sz w:val="23"/>
      <w:shd w:val="clear" w:color="auto" w:fill="FFFFFF"/>
      <w:lang w:eastAsia="ru-RU"/>
    </w:rPr>
  </w:style>
  <w:style w:type="character" w:customStyle="1" w:styleId="qtext">
    <w:name w:val="qtext"/>
    <w:basedOn w:val="a5"/>
    <w:uiPriority w:val="99"/>
    <w:rsid w:val="001A5F51"/>
    <w:rPr>
      <w:rFonts w:cs="Times New Roman"/>
    </w:rPr>
  </w:style>
  <w:style w:type="paragraph" w:styleId="2">
    <w:name w:val="List Bullet 2"/>
    <w:basedOn w:val="a4"/>
    <w:rsid w:val="003F6A25"/>
    <w:pPr>
      <w:numPr>
        <w:numId w:val="229"/>
      </w:numPr>
      <w:spacing w:after="0" w:line="240" w:lineRule="auto"/>
    </w:pPr>
    <w:rPr>
      <w:rFonts w:ascii="Times New Roman" w:eastAsia="Times New Roman" w:hAnsi="Times New Roman" w:cs="Times New Roman"/>
      <w:sz w:val="24"/>
      <w:szCs w:val="24"/>
      <w:lang w:eastAsia="ru-RU"/>
    </w:rPr>
  </w:style>
  <w:style w:type="paragraph" w:customStyle="1" w:styleId="text">
    <w:name w:val="text"/>
    <w:basedOn w:val="a4"/>
    <w:rsid w:val="003F6A25"/>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uiPriority w:val="99"/>
    <w:rsid w:val="003F6A25"/>
    <w:pPr>
      <w:widowControl w:val="0"/>
      <w:autoSpaceDE w:val="0"/>
      <w:autoSpaceDN w:val="0"/>
      <w:adjustRightInd w:val="0"/>
    </w:pPr>
    <w:rPr>
      <w:rFonts w:ascii="Arial" w:eastAsia="Times New Roman" w:hAnsi="Arial" w:cs="Arial"/>
      <w:b/>
      <w:bCs/>
      <w:sz w:val="20"/>
      <w:szCs w:val="20"/>
    </w:rPr>
  </w:style>
  <w:style w:type="paragraph" w:customStyle="1" w:styleId="105">
    <w:name w:val="Основной текст10"/>
    <w:basedOn w:val="a4"/>
    <w:rsid w:val="003F6A25"/>
    <w:pPr>
      <w:widowControl w:val="0"/>
      <w:shd w:val="clear" w:color="auto" w:fill="FFFFFF"/>
      <w:spacing w:after="360" w:line="322" w:lineRule="exact"/>
      <w:jc w:val="both"/>
    </w:pPr>
    <w:rPr>
      <w:rFonts w:ascii="Times New Roman" w:eastAsia="Times New Roman" w:hAnsi="Times New Roman" w:cs="Times New Roman"/>
      <w:color w:val="000000"/>
      <w:spacing w:val="3"/>
      <w:sz w:val="24"/>
      <w:szCs w:val="24"/>
      <w:lang w:eastAsia="ru-RU" w:bidi="ru-RU"/>
    </w:rPr>
  </w:style>
  <w:style w:type="paragraph" w:customStyle="1" w:styleId="150">
    <w:name w:val="Основной текст15"/>
    <w:basedOn w:val="a4"/>
    <w:rsid w:val="003F6A25"/>
    <w:pPr>
      <w:widowControl w:val="0"/>
      <w:shd w:val="clear" w:color="auto" w:fill="FFFFFF"/>
      <w:spacing w:before="60" w:after="0" w:line="240" w:lineRule="atLeast"/>
      <w:ind w:hanging="360"/>
    </w:pPr>
    <w:rPr>
      <w:rFonts w:ascii="Times New Roman" w:eastAsia="Times New Roman" w:hAnsi="Times New Roman" w:cs="Times New Roman"/>
      <w:color w:val="000000"/>
      <w:sz w:val="26"/>
      <w:szCs w:val="26"/>
      <w:lang w:eastAsia="ru-RU"/>
    </w:rPr>
  </w:style>
  <w:style w:type="character" w:customStyle="1" w:styleId="93">
    <w:name w:val="Основной текст9"/>
    <w:basedOn w:val="a5"/>
    <w:rsid w:val="003F6A25"/>
    <w:rPr>
      <w:rFonts w:ascii="Times New Roman" w:eastAsia="Century Schoolbook" w:hAnsi="Times New Roman" w:cs="Times New Roman"/>
      <w:color w:val="000000"/>
      <w:spacing w:val="0"/>
      <w:w w:val="100"/>
      <w:position w:val="0"/>
      <w:sz w:val="24"/>
      <w:szCs w:val="24"/>
      <w:u w:val="none"/>
      <w:shd w:val="clear" w:color="auto" w:fill="FFFFFF"/>
      <w:lang w:val="ru-RU" w:eastAsia="ru-RU"/>
    </w:rPr>
  </w:style>
  <w:style w:type="table" w:customStyle="1" w:styleId="TableNormal">
    <w:name w:val="Table Normal"/>
    <w:uiPriority w:val="2"/>
    <w:semiHidden/>
    <w:unhideWhenUsed/>
    <w:qFormat/>
    <w:rsid w:val="003F6A25"/>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charattribute5">
    <w:name w:val="charattribute5"/>
    <w:basedOn w:val="a5"/>
    <w:rsid w:val="003F6A25"/>
  </w:style>
  <w:style w:type="character" w:customStyle="1" w:styleId="s1">
    <w:name w:val="s1"/>
    <w:basedOn w:val="a5"/>
    <w:rsid w:val="003F6A25"/>
  </w:style>
  <w:style w:type="table" w:customStyle="1" w:styleId="TableGrid">
    <w:name w:val="TableGrid"/>
    <w:qFormat/>
    <w:rsid w:val="003F6A25"/>
    <w:rPr>
      <w:rFonts w:eastAsia="Times New Roman"/>
      <w:sz w:val="20"/>
      <w:szCs w:val="20"/>
    </w:rPr>
    <w:tblPr>
      <w:tblCellMar>
        <w:top w:w="0" w:type="dxa"/>
        <w:left w:w="0" w:type="dxa"/>
        <w:bottom w:w="0" w:type="dxa"/>
        <w:right w:w="0" w:type="dxa"/>
      </w:tblCellMar>
    </w:tblPr>
  </w:style>
  <w:style w:type="character" w:customStyle="1" w:styleId="c6">
    <w:name w:val="c6"/>
    <w:basedOn w:val="a5"/>
    <w:rsid w:val="003F6A25"/>
  </w:style>
  <w:style w:type="character" w:customStyle="1" w:styleId="c26">
    <w:name w:val="c26"/>
    <w:basedOn w:val="a5"/>
    <w:rsid w:val="003F6A25"/>
  </w:style>
  <w:style w:type="paragraph" w:customStyle="1" w:styleId="Style68">
    <w:name w:val="Style68"/>
    <w:basedOn w:val="a4"/>
    <w:uiPriority w:val="99"/>
    <w:rsid w:val="000C6F32"/>
    <w:pPr>
      <w:widowControl w:val="0"/>
      <w:autoSpaceDE w:val="0"/>
      <w:autoSpaceDN w:val="0"/>
      <w:adjustRightInd w:val="0"/>
      <w:spacing w:after="0" w:line="322" w:lineRule="exact"/>
      <w:ind w:firstLine="6365"/>
    </w:pPr>
    <w:rPr>
      <w:rFonts w:ascii="Times New Roman" w:eastAsia="Times New Roman" w:hAnsi="Times New Roman" w:cs="Times New Roman"/>
      <w:sz w:val="24"/>
      <w:szCs w:val="24"/>
      <w:lang w:eastAsia="ru-RU"/>
    </w:rPr>
  </w:style>
  <w:style w:type="character" w:customStyle="1" w:styleId="FontStyle82">
    <w:name w:val="Font Style82"/>
    <w:basedOn w:val="a5"/>
    <w:uiPriority w:val="99"/>
    <w:rsid w:val="000C6F32"/>
    <w:rPr>
      <w:rFonts w:ascii="Times New Roman" w:hAnsi="Times New Roman" w:cs="Times New Roman"/>
      <w:b/>
      <w:bCs/>
      <w:sz w:val="26"/>
      <w:szCs w:val="26"/>
    </w:rPr>
  </w:style>
  <w:style w:type="character" w:customStyle="1" w:styleId="FontStyle103">
    <w:name w:val="Font Style103"/>
    <w:basedOn w:val="a5"/>
    <w:uiPriority w:val="99"/>
    <w:rsid w:val="000C6F32"/>
    <w:rPr>
      <w:rFonts w:ascii="Times New Roman" w:hAnsi="Times New Roman" w:cs="Times New Roman"/>
      <w:sz w:val="26"/>
      <w:szCs w:val="26"/>
    </w:rPr>
  </w:style>
  <w:style w:type="character" w:customStyle="1" w:styleId="FontStyle96">
    <w:name w:val="Font Style96"/>
    <w:basedOn w:val="a5"/>
    <w:uiPriority w:val="99"/>
    <w:rsid w:val="000C6F32"/>
    <w:rPr>
      <w:rFonts w:ascii="Times New Roman" w:hAnsi="Times New Roman" w:cs="Times New Roman"/>
      <w:b/>
      <w:bCs/>
      <w:i/>
      <w:iCs/>
      <w:sz w:val="26"/>
      <w:szCs w:val="26"/>
    </w:rPr>
  </w:style>
  <w:style w:type="paragraph" w:customStyle="1" w:styleId="a1">
    <w:name w:val="Пункт"/>
    <w:basedOn w:val="a4"/>
    <w:uiPriority w:val="99"/>
    <w:rsid w:val="000C6F32"/>
    <w:pPr>
      <w:widowControl w:val="0"/>
      <w:numPr>
        <w:ilvl w:val="2"/>
        <w:numId w:val="243"/>
      </w:numPr>
      <w:spacing w:before="120" w:after="120" w:line="240" w:lineRule="auto"/>
    </w:pPr>
    <w:rPr>
      <w:rFonts w:ascii="Times New Roman" w:eastAsia="Times New Roman" w:hAnsi="Times New Roman" w:cs="Times New Roman"/>
      <w:sz w:val="20"/>
      <w:szCs w:val="20"/>
      <w:lang w:eastAsia="ru-RU"/>
    </w:rPr>
  </w:style>
  <w:style w:type="paragraph" w:customStyle="1" w:styleId="a2">
    <w:name w:val="подпункт"/>
    <w:basedOn w:val="a1"/>
    <w:uiPriority w:val="99"/>
    <w:rsid w:val="000C6F32"/>
    <w:pPr>
      <w:numPr>
        <w:ilvl w:val="3"/>
      </w:numPr>
    </w:pPr>
  </w:style>
  <w:style w:type="paragraph" w:customStyle="1" w:styleId="212pt">
    <w:name w:val="Стиль мой заголовок 2 + 12 pt"/>
    <w:basedOn w:val="a4"/>
    <w:uiPriority w:val="99"/>
    <w:rsid w:val="000C6F32"/>
    <w:pPr>
      <w:keepNext/>
      <w:widowControl w:val="0"/>
      <w:numPr>
        <w:ilvl w:val="1"/>
        <w:numId w:val="243"/>
      </w:numPr>
      <w:spacing w:before="240" w:after="60" w:line="240" w:lineRule="auto"/>
      <w:outlineLvl w:val="1"/>
    </w:pPr>
    <w:rPr>
      <w:rFonts w:ascii="Arial" w:eastAsia="Times New Roman" w:hAnsi="Arial" w:cs="Times New Roman"/>
      <w:b/>
      <w:i/>
      <w:sz w:val="24"/>
      <w:szCs w:val="20"/>
      <w:lang w:eastAsia="ru-RU"/>
    </w:rPr>
  </w:style>
  <w:style w:type="paragraph" w:customStyle="1" w:styleId="a0">
    <w:name w:val="номера"/>
    <w:uiPriority w:val="99"/>
    <w:rsid w:val="000C6F32"/>
    <w:pPr>
      <w:numPr>
        <w:ilvl w:val="5"/>
        <w:numId w:val="243"/>
      </w:numPr>
      <w:outlineLvl w:val="5"/>
    </w:pPr>
    <w:rPr>
      <w:rFonts w:ascii="Times New Roman" w:eastAsia="Times New Roman" w:hAnsi="Times New Roman"/>
      <w:sz w:val="24"/>
      <w:szCs w:val="20"/>
    </w:rPr>
  </w:style>
  <w:style w:type="paragraph" w:customStyle="1" w:styleId="a3">
    <w:name w:val="Оценка"/>
    <w:uiPriority w:val="99"/>
    <w:rsid w:val="000C6F32"/>
    <w:pPr>
      <w:numPr>
        <w:ilvl w:val="4"/>
        <w:numId w:val="243"/>
      </w:numPr>
      <w:spacing w:before="120" w:after="120"/>
      <w:jc w:val="center"/>
    </w:pPr>
    <w:rPr>
      <w:rFonts w:ascii="Times New Roman" w:eastAsia="Times New Roman" w:hAnsi="Times New Roman"/>
      <w:b/>
      <w:sz w:val="24"/>
      <w:szCs w:val="20"/>
    </w:rPr>
  </w:style>
  <w:style w:type="character" w:customStyle="1" w:styleId="211pt">
    <w:name w:val="Основной текст (2) + 11 pt"/>
    <w:basedOn w:val="26"/>
    <w:rsid w:val="00551D88"/>
    <w:rPr>
      <w:rFonts w:eastAsia="Times New Roman"/>
      <w:color w:val="000000"/>
      <w:spacing w:val="0"/>
      <w:w w:val="100"/>
      <w:position w:val="0"/>
      <w:sz w:val="22"/>
      <w:szCs w:val="22"/>
      <w:lang w:val="ru-RU" w:eastAsia="ru-RU" w:bidi="ru-RU"/>
    </w:rPr>
  </w:style>
  <w:style w:type="paragraph" w:customStyle="1" w:styleId="c17">
    <w:name w:val="c17"/>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5"/>
    <w:rsid w:val="00ED51B2"/>
  </w:style>
  <w:style w:type="paragraph" w:customStyle="1" w:styleId="c54">
    <w:name w:val="c54"/>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4"/>
    <w:uiPriority w:val="99"/>
    <w:rsid w:val="00ED51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4"/>
    <w:rsid w:val="00D7194A"/>
    <w:pPr>
      <w:suppressAutoHyphens/>
      <w:spacing w:after="0" w:line="240" w:lineRule="auto"/>
      <w:ind w:left="360"/>
    </w:pPr>
    <w:rPr>
      <w:rFonts w:ascii="Times New Roman" w:eastAsia="Times New Roman" w:hAnsi="Times New Roman" w:cs="Times New Roman"/>
      <w:sz w:val="24"/>
      <w:szCs w:val="20"/>
      <w:lang w:eastAsia="ar-SA"/>
    </w:rPr>
  </w:style>
  <w:style w:type="paragraph" w:customStyle="1" w:styleId="invalid">
    <w:name w:val="invalid"/>
    <w:basedOn w:val="a4"/>
    <w:uiPriority w:val="99"/>
    <w:rsid w:val="00812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pt1">
    <w:name w:val="Основной текст + 11 pt;Курсив"/>
    <w:basedOn w:val="aff0"/>
    <w:rsid w:val="00F53A12"/>
    <w:rPr>
      <w:rFonts w:eastAsia="Times New Roman"/>
      <w:b w:val="0"/>
      <w:bCs w:val="0"/>
      <w:i/>
      <w:iCs/>
      <w:smallCaps w:val="0"/>
      <w:strike w:val="0"/>
      <w:color w:val="000000"/>
      <w:spacing w:val="0"/>
      <w:w w:val="100"/>
      <w:position w:val="0"/>
      <w:sz w:val="22"/>
      <w:szCs w:val="22"/>
      <w:u w:val="none"/>
      <w:lang w:val="ru-RU" w:eastAsia="ru-RU" w:bidi="ru-RU"/>
    </w:rPr>
  </w:style>
  <w:style w:type="character" w:customStyle="1" w:styleId="11pt2">
    <w:name w:val="Основной текст + 11 pt"/>
    <w:basedOn w:val="aff0"/>
    <w:rsid w:val="00F53A12"/>
    <w:rPr>
      <w:rFonts w:eastAsia="Times New Roman"/>
      <w:b w:val="0"/>
      <w:bCs w:val="0"/>
      <w:i w:val="0"/>
      <w:iCs w:val="0"/>
      <w:smallCaps w:val="0"/>
      <w:strike w:val="0"/>
      <w:color w:val="000000"/>
      <w:spacing w:val="0"/>
      <w:w w:val="100"/>
      <w:position w:val="0"/>
      <w:sz w:val="22"/>
      <w:szCs w:val="22"/>
      <w:u w:val="none"/>
      <w:lang w:val="ru-RU" w:eastAsia="ru-RU" w:bidi="ru-RU"/>
    </w:rPr>
  </w:style>
  <w:style w:type="character" w:customStyle="1" w:styleId="0pt3">
    <w:name w:val="Основной текст + Полужирный;Интервал 0 pt"/>
    <w:basedOn w:val="aff0"/>
    <w:rsid w:val="00775CCA"/>
    <w:rPr>
      <w:rFonts w:eastAsia="Times New Roman"/>
      <w:b/>
      <w:bCs/>
      <w:i w:val="0"/>
      <w:iCs w:val="0"/>
      <w:smallCaps w:val="0"/>
      <w:strike w:val="0"/>
      <w:color w:val="000000"/>
      <w:spacing w:val="3"/>
      <w:w w:val="100"/>
      <w:position w:val="0"/>
      <w:sz w:val="21"/>
      <w:szCs w:val="21"/>
      <w:u w:val="none"/>
      <w:lang w:val="ru-RU" w:eastAsia="ru-RU" w:bidi="ru-RU"/>
    </w:rPr>
  </w:style>
  <w:style w:type="character" w:customStyle="1" w:styleId="Calibri85pt0pt">
    <w:name w:val="Основной текст + Calibri;8;5 pt;Интервал 0 pt"/>
    <w:basedOn w:val="aff0"/>
    <w:rsid w:val="001C44F5"/>
    <w:rPr>
      <w:rFonts w:ascii="Calibri" w:eastAsia="Calibri" w:hAnsi="Calibri" w:cs="Calibri"/>
      <w:b w:val="0"/>
      <w:bCs w:val="0"/>
      <w:i w:val="0"/>
      <w:iCs w:val="0"/>
      <w:smallCaps w:val="0"/>
      <w:strike w:val="0"/>
      <w:color w:val="000000"/>
      <w:spacing w:val="4"/>
      <w:w w:val="100"/>
      <w:position w:val="0"/>
      <w:sz w:val="17"/>
      <w:szCs w:val="17"/>
      <w:u w:val="none"/>
      <w:lang w:val="ru-RU" w:eastAsia="ru-RU" w:bidi="ru-RU"/>
    </w:rPr>
  </w:style>
  <w:style w:type="character" w:customStyle="1" w:styleId="40pt1">
    <w:name w:val="Основной текст (4) + Не курсив;Интервал 0 pt"/>
    <w:basedOn w:val="49"/>
    <w:rsid w:val="001C44F5"/>
    <w:rPr>
      <w:rFonts w:ascii="Times New Roman" w:eastAsia="Times New Roman" w:hAnsi="Times New Roman" w:cs="Times New Roman"/>
      <w:b w:val="0"/>
      <w:bCs w:val="0"/>
      <w:i/>
      <w:iCs/>
      <w:smallCaps w:val="0"/>
      <w:strike w:val="0"/>
      <w:color w:val="000000"/>
      <w:spacing w:val="3"/>
      <w:w w:val="100"/>
      <w:position w:val="0"/>
      <w:sz w:val="21"/>
      <w:szCs w:val="21"/>
      <w:u w:val="none"/>
      <w:lang w:val="ru-RU" w:eastAsia="ru-RU" w:bidi="ru-RU"/>
    </w:rPr>
  </w:style>
  <w:style w:type="character" w:customStyle="1" w:styleId="40pt2">
    <w:name w:val="Основной текст (4) + Интервал 0 pt"/>
    <w:basedOn w:val="49"/>
    <w:rsid w:val="00052903"/>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style>
  <w:style w:type="character" w:customStyle="1" w:styleId="12pt0pt">
    <w:name w:val="Основной текст + 12 pt;Интервал 0 pt"/>
    <w:basedOn w:val="aff0"/>
    <w:rsid w:val="00FC050C"/>
    <w:rPr>
      <w:rFonts w:eastAsia="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5pt">
    <w:name w:val="Основной текст + 10;5 pt"/>
    <w:basedOn w:val="aff0"/>
    <w:rsid w:val="001B7DB0"/>
    <w:rPr>
      <w:rFonts w:eastAsia="Times New Roman"/>
      <w:b w:val="0"/>
      <w:bCs w:val="0"/>
      <w:i w:val="0"/>
      <w:iCs w:val="0"/>
      <w:smallCaps w:val="0"/>
      <w:strike w:val="0"/>
      <w:color w:val="000000"/>
      <w:spacing w:val="0"/>
      <w:w w:val="100"/>
      <w:position w:val="0"/>
      <w:sz w:val="21"/>
      <w:szCs w:val="21"/>
      <w:u w:val="none"/>
      <w:lang w:val="ru-RU" w:eastAsia="ru-RU" w:bidi="ru-RU"/>
    </w:rPr>
  </w:style>
  <w:style w:type="character" w:customStyle="1" w:styleId="69">
    <w:name w:val="Основной текст (6) + Полужирный;Не курсив"/>
    <w:basedOn w:val="65"/>
    <w:rsid w:val="0092186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Candara85pt">
    <w:name w:val="Основной текст + Candara;8;5 pt"/>
    <w:basedOn w:val="aff0"/>
    <w:rsid w:val="00590B31"/>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FranklinGothicBook65pt">
    <w:name w:val="Основной текст + Franklin Gothic Book;6;5 pt"/>
    <w:basedOn w:val="aff0"/>
    <w:rsid w:val="0070729D"/>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lang w:val="ru-RU" w:eastAsia="ru-RU" w:bidi="ru-RU"/>
    </w:rPr>
  </w:style>
  <w:style w:type="paragraph" w:customStyle="1" w:styleId="western">
    <w:name w:val="western"/>
    <w:basedOn w:val="a4"/>
    <w:uiPriority w:val="99"/>
    <w:rsid w:val="0005034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05354">
      <w:bodyDiv w:val="1"/>
      <w:marLeft w:val="0"/>
      <w:marRight w:val="0"/>
      <w:marTop w:val="0"/>
      <w:marBottom w:val="0"/>
      <w:divBdr>
        <w:top w:val="none" w:sz="0" w:space="0" w:color="auto"/>
        <w:left w:val="none" w:sz="0" w:space="0" w:color="auto"/>
        <w:bottom w:val="none" w:sz="0" w:space="0" w:color="auto"/>
        <w:right w:val="none" w:sz="0" w:space="0" w:color="auto"/>
      </w:divBdr>
    </w:div>
    <w:div w:id="384835986">
      <w:bodyDiv w:val="1"/>
      <w:marLeft w:val="0"/>
      <w:marRight w:val="0"/>
      <w:marTop w:val="0"/>
      <w:marBottom w:val="0"/>
      <w:divBdr>
        <w:top w:val="none" w:sz="0" w:space="0" w:color="auto"/>
        <w:left w:val="none" w:sz="0" w:space="0" w:color="auto"/>
        <w:bottom w:val="none" w:sz="0" w:space="0" w:color="auto"/>
        <w:right w:val="none" w:sz="0" w:space="0" w:color="auto"/>
      </w:divBdr>
    </w:div>
    <w:div w:id="421225310">
      <w:marLeft w:val="0"/>
      <w:marRight w:val="0"/>
      <w:marTop w:val="0"/>
      <w:marBottom w:val="0"/>
      <w:divBdr>
        <w:top w:val="none" w:sz="0" w:space="0" w:color="auto"/>
        <w:left w:val="none" w:sz="0" w:space="0" w:color="auto"/>
        <w:bottom w:val="none" w:sz="0" w:space="0" w:color="auto"/>
        <w:right w:val="none" w:sz="0" w:space="0" w:color="auto"/>
      </w:divBdr>
    </w:div>
    <w:div w:id="421225321">
      <w:marLeft w:val="0"/>
      <w:marRight w:val="0"/>
      <w:marTop w:val="0"/>
      <w:marBottom w:val="0"/>
      <w:divBdr>
        <w:top w:val="none" w:sz="0" w:space="0" w:color="auto"/>
        <w:left w:val="none" w:sz="0" w:space="0" w:color="auto"/>
        <w:bottom w:val="none" w:sz="0" w:space="0" w:color="auto"/>
        <w:right w:val="none" w:sz="0" w:space="0" w:color="auto"/>
      </w:divBdr>
      <w:divsChild>
        <w:div w:id="421225313">
          <w:marLeft w:val="0"/>
          <w:marRight w:val="0"/>
          <w:marTop w:val="0"/>
          <w:marBottom w:val="0"/>
          <w:divBdr>
            <w:top w:val="none" w:sz="0" w:space="0" w:color="auto"/>
            <w:left w:val="none" w:sz="0" w:space="0" w:color="auto"/>
            <w:bottom w:val="none" w:sz="0" w:space="0" w:color="auto"/>
            <w:right w:val="none" w:sz="0" w:space="0" w:color="auto"/>
          </w:divBdr>
          <w:divsChild>
            <w:div w:id="421225319">
              <w:marLeft w:val="0"/>
              <w:marRight w:val="0"/>
              <w:marTop w:val="0"/>
              <w:marBottom w:val="0"/>
              <w:divBdr>
                <w:top w:val="none" w:sz="0" w:space="0" w:color="auto"/>
                <w:left w:val="none" w:sz="0" w:space="0" w:color="auto"/>
                <w:bottom w:val="none" w:sz="0" w:space="0" w:color="auto"/>
                <w:right w:val="none" w:sz="0" w:space="0" w:color="auto"/>
              </w:divBdr>
              <w:divsChild>
                <w:div w:id="421225318">
                  <w:marLeft w:val="0"/>
                  <w:marRight w:val="0"/>
                  <w:marTop w:val="0"/>
                  <w:marBottom w:val="0"/>
                  <w:divBdr>
                    <w:top w:val="none" w:sz="0" w:space="0" w:color="auto"/>
                    <w:left w:val="none" w:sz="0" w:space="0" w:color="auto"/>
                    <w:bottom w:val="none" w:sz="0" w:space="0" w:color="auto"/>
                    <w:right w:val="none" w:sz="0" w:space="0" w:color="auto"/>
                  </w:divBdr>
                  <w:divsChild>
                    <w:div w:id="421225307">
                      <w:marLeft w:val="0"/>
                      <w:marRight w:val="0"/>
                      <w:marTop w:val="0"/>
                      <w:marBottom w:val="0"/>
                      <w:divBdr>
                        <w:top w:val="none" w:sz="0" w:space="0" w:color="auto"/>
                        <w:left w:val="none" w:sz="0" w:space="0" w:color="auto"/>
                        <w:bottom w:val="none" w:sz="0" w:space="0" w:color="auto"/>
                        <w:right w:val="none" w:sz="0" w:space="0" w:color="auto"/>
                      </w:divBdr>
                      <w:divsChild>
                        <w:div w:id="421225315">
                          <w:marLeft w:val="0"/>
                          <w:marRight w:val="0"/>
                          <w:marTop w:val="0"/>
                          <w:marBottom w:val="0"/>
                          <w:divBdr>
                            <w:top w:val="none" w:sz="0" w:space="0" w:color="auto"/>
                            <w:left w:val="none" w:sz="0" w:space="0" w:color="auto"/>
                            <w:bottom w:val="none" w:sz="0" w:space="0" w:color="auto"/>
                            <w:right w:val="none" w:sz="0" w:space="0" w:color="auto"/>
                          </w:divBdr>
                          <w:divsChild>
                            <w:div w:id="421225316">
                              <w:marLeft w:val="0"/>
                              <w:marRight w:val="0"/>
                              <w:marTop w:val="0"/>
                              <w:marBottom w:val="0"/>
                              <w:divBdr>
                                <w:top w:val="none" w:sz="0" w:space="0" w:color="auto"/>
                                <w:left w:val="none" w:sz="0" w:space="0" w:color="auto"/>
                                <w:bottom w:val="none" w:sz="0" w:space="0" w:color="auto"/>
                                <w:right w:val="none" w:sz="0" w:space="0" w:color="auto"/>
                              </w:divBdr>
                              <w:divsChild>
                                <w:div w:id="421225314">
                                  <w:marLeft w:val="0"/>
                                  <w:marRight w:val="0"/>
                                  <w:marTop w:val="0"/>
                                  <w:marBottom w:val="0"/>
                                  <w:divBdr>
                                    <w:top w:val="none" w:sz="0" w:space="0" w:color="auto"/>
                                    <w:left w:val="none" w:sz="0" w:space="0" w:color="auto"/>
                                    <w:bottom w:val="none" w:sz="0" w:space="0" w:color="auto"/>
                                    <w:right w:val="none" w:sz="0" w:space="0" w:color="auto"/>
                                  </w:divBdr>
                                  <w:divsChild>
                                    <w:div w:id="421225320">
                                      <w:marLeft w:val="0"/>
                                      <w:marRight w:val="0"/>
                                      <w:marTop w:val="0"/>
                                      <w:marBottom w:val="0"/>
                                      <w:divBdr>
                                        <w:top w:val="none" w:sz="0" w:space="0" w:color="auto"/>
                                        <w:left w:val="none" w:sz="0" w:space="0" w:color="auto"/>
                                        <w:bottom w:val="none" w:sz="0" w:space="0" w:color="auto"/>
                                        <w:right w:val="none" w:sz="0" w:space="0" w:color="auto"/>
                                      </w:divBdr>
                                      <w:divsChild>
                                        <w:div w:id="421225309">
                                          <w:marLeft w:val="0"/>
                                          <w:marRight w:val="0"/>
                                          <w:marTop w:val="0"/>
                                          <w:marBottom w:val="0"/>
                                          <w:divBdr>
                                            <w:top w:val="none" w:sz="0" w:space="0" w:color="auto"/>
                                            <w:left w:val="none" w:sz="0" w:space="0" w:color="auto"/>
                                            <w:bottom w:val="none" w:sz="0" w:space="0" w:color="auto"/>
                                            <w:right w:val="none" w:sz="0" w:space="0" w:color="auto"/>
                                          </w:divBdr>
                                          <w:divsChild>
                                            <w:div w:id="421225311">
                                              <w:marLeft w:val="0"/>
                                              <w:marRight w:val="0"/>
                                              <w:marTop w:val="0"/>
                                              <w:marBottom w:val="0"/>
                                              <w:divBdr>
                                                <w:top w:val="none" w:sz="0" w:space="0" w:color="auto"/>
                                                <w:left w:val="none" w:sz="0" w:space="0" w:color="auto"/>
                                                <w:bottom w:val="none" w:sz="0" w:space="0" w:color="auto"/>
                                                <w:right w:val="none" w:sz="0" w:space="0" w:color="auto"/>
                                              </w:divBdr>
                                              <w:divsChild>
                                                <w:div w:id="421225308">
                                                  <w:marLeft w:val="0"/>
                                                  <w:marRight w:val="0"/>
                                                  <w:marTop w:val="0"/>
                                                  <w:marBottom w:val="0"/>
                                                  <w:divBdr>
                                                    <w:top w:val="none" w:sz="0" w:space="0" w:color="auto"/>
                                                    <w:left w:val="none" w:sz="0" w:space="0" w:color="auto"/>
                                                    <w:bottom w:val="none" w:sz="0" w:space="0" w:color="auto"/>
                                                    <w:right w:val="none" w:sz="0" w:space="0" w:color="auto"/>
                                                  </w:divBdr>
                                                  <w:divsChild>
                                                    <w:div w:id="421225312">
                                                      <w:marLeft w:val="0"/>
                                                      <w:marRight w:val="0"/>
                                                      <w:marTop w:val="0"/>
                                                      <w:marBottom w:val="0"/>
                                                      <w:divBdr>
                                                        <w:top w:val="none" w:sz="0" w:space="0" w:color="auto"/>
                                                        <w:left w:val="none" w:sz="0" w:space="0" w:color="auto"/>
                                                        <w:bottom w:val="none" w:sz="0" w:space="0" w:color="auto"/>
                                                        <w:right w:val="none" w:sz="0" w:space="0" w:color="auto"/>
                                                      </w:divBdr>
                                                    </w:div>
                                                    <w:div w:id="42122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9494067">
      <w:bodyDiv w:val="1"/>
      <w:marLeft w:val="0"/>
      <w:marRight w:val="0"/>
      <w:marTop w:val="0"/>
      <w:marBottom w:val="0"/>
      <w:divBdr>
        <w:top w:val="none" w:sz="0" w:space="0" w:color="auto"/>
        <w:left w:val="none" w:sz="0" w:space="0" w:color="auto"/>
        <w:bottom w:val="none" w:sz="0" w:space="0" w:color="auto"/>
        <w:right w:val="none" w:sz="0" w:space="0" w:color="auto"/>
      </w:divBdr>
    </w:div>
    <w:div w:id="599340901">
      <w:bodyDiv w:val="1"/>
      <w:marLeft w:val="0"/>
      <w:marRight w:val="0"/>
      <w:marTop w:val="0"/>
      <w:marBottom w:val="0"/>
      <w:divBdr>
        <w:top w:val="none" w:sz="0" w:space="0" w:color="auto"/>
        <w:left w:val="none" w:sz="0" w:space="0" w:color="auto"/>
        <w:bottom w:val="none" w:sz="0" w:space="0" w:color="auto"/>
        <w:right w:val="none" w:sz="0" w:space="0" w:color="auto"/>
      </w:divBdr>
    </w:div>
    <w:div w:id="868297786">
      <w:bodyDiv w:val="1"/>
      <w:marLeft w:val="0"/>
      <w:marRight w:val="0"/>
      <w:marTop w:val="0"/>
      <w:marBottom w:val="0"/>
      <w:divBdr>
        <w:top w:val="none" w:sz="0" w:space="0" w:color="auto"/>
        <w:left w:val="none" w:sz="0" w:space="0" w:color="auto"/>
        <w:bottom w:val="none" w:sz="0" w:space="0" w:color="auto"/>
        <w:right w:val="none" w:sz="0" w:space="0" w:color="auto"/>
      </w:divBdr>
    </w:div>
    <w:div w:id="940573053">
      <w:bodyDiv w:val="1"/>
      <w:marLeft w:val="0"/>
      <w:marRight w:val="0"/>
      <w:marTop w:val="0"/>
      <w:marBottom w:val="0"/>
      <w:divBdr>
        <w:top w:val="none" w:sz="0" w:space="0" w:color="auto"/>
        <w:left w:val="none" w:sz="0" w:space="0" w:color="auto"/>
        <w:bottom w:val="none" w:sz="0" w:space="0" w:color="auto"/>
        <w:right w:val="none" w:sz="0" w:space="0" w:color="auto"/>
      </w:divBdr>
    </w:div>
    <w:div w:id="1071319250">
      <w:bodyDiv w:val="1"/>
      <w:marLeft w:val="0"/>
      <w:marRight w:val="0"/>
      <w:marTop w:val="0"/>
      <w:marBottom w:val="0"/>
      <w:divBdr>
        <w:top w:val="none" w:sz="0" w:space="0" w:color="auto"/>
        <w:left w:val="none" w:sz="0" w:space="0" w:color="auto"/>
        <w:bottom w:val="none" w:sz="0" w:space="0" w:color="auto"/>
        <w:right w:val="none" w:sz="0" w:space="0" w:color="auto"/>
      </w:divBdr>
    </w:div>
    <w:div w:id="1459646568">
      <w:bodyDiv w:val="1"/>
      <w:marLeft w:val="0"/>
      <w:marRight w:val="0"/>
      <w:marTop w:val="0"/>
      <w:marBottom w:val="0"/>
      <w:divBdr>
        <w:top w:val="none" w:sz="0" w:space="0" w:color="auto"/>
        <w:left w:val="none" w:sz="0" w:space="0" w:color="auto"/>
        <w:bottom w:val="none" w:sz="0" w:space="0" w:color="auto"/>
        <w:right w:val="none" w:sz="0" w:space="0" w:color="auto"/>
      </w:divBdr>
    </w:div>
    <w:div w:id="1469126512">
      <w:bodyDiv w:val="1"/>
      <w:marLeft w:val="0"/>
      <w:marRight w:val="0"/>
      <w:marTop w:val="0"/>
      <w:marBottom w:val="0"/>
      <w:divBdr>
        <w:top w:val="none" w:sz="0" w:space="0" w:color="auto"/>
        <w:left w:val="none" w:sz="0" w:space="0" w:color="auto"/>
        <w:bottom w:val="none" w:sz="0" w:space="0" w:color="auto"/>
        <w:right w:val="none" w:sz="0" w:space="0" w:color="auto"/>
      </w:divBdr>
    </w:div>
    <w:div w:id="1492260488">
      <w:bodyDiv w:val="1"/>
      <w:marLeft w:val="0"/>
      <w:marRight w:val="0"/>
      <w:marTop w:val="0"/>
      <w:marBottom w:val="0"/>
      <w:divBdr>
        <w:top w:val="none" w:sz="0" w:space="0" w:color="auto"/>
        <w:left w:val="none" w:sz="0" w:space="0" w:color="auto"/>
        <w:bottom w:val="none" w:sz="0" w:space="0" w:color="auto"/>
        <w:right w:val="none" w:sz="0" w:space="0" w:color="auto"/>
      </w:divBdr>
    </w:div>
    <w:div w:id="169804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gin.consultant.ru/link/?req=doc&amp;base=LAW&amp;n=2875&amp;date=10.01.2023" TargetMode="External"/><Relationship Id="rId18" Type="http://schemas.openxmlformats.org/officeDocument/2006/relationships/hyperlink" Target="http://skiv.instrao.ru/bank-zadaniy/globalnye-kompetentsii/" TargetMode="External"/><Relationship Id="rId26" Type="http://schemas.openxmlformats.org/officeDocument/2006/relationships/hyperlink" Target="https://events.webinar.ru/8478259/4850616/record-new/4952330" TargetMode="External"/><Relationship Id="rId39" Type="http://schemas.openxmlformats.org/officeDocument/2006/relationships/hyperlink" Target="http://www.laddition.com/" TargetMode="External"/><Relationship Id="rId21" Type="http://schemas.openxmlformats.org/officeDocument/2006/relationships/hyperlink" Target="https://fioco.ru/%D0%BF%D1%80%D0%B8%D0%BC%D0%B5%D1%80%D1%8B-%D0%B7%D0%B0%D0%B4%D0%B0%D1%87-pisa" TargetMode="External"/><Relationship Id="rId34" Type="http://schemas.openxmlformats.org/officeDocument/2006/relationships/hyperlink" Target="http://nation.geoman.ru/" TargetMode="External"/><Relationship Id="rId42" Type="http://schemas.openxmlformats.org/officeDocument/2006/relationships/hyperlink" Target="http://forest.geoman.ru/" TargetMode="External"/><Relationship Id="rId47" Type="http://schemas.openxmlformats.org/officeDocument/2006/relationships/hyperlink" Target="http://www.n-shkola.ru/" TargetMode="External"/><Relationship Id="rId50" Type="http://schemas.openxmlformats.org/officeDocument/2006/relationships/hyperlink" Target="http://www.openclass.ru/" TargetMode="External"/><Relationship Id="rId55" Type="http://schemas.openxmlformats.org/officeDocument/2006/relationships/hyperlink" Target="http://skazles.ru" TargetMode="External"/><Relationship Id="rId63" Type="http://schemas.openxmlformats.org/officeDocument/2006/relationships/hyperlink" Target="about:blank" TargetMode="External"/><Relationship Id="rId68" Type="http://schemas.openxmlformats.org/officeDocument/2006/relationships/hyperlink" Target="https://sudact.ru/law/prikaz-minzdrava-rossii-ot-05112013-n-822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iv.instrao.ru/bank-zadaniy/matematicheskaya-gramotnost/" TargetMode="External"/><Relationship Id="rId29" Type="http://schemas.openxmlformats.org/officeDocument/2006/relationships/hyperlink" Target="http://skiv.instra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5839&amp;date=10.01.2023" TargetMode="External"/><Relationship Id="rId24" Type="http://schemas.openxmlformats.org/officeDocument/2006/relationships/hyperlink" Target="https://fipi.ru/otkrytyy-bank-zadaniy-dlya-otsenki-yestestvennonauchnoy-gramotnosti" TargetMode="External"/><Relationship Id="rId32" Type="http://schemas.openxmlformats.org/officeDocument/2006/relationships/hyperlink" Target="http://clow.ru/" TargetMode="External"/><Relationship Id="rId37" Type="http://schemas.openxmlformats.org/officeDocument/2006/relationships/hyperlink" Target="http://bird.geoman.ru/" TargetMode="External"/><Relationship Id="rId40" Type="http://schemas.openxmlformats.org/officeDocument/2006/relationships/hyperlink" Target="http://fish.geoman.ru/" TargetMode="External"/><Relationship Id="rId45" Type="http://schemas.openxmlformats.org/officeDocument/2006/relationships/hyperlink" Target="http://sad.zeleno.ru/?out=submit&amp;first" TargetMode="External"/><Relationship Id="rId53" Type="http://schemas.openxmlformats.org/officeDocument/2006/relationships/hyperlink" Target="http://www.nachalka.com/photo" TargetMode="External"/><Relationship Id="rId58" Type="http://schemas.openxmlformats.org/officeDocument/2006/relationships/hyperlink" Target="http://www.forchel.ru" TargetMode="External"/><Relationship Id="rId66" Type="http://schemas.openxmlformats.org/officeDocument/2006/relationships/hyperlink" Target="http://www.vashpsixolog.ru/psychodiagnostic-school-psychologist/69-diagnosis-emotional-and-the-personal-sphere/278-method-determination-of-formation-of-value-orientations-bs-kruglov" TargetMode="External"/><Relationship Id="rId5" Type="http://schemas.openxmlformats.org/officeDocument/2006/relationships/webSettings" Target="webSettings.xml"/><Relationship Id="rId15" Type="http://schemas.openxmlformats.org/officeDocument/2006/relationships/hyperlink" Target="http://skiv.instrao.ru/bank-zadaniy/chitatelskaya-gramotnost/" TargetMode="External"/><Relationship Id="rId23" Type="http://schemas.openxmlformats.org/officeDocument/2006/relationships/hyperlink" Target="https://resh.edu.ru/instruction" TargetMode="External"/><Relationship Id="rId28" Type="http://schemas.openxmlformats.org/officeDocument/2006/relationships/hyperlink" Target="https://fg.resh.edu.ru/" TargetMode="External"/><Relationship Id="rId36" Type="http://schemas.openxmlformats.org/officeDocument/2006/relationships/hyperlink" Target="http://www.apus.ru/site.xp" TargetMode="External"/><Relationship Id="rId49" Type="http://schemas.openxmlformats.org/officeDocument/2006/relationships/hyperlink" Target="http://nachalka.info/" TargetMode="External"/><Relationship Id="rId57" Type="http://schemas.openxmlformats.org/officeDocument/2006/relationships/hyperlink" Target="http://nsportal.ru" TargetMode="External"/><Relationship Id="rId61" Type="http://schemas.openxmlformats.org/officeDocument/2006/relationships/hyperlink" Target="http://www.shkolnymir.info/content/category/30/91/91/" TargetMode="External"/><Relationship Id="rId10" Type="http://schemas.openxmlformats.org/officeDocument/2006/relationships/hyperlink" Target="http://login.consultant.ru/link/?req=doc&amp;base=LAW&amp;n=371594&amp;date=10.01.2023" TargetMode="External"/><Relationship Id="rId19" Type="http://schemas.openxmlformats.org/officeDocument/2006/relationships/hyperlink" Target="http://skiv.instrao.ru/bank-zadaniy/finansovaya-gramotnost/" TargetMode="External"/><Relationship Id="rId31" Type="http://schemas.openxmlformats.org/officeDocument/2006/relationships/hyperlink" Target="http://www.solnet.ee/school/index.html" TargetMode="External"/><Relationship Id="rId44" Type="http://schemas.openxmlformats.org/officeDocument/2006/relationships/hyperlink" Target="http://www.bigpi.biysk.ru/encicl" TargetMode="External"/><Relationship Id="rId52" Type="http://schemas.openxmlformats.org/officeDocument/2006/relationships/hyperlink" Target="http://www.zavuch.info/" TargetMode="External"/><Relationship Id="rId60" Type="http://schemas.openxmlformats.org/officeDocument/2006/relationships/hyperlink" Target="http://www.solnet.ee/sol/006/m_000.html" TargetMode="External"/><Relationship Id="rId65" Type="http://schemas.openxmlformats.org/officeDocument/2006/relationships/hyperlink" Target="http://www.vashpsixolog.ru/psychodiagnostic-school-psychologist/69-diagnosis-emotional-and-the-personal-sphere/278-method-determination-of-formation-of-value-orientations-bs-kruglov" TargetMode="External"/><Relationship Id="rId4" Type="http://schemas.openxmlformats.org/officeDocument/2006/relationships/settings" Target="settings.xml"/><Relationship Id="rId9" Type="http://schemas.openxmlformats.org/officeDocument/2006/relationships/hyperlink" Target="http://login.consultant.ru/link/?req=doc&amp;base=LAW&amp;n=375839&amp;date=10.01.2023" TargetMode="External"/><Relationship Id="rId14" Type="http://schemas.openxmlformats.org/officeDocument/2006/relationships/hyperlink" Target="http://skiv.instrao.ru/bank-zadaniy/chitatelskaya-gramotnost/" TargetMode="External"/><Relationship Id="rId22" Type="http://schemas.openxmlformats.org/officeDocument/2006/relationships/hyperlink" Target="https://fg.resh.edu.ru/" TargetMode="External"/><Relationship Id="rId27" Type="http://schemas.openxmlformats.org/officeDocument/2006/relationships/hyperlink" Target="https://fg.resh.edu.ru/?redirectAfterLogin=%2FdiagnosticWorksOnline" TargetMode="External"/><Relationship Id="rId30" Type="http://schemas.openxmlformats.org/officeDocument/2006/relationships/hyperlink" Target="http://www.kinder.ru/default.htm" TargetMode="External"/><Relationship Id="rId35" Type="http://schemas.openxmlformats.org/officeDocument/2006/relationships/hyperlink" Target="http://animal.geoman.ru/" TargetMode="External"/><Relationship Id="rId43" Type="http://schemas.openxmlformats.org/officeDocument/2006/relationships/hyperlink" Target="http://historic.ru/" TargetMode="External"/><Relationship Id="rId48" Type="http://schemas.openxmlformats.org/officeDocument/2006/relationships/hyperlink" Target="http://school-collection.edu.ru/" TargetMode="External"/><Relationship Id="rId56" Type="http://schemas.openxmlformats.org/officeDocument/2006/relationships/hyperlink" Target="http://viki.rdf.ru" TargetMode="External"/><Relationship Id="rId64" Type="http://schemas.openxmlformats.org/officeDocument/2006/relationships/hyperlink" Target="https://ru.wikipedia.org/wiki/%D0%98%D0%B7%D0%BE%D0%B1%D1%80%D0%B0%D0%B7%D0%B8%D1%82%D0%B5%D0%BB%D1%8C%D0%BD%D0%BE%D0%B5_%D0%B8%D1%81%D0%BA%D1%83%D1%81%D1%81%D1%82%D0%B2%D0%BE" TargetMode="External"/><Relationship Id="rId69" Type="http://schemas.openxmlformats.org/officeDocument/2006/relationships/hyperlink" Target="https://sudact.ru/law/prikaz-minzdrava-rossii-ot-05112013-n-822n/" TargetMode="External"/><Relationship Id="rId8" Type="http://schemas.openxmlformats.org/officeDocument/2006/relationships/image" Target="media/image1.png"/><Relationship Id="rId51" Type="http://schemas.openxmlformats.org/officeDocument/2006/relationships/hyperlink" Target="https://www.ural56.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login.consultant.ru/link/?req=doc&amp;base=LAW&amp;n=371594&amp;date=10.01.2023" TargetMode="External"/><Relationship Id="rId17" Type="http://schemas.openxmlformats.org/officeDocument/2006/relationships/hyperlink" Target="http://skiv.instrao.ru/bank-zadaniy/estestvennonauchnaya-gramotnost/" TargetMode="External"/><Relationship Id="rId25" Type="http://schemas.openxmlformats.org/officeDocument/2006/relationships/hyperlink" Target="https://rosuchebnik.ru/material/laboratoriya-funktsionalnoy-gramotnosti/" TargetMode="External"/><Relationship Id="rId33" Type="http://schemas.openxmlformats.org/officeDocument/2006/relationships/hyperlink" Target="http://geoman.ru/" TargetMode="External"/><Relationship Id="rId38" Type="http://schemas.openxmlformats.org/officeDocument/2006/relationships/hyperlink" Target="http://invertebrates.geoman.ru/" TargetMode="External"/><Relationship Id="rId46" Type="http://schemas.openxmlformats.org/officeDocument/2006/relationships/hyperlink" Target="http://ru.wikipedia.org/" TargetMode="External"/><Relationship Id="rId59" Type="http://schemas.openxmlformats.org/officeDocument/2006/relationships/hyperlink" Target="http://www.prozagadki.ru" TargetMode="External"/><Relationship Id="rId67" Type="http://schemas.openxmlformats.org/officeDocument/2006/relationships/hyperlink" Target="http://www.sch&#1086;&#1086;l50orsk.ucoz.ru" TargetMode="External"/><Relationship Id="rId20" Type="http://schemas.openxmlformats.org/officeDocument/2006/relationships/hyperlink" Target="http://skiv.instrao.ru/bank-zadaniy/kreativnoe-myshlenie/" TargetMode="External"/><Relationship Id="rId41" Type="http://schemas.openxmlformats.org/officeDocument/2006/relationships/hyperlink" Target="http://plant.geoman.ru/" TargetMode="External"/><Relationship Id="rId54" Type="http://schemas.openxmlformats.org/officeDocument/2006/relationships/hyperlink" Target="http://interneturok.ru/" TargetMode="External"/><Relationship Id="rId62" Type="http://schemas.openxmlformats.org/officeDocument/2006/relationships/hyperlink" Target="about:blank" TargetMode="External"/><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A67E4-B3EA-4164-BF87-D1356169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219695</Words>
  <Characters>1252267</Characters>
  <Application>Microsoft Office Word</Application>
  <DocSecurity>0</DocSecurity>
  <Lines>10435</Lines>
  <Paragraphs>2938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1469024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Света</cp:lastModifiedBy>
  <cp:revision>3</cp:revision>
  <cp:lastPrinted>2017-08-30T13:16:00Z</cp:lastPrinted>
  <dcterms:created xsi:type="dcterms:W3CDTF">2023-09-18T10:07:00Z</dcterms:created>
  <dcterms:modified xsi:type="dcterms:W3CDTF">2023-09-18T10:07:00Z</dcterms:modified>
</cp:coreProperties>
</file>